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1F8" w:rsidRDefault="001541F8" w:rsidP="001C581F">
      <w:pPr>
        <w:pStyle w:val="Heading1"/>
        <w:spacing w:line="480" w:lineRule="auto"/>
        <w:rPr>
          <w:sz w:val="28"/>
          <w:szCs w:val="28"/>
        </w:rPr>
      </w:pPr>
      <w:bookmarkStart w:id="0" w:name="_Toc105507237"/>
      <w:bookmarkStart w:id="1" w:name="_GoBack"/>
      <w:r>
        <w:rPr>
          <w:noProof/>
          <w:sz w:val="28"/>
          <w:szCs w:val="28"/>
          <w:lang w:val="en-US"/>
        </w:rPr>
        <w:drawing>
          <wp:inline distT="0" distB="0" distL="0" distR="0" wp14:anchorId="669556BA" wp14:editId="0A2D160F">
            <wp:extent cx="5401161" cy="7956645"/>
            <wp:effectExtent l="0" t="0" r="9525"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5408144" cy="7966932"/>
                    </a:xfrm>
                    <a:prstGeom prst="rect">
                      <a:avLst/>
                    </a:prstGeom>
                  </pic:spPr>
                </pic:pic>
              </a:graphicData>
            </a:graphic>
          </wp:inline>
        </w:drawing>
      </w:r>
      <w:bookmarkEnd w:id="1"/>
    </w:p>
    <w:p w:rsidR="001541F8" w:rsidRDefault="001541F8" w:rsidP="001C581F">
      <w:pPr>
        <w:pStyle w:val="Heading1"/>
        <w:spacing w:line="480" w:lineRule="auto"/>
        <w:rPr>
          <w:sz w:val="28"/>
          <w:szCs w:val="28"/>
        </w:rPr>
      </w:pPr>
    </w:p>
    <w:p w:rsidR="001541F8" w:rsidRDefault="001541F8" w:rsidP="001C581F">
      <w:pPr>
        <w:pStyle w:val="Heading1"/>
        <w:spacing w:line="480" w:lineRule="auto"/>
        <w:rPr>
          <w:sz w:val="28"/>
          <w:szCs w:val="28"/>
        </w:rPr>
      </w:pPr>
      <w:r>
        <w:rPr>
          <w:noProof/>
          <w:sz w:val="28"/>
          <w:szCs w:val="28"/>
          <w:lang w:val="en-US"/>
        </w:rPr>
        <w:lastRenderedPageBreak/>
        <w:drawing>
          <wp:inline distT="0" distB="0" distL="0" distR="0" wp14:anchorId="7EB3F3EB" wp14:editId="58A18098">
            <wp:extent cx="5049671" cy="8011236"/>
            <wp:effectExtent l="0" t="0" r="0" b="88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a:extLst>
                        <a:ext uri="{28A0092B-C50C-407E-A947-70E740481C1C}">
                          <a14:useLocalDpi xmlns:a14="http://schemas.microsoft.com/office/drawing/2010/main" val="0"/>
                        </a:ext>
                      </a:extLst>
                    </a:blip>
                    <a:stretch>
                      <a:fillRect/>
                    </a:stretch>
                  </pic:blipFill>
                  <pic:spPr>
                    <a:xfrm>
                      <a:off x="0" y="0"/>
                      <a:ext cx="5042535" cy="7999915"/>
                    </a:xfrm>
                    <a:prstGeom prst="rect">
                      <a:avLst/>
                    </a:prstGeom>
                  </pic:spPr>
                </pic:pic>
              </a:graphicData>
            </a:graphic>
          </wp:inline>
        </w:drawing>
      </w:r>
    </w:p>
    <w:p w:rsidR="001541F8" w:rsidRDefault="001541F8" w:rsidP="001C581F">
      <w:pPr>
        <w:pStyle w:val="Heading1"/>
        <w:spacing w:line="480" w:lineRule="auto"/>
        <w:rPr>
          <w:sz w:val="28"/>
          <w:szCs w:val="28"/>
        </w:rPr>
      </w:pPr>
    </w:p>
    <w:p w:rsidR="001541F8" w:rsidRDefault="001541F8" w:rsidP="001C581F">
      <w:pPr>
        <w:pStyle w:val="Heading1"/>
        <w:spacing w:line="480" w:lineRule="auto"/>
        <w:rPr>
          <w:sz w:val="28"/>
          <w:szCs w:val="28"/>
        </w:rPr>
      </w:pPr>
      <w:r>
        <w:rPr>
          <w:noProof/>
          <w:sz w:val="28"/>
          <w:szCs w:val="28"/>
          <w:lang w:val="en-US"/>
        </w:rPr>
        <w:lastRenderedPageBreak/>
        <w:drawing>
          <wp:inline distT="0" distB="0" distL="0" distR="0" wp14:anchorId="46CF3B95" wp14:editId="172DA058">
            <wp:extent cx="5041955" cy="7983940"/>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a:extLst>
                        <a:ext uri="{28A0092B-C50C-407E-A947-70E740481C1C}">
                          <a14:useLocalDpi xmlns:a14="http://schemas.microsoft.com/office/drawing/2010/main" val="0"/>
                        </a:ext>
                      </a:extLst>
                    </a:blip>
                    <a:stretch>
                      <a:fillRect/>
                    </a:stretch>
                  </pic:blipFill>
                  <pic:spPr>
                    <a:xfrm>
                      <a:off x="0" y="0"/>
                      <a:ext cx="5042535" cy="7984859"/>
                    </a:xfrm>
                    <a:prstGeom prst="rect">
                      <a:avLst/>
                    </a:prstGeom>
                  </pic:spPr>
                </pic:pic>
              </a:graphicData>
            </a:graphic>
          </wp:inline>
        </w:drawing>
      </w:r>
    </w:p>
    <w:p w:rsidR="001541F8" w:rsidRDefault="001541F8" w:rsidP="001C581F">
      <w:pPr>
        <w:pStyle w:val="Heading1"/>
        <w:spacing w:line="480" w:lineRule="auto"/>
        <w:rPr>
          <w:sz w:val="28"/>
          <w:szCs w:val="28"/>
        </w:rPr>
      </w:pPr>
    </w:p>
    <w:p w:rsidR="001541F8" w:rsidRDefault="001541F8" w:rsidP="001C581F">
      <w:pPr>
        <w:pStyle w:val="Heading1"/>
        <w:spacing w:line="480" w:lineRule="auto"/>
        <w:rPr>
          <w:sz w:val="28"/>
          <w:szCs w:val="28"/>
        </w:rPr>
      </w:pPr>
      <w:r>
        <w:rPr>
          <w:noProof/>
          <w:sz w:val="28"/>
          <w:szCs w:val="28"/>
          <w:lang w:val="en-US"/>
        </w:rPr>
        <w:lastRenderedPageBreak/>
        <w:drawing>
          <wp:inline distT="0" distB="0" distL="0" distR="0" wp14:anchorId="4C6D01F2" wp14:editId="0CF080AD">
            <wp:extent cx="5171749" cy="8147714"/>
            <wp:effectExtent l="0" t="0" r="0" b="57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a:extLst>
                        <a:ext uri="{28A0092B-C50C-407E-A947-70E740481C1C}">
                          <a14:useLocalDpi xmlns:a14="http://schemas.microsoft.com/office/drawing/2010/main" val="0"/>
                        </a:ext>
                      </a:extLst>
                    </a:blip>
                    <a:stretch>
                      <a:fillRect/>
                    </a:stretch>
                  </pic:blipFill>
                  <pic:spPr>
                    <a:xfrm>
                      <a:off x="0" y="0"/>
                      <a:ext cx="5167675" cy="8141295"/>
                    </a:xfrm>
                    <a:prstGeom prst="rect">
                      <a:avLst/>
                    </a:prstGeom>
                  </pic:spPr>
                </pic:pic>
              </a:graphicData>
            </a:graphic>
          </wp:inline>
        </w:drawing>
      </w:r>
    </w:p>
    <w:p w:rsidR="001541F8" w:rsidRDefault="001541F8" w:rsidP="001C581F">
      <w:pPr>
        <w:pStyle w:val="Heading1"/>
        <w:spacing w:line="480" w:lineRule="auto"/>
        <w:rPr>
          <w:sz w:val="28"/>
          <w:szCs w:val="28"/>
        </w:rPr>
      </w:pPr>
    </w:p>
    <w:p w:rsidR="001541F8" w:rsidRDefault="001541F8" w:rsidP="001C581F">
      <w:pPr>
        <w:pStyle w:val="Heading1"/>
        <w:spacing w:line="480" w:lineRule="auto"/>
        <w:rPr>
          <w:sz w:val="28"/>
          <w:szCs w:val="28"/>
        </w:rPr>
      </w:pPr>
    </w:p>
    <w:p w:rsidR="00845941" w:rsidRPr="000F12B0" w:rsidRDefault="004E0271" w:rsidP="0072513D">
      <w:pPr>
        <w:pStyle w:val="Heading1"/>
        <w:spacing w:after="120"/>
      </w:pPr>
      <w:bookmarkStart w:id="2" w:name="_Toc105507240"/>
      <w:bookmarkEnd w:id="0"/>
      <w:r w:rsidRPr="000F12B0">
        <w:t>SURAT PERNYATAAN</w:t>
      </w:r>
      <w:bookmarkEnd w:id="2"/>
    </w:p>
    <w:p w:rsidR="00845941" w:rsidRDefault="00845941" w:rsidP="004E4234">
      <w:pPr>
        <w:tabs>
          <w:tab w:val="left" w:pos="1134"/>
        </w:tabs>
        <w:spacing w:line="360" w:lineRule="auto"/>
        <w:jc w:val="both"/>
      </w:pPr>
      <w:r w:rsidRPr="00845941">
        <w:t xml:space="preserve">UJI EFEK PENURUNAN KADAR GLUKOSA DARAH </w:t>
      </w:r>
      <w:r w:rsidR="00AE61D4">
        <w:t xml:space="preserve">EKSTRAK ETANOL </w:t>
      </w:r>
      <w:r w:rsidRPr="00845941">
        <w:t>DAUN AFRIKA (</w:t>
      </w:r>
      <w:r w:rsidRPr="00845941">
        <w:rPr>
          <w:i/>
        </w:rPr>
        <w:t xml:space="preserve">Vernonia amygdalina </w:t>
      </w:r>
      <w:r w:rsidRPr="00845941">
        <w:t>Del.) PADA KELINCI DENGAN PEMBANDING GLIBENKLAMID</w:t>
      </w:r>
    </w:p>
    <w:p w:rsidR="00513372" w:rsidRDefault="00513372" w:rsidP="0072513D">
      <w:pPr>
        <w:tabs>
          <w:tab w:val="left" w:pos="1134"/>
        </w:tabs>
        <w:spacing w:line="360" w:lineRule="auto"/>
        <w:jc w:val="both"/>
      </w:pPr>
    </w:p>
    <w:p w:rsidR="00513372" w:rsidRDefault="00B90D5B" w:rsidP="004E4234">
      <w:pPr>
        <w:tabs>
          <w:tab w:val="left" w:pos="1134"/>
        </w:tabs>
        <w:spacing w:line="360" w:lineRule="auto"/>
        <w:jc w:val="both"/>
      </w:pPr>
      <w:r>
        <w:t>Dengan ini S</w:t>
      </w:r>
      <w:r w:rsidR="00513372">
        <w:t>aya menyatakan bahwa Karya Tulis Ilmiah ini belum pernah</w:t>
      </w:r>
      <w:r w:rsidR="00B07DF6">
        <w:t xml:space="preserve"> diajukan pada Perguruan Tinggi</w:t>
      </w:r>
      <w:r w:rsidR="00513372">
        <w:t xml:space="preserve"> </w:t>
      </w:r>
      <w:r w:rsidR="0027098C">
        <w:t>dan se</w:t>
      </w:r>
      <w:r>
        <w:t>pengetahuan S</w:t>
      </w:r>
      <w:r w:rsidR="00513372">
        <w:t>aya juga tidak terdapat karya atau pendapat</w:t>
      </w:r>
      <w:r w:rsidR="004635FE">
        <w:t xml:space="preserve"> yang pernah ditulis atau diterbitkan oleh orang lain, kecuali yang secara tertulis diacu dalam naskah ini</w:t>
      </w:r>
      <w:r w:rsidR="007F2237">
        <w:t xml:space="preserve"> dan disebut dalam daftar pustaka</w:t>
      </w:r>
      <w:r w:rsidR="004635FE">
        <w:t>.</w:t>
      </w:r>
    </w:p>
    <w:p w:rsidR="004635FE" w:rsidRDefault="004635FE" w:rsidP="00A44367">
      <w:pPr>
        <w:tabs>
          <w:tab w:val="left" w:pos="1134"/>
        </w:tabs>
        <w:spacing w:line="360" w:lineRule="auto"/>
        <w:ind w:right="61"/>
        <w:jc w:val="both"/>
      </w:pPr>
    </w:p>
    <w:p w:rsidR="008745F5" w:rsidRDefault="008745F5" w:rsidP="00A44367">
      <w:pPr>
        <w:tabs>
          <w:tab w:val="left" w:pos="1134"/>
        </w:tabs>
        <w:spacing w:line="360" w:lineRule="auto"/>
        <w:ind w:right="61"/>
        <w:jc w:val="both"/>
      </w:pPr>
    </w:p>
    <w:p w:rsidR="008745F5" w:rsidRDefault="008745F5" w:rsidP="00A44367">
      <w:pPr>
        <w:tabs>
          <w:tab w:val="left" w:pos="1134"/>
        </w:tabs>
        <w:spacing w:line="360" w:lineRule="auto"/>
        <w:ind w:right="61"/>
        <w:jc w:val="both"/>
      </w:pPr>
    </w:p>
    <w:p w:rsidR="004635FE" w:rsidRDefault="004635FE" w:rsidP="00A44367">
      <w:pPr>
        <w:tabs>
          <w:tab w:val="left" w:pos="1134"/>
        </w:tabs>
        <w:spacing w:line="360" w:lineRule="auto"/>
        <w:ind w:right="61"/>
        <w:jc w:val="both"/>
      </w:pPr>
    </w:p>
    <w:p w:rsidR="008745F5" w:rsidRDefault="008745F5" w:rsidP="00A44367">
      <w:pPr>
        <w:tabs>
          <w:tab w:val="left" w:pos="1134"/>
        </w:tabs>
        <w:spacing w:line="360" w:lineRule="auto"/>
        <w:ind w:right="61"/>
        <w:jc w:val="both"/>
      </w:pPr>
    </w:p>
    <w:p w:rsidR="004635FE" w:rsidRDefault="00FB68E1" w:rsidP="00AD160D">
      <w:pPr>
        <w:tabs>
          <w:tab w:val="left" w:pos="1134"/>
        </w:tabs>
        <w:spacing w:line="360" w:lineRule="auto"/>
        <w:jc w:val="center"/>
      </w:pPr>
      <w:r>
        <w:t>Medan,     Juni</w:t>
      </w:r>
      <w:r w:rsidR="004635FE">
        <w:t xml:space="preserve"> 2022</w:t>
      </w:r>
    </w:p>
    <w:p w:rsidR="004635FE" w:rsidRDefault="004635FE" w:rsidP="0027098C">
      <w:pPr>
        <w:tabs>
          <w:tab w:val="left" w:pos="1134"/>
        </w:tabs>
        <w:jc w:val="center"/>
      </w:pPr>
    </w:p>
    <w:p w:rsidR="004635FE" w:rsidRDefault="004635FE" w:rsidP="0027098C">
      <w:pPr>
        <w:tabs>
          <w:tab w:val="left" w:pos="1134"/>
        </w:tabs>
        <w:jc w:val="center"/>
      </w:pPr>
    </w:p>
    <w:p w:rsidR="004635FE" w:rsidRDefault="004635FE" w:rsidP="0027098C">
      <w:pPr>
        <w:tabs>
          <w:tab w:val="left" w:pos="1134"/>
        </w:tabs>
        <w:jc w:val="center"/>
      </w:pPr>
    </w:p>
    <w:p w:rsidR="008745F5" w:rsidRDefault="008745F5" w:rsidP="0027098C">
      <w:pPr>
        <w:tabs>
          <w:tab w:val="left" w:pos="1134"/>
        </w:tabs>
        <w:jc w:val="center"/>
      </w:pPr>
    </w:p>
    <w:p w:rsidR="008745F5" w:rsidRDefault="008745F5" w:rsidP="0027098C">
      <w:pPr>
        <w:tabs>
          <w:tab w:val="left" w:pos="1134"/>
        </w:tabs>
        <w:jc w:val="center"/>
      </w:pPr>
    </w:p>
    <w:p w:rsidR="004635FE" w:rsidRDefault="003A1114" w:rsidP="00B07DF6">
      <w:pPr>
        <w:tabs>
          <w:tab w:val="left" w:pos="1134"/>
        </w:tabs>
        <w:jc w:val="center"/>
      </w:pPr>
      <w:r>
        <w:t>Khairun Nisa’ Sinaga</w:t>
      </w:r>
    </w:p>
    <w:p w:rsidR="004E0271" w:rsidRDefault="004635FE" w:rsidP="00B07DF6">
      <w:pPr>
        <w:tabs>
          <w:tab w:val="left" w:pos="1134"/>
        </w:tabs>
        <w:jc w:val="center"/>
      </w:pPr>
      <w:r>
        <w:t>NIM P07539019127</w:t>
      </w:r>
    </w:p>
    <w:p w:rsidR="004E0271" w:rsidRDefault="004E0271" w:rsidP="00AD160D">
      <w:pPr>
        <w:jc w:val="center"/>
      </w:pPr>
      <w:r>
        <w:br w:type="page"/>
      </w:r>
    </w:p>
    <w:p w:rsidR="0030031E" w:rsidRPr="0030031E" w:rsidRDefault="0030031E" w:rsidP="006E2CC6">
      <w:pPr>
        <w:spacing w:line="360" w:lineRule="auto"/>
        <w:jc w:val="both"/>
      </w:pPr>
      <w:r w:rsidRPr="0030031E">
        <w:lastRenderedPageBreak/>
        <w:t>MEDAN HEALTH POLYTECHNICS OF MINISTRY OF HEALTH</w:t>
      </w:r>
    </w:p>
    <w:p w:rsidR="0030031E" w:rsidRPr="0030031E" w:rsidRDefault="0030031E" w:rsidP="006E2CC6">
      <w:pPr>
        <w:spacing w:line="360" w:lineRule="auto"/>
        <w:jc w:val="both"/>
      </w:pPr>
      <w:r w:rsidRPr="0030031E">
        <w:t>PHARMACY  DEPARTMENT</w:t>
      </w:r>
    </w:p>
    <w:p w:rsidR="0030031E" w:rsidRPr="0030031E" w:rsidRDefault="0030031E" w:rsidP="006E2CC6">
      <w:pPr>
        <w:spacing w:line="360" w:lineRule="auto"/>
        <w:jc w:val="both"/>
      </w:pPr>
      <w:r w:rsidRPr="0030031E">
        <w:t>SCIENTIFIC PAPER, JUNE 2022</w:t>
      </w:r>
    </w:p>
    <w:p w:rsidR="0030031E" w:rsidRPr="0030031E" w:rsidRDefault="0030031E" w:rsidP="006E2CC6">
      <w:pPr>
        <w:spacing w:after="120" w:line="360" w:lineRule="auto"/>
        <w:jc w:val="both"/>
      </w:pPr>
      <w:r w:rsidRPr="0030031E">
        <w:t>Khairun Nisa' Sinaga</w:t>
      </w:r>
    </w:p>
    <w:p w:rsidR="0030031E" w:rsidRPr="0030031E" w:rsidRDefault="0030031E" w:rsidP="006E2CC6">
      <w:pPr>
        <w:spacing w:after="240"/>
        <w:jc w:val="both"/>
        <w:rPr>
          <w:b/>
        </w:rPr>
      </w:pPr>
      <w:r w:rsidRPr="0030031E">
        <w:rPr>
          <w:b/>
        </w:rPr>
        <w:t>EFFECTIVENESS TEST OF ETHANOL EXTRACT OF AFRICAN (Vernon</w:t>
      </w:r>
      <w:r w:rsidR="00A573CE">
        <w:rPr>
          <w:b/>
        </w:rPr>
        <w:t xml:space="preserve">ia amygdalina Del.) LEAF </w:t>
      </w:r>
      <w:r w:rsidRPr="0030031E">
        <w:rPr>
          <w:b/>
        </w:rPr>
        <w:t>IN LOWERING THE BLOOD GLUCOSE LEVELS IN RABBITS WITH GLIBENCLAMIDE AS A COMPARISON</w:t>
      </w:r>
    </w:p>
    <w:p w:rsidR="0030031E" w:rsidRPr="0030031E" w:rsidRDefault="0030031E" w:rsidP="006E2CC6">
      <w:pPr>
        <w:spacing w:after="120" w:line="360" w:lineRule="auto"/>
        <w:jc w:val="both"/>
        <w:rPr>
          <w:b/>
        </w:rPr>
      </w:pPr>
      <w:r w:rsidRPr="0030031E">
        <w:rPr>
          <w:b/>
        </w:rPr>
        <w:t>xiv + 53 pages, 2 tables, 7 pictures, 11 attachments</w:t>
      </w:r>
    </w:p>
    <w:p w:rsidR="0030031E" w:rsidRPr="0030031E" w:rsidRDefault="0030031E" w:rsidP="006E2CC6">
      <w:pPr>
        <w:spacing w:after="120" w:line="360" w:lineRule="auto"/>
        <w:jc w:val="center"/>
        <w:rPr>
          <w:b/>
        </w:rPr>
      </w:pPr>
      <w:r w:rsidRPr="0030031E">
        <w:rPr>
          <w:b/>
        </w:rPr>
        <w:t>ABSTRACT</w:t>
      </w:r>
    </w:p>
    <w:p w:rsidR="00CF74A9" w:rsidRDefault="00CF74A9" w:rsidP="00CF74A9">
      <w:pPr>
        <w:ind w:firstLine="720"/>
        <w:jc w:val="both"/>
      </w:pPr>
      <w:r>
        <w:t>Diabetes Mellitus is a chronic disease caused by the body's inability to produce or respond to the insulin. African leave are widely used by the community as traditional medicine for diabetes. The purpose of this study to determine the effectiveness and dosage of ethanol extract of african leaf (EEAL) to lower blood glucose levels (BGL) to compare with glibenclamide.</w:t>
      </w:r>
    </w:p>
    <w:p w:rsidR="00CF74A9" w:rsidRDefault="00CF74A9" w:rsidP="00CF74A9">
      <w:pPr>
        <w:ind w:firstLine="720"/>
        <w:jc w:val="both"/>
      </w:pPr>
      <w:r>
        <w:t>This is an experimental study. There are 5 group of rabbit, each group consist 3 rabbits. Group I was given 1% CMC suspension, Group II was given glibenclamide suspension, Group III, IV and V were given 200 mg of EEAL suspension, 220 mg of EEAL and 240 mg of EEAL.</w:t>
      </w:r>
    </w:p>
    <w:p w:rsidR="00CF74A9" w:rsidRDefault="00CF74A9" w:rsidP="00CF74A9">
      <w:pPr>
        <w:ind w:firstLine="720"/>
        <w:jc w:val="both"/>
      </w:pPr>
      <w:r>
        <w:t>The result of giving 1% CMC suspension reduced BGL at 120 minutes, Glibenclamide suspension reduced BGL at 75 minutes, 200 mg EEAL suspension reduced BGL at 75 minute. 220 mg EEAL suspension reduced BGL at 75 minutes and 240 mg EEAL suspension reduced BGL at 60 minutes.</w:t>
      </w:r>
    </w:p>
    <w:p w:rsidR="0030031E" w:rsidRPr="0030031E" w:rsidRDefault="00CF74A9" w:rsidP="00CF74A9">
      <w:pPr>
        <w:spacing w:after="240"/>
        <w:ind w:firstLine="720"/>
        <w:jc w:val="both"/>
      </w:pPr>
      <w:r>
        <w:t xml:space="preserve">This study concluded that EEAL at dose of 200 mg/1.5 kgBW </w:t>
      </w:r>
      <w:r w:rsidR="00D27F7F">
        <w:t>lowers</w:t>
      </w:r>
      <w:r>
        <w:t xml:space="preserve"> BGL slowlier than glibenclamide, EEAL at dose of 220 mg/1.5 kgBW </w:t>
      </w:r>
      <w:r w:rsidR="00D27F7F">
        <w:t>lowers</w:t>
      </w:r>
      <w:r>
        <w:t xml:space="preserve"> BGL as the same as glibenclamide, EEAL at dose of 240 mg /1.5 kgBW lowers BGL faster than glibenclamide.</w:t>
      </w:r>
    </w:p>
    <w:p w:rsidR="0030031E" w:rsidRPr="0030031E" w:rsidRDefault="0030031E" w:rsidP="006E2CC6">
      <w:pPr>
        <w:spacing w:line="360" w:lineRule="auto"/>
        <w:jc w:val="both"/>
      </w:pPr>
      <w:r w:rsidRPr="0030031E">
        <w:t>Keywords</w:t>
      </w:r>
      <w:r w:rsidRPr="0030031E">
        <w:tab/>
        <w:t>: Extract, African Leaf, Glibenclamide, Diabetes</w:t>
      </w:r>
    </w:p>
    <w:p w:rsidR="0046619B" w:rsidRDefault="0030031E" w:rsidP="006E2CC6">
      <w:pPr>
        <w:spacing w:line="360" w:lineRule="auto"/>
        <w:jc w:val="both"/>
      </w:pPr>
      <w:r w:rsidRPr="0030031E">
        <w:t>References</w:t>
      </w:r>
      <w:r w:rsidRPr="0030031E">
        <w:tab/>
        <w:t>: 51 (2012 - 2022)</w:t>
      </w:r>
    </w:p>
    <w:p w:rsidR="0046619B" w:rsidRDefault="0046619B" w:rsidP="006E2CC6">
      <w:pPr>
        <w:spacing w:line="360" w:lineRule="auto"/>
        <w:jc w:val="both"/>
      </w:pPr>
    </w:p>
    <w:p w:rsidR="0030031E" w:rsidRDefault="0030031E" w:rsidP="0046619B">
      <w:pPr>
        <w:spacing w:line="360" w:lineRule="auto"/>
        <w:jc w:val="center"/>
      </w:pPr>
      <w:r>
        <w:br w:type="page"/>
      </w:r>
    </w:p>
    <w:p w:rsidR="004E0271" w:rsidRDefault="004E0271" w:rsidP="00D5431F">
      <w:pPr>
        <w:tabs>
          <w:tab w:val="left" w:pos="1134"/>
        </w:tabs>
        <w:spacing w:line="360" w:lineRule="auto"/>
        <w:jc w:val="both"/>
      </w:pPr>
      <w:r>
        <w:lastRenderedPageBreak/>
        <w:t>POLITEKNIK KESEHATAN KEMENKES MEDAN</w:t>
      </w:r>
    </w:p>
    <w:p w:rsidR="004E0271" w:rsidRDefault="004E0271" w:rsidP="00D5431F">
      <w:pPr>
        <w:tabs>
          <w:tab w:val="left" w:pos="1134"/>
        </w:tabs>
        <w:spacing w:line="360" w:lineRule="auto"/>
        <w:jc w:val="both"/>
      </w:pPr>
      <w:r>
        <w:t>JURUSAN FARMASI</w:t>
      </w:r>
    </w:p>
    <w:p w:rsidR="004E0271" w:rsidRDefault="004E0271" w:rsidP="00D5431F">
      <w:pPr>
        <w:tabs>
          <w:tab w:val="left" w:pos="1134"/>
        </w:tabs>
        <w:spacing w:line="360" w:lineRule="auto"/>
        <w:jc w:val="both"/>
      </w:pPr>
      <w:r>
        <w:t>KTI, JUNI 2022</w:t>
      </w:r>
    </w:p>
    <w:p w:rsidR="004E0271" w:rsidRDefault="00BD0596" w:rsidP="00BD0596">
      <w:pPr>
        <w:tabs>
          <w:tab w:val="left" w:pos="1134"/>
        </w:tabs>
        <w:spacing w:after="120" w:line="360" w:lineRule="auto"/>
        <w:jc w:val="both"/>
      </w:pPr>
      <w:r>
        <w:t>Khairun Nisa’ Sinaga</w:t>
      </w:r>
      <w:r w:rsidR="003B1FAC">
        <w:t xml:space="preserve">  </w:t>
      </w:r>
      <w:r w:rsidR="00CB7445">
        <w:t xml:space="preserve">                       </w:t>
      </w:r>
      <w:r w:rsidR="003B1FAC">
        <w:t xml:space="preserve">                                                                                                                                                                                                                                                                             </w:t>
      </w:r>
    </w:p>
    <w:p w:rsidR="00D70BB7" w:rsidRDefault="004E0271" w:rsidP="0071293A">
      <w:pPr>
        <w:tabs>
          <w:tab w:val="left" w:pos="7938"/>
        </w:tabs>
        <w:spacing w:after="240"/>
        <w:jc w:val="both"/>
        <w:rPr>
          <w:b/>
        </w:rPr>
      </w:pPr>
      <w:r w:rsidRPr="004E0271">
        <w:rPr>
          <w:b/>
        </w:rPr>
        <w:t>UJI EFEK PENURUNAN KADAR GLUKOSA DARAH EKSTRAK ETANOL DAUN AFRIKA (</w:t>
      </w:r>
      <w:r w:rsidRPr="004E0271">
        <w:rPr>
          <w:b/>
          <w:i/>
        </w:rPr>
        <w:t xml:space="preserve">Vernonia amygdalina </w:t>
      </w:r>
      <w:r w:rsidRPr="004E0271">
        <w:rPr>
          <w:b/>
        </w:rPr>
        <w:t>Del.) PADA KELINCI DENGAN PEMBANDING GLIBENKLAMID</w:t>
      </w:r>
    </w:p>
    <w:p w:rsidR="004E110E" w:rsidRDefault="00CA05EA" w:rsidP="0071293A">
      <w:pPr>
        <w:tabs>
          <w:tab w:val="left" w:pos="7938"/>
        </w:tabs>
        <w:spacing w:after="120" w:line="360" w:lineRule="auto"/>
        <w:jc w:val="both"/>
        <w:rPr>
          <w:b/>
        </w:rPr>
      </w:pPr>
      <w:r>
        <w:rPr>
          <w:b/>
        </w:rPr>
        <w:t>xiv + 53</w:t>
      </w:r>
      <w:r w:rsidR="004E110E">
        <w:rPr>
          <w:b/>
        </w:rPr>
        <w:t xml:space="preserve"> halaman, 2 tabel, 7 gambar, 11 lampiran</w:t>
      </w:r>
    </w:p>
    <w:p w:rsidR="00D70BB7" w:rsidRPr="000F12B0" w:rsidRDefault="00D70BB7" w:rsidP="0071293A">
      <w:pPr>
        <w:pStyle w:val="Heading1"/>
        <w:spacing w:after="120"/>
      </w:pPr>
      <w:bookmarkStart w:id="3" w:name="_Toc105507241"/>
      <w:r w:rsidRPr="000F12B0">
        <w:t>ABSTRAK</w:t>
      </w:r>
      <w:bookmarkEnd w:id="3"/>
    </w:p>
    <w:p w:rsidR="002C7E17" w:rsidRDefault="002C7E17" w:rsidP="00461062">
      <w:pPr>
        <w:tabs>
          <w:tab w:val="left" w:pos="7938"/>
        </w:tabs>
        <w:ind w:firstLine="709"/>
        <w:jc w:val="both"/>
      </w:pPr>
      <w:r>
        <w:t>Diabetes M</w:t>
      </w:r>
      <w:r w:rsidR="000E2A03" w:rsidRPr="000E2A03">
        <w:t>elitus adalah peny</w:t>
      </w:r>
      <w:r w:rsidR="00D129D7">
        <w:t xml:space="preserve">akit kronis yang disebabkan </w:t>
      </w:r>
      <w:r w:rsidR="000E2A03" w:rsidRPr="000E2A03">
        <w:t xml:space="preserve"> ketidakmampuan tubu</w:t>
      </w:r>
      <w:r w:rsidR="00244E92">
        <w:t xml:space="preserve">h </w:t>
      </w:r>
      <w:r w:rsidR="00716338">
        <w:t>memproduksi</w:t>
      </w:r>
      <w:r w:rsidR="000B3EB2">
        <w:t xml:space="preserve"> atau </w:t>
      </w:r>
      <w:r w:rsidR="00E248ED">
        <w:t>merespon insulin</w:t>
      </w:r>
      <w:r w:rsidR="00B07DF6">
        <w:t xml:space="preserve">. </w:t>
      </w:r>
      <w:r w:rsidR="000E2A03" w:rsidRPr="000E2A03">
        <w:t>Obat tradisional diabetes yang banyak digunakan masyarakat adalah Daun Afrika.</w:t>
      </w:r>
      <w:r w:rsidR="00461062">
        <w:t xml:space="preserve"> </w:t>
      </w:r>
      <w:r w:rsidR="000E2A03">
        <w:t xml:space="preserve">Tujuan penelitian adalah untuk mengetahui apakah </w:t>
      </w:r>
      <w:r w:rsidR="00AC3F67">
        <w:t>Ekstrak Etanol Daun Afrika (</w:t>
      </w:r>
      <w:r w:rsidR="000E2A03">
        <w:t>EEDA</w:t>
      </w:r>
      <w:r w:rsidR="00AC3F67">
        <w:t>)</w:t>
      </w:r>
      <w:r w:rsidR="000E2A03">
        <w:t xml:space="preserve"> dapat men</w:t>
      </w:r>
      <w:r w:rsidR="000E3606">
        <w:t>urunkan kadar glukosa darah</w:t>
      </w:r>
      <w:r w:rsidR="00E93ED7">
        <w:t xml:space="preserve"> (KGD)</w:t>
      </w:r>
      <w:r w:rsidR="00D47DA2">
        <w:t xml:space="preserve"> dan</w:t>
      </w:r>
      <w:r w:rsidR="000E3606">
        <w:t xml:space="preserve"> </w:t>
      </w:r>
      <w:r w:rsidR="000E2A03" w:rsidRPr="000E2A03">
        <w:t xml:space="preserve">berapa dosis </w:t>
      </w:r>
      <w:r w:rsidR="000E2A03">
        <w:t>EEDA</w:t>
      </w:r>
      <w:r w:rsidR="00244E92">
        <w:t xml:space="preserve"> yang </w:t>
      </w:r>
      <w:r w:rsidR="00E248ED">
        <w:t>dapat</w:t>
      </w:r>
      <w:r w:rsidR="00244E92">
        <w:t xml:space="preserve"> m</w:t>
      </w:r>
      <w:r w:rsidR="000E2A03" w:rsidRPr="000E2A03">
        <w:t>enurun</w:t>
      </w:r>
      <w:r w:rsidR="00244E92">
        <w:t>k</w:t>
      </w:r>
      <w:r w:rsidR="000E2A03" w:rsidRPr="000E2A03">
        <w:t xml:space="preserve">an </w:t>
      </w:r>
      <w:r w:rsidR="00E93ED7">
        <w:t>KGD</w:t>
      </w:r>
      <w:r>
        <w:t xml:space="preserve"> </w:t>
      </w:r>
      <w:r w:rsidR="000B3EB2">
        <w:t xml:space="preserve">dibandingkan dengan </w:t>
      </w:r>
      <w:r w:rsidRPr="002C7E17">
        <w:t>glibenklami</w:t>
      </w:r>
      <w:r w:rsidR="00244E92">
        <w:t>d.</w:t>
      </w:r>
    </w:p>
    <w:p w:rsidR="002C7E17" w:rsidRDefault="004D27C6" w:rsidP="00D5431F">
      <w:pPr>
        <w:tabs>
          <w:tab w:val="left" w:pos="7938"/>
        </w:tabs>
        <w:ind w:firstLine="709"/>
        <w:jc w:val="both"/>
      </w:pPr>
      <w:r>
        <w:t>Metode penelitian adalah</w:t>
      </w:r>
      <w:r w:rsidR="00D767E7">
        <w:t xml:space="preserve"> </w:t>
      </w:r>
      <w:r w:rsidR="002C7E17">
        <w:t>eksperimenta</w:t>
      </w:r>
      <w:r w:rsidR="000054B9">
        <w:t>l. H</w:t>
      </w:r>
      <w:r w:rsidR="002C7E17">
        <w:t xml:space="preserve">ewan uji </w:t>
      </w:r>
      <w:r w:rsidR="00056C61">
        <w:t>dibagi</w:t>
      </w:r>
      <w:r w:rsidR="000054B9">
        <w:t xml:space="preserve"> menjadi 5 kelompok, </w:t>
      </w:r>
      <w:r w:rsidR="002C7E17">
        <w:t xml:space="preserve">masing-masing terdiri dari 3 ekor kelinci. Kelompok I diberikan suspensi CMC 1%. Kelompok II diberikan </w:t>
      </w:r>
      <w:r w:rsidR="005E60B5">
        <w:t>suspensi g</w:t>
      </w:r>
      <w:r w:rsidR="002C7E17">
        <w:t>libenklami</w:t>
      </w:r>
      <w:r w:rsidR="00AD13A2">
        <w:t>d. Kelompok III</w:t>
      </w:r>
      <w:r w:rsidR="00232CA6">
        <w:t>, IV dan V</w:t>
      </w:r>
      <w:r w:rsidR="00AD13A2">
        <w:t xml:space="preserve"> diberikan </w:t>
      </w:r>
      <w:r w:rsidR="00E248ED">
        <w:t xml:space="preserve">suspensi </w:t>
      </w:r>
      <w:r w:rsidR="00AD13A2">
        <w:t>EEDA 200 mg</w:t>
      </w:r>
      <w:r w:rsidR="00232CA6">
        <w:t xml:space="preserve">, </w:t>
      </w:r>
      <w:r w:rsidR="002C7E17">
        <w:t xml:space="preserve">EEDA </w:t>
      </w:r>
      <w:r w:rsidR="00AD13A2">
        <w:t>220 mg</w:t>
      </w:r>
      <w:r>
        <w:t xml:space="preserve"> dan</w:t>
      </w:r>
      <w:r w:rsidR="00232CA6">
        <w:t xml:space="preserve"> </w:t>
      </w:r>
      <w:r w:rsidR="002C7E17">
        <w:t xml:space="preserve">EEDA </w:t>
      </w:r>
      <w:r w:rsidR="00AD13A2">
        <w:t>240 mg</w:t>
      </w:r>
      <w:r w:rsidR="002C7E17">
        <w:t>.</w:t>
      </w:r>
    </w:p>
    <w:p w:rsidR="00587306" w:rsidRDefault="006337F7" w:rsidP="00D5431F">
      <w:pPr>
        <w:tabs>
          <w:tab w:val="left" w:pos="7938"/>
        </w:tabs>
        <w:ind w:firstLine="709"/>
        <w:jc w:val="both"/>
      </w:pPr>
      <w:r>
        <w:t xml:space="preserve">Hasil penelitian penurunan </w:t>
      </w:r>
      <w:r w:rsidR="00D477F5">
        <w:t>KGD</w:t>
      </w:r>
      <w:r>
        <w:t xml:space="preserve"> dengan pemberian </w:t>
      </w:r>
      <w:r w:rsidR="00461062">
        <w:t xml:space="preserve">suspensi </w:t>
      </w:r>
      <w:r>
        <w:t xml:space="preserve">CMC 1% dapat menurunkan </w:t>
      </w:r>
      <w:r w:rsidR="00E93ED7">
        <w:t>KGD</w:t>
      </w:r>
      <w:r w:rsidR="00056C61">
        <w:t xml:space="preserve"> pada menit ke-120, </w:t>
      </w:r>
      <w:r w:rsidR="00E248ED">
        <w:t xml:space="preserve">suspensi </w:t>
      </w:r>
      <w:r w:rsidR="005E60B5">
        <w:t>G</w:t>
      </w:r>
      <w:r>
        <w:t xml:space="preserve">libenklamid </w:t>
      </w:r>
      <w:r w:rsidR="00587306">
        <w:t xml:space="preserve">menurunkan </w:t>
      </w:r>
      <w:r w:rsidR="00E248ED">
        <w:t>KGD</w:t>
      </w:r>
      <w:r w:rsidR="00587306">
        <w:t xml:space="preserve"> </w:t>
      </w:r>
      <w:r>
        <w:t xml:space="preserve">pada menit ke-75, </w:t>
      </w:r>
      <w:r w:rsidR="00E248ED">
        <w:t xml:space="preserve">suspensi </w:t>
      </w:r>
      <w:r w:rsidR="00587306">
        <w:t xml:space="preserve">EEDA 200 mg menurunkan </w:t>
      </w:r>
      <w:r w:rsidR="00E248ED">
        <w:t>KGD</w:t>
      </w:r>
      <w:r w:rsidR="00056C61">
        <w:t xml:space="preserve"> pada menit ke-90,</w:t>
      </w:r>
      <w:r w:rsidR="00587306">
        <w:t xml:space="preserve"> </w:t>
      </w:r>
      <w:r w:rsidR="00E248ED">
        <w:t xml:space="preserve">suspensi </w:t>
      </w:r>
      <w:r w:rsidR="00423068">
        <w:t xml:space="preserve">EEDA </w:t>
      </w:r>
      <w:r w:rsidR="00587306">
        <w:t xml:space="preserve">220 mg menurunkan </w:t>
      </w:r>
      <w:r w:rsidR="00E248ED">
        <w:t>KGD</w:t>
      </w:r>
      <w:r w:rsidR="006B2D5D">
        <w:t xml:space="preserve"> pada menit ke-75 dan suspensi</w:t>
      </w:r>
      <w:r w:rsidR="00056C61">
        <w:t xml:space="preserve"> </w:t>
      </w:r>
      <w:r w:rsidR="00423068">
        <w:t xml:space="preserve">EEDA </w:t>
      </w:r>
      <w:r w:rsidR="00587306">
        <w:t>240 mg</w:t>
      </w:r>
      <w:r w:rsidR="00461062">
        <w:t xml:space="preserve"> menurunkan </w:t>
      </w:r>
      <w:r w:rsidR="006B2D5D">
        <w:t>KGD</w:t>
      </w:r>
      <w:r w:rsidR="00461062">
        <w:t xml:space="preserve"> </w:t>
      </w:r>
      <w:r w:rsidR="00587306">
        <w:t>pada menit ke-60</w:t>
      </w:r>
      <w:r w:rsidR="00953AEF">
        <w:t>.</w:t>
      </w:r>
    </w:p>
    <w:p w:rsidR="004D27C6" w:rsidRDefault="00587306" w:rsidP="00E65DA2">
      <w:pPr>
        <w:tabs>
          <w:tab w:val="left" w:pos="7938"/>
        </w:tabs>
        <w:spacing w:after="240"/>
        <w:ind w:firstLine="709"/>
        <w:jc w:val="both"/>
      </w:pPr>
      <w:r>
        <w:t>Kesimpulan penelitian adalah</w:t>
      </w:r>
      <w:r w:rsidR="006337F7">
        <w:t xml:space="preserve"> EEDA </w:t>
      </w:r>
      <w:r w:rsidR="00953AEF">
        <w:t xml:space="preserve">Dosis 200 mg/1,5 kgBB </w:t>
      </w:r>
      <w:r w:rsidR="007B71D4">
        <w:t xml:space="preserve">kelinci </w:t>
      </w:r>
      <w:r w:rsidR="00056C61">
        <w:t>menurunkan KGD</w:t>
      </w:r>
      <w:r w:rsidR="006337F7">
        <w:t xml:space="preserve"> lebih lambat dibandingkan glibenklamid, </w:t>
      </w:r>
      <w:r w:rsidR="00953AEF">
        <w:t>EEDA Dosis 220 mg/1,5 kgBB</w:t>
      </w:r>
      <w:r w:rsidR="007B71D4">
        <w:t xml:space="preserve"> kelinci</w:t>
      </w:r>
      <w:r w:rsidR="00056C61">
        <w:t xml:space="preserve"> menurunkan KGD</w:t>
      </w:r>
      <w:r w:rsidR="006337F7">
        <w:t xml:space="preserve"> sama dengan glibenklamid, </w:t>
      </w:r>
      <w:r w:rsidR="00953AEF">
        <w:t>EEDA Dosis 240 mg/1,5 kgBB</w:t>
      </w:r>
      <w:r w:rsidR="007B71D4">
        <w:t xml:space="preserve"> kelinci</w:t>
      </w:r>
      <w:r w:rsidR="00953AEF">
        <w:t xml:space="preserve"> </w:t>
      </w:r>
      <w:r w:rsidR="00056C61">
        <w:t xml:space="preserve">menurunkan KGD </w:t>
      </w:r>
      <w:r w:rsidR="006337F7">
        <w:t>lebih c</w:t>
      </w:r>
      <w:r w:rsidR="00E65DA2">
        <w:t>epat dibandingkan glibenklamid.</w:t>
      </w:r>
    </w:p>
    <w:p w:rsidR="004D27C6" w:rsidRDefault="00E30C81" w:rsidP="00E30C81">
      <w:pPr>
        <w:tabs>
          <w:tab w:val="left" w:pos="1560"/>
        </w:tabs>
        <w:spacing w:line="360" w:lineRule="auto"/>
        <w:jc w:val="both"/>
      </w:pPr>
      <w:r>
        <w:t>Kata Kunci</w:t>
      </w:r>
      <w:r>
        <w:tab/>
        <w:t xml:space="preserve">: </w:t>
      </w:r>
      <w:r w:rsidR="00E25D14">
        <w:t>Ekstrak, Daun Afrika, Glibenklamid, Diabetes</w:t>
      </w:r>
      <w:r w:rsidR="00F86933">
        <w:t xml:space="preserve"> </w:t>
      </w:r>
    </w:p>
    <w:p w:rsidR="008A019F" w:rsidRDefault="004D27C6" w:rsidP="00E30C81">
      <w:pPr>
        <w:tabs>
          <w:tab w:val="left" w:pos="1560"/>
        </w:tabs>
        <w:spacing w:line="360" w:lineRule="auto"/>
        <w:jc w:val="both"/>
      </w:pPr>
      <w:r>
        <w:t>D</w:t>
      </w:r>
      <w:r w:rsidR="00725164">
        <w:t xml:space="preserve">aftar </w:t>
      </w:r>
      <w:r>
        <w:t>Bacaan</w:t>
      </w:r>
      <w:r>
        <w:tab/>
      </w:r>
      <w:r w:rsidR="00725164">
        <w:t>:</w:t>
      </w:r>
      <w:r>
        <w:t xml:space="preserve"> </w:t>
      </w:r>
      <w:r w:rsidR="00F227F0">
        <w:t>51</w:t>
      </w:r>
      <w:r w:rsidR="00E41CF3">
        <w:t xml:space="preserve"> (2012</w:t>
      </w:r>
      <w:r w:rsidR="00E94FB7">
        <w:t xml:space="preserve"> </w:t>
      </w:r>
      <w:r w:rsidR="00E41CF3">
        <w:t>-</w:t>
      </w:r>
      <w:r w:rsidR="00E94FB7">
        <w:t xml:space="preserve"> </w:t>
      </w:r>
      <w:r w:rsidR="00E41CF3">
        <w:t>2022)</w:t>
      </w:r>
    </w:p>
    <w:p w:rsidR="00D767E7" w:rsidRPr="000D6BDE" w:rsidRDefault="008A019F">
      <w:r>
        <w:br w:type="page"/>
      </w:r>
    </w:p>
    <w:p w:rsidR="00817546" w:rsidRPr="000F12B0" w:rsidRDefault="001A525D" w:rsidP="005D18E1">
      <w:pPr>
        <w:pStyle w:val="Heading1"/>
        <w:spacing w:after="120"/>
      </w:pPr>
      <w:bookmarkStart w:id="4" w:name="_Toc105507242"/>
      <w:r w:rsidRPr="000F12B0">
        <w:lastRenderedPageBreak/>
        <w:t>KATA PENGANTAR</w:t>
      </w:r>
      <w:bookmarkEnd w:id="4"/>
    </w:p>
    <w:p w:rsidR="00817546" w:rsidRDefault="001A525D" w:rsidP="00E9217E">
      <w:pPr>
        <w:pStyle w:val="BodyText"/>
        <w:spacing w:before="1" w:line="360" w:lineRule="auto"/>
        <w:ind w:firstLine="720"/>
        <w:jc w:val="both"/>
      </w:pPr>
      <w:r>
        <w:t>Puji dan Syukur Penulis panjatkan kepada</w:t>
      </w:r>
      <w:r w:rsidR="00285CDA">
        <w:t xml:space="preserve"> Allah Subhanahu wa Ta’ala yang </w:t>
      </w:r>
      <w:r>
        <w:t>t</w:t>
      </w:r>
      <w:r w:rsidR="0006030F">
        <w:t xml:space="preserve">elah memberikan Berkah, Rahmat </w:t>
      </w:r>
      <w:r>
        <w:t>dan Karunia-Nya yang tidak terhitung sehingga</w:t>
      </w:r>
      <w:r>
        <w:rPr>
          <w:spacing w:val="-12"/>
        </w:rPr>
        <w:t xml:space="preserve"> </w:t>
      </w:r>
      <w:r>
        <w:t>Penulis</w:t>
      </w:r>
      <w:r>
        <w:rPr>
          <w:spacing w:val="-9"/>
        </w:rPr>
        <w:t xml:space="preserve"> </w:t>
      </w:r>
      <w:r>
        <w:t>dapat</w:t>
      </w:r>
      <w:r>
        <w:rPr>
          <w:spacing w:val="-11"/>
        </w:rPr>
        <w:t xml:space="preserve"> </w:t>
      </w:r>
      <w:r>
        <w:t>menyelesaikan</w:t>
      </w:r>
      <w:r>
        <w:rPr>
          <w:spacing w:val="-10"/>
        </w:rPr>
        <w:t xml:space="preserve"> </w:t>
      </w:r>
      <w:r w:rsidR="00051ACF">
        <w:t>Karya Tulis Ilmiah</w:t>
      </w:r>
      <w:r>
        <w:rPr>
          <w:spacing w:val="-13"/>
        </w:rPr>
        <w:t xml:space="preserve"> </w:t>
      </w:r>
      <w:r w:rsidR="00051ACF">
        <w:t>yang</w:t>
      </w:r>
      <w:r>
        <w:rPr>
          <w:spacing w:val="-11"/>
        </w:rPr>
        <w:t xml:space="preserve"> </w:t>
      </w:r>
      <w:r w:rsidR="00051ACF">
        <w:rPr>
          <w:spacing w:val="-11"/>
        </w:rPr>
        <w:t>ber</w:t>
      </w:r>
      <w:r>
        <w:t>judul</w:t>
      </w:r>
      <w:r>
        <w:rPr>
          <w:spacing w:val="-11"/>
        </w:rPr>
        <w:t xml:space="preserve"> </w:t>
      </w:r>
      <w:r>
        <w:t>Uji</w:t>
      </w:r>
      <w:r>
        <w:rPr>
          <w:spacing w:val="-11"/>
        </w:rPr>
        <w:t xml:space="preserve"> </w:t>
      </w:r>
      <w:r>
        <w:t>Efek</w:t>
      </w:r>
      <w:r>
        <w:rPr>
          <w:spacing w:val="-13"/>
        </w:rPr>
        <w:t xml:space="preserve"> </w:t>
      </w:r>
      <w:r w:rsidR="003D4A30">
        <w:t xml:space="preserve">Penurunan </w:t>
      </w:r>
      <w:r>
        <w:t>Kadar</w:t>
      </w:r>
      <w:r>
        <w:rPr>
          <w:spacing w:val="-17"/>
        </w:rPr>
        <w:t xml:space="preserve"> </w:t>
      </w:r>
      <w:r>
        <w:t>Glukosa</w:t>
      </w:r>
      <w:r>
        <w:rPr>
          <w:spacing w:val="-15"/>
        </w:rPr>
        <w:t xml:space="preserve"> </w:t>
      </w:r>
      <w:r>
        <w:t>Darah</w:t>
      </w:r>
      <w:r>
        <w:rPr>
          <w:spacing w:val="-16"/>
        </w:rPr>
        <w:t xml:space="preserve"> </w:t>
      </w:r>
      <w:r>
        <w:t>Ekstrak</w:t>
      </w:r>
      <w:r>
        <w:rPr>
          <w:spacing w:val="-16"/>
        </w:rPr>
        <w:t xml:space="preserve"> </w:t>
      </w:r>
      <w:r>
        <w:t>Etanol</w:t>
      </w:r>
      <w:r>
        <w:rPr>
          <w:spacing w:val="-18"/>
        </w:rPr>
        <w:t xml:space="preserve"> </w:t>
      </w:r>
      <w:r>
        <w:t>Daun</w:t>
      </w:r>
      <w:r>
        <w:rPr>
          <w:spacing w:val="-16"/>
        </w:rPr>
        <w:t xml:space="preserve"> </w:t>
      </w:r>
      <w:r>
        <w:t>Afrika</w:t>
      </w:r>
      <w:r>
        <w:rPr>
          <w:spacing w:val="-17"/>
        </w:rPr>
        <w:t xml:space="preserve"> </w:t>
      </w:r>
      <w:r>
        <w:t>(</w:t>
      </w:r>
      <w:r>
        <w:rPr>
          <w:i/>
        </w:rPr>
        <w:t>Vernonia</w:t>
      </w:r>
      <w:r>
        <w:rPr>
          <w:i/>
          <w:spacing w:val="-15"/>
        </w:rPr>
        <w:t xml:space="preserve"> </w:t>
      </w:r>
      <w:r>
        <w:rPr>
          <w:i/>
        </w:rPr>
        <w:t>amygdalina</w:t>
      </w:r>
      <w:r>
        <w:rPr>
          <w:i/>
          <w:spacing w:val="-16"/>
        </w:rPr>
        <w:t xml:space="preserve"> </w:t>
      </w:r>
      <w:r>
        <w:t>Del.)</w:t>
      </w:r>
      <w:r>
        <w:rPr>
          <w:spacing w:val="-16"/>
        </w:rPr>
        <w:t xml:space="preserve"> </w:t>
      </w:r>
      <w:r>
        <w:t>pada Kelinci dengan Pembanding</w:t>
      </w:r>
      <w:r>
        <w:rPr>
          <w:spacing w:val="-7"/>
        </w:rPr>
        <w:t xml:space="preserve"> </w:t>
      </w:r>
      <w:r>
        <w:t>Glibenklamid.</w:t>
      </w:r>
    </w:p>
    <w:p w:rsidR="00817546" w:rsidRDefault="00B4368B" w:rsidP="00E9217E">
      <w:pPr>
        <w:pStyle w:val="BodyText"/>
        <w:spacing w:before="1" w:line="360" w:lineRule="auto"/>
        <w:ind w:firstLine="720"/>
        <w:jc w:val="both"/>
      </w:pPr>
      <w:r>
        <w:t>Karya Tulis Ilmiah</w:t>
      </w:r>
      <w:r w:rsidR="001A525D">
        <w:t xml:space="preserve"> ini disusun sebagai salah satu persyaratan dalam menyelesaikan program pendidikan Diploma III Jurusan Farmasi di Politeknik Kesehatan Kemenkes Medan.</w:t>
      </w:r>
    </w:p>
    <w:p w:rsidR="00817546" w:rsidRDefault="004B2947" w:rsidP="00E9217E">
      <w:pPr>
        <w:pStyle w:val="BodyText"/>
        <w:spacing w:line="360" w:lineRule="auto"/>
        <w:ind w:firstLine="720"/>
        <w:jc w:val="both"/>
      </w:pPr>
      <w:r>
        <w:t>P</w:t>
      </w:r>
      <w:r w:rsidR="001A525D">
        <w:t>enulisan</w:t>
      </w:r>
      <w:r w:rsidR="001A525D">
        <w:rPr>
          <w:spacing w:val="-8"/>
        </w:rPr>
        <w:t xml:space="preserve"> </w:t>
      </w:r>
      <w:r w:rsidR="001A525D">
        <w:t>dan</w:t>
      </w:r>
      <w:r w:rsidR="001A525D">
        <w:rPr>
          <w:spacing w:val="-9"/>
        </w:rPr>
        <w:t xml:space="preserve"> </w:t>
      </w:r>
      <w:r w:rsidR="001A525D">
        <w:t>penyusunan</w:t>
      </w:r>
      <w:r w:rsidR="001A525D">
        <w:rPr>
          <w:spacing w:val="-8"/>
        </w:rPr>
        <w:t xml:space="preserve"> </w:t>
      </w:r>
      <w:r w:rsidR="00B4368B">
        <w:t>Karya Tulis Ilmiah</w:t>
      </w:r>
      <w:r w:rsidR="001A525D">
        <w:rPr>
          <w:spacing w:val="-7"/>
        </w:rPr>
        <w:t xml:space="preserve"> </w:t>
      </w:r>
      <w:r w:rsidR="001A525D">
        <w:t>ini</w:t>
      </w:r>
      <w:r w:rsidR="001A525D">
        <w:rPr>
          <w:spacing w:val="-7"/>
        </w:rPr>
        <w:t xml:space="preserve"> </w:t>
      </w:r>
      <w:r>
        <w:rPr>
          <w:spacing w:val="-7"/>
        </w:rPr>
        <w:t xml:space="preserve">dapat diselesaikan berkat </w:t>
      </w:r>
      <w:r w:rsidR="001A525D">
        <w:t>bimbingan,</w:t>
      </w:r>
      <w:r w:rsidR="001A525D">
        <w:rPr>
          <w:spacing w:val="-11"/>
        </w:rPr>
        <w:t xml:space="preserve"> </w:t>
      </w:r>
      <w:r w:rsidR="001A525D">
        <w:t>arahan,</w:t>
      </w:r>
      <w:r w:rsidR="001A525D">
        <w:rPr>
          <w:spacing w:val="-10"/>
        </w:rPr>
        <w:t xml:space="preserve"> </w:t>
      </w:r>
      <w:r w:rsidR="001A525D">
        <w:t>dorongan,</w:t>
      </w:r>
      <w:r w:rsidR="001A525D">
        <w:rPr>
          <w:spacing w:val="-11"/>
        </w:rPr>
        <w:t xml:space="preserve"> </w:t>
      </w:r>
      <w:r w:rsidR="001A525D">
        <w:t>bantuan,</w:t>
      </w:r>
      <w:r w:rsidR="001A525D">
        <w:rPr>
          <w:spacing w:val="-11"/>
        </w:rPr>
        <w:t xml:space="preserve"> </w:t>
      </w:r>
      <w:r w:rsidR="001A525D">
        <w:t>dukungan</w:t>
      </w:r>
      <w:r w:rsidR="001A525D">
        <w:rPr>
          <w:spacing w:val="-12"/>
        </w:rPr>
        <w:t xml:space="preserve"> </w:t>
      </w:r>
      <w:r w:rsidR="001A525D">
        <w:t>serta</w:t>
      </w:r>
      <w:r w:rsidR="001A525D">
        <w:rPr>
          <w:spacing w:val="-12"/>
        </w:rPr>
        <w:t xml:space="preserve"> </w:t>
      </w:r>
      <w:r w:rsidR="001A525D">
        <w:t>saran-saran</w:t>
      </w:r>
      <w:r w:rsidR="001A525D">
        <w:rPr>
          <w:spacing w:val="-11"/>
        </w:rPr>
        <w:t xml:space="preserve"> </w:t>
      </w:r>
      <w:r w:rsidR="001A525D">
        <w:t>dari</w:t>
      </w:r>
      <w:r w:rsidR="001A525D">
        <w:rPr>
          <w:spacing w:val="-15"/>
        </w:rPr>
        <w:t xml:space="preserve"> </w:t>
      </w:r>
      <w:r w:rsidR="00AA3605">
        <w:t xml:space="preserve">berbagai pihak. </w:t>
      </w:r>
      <w:r w:rsidR="001A525D">
        <w:t>Sehubungan</w:t>
      </w:r>
      <w:r w:rsidR="001A525D">
        <w:rPr>
          <w:spacing w:val="-9"/>
        </w:rPr>
        <w:t xml:space="preserve"> </w:t>
      </w:r>
      <w:r w:rsidR="001A525D">
        <w:t>dengan</w:t>
      </w:r>
      <w:r w:rsidR="001A525D">
        <w:rPr>
          <w:spacing w:val="-8"/>
        </w:rPr>
        <w:t xml:space="preserve"> </w:t>
      </w:r>
      <w:r w:rsidR="001A525D">
        <w:t>ini</w:t>
      </w:r>
      <w:r w:rsidR="001A525D">
        <w:rPr>
          <w:spacing w:val="-9"/>
        </w:rPr>
        <w:t xml:space="preserve"> </w:t>
      </w:r>
      <w:r w:rsidR="001A525D">
        <w:t>perkenankan</w:t>
      </w:r>
      <w:r w:rsidR="001A525D">
        <w:rPr>
          <w:spacing w:val="-7"/>
        </w:rPr>
        <w:t xml:space="preserve"> </w:t>
      </w:r>
      <w:r w:rsidR="001A525D">
        <w:t>Penulis</w:t>
      </w:r>
      <w:r w:rsidR="001A525D">
        <w:rPr>
          <w:spacing w:val="-7"/>
        </w:rPr>
        <w:t xml:space="preserve"> </w:t>
      </w:r>
      <w:r w:rsidR="001A525D">
        <w:t>mengucapkan</w:t>
      </w:r>
      <w:r w:rsidR="001A525D">
        <w:rPr>
          <w:spacing w:val="-8"/>
        </w:rPr>
        <w:t xml:space="preserve"> </w:t>
      </w:r>
      <w:r w:rsidR="001A525D">
        <w:t>terima</w:t>
      </w:r>
      <w:r w:rsidR="001A525D">
        <w:rPr>
          <w:spacing w:val="-8"/>
        </w:rPr>
        <w:t xml:space="preserve"> </w:t>
      </w:r>
      <w:r w:rsidR="001A525D">
        <w:t>kasih yang sebesar-besarnya</w:t>
      </w:r>
      <w:r w:rsidR="001A525D">
        <w:rPr>
          <w:spacing w:val="-2"/>
        </w:rPr>
        <w:t xml:space="preserve"> </w:t>
      </w:r>
      <w:r w:rsidR="001A525D">
        <w:t>kepada:</w:t>
      </w:r>
    </w:p>
    <w:p w:rsidR="00817546" w:rsidRDefault="00AA3605" w:rsidP="00C23AA0">
      <w:pPr>
        <w:pStyle w:val="ListParagraph"/>
        <w:numPr>
          <w:ilvl w:val="0"/>
          <w:numId w:val="5"/>
        </w:numPr>
        <w:tabs>
          <w:tab w:val="left" w:pos="0"/>
        </w:tabs>
        <w:spacing w:before="0" w:line="360" w:lineRule="auto"/>
        <w:ind w:left="357" w:hanging="357"/>
      </w:pPr>
      <w:r>
        <w:t>Ibu Dra. Ida Nurhayati, M.Kes.</w:t>
      </w:r>
      <w:r w:rsidR="001A525D">
        <w:t xml:space="preserve"> selaku Direktur Pol</w:t>
      </w:r>
      <w:r w:rsidR="003F6E2D">
        <w:t>iteknik K</w:t>
      </w:r>
      <w:r w:rsidR="001A525D">
        <w:t>es</w:t>
      </w:r>
      <w:r w:rsidR="003F6E2D">
        <w:t>ehatan</w:t>
      </w:r>
      <w:r w:rsidR="001A525D">
        <w:t xml:space="preserve"> Kemenkes</w:t>
      </w:r>
      <w:r w:rsidR="001A525D" w:rsidRPr="0095269F">
        <w:rPr>
          <w:spacing w:val="-15"/>
        </w:rPr>
        <w:t xml:space="preserve"> </w:t>
      </w:r>
      <w:r w:rsidR="001A525D">
        <w:t>Medan.</w:t>
      </w:r>
    </w:p>
    <w:p w:rsidR="00817546" w:rsidRDefault="00AA3605" w:rsidP="00C23AA0">
      <w:pPr>
        <w:pStyle w:val="ListParagraph"/>
        <w:numPr>
          <w:ilvl w:val="0"/>
          <w:numId w:val="5"/>
        </w:numPr>
        <w:tabs>
          <w:tab w:val="left" w:pos="0"/>
        </w:tabs>
        <w:spacing w:before="0" w:line="360" w:lineRule="auto"/>
        <w:ind w:left="357" w:hanging="357"/>
      </w:pPr>
      <w:r>
        <w:t>Ibu Dra. Masniah, M.Kes., Apt.</w:t>
      </w:r>
      <w:r w:rsidR="001A525D">
        <w:t xml:space="preserve"> selaku Ketua Jurusan Farmasi Poltekkes Kemenkes</w:t>
      </w:r>
      <w:r w:rsidR="001A525D" w:rsidRPr="0095269F">
        <w:rPr>
          <w:spacing w:val="-2"/>
        </w:rPr>
        <w:t xml:space="preserve"> </w:t>
      </w:r>
      <w:r w:rsidR="001A525D">
        <w:t>Medan.</w:t>
      </w:r>
    </w:p>
    <w:p w:rsidR="00817546" w:rsidRDefault="001A525D" w:rsidP="00C23AA0">
      <w:pPr>
        <w:pStyle w:val="ListParagraph"/>
        <w:numPr>
          <w:ilvl w:val="0"/>
          <w:numId w:val="5"/>
        </w:numPr>
        <w:tabs>
          <w:tab w:val="left" w:pos="0"/>
        </w:tabs>
        <w:spacing w:before="0" w:line="360" w:lineRule="auto"/>
        <w:ind w:left="357" w:hanging="357"/>
      </w:pPr>
      <w:r>
        <w:t xml:space="preserve">Bapak Ahmad </w:t>
      </w:r>
      <w:r w:rsidR="00AA3605">
        <w:t>Purnawarman Faisal,</w:t>
      </w:r>
      <w:r w:rsidR="0078714F">
        <w:t xml:space="preserve"> M.Farm, Apt. </w:t>
      </w:r>
      <w:r>
        <w:t>Pembimbing Akademik yang telah membimbing Penulis selama menjadi mahasiswa di Jurusan Farmasi Poltekkes Kemenkes</w:t>
      </w:r>
      <w:r w:rsidRPr="0095269F">
        <w:rPr>
          <w:spacing w:val="-4"/>
        </w:rPr>
        <w:t xml:space="preserve"> </w:t>
      </w:r>
      <w:r>
        <w:t>Medan.</w:t>
      </w:r>
    </w:p>
    <w:p w:rsidR="00817546" w:rsidRDefault="001A525D" w:rsidP="00C23AA0">
      <w:pPr>
        <w:pStyle w:val="ListParagraph"/>
        <w:numPr>
          <w:ilvl w:val="0"/>
          <w:numId w:val="5"/>
        </w:numPr>
        <w:tabs>
          <w:tab w:val="left" w:pos="0"/>
        </w:tabs>
        <w:spacing w:before="0" w:line="360" w:lineRule="auto"/>
        <w:ind w:left="357" w:hanging="357"/>
      </w:pPr>
      <w:r>
        <w:t>Ba</w:t>
      </w:r>
      <w:r w:rsidR="0078714F">
        <w:t xml:space="preserve">pak Lavinur, S.T., M.Si. </w:t>
      </w:r>
      <w:r>
        <w:t xml:space="preserve">Pembimbing </w:t>
      </w:r>
      <w:r w:rsidR="00355FAB">
        <w:t xml:space="preserve">sekaligus Ketua Penguji </w:t>
      </w:r>
      <w:r>
        <w:t xml:space="preserve">Karya Tulis Ilmiah </w:t>
      </w:r>
      <w:r w:rsidR="00AA3605">
        <w:t>(KTI) yang bersedia meluangkan waktu dan</w:t>
      </w:r>
      <w:r>
        <w:t xml:space="preserve"> memberikan arahan dan bimbingan kepada Penu</w:t>
      </w:r>
      <w:r w:rsidR="00435A95">
        <w:t>lis dalam</w:t>
      </w:r>
      <w:r w:rsidR="00AA3605">
        <w:t xml:space="preserve"> penulisan Proposal Karya Tulis Ilmiah (KTI) hingga</w:t>
      </w:r>
      <w:r w:rsidR="00435A95">
        <w:t xml:space="preserve"> menyelesaikan penulisan Karya Tulis Ilmiah (KTI)</w:t>
      </w:r>
      <w:r w:rsidR="00AA3605">
        <w:t xml:space="preserve"> serta</w:t>
      </w:r>
      <w:r w:rsidR="006B0B60">
        <w:t xml:space="preserve"> mengantarkan Penulis mengikuti Ujian</w:t>
      </w:r>
      <w:r w:rsidR="00B70B3D">
        <w:t xml:space="preserve"> Karya Tulis Ilmiah</w:t>
      </w:r>
      <w:r>
        <w:t>.</w:t>
      </w:r>
    </w:p>
    <w:p w:rsidR="00817546" w:rsidRDefault="006B0B60" w:rsidP="00C23AA0">
      <w:pPr>
        <w:pStyle w:val="ListParagraph"/>
        <w:numPr>
          <w:ilvl w:val="0"/>
          <w:numId w:val="5"/>
        </w:numPr>
        <w:tabs>
          <w:tab w:val="left" w:pos="0"/>
        </w:tabs>
        <w:spacing w:before="0" w:line="360" w:lineRule="auto"/>
        <w:ind w:left="357" w:hanging="357"/>
      </w:pPr>
      <w:r>
        <w:t xml:space="preserve">Ibu </w:t>
      </w:r>
      <w:r w:rsidR="001A525D">
        <w:t>Dra.</w:t>
      </w:r>
      <w:r w:rsidR="001A525D" w:rsidRPr="0095269F">
        <w:rPr>
          <w:spacing w:val="-5"/>
        </w:rPr>
        <w:t xml:space="preserve"> </w:t>
      </w:r>
      <w:r w:rsidR="001A525D">
        <w:t>Masniah,</w:t>
      </w:r>
      <w:r w:rsidR="001A525D" w:rsidRPr="0095269F">
        <w:rPr>
          <w:spacing w:val="-5"/>
        </w:rPr>
        <w:t xml:space="preserve"> </w:t>
      </w:r>
      <w:r w:rsidR="001A525D">
        <w:t>M.Kes.,</w:t>
      </w:r>
      <w:r w:rsidR="001A525D" w:rsidRPr="0095269F">
        <w:rPr>
          <w:spacing w:val="-5"/>
        </w:rPr>
        <w:t xml:space="preserve"> </w:t>
      </w:r>
      <w:r w:rsidR="001A525D">
        <w:t>Apt</w:t>
      </w:r>
      <w:r w:rsidR="00AA3605">
        <w:t xml:space="preserve">. </w:t>
      </w:r>
      <w:r w:rsidR="001A525D">
        <w:t>Penguji</w:t>
      </w:r>
      <w:r w:rsidR="00B9516B">
        <w:rPr>
          <w:spacing w:val="-7"/>
        </w:rPr>
        <w:t xml:space="preserve"> </w:t>
      </w:r>
      <w:r w:rsidR="001A525D">
        <w:t>I</w:t>
      </w:r>
      <w:r w:rsidR="001A525D" w:rsidRPr="0095269F">
        <w:rPr>
          <w:spacing w:val="-5"/>
        </w:rPr>
        <w:t xml:space="preserve"> </w:t>
      </w:r>
      <w:r w:rsidR="001A525D">
        <w:t>dan</w:t>
      </w:r>
      <w:r w:rsidR="001A525D" w:rsidRPr="0095269F">
        <w:rPr>
          <w:spacing w:val="-8"/>
        </w:rPr>
        <w:t xml:space="preserve"> </w:t>
      </w:r>
      <w:r w:rsidR="00B9516B">
        <w:rPr>
          <w:spacing w:val="-8"/>
        </w:rPr>
        <w:t xml:space="preserve">Ibu </w:t>
      </w:r>
      <w:r w:rsidR="001A525D">
        <w:t>Ernoviya,</w:t>
      </w:r>
      <w:r w:rsidR="001A525D" w:rsidRPr="0095269F">
        <w:rPr>
          <w:spacing w:val="-5"/>
        </w:rPr>
        <w:t xml:space="preserve"> </w:t>
      </w:r>
      <w:r w:rsidR="001A525D">
        <w:t>S.Farm.,</w:t>
      </w:r>
      <w:r w:rsidR="001A525D" w:rsidRPr="0095269F">
        <w:rPr>
          <w:spacing w:val="-5"/>
        </w:rPr>
        <w:t xml:space="preserve"> </w:t>
      </w:r>
      <w:r w:rsidR="00017465">
        <w:t>Apt.,</w:t>
      </w:r>
      <w:r w:rsidR="001A525D" w:rsidRPr="0095269F">
        <w:rPr>
          <w:spacing w:val="-6"/>
        </w:rPr>
        <w:t xml:space="preserve"> </w:t>
      </w:r>
      <w:r w:rsidR="00AA3605">
        <w:t>M.Si.</w:t>
      </w:r>
      <w:r w:rsidR="00B9516B">
        <w:t xml:space="preserve"> Dosen Penguji II Karya Tulis Ilmiah </w:t>
      </w:r>
      <w:r w:rsidR="001A525D">
        <w:t xml:space="preserve">yang telah </w:t>
      </w:r>
      <w:r w:rsidR="000B2087">
        <w:t>menguji dan memberikan saran serta</w:t>
      </w:r>
      <w:r w:rsidR="001A525D">
        <w:t xml:space="preserve"> masukan</w:t>
      </w:r>
      <w:r w:rsidR="001A525D" w:rsidRPr="0095269F">
        <w:rPr>
          <w:spacing w:val="-27"/>
        </w:rPr>
        <w:t xml:space="preserve"> </w:t>
      </w:r>
      <w:r w:rsidR="000B2087">
        <w:t>kepada Penulis sehingga Karya Tulis Ilmiah</w:t>
      </w:r>
      <w:r w:rsidR="001A525D">
        <w:t xml:space="preserve"> ini bisa menjadi lebih</w:t>
      </w:r>
      <w:r w:rsidR="001A525D" w:rsidRPr="0095269F">
        <w:rPr>
          <w:spacing w:val="-4"/>
        </w:rPr>
        <w:t xml:space="preserve"> </w:t>
      </w:r>
      <w:r w:rsidR="001A525D">
        <w:t>baik.</w:t>
      </w:r>
    </w:p>
    <w:p w:rsidR="00817546" w:rsidRDefault="00AA3605" w:rsidP="00C23AA0">
      <w:pPr>
        <w:pStyle w:val="ListParagraph"/>
        <w:numPr>
          <w:ilvl w:val="0"/>
          <w:numId w:val="5"/>
        </w:numPr>
        <w:tabs>
          <w:tab w:val="left" w:pos="0"/>
        </w:tabs>
        <w:spacing w:before="0" w:line="360" w:lineRule="auto"/>
        <w:ind w:left="357" w:hanging="357"/>
      </w:pPr>
      <w:r>
        <w:t>Teristimewa kepada o</w:t>
      </w:r>
      <w:r w:rsidR="001F448E">
        <w:t>rang tua Penulis tercinta</w:t>
      </w:r>
      <w:r w:rsidR="001A525D">
        <w:t xml:space="preserve"> Bapak Mahiruddin Sinaga dan Ibu Ely Kesumawaty serta Adik Penulis Rahmah Dwi Kesuma Sinaga yang selalu memberikan dukungan baik</w:t>
      </w:r>
      <w:r w:rsidR="001F448E">
        <w:t xml:space="preserve"> secara moril dan materil serta cinta, kasih sayang</w:t>
      </w:r>
      <w:r w:rsidR="001A525D">
        <w:t xml:space="preserve"> dan doa</w:t>
      </w:r>
      <w:r w:rsidR="00AE5E7C">
        <w:t xml:space="preserve"> yang tulus terhadap Penulis dalam menyelesaikan Karya Tulis Ilmiah</w:t>
      </w:r>
      <w:r w:rsidR="00563B77">
        <w:t xml:space="preserve"> (KTI) </w:t>
      </w:r>
      <w:r w:rsidR="001A525D">
        <w:t>ini.</w:t>
      </w:r>
    </w:p>
    <w:p w:rsidR="00AE5E7C" w:rsidRDefault="00AE5E7C" w:rsidP="00C23AA0">
      <w:pPr>
        <w:pStyle w:val="ListParagraph"/>
        <w:numPr>
          <w:ilvl w:val="0"/>
          <w:numId w:val="5"/>
        </w:numPr>
        <w:tabs>
          <w:tab w:val="left" w:pos="0"/>
        </w:tabs>
        <w:spacing w:before="0" w:line="360" w:lineRule="auto"/>
        <w:ind w:left="357" w:hanging="357"/>
      </w:pPr>
      <w:r>
        <w:t>Seluruh Dosen dan Pegawai Jurusan Farmasi Poltekkes Kemenkes</w:t>
      </w:r>
      <w:r w:rsidRPr="0095269F">
        <w:rPr>
          <w:spacing w:val="-11"/>
        </w:rPr>
        <w:t xml:space="preserve"> </w:t>
      </w:r>
      <w:r>
        <w:t>Medan</w:t>
      </w:r>
      <w:r w:rsidR="008B4AC0">
        <w:t xml:space="preserve"> </w:t>
      </w:r>
      <w:r w:rsidR="008B4AC0">
        <w:lastRenderedPageBreak/>
        <w:t>yang telah membantu kelancaran dalam perkuliahan dan penyusunan Karya Tulis Ilmiah ini</w:t>
      </w:r>
      <w:r>
        <w:t>.</w:t>
      </w:r>
    </w:p>
    <w:p w:rsidR="005E6BEC" w:rsidRDefault="00341ACA" w:rsidP="00C23AA0">
      <w:pPr>
        <w:pStyle w:val="ListParagraph"/>
        <w:numPr>
          <w:ilvl w:val="0"/>
          <w:numId w:val="5"/>
        </w:numPr>
        <w:tabs>
          <w:tab w:val="left" w:pos="0"/>
        </w:tabs>
        <w:spacing w:before="0" w:line="360" w:lineRule="auto"/>
        <w:ind w:left="357" w:hanging="357"/>
      </w:pPr>
      <w:r>
        <w:t>S</w:t>
      </w:r>
      <w:r w:rsidR="001A525D">
        <w:t>eluruh</w:t>
      </w:r>
      <w:r w:rsidR="001A525D" w:rsidRPr="0095269F">
        <w:rPr>
          <w:spacing w:val="-8"/>
        </w:rPr>
        <w:t xml:space="preserve"> </w:t>
      </w:r>
      <w:r w:rsidR="001A525D">
        <w:t>pihak</w:t>
      </w:r>
      <w:r w:rsidR="001A525D" w:rsidRPr="0095269F">
        <w:rPr>
          <w:spacing w:val="-7"/>
        </w:rPr>
        <w:t xml:space="preserve"> </w:t>
      </w:r>
      <w:r w:rsidR="001A525D">
        <w:t>yang</w:t>
      </w:r>
      <w:r w:rsidR="00AA3605">
        <w:t xml:space="preserve"> telah</w:t>
      </w:r>
      <w:r w:rsidR="001A525D" w:rsidRPr="0095269F">
        <w:rPr>
          <w:spacing w:val="-8"/>
        </w:rPr>
        <w:t xml:space="preserve"> </w:t>
      </w:r>
      <w:r w:rsidR="001A525D">
        <w:t>membantu</w:t>
      </w:r>
      <w:r w:rsidR="001A525D" w:rsidRPr="0095269F">
        <w:rPr>
          <w:spacing w:val="-8"/>
        </w:rPr>
        <w:t xml:space="preserve"> </w:t>
      </w:r>
      <w:r w:rsidR="00AA3605">
        <w:rPr>
          <w:spacing w:val="-8"/>
        </w:rPr>
        <w:t xml:space="preserve">dan memberikan dukungan </w:t>
      </w:r>
      <w:r w:rsidR="001A525D">
        <w:t>dalam</w:t>
      </w:r>
      <w:r w:rsidR="001A525D" w:rsidRPr="0095269F">
        <w:rPr>
          <w:spacing w:val="-7"/>
        </w:rPr>
        <w:t xml:space="preserve"> </w:t>
      </w:r>
      <w:r w:rsidR="001A525D">
        <w:t>menyelesaikan</w:t>
      </w:r>
      <w:r w:rsidR="001A525D" w:rsidRPr="0095269F">
        <w:rPr>
          <w:spacing w:val="-6"/>
        </w:rPr>
        <w:t xml:space="preserve"> </w:t>
      </w:r>
      <w:r>
        <w:t xml:space="preserve">Karya Tulis Ilmiah </w:t>
      </w:r>
      <w:r w:rsidR="001A525D">
        <w:t>ini</w:t>
      </w:r>
      <w:r w:rsidR="001A525D" w:rsidRPr="0095269F">
        <w:rPr>
          <w:spacing w:val="-9"/>
        </w:rPr>
        <w:t xml:space="preserve"> </w:t>
      </w:r>
      <w:r w:rsidR="001A525D">
        <w:t>yang tidak dapat Penulis tuliskan satu</w:t>
      </w:r>
      <w:r w:rsidR="001A525D" w:rsidRPr="0095269F">
        <w:rPr>
          <w:spacing w:val="-1"/>
        </w:rPr>
        <w:t xml:space="preserve"> </w:t>
      </w:r>
      <w:r w:rsidR="001A525D">
        <w:t>persatu.</w:t>
      </w:r>
    </w:p>
    <w:p w:rsidR="000333DC" w:rsidRDefault="00F3215B" w:rsidP="003A7649">
      <w:pPr>
        <w:tabs>
          <w:tab w:val="left" w:pos="0"/>
        </w:tabs>
        <w:spacing w:line="360" w:lineRule="auto"/>
        <w:jc w:val="both"/>
      </w:pPr>
      <w:r>
        <w:tab/>
      </w:r>
      <w:r w:rsidR="000333DC">
        <w:t xml:space="preserve">Semoga Allah Subhanahu wa Ta’ala membalas kebaikan dan melimpahkan Rahmat dan Karunia-Nya kepada kita semua. Penulis menyadari sepenuhnya bahwa </w:t>
      </w:r>
      <w:r w:rsidR="0060158B">
        <w:t>Karya Tulis Ilmiah</w:t>
      </w:r>
      <w:r w:rsidR="000333DC">
        <w:t xml:space="preserve"> ini belum sempurna. Oleh karena itu, Penulis mengharapkan kritik dan saran yang membangun d</w:t>
      </w:r>
      <w:r w:rsidR="0060158B">
        <w:t>emi kesempurna</w:t>
      </w:r>
      <w:r w:rsidR="000333DC">
        <w:t xml:space="preserve">an </w:t>
      </w:r>
      <w:r w:rsidR="0060158B">
        <w:t xml:space="preserve">Karya Tulis Ilmiah </w:t>
      </w:r>
      <w:r w:rsidR="000333DC">
        <w:t>ini.</w:t>
      </w:r>
    </w:p>
    <w:p w:rsidR="000333DC" w:rsidRDefault="000333DC" w:rsidP="003A7649">
      <w:pPr>
        <w:pStyle w:val="BodyText"/>
        <w:tabs>
          <w:tab w:val="left" w:pos="0"/>
        </w:tabs>
        <w:spacing w:before="1" w:line="360" w:lineRule="auto"/>
        <w:ind w:firstLine="720"/>
        <w:jc w:val="both"/>
      </w:pPr>
      <w:r>
        <w:t>Akhir kata, Penulis berharap semoga sumbangan pemiki</w:t>
      </w:r>
      <w:r w:rsidR="0060158B">
        <w:t>ran yang tertuang dalam Karya Tulis Ilmiah</w:t>
      </w:r>
      <w:r>
        <w:t xml:space="preserve"> ini dapat bermanfaat bagi Penulis, pembaca dan pihak yang memerlukan.</w:t>
      </w:r>
    </w:p>
    <w:p w:rsidR="004044C0" w:rsidRDefault="004044C0" w:rsidP="004044C0">
      <w:pPr>
        <w:pStyle w:val="BodyText"/>
        <w:spacing w:line="360" w:lineRule="auto"/>
        <w:rPr>
          <w:sz w:val="32"/>
        </w:rPr>
      </w:pPr>
    </w:p>
    <w:p w:rsidR="00845941" w:rsidRDefault="003D1F24" w:rsidP="00E0351C">
      <w:pPr>
        <w:pStyle w:val="BodyText"/>
        <w:ind w:firstLine="5812"/>
        <w:jc w:val="center"/>
      </w:pPr>
      <w:r>
        <w:t>Medan, Juni</w:t>
      </w:r>
      <w:r w:rsidR="00513372">
        <w:t xml:space="preserve"> </w:t>
      </w:r>
      <w:r w:rsidR="000333DC">
        <w:t>2022</w:t>
      </w:r>
    </w:p>
    <w:p w:rsidR="000333DC" w:rsidRDefault="000333DC" w:rsidP="00E0351C">
      <w:pPr>
        <w:pStyle w:val="BodyText"/>
        <w:tabs>
          <w:tab w:val="left" w:pos="7371"/>
        </w:tabs>
        <w:ind w:firstLine="5812"/>
        <w:jc w:val="center"/>
      </w:pPr>
      <w:r>
        <w:t>Penulis</w:t>
      </w:r>
    </w:p>
    <w:p w:rsidR="000333DC" w:rsidRDefault="000333DC" w:rsidP="00E0351C">
      <w:pPr>
        <w:pStyle w:val="BodyText"/>
        <w:ind w:firstLine="5812"/>
        <w:jc w:val="center"/>
        <w:rPr>
          <w:sz w:val="24"/>
        </w:rPr>
      </w:pPr>
    </w:p>
    <w:p w:rsidR="00845941" w:rsidRDefault="00845941" w:rsidP="00E0351C">
      <w:pPr>
        <w:pStyle w:val="BodyText"/>
        <w:ind w:firstLine="5812"/>
        <w:jc w:val="center"/>
        <w:rPr>
          <w:sz w:val="24"/>
        </w:rPr>
      </w:pPr>
    </w:p>
    <w:p w:rsidR="000333DC" w:rsidRDefault="000333DC" w:rsidP="00E0351C">
      <w:pPr>
        <w:pStyle w:val="BodyText"/>
        <w:ind w:firstLine="5812"/>
        <w:jc w:val="center"/>
        <w:rPr>
          <w:sz w:val="24"/>
        </w:rPr>
      </w:pPr>
    </w:p>
    <w:p w:rsidR="000333DC" w:rsidRDefault="000333DC" w:rsidP="00E0351C">
      <w:pPr>
        <w:pStyle w:val="BodyText"/>
        <w:ind w:firstLine="5812"/>
        <w:jc w:val="center"/>
        <w:rPr>
          <w:sz w:val="24"/>
        </w:rPr>
      </w:pPr>
    </w:p>
    <w:p w:rsidR="000333DC" w:rsidRDefault="000333DC" w:rsidP="00E0351C">
      <w:pPr>
        <w:pStyle w:val="BodyText"/>
        <w:ind w:firstLine="5812"/>
        <w:jc w:val="center"/>
        <w:rPr>
          <w:sz w:val="24"/>
        </w:rPr>
      </w:pPr>
    </w:p>
    <w:p w:rsidR="00845941" w:rsidRDefault="000333DC" w:rsidP="00E0351C">
      <w:pPr>
        <w:pStyle w:val="BodyText"/>
        <w:spacing w:before="161"/>
        <w:ind w:firstLine="5812"/>
        <w:jc w:val="center"/>
      </w:pPr>
      <w:r>
        <w:t>Khairun Nisa’ Sinaga</w:t>
      </w:r>
    </w:p>
    <w:p w:rsidR="000333DC" w:rsidRPr="000333DC" w:rsidRDefault="000333DC" w:rsidP="00E0351C">
      <w:pPr>
        <w:pStyle w:val="BodyText"/>
        <w:ind w:firstLine="5812"/>
        <w:jc w:val="center"/>
        <w:sectPr w:rsidR="000333DC" w:rsidRPr="000333DC" w:rsidSect="00756053">
          <w:footerReference w:type="default" r:id="rId13"/>
          <w:pgSz w:w="11910" w:h="16840"/>
          <w:pgMar w:top="1701" w:right="1701" w:bottom="1701" w:left="2268" w:header="0" w:footer="1004" w:gutter="0"/>
          <w:pgNumType w:fmt="lowerRoman" w:start="3"/>
          <w:cols w:space="720"/>
        </w:sectPr>
      </w:pPr>
      <w:r>
        <w:t>P0753901912</w:t>
      </w:r>
      <w:r w:rsidR="00A44367">
        <w:t>7</w:t>
      </w:r>
    </w:p>
    <w:p w:rsidR="003606CB" w:rsidRDefault="001A525D" w:rsidP="001A103C">
      <w:pPr>
        <w:pStyle w:val="Heading1"/>
        <w:spacing w:after="120"/>
      </w:pPr>
      <w:bookmarkStart w:id="5" w:name="_bookmark1"/>
      <w:bookmarkStart w:id="6" w:name="_Toc105507243"/>
      <w:bookmarkEnd w:id="5"/>
      <w:r w:rsidRPr="000F12B0">
        <w:lastRenderedPageBreak/>
        <w:t>DAFTAR ISI</w:t>
      </w:r>
      <w:bookmarkEnd w:id="6"/>
    </w:p>
    <w:sdt>
      <w:sdtPr>
        <w:rPr>
          <w:rFonts w:ascii="Arial" w:eastAsia="Arial" w:hAnsi="Arial" w:cs="Arial"/>
          <w:b w:val="0"/>
          <w:color w:val="auto"/>
          <w:sz w:val="22"/>
          <w:szCs w:val="22"/>
          <w:lang w:val="id" w:eastAsia="en-US"/>
        </w:rPr>
        <w:id w:val="-700316204"/>
        <w:docPartObj>
          <w:docPartGallery w:val="Table of Contents"/>
          <w:docPartUnique/>
        </w:docPartObj>
      </w:sdtPr>
      <w:sdtEndPr>
        <w:rPr>
          <w:bCs/>
          <w:noProof/>
        </w:rPr>
      </w:sdtEndPr>
      <w:sdtContent>
        <w:p w:rsidR="00633E97" w:rsidRPr="00C52C60" w:rsidRDefault="00160F00" w:rsidP="001A103C">
          <w:pPr>
            <w:pStyle w:val="TOCHeading"/>
            <w:spacing w:before="0" w:line="360" w:lineRule="auto"/>
            <w:jc w:val="right"/>
            <w:rPr>
              <w:rFonts w:ascii="Arial" w:hAnsi="Arial" w:cs="Arial"/>
              <w:color w:val="auto"/>
              <w:sz w:val="22"/>
              <w:szCs w:val="22"/>
            </w:rPr>
          </w:pPr>
          <w:r w:rsidRPr="00C52C60">
            <w:rPr>
              <w:rFonts w:ascii="Arial" w:hAnsi="Arial" w:cs="Arial"/>
              <w:color w:val="auto"/>
              <w:sz w:val="22"/>
              <w:szCs w:val="22"/>
            </w:rPr>
            <w:t>Halaman</w:t>
          </w:r>
        </w:p>
        <w:p w:rsidR="00160F00" w:rsidRPr="00AD604D" w:rsidRDefault="00633E97" w:rsidP="002E3B8E">
          <w:pPr>
            <w:pStyle w:val="TOC1"/>
            <w:tabs>
              <w:tab w:val="right" w:leader="dot" w:pos="7931"/>
            </w:tabs>
            <w:spacing w:before="0" w:line="360" w:lineRule="auto"/>
            <w:ind w:left="0"/>
            <w:jc w:val="both"/>
            <w:rPr>
              <w:rFonts w:eastAsiaTheme="minorEastAsia"/>
              <w:b w:val="0"/>
              <w:bCs w:val="0"/>
              <w:noProof/>
              <w:lang w:val="en-ID" w:eastAsia="en-ID"/>
            </w:rPr>
          </w:pPr>
          <w:r>
            <w:fldChar w:fldCharType="begin"/>
          </w:r>
          <w:r>
            <w:instrText xml:space="preserve"> TOC \o "1-3" \h \z \u </w:instrText>
          </w:r>
          <w:r>
            <w:fldChar w:fldCharType="separate"/>
          </w:r>
          <w:hyperlink w:anchor="_Toc105507237" w:history="1">
            <w:r w:rsidR="00C52C60" w:rsidRPr="00AD604D">
              <w:rPr>
                <w:rStyle w:val="Hyperlink"/>
                <w:b w:val="0"/>
                <w:noProof/>
              </w:rPr>
              <w:t>COVER</w:t>
            </w:r>
            <w:r w:rsidR="00160F00" w:rsidRPr="00AD604D">
              <w:rPr>
                <w:b w:val="0"/>
                <w:noProof/>
                <w:webHidden/>
              </w:rPr>
              <w:tab/>
            </w:r>
            <w:r w:rsidR="00EB1E2B">
              <w:rPr>
                <w:b w:val="0"/>
                <w:noProof/>
                <w:webHidden/>
              </w:rPr>
              <w:t>i</w:t>
            </w:r>
          </w:hyperlink>
        </w:p>
        <w:p w:rsidR="00160F00" w:rsidRPr="00AD604D" w:rsidRDefault="009748CC" w:rsidP="002E3B8E">
          <w:pPr>
            <w:pStyle w:val="TOC1"/>
            <w:tabs>
              <w:tab w:val="right" w:leader="dot" w:pos="7931"/>
            </w:tabs>
            <w:spacing w:before="0" w:line="360" w:lineRule="auto"/>
            <w:ind w:left="0"/>
            <w:jc w:val="both"/>
            <w:rPr>
              <w:rFonts w:eastAsiaTheme="minorEastAsia"/>
              <w:b w:val="0"/>
              <w:bCs w:val="0"/>
              <w:noProof/>
              <w:lang w:val="en-ID" w:eastAsia="en-ID"/>
            </w:rPr>
          </w:pPr>
          <w:hyperlink w:anchor="_Toc105507238" w:history="1">
            <w:r w:rsidR="00160F00" w:rsidRPr="00AD604D">
              <w:rPr>
                <w:rStyle w:val="Hyperlink"/>
                <w:b w:val="0"/>
                <w:noProof/>
              </w:rPr>
              <w:t>LEMBAR PERSETUJUAN</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_Toc105507238 \h </w:instrText>
            </w:r>
            <w:r w:rsidR="00160F00" w:rsidRPr="00AD604D">
              <w:rPr>
                <w:b w:val="0"/>
                <w:noProof/>
                <w:webHidden/>
              </w:rPr>
            </w:r>
            <w:r w:rsidR="00160F00" w:rsidRPr="00AD604D">
              <w:rPr>
                <w:b w:val="0"/>
                <w:noProof/>
                <w:webHidden/>
              </w:rPr>
              <w:fldChar w:fldCharType="separate"/>
            </w:r>
            <w:r w:rsidR="001560A3">
              <w:rPr>
                <w:b w:val="0"/>
                <w:noProof/>
                <w:webHidden/>
              </w:rPr>
              <w:t>iii</w:t>
            </w:r>
            <w:r w:rsidR="00160F00" w:rsidRPr="00AD604D">
              <w:rPr>
                <w:b w:val="0"/>
                <w:noProof/>
                <w:webHidden/>
              </w:rPr>
              <w:fldChar w:fldCharType="end"/>
            </w:r>
          </w:hyperlink>
        </w:p>
        <w:p w:rsidR="00160F00" w:rsidRPr="00AD604D" w:rsidRDefault="009748CC" w:rsidP="002E3B8E">
          <w:pPr>
            <w:pStyle w:val="TOC1"/>
            <w:tabs>
              <w:tab w:val="right" w:leader="dot" w:pos="7931"/>
            </w:tabs>
            <w:spacing w:before="0" w:line="360" w:lineRule="auto"/>
            <w:ind w:left="0"/>
            <w:jc w:val="both"/>
            <w:rPr>
              <w:rFonts w:eastAsiaTheme="minorEastAsia"/>
              <w:b w:val="0"/>
              <w:bCs w:val="0"/>
              <w:noProof/>
              <w:lang w:val="en-ID" w:eastAsia="en-ID"/>
            </w:rPr>
          </w:pPr>
          <w:hyperlink w:anchor="_Toc105507239" w:history="1">
            <w:r w:rsidR="00160F00" w:rsidRPr="00AD604D">
              <w:rPr>
                <w:rStyle w:val="Hyperlink"/>
                <w:b w:val="0"/>
                <w:noProof/>
              </w:rPr>
              <w:t>LEMBAR PENGESAHAN</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_Toc105507239 \h </w:instrText>
            </w:r>
            <w:r w:rsidR="00160F00" w:rsidRPr="00AD604D">
              <w:rPr>
                <w:b w:val="0"/>
                <w:noProof/>
                <w:webHidden/>
              </w:rPr>
            </w:r>
            <w:r w:rsidR="00160F00" w:rsidRPr="00AD604D">
              <w:rPr>
                <w:b w:val="0"/>
                <w:noProof/>
                <w:webHidden/>
              </w:rPr>
              <w:fldChar w:fldCharType="separate"/>
            </w:r>
            <w:r w:rsidR="001560A3">
              <w:rPr>
                <w:b w:val="0"/>
                <w:noProof/>
                <w:webHidden/>
              </w:rPr>
              <w:t>iv</w:t>
            </w:r>
            <w:r w:rsidR="00160F00" w:rsidRPr="00AD604D">
              <w:rPr>
                <w:b w:val="0"/>
                <w:noProof/>
                <w:webHidden/>
              </w:rPr>
              <w:fldChar w:fldCharType="end"/>
            </w:r>
          </w:hyperlink>
        </w:p>
        <w:p w:rsidR="00160F00" w:rsidRPr="00AD604D" w:rsidRDefault="009748CC" w:rsidP="002E3B8E">
          <w:pPr>
            <w:pStyle w:val="TOC1"/>
            <w:tabs>
              <w:tab w:val="right" w:leader="dot" w:pos="7931"/>
            </w:tabs>
            <w:spacing w:before="0" w:line="360" w:lineRule="auto"/>
            <w:ind w:left="0"/>
            <w:jc w:val="both"/>
            <w:rPr>
              <w:rFonts w:eastAsiaTheme="minorEastAsia"/>
              <w:b w:val="0"/>
              <w:bCs w:val="0"/>
              <w:noProof/>
              <w:lang w:val="en-ID" w:eastAsia="en-ID"/>
            </w:rPr>
          </w:pPr>
          <w:hyperlink w:anchor="_Toc105507240" w:history="1">
            <w:r w:rsidR="00160F00" w:rsidRPr="00AD604D">
              <w:rPr>
                <w:rStyle w:val="Hyperlink"/>
                <w:b w:val="0"/>
                <w:noProof/>
              </w:rPr>
              <w:t>SURAT PERNYATAAN</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_Toc105507240 \h </w:instrText>
            </w:r>
            <w:r w:rsidR="00160F00" w:rsidRPr="00AD604D">
              <w:rPr>
                <w:b w:val="0"/>
                <w:noProof/>
                <w:webHidden/>
              </w:rPr>
            </w:r>
            <w:r w:rsidR="00160F00" w:rsidRPr="00AD604D">
              <w:rPr>
                <w:b w:val="0"/>
                <w:noProof/>
                <w:webHidden/>
              </w:rPr>
              <w:fldChar w:fldCharType="separate"/>
            </w:r>
            <w:r w:rsidR="001560A3">
              <w:rPr>
                <w:b w:val="0"/>
                <w:noProof/>
                <w:webHidden/>
              </w:rPr>
              <w:t>v</w:t>
            </w:r>
            <w:r w:rsidR="00160F00" w:rsidRPr="00AD604D">
              <w:rPr>
                <w:b w:val="0"/>
                <w:noProof/>
                <w:webHidden/>
              </w:rPr>
              <w:fldChar w:fldCharType="end"/>
            </w:r>
          </w:hyperlink>
        </w:p>
        <w:p w:rsidR="00160F00" w:rsidRPr="00AD604D" w:rsidRDefault="009748CC" w:rsidP="002E3B8E">
          <w:pPr>
            <w:pStyle w:val="TOC1"/>
            <w:tabs>
              <w:tab w:val="right" w:leader="dot" w:pos="7931"/>
            </w:tabs>
            <w:spacing w:before="0" w:line="360" w:lineRule="auto"/>
            <w:ind w:left="0"/>
            <w:jc w:val="both"/>
            <w:rPr>
              <w:rFonts w:eastAsiaTheme="minorEastAsia"/>
              <w:b w:val="0"/>
              <w:bCs w:val="0"/>
              <w:noProof/>
              <w:lang w:val="en-ID" w:eastAsia="en-ID"/>
            </w:rPr>
          </w:pPr>
          <w:hyperlink w:anchor="_Toc105507241" w:history="1">
            <w:r w:rsidR="00160F00" w:rsidRPr="00AD604D">
              <w:rPr>
                <w:rStyle w:val="Hyperlink"/>
                <w:b w:val="0"/>
                <w:noProof/>
              </w:rPr>
              <w:t>ABSTRAK</w:t>
            </w:r>
            <w:r w:rsidR="00160F00" w:rsidRPr="00AD604D">
              <w:rPr>
                <w:b w:val="0"/>
                <w:noProof/>
                <w:webHidden/>
              </w:rPr>
              <w:tab/>
            </w:r>
            <w:r w:rsidR="00EF39E5">
              <w:rPr>
                <w:b w:val="0"/>
                <w:noProof/>
                <w:webHidden/>
              </w:rPr>
              <w:t>vi</w:t>
            </w:r>
          </w:hyperlink>
        </w:p>
        <w:p w:rsidR="00160F00" w:rsidRPr="00AD604D" w:rsidRDefault="009748CC" w:rsidP="002E3B8E">
          <w:pPr>
            <w:pStyle w:val="TOC1"/>
            <w:tabs>
              <w:tab w:val="right" w:leader="dot" w:pos="7931"/>
            </w:tabs>
            <w:spacing w:before="0" w:line="360" w:lineRule="auto"/>
            <w:ind w:left="0"/>
            <w:jc w:val="both"/>
            <w:rPr>
              <w:rFonts w:eastAsiaTheme="minorEastAsia"/>
              <w:b w:val="0"/>
              <w:bCs w:val="0"/>
              <w:noProof/>
              <w:lang w:val="en-ID" w:eastAsia="en-ID"/>
            </w:rPr>
          </w:pPr>
          <w:hyperlink w:anchor="_Toc105507242" w:history="1">
            <w:r w:rsidR="00160F00" w:rsidRPr="00AD604D">
              <w:rPr>
                <w:rStyle w:val="Hyperlink"/>
                <w:b w:val="0"/>
                <w:noProof/>
              </w:rPr>
              <w:t>KATA PENGANTAR</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_Toc105507242 \h </w:instrText>
            </w:r>
            <w:r w:rsidR="00160F00" w:rsidRPr="00AD604D">
              <w:rPr>
                <w:b w:val="0"/>
                <w:noProof/>
                <w:webHidden/>
              </w:rPr>
            </w:r>
            <w:r w:rsidR="00160F00" w:rsidRPr="00AD604D">
              <w:rPr>
                <w:b w:val="0"/>
                <w:noProof/>
                <w:webHidden/>
              </w:rPr>
              <w:fldChar w:fldCharType="separate"/>
            </w:r>
            <w:r w:rsidR="001560A3">
              <w:rPr>
                <w:b w:val="0"/>
                <w:noProof/>
                <w:webHidden/>
              </w:rPr>
              <w:t>viii</w:t>
            </w:r>
            <w:r w:rsidR="00160F00" w:rsidRPr="00AD604D">
              <w:rPr>
                <w:b w:val="0"/>
                <w:noProof/>
                <w:webHidden/>
              </w:rPr>
              <w:fldChar w:fldCharType="end"/>
            </w:r>
          </w:hyperlink>
        </w:p>
        <w:p w:rsidR="00160F00" w:rsidRPr="00AD604D" w:rsidRDefault="009748CC" w:rsidP="002E3B8E">
          <w:pPr>
            <w:pStyle w:val="TOC1"/>
            <w:tabs>
              <w:tab w:val="right" w:leader="dot" w:pos="7931"/>
            </w:tabs>
            <w:spacing w:before="0" w:line="360" w:lineRule="auto"/>
            <w:ind w:left="0"/>
            <w:jc w:val="both"/>
            <w:rPr>
              <w:rFonts w:eastAsiaTheme="minorEastAsia"/>
              <w:b w:val="0"/>
              <w:bCs w:val="0"/>
              <w:noProof/>
              <w:lang w:val="en-ID" w:eastAsia="en-ID"/>
            </w:rPr>
          </w:pPr>
          <w:hyperlink w:anchor="_Toc105507243" w:history="1">
            <w:r w:rsidR="00160F00" w:rsidRPr="00AD604D">
              <w:rPr>
                <w:rStyle w:val="Hyperlink"/>
                <w:b w:val="0"/>
                <w:noProof/>
              </w:rPr>
              <w:t>DAFTAR ISI</w:t>
            </w:r>
            <w:r w:rsidR="00160F00" w:rsidRPr="00AD604D">
              <w:rPr>
                <w:b w:val="0"/>
                <w:noProof/>
                <w:webHidden/>
              </w:rPr>
              <w:tab/>
            </w:r>
            <w:r w:rsidR="00AD604D">
              <w:rPr>
                <w:b w:val="0"/>
                <w:noProof/>
                <w:webHidden/>
              </w:rPr>
              <w:t>ix</w:t>
            </w:r>
          </w:hyperlink>
        </w:p>
        <w:p w:rsidR="00160F00" w:rsidRPr="00AD604D" w:rsidRDefault="009748CC" w:rsidP="002E3B8E">
          <w:pPr>
            <w:pStyle w:val="TOC1"/>
            <w:tabs>
              <w:tab w:val="right" w:leader="dot" w:pos="7931"/>
            </w:tabs>
            <w:spacing w:before="0" w:line="360" w:lineRule="auto"/>
            <w:ind w:left="0"/>
            <w:jc w:val="both"/>
            <w:rPr>
              <w:rFonts w:eastAsiaTheme="minorEastAsia"/>
              <w:b w:val="0"/>
              <w:bCs w:val="0"/>
              <w:noProof/>
              <w:lang w:val="en-ID" w:eastAsia="en-ID"/>
            </w:rPr>
          </w:pPr>
          <w:hyperlink w:anchor="_Toc105507244" w:history="1">
            <w:r w:rsidR="00160F00" w:rsidRPr="00AD604D">
              <w:rPr>
                <w:rStyle w:val="Hyperlink"/>
                <w:b w:val="0"/>
                <w:noProof/>
              </w:rPr>
              <w:t>DAFTAR TABEL</w:t>
            </w:r>
            <w:r w:rsidR="00160F00" w:rsidRPr="00AD604D">
              <w:rPr>
                <w:b w:val="0"/>
                <w:noProof/>
                <w:webHidden/>
              </w:rPr>
              <w:tab/>
            </w:r>
            <w:r w:rsidR="00AD604D">
              <w:rPr>
                <w:b w:val="0"/>
                <w:noProof/>
                <w:webHidden/>
              </w:rPr>
              <w:t>xi</w:t>
            </w:r>
          </w:hyperlink>
        </w:p>
        <w:p w:rsidR="00160F00" w:rsidRPr="00AD604D" w:rsidRDefault="009748CC" w:rsidP="002E3B8E">
          <w:pPr>
            <w:pStyle w:val="TOC1"/>
            <w:tabs>
              <w:tab w:val="right" w:leader="dot" w:pos="7931"/>
            </w:tabs>
            <w:spacing w:before="0" w:line="360" w:lineRule="auto"/>
            <w:ind w:left="0"/>
            <w:jc w:val="both"/>
            <w:rPr>
              <w:rFonts w:eastAsiaTheme="minorEastAsia"/>
              <w:b w:val="0"/>
              <w:bCs w:val="0"/>
              <w:noProof/>
              <w:lang w:val="en-ID" w:eastAsia="en-ID"/>
            </w:rPr>
          </w:pPr>
          <w:hyperlink w:anchor="_Toc105507246" w:history="1">
            <w:r w:rsidR="00160F00" w:rsidRPr="00AD604D">
              <w:rPr>
                <w:rStyle w:val="Hyperlink"/>
                <w:b w:val="0"/>
                <w:noProof/>
              </w:rPr>
              <w:t>DAFTAR GAMBAR</w:t>
            </w:r>
            <w:r w:rsidR="00160F00" w:rsidRPr="00AD604D">
              <w:rPr>
                <w:b w:val="0"/>
                <w:noProof/>
                <w:webHidden/>
              </w:rPr>
              <w:tab/>
            </w:r>
            <w:r w:rsidR="00AD604D">
              <w:rPr>
                <w:b w:val="0"/>
                <w:noProof/>
                <w:webHidden/>
              </w:rPr>
              <w:t>xii</w:t>
            </w:r>
          </w:hyperlink>
        </w:p>
        <w:p w:rsidR="00160F00" w:rsidRPr="00AD604D" w:rsidRDefault="009748CC" w:rsidP="002E3B8E">
          <w:pPr>
            <w:pStyle w:val="TOC1"/>
            <w:tabs>
              <w:tab w:val="right" w:leader="dot" w:pos="7931"/>
            </w:tabs>
            <w:spacing w:before="0" w:line="360" w:lineRule="auto"/>
            <w:ind w:left="0"/>
            <w:jc w:val="both"/>
            <w:rPr>
              <w:rFonts w:eastAsiaTheme="minorEastAsia"/>
              <w:b w:val="0"/>
              <w:bCs w:val="0"/>
              <w:noProof/>
              <w:lang w:val="en-ID" w:eastAsia="en-ID"/>
            </w:rPr>
          </w:pPr>
          <w:hyperlink w:anchor="_Toc105507248" w:history="1">
            <w:r w:rsidR="00160F00" w:rsidRPr="00AD604D">
              <w:rPr>
                <w:rStyle w:val="Hyperlink"/>
                <w:b w:val="0"/>
                <w:noProof/>
              </w:rPr>
              <w:t>DAFTAR LAMPIRAN</w:t>
            </w:r>
            <w:r w:rsidR="00160F00" w:rsidRPr="00AD604D">
              <w:rPr>
                <w:b w:val="0"/>
                <w:noProof/>
                <w:webHidden/>
              </w:rPr>
              <w:tab/>
            </w:r>
            <w:r w:rsidR="00AD604D">
              <w:rPr>
                <w:b w:val="0"/>
                <w:noProof/>
                <w:webHidden/>
              </w:rPr>
              <w:t>xiii</w:t>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50" w:history="1">
            <w:r w:rsidR="00160F00" w:rsidRPr="00AD604D">
              <w:rPr>
                <w:rStyle w:val="Hyperlink"/>
                <w:b w:val="0"/>
                <w:noProof/>
              </w:rPr>
              <w:t>BAB I</w:t>
            </w:r>
            <w:r w:rsidR="006330B5">
              <w:rPr>
                <w:rStyle w:val="Hyperlink"/>
                <w:b w:val="0"/>
                <w:noProof/>
              </w:rPr>
              <w:t xml:space="preserve"> </w:t>
            </w:r>
            <w:r w:rsidR="006330B5">
              <w:rPr>
                <w:rStyle w:val="Hyperlink"/>
                <w:b w:val="0"/>
                <w:noProof/>
              </w:rPr>
              <w:tab/>
            </w:r>
            <w:r w:rsidR="00C52C60" w:rsidRPr="00AD604D">
              <w:rPr>
                <w:rStyle w:val="Hyperlink"/>
                <w:b w:val="0"/>
                <w:noProof/>
              </w:rPr>
              <w:t>PENDAHULUAN</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_Toc105507250 \h </w:instrText>
            </w:r>
            <w:r w:rsidR="00160F00" w:rsidRPr="00AD604D">
              <w:rPr>
                <w:b w:val="0"/>
                <w:noProof/>
                <w:webHidden/>
              </w:rPr>
            </w:r>
            <w:r w:rsidR="00160F00" w:rsidRPr="00AD604D">
              <w:rPr>
                <w:b w:val="0"/>
                <w:noProof/>
                <w:webHidden/>
              </w:rPr>
              <w:fldChar w:fldCharType="separate"/>
            </w:r>
            <w:r w:rsidR="001560A3">
              <w:rPr>
                <w:b w:val="0"/>
                <w:noProof/>
                <w:webHidden/>
              </w:rPr>
              <w:t>1</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52" w:history="1">
            <w:r w:rsidR="00160F00" w:rsidRPr="00AD604D">
              <w:rPr>
                <w:rStyle w:val="Hyperlink"/>
                <w:b w:val="0"/>
                <w:noProof/>
                <w:w w:val="99"/>
              </w:rPr>
              <w:t>1.1</w:t>
            </w:r>
            <w:r w:rsidR="00160F00" w:rsidRPr="00AD604D">
              <w:rPr>
                <w:rFonts w:eastAsiaTheme="minorEastAsia"/>
                <w:b w:val="0"/>
                <w:bCs w:val="0"/>
                <w:noProof/>
                <w:lang w:val="en-ID" w:eastAsia="en-ID"/>
              </w:rPr>
              <w:tab/>
            </w:r>
            <w:r w:rsidR="00160F00" w:rsidRPr="00AD604D">
              <w:rPr>
                <w:rStyle w:val="Hyperlink"/>
                <w:b w:val="0"/>
                <w:noProof/>
              </w:rPr>
              <w:t>Latar</w:t>
            </w:r>
            <w:r w:rsidR="00160F00" w:rsidRPr="00AD604D">
              <w:rPr>
                <w:rStyle w:val="Hyperlink"/>
                <w:b w:val="0"/>
                <w:noProof/>
                <w:spacing w:val="-2"/>
              </w:rPr>
              <w:t xml:space="preserve"> </w:t>
            </w:r>
            <w:r w:rsidR="00160F00" w:rsidRPr="00AD604D">
              <w:rPr>
                <w:rStyle w:val="Hyperlink"/>
                <w:b w:val="0"/>
                <w:noProof/>
              </w:rPr>
              <w:t>Belakang</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_Toc105507252 \h </w:instrText>
            </w:r>
            <w:r w:rsidR="00160F00" w:rsidRPr="00AD604D">
              <w:rPr>
                <w:b w:val="0"/>
                <w:noProof/>
                <w:webHidden/>
              </w:rPr>
            </w:r>
            <w:r w:rsidR="00160F00" w:rsidRPr="00AD604D">
              <w:rPr>
                <w:b w:val="0"/>
                <w:noProof/>
                <w:webHidden/>
              </w:rPr>
              <w:fldChar w:fldCharType="separate"/>
            </w:r>
            <w:r w:rsidR="001560A3">
              <w:rPr>
                <w:b w:val="0"/>
                <w:noProof/>
                <w:webHidden/>
              </w:rPr>
              <w:t>1</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53" w:history="1">
            <w:r w:rsidR="00160F00" w:rsidRPr="00AD604D">
              <w:rPr>
                <w:rStyle w:val="Hyperlink"/>
                <w:b w:val="0"/>
                <w:noProof/>
                <w:w w:val="99"/>
              </w:rPr>
              <w:t>1.2</w:t>
            </w:r>
            <w:r w:rsidR="00160F00" w:rsidRPr="00AD604D">
              <w:rPr>
                <w:rFonts w:eastAsiaTheme="minorEastAsia"/>
                <w:b w:val="0"/>
                <w:bCs w:val="0"/>
                <w:noProof/>
                <w:lang w:val="en-ID" w:eastAsia="en-ID"/>
              </w:rPr>
              <w:tab/>
            </w:r>
            <w:r w:rsidR="00160F00" w:rsidRPr="00AD604D">
              <w:rPr>
                <w:rStyle w:val="Hyperlink"/>
                <w:b w:val="0"/>
                <w:noProof/>
              </w:rPr>
              <w:t>Rumusan</w:t>
            </w:r>
            <w:r w:rsidR="00160F00" w:rsidRPr="00AD604D">
              <w:rPr>
                <w:rStyle w:val="Hyperlink"/>
                <w:b w:val="0"/>
                <w:noProof/>
                <w:spacing w:val="-1"/>
              </w:rPr>
              <w:t xml:space="preserve"> </w:t>
            </w:r>
            <w:r w:rsidR="00160F00" w:rsidRPr="00AD604D">
              <w:rPr>
                <w:rStyle w:val="Hyperlink"/>
                <w:b w:val="0"/>
                <w:noProof/>
              </w:rPr>
              <w:t>Masalah</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_Toc105507253 \h </w:instrText>
            </w:r>
            <w:r w:rsidR="00160F00" w:rsidRPr="00AD604D">
              <w:rPr>
                <w:b w:val="0"/>
                <w:noProof/>
                <w:webHidden/>
              </w:rPr>
            </w:r>
            <w:r w:rsidR="00160F00" w:rsidRPr="00AD604D">
              <w:rPr>
                <w:b w:val="0"/>
                <w:noProof/>
                <w:webHidden/>
              </w:rPr>
              <w:fldChar w:fldCharType="separate"/>
            </w:r>
            <w:r w:rsidR="001560A3">
              <w:rPr>
                <w:b w:val="0"/>
                <w:noProof/>
                <w:webHidden/>
              </w:rPr>
              <w:t>4</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54" w:history="1">
            <w:r w:rsidR="00160F00" w:rsidRPr="00AD604D">
              <w:rPr>
                <w:rStyle w:val="Hyperlink"/>
                <w:b w:val="0"/>
                <w:noProof/>
                <w:w w:val="99"/>
              </w:rPr>
              <w:t>1.3</w:t>
            </w:r>
            <w:r w:rsidR="00160F00" w:rsidRPr="00AD604D">
              <w:rPr>
                <w:rFonts w:eastAsiaTheme="minorEastAsia"/>
                <w:b w:val="0"/>
                <w:bCs w:val="0"/>
                <w:noProof/>
                <w:lang w:val="en-ID" w:eastAsia="en-ID"/>
              </w:rPr>
              <w:tab/>
            </w:r>
            <w:r w:rsidR="00160F00" w:rsidRPr="00AD604D">
              <w:rPr>
                <w:rStyle w:val="Hyperlink"/>
                <w:b w:val="0"/>
                <w:noProof/>
              </w:rPr>
              <w:t>Tujuan</w:t>
            </w:r>
            <w:r w:rsidR="00160F00" w:rsidRPr="00AD604D">
              <w:rPr>
                <w:rStyle w:val="Hyperlink"/>
                <w:b w:val="0"/>
                <w:noProof/>
                <w:spacing w:val="-3"/>
              </w:rPr>
              <w:t xml:space="preserve"> </w:t>
            </w:r>
            <w:r w:rsidR="00160F00" w:rsidRPr="00AD604D">
              <w:rPr>
                <w:rStyle w:val="Hyperlink"/>
                <w:b w:val="0"/>
                <w:noProof/>
              </w:rPr>
              <w:t>Penelitian</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_Toc105507254 \h </w:instrText>
            </w:r>
            <w:r w:rsidR="00160F00" w:rsidRPr="00AD604D">
              <w:rPr>
                <w:b w:val="0"/>
                <w:noProof/>
                <w:webHidden/>
              </w:rPr>
            </w:r>
            <w:r w:rsidR="00160F00" w:rsidRPr="00AD604D">
              <w:rPr>
                <w:b w:val="0"/>
                <w:noProof/>
                <w:webHidden/>
              </w:rPr>
              <w:fldChar w:fldCharType="separate"/>
            </w:r>
            <w:r w:rsidR="001560A3">
              <w:rPr>
                <w:b w:val="0"/>
                <w:noProof/>
                <w:webHidden/>
              </w:rPr>
              <w:t>4</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55" w:history="1">
            <w:r w:rsidR="00160F00" w:rsidRPr="00AD604D">
              <w:rPr>
                <w:rStyle w:val="Hyperlink"/>
                <w:b w:val="0"/>
                <w:noProof/>
                <w:w w:val="99"/>
              </w:rPr>
              <w:t>1.4</w:t>
            </w:r>
            <w:r w:rsidR="00160F00" w:rsidRPr="00AD604D">
              <w:rPr>
                <w:rFonts w:eastAsiaTheme="minorEastAsia"/>
                <w:b w:val="0"/>
                <w:bCs w:val="0"/>
                <w:noProof/>
                <w:lang w:val="en-ID" w:eastAsia="en-ID"/>
              </w:rPr>
              <w:tab/>
            </w:r>
            <w:r w:rsidR="00160F00" w:rsidRPr="00AD604D">
              <w:rPr>
                <w:rStyle w:val="Hyperlink"/>
                <w:b w:val="0"/>
                <w:noProof/>
              </w:rPr>
              <w:t>Manfaat</w:t>
            </w:r>
            <w:r w:rsidR="00160F00" w:rsidRPr="00AD604D">
              <w:rPr>
                <w:rStyle w:val="Hyperlink"/>
                <w:b w:val="0"/>
                <w:noProof/>
                <w:spacing w:val="-1"/>
              </w:rPr>
              <w:t xml:space="preserve"> </w:t>
            </w:r>
            <w:r w:rsidR="00160F00" w:rsidRPr="00AD604D">
              <w:rPr>
                <w:rStyle w:val="Hyperlink"/>
                <w:b w:val="0"/>
                <w:noProof/>
              </w:rPr>
              <w:t>Penelitian</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_Toc105507255 \h </w:instrText>
            </w:r>
            <w:r w:rsidR="00160F00" w:rsidRPr="00AD604D">
              <w:rPr>
                <w:b w:val="0"/>
                <w:noProof/>
                <w:webHidden/>
              </w:rPr>
            </w:r>
            <w:r w:rsidR="00160F00" w:rsidRPr="00AD604D">
              <w:rPr>
                <w:b w:val="0"/>
                <w:noProof/>
                <w:webHidden/>
              </w:rPr>
              <w:fldChar w:fldCharType="separate"/>
            </w:r>
            <w:r w:rsidR="001560A3">
              <w:rPr>
                <w:b w:val="0"/>
                <w:noProof/>
                <w:webHidden/>
              </w:rPr>
              <w:t>4</w:t>
            </w:r>
            <w:r w:rsidR="00160F00" w:rsidRPr="00AD604D">
              <w:rPr>
                <w:b w:val="0"/>
                <w:noProof/>
                <w:webHidden/>
              </w:rPr>
              <w:fldChar w:fldCharType="end"/>
            </w:r>
          </w:hyperlink>
        </w:p>
        <w:p w:rsidR="00160F00" w:rsidRPr="00AD604D" w:rsidRDefault="00AD604D"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r w:rsidRPr="00AD604D">
            <w:rPr>
              <w:rStyle w:val="Hyperlink"/>
              <w:b w:val="0"/>
              <w:noProof/>
              <w:color w:val="auto"/>
              <w:u w:val="none"/>
            </w:rPr>
            <w:t xml:space="preserve">BAB II </w:t>
          </w:r>
          <w:r w:rsidR="006330B5">
            <w:rPr>
              <w:rStyle w:val="Hyperlink"/>
              <w:b w:val="0"/>
              <w:noProof/>
              <w:color w:val="auto"/>
              <w:u w:val="none"/>
            </w:rPr>
            <w:tab/>
          </w:r>
          <w:hyperlink w:anchor="_Toc105507256" w:history="1">
            <w:r w:rsidR="00160F00" w:rsidRPr="00AD604D">
              <w:rPr>
                <w:rStyle w:val="Hyperlink"/>
                <w:b w:val="0"/>
                <w:noProof/>
                <w:color w:val="auto"/>
                <w:u w:val="none"/>
              </w:rPr>
              <w:t>TINJAUAN PUSTAKA</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_Toc105507256 \h </w:instrText>
            </w:r>
            <w:r w:rsidR="00160F00" w:rsidRPr="00AD604D">
              <w:rPr>
                <w:b w:val="0"/>
                <w:noProof/>
                <w:webHidden/>
              </w:rPr>
            </w:r>
            <w:r w:rsidR="00160F00" w:rsidRPr="00AD604D">
              <w:rPr>
                <w:b w:val="0"/>
                <w:noProof/>
                <w:webHidden/>
              </w:rPr>
              <w:fldChar w:fldCharType="separate"/>
            </w:r>
            <w:r w:rsidR="001560A3">
              <w:rPr>
                <w:b w:val="0"/>
                <w:noProof/>
                <w:webHidden/>
              </w:rPr>
              <w:t>5</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57" w:history="1">
            <w:r w:rsidR="00160F00" w:rsidRPr="00AD604D">
              <w:rPr>
                <w:rStyle w:val="Hyperlink"/>
                <w:b w:val="0"/>
                <w:noProof/>
                <w:w w:val="99"/>
              </w:rPr>
              <w:t>2.1</w:t>
            </w:r>
            <w:r w:rsidR="00160F00" w:rsidRPr="00AD604D">
              <w:rPr>
                <w:rFonts w:eastAsiaTheme="minorEastAsia"/>
                <w:b w:val="0"/>
                <w:bCs w:val="0"/>
                <w:noProof/>
                <w:lang w:val="en-ID" w:eastAsia="en-ID"/>
              </w:rPr>
              <w:tab/>
            </w:r>
            <w:r w:rsidR="00160F00" w:rsidRPr="00AD604D">
              <w:rPr>
                <w:rStyle w:val="Hyperlink"/>
                <w:b w:val="0"/>
                <w:noProof/>
              </w:rPr>
              <w:t>Uraian</w:t>
            </w:r>
            <w:r w:rsidR="00160F00" w:rsidRPr="00AD604D">
              <w:rPr>
                <w:rStyle w:val="Hyperlink"/>
                <w:b w:val="0"/>
                <w:noProof/>
                <w:spacing w:val="-3"/>
              </w:rPr>
              <w:t xml:space="preserve"> </w:t>
            </w:r>
            <w:r w:rsidR="00160F00" w:rsidRPr="00AD604D">
              <w:rPr>
                <w:rStyle w:val="Hyperlink"/>
                <w:b w:val="0"/>
                <w:noProof/>
              </w:rPr>
              <w:t>Tumbuhan</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_Toc105507257 \h </w:instrText>
            </w:r>
            <w:r w:rsidR="00160F00" w:rsidRPr="00AD604D">
              <w:rPr>
                <w:b w:val="0"/>
                <w:noProof/>
                <w:webHidden/>
              </w:rPr>
            </w:r>
            <w:r w:rsidR="00160F00" w:rsidRPr="00AD604D">
              <w:rPr>
                <w:b w:val="0"/>
                <w:noProof/>
                <w:webHidden/>
              </w:rPr>
              <w:fldChar w:fldCharType="separate"/>
            </w:r>
            <w:r w:rsidR="001560A3">
              <w:rPr>
                <w:b w:val="0"/>
                <w:noProof/>
                <w:webHidden/>
              </w:rPr>
              <w:t>5</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58" w:history="1">
            <w:r w:rsidR="00160F00" w:rsidRPr="00AD604D">
              <w:rPr>
                <w:rStyle w:val="Hyperlink"/>
                <w:b w:val="0"/>
                <w:noProof/>
                <w:spacing w:val="-2"/>
                <w:w w:val="99"/>
              </w:rPr>
              <w:t>2.1.1</w:t>
            </w:r>
            <w:r w:rsidR="00160F00" w:rsidRPr="00AD604D">
              <w:rPr>
                <w:rFonts w:eastAsiaTheme="minorEastAsia"/>
                <w:b w:val="0"/>
                <w:bCs w:val="0"/>
                <w:noProof/>
                <w:lang w:val="en-ID" w:eastAsia="en-ID"/>
              </w:rPr>
              <w:tab/>
            </w:r>
            <w:r w:rsidR="00160F00" w:rsidRPr="00AD604D">
              <w:rPr>
                <w:rStyle w:val="Hyperlink"/>
                <w:b w:val="0"/>
                <w:noProof/>
              </w:rPr>
              <w:t>Nama Lain dan Nama</w:t>
            </w:r>
            <w:r w:rsidR="00160F00" w:rsidRPr="00AD604D">
              <w:rPr>
                <w:rStyle w:val="Hyperlink"/>
                <w:b w:val="0"/>
                <w:noProof/>
                <w:spacing w:val="-2"/>
              </w:rPr>
              <w:t xml:space="preserve"> </w:t>
            </w:r>
            <w:r w:rsidR="00160F00" w:rsidRPr="00AD604D">
              <w:rPr>
                <w:rStyle w:val="Hyperlink"/>
                <w:b w:val="0"/>
                <w:noProof/>
              </w:rPr>
              <w:t>Daerah</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_Toc105507258 \h </w:instrText>
            </w:r>
            <w:r w:rsidR="00160F00" w:rsidRPr="00AD604D">
              <w:rPr>
                <w:b w:val="0"/>
                <w:noProof/>
                <w:webHidden/>
              </w:rPr>
            </w:r>
            <w:r w:rsidR="00160F00" w:rsidRPr="00AD604D">
              <w:rPr>
                <w:b w:val="0"/>
                <w:noProof/>
                <w:webHidden/>
              </w:rPr>
              <w:fldChar w:fldCharType="separate"/>
            </w:r>
            <w:r w:rsidR="001560A3">
              <w:rPr>
                <w:b w:val="0"/>
                <w:noProof/>
                <w:webHidden/>
              </w:rPr>
              <w:t>5</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59" w:history="1">
            <w:r w:rsidR="00160F00" w:rsidRPr="00AD604D">
              <w:rPr>
                <w:rStyle w:val="Hyperlink"/>
                <w:b w:val="0"/>
                <w:noProof/>
                <w:spacing w:val="-2"/>
                <w:w w:val="99"/>
              </w:rPr>
              <w:t>2.1.2</w:t>
            </w:r>
            <w:r w:rsidR="00160F00" w:rsidRPr="00AD604D">
              <w:rPr>
                <w:rFonts w:eastAsiaTheme="minorEastAsia"/>
                <w:b w:val="0"/>
                <w:bCs w:val="0"/>
                <w:noProof/>
                <w:lang w:val="en-ID" w:eastAsia="en-ID"/>
              </w:rPr>
              <w:tab/>
            </w:r>
            <w:r w:rsidR="00160F00" w:rsidRPr="00AD604D">
              <w:rPr>
                <w:rStyle w:val="Hyperlink"/>
                <w:b w:val="0"/>
                <w:noProof/>
              </w:rPr>
              <w:t>Sistematika</w:t>
            </w:r>
            <w:r w:rsidR="00160F00" w:rsidRPr="00AD604D">
              <w:rPr>
                <w:rStyle w:val="Hyperlink"/>
                <w:b w:val="0"/>
                <w:noProof/>
                <w:spacing w:val="-3"/>
              </w:rPr>
              <w:t xml:space="preserve"> </w:t>
            </w:r>
            <w:r w:rsidR="00160F00" w:rsidRPr="00AD604D">
              <w:rPr>
                <w:rStyle w:val="Hyperlink"/>
                <w:b w:val="0"/>
                <w:noProof/>
              </w:rPr>
              <w:t>Tumbuhan</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_Toc105507259 \h </w:instrText>
            </w:r>
            <w:r w:rsidR="00160F00" w:rsidRPr="00AD604D">
              <w:rPr>
                <w:b w:val="0"/>
                <w:noProof/>
                <w:webHidden/>
              </w:rPr>
            </w:r>
            <w:r w:rsidR="00160F00" w:rsidRPr="00AD604D">
              <w:rPr>
                <w:b w:val="0"/>
                <w:noProof/>
                <w:webHidden/>
              </w:rPr>
              <w:fldChar w:fldCharType="separate"/>
            </w:r>
            <w:r w:rsidR="001560A3">
              <w:rPr>
                <w:b w:val="0"/>
                <w:noProof/>
                <w:webHidden/>
              </w:rPr>
              <w:t>5</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60" w:history="1">
            <w:r w:rsidR="00160F00" w:rsidRPr="00AD604D">
              <w:rPr>
                <w:rStyle w:val="Hyperlink"/>
                <w:b w:val="0"/>
                <w:noProof/>
                <w:spacing w:val="-2"/>
                <w:w w:val="99"/>
              </w:rPr>
              <w:t>2.1.3</w:t>
            </w:r>
            <w:r w:rsidR="00160F00" w:rsidRPr="00AD604D">
              <w:rPr>
                <w:rFonts w:eastAsiaTheme="minorEastAsia"/>
                <w:b w:val="0"/>
                <w:bCs w:val="0"/>
                <w:noProof/>
                <w:lang w:val="en-ID" w:eastAsia="en-ID"/>
              </w:rPr>
              <w:tab/>
            </w:r>
            <w:r w:rsidR="00160F00" w:rsidRPr="00AD604D">
              <w:rPr>
                <w:rStyle w:val="Hyperlink"/>
                <w:b w:val="0"/>
                <w:noProof/>
              </w:rPr>
              <w:t>Asal</w:t>
            </w:r>
            <w:r w:rsidR="00160F00" w:rsidRPr="00AD604D">
              <w:rPr>
                <w:rStyle w:val="Hyperlink"/>
                <w:b w:val="0"/>
                <w:noProof/>
                <w:spacing w:val="-2"/>
              </w:rPr>
              <w:t xml:space="preserve"> </w:t>
            </w:r>
            <w:r w:rsidR="00160F00" w:rsidRPr="00AD604D">
              <w:rPr>
                <w:rStyle w:val="Hyperlink"/>
                <w:b w:val="0"/>
                <w:noProof/>
              </w:rPr>
              <w:t>Tanaman</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_Toc105507260 \h </w:instrText>
            </w:r>
            <w:r w:rsidR="00160F00" w:rsidRPr="00AD604D">
              <w:rPr>
                <w:b w:val="0"/>
                <w:noProof/>
                <w:webHidden/>
              </w:rPr>
            </w:r>
            <w:r w:rsidR="00160F00" w:rsidRPr="00AD604D">
              <w:rPr>
                <w:b w:val="0"/>
                <w:noProof/>
                <w:webHidden/>
              </w:rPr>
              <w:fldChar w:fldCharType="separate"/>
            </w:r>
            <w:r w:rsidR="001560A3">
              <w:rPr>
                <w:b w:val="0"/>
                <w:noProof/>
                <w:webHidden/>
              </w:rPr>
              <w:t>5</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61" w:history="1">
            <w:r w:rsidR="00160F00" w:rsidRPr="00AD604D">
              <w:rPr>
                <w:rStyle w:val="Hyperlink"/>
                <w:b w:val="0"/>
                <w:noProof/>
                <w:spacing w:val="-2"/>
                <w:w w:val="99"/>
              </w:rPr>
              <w:t>2.1.4</w:t>
            </w:r>
            <w:r w:rsidR="00160F00" w:rsidRPr="00AD604D">
              <w:rPr>
                <w:rFonts w:eastAsiaTheme="minorEastAsia"/>
                <w:b w:val="0"/>
                <w:bCs w:val="0"/>
                <w:noProof/>
                <w:lang w:val="en-ID" w:eastAsia="en-ID"/>
              </w:rPr>
              <w:tab/>
            </w:r>
            <w:r w:rsidR="00160F00" w:rsidRPr="00AD604D">
              <w:rPr>
                <w:rStyle w:val="Hyperlink"/>
                <w:b w:val="0"/>
                <w:noProof/>
              </w:rPr>
              <w:t>Morfologi Tumbuhan</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_Toc105507261 \h </w:instrText>
            </w:r>
            <w:r w:rsidR="00160F00" w:rsidRPr="00AD604D">
              <w:rPr>
                <w:b w:val="0"/>
                <w:noProof/>
                <w:webHidden/>
              </w:rPr>
            </w:r>
            <w:r w:rsidR="00160F00" w:rsidRPr="00AD604D">
              <w:rPr>
                <w:b w:val="0"/>
                <w:noProof/>
                <w:webHidden/>
              </w:rPr>
              <w:fldChar w:fldCharType="separate"/>
            </w:r>
            <w:r w:rsidR="001560A3">
              <w:rPr>
                <w:b w:val="0"/>
                <w:noProof/>
                <w:webHidden/>
              </w:rPr>
              <w:t>6</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62" w:history="1">
            <w:r w:rsidR="00160F00" w:rsidRPr="00AD604D">
              <w:rPr>
                <w:rStyle w:val="Hyperlink"/>
                <w:b w:val="0"/>
                <w:noProof/>
                <w:spacing w:val="-2"/>
                <w:w w:val="99"/>
              </w:rPr>
              <w:t>2.1.5</w:t>
            </w:r>
            <w:r w:rsidR="00160F00" w:rsidRPr="00AD604D">
              <w:rPr>
                <w:rFonts w:eastAsiaTheme="minorEastAsia"/>
                <w:b w:val="0"/>
                <w:bCs w:val="0"/>
                <w:noProof/>
                <w:lang w:val="en-ID" w:eastAsia="en-ID"/>
              </w:rPr>
              <w:tab/>
            </w:r>
            <w:r w:rsidR="00160F00" w:rsidRPr="00AD604D">
              <w:rPr>
                <w:rStyle w:val="Hyperlink"/>
                <w:b w:val="0"/>
                <w:noProof/>
              </w:rPr>
              <w:t>Kandungan Senyawa Kimia dan Khasiat Daun</w:t>
            </w:r>
            <w:r w:rsidR="00160F00" w:rsidRPr="00AD604D">
              <w:rPr>
                <w:rStyle w:val="Hyperlink"/>
                <w:b w:val="0"/>
                <w:noProof/>
                <w:spacing w:val="-2"/>
              </w:rPr>
              <w:t xml:space="preserve"> </w:t>
            </w:r>
            <w:r w:rsidR="00160F00" w:rsidRPr="00AD604D">
              <w:rPr>
                <w:rStyle w:val="Hyperlink"/>
                <w:b w:val="0"/>
                <w:noProof/>
              </w:rPr>
              <w:t>Afrika</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_Toc105507262 \h </w:instrText>
            </w:r>
            <w:r w:rsidR="00160F00" w:rsidRPr="00AD604D">
              <w:rPr>
                <w:b w:val="0"/>
                <w:noProof/>
                <w:webHidden/>
              </w:rPr>
            </w:r>
            <w:r w:rsidR="00160F00" w:rsidRPr="00AD604D">
              <w:rPr>
                <w:b w:val="0"/>
                <w:noProof/>
                <w:webHidden/>
              </w:rPr>
              <w:fldChar w:fldCharType="separate"/>
            </w:r>
            <w:r w:rsidR="001560A3">
              <w:rPr>
                <w:b w:val="0"/>
                <w:noProof/>
                <w:webHidden/>
              </w:rPr>
              <w:t>6</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63" w:history="1">
            <w:r w:rsidR="00160F00" w:rsidRPr="00AD604D">
              <w:rPr>
                <w:rStyle w:val="Hyperlink"/>
                <w:b w:val="0"/>
                <w:noProof/>
                <w:w w:val="99"/>
              </w:rPr>
              <w:t>2.2</w:t>
            </w:r>
            <w:r w:rsidR="00160F00" w:rsidRPr="00AD604D">
              <w:rPr>
                <w:rFonts w:eastAsiaTheme="minorEastAsia"/>
                <w:b w:val="0"/>
                <w:bCs w:val="0"/>
                <w:noProof/>
                <w:lang w:val="en-ID" w:eastAsia="en-ID"/>
              </w:rPr>
              <w:tab/>
            </w:r>
            <w:r w:rsidR="00160F00" w:rsidRPr="00AD604D">
              <w:rPr>
                <w:rStyle w:val="Hyperlink"/>
                <w:b w:val="0"/>
                <w:noProof/>
              </w:rPr>
              <w:t>Diabetes</w:t>
            </w:r>
            <w:r w:rsidR="00160F00" w:rsidRPr="00AD604D">
              <w:rPr>
                <w:rStyle w:val="Hyperlink"/>
                <w:b w:val="0"/>
                <w:noProof/>
                <w:spacing w:val="-2"/>
              </w:rPr>
              <w:t xml:space="preserve"> </w:t>
            </w:r>
            <w:r w:rsidR="00160F00" w:rsidRPr="00AD604D">
              <w:rPr>
                <w:rStyle w:val="Hyperlink"/>
                <w:b w:val="0"/>
                <w:noProof/>
              </w:rPr>
              <w:t>Melitus</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_Toc105507263 \h </w:instrText>
            </w:r>
            <w:r w:rsidR="00160F00" w:rsidRPr="00AD604D">
              <w:rPr>
                <w:b w:val="0"/>
                <w:noProof/>
                <w:webHidden/>
              </w:rPr>
            </w:r>
            <w:r w:rsidR="00160F00" w:rsidRPr="00AD604D">
              <w:rPr>
                <w:b w:val="0"/>
                <w:noProof/>
                <w:webHidden/>
              </w:rPr>
              <w:fldChar w:fldCharType="separate"/>
            </w:r>
            <w:r w:rsidR="001560A3">
              <w:rPr>
                <w:b w:val="0"/>
                <w:noProof/>
                <w:webHidden/>
              </w:rPr>
              <w:t>7</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64" w:history="1">
            <w:r w:rsidR="00160F00" w:rsidRPr="00AD604D">
              <w:rPr>
                <w:rStyle w:val="Hyperlink"/>
                <w:b w:val="0"/>
                <w:noProof/>
                <w:spacing w:val="-2"/>
                <w:w w:val="99"/>
              </w:rPr>
              <w:t>2.2.1</w:t>
            </w:r>
            <w:r w:rsidR="00160F00" w:rsidRPr="00AD604D">
              <w:rPr>
                <w:rFonts w:eastAsiaTheme="minorEastAsia"/>
                <w:b w:val="0"/>
                <w:bCs w:val="0"/>
                <w:noProof/>
                <w:lang w:val="en-ID" w:eastAsia="en-ID"/>
              </w:rPr>
              <w:tab/>
            </w:r>
            <w:r w:rsidR="00160F00" w:rsidRPr="00AD604D">
              <w:rPr>
                <w:rStyle w:val="Hyperlink"/>
                <w:b w:val="0"/>
                <w:noProof/>
              </w:rPr>
              <w:t>Tipe Diabetes</w:t>
            </w:r>
            <w:r w:rsidR="00160F00" w:rsidRPr="00AD604D">
              <w:rPr>
                <w:rStyle w:val="Hyperlink"/>
                <w:b w:val="0"/>
                <w:noProof/>
                <w:spacing w:val="-4"/>
              </w:rPr>
              <w:t xml:space="preserve"> </w:t>
            </w:r>
            <w:r w:rsidR="00160F00" w:rsidRPr="00AD604D">
              <w:rPr>
                <w:rStyle w:val="Hyperlink"/>
                <w:b w:val="0"/>
                <w:noProof/>
              </w:rPr>
              <w:t>Melitus</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_Toc105507264 \h </w:instrText>
            </w:r>
            <w:r w:rsidR="00160F00" w:rsidRPr="00AD604D">
              <w:rPr>
                <w:b w:val="0"/>
                <w:noProof/>
                <w:webHidden/>
              </w:rPr>
            </w:r>
            <w:r w:rsidR="00160F00" w:rsidRPr="00AD604D">
              <w:rPr>
                <w:b w:val="0"/>
                <w:noProof/>
                <w:webHidden/>
              </w:rPr>
              <w:fldChar w:fldCharType="separate"/>
            </w:r>
            <w:r w:rsidR="001560A3">
              <w:rPr>
                <w:b w:val="0"/>
                <w:noProof/>
                <w:webHidden/>
              </w:rPr>
              <w:t>7</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69" w:history="1">
            <w:r w:rsidR="00160F00" w:rsidRPr="00AD604D">
              <w:rPr>
                <w:rStyle w:val="Hyperlink"/>
                <w:b w:val="0"/>
                <w:noProof/>
                <w:spacing w:val="-2"/>
                <w:w w:val="99"/>
              </w:rPr>
              <w:t>2.2.2</w:t>
            </w:r>
            <w:r w:rsidR="00160F00" w:rsidRPr="00AD604D">
              <w:rPr>
                <w:rFonts w:eastAsiaTheme="minorEastAsia"/>
                <w:b w:val="0"/>
                <w:bCs w:val="0"/>
                <w:noProof/>
                <w:lang w:val="en-ID" w:eastAsia="en-ID"/>
              </w:rPr>
              <w:tab/>
            </w:r>
            <w:r w:rsidR="00160F00" w:rsidRPr="00AD604D">
              <w:rPr>
                <w:rStyle w:val="Hyperlink"/>
                <w:b w:val="0"/>
                <w:noProof/>
              </w:rPr>
              <w:t>Gejala Diabetes Melitus</w:t>
            </w:r>
            <w:r w:rsidR="00160F00" w:rsidRPr="00AD604D">
              <w:rPr>
                <w:b w:val="0"/>
                <w:noProof/>
                <w:webHidden/>
              </w:rPr>
              <w:tab/>
            </w:r>
            <w:r w:rsidR="00F611C4">
              <w:rPr>
                <w:b w:val="0"/>
                <w:noProof/>
                <w:webHidden/>
              </w:rPr>
              <w:t>8</w:t>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70" w:history="1">
            <w:r w:rsidR="00160F00" w:rsidRPr="00AD604D">
              <w:rPr>
                <w:rStyle w:val="Hyperlink"/>
                <w:b w:val="0"/>
                <w:noProof/>
                <w:spacing w:val="-2"/>
                <w:w w:val="99"/>
              </w:rPr>
              <w:t>2.2.3</w:t>
            </w:r>
            <w:r w:rsidR="00160F00" w:rsidRPr="00AD604D">
              <w:rPr>
                <w:rFonts w:eastAsiaTheme="minorEastAsia"/>
                <w:b w:val="0"/>
                <w:bCs w:val="0"/>
                <w:noProof/>
                <w:lang w:val="en-ID" w:eastAsia="en-ID"/>
              </w:rPr>
              <w:tab/>
            </w:r>
            <w:r w:rsidR="0028538B">
              <w:rPr>
                <w:rStyle w:val="Hyperlink"/>
                <w:b w:val="0"/>
                <w:noProof/>
              </w:rPr>
              <w:t>Faktor-f</w:t>
            </w:r>
            <w:r w:rsidR="00160F00" w:rsidRPr="00AD604D">
              <w:rPr>
                <w:rStyle w:val="Hyperlink"/>
                <w:b w:val="0"/>
                <w:noProof/>
              </w:rPr>
              <w:t>aktor Penyebab Diabetes</w:t>
            </w:r>
            <w:r w:rsidR="00160F00" w:rsidRPr="00AD604D">
              <w:rPr>
                <w:rStyle w:val="Hyperlink"/>
                <w:b w:val="0"/>
                <w:noProof/>
                <w:spacing w:val="-1"/>
              </w:rPr>
              <w:t xml:space="preserve"> </w:t>
            </w:r>
            <w:r w:rsidR="00160F00" w:rsidRPr="00AD604D">
              <w:rPr>
                <w:rStyle w:val="Hyperlink"/>
                <w:b w:val="0"/>
                <w:noProof/>
              </w:rPr>
              <w:t>Melitus</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_Toc105507270 \h </w:instrText>
            </w:r>
            <w:r w:rsidR="00160F00" w:rsidRPr="00AD604D">
              <w:rPr>
                <w:b w:val="0"/>
                <w:noProof/>
                <w:webHidden/>
              </w:rPr>
            </w:r>
            <w:r w:rsidR="00160F00" w:rsidRPr="00AD604D">
              <w:rPr>
                <w:b w:val="0"/>
                <w:noProof/>
                <w:webHidden/>
              </w:rPr>
              <w:fldChar w:fldCharType="separate"/>
            </w:r>
            <w:r w:rsidR="001560A3">
              <w:rPr>
                <w:b w:val="0"/>
                <w:noProof/>
                <w:webHidden/>
              </w:rPr>
              <w:t>9</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79" w:history="1">
            <w:r w:rsidR="00160F00" w:rsidRPr="00AD604D">
              <w:rPr>
                <w:rStyle w:val="Hyperlink"/>
                <w:b w:val="0"/>
                <w:noProof/>
                <w:w w:val="99"/>
              </w:rPr>
              <w:t>2.3</w:t>
            </w:r>
            <w:r w:rsidR="00160F00" w:rsidRPr="00AD604D">
              <w:rPr>
                <w:rFonts w:eastAsiaTheme="minorEastAsia"/>
                <w:b w:val="0"/>
                <w:bCs w:val="0"/>
                <w:noProof/>
                <w:lang w:val="en-ID" w:eastAsia="en-ID"/>
              </w:rPr>
              <w:tab/>
            </w:r>
            <w:r w:rsidR="00160F00" w:rsidRPr="00AD604D">
              <w:rPr>
                <w:rStyle w:val="Hyperlink"/>
                <w:b w:val="0"/>
                <w:noProof/>
              </w:rPr>
              <w:t>Glibenklamid</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_Toc105507279 \h </w:instrText>
            </w:r>
            <w:r w:rsidR="00160F00" w:rsidRPr="00AD604D">
              <w:rPr>
                <w:b w:val="0"/>
                <w:noProof/>
                <w:webHidden/>
              </w:rPr>
            </w:r>
            <w:r w:rsidR="00160F00" w:rsidRPr="00AD604D">
              <w:rPr>
                <w:b w:val="0"/>
                <w:noProof/>
                <w:webHidden/>
              </w:rPr>
              <w:fldChar w:fldCharType="separate"/>
            </w:r>
            <w:r w:rsidR="001560A3">
              <w:rPr>
                <w:b w:val="0"/>
                <w:noProof/>
                <w:webHidden/>
              </w:rPr>
              <w:t>11</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81" w:history="1">
            <w:r w:rsidR="00160F00" w:rsidRPr="00AD604D">
              <w:rPr>
                <w:rStyle w:val="Hyperlink"/>
                <w:b w:val="0"/>
                <w:noProof/>
                <w:spacing w:val="-2"/>
                <w:w w:val="99"/>
              </w:rPr>
              <w:t>2.3.1</w:t>
            </w:r>
            <w:r w:rsidR="00160F00" w:rsidRPr="00AD604D">
              <w:rPr>
                <w:rFonts w:eastAsiaTheme="minorEastAsia"/>
                <w:b w:val="0"/>
                <w:bCs w:val="0"/>
                <w:noProof/>
                <w:lang w:val="en-ID" w:eastAsia="en-ID"/>
              </w:rPr>
              <w:tab/>
            </w:r>
            <w:r w:rsidR="00160F00" w:rsidRPr="00AD604D">
              <w:rPr>
                <w:rStyle w:val="Hyperlink"/>
                <w:b w:val="0"/>
                <w:noProof/>
              </w:rPr>
              <w:t>Farmakokinetika</w:t>
            </w:r>
            <w:r w:rsidR="00160F00" w:rsidRPr="00AD604D">
              <w:rPr>
                <w:rStyle w:val="Hyperlink"/>
                <w:b w:val="0"/>
                <w:noProof/>
                <w:spacing w:val="-1"/>
              </w:rPr>
              <w:t xml:space="preserve"> </w:t>
            </w:r>
            <w:r w:rsidR="00160F00" w:rsidRPr="00AD604D">
              <w:rPr>
                <w:rStyle w:val="Hyperlink"/>
                <w:b w:val="0"/>
                <w:noProof/>
              </w:rPr>
              <w:t>Glibenklamid</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_Toc105507281 \h </w:instrText>
            </w:r>
            <w:r w:rsidR="00160F00" w:rsidRPr="00AD604D">
              <w:rPr>
                <w:b w:val="0"/>
                <w:noProof/>
                <w:webHidden/>
              </w:rPr>
            </w:r>
            <w:r w:rsidR="00160F00" w:rsidRPr="00AD604D">
              <w:rPr>
                <w:b w:val="0"/>
                <w:noProof/>
                <w:webHidden/>
              </w:rPr>
              <w:fldChar w:fldCharType="separate"/>
            </w:r>
            <w:r w:rsidR="001560A3">
              <w:rPr>
                <w:b w:val="0"/>
                <w:noProof/>
                <w:webHidden/>
              </w:rPr>
              <w:t>12</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82" w:history="1">
            <w:r w:rsidR="00160F00" w:rsidRPr="00AD604D">
              <w:rPr>
                <w:rStyle w:val="Hyperlink"/>
                <w:b w:val="0"/>
                <w:noProof/>
                <w:w w:val="99"/>
              </w:rPr>
              <w:t>2.4</w:t>
            </w:r>
            <w:r w:rsidR="00160F00" w:rsidRPr="00AD604D">
              <w:rPr>
                <w:rFonts w:eastAsiaTheme="minorEastAsia"/>
                <w:b w:val="0"/>
                <w:bCs w:val="0"/>
                <w:noProof/>
                <w:lang w:val="en-ID" w:eastAsia="en-ID"/>
              </w:rPr>
              <w:tab/>
            </w:r>
            <w:r w:rsidR="00160F00" w:rsidRPr="00AD604D">
              <w:rPr>
                <w:rStyle w:val="Hyperlink"/>
                <w:b w:val="0"/>
                <w:noProof/>
              </w:rPr>
              <w:t>Glukosa</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_Toc105507282 \h </w:instrText>
            </w:r>
            <w:r w:rsidR="00160F00" w:rsidRPr="00AD604D">
              <w:rPr>
                <w:b w:val="0"/>
                <w:noProof/>
                <w:webHidden/>
              </w:rPr>
            </w:r>
            <w:r w:rsidR="00160F00" w:rsidRPr="00AD604D">
              <w:rPr>
                <w:b w:val="0"/>
                <w:noProof/>
                <w:webHidden/>
              </w:rPr>
              <w:fldChar w:fldCharType="separate"/>
            </w:r>
            <w:r w:rsidR="001560A3">
              <w:rPr>
                <w:b w:val="0"/>
                <w:noProof/>
                <w:webHidden/>
              </w:rPr>
              <w:t>12</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84" w:history="1">
            <w:r w:rsidR="00160F00" w:rsidRPr="00AD604D">
              <w:rPr>
                <w:rStyle w:val="Hyperlink"/>
                <w:b w:val="0"/>
                <w:noProof/>
                <w:w w:val="99"/>
              </w:rPr>
              <w:t>2.5</w:t>
            </w:r>
            <w:r w:rsidR="00160F00" w:rsidRPr="00AD604D">
              <w:rPr>
                <w:rFonts w:eastAsiaTheme="minorEastAsia"/>
                <w:b w:val="0"/>
                <w:bCs w:val="0"/>
                <w:noProof/>
                <w:lang w:val="en-ID" w:eastAsia="en-ID"/>
              </w:rPr>
              <w:tab/>
            </w:r>
            <w:r w:rsidR="00160F00" w:rsidRPr="00AD604D">
              <w:rPr>
                <w:rStyle w:val="Hyperlink"/>
                <w:b w:val="0"/>
                <w:noProof/>
              </w:rPr>
              <w:t>Ekstrak</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_Toc105507284 \h </w:instrText>
            </w:r>
            <w:r w:rsidR="00160F00" w:rsidRPr="00AD604D">
              <w:rPr>
                <w:b w:val="0"/>
                <w:noProof/>
                <w:webHidden/>
              </w:rPr>
            </w:r>
            <w:r w:rsidR="00160F00" w:rsidRPr="00AD604D">
              <w:rPr>
                <w:b w:val="0"/>
                <w:noProof/>
                <w:webHidden/>
              </w:rPr>
              <w:fldChar w:fldCharType="separate"/>
            </w:r>
            <w:r w:rsidR="001560A3">
              <w:rPr>
                <w:b w:val="0"/>
                <w:noProof/>
                <w:webHidden/>
              </w:rPr>
              <w:t>13</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85" w:history="1">
            <w:r w:rsidR="00160F00" w:rsidRPr="00AD604D">
              <w:rPr>
                <w:rStyle w:val="Hyperlink"/>
                <w:b w:val="0"/>
                <w:noProof/>
                <w:spacing w:val="-2"/>
                <w:w w:val="99"/>
              </w:rPr>
              <w:t>2.5.1</w:t>
            </w:r>
            <w:r w:rsidR="00160F00" w:rsidRPr="00AD604D">
              <w:rPr>
                <w:rFonts w:eastAsiaTheme="minorEastAsia"/>
                <w:b w:val="0"/>
                <w:bCs w:val="0"/>
                <w:noProof/>
                <w:lang w:val="en-ID" w:eastAsia="en-ID"/>
              </w:rPr>
              <w:tab/>
            </w:r>
            <w:r w:rsidR="00160F00" w:rsidRPr="00AD604D">
              <w:rPr>
                <w:rStyle w:val="Hyperlink"/>
                <w:b w:val="0"/>
                <w:noProof/>
              </w:rPr>
              <w:t>Ekstraksi</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_Toc105507285 \h </w:instrText>
            </w:r>
            <w:r w:rsidR="00160F00" w:rsidRPr="00AD604D">
              <w:rPr>
                <w:b w:val="0"/>
                <w:noProof/>
                <w:webHidden/>
              </w:rPr>
            </w:r>
            <w:r w:rsidR="00160F00" w:rsidRPr="00AD604D">
              <w:rPr>
                <w:b w:val="0"/>
                <w:noProof/>
                <w:webHidden/>
              </w:rPr>
              <w:fldChar w:fldCharType="separate"/>
            </w:r>
            <w:r w:rsidR="001560A3">
              <w:rPr>
                <w:b w:val="0"/>
                <w:noProof/>
                <w:webHidden/>
              </w:rPr>
              <w:t>13</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86" w:history="1">
            <w:r w:rsidR="00160F00" w:rsidRPr="00AD604D">
              <w:rPr>
                <w:rStyle w:val="Hyperlink"/>
                <w:b w:val="0"/>
                <w:noProof/>
                <w:spacing w:val="-2"/>
                <w:w w:val="99"/>
              </w:rPr>
              <w:t>2.5.2</w:t>
            </w:r>
            <w:r w:rsidR="00160F00" w:rsidRPr="00AD604D">
              <w:rPr>
                <w:rFonts w:eastAsiaTheme="minorEastAsia"/>
                <w:b w:val="0"/>
                <w:bCs w:val="0"/>
                <w:noProof/>
                <w:lang w:val="en-ID" w:eastAsia="en-ID"/>
              </w:rPr>
              <w:tab/>
            </w:r>
            <w:r w:rsidR="00160F00" w:rsidRPr="00AD604D">
              <w:rPr>
                <w:rStyle w:val="Hyperlink"/>
                <w:b w:val="0"/>
                <w:noProof/>
              </w:rPr>
              <w:t>Metode</w:t>
            </w:r>
            <w:r w:rsidR="00160F00" w:rsidRPr="00AD604D">
              <w:rPr>
                <w:rStyle w:val="Hyperlink"/>
                <w:b w:val="0"/>
                <w:noProof/>
                <w:spacing w:val="-1"/>
              </w:rPr>
              <w:t xml:space="preserve"> </w:t>
            </w:r>
            <w:r w:rsidR="00160F00" w:rsidRPr="00AD604D">
              <w:rPr>
                <w:rStyle w:val="Hyperlink"/>
                <w:b w:val="0"/>
                <w:noProof/>
              </w:rPr>
              <w:t>Ekstraksi</w:t>
            </w:r>
            <w:r w:rsidR="00160F00" w:rsidRPr="00AD604D">
              <w:rPr>
                <w:b w:val="0"/>
                <w:noProof/>
                <w:webHidden/>
              </w:rPr>
              <w:tab/>
            </w:r>
            <w:r w:rsidR="000C5D13">
              <w:rPr>
                <w:b w:val="0"/>
                <w:noProof/>
                <w:webHidden/>
              </w:rPr>
              <w:t>13</w:t>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88" w:history="1">
            <w:r w:rsidR="00160F00" w:rsidRPr="00AD604D">
              <w:rPr>
                <w:rStyle w:val="Hyperlink"/>
                <w:b w:val="0"/>
                <w:noProof/>
                <w:w w:val="99"/>
              </w:rPr>
              <w:t>2.6</w:t>
            </w:r>
            <w:r w:rsidR="00160F00" w:rsidRPr="00AD604D">
              <w:rPr>
                <w:rFonts w:eastAsiaTheme="minorEastAsia"/>
                <w:b w:val="0"/>
                <w:bCs w:val="0"/>
                <w:noProof/>
                <w:lang w:val="en-ID" w:eastAsia="en-ID"/>
              </w:rPr>
              <w:tab/>
            </w:r>
            <w:r w:rsidR="00160F00" w:rsidRPr="00AD604D">
              <w:rPr>
                <w:rStyle w:val="Hyperlink"/>
                <w:b w:val="0"/>
                <w:noProof/>
              </w:rPr>
              <w:t>Hewan</w:t>
            </w:r>
            <w:r w:rsidR="00160F00" w:rsidRPr="00AD604D">
              <w:rPr>
                <w:rStyle w:val="Hyperlink"/>
                <w:b w:val="0"/>
                <w:noProof/>
                <w:spacing w:val="-1"/>
              </w:rPr>
              <w:t xml:space="preserve"> </w:t>
            </w:r>
            <w:r w:rsidR="00160F00" w:rsidRPr="00AD604D">
              <w:rPr>
                <w:rStyle w:val="Hyperlink"/>
                <w:b w:val="0"/>
                <w:noProof/>
              </w:rPr>
              <w:t>Percobaan</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_Toc105507288 \h </w:instrText>
            </w:r>
            <w:r w:rsidR="00160F00" w:rsidRPr="00AD604D">
              <w:rPr>
                <w:b w:val="0"/>
                <w:noProof/>
                <w:webHidden/>
              </w:rPr>
            </w:r>
            <w:r w:rsidR="00160F00" w:rsidRPr="00AD604D">
              <w:rPr>
                <w:b w:val="0"/>
                <w:noProof/>
                <w:webHidden/>
              </w:rPr>
              <w:fldChar w:fldCharType="separate"/>
            </w:r>
            <w:r w:rsidR="001560A3">
              <w:rPr>
                <w:b w:val="0"/>
                <w:noProof/>
                <w:webHidden/>
              </w:rPr>
              <w:t>14</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89" w:history="1">
            <w:r w:rsidR="00160F00" w:rsidRPr="00AD604D">
              <w:rPr>
                <w:rStyle w:val="Hyperlink"/>
                <w:b w:val="0"/>
                <w:noProof/>
                <w:spacing w:val="-2"/>
                <w:w w:val="99"/>
              </w:rPr>
              <w:t>2.6.1</w:t>
            </w:r>
            <w:r w:rsidR="00160F00" w:rsidRPr="00AD604D">
              <w:rPr>
                <w:rFonts w:eastAsiaTheme="minorEastAsia"/>
                <w:b w:val="0"/>
                <w:bCs w:val="0"/>
                <w:noProof/>
                <w:lang w:val="en-ID" w:eastAsia="en-ID"/>
              </w:rPr>
              <w:tab/>
            </w:r>
            <w:r w:rsidR="00160F00" w:rsidRPr="00AD604D">
              <w:rPr>
                <w:rStyle w:val="Hyperlink"/>
                <w:b w:val="0"/>
                <w:noProof/>
              </w:rPr>
              <w:t>Sistematika</w:t>
            </w:r>
            <w:r w:rsidR="00160F00" w:rsidRPr="00AD604D">
              <w:rPr>
                <w:rStyle w:val="Hyperlink"/>
                <w:b w:val="0"/>
                <w:noProof/>
                <w:spacing w:val="2"/>
              </w:rPr>
              <w:t xml:space="preserve"> </w:t>
            </w:r>
            <w:r w:rsidR="00160F00" w:rsidRPr="00AD604D">
              <w:rPr>
                <w:rStyle w:val="Hyperlink"/>
                <w:b w:val="0"/>
                <w:noProof/>
              </w:rPr>
              <w:t>Kelinci</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_Toc105507289 \h </w:instrText>
            </w:r>
            <w:r w:rsidR="00160F00" w:rsidRPr="00AD604D">
              <w:rPr>
                <w:b w:val="0"/>
                <w:noProof/>
                <w:webHidden/>
              </w:rPr>
            </w:r>
            <w:r w:rsidR="00160F00" w:rsidRPr="00AD604D">
              <w:rPr>
                <w:b w:val="0"/>
                <w:noProof/>
                <w:webHidden/>
              </w:rPr>
              <w:fldChar w:fldCharType="separate"/>
            </w:r>
            <w:r w:rsidR="001560A3">
              <w:rPr>
                <w:b w:val="0"/>
                <w:noProof/>
                <w:webHidden/>
              </w:rPr>
              <w:t>15</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91" w:history="1">
            <w:r w:rsidR="00160F00" w:rsidRPr="00AD604D">
              <w:rPr>
                <w:rStyle w:val="Hyperlink"/>
                <w:b w:val="0"/>
                <w:noProof/>
                <w:w w:val="99"/>
              </w:rPr>
              <w:t>2.7</w:t>
            </w:r>
            <w:r w:rsidR="00160F00" w:rsidRPr="00AD604D">
              <w:rPr>
                <w:rFonts w:eastAsiaTheme="minorEastAsia"/>
                <w:b w:val="0"/>
                <w:bCs w:val="0"/>
                <w:noProof/>
                <w:lang w:val="en-ID" w:eastAsia="en-ID"/>
              </w:rPr>
              <w:tab/>
            </w:r>
            <w:r w:rsidR="00160F00" w:rsidRPr="00AD604D">
              <w:rPr>
                <w:rStyle w:val="Hyperlink"/>
                <w:b w:val="0"/>
                <w:noProof/>
              </w:rPr>
              <w:t>Pankreas</w:t>
            </w:r>
            <w:r w:rsidR="00160F00" w:rsidRPr="00AD604D">
              <w:rPr>
                <w:b w:val="0"/>
                <w:noProof/>
                <w:webHidden/>
              </w:rPr>
              <w:tab/>
            </w:r>
            <w:r w:rsidR="00F611C4">
              <w:rPr>
                <w:b w:val="0"/>
                <w:noProof/>
                <w:webHidden/>
              </w:rPr>
              <w:t>15</w:t>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93" w:history="1">
            <w:r w:rsidR="00160F00" w:rsidRPr="00AD604D">
              <w:rPr>
                <w:rStyle w:val="Hyperlink"/>
                <w:b w:val="0"/>
                <w:noProof/>
                <w:w w:val="99"/>
              </w:rPr>
              <w:t>2.8</w:t>
            </w:r>
            <w:r w:rsidR="00160F00" w:rsidRPr="00AD604D">
              <w:rPr>
                <w:rFonts w:eastAsiaTheme="minorEastAsia"/>
                <w:b w:val="0"/>
                <w:bCs w:val="0"/>
                <w:noProof/>
                <w:lang w:val="en-ID" w:eastAsia="en-ID"/>
              </w:rPr>
              <w:tab/>
            </w:r>
            <w:r w:rsidR="00160F00" w:rsidRPr="00AD604D">
              <w:rPr>
                <w:rStyle w:val="Hyperlink"/>
                <w:b w:val="0"/>
                <w:noProof/>
              </w:rPr>
              <w:t>Kerangka Konsep</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_Toc105507293 \h </w:instrText>
            </w:r>
            <w:r w:rsidR="00160F00" w:rsidRPr="00AD604D">
              <w:rPr>
                <w:b w:val="0"/>
                <w:noProof/>
                <w:webHidden/>
              </w:rPr>
            </w:r>
            <w:r w:rsidR="00160F00" w:rsidRPr="00AD604D">
              <w:rPr>
                <w:b w:val="0"/>
                <w:noProof/>
                <w:webHidden/>
              </w:rPr>
              <w:fldChar w:fldCharType="separate"/>
            </w:r>
            <w:r w:rsidR="001560A3">
              <w:rPr>
                <w:b w:val="0"/>
                <w:noProof/>
                <w:webHidden/>
              </w:rPr>
              <w:t>17</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95" w:history="1">
            <w:r w:rsidR="00160F00" w:rsidRPr="00AD604D">
              <w:rPr>
                <w:rStyle w:val="Hyperlink"/>
                <w:b w:val="0"/>
                <w:noProof/>
                <w:w w:val="99"/>
              </w:rPr>
              <w:t>2.9</w:t>
            </w:r>
            <w:r w:rsidR="00160F00" w:rsidRPr="00AD604D">
              <w:rPr>
                <w:rFonts w:eastAsiaTheme="minorEastAsia"/>
                <w:b w:val="0"/>
                <w:bCs w:val="0"/>
                <w:noProof/>
                <w:lang w:val="en-ID" w:eastAsia="en-ID"/>
              </w:rPr>
              <w:tab/>
            </w:r>
            <w:r w:rsidR="00160F00" w:rsidRPr="00AD604D">
              <w:rPr>
                <w:rStyle w:val="Hyperlink"/>
                <w:b w:val="0"/>
                <w:noProof/>
              </w:rPr>
              <w:t>Definisi</w:t>
            </w:r>
            <w:r w:rsidR="00160F00" w:rsidRPr="00AD604D">
              <w:rPr>
                <w:rStyle w:val="Hyperlink"/>
                <w:b w:val="0"/>
                <w:noProof/>
                <w:spacing w:val="-1"/>
              </w:rPr>
              <w:t xml:space="preserve"> </w:t>
            </w:r>
            <w:r w:rsidR="00160F00" w:rsidRPr="00AD604D">
              <w:rPr>
                <w:rStyle w:val="Hyperlink"/>
                <w:b w:val="0"/>
                <w:noProof/>
              </w:rPr>
              <w:t>Operasional</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_Toc105507295 \h </w:instrText>
            </w:r>
            <w:r w:rsidR="00160F00" w:rsidRPr="00AD604D">
              <w:rPr>
                <w:b w:val="0"/>
                <w:noProof/>
                <w:webHidden/>
              </w:rPr>
            </w:r>
            <w:r w:rsidR="00160F00" w:rsidRPr="00AD604D">
              <w:rPr>
                <w:b w:val="0"/>
                <w:noProof/>
                <w:webHidden/>
              </w:rPr>
              <w:fldChar w:fldCharType="separate"/>
            </w:r>
            <w:r w:rsidR="001560A3">
              <w:rPr>
                <w:b w:val="0"/>
                <w:noProof/>
                <w:webHidden/>
              </w:rPr>
              <w:t>17</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96" w:history="1">
            <w:r w:rsidR="00160F00" w:rsidRPr="00AD604D">
              <w:rPr>
                <w:rStyle w:val="Hyperlink"/>
                <w:b w:val="0"/>
                <w:noProof/>
                <w:w w:val="99"/>
              </w:rPr>
              <w:t>2.10</w:t>
            </w:r>
            <w:r w:rsidR="00160F00" w:rsidRPr="00AD604D">
              <w:rPr>
                <w:rFonts w:eastAsiaTheme="minorEastAsia"/>
                <w:b w:val="0"/>
                <w:bCs w:val="0"/>
                <w:noProof/>
                <w:lang w:val="en-ID" w:eastAsia="en-ID"/>
              </w:rPr>
              <w:tab/>
            </w:r>
            <w:r w:rsidR="00160F00" w:rsidRPr="00AD604D">
              <w:rPr>
                <w:rStyle w:val="Hyperlink"/>
                <w:b w:val="0"/>
                <w:noProof/>
              </w:rPr>
              <w:t>Hipotesis</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_Toc105507296 \h </w:instrText>
            </w:r>
            <w:r w:rsidR="00160F00" w:rsidRPr="00AD604D">
              <w:rPr>
                <w:b w:val="0"/>
                <w:noProof/>
                <w:webHidden/>
              </w:rPr>
            </w:r>
            <w:r w:rsidR="00160F00" w:rsidRPr="00AD604D">
              <w:rPr>
                <w:b w:val="0"/>
                <w:noProof/>
                <w:webHidden/>
              </w:rPr>
              <w:fldChar w:fldCharType="separate"/>
            </w:r>
            <w:r w:rsidR="001560A3">
              <w:rPr>
                <w:b w:val="0"/>
                <w:noProof/>
                <w:webHidden/>
              </w:rPr>
              <w:t>18</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97" w:history="1">
            <w:r w:rsidR="00160F00" w:rsidRPr="00AD604D">
              <w:rPr>
                <w:rStyle w:val="Hyperlink"/>
                <w:b w:val="0"/>
                <w:noProof/>
              </w:rPr>
              <w:t>BAB III</w:t>
            </w:r>
            <w:r w:rsidR="006330B5">
              <w:rPr>
                <w:rStyle w:val="Hyperlink"/>
                <w:b w:val="0"/>
                <w:noProof/>
              </w:rPr>
              <w:tab/>
            </w:r>
            <w:r w:rsidR="008F250C" w:rsidRPr="008F250C">
              <w:rPr>
                <w:rStyle w:val="Hyperlink"/>
                <w:b w:val="0"/>
                <w:noProof/>
              </w:rPr>
              <w:t>METODE PENELITIAN</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_Toc105507297 \h </w:instrText>
            </w:r>
            <w:r w:rsidR="00160F00" w:rsidRPr="00AD604D">
              <w:rPr>
                <w:b w:val="0"/>
                <w:noProof/>
                <w:webHidden/>
              </w:rPr>
            </w:r>
            <w:r w:rsidR="00160F00" w:rsidRPr="00AD604D">
              <w:rPr>
                <w:b w:val="0"/>
                <w:noProof/>
                <w:webHidden/>
              </w:rPr>
              <w:fldChar w:fldCharType="separate"/>
            </w:r>
            <w:r w:rsidR="001560A3">
              <w:rPr>
                <w:b w:val="0"/>
                <w:noProof/>
                <w:webHidden/>
              </w:rPr>
              <w:t>19</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299" w:history="1">
            <w:r w:rsidR="00160F00" w:rsidRPr="00AD604D">
              <w:rPr>
                <w:rStyle w:val="Hyperlink"/>
                <w:b w:val="0"/>
                <w:noProof/>
                <w:w w:val="99"/>
              </w:rPr>
              <w:t>3.1</w:t>
            </w:r>
            <w:r w:rsidR="00160F00" w:rsidRPr="00AD604D">
              <w:rPr>
                <w:rFonts w:eastAsiaTheme="minorEastAsia"/>
                <w:b w:val="0"/>
                <w:bCs w:val="0"/>
                <w:noProof/>
                <w:lang w:val="en-ID" w:eastAsia="en-ID"/>
              </w:rPr>
              <w:tab/>
            </w:r>
            <w:r w:rsidR="00160F00" w:rsidRPr="00AD604D">
              <w:rPr>
                <w:rStyle w:val="Hyperlink"/>
                <w:b w:val="0"/>
                <w:noProof/>
              </w:rPr>
              <w:t>Jenis dan Desain</w:t>
            </w:r>
            <w:r w:rsidR="00160F00" w:rsidRPr="00AD604D">
              <w:rPr>
                <w:rStyle w:val="Hyperlink"/>
                <w:b w:val="0"/>
                <w:noProof/>
                <w:spacing w:val="2"/>
              </w:rPr>
              <w:t xml:space="preserve"> </w:t>
            </w:r>
            <w:r w:rsidR="00160F00" w:rsidRPr="00AD604D">
              <w:rPr>
                <w:rStyle w:val="Hyperlink"/>
                <w:b w:val="0"/>
                <w:noProof/>
              </w:rPr>
              <w:t>Penelitian</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_Toc105507299 \h </w:instrText>
            </w:r>
            <w:r w:rsidR="00160F00" w:rsidRPr="00AD604D">
              <w:rPr>
                <w:b w:val="0"/>
                <w:noProof/>
                <w:webHidden/>
              </w:rPr>
            </w:r>
            <w:r w:rsidR="00160F00" w:rsidRPr="00AD604D">
              <w:rPr>
                <w:b w:val="0"/>
                <w:noProof/>
                <w:webHidden/>
              </w:rPr>
              <w:fldChar w:fldCharType="separate"/>
            </w:r>
            <w:r w:rsidR="001560A3">
              <w:rPr>
                <w:b w:val="0"/>
                <w:noProof/>
                <w:webHidden/>
              </w:rPr>
              <w:t>19</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300" w:history="1">
            <w:r w:rsidR="00160F00" w:rsidRPr="00AD604D">
              <w:rPr>
                <w:rStyle w:val="Hyperlink"/>
                <w:b w:val="0"/>
                <w:noProof/>
                <w:spacing w:val="-2"/>
                <w:w w:val="99"/>
              </w:rPr>
              <w:t>3.1.1</w:t>
            </w:r>
            <w:r w:rsidR="00160F00" w:rsidRPr="00AD604D">
              <w:rPr>
                <w:rFonts w:eastAsiaTheme="minorEastAsia"/>
                <w:b w:val="0"/>
                <w:bCs w:val="0"/>
                <w:noProof/>
                <w:lang w:val="en-ID" w:eastAsia="en-ID"/>
              </w:rPr>
              <w:tab/>
            </w:r>
            <w:r w:rsidR="00160F00" w:rsidRPr="00AD604D">
              <w:rPr>
                <w:rStyle w:val="Hyperlink"/>
                <w:b w:val="0"/>
                <w:noProof/>
              </w:rPr>
              <w:t>Jenis</w:t>
            </w:r>
            <w:r w:rsidR="00160F00" w:rsidRPr="00AD604D">
              <w:rPr>
                <w:rStyle w:val="Hyperlink"/>
                <w:b w:val="0"/>
                <w:noProof/>
                <w:spacing w:val="-2"/>
              </w:rPr>
              <w:t xml:space="preserve"> </w:t>
            </w:r>
            <w:r w:rsidR="00160F00" w:rsidRPr="00AD604D">
              <w:rPr>
                <w:rStyle w:val="Hyperlink"/>
                <w:b w:val="0"/>
                <w:noProof/>
              </w:rPr>
              <w:t>Penelitian</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_Toc105507300 \h </w:instrText>
            </w:r>
            <w:r w:rsidR="00160F00" w:rsidRPr="00AD604D">
              <w:rPr>
                <w:b w:val="0"/>
                <w:noProof/>
                <w:webHidden/>
              </w:rPr>
            </w:r>
            <w:r w:rsidR="00160F00" w:rsidRPr="00AD604D">
              <w:rPr>
                <w:b w:val="0"/>
                <w:noProof/>
                <w:webHidden/>
              </w:rPr>
              <w:fldChar w:fldCharType="separate"/>
            </w:r>
            <w:r w:rsidR="001560A3">
              <w:rPr>
                <w:b w:val="0"/>
                <w:noProof/>
                <w:webHidden/>
              </w:rPr>
              <w:t>19</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301" w:history="1">
            <w:r w:rsidR="00160F00" w:rsidRPr="00AD604D">
              <w:rPr>
                <w:rStyle w:val="Hyperlink"/>
                <w:b w:val="0"/>
                <w:noProof/>
                <w:spacing w:val="-2"/>
                <w:w w:val="99"/>
              </w:rPr>
              <w:t>3.1.2</w:t>
            </w:r>
            <w:r w:rsidR="00160F00" w:rsidRPr="00AD604D">
              <w:rPr>
                <w:rFonts w:eastAsiaTheme="minorEastAsia"/>
                <w:b w:val="0"/>
                <w:bCs w:val="0"/>
                <w:noProof/>
                <w:lang w:val="en-ID" w:eastAsia="en-ID"/>
              </w:rPr>
              <w:tab/>
            </w:r>
            <w:r w:rsidR="00160F00" w:rsidRPr="00AD604D">
              <w:rPr>
                <w:rStyle w:val="Hyperlink"/>
                <w:b w:val="0"/>
                <w:noProof/>
              </w:rPr>
              <w:t>Desain</w:t>
            </w:r>
            <w:r w:rsidR="00160F00" w:rsidRPr="00AD604D">
              <w:rPr>
                <w:rStyle w:val="Hyperlink"/>
                <w:b w:val="0"/>
                <w:noProof/>
                <w:spacing w:val="-2"/>
              </w:rPr>
              <w:t xml:space="preserve"> </w:t>
            </w:r>
            <w:r w:rsidR="00160F00" w:rsidRPr="00AD604D">
              <w:rPr>
                <w:rStyle w:val="Hyperlink"/>
                <w:b w:val="0"/>
                <w:noProof/>
              </w:rPr>
              <w:t>Penelitian</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_Toc105507301 \h </w:instrText>
            </w:r>
            <w:r w:rsidR="00160F00" w:rsidRPr="00AD604D">
              <w:rPr>
                <w:b w:val="0"/>
                <w:noProof/>
                <w:webHidden/>
              </w:rPr>
            </w:r>
            <w:r w:rsidR="00160F00" w:rsidRPr="00AD604D">
              <w:rPr>
                <w:b w:val="0"/>
                <w:noProof/>
                <w:webHidden/>
              </w:rPr>
              <w:fldChar w:fldCharType="separate"/>
            </w:r>
            <w:r w:rsidR="001560A3">
              <w:rPr>
                <w:b w:val="0"/>
                <w:noProof/>
                <w:webHidden/>
              </w:rPr>
              <w:t>19</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302" w:history="1">
            <w:r w:rsidR="00160F00" w:rsidRPr="00AD604D">
              <w:rPr>
                <w:rStyle w:val="Hyperlink"/>
                <w:b w:val="0"/>
                <w:noProof/>
                <w:w w:val="99"/>
              </w:rPr>
              <w:t>3.2</w:t>
            </w:r>
            <w:r w:rsidR="00160F00" w:rsidRPr="00AD604D">
              <w:rPr>
                <w:rFonts w:eastAsiaTheme="minorEastAsia"/>
                <w:b w:val="0"/>
                <w:bCs w:val="0"/>
                <w:noProof/>
                <w:lang w:val="en-ID" w:eastAsia="en-ID"/>
              </w:rPr>
              <w:tab/>
            </w:r>
            <w:r w:rsidR="00160F00" w:rsidRPr="00AD604D">
              <w:rPr>
                <w:rStyle w:val="Hyperlink"/>
                <w:b w:val="0"/>
                <w:noProof/>
              </w:rPr>
              <w:t>Lokasi dan Waktu</w:t>
            </w:r>
            <w:r w:rsidR="00160F00" w:rsidRPr="00AD604D">
              <w:rPr>
                <w:rStyle w:val="Hyperlink"/>
                <w:b w:val="0"/>
                <w:noProof/>
                <w:spacing w:val="-5"/>
              </w:rPr>
              <w:t xml:space="preserve"> </w:t>
            </w:r>
            <w:r w:rsidR="00160F00" w:rsidRPr="00AD604D">
              <w:rPr>
                <w:rStyle w:val="Hyperlink"/>
                <w:b w:val="0"/>
                <w:noProof/>
              </w:rPr>
              <w:t>Penelitian</w:t>
            </w:r>
            <w:r w:rsidR="00160F00" w:rsidRPr="00AD604D">
              <w:rPr>
                <w:b w:val="0"/>
                <w:noProof/>
                <w:webHidden/>
              </w:rPr>
              <w:tab/>
            </w:r>
            <w:r w:rsidR="00160F00" w:rsidRPr="00AD604D">
              <w:rPr>
                <w:b w:val="0"/>
                <w:noProof/>
                <w:webHidden/>
              </w:rPr>
              <w:fldChar w:fldCharType="begin"/>
            </w:r>
            <w:r w:rsidR="00160F00" w:rsidRPr="00AD604D">
              <w:rPr>
                <w:b w:val="0"/>
                <w:noProof/>
                <w:webHidden/>
              </w:rPr>
              <w:instrText xml:space="preserve"> PAGEREF _Toc105507302 \h </w:instrText>
            </w:r>
            <w:r w:rsidR="00160F00" w:rsidRPr="00AD604D">
              <w:rPr>
                <w:b w:val="0"/>
                <w:noProof/>
                <w:webHidden/>
              </w:rPr>
            </w:r>
            <w:r w:rsidR="00160F00" w:rsidRPr="00AD604D">
              <w:rPr>
                <w:b w:val="0"/>
                <w:noProof/>
                <w:webHidden/>
              </w:rPr>
              <w:fldChar w:fldCharType="separate"/>
            </w:r>
            <w:r w:rsidR="001560A3">
              <w:rPr>
                <w:b w:val="0"/>
                <w:noProof/>
                <w:webHidden/>
              </w:rPr>
              <w:t>19</w:t>
            </w:r>
            <w:r w:rsidR="00160F00" w:rsidRPr="00AD604D">
              <w:rPr>
                <w:b w:val="0"/>
                <w:noProof/>
                <w:webHidden/>
              </w:rPr>
              <w:fldChar w:fldCharType="end"/>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303" w:history="1">
            <w:r w:rsidR="00160F00" w:rsidRPr="00AD604D">
              <w:rPr>
                <w:rStyle w:val="Hyperlink"/>
                <w:b w:val="0"/>
                <w:noProof/>
                <w:w w:val="99"/>
              </w:rPr>
              <w:t>3.3</w:t>
            </w:r>
            <w:r w:rsidR="00160F00" w:rsidRPr="00AD604D">
              <w:rPr>
                <w:rFonts w:eastAsiaTheme="minorEastAsia"/>
                <w:b w:val="0"/>
                <w:bCs w:val="0"/>
                <w:noProof/>
                <w:lang w:val="en-ID" w:eastAsia="en-ID"/>
              </w:rPr>
              <w:tab/>
            </w:r>
            <w:r w:rsidR="00160F00" w:rsidRPr="00AD604D">
              <w:rPr>
                <w:rStyle w:val="Hyperlink"/>
                <w:b w:val="0"/>
                <w:noProof/>
              </w:rPr>
              <w:t>Sampel</w:t>
            </w:r>
            <w:r w:rsidR="00160F00" w:rsidRPr="00AD604D">
              <w:rPr>
                <w:rStyle w:val="Hyperlink"/>
                <w:b w:val="0"/>
                <w:noProof/>
                <w:spacing w:val="-2"/>
              </w:rPr>
              <w:t xml:space="preserve"> </w:t>
            </w:r>
            <w:r w:rsidR="00160F00" w:rsidRPr="00AD604D">
              <w:rPr>
                <w:rStyle w:val="Hyperlink"/>
                <w:b w:val="0"/>
                <w:noProof/>
              </w:rPr>
              <w:t>Penelitian</w:t>
            </w:r>
            <w:r w:rsidR="00160F00" w:rsidRPr="00AD604D">
              <w:rPr>
                <w:b w:val="0"/>
                <w:noProof/>
                <w:webHidden/>
              </w:rPr>
              <w:tab/>
            </w:r>
            <w:r w:rsidR="008D6964">
              <w:rPr>
                <w:b w:val="0"/>
                <w:noProof/>
                <w:webHidden/>
              </w:rPr>
              <w:t>20</w:t>
            </w:r>
          </w:hyperlink>
        </w:p>
        <w:p w:rsidR="00160F00" w:rsidRPr="00AD604D" w:rsidRDefault="009748CC" w:rsidP="006330B5">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304" w:history="1">
            <w:r w:rsidR="00160F00" w:rsidRPr="00AD604D">
              <w:rPr>
                <w:rStyle w:val="Hyperlink"/>
                <w:b w:val="0"/>
                <w:noProof/>
                <w:w w:val="99"/>
              </w:rPr>
              <w:t>3.4</w:t>
            </w:r>
            <w:r w:rsidR="00160F00" w:rsidRPr="00AD604D">
              <w:rPr>
                <w:rFonts w:eastAsiaTheme="minorEastAsia"/>
                <w:b w:val="0"/>
                <w:bCs w:val="0"/>
                <w:noProof/>
                <w:lang w:val="en-ID" w:eastAsia="en-ID"/>
              </w:rPr>
              <w:tab/>
            </w:r>
            <w:r w:rsidR="00160F00" w:rsidRPr="00AD604D">
              <w:rPr>
                <w:rStyle w:val="Hyperlink"/>
                <w:b w:val="0"/>
                <w:noProof/>
              </w:rPr>
              <w:t>Prosedur</w:t>
            </w:r>
            <w:r w:rsidR="00160F00" w:rsidRPr="00AD604D">
              <w:rPr>
                <w:rStyle w:val="Hyperlink"/>
                <w:b w:val="0"/>
                <w:noProof/>
                <w:spacing w:val="-4"/>
              </w:rPr>
              <w:t xml:space="preserve"> </w:t>
            </w:r>
            <w:r w:rsidR="00160F00" w:rsidRPr="00AD604D">
              <w:rPr>
                <w:rStyle w:val="Hyperlink"/>
                <w:b w:val="0"/>
                <w:noProof/>
              </w:rPr>
              <w:t>Penelitian</w:t>
            </w:r>
            <w:r w:rsidR="00160F00" w:rsidRPr="00AD604D">
              <w:rPr>
                <w:b w:val="0"/>
                <w:noProof/>
                <w:webHidden/>
              </w:rPr>
              <w:tab/>
            </w:r>
            <w:r w:rsidR="008D6964">
              <w:rPr>
                <w:b w:val="0"/>
                <w:noProof/>
                <w:webHidden/>
              </w:rPr>
              <w:t>20</w:t>
            </w:r>
          </w:hyperlink>
        </w:p>
        <w:p w:rsidR="00160F00" w:rsidRPr="00AD604D" w:rsidRDefault="009748CC" w:rsidP="005D3A1D">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305" w:history="1">
            <w:r w:rsidR="00160F00" w:rsidRPr="00AD604D">
              <w:rPr>
                <w:rStyle w:val="Hyperlink"/>
                <w:b w:val="0"/>
                <w:noProof/>
                <w:spacing w:val="-2"/>
                <w:w w:val="99"/>
              </w:rPr>
              <w:t>3.4.1</w:t>
            </w:r>
            <w:r w:rsidR="00160F00" w:rsidRPr="00AD604D">
              <w:rPr>
                <w:rFonts w:eastAsiaTheme="minorEastAsia"/>
                <w:b w:val="0"/>
                <w:bCs w:val="0"/>
                <w:noProof/>
                <w:lang w:val="en-ID" w:eastAsia="en-ID"/>
              </w:rPr>
              <w:tab/>
            </w:r>
            <w:r w:rsidR="00160F00" w:rsidRPr="00AD604D">
              <w:rPr>
                <w:rStyle w:val="Hyperlink"/>
                <w:b w:val="0"/>
                <w:noProof/>
              </w:rPr>
              <w:t>Alat</w:t>
            </w:r>
            <w:r w:rsidR="00160F00" w:rsidRPr="00AD604D">
              <w:rPr>
                <w:b w:val="0"/>
                <w:noProof/>
                <w:webHidden/>
              </w:rPr>
              <w:tab/>
            </w:r>
            <w:r w:rsidR="008D6964">
              <w:rPr>
                <w:b w:val="0"/>
                <w:noProof/>
                <w:webHidden/>
              </w:rPr>
              <w:t>20</w:t>
            </w:r>
          </w:hyperlink>
        </w:p>
        <w:p w:rsidR="00160F00" w:rsidRPr="00AD604D" w:rsidRDefault="009748CC" w:rsidP="005D3A1D">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306" w:history="1">
            <w:r w:rsidR="00160F00" w:rsidRPr="00AD604D">
              <w:rPr>
                <w:rStyle w:val="Hyperlink"/>
                <w:b w:val="0"/>
                <w:noProof/>
                <w:spacing w:val="-2"/>
                <w:w w:val="99"/>
              </w:rPr>
              <w:t>3.4.2</w:t>
            </w:r>
            <w:r w:rsidR="00160F00" w:rsidRPr="00AD604D">
              <w:rPr>
                <w:rFonts w:eastAsiaTheme="minorEastAsia"/>
                <w:b w:val="0"/>
                <w:bCs w:val="0"/>
                <w:noProof/>
                <w:lang w:val="en-ID" w:eastAsia="en-ID"/>
              </w:rPr>
              <w:tab/>
            </w:r>
            <w:r w:rsidR="00160F00" w:rsidRPr="00AD604D">
              <w:rPr>
                <w:rStyle w:val="Hyperlink"/>
                <w:b w:val="0"/>
                <w:noProof/>
              </w:rPr>
              <w:t>Bahan</w:t>
            </w:r>
            <w:r w:rsidR="00160F00" w:rsidRPr="00AD604D">
              <w:rPr>
                <w:b w:val="0"/>
                <w:noProof/>
                <w:webHidden/>
              </w:rPr>
              <w:tab/>
            </w:r>
            <w:r w:rsidR="008D6964">
              <w:rPr>
                <w:b w:val="0"/>
                <w:noProof/>
                <w:webHidden/>
              </w:rPr>
              <w:t>20</w:t>
            </w:r>
          </w:hyperlink>
        </w:p>
        <w:p w:rsidR="00160F00" w:rsidRPr="00AD604D" w:rsidRDefault="009748CC" w:rsidP="005D3A1D">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307" w:history="1">
            <w:r w:rsidR="00160F00" w:rsidRPr="00AD604D">
              <w:rPr>
                <w:rStyle w:val="Hyperlink"/>
                <w:b w:val="0"/>
                <w:noProof/>
                <w:spacing w:val="-2"/>
                <w:w w:val="99"/>
              </w:rPr>
              <w:t>3.4.3</w:t>
            </w:r>
            <w:r w:rsidR="00160F00" w:rsidRPr="00AD604D">
              <w:rPr>
                <w:rFonts w:eastAsiaTheme="minorEastAsia"/>
                <w:b w:val="0"/>
                <w:bCs w:val="0"/>
                <w:noProof/>
                <w:lang w:val="en-ID" w:eastAsia="en-ID"/>
              </w:rPr>
              <w:tab/>
            </w:r>
            <w:r w:rsidR="00160F00" w:rsidRPr="00AD604D">
              <w:rPr>
                <w:rStyle w:val="Hyperlink"/>
                <w:b w:val="0"/>
                <w:noProof/>
              </w:rPr>
              <w:t>Hewan</w:t>
            </w:r>
            <w:r w:rsidR="00160F00" w:rsidRPr="00AD604D">
              <w:rPr>
                <w:rStyle w:val="Hyperlink"/>
                <w:b w:val="0"/>
                <w:noProof/>
                <w:spacing w:val="-1"/>
              </w:rPr>
              <w:t xml:space="preserve"> </w:t>
            </w:r>
            <w:r w:rsidR="00160F00" w:rsidRPr="00AD604D">
              <w:rPr>
                <w:rStyle w:val="Hyperlink"/>
                <w:b w:val="0"/>
                <w:noProof/>
              </w:rPr>
              <w:t>Percobaan</w:t>
            </w:r>
            <w:r w:rsidR="00160F00" w:rsidRPr="00AD604D">
              <w:rPr>
                <w:b w:val="0"/>
                <w:noProof/>
                <w:webHidden/>
              </w:rPr>
              <w:tab/>
            </w:r>
            <w:r w:rsidR="008D6964">
              <w:rPr>
                <w:b w:val="0"/>
                <w:noProof/>
                <w:webHidden/>
              </w:rPr>
              <w:t>20</w:t>
            </w:r>
          </w:hyperlink>
        </w:p>
        <w:p w:rsidR="00160F00" w:rsidRPr="00AD604D" w:rsidRDefault="009748CC" w:rsidP="005D3A1D">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308" w:history="1">
            <w:r w:rsidR="00160F00" w:rsidRPr="00AD604D">
              <w:rPr>
                <w:rStyle w:val="Hyperlink"/>
                <w:b w:val="0"/>
                <w:noProof/>
                <w:spacing w:val="-2"/>
                <w:w w:val="99"/>
              </w:rPr>
              <w:t>3.4.4</w:t>
            </w:r>
            <w:r w:rsidR="00160F00" w:rsidRPr="00AD604D">
              <w:rPr>
                <w:rFonts w:eastAsiaTheme="minorEastAsia"/>
                <w:b w:val="0"/>
                <w:bCs w:val="0"/>
                <w:noProof/>
                <w:lang w:val="en-ID" w:eastAsia="en-ID"/>
              </w:rPr>
              <w:tab/>
            </w:r>
            <w:r w:rsidR="00160F00" w:rsidRPr="00AD604D">
              <w:rPr>
                <w:rStyle w:val="Hyperlink"/>
                <w:b w:val="0"/>
                <w:noProof/>
              </w:rPr>
              <w:t>Persiapan Hewan</w:t>
            </w:r>
            <w:r w:rsidR="00160F00" w:rsidRPr="00AD604D">
              <w:rPr>
                <w:rStyle w:val="Hyperlink"/>
                <w:b w:val="0"/>
                <w:noProof/>
                <w:spacing w:val="-1"/>
              </w:rPr>
              <w:t xml:space="preserve"> </w:t>
            </w:r>
            <w:r w:rsidR="00160F00" w:rsidRPr="00AD604D">
              <w:rPr>
                <w:rStyle w:val="Hyperlink"/>
                <w:b w:val="0"/>
                <w:noProof/>
              </w:rPr>
              <w:t>Percobaan</w:t>
            </w:r>
            <w:r w:rsidR="00160F00" w:rsidRPr="00AD604D">
              <w:rPr>
                <w:b w:val="0"/>
                <w:noProof/>
                <w:webHidden/>
              </w:rPr>
              <w:tab/>
            </w:r>
            <w:r w:rsidR="008D6964">
              <w:rPr>
                <w:b w:val="0"/>
                <w:noProof/>
                <w:webHidden/>
              </w:rPr>
              <w:t>20</w:t>
            </w:r>
          </w:hyperlink>
        </w:p>
        <w:p w:rsidR="00160F00" w:rsidRPr="00AD604D" w:rsidRDefault="009748CC" w:rsidP="005D3A1D">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309" w:history="1">
            <w:r w:rsidR="00160F00" w:rsidRPr="00AD604D">
              <w:rPr>
                <w:rStyle w:val="Hyperlink"/>
                <w:b w:val="0"/>
                <w:noProof/>
                <w:w w:val="99"/>
              </w:rPr>
              <w:t>3.5</w:t>
            </w:r>
            <w:r w:rsidR="00160F00" w:rsidRPr="00AD604D">
              <w:rPr>
                <w:rFonts w:eastAsiaTheme="minorEastAsia"/>
                <w:b w:val="0"/>
                <w:bCs w:val="0"/>
                <w:noProof/>
                <w:lang w:val="en-ID" w:eastAsia="en-ID"/>
              </w:rPr>
              <w:tab/>
            </w:r>
            <w:r w:rsidR="00160F00" w:rsidRPr="00AD604D">
              <w:rPr>
                <w:rStyle w:val="Hyperlink"/>
                <w:b w:val="0"/>
                <w:noProof/>
              </w:rPr>
              <w:t>Pembuatan Bahan</w:t>
            </w:r>
            <w:r w:rsidR="00160F00" w:rsidRPr="00AD604D">
              <w:rPr>
                <w:rStyle w:val="Hyperlink"/>
                <w:b w:val="0"/>
                <w:noProof/>
                <w:spacing w:val="-1"/>
              </w:rPr>
              <w:t xml:space="preserve"> </w:t>
            </w:r>
            <w:r w:rsidR="00160F00" w:rsidRPr="00AD604D">
              <w:rPr>
                <w:rStyle w:val="Hyperlink"/>
                <w:b w:val="0"/>
                <w:noProof/>
              </w:rPr>
              <w:t>Uji</w:t>
            </w:r>
            <w:r w:rsidR="00160F00" w:rsidRPr="00AD604D">
              <w:rPr>
                <w:b w:val="0"/>
                <w:noProof/>
                <w:webHidden/>
              </w:rPr>
              <w:tab/>
            </w:r>
            <w:r w:rsidR="00F611C4">
              <w:rPr>
                <w:b w:val="0"/>
                <w:noProof/>
                <w:webHidden/>
              </w:rPr>
              <w:t>21</w:t>
            </w:r>
          </w:hyperlink>
        </w:p>
        <w:p w:rsidR="00160F00" w:rsidRPr="00AD604D" w:rsidRDefault="009748CC" w:rsidP="005D3A1D">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310" w:history="1">
            <w:r w:rsidR="00160F00" w:rsidRPr="00AD604D">
              <w:rPr>
                <w:rStyle w:val="Hyperlink"/>
                <w:b w:val="0"/>
                <w:noProof/>
                <w:spacing w:val="-2"/>
                <w:w w:val="99"/>
              </w:rPr>
              <w:t>3.5.1</w:t>
            </w:r>
            <w:r w:rsidR="00160F00" w:rsidRPr="00AD604D">
              <w:rPr>
                <w:rFonts w:eastAsiaTheme="minorEastAsia"/>
                <w:b w:val="0"/>
                <w:bCs w:val="0"/>
                <w:noProof/>
                <w:lang w:val="en-ID" w:eastAsia="en-ID"/>
              </w:rPr>
              <w:tab/>
            </w:r>
            <w:r w:rsidR="00160F00" w:rsidRPr="00AD604D">
              <w:rPr>
                <w:rStyle w:val="Hyperlink"/>
                <w:b w:val="0"/>
                <w:noProof/>
              </w:rPr>
              <w:t>Pembuatan</w:t>
            </w:r>
            <w:r w:rsidR="00160F00" w:rsidRPr="00AD604D">
              <w:rPr>
                <w:rStyle w:val="Hyperlink"/>
                <w:b w:val="0"/>
                <w:noProof/>
                <w:spacing w:val="-1"/>
              </w:rPr>
              <w:t xml:space="preserve"> </w:t>
            </w:r>
            <w:r w:rsidR="00160F00" w:rsidRPr="00AD604D">
              <w:rPr>
                <w:rStyle w:val="Hyperlink"/>
                <w:b w:val="0"/>
                <w:noProof/>
              </w:rPr>
              <w:t>Glukosa</w:t>
            </w:r>
            <w:r w:rsidR="00160F00" w:rsidRPr="00AD604D">
              <w:rPr>
                <w:b w:val="0"/>
                <w:noProof/>
                <w:webHidden/>
              </w:rPr>
              <w:tab/>
            </w:r>
            <w:r w:rsidR="008D6964">
              <w:rPr>
                <w:b w:val="0"/>
                <w:noProof/>
                <w:webHidden/>
              </w:rPr>
              <w:t>21</w:t>
            </w:r>
          </w:hyperlink>
        </w:p>
        <w:p w:rsidR="00160F00" w:rsidRPr="00AD604D" w:rsidRDefault="009748CC" w:rsidP="005D3A1D">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311" w:history="1">
            <w:r w:rsidR="00160F00" w:rsidRPr="00AD604D">
              <w:rPr>
                <w:rStyle w:val="Hyperlink"/>
                <w:b w:val="0"/>
                <w:noProof/>
                <w:spacing w:val="-2"/>
                <w:w w:val="99"/>
              </w:rPr>
              <w:t>3.5.2</w:t>
            </w:r>
            <w:r w:rsidR="00160F00" w:rsidRPr="00AD604D">
              <w:rPr>
                <w:rFonts w:eastAsiaTheme="minorEastAsia"/>
                <w:b w:val="0"/>
                <w:bCs w:val="0"/>
                <w:noProof/>
                <w:lang w:val="en-ID" w:eastAsia="en-ID"/>
              </w:rPr>
              <w:tab/>
            </w:r>
            <w:r w:rsidR="00160F00" w:rsidRPr="00AD604D">
              <w:rPr>
                <w:rStyle w:val="Hyperlink"/>
                <w:b w:val="0"/>
                <w:noProof/>
              </w:rPr>
              <w:t>Pembuatan Suspensi CMC</w:t>
            </w:r>
            <w:r w:rsidR="00160F00" w:rsidRPr="00AD604D">
              <w:rPr>
                <w:rStyle w:val="Hyperlink"/>
                <w:b w:val="0"/>
                <w:noProof/>
                <w:spacing w:val="-1"/>
              </w:rPr>
              <w:t xml:space="preserve"> </w:t>
            </w:r>
            <w:r w:rsidR="00160F00" w:rsidRPr="00AD604D">
              <w:rPr>
                <w:rStyle w:val="Hyperlink"/>
                <w:b w:val="0"/>
                <w:noProof/>
              </w:rPr>
              <w:t>1%</w:t>
            </w:r>
            <w:r w:rsidR="00160F00" w:rsidRPr="00AD604D">
              <w:rPr>
                <w:b w:val="0"/>
                <w:noProof/>
                <w:webHidden/>
              </w:rPr>
              <w:tab/>
            </w:r>
            <w:r w:rsidR="008D6964">
              <w:rPr>
                <w:b w:val="0"/>
                <w:noProof/>
                <w:webHidden/>
              </w:rPr>
              <w:t>21</w:t>
            </w:r>
          </w:hyperlink>
        </w:p>
        <w:p w:rsidR="00160F00" w:rsidRPr="00AD604D" w:rsidRDefault="009748CC" w:rsidP="005D3A1D">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312" w:history="1">
            <w:r w:rsidR="00160F00" w:rsidRPr="00AD604D">
              <w:rPr>
                <w:rStyle w:val="Hyperlink"/>
                <w:b w:val="0"/>
                <w:noProof/>
                <w:spacing w:val="-2"/>
                <w:w w:val="99"/>
              </w:rPr>
              <w:t>3.5.3</w:t>
            </w:r>
            <w:r w:rsidR="00160F00" w:rsidRPr="00AD604D">
              <w:rPr>
                <w:rFonts w:eastAsiaTheme="minorEastAsia"/>
                <w:b w:val="0"/>
                <w:bCs w:val="0"/>
                <w:noProof/>
                <w:lang w:val="en-ID" w:eastAsia="en-ID"/>
              </w:rPr>
              <w:tab/>
            </w:r>
            <w:r w:rsidR="00160F00" w:rsidRPr="00AD604D">
              <w:rPr>
                <w:rStyle w:val="Hyperlink"/>
                <w:b w:val="0"/>
                <w:noProof/>
              </w:rPr>
              <w:t>Pembuatan Suspensi</w:t>
            </w:r>
            <w:r w:rsidR="00160F00" w:rsidRPr="00AD604D">
              <w:rPr>
                <w:rStyle w:val="Hyperlink"/>
                <w:b w:val="0"/>
                <w:noProof/>
                <w:spacing w:val="-1"/>
              </w:rPr>
              <w:t xml:space="preserve"> </w:t>
            </w:r>
            <w:r w:rsidR="00160F00" w:rsidRPr="00AD604D">
              <w:rPr>
                <w:rStyle w:val="Hyperlink"/>
                <w:b w:val="0"/>
                <w:noProof/>
              </w:rPr>
              <w:t>Glibenklamid</w:t>
            </w:r>
            <w:r w:rsidR="00160F00" w:rsidRPr="00AD604D">
              <w:rPr>
                <w:b w:val="0"/>
                <w:noProof/>
                <w:webHidden/>
              </w:rPr>
              <w:tab/>
            </w:r>
            <w:r w:rsidR="00B732D2">
              <w:rPr>
                <w:b w:val="0"/>
                <w:noProof/>
                <w:webHidden/>
              </w:rPr>
              <w:t>22</w:t>
            </w:r>
          </w:hyperlink>
        </w:p>
        <w:p w:rsidR="00160F00" w:rsidRPr="00AD604D" w:rsidRDefault="009748CC" w:rsidP="005D3A1D">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313" w:history="1">
            <w:r w:rsidR="00160F00" w:rsidRPr="00AD604D">
              <w:rPr>
                <w:rStyle w:val="Hyperlink"/>
                <w:b w:val="0"/>
                <w:noProof/>
                <w:spacing w:val="-2"/>
                <w:w w:val="99"/>
              </w:rPr>
              <w:t>3.5.4</w:t>
            </w:r>
            <w:r w:rsidR="00160F00" w:rsidRPr="00AD604D">
              <w:rPr>
                <w:rFonts w:eastAsiaTheme="minorEastAsia"/>
                <w:b w:val="0"/>
                <w:bCs w:val="0"/>
                <w:noProof/>
                <w:lang w:val="en-ID" w:eastAsia="en-ID"/>
              </w:rPr>
              <w:tab/>
            </w:r>
            <w:r w:rsidR="00160F00" w:rsidRPr="00AD604D">
              <w:rPr>
                <w:rStyle w:val="Hyperlink"/>
                <w:b w:val="0"/>
                <w:noProof/>
              </w:rPr>
              <w:t>Pembuatan</w:t>
            </w:r>
            <w:r w:rsidR="00160F00" w:rsidRPr="00AD604D">
              <w:rPr>
                <w:rStyle w:val="Hyperlink"/>
                <w:b w:val="0"/>
                <w:noProof/>
                <w:spacing w:val="-1"/>
              </w:rPr>
              <w:t xml:space="preserve"> </w:t>
            </w:r>
            <w:r w:rsidR="00160F00" w:rsidRPr="00AD604D">
              <w:rPr>
                <w:rStyle w:val="Hyperlink"/>
                <w:b w:val="0"/>
                <w:noProof/>
              </w:rPr>
              <w:t>Simplisia</w:t>
            </w:r>
            <w:r w:rsidR="00160F00" w:rsidRPr="00AD604D">
              <w:rPr>
                <w:b w:val="0"/>
                <w:noProof/>
                <w:webHidden/>
              </w:rPr>
              <w:tab/>
            </w:r>
            <w:r w:rsidR="008D6964">
              <w:rPr>
                <w:b w:val="0"/>
                <w:noProof/>
                <w:webHidden/>
              </w:rPr>
              <w:t>22</w:t>
            </w:r>
          </w:hyperlink>
        </w:p>
        <w:p w:rsidR="00160F00" w:rsidRPr="00AD604D" w:rsidRDefault="009748CC" w:rsidP="005D3A1D">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314" w:history="1">
            <w:r w:rsidR="00160F00" w:rsidRPr="00AD604D">
              <w:rPr>
                <w:rStyle w:val="Hyperlink"/>
                <w:b w:val="0"/>
                <w:noProof/>
                <w:spacing w:val="-2"/>
                <w:w w:val="99"/>
              </w:rPr>
              <w:t>3.5.5</w:t>
            </w:r>
            <w:r w:rsidR="00160F00" w:rsidRPr="00AD604D">
              <w:rPr>
                <w:rFonts w:eastAsiaTheme="minorEastAsia"/>
                <w:b w:val="0"/>
                <w:bCs w:val="0"/>
                <w:noProof/>
                <w:lang w:val="en-ID" w:eastAsia="en-ID"/>
              </w:rPr>
              <w:tab/>
            </w:r>
            <w:r w:rsidR="00160F00" w:rsidRPr="00AD604D">
              <w:rPr>
                <w:rStyle w:val="Hyperlink"/>
                <w:b w:val="0"/>
                <w:noProof/>
              </w:rPr>
              <w:t>Pembuatan Ekstrak Etanol Daun Afrika</w:t>
            </w:r>
            <w:r w:rsidR="00160F00" w:rsidRPr="00AD604D">
              <w:rPr>
                <w:rStyle w:val="Hyperlink"/>
                <w:b w:val="0"/>
                <w:noProof/>
                <w:spacing w:val="2"/>
              </w:rPr>
              <w:t xml:space="preserve"> </w:t>
            </w:r>
            <w:r w:rsidR="00160F00" w:rsidRPr="00AD604D">
              <w:rPr>
                <w:rStyle w:val="Hyperlink"/>
                <w:b w:val="0"/>
                <w:noProof/>
              </w:rPr>
              <w:t>(EEDA)</w:t>
            </w:r>
            <w:r w:rsidR="00160F00" w:rsidRPr="00AD604D">
              <w:rPr>
                <w:b w:val="0"/>
                <w:noProof/>
                <w:webHidden/>
              </w:rPr>
              <w:tab/>
            </w:r>
            <w:r w:rsidR="00B732D2">
              <w:rPr>
                <w:b w:val="0"/>
                <w:noProof/>
                <w:webHidden/>
              </w:rPr>
              <w:t>23</w:t>
            </w:r>
          </w:hyperlink>
        </w:p>
        <w:p w:rsidR="00160F00" w:rsidRPr="00AD604D" w:rsidRDefault="009748CC" w:rsidP="005D3A1D">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315" w:history="1">
            <w:r w:rsidR="00160F00" w:rsidRPr="00AD604D">
              <w:rPr>
                <w:rStyle w:val="Hyperlink"/>
                <w:b w:val="0"/>
                <w:noProof/>
                <w:w w:val="99"/>
              </w:rPr>
              <w:t>3.6</w:t>
            </w:r>
            <w:r w:rsidR="00160F00" w:rsidRPr="00AD604D">
              <w:rPr>
                <w:rFonts w:eastAsiaTheme="minorEastAsia"/>
                <w:b w:val="0"/>
                <w:bCs w:val="0"/>
                <w:noProof/>
                <w:lang w:val="en-ID" w:eastAsia="en-ID"/>
              </w:rPr>
              <w:tab/>
            </w:r>
            <w:r w:rsidR="00160F00" w:rsidRPr="00AD604D">
              <w:rPr>
                <w:rStyle w:val="Hyperlink"/>
                <w:b w:val="0"/>
                <w:noProof/>
              </w:rPr>
              <w:t>Perhitungan Suspensi Ekstrak Etanol Daun Afrika</w:t>
            </w:r>
            <w:r w:rsidR="00160F00" w:rsidRPr="00AD604D">
              <w:rPr>
                <w:rStyle w:val="Hyperlink"/>
                <w:b w:val="0"/>
                <w:noProof/>
                <w:spacing w:val="-4"/>
              </w:rPr>
              <w:t xml:space="preserve"> </w:t>
            </w:r>
            <w:r w:rsidR="00160F00" w:rsidRPr="00AD604D">
              <w:rPr>
                <w:rStyle w:val="Hyperlink"/>
                <w:b w:val="0"/>
                <w:noProof/>
              </w:rPr>
              <w:t>(EEDA)</w:t>
            </w:r>
            <w:r w:rsidR="00160F00" w:rsidRPr="00AD604D">
              <w:rPr>
                <w:b w:val="0"/>
                <w:noProof/>
                <w:webHidden/>
              </w:rPr>
              <w:tab/>
            </w:r>
            <w:r w:rsidR="004668BA">
              <w:rPr>
                <w:b w:val="0"/>
                <w:noProof/>
                <w:webHidden/>
              </w:rPr>
              <w:t>24</w:t>
            </w:r>
          </w:hyperlink>
        </w:p>
        <w:p w:rsidR="00160F00" w:rsidRPr="00AD604D" w:rsidRDefault="009748CC" w:rsidP="005D3A1D">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316" w:history="1">
            <w:r w:rsidR="00160F00" w:rsidRPr="00AD604D">
              <w:rPr>
                <w:rStyle w:val="Hyperlink"/>
                <w:b w:val="0"/>
                <w:noProof/>
                <w:w w:val="99"/>
              </w:rPr>
              <w:t>3.7</w:t>
            </w:r>
            <w:r w:rsidR="00160F00" w:rsidRPr="00AD604D">
              <w:rPr>
                <w:rFonts w:eastAsiaTheme="minorEastAsia"/>
                <w:b w:val="0"/>
                <w:bCs w:val="0"/>
                <w:noProof/>
                <w:lang w:val="en-ID" w:eastAsia="en-ID"/>
              </w:rPr>
              <w:tab/>
            </w:r>
            <w:r w:rsidR="00160F00" w:rsidRPr="00AD604D">
              <w:rPr>
                <w:rStyle w:val="Hyperlink"/>
                <w:b w:val="0"/>
                <w:noProof/>
              </w:rPr>
              <w:t>Prosedur Kerja Pengujian Efek Penurunan Kadar Glukosa</w:t>
            </w:r>
            <w:r w:rsidR="00160F00" w:rsidRPr="00AD604D">
              <w:rPr>
                <w:rStyle w:val="Hyperlink"/>
                <w:b w:val="0"/>
                <w:noProof/>
                <w:spacing w:val="-13"/>
              </w:rPr>
              <w:t xml:space="preserve"> </w:t>
            </w:r>
            <w:r w:rsidR="00160F00" w:rsidRPr="00AD604D">
              <w:rPr>
                <w:rStyle w:val="Hyperlink"/>
                <w:b w:val="0"/>
                <w:noProof/>
              </w:rPr>
              <w:t>Darah</w:t>
            </w:r>
            <w:r w:rsidR="00160F00" w:rsidRPr="00AD604D">
              <w:rPr>
                <w:b w:val="0"/>
                <w:noProof/>
                <w:webHidden/>
              </w:rPr>
              <w:tab/>
            </w:r>
            <w:r w:rsidR="00B732D2">
              <w:rPr>
                <w:b w:val="0"/>
                <w:noProof/>
                <w:webHidden/>
              </w:rPr>
              <w:t>26</w:t>
            </w:r>
          </w:hyperlink>
        </w:p>
        <w:p w:rsidR="00160F00" w:rsidRPr="00AD604D" w:rsidRDefault="009748CC" w:rsidP="005D3A1D">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317" w:history="1">
            <w:r w:rsidR="00160F00" w:rsidRPr="00AD604D">
              <w:rPr>
                <w:rStyle w:val="Hyperlink"/>
                <w:b w:val="0"/>
                <w:noProof/>
                <w:w w:val="99"/>
              </w:rPr>
              <w:t>3.8</w:t>
            </w:r>
            <w:r w:rsidR="00160F00" w:rsidRPr="00AD604D">
              <w:rPr>
                <w:rFonts w:eastAsiaTheme="minorEastAsia"/>
                <w:b w:val="0"/>
                <w:bCs w:val="0"/>
                <w:noProof/>
                <w:lang w:val="en-ID" w:eastAsia="en-ID"/>
              </w:rPr>
              <w:tab/>
            </w:r>
            <w:r w:rsidR="00160F00" w:rsidRPr="00AD604D">
              <w:rPr>
                <w:rStyle w:val="Hyperlink"/>
                <w:b w:val="0"/>
                <w:noProof/>
              </w:rPr>
              <w:t>Cara Pengambilan Sampel</w:t>
            </w:r>
            <w:r w:rsidR="00160F00" w:rsidRPr="00AD604D">
              <w:rPr>
                <w:b w:val="0"/>
                <w:noProof/>
                <w:webHidden/>
              </w:rPr>
              <w:tab/>
            </w:r>
            <w:r w:rsidR="00B732D2">
              <w:rPr>
                <w:b w:val="0"/>
                <w:noProof/>
                <w:webHidden/>
              </w:rPr>
              <w:t>27</w:t>
            </w:r>
          </w:hyperlink>
        </w:p>
        <w:p w:rsidR="00160F00" w:rsidRPr="00AD604D" w:rsidRDefault="009748CC" w:rsidP="005D3A1D">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318" w:history="1">
            <w:r w:rsidR="00160F00" w:rsidRPr="00AD604D">
              <w:rPr>
                <w:rStyle w:val="Hyperlink"/>
                <w:b w:val="0"/>
                <w:noProof/>
                <w:w w:val="99"/>
              </w:rPr>
              <w:t>3.9</w:t>
            </w:r>
            <w:r w:rsidR="00160F00" w:rsidRPr="00AD604D">
              <w:rPr>
                <w:rFonts w:eastAsiaTheme="minorEastAsia"/>
                <w:b w:val="0"/>
                <w:bCs w:val="0"/>
                <w:noProof/>
                <w:lang w:val="en-ID" w:eastAsia="en-ID"/>
              </w:rPr>
              <w:tab/>
            </w:r>
            <w:r w:rsidR="00160F00" w:rsidRPr="00AD604D">
              <w:rPr>
                <w:rStyle w:val="Hyperlink"/>
                <w:b w:val="0"/>
                <w:noProof/>
              </w:rPr>
              <w:t>Cara Penggunaan Alat</w:t>
            </w:r>
            <w:r w:rsidR="00160F00" w:rsidRPr="00AD604D">
              <w:rPr>
                <w:b w:val="0"/>
                <w:noProof/>
                <w:webHidden/>
              </w:rPr>
              <w:tab/>
            </w:r>
            <w:r w:rsidR="00B732D2">
              <w:rPr>
                <w:b w:val="0"/>
                <w:noProof/>
                <w:webHidden/>
              </w:rPr>
              <w:t>28</w:t>
            </w:r>
          </w:hyperlink>
        </w:p>
        <w:p w:rsidR="00160F00" w:rsidRPr="00AD604D" w:rsidRDefault="009748CC" w:rsidP="005D3A1D">
          <w:pPr>
            <w:pStyle w:val="TOC1"/>
            <w:tabs>
              <w:tab w:val="left" w:pos="851"/>
              <w:tab w:val="right" w:leader="dot" w:pos="7931"/>
            </w:tabs>
            <w:spacing w:before="0" w:line="360" w:lineRule="auto"/>
            <w:ind w:left="0"/>
            <w:jc w:val="both"/>
            <w:rPr>
              <w:rFonts w:eastAsiaTheme="minorEastAsia"/>
              <w:b w:val="0"/>
              <w:bCs w:val="0"/>
              <w:noProof/>
              <w:lang w:val="en-ID" w:eastAsia="en-ID"/>
            </w:rPr>
          </w:pPr>
          <w:hyperlink w:anchor="_Toc105507319" w:history="1">
            <w:r w:rsidR="00160F00" w:rsidRPr="00AD604D">
              <w:rPr>
                <w:rStyle w:val="Hyperlink"/>
                <w:b w:val="0"/>
                <w:noProof/>
                <w:w w:val="99"/>
              </w:rPr>
              <w:t>3.10</w:t>
            </w:r>
            <w:r w:rsidR="00160F00" w:rsidRPr="00AD604D">
              <w:rPr>
                <w:rFonts w:eastAsiaTheme="minorEastAsia"/>
                <w:b w:val="0"/>
                <w:bCs w:val="0"/>
                <w:noProof/>
                <w:lang w:val="en-ID" w:eastAsia="en-ID"/>
              </w:rPr>
              <w:tab/>
            </w:r>
            <w:r w:rsidR="00160F00" w:rsidRPr="00AD604D">
              <w:rPr>
                <w:rStyle w:val="Hyperlink"/>
                <w:b w:val="0"/>
                <w:noProof/>
              </w:rPr>
              <w:t>Analisis</w:t>
            </w:r>
            <w:r w:rsidR="00160F00" w:rsidRPr="00AD604D">
              <w:rPr>
                <w:rStyle w:val="Hyperlink"/>
                <w:b w:val="0"/>
                <w:noProof/>
                <w:spacing w:val="-2"/>
              </w:rPr>
              <w:t xml:space="preserve"> </w:t>
            </w:r>
            <w:r w:rsidR="00160F00" w:rsidRPr="00AD604D">
              <w:rPr>
                <w:rStyle w:val="Hyperlink"/>
                <w:b w:val="0"/>
                <w:noProof/>
              </w:rPr>
              <w:t>Data</w:t>
            </w:r>
            <w:r w:rsidR="00160F00" w:rsidRPr="00AD604D">
              <w:rPr>
                <w:b w:val="0"/>
                <w:noProof/>
                <w:webHidden/>
              </w:rPr>
              <w:tab/>
            </w:r>
            <w:r w:rsidR="00B732D2">
              <w:rPr>
                <w:b w:val="0"/>
                <w:noProof/>
                <w:webHidden/>
              </w:rPr>
              <w:t>28</w:t>
            </w:r>
          </w:hyperlink>
        </w:p>
        <w:p w:rsidR="00160F00" w:rsidRDefault="009748CC" w:rsidP="005D3A1D">
          <w:pPr>
            <w:pStyle w:val="TOC2"/>
            <w:tabs>
              <w:tab w:val="left" w:pos="851"/>
              <w:tab w:val="right" w:leader="dot" w:pos="7931"/>
            </w:tabs>
            <w:spacing w:before="0" w:line="360" w:lineRule="auto"/>
            <w:ind w:left="0" w:firstLine="0"/>
            <w:jc w:val="both"/>
            <w:rPr>
              <w:rStyle w:val="Hyperlink"/>
              <w:noProof/>
            </w:rPr>
          </w:pPr>
          <w:hyperlink w:anchor="_Toc105507321" w:history="1">
            <w:r w:rsidR="00160F00" w:rsidRPr="00AD604D">
              <w:rPr>
                <w:rStyle w:val="Hyperlink"/>
                <w:noProof/>
              </w:rPr>
              <w:t>BAB IV</w:t>
            </w:r>
            <w:r w:rsidR="005D3A1D">
              <w:rPr>
                <w:rStyle w:val="Hyperlink"/>
                <w:noProof/>
              </w:rPr>
              <w:tab/>
            </w:r>
            <w:r w:rsidR="00E636E9" w:rsidRPr="00E636E9">
              <w:rPr>
                <w:rStyle w:val="Hyperlink"/>
                <w:noProof/>
              </w:rPr>
              <w:t>HASIL DAN PEMBAHASAN</w:t>
            </w:r>
            <w:r w:rsidR="00160F00" w:rsidRPr="00AD604D">
              <w:rPr>
                <w:noProof/>
                <w:webHidden/>
              </w:rPr>
              <w:tab/>
            </w:r>
            <w:r w:rsidR="004668BA">
              <w:rPr>
                <w:noProof/>
                <w:webHidden/>
              </w:rPr>
              <w:t>2</w:t>
            </w:r>
            <w:r w:rsidR="00B732D2">
              <w:rPr>
                <w:noProof/>
                <w:webHidden/>
              </w:rPr>
              <w:t>9</w:t>
            </w:r>
          </w:hyperlink>
        </w:p>
        <w:p w:rsidR="006F6B6C" w:rsidRPr="00AD604D" w:rsidRDefault="009748CC" w:rsidP="005D3A1D">
          <w:pPr>
            <w:pStyle w:val="TOC2"/>
            <w:tabs>
              <w:tab w:val="left" w:pos="851"/>
              <w:tab w:val="right" w:leader="dot" w:pos="7931"/>
            </w:tabs>
            <w:spacing w:before="0" w:line="360" w:lineRule="auto"/>
            <w:ind w:left="0" w:firstLine="0"/>
            <w:jc w:val="both"/>
            <w:rPr>
              <w:rFonts w:eastAsiaTheme="minorEastAsia"/>
              <w:noProof/>
              <w:lang w:val="en-ID" w:eastAsia="en-ID"/>
            </w:rPr>
          </w:pPr>
          <w:hyperlink w:anchor="_Toc105507325" w:history="1">
            <w:r w:rsidR="006F6B6C">
              <w:rPr>
                <w:rStyle w:val="Hyperlink"/>
                <w:noProof/>
              </w:rPr>
              <w:t>4</w:t>
            </w:r>
            <w:r w:rsidR="006F6B6C" w:rsidRPr="00AD604D">
              <w:rPr>
                <w:rStyle w:val="Hyperlink"/>
                <w:noProof/>
              </w:rPr>
              <w:t>.1</w:t>
            </w:r>
            <w:r w:rsidR="006F6B6C" w:rsidRPr="00AD604D">
              <w:rPr>
                <w:rFonts w:eastAsiaTheme="minorEastAsia"/>
                <w:noProof/>
                <w:lang w:val="en-ID" w:eastAsia="en-ID"/>
              </w:rPr>
              <w:tab/>
            </w:r>
            <w:r w:rsidR="006F6B6C">
              <w:rPr>
                <w:rStyle w:val="Hyperlink"/>
                <w:noProof/>
              </w:rPr>
              <w:t>Hasil</w:t>
            </w:r>
            <w:r w:rsidR="006F6B6C" w:rsidRPr="00AD604D">
              <w:rPr>
                <w:noProof/>
                <w:webHidden/>
              </w:rPr>
              <w:tab/>
            </w:r>
            <w:r w:rsidR="00B732D2">
              <w:rPr>
                <w:noProof/>
                <w:webHidden/>
              </w:rPr>
              <w:t>29</w:t>
            </w:r>
          </w:hyperlink>
        </w:p>
        <w:p w:rsidR="006F6B6C" w:rsidRPr="00AD604D" w:rsidRDefault="009748CC" w:rsidP="005D3A1D">
          <w:pPr>
            <w:pStyle w:val="TOC2"/>
            <w:tabs>
              <w:tab w:val="left" w:pos="851"/>
              <w:tab w:val="right" w:leader="dot" w:pos="7931"/>
            </w:tabs>
            <w:spacing w:before="0" w:line="360" w:lineRule="auto"/>
            <w:ind w:left="0" w:firstLine="0"/>
            <w:jc w:val="both"/>
            <w:rPr>
              <w:rFonts w:eastAsiaTheme="minorEastAsia"/>
              <w:noProof/>
              <w:lang w:val="en-ID" w:eastAsia="en-ID"/>
            </w:rPr>
          </w:pPr>
          <w:hyperlink w:anchor="_Toc105507327" w:history="1">
            <w:r w:rsidR="006F6B6C">
              <w:rPr>
                <w:rStyle w:val="Hyperlink"/>
                <w:noProof/>
              </w:rPr>
              <w:t>4</w:t>
            </w:r>
            <w:r w:rsidR="006F6B6C" w:rsidRPr="00AD604D">
              <w:rPr>
                <w:rStyle w:val="Hyperlink"/>
                <w:noProof/>
              </w:rPr>
              <w:t>.2</w:t>
            </w:r>
            <w:r w:rsidR="006F6B6C" w:rsidRPr="00AD604D">
              <w:rPr>
                <w:rFonts w:eastAsiaTheme="minorEastAsia"/>
                <w:noProof/>
                <w:lang w:val="en-ID" w:eastAsia="en-ID"/>
              </w:rPr>
              <w:tab/>
            </w:r>
            <w:r w:rsidR="006F6B6C">
              <w:rPr>
                <w:rStyle w:val="Hyperlink"/>
                <w:noProof/>
              </w:rPr>
              <w:t>Pembahasan</w:t>
            </w:r>
            <w:r w:rsidR="006F6B6C" w:rsidRPr="00AD604D">
              <w:rPr>
                <w:noProof/>
                <w:webHidden/>
              </w:rPr>
              <w:tab/>
            </w:r>
            <w:r w:rsidR="00B732D2">
              <w:rPr>
                <w:noProof/>
                <w:webHidden/>
              </w:rPr>
              <w:t>30</w:t>
            </w:r>
          </w:hyperlink>
        </w:p>
        <w:p w:rsidR="00160F00" w:rsidRPr="00AD604D" w:rsidRDefault="009748CC" w:rsidP="005D3A1D">
          <w:pPr>
            <w:pStyle w:val="TOC2"/>
            <w:tabs>
              <w:tab w:val="left" w:pos="851"/>
              <w:tab w:val="right" w:leader="dot" w:pos="7931"/>
            </w:tabs>
            <w:spacing w:before="0" w:line="360" w:lineRule="auto"/>
            <w:ind w:left="0" w:firstLine="0"/>
            <w:jc w:val="both"/>
            <w:rPr>
              <w:rFonts w:eastAsiaTheme="minorEastAsia"/>
              <w:noProof/>
              <w:lang w:val="en-ID" w:eastAsia="en-ID"/>
            </w:rPr>
          </w:pPr>
          <w:hyperlink w:anchor="_Toc105507323" w:history="1">
            <w:r w:rsidR="00160F00" w:rsidRPr="00AD604D">
              <w:rPr>
                <w:rStyle w:val="Hyperlink"/>
                <w:noProof/>
              </w:rPr>
              <w:t>BAB V</w:t>
            </w:r>
            <w:r w:rsidR="005D3A1D">
              <w:rPr>
                <w:rStyle w:val="Hyperlink"/>
                <w:noProof/>
              </w:rPr>
              <w:tab/>
            </w:r>
            <w:r w:rsidR="00E636E9" w:rsidRPr="00E636E9">
              <w:rPr>
                <w:rStyle w:val="Hyperlink"/>
                <w:noProof/>
              </w:rPr>
              <w:t>KESIMPULAN DAN SARAN</w:t>
            </w:r>
            <w:r w:rsidR="00160F00" w:rsidRPr="00AD604D">
              <w:rPr>
                <w:noProof/>
                <w:webHidden/>
              </w:rPr>
              <w:tab/>
            </w:r>
            <w:r w:rsidR="00B732D2">
              <w:rPr>
                <w:noProof/>
                <w:webHidden/>
              </w:rPr>
              <w:t>35</w:t>
            </w:r>
          </w:hyperlink>
        </w:p>
        <w:p w:rsidR="00160F00" w:rsidRPr="00AD604D" w:rsidRDefault="009748CC" w:rsidP="005D3A1D">
          <w:pPr>
            <w:pStyle w:val="TOC2"/>
            <w:tabs>
              <w:tab w:val="left" w:pos="851"/>
              <w:tab w:val="right" w:leader="dot" w:pos="7931"/>
            </w:tabs>
            <w:spacing w:before="0" w:line="360" w:lineRule="auto"/>
            <w:ind w:left="0" w:firstLine="0"/>
            <w:jc w:val="both"/>
            <w:rPr>
              <w:rFonts w:eastAsiaTheme="minorEastAsia"/>
              <w:noProof/>
              <w:lang w:val="en-ID" w:eastAsia="en-ID"/>
            </w:rPr>
          </w:pPr>
          <w:hyperlink w:anchor="_Toc105507325" w:history="1">
            <w:r w:rsidR="00160F00" w:rsidRPr="00AD604D">
              <w:rPr>
                <w:rStyle w:val="Hyperlink"/>
                <w:noProof/>
              </w:rPr>
              <w:t>5.1</w:t>
            </w:r>
            <w:r w:rsidR="00160F00" w:rsidRPr="00AD604D">
              <w:rPr>
                <w:rFonts w:eastAsiaTheme="minorEastAsia"/>
                <w:noProof/>
                <w:lang w:val="en-ID" w:eastAsia="en-ID"/>
              </w:rPr>
              <w:tab/>
            </w:r>
            <w:r w:rsidR="00160F00" w:rsidRPr="00AD604D">
              <w:rPr>
                <w:rStyle w:val="Hyperlink"/>
                <w:noProof/>
              </w:rPr>
              <w:t>Kesimpulan</w:t>
            </w:r>
            <w:r w:rsidR="00160F00" w:rsidRPr="00AD604D">
              <w:rPr>
                <w:noProof/>
                <w:webHidden/>
              </w:rPr>
              <w:tab/>
            </w:r>
            <w:r w:rsidR="00B732D2">
              <w:rPr>
                <w:noProof/>
                <w:webHidden/>
              </w:rPr>
              <w:t>35</w:t>
            </w:r>
          </w:hyperlink>
        </w:p>
        <w:p w:rsidR="00160F00" w:rsidRPr="00AD604D" w:rsidRDefault="009748CC" w:rsidP="005D3A1D">
          <w:pPr>
            <w:pStyle w:val="TOC2"/>
            <w:tabs>
              <w:tab w:val="left" w:pos="851"/>
              <w:tab w:val="right" w:leader="dot" w:pos="7931"/>
            </w:tabs>
            <w:spacing w:before="0" w:line="360" w:lineRule="auto"/>
            <w:ind w:left="0" w:firstLine="0"/>
            <w:jc w:val="both"/>
            <w:rPr>
              <w:rFonts w:eastAsiaTheme="minorEastAsia"/>
              <w:noProof/>
              <w:lang w:val="en-ID" w:eastAsia="en-ID"/>
            </w:rPr>
          </w:pPr>
          <w:hyperlink w:anchor="_Toc105507327" w:history="1">
            <w:r w:rsidR="00160F00" w:rsidRPr="00AD604D">
              <w:rPr>
                <w:rStyle w:val="Hyperlink"/>
                <w:noProof/>
              </w:rPr>
              <w:t>5.2</w:t>
            </w:r>
            <w:r w:rsidR="00160F00" w:rsidRPr="00AD604D">
              <w:rPr>
                <w:rFonts w:eastAsiaTheme="minorEastAsia"/>
                <w:noProof/>
                <w:lang w:val="en-ID" w:eastAsia="en-ID"/>
              </w:rPr>
              <w:tab/>
            </w:r>
            <w:r w:rsidR="00160F00" w:rsidRPr="00AD604D">
              <w:rPr>
                <w:rStyle w:val="Hyperlink"/>
                <w:noProof/>
              </w:rPr>
              <w:t>Saran</w:t>
            </w:r>
            <w:r w:rsidR="00160F00" w:rsidRPr="00AD604D">
              <w:rPr>
                <w:noProof/>
                <w:webHidden/>
              </w:rPr>
              <w:tab/>
            </w:r>
            <w:r w:rsidR="00B732D2">
              <w:rPr>
                <w:noProof/>
                <w:webHidden/>
              </w:rPr>
              <w:t>35</w:t>
            </w:r>
          </w:hyperlink>
        </w:p>
        <w:p w:rsidR="00160F00" w:rsidRPr="00AD604D" w:rsidRDefault="009748CC" w:rsidP="002E3B8E">
          <w:pPr>
            <w:pStyle w:val="TOC1"/>
            <w:tabs>
              <w:tab w:val="right" w:leader="dot" w:pos="7931"/>
            </w:tabs>
            <w:spacing w:before="0" w:line="360" w:lineRule="auto"/>
            <w:ind w:left="0"/>
            <w:jc w:val="both"/>
            <w:rPr>
              <w:rFonts w:eastAsiaTheme="minorEastAsia"/>
              <w:b w:val="0"/>
              <w:bCs w:val="0"/>
              <w:noProof/>
              <w:lang w:val="en-ID" w:eastAsia="en-ID"/>
            </w:rPr>
          </w:pPr>
          <w:hyperlink w:anchor="_Toc105507330" w:history="1">
            <w:r w:rsidR="00160F00" w:rsidRPr="00AD604D">
              <w:rPr>
                <w:rStyle w:val="Hyperlink"/>
                <w:b w:val="0"/>
                <w:noProof/>
              </w:rPr>
              <w:t>DAFTAR PUSTAKA</w:t>
            </w:r>
            <w:r w:rsidR="00160F00" w:rsidRPr="00AD604D">
              <w:rPr>
                <w:b w:val="0"/>
                <w:noProof/>
                <w:webHidden/>
              </w:rPr>
              <w:tab/>
            </w:r>
            <w:r w:rsidR="00B732D2">
              <w:rPr>
                <w:b w:val="0"/>
                <w:noProof/>
                <w:webHidden/>
              </w:rPr>
              <w:t>36</w:t>
            </w:r>
          </w:hyperlink>
        </w:p>
        <w:p w:rsidR="00160F00" w:rsidRDefault="009748CC" w:rsidP="002E3B8E">
          <w:pPr>
            <w:pStyle w:val="TOC1"/>
            <w:tabs>
              <w:tab w:val="right" w:leader="dot" w:pos="7931"/>
            </w:tabs>
            <w:spacing w:before="0" w:line="360" w:lineRule="auto"/>
            <w:ind w:left="0"/>
            <w:jc w:val="both"/>
            <w:rPr>
              <w:rFonts w:asciiTheme="minorHAnsi" w:eastAsiaTheme="minorEastAsia" w:hAnsiTheme="minorHAnsi" w:cstheme="minorBidi"/>
              <w:b w:val="0"/>
              <w:bCs w:val="0"/>
              <w:noProof/>
              <w:lang w:val="en-ID" w:eastAsia="en-ID"/>
            </w:rPr>
          </w:pPr>
          <w:hyperlink w:anchor="_Toc105507331" w:history="1">
            <w:r w:rsidR="00425544">
              <w:rPr>
                <w:rStyle w:val="Hyperlink"/>
                <w:b w:val="0"/>
                <w:noProof/>
              </w:rPr>
              <w:t xml:space="preserve">LAMPIRAN </w:t>
            </w:r>
            <w:r w:rsidR="00160F00" w:rsidRPr="00AD604D">
              <w:rPr>
                <w:b w:val="0"/>
                <w:noProof/>
                <w:webHidden/>
              </w:rPr>
              <w:tab/>
            </w:r>
            <w:r w:rsidR="00B732D2">
              <w:rPr>
                <w:b w:val="0"/>
                <w:noProof/>
                <w:webHidden/>
              </w:rPr>
              <w:t>40</w:t>
            </w:r>
          </w:hyperlink>
        </w:p>
        <w:p w:rsidR="00633E97" w:rsidRDefault="00633E97" w:rsidP="00751153">
          <w:pPr>
            <w:sectPr w:rsidR="00633E97" w:rsidSect="00936DE2">
              <w:pgSz w:w="11910" w:h="16840"/>
              <w:pgMar w:top="1701" w:right="1701" w:bottom="1701" w:left="2268" w:header="0" w:footer="1006" w:gutter="0"/>
              <w:cols w:space="720"/>
            </w:sectPr>
          </w:pPr>
          <w:r>
            <w:rPr>
              <w:b/>
              <w:bCs/>
              <w:noProof/>
            </w:rPr>
            <w:fldChar w:fldCharType="end"/>
          </w:r>
        </w:p>
      </w:sdtContent>
    </w:sdt>
    <w:p w:rsidR="00744A05" w:rsidRPr="000F12B0" w:rsidRDefault="00744A05" w:rsidP="001A103C">
      <w:pPr>
        <w:pStyle w:val="Heading1"/>
        <w:spacing w:after="120"/>
      </w:pPr>
      <w:bookmarkStart w:id="7" w:name="_bookmark2"/>
      <w:bookmarkStart w:id="8" w:name="_Toc105507244"/>
      <w:bookmarkEnd w:id="7"/>
      <w:r w:rsidRPr="000F12B0">
        <w:lastRenderedPageBreak/>
        <w:t>DAFTAR TABEL</w:t>
      </w:r>
      <w:bookmarkEnd w:id="8"/>
    </w:p>
    <w:p w:rsidR="00744A05" w:rsidRDefault="00744A05" w:rsidP="00AD1EC8">
      <w:pPr>
        <w:pStyle w:val="Heading2"/>
        <w:tabs>
          <w:tab w:val="left" w:pos="7938"/>
        </w:tabs>
        <w:spacing w:line="360" w:lineRule="auto"/>
        <w:ind w:left="0" w:right="6"/>
        <w:jc w:val="right"/>
      </w:pPr>
      <w:bookmarkStart w:id="9" w:name="_Toc105507245"/>
      <w:r>
        <w:rPr>
          <w:spacing w:val="-1"/>
        </w:rPr>
        <w:t>Halaman</w:t>
      </w:r>
      <w:bookmarkEnd w:id="9"/>
    </w:p>
    <w:p w:rsidR="00744A05" w:rsidRDefault="009748CC" w:rsidP="00AD1EC8">
      <w:pPr>
        <w:pStyle w:val="BodyText"/>
        <w:tabs>
          <w:tab w:val="right" w:leader="dot" w:pos="7938"/>
        </w:tabs>
        <w:spacing w:line="360" w:lineRule="auto"/>
        <w:jc w:val="both"/>
      </w:pPr>
      <w:hyperlink w:anchor="_bookmark13" w:history="1">
        <w:r w:rsidR="0028538B">
          <w:t>Tabel 3.1 Analisa KGD K</w:t>
        </w:r>
        <w:r w:rsidR="00744A05">
          <w:t>elinci</w:t>
        </w:r>
        <w:r w:rsidR="00744A05">
          <w:tab/>
        </w:r>
        <w:r w:rsidR="001C0AB0">
          <w:t>28</w:t>
        </w:r>
      </w:hyperlink>
    </w:p>
    <w:p w:rsidR="007E6AE8" w:rsidRPr="002B6ED2" w:rsidRDefault="007E6AE8" w:rsidP="00AD1EC8">
      <w:pPr>
        <w:pStyle w:val="BodyText"/>
        <w:tabs>
          <w:tab w:val="right" w:leader="dot" w:pos="7938"/>
        </w:tabs>
        <w:spacing w:line="360" w:lineRule="auto"/>
        <w:jc w:val="both"/>
        <w:rPr>
          <w:u w:val="dotted"/>
        </w:rPr>
      </w:pPr>
      <w:r>
        <w:t xml:space="preserve">Tabel 4.1 </w:t>
      </w:r>
      <w:r w:rsidR="001C0AB0">
        <w:t>Rerata</w:t>
      </w:r>
      <w:r>
        <w:t xml:space="preserve"> Hasil Uji Penurunan Kadar </w:t>
      </w:r>
      <w:r w:rsidR="002B6ED2">
        <w:t xml:space="preserve">Glukosa Darah Kelinci </w:t>
      </w:r>
      <w:r w:rsidR="002B6ED2" w:rsidRPr="002B6ED2">
        <w:tab/>
      </w:r>
      <w:r w:rsidR="001C0AB0">
        <w:t>29</w:t>
      </w:r>
    </w:p>
    <w:p w:rsidR="00744A05" w:rsidRDefault="00744A05" w:rsidP="00AD1EC8">
      <w:pPr>
        <w:spacing w:line="360" w:lineRule="auto"/>
        <w:jc w:val="both"/>
        <w:rPr>
          <w:b/>
          <w:bCs/>
          <w:sz w:val="24"/>
          <w:szCs w:val="24"/>
        </w:rPr>
      </w:pPr>
    </w:p>
    <w:p w:rsidR="00744A05" w:rsidRDefault="00744A05">
      <w:pPr>
        <w:rPr>
          <w:b/>
          <w:bCs/>
          <w:sz w:val="24"/>
          <w:szCs w:val="24"/>
        </w:rPr>
      </w:pPr>
      <w:r>
        <w:br w:type="page"/>
      </w:r>
    </w:p>
    <w:p w:rsidR="00817546" w:rsidRPr="003C596C" w:rsidRDefault="001A525D" w:rsidP="003C596C">
      <w:pPr>
        <w:pStyle w:val="Heading1"/>
        <w:spacing w:after="120"/>
      </w:pPr>
      <w:bookmarkStart w:id="10" w:name="_Toc105507246"/>
      <w:r w:rsidRPr="00633E97">
        <w:lastRenderedPageBreak/>
        <w:t>DAFTAR GAMBAR</w:t>
      </w:r>
      <w:bookmarkEnd w:id="10"/>
    </w:p>
    <w:p w:rsidR="00817546" w:rsidRDefault="001A525D" w:rsidP="00AD1EC8">
      <w:pPr>
        <w:pStyle w:val="Heading2"/>
        <w:spacing w:line="360" w:lineRule="auto"/>
        <w:ind w:left="0" w:right="6"/>
        <w:jc w:val="right"/>
      </w:pPr>
      <w:bookmarkStart w:id="11" w:name="_Toc105507247"/>
      <w:r>
        <w:rPr>
          <w:spacing w:val="-1"/>
        </w:rPr>
        <w:t>Halaman</w:t>
      </w:r>
      <w:bookmarkEnd w:id="11"/>
    </w:p>
    <w:p w:rsidR="00817546" w:rsidRDefault="009748CC" w:rsidP="00AD1EC8">
      <w:pPr>
        <w:tabs>
          <w:tab w:val="right" w:leader="dot" w:pos="7938"/>
        </w:tabs>
        <w:spacing w:line="360" w:lineRule="auto"/>
        <w:jc w:val="both"/>
      </w:pPr>
      <w:hyperlink w:anchor="_bookmark13" w:history="1">
        <w:r w:rsidR="00DE11A1">
          <w:t>Gambar 2.1 Tumbuhan Daun A</w:t>
        </w:r>
        <w:r w:rsidR="001A525D">
          <w:t>frika (</w:t>
        </w:r>
        <w:r w:rsidR="001A525D">
          <w:rPr>
            <w:i/>
          </w:rPr>
          <w:t>Vernonia</w:t>
        </w:r>
        <w:r w:rsidR="001A525D">
          <w:rPr>
            <w:i/>
            <w:spacing w:val="-10"/>
          </w:rPr>
          <w:t xml:space="preserve"> </w:t>
        </w:r>
        <w:r w:rsidR="001A525D">
          <w:rPr>
            <w:i/>
          </w:rPr>
          <w:t xml:space="preserve">amygdalina </w:t>
        </w:r>
        <w:r w:rsidR="00853352">
          <w:t xml:space="preserve">Del.) </w:t>
        </w:r>
        <w:r w:rsidR="00853352">
          <w:tab/>
        </w:r>
        <w:r w:rsidR="00477DA4">
          <w:t>6</w:t>
        </w:r>
      </w:hyperlink>
    </w:p>
    <w:p w:rsidR="00817546" w:rsidRDefault="009748CC" w:rsidP="00AD1EC8">
      <w:pPr>
        <w:pStyle w:val="BodyText"/>
        <w:tabs>
          <w:tab w:val="right" w:leader="dot" w:pos="7938"/>
        </w:tabs>
        <w:spacing w:line="360" w:lineRule="auto"/>
        <w:jc w:val="both"/>
      </w:pPr>
      <w:hyperlink w:anchor="_bookmark20" w:history="1">
        <w:r w:rsidR="001A525D">
          <w:t>Gambar 2.2</w:t>
        </w:r>
        <w:r w:rsidR="001A525D">
          <w:rPr>
            <w:spacing w:val="-3"/>
          </w:rPr>
          <w:t xml:space="preserve"> </w:t>
        </w:r>
        <w:r w:rsidR="001A525D">
          <w:t>Struktur</w:t>
        </w:r>
        <w:r w:rsidR="001A525D">
          <w:rPr>
            <w:spacing w:val="-1"/>
          </w:rPr>
          <w:t xml:space="preserve"> </w:t>
        </w:r>
        <w:r w:rsidR="00DE11A1">
          <w:t>G</w:t>
        </w:r>
        <w:r w:rsidR="006D2B1F">
          <w:t>libenklamid</w:t>
        </w:r>
        <w:r w:rsidR="00853352">
          <w:t xml:space="preserve"> </w:t>
        </w:r>
        <w:r w:rsidR="00853352">
          <w:tab/>
        </w:r>
        <w:r w:rsidR="00477DA4">
          <w:t>11</w:t>
        </w:r>
      </w:hyperlink>
    </w:p>
    <w:p w:rsidR="00817546" w:rsidRDefault="009748CC" w:rsidP="00AD1EC8">
      <w:pPr>
        <w:pStyle w:val="BodyText"/>
        <w:tabs>
          <w:tab w:val="right" w:leader="dot" w:pos="7938"/>
        </w:tabs>
        <w:spacing w:line="360" w:lineRule="auto"/>
        <w:jc w:val="both"/>
      </w:pPr>
      <w:hyperlink w:anchor="_bookmark22" w:history="1">
        <w:r w:rsidR="001A525D">
          <w:t>Gambar 2.3</w:t>
        </w:r>
        <w:r w:rsidR="001A525D">
          <w:rPr>
            <w:spacing w:val="-4"/>
          </w:rPr>
          <w:t xml:space="preserve"> </w:t>
        </w:r>
        <w:r w:rsidR="001A525D">
          <w:t>Struktur</w:t>
        </w:r>
        <w:r w:rsidR="001A525D">
          <w:rPr>
            <w:spacing w:val="2"/>
          </w:rPr>
          <w:t xml:space="preserve"> </w:t>
        </w:r>
        <w:r w:rsidR="00DE11A1">
          <w:t>G</w:t>
        </w:r>
        <w:r w:rsidR="00853352">
          <w:t xml:space="preserve">lukosa </w:t>
        </w:r>
        <w:r w:rsidR="00853352">
          <w:tab/>
        </w:r>
        <w:r w:rsidR="00570C29">
          <w:t>12</w:t>
        </w:r>
      </w:hyperlink>
    </w:p>
    <w:p w:rsidR="00817546" w:rsidRDefault="009748CC" w:rsidP="00AD1EC8">
      <w:pPr>
        <w:pStyle w:val="BodyText"/>
        <w:tabs>
          <w:tab w:val="right" w:leader="dot" w:pos="7938"/>
        </w:tabs>
        <w:spacing w:line="360" w:lineRule="auto"/>
        <w:jc w:val="both"/>
      </w:pPr>
      <w:hyperlink w:anchor="_bookmark22" w:history="1">
        <w:r w:rsidR="001A525D">
          <w:t xml:space="preserve">Gambar 2.4 </w:t>
        </w:r>
        <w:r w:rsidR="00DE11A1">
          <w:t>Kelinci Putih M</w:t>
        </w:r>
        <w:r w:rsidR="003F2B0A">
          <w:t>ata</w:t>
        </w:r>
        <w:r w:rsidR="003F2B0A">
          <w:rPr>
            <w:spacing w:val="-8"/>
          </w:rPr>
          <w:t xml:space="preserve"> </w:t>
        </w:r>
        <w:r w:rsidR="00DE11A1">
          <w:t>M</w:t>
        </w:r>
        <w:r w:rsidR="003F2B0A">
          <w:t>erah</w:t>
        </w:r>
        <w:r w:rsidR="003F2B0A">
          <w:rPr>
            <w:spacing w:val="-2"/>
          </w:rPr>
          <w:t xml:space="preserve"> </w:t>
        </w:r>
        <w:r w:rsidR="00DE11A1">
          <w:t>J</w:t>
        </w:r>
        <w:r w:rsidR="003F2B0A">
          <w:t>antan</w:t>
        </w:r>
        <w:r w:rsidR="00853352">
          <w:t xml:space="preserve"> </w:t>
        </w:r>
        <w:r w:rsidR="00853352">
          <w:tab/>
        </w:r>
        <w:r w:rsidR="00477DA4">
          <w:t>15</w:t>
        </w:r>
      </w:hyperlink>
    </w:p>
    <w:p w:rsidR="00817546" w:rsidRDefault="009748CC" w:rsidP="00AD1EC8">
      <w:pPr>
        <w:pStyle w:val="BodyText"/>
        <w:tabs>
          <w:tab w:val="right" w:leader="dot" w:pos="7938"/>
          <w:tab w:val="left" w:leader="dot" w:pos="8281"/>
        </w:tabs>
        <w:spacing w:line="360" w:lineRule="auto"/>
        <w:jc w:val="both"/>
      </w:pPr>
      <w:hyperlink w:anchor="_bookmark22" w:history="1">
        <w:r w:rsidR="001A525D">
          <w:t>Gambar 2.5 Pankreas dan</w:t>
        </w:r>
        <w:r w:rsidR="001A525D">
          <w:rPr>
            <w:spacing w:val="-7"/>
          </w:rPr>
          <w:t xml:space="preserve"> </w:t>
        </w:r>
        <w:r w:rsidR="001A525D">
          <w:t>Pulau-pulau</w:t>
        </w:r>
        <w:r w:rsidR="001A525D">
          <w:rPr>
            <w:spacing w:val="-1"/>
          </w:rPr>
          <w:t xml:space="preserve"> </w:t>
        </w:r>
        <w:r w:rsidR="00853352">
          <w:t xml:space="preserve">Langerhans </w:t>
        </w:r>
        <w:r w:rsidR="00853352">
          <w:tab/>
        </w:r>
        <w:r w:rsidR="00477DA4">
          <w:t>16</w:t>
        </w:r>
      </w:hyperlink>
    </w:p>
    <w:p w:rsidR="00817546" w:rsidRDefault="009748CC" w:rsidP="00AD1EC8">
      <w:pPr>
        <w:pStyle w:val="BodyText"/>
        <w:tabs>
          <w:tab w:val="right" w:leader="dot" w:pos="7938"/>
          <w:tab w:val="left" w:leader="dot" w:pos="8281"/>
        </w:tabs>
        <w:spacing w:line="360" w:lineRule="auto"/>
        <w:jc w:val="both"/>
      </w:pPr>
      <w:hyperlink w:anchor="_bookmark22" w:history="1">
        <w:r w:rsidR="001A525D">
          <w:t>Gambar 2.6 Kerangka</w:t>
        </w:r>
        <w:r w:rsidR="001A525D">
          <w:rPr>
            <w:spacing w:val="-5"/>
          </w:rPr>
          <w:t xml:space="preserve"> </w:t>
        </w:r>
        <w:r w:rsidR="001A525D">
          <w:t>Konsep</w:t>
        </w:r>
        <w:r w:rsidR="001A525D">
          <w:rPr>
            <w:spacing w:val="-1"/>
          </w:rPr>
          <w:t xml:space="preserve"> </w:t>
        </w:r>
        <w:r w:rsidR="00867D74">
          <w:t>Pe</w:t>
        </w:r>
        <w:r w:rsidR="00853352">
          <w:t xml:space="preserve">nelitian </w:t>
        </w:r>
        <w:r w:rsidR="00853352">
          <w:tab/>
        </w:r>
        <w:r w:rsidR="00570C29">
          <w:t>17</w:t>
        </w:r>
      </w:hyperlink>
    </w:p>
    <w:p w:rsidR="000D6BDE" w:rsidRDefault="009748CC" w:rsidP="00AD1EC8">
      <w:pPr>
        <w:pStyle w:val="BodyText"/>
        <w:tabs>
          <w:tab w:val="right" w:leader="dot" w:pos="7938"/>
          <w:tab w:val="left" w:leader="dot" w:pos="8281"/>
        </w:tabs>
        <w:spacing w:line="360" w:lineRule="auto"/>
        <w:jc w:val="both"/>
      </w:pPr>
      <w:hyperlink w:anchor="_bookmark22" w:history="1">
        <w:r w:rsidR="003F2B0A" w:rsidRPr="003F2B0A">
          <w:t>Gambar 4.1 Hasil Pengukuran Kadar Glukosa Darah Kelinci</w:t>
        </w:r>
        <w:r w:rsidR="00853352">
          <w:t xml:space="preserve"> </w:t>
        </w:r>
        <w:r w:rsidR="00853352">
          <w:tab/>
        </w:r>
        <w:r w:rsidR="00FE46E3">
          <w:t>29</w:t>
        </w:r>
      </w:hyperlink>
    </w:p>
    <w:p w:rsidR="000D6BDE" w:rsidRDefault="000D6BDE">
      <w:r>
        <w:br w:type="page"/>
      </w:r>
    </w:p>
    <w:p w:rsidR="000D6BDE" w:rsidRPr="00BD4673" w:rsidRDefault="000D6BDE" w:rsidP="00BD4673">
      <w:pPr>
        <w:pStyle w:val="Heading1"/>
        <w:spacing w:after="120"/>
      </w:pPr>
      <w:bookmarkStart w:id="12" w:name="_Toc105507248"/>
      <w:r w:rsidRPr="00633E97">
        <w:lastRenderedPageBreak/>
        <w:t>DAFTAR LAMPIRAN</w:t>
      </w:r>
      <w:bookmarkEnd w:id="12"/>
    </w:p>
    <w:p w:rsidR="000D6BDE" w:rsidRDefault="000D6BDE" w:rsidP="00AD1EC8">
      <w:pPr>
        <w:pStyle w:val="Heading2"/>
        <w:spacing w:line="360" w:lineRule="auto"/>
        <w:ind w:left="0" w:right="6"/>
        <w:jc w:val="right"/>
      </w:pPr>
      <w:bookmarkStart w:id="13" w:name="_Toc105507249"/>
      <w:r>
        <w:rPr>
          <w:spacing w:val="-1"/>
        </w:rPr>
        <w:t>Halaman</w:t>
      </w:r>
      <w:bookmarkEnd w:id="13"/>
    </w:p>
    <w:p w:rsidR="00F319F8" w:rsidRDefault="009748CC" w:rsidP="0068306C">
      <w:pPr>
        <w:pStyle w:val="BodyText"/>
        <w:tabs>
          <w:tab w:val="right" w:leader="dot" w:pos="7938"/>
        </w:tabs>
        <w:spacing w:line="360" w:lineRule="auto"/>
        <w:jc w:val="both"/>
      </w:pPr>
      <w:hyperlink w:anchor="_bookmark13" w:history="1">
        <w:r w:rsidR="000D6BDE">
          <w:t>Lampiran 1 Surat Determinasi</w:t>
        </w:r>
        <w:r w:rsidR="000D6BDE">
          <w:tab/>
        </w:r>
        <w:r w:rsidR="00CA05EA">
          <w:t>40</w:t>
        </w:r>
      </w:hyperlink>
    </w:p>
    <w:p w:rsidR="00F319F8" w:rsidRDefault="009748CC" w:rsidP="00F319F8">
      <w:pPr>
        <w:pStyle w:val="BodyText"/>
        <w:tabs>
          <w:tab w:val="right" w:leader="dot" w:pos="7938"/>
        </w:tabs>
        <w:spacing w:line="360" w:lineRule="auto"/>
        <w:jc w:val="both"/>
      </w:pPr>
      <w:hyperlink w:anchor="_bookmark13" w:history="1">
        <w:r w:rsidR="00F319F8">
          <w:t>Lampiran 2 Surat Izin Pemakaian Laboratorium Kimia Dasar</w:t>
        </w:r>
        <w:r w:rsidR="00F319F8">
          <w:tab/>
        </w:r>
        <w:r w:rsidR="00CA05EA">
          <w:t>41</w:t>
        </w:r>
      </w:hyperlink>
    </w:p>
    <w:p w:rsidR="00F319F8" w:rsidRDefault="009748CC" w:rsidP="0068306C">
      <w:pPr>
        <w:pStyle w:val="BodyText"/>
        <w:tabs>
          <w:tab w:val="right" w:leader="dot" w:pos="7938"/>
        </w:tabs>
        <w:spacing w:line="360" w:lineRule="auto"/>
        <w:jc w:val="both"/>
      </w:pPr>
      <w:hyperlink w:anchor="_bookmark13" w:history="1">
        <w:r w:rsidR="00F319F8">
          <w:t>Lampiran 3 Surat Bebas Lab</w:t>
        </w:r>
        <w:r w:rsidR="00F319F8">
          <w:tab/>
        </w:r>
        <w:r w:rsidR="00CA05EA">
          <w:t>42</w:t>
        </w:r>
      </w:hyperlink>
    </w:p>
    <w:p w:rsidR="000D6BDE" w:rsidRDefault="009748CC" w:rsidP="0068306C">
      <w:pPr>
        <w:pStyle w:val="BodyText"/>
        <w:tabs>
          <w:tab w:val="right" w:leader="dot" w:pos="7938"/>
        </w:tabs>
        <w:spacing w:line="360" w:lineRule="auto"/>
        <w:jc w:val="both"/>
      </w:pPr>
      <w:hyperlink w:anchor="_bookmark13" w:history="1">
        <w:r w:rsidR="00F319F8">
          <w:t>Lampiran 4 Surat Izin Pemakaian Laboratorium BPKS Indonesia</w:t>
        </w:r>
        <w:r w:rsidR="000D6BDE">
          <w:tab/>
        </w:r>
        <w:r w:rsidR="00CA05EA">
          <w:t>43</w:t>
        </w:r>
      </w:hyperlink>
    </w:p>
    <w:p w:rsidR="000D6BDE" w:rsidRDefault="009748CC" w:rsidP="0068306C">
      <w:pPr>
        <w:pStyle w:val="BodyText"/>
        <w:tabs>
          <w:tab w:val="right" w:leader="dot" w:pos="7938"/>
        </w:tabs>
        <w:spacing w:line="360" w:lineRule="auto"/>
        <w:jc w:val="both"/>
      </w:pPr>
      <w:hyperlink w:anchor="_bookmark13" w:history="1">
        <w:r w:rsidR="001F5E58">
          <w:t>Lampiran 5</w:t>
        </w:r>
        <w:r w:rsidR="008C00B6">
          <w:t xml:space="preserve"> Etikal Penelitian</w:t>
        </w:r>
        <w:r w:rsidR="000D6BDE">
          <w:tab/>
        </w:r>
        <w:r w:rsidR="00CA05EA">
          <w:t>44</w:t>
        </w:r>
      </w:hyperlink>
    </w:p>
    <w:p w:rsidR="000D6BDE" w:rsidRDefault="009748CC" w:rsidP="0068306C">
      <w:pPr>
        <w:pStyle w:val="BodyText"/>
        <w:tabs>
          <w:tab w:val="right" w:leader="dot" w:pos="7938"/>
        </w:tabs>
        <w:spacing w:line="360" w:lineRule="auto"/>
        <w:jc w:val="both"/>
      </w:pPr>
      <w:hyperlink w:anchor="_bookmark13" w:history="1">
        <w:r w:rsidR="001F5E58">
          <w:t>Lampiran 6</w:t>
        </w:r>
        <w:r w:rsidR="000D6BDE">
          <w:t xml:space="preserve"> Kartu Bimbingan KTI</w:t>
        </w:r>
        <w:r w:rsidR="000D6BDE">
          <w:tab/>
        </w:r>
        <w:r w:rsidR="00CA05EA">
          <w:t>45</w:t>
        </w:r>
      </w:hyperlink>
    </w:p>
    <w:p w:rsidR="001366D8" w:rsidRDefault="009748CC" w:rsidP="0068306C">
      <w:pPr>
        <w:pStyle w:val="BodyText"/>
        <w:tabs>
          <w:tab w:val="right" w:leader="dot" w:pos="7938"/>
        </w:tabs>
        <w:spacing w:line="360" w:lineRule="auto"/>
        <w:jc w:val="both"/>
      </w:pPr>
      <w:hyperlink w:anchor="_bookmark13" w:history="1">
        <w:r w:rsidR="001F5E58">
          <w:t>Lampiran 7</w:t>
        </w:r>
        <w:r w:rsidR="001366D8">
          <w:t xml:space="preserve"> Form Usulan Seminar Proposal KTI</w:t>
        </w:r>
        <w:r w:rsidR="001366D8">
          <w:tab/>
        </w:r>
        <w:r w:rsidR="00CA05EA">
          <w:t>46</w:t>
        </w:r>
      </w:hyperlink>
    </w:p>
    <w:p w:rsidR="000D6BDE" w:rsidRDefault="009748CC" w:rsidP="0068306C">
      <w:pPr>
        <w:pStyle w:val="BodyText"/>
        <w:tabs>
          <w:tab w:val="right" w:leader="dot" w:pos="7938"/>
        </w:tabs>
        <w:spacing w:line="360" w:lineRule="auto"/>
        <w:jc w:val="both"/>
      </w:pPr>
      <w:hyperlink w:anchor="_bookmark13" w:history="1">
        <w:r w:rsidR="001F5E58">
          <w:t>Lampiran 8</w:t>
        </w:r>
        <w:r w:rsidR="000D6BDE">
          <w:t xml:space="preserve"> Tabel Konversi Dosis Manusia dan Hewan</w:t>
        </w:r>
        <w:r w:rsidR="000D6BDE">
          <w:tab/>
        </w:r>
        <w:r w:rsidR="00CA05EA">
          <w:t>47</w:t>
        </w:r>
      </w:hyperlink>
    </w:p>
    <w:p w:rsidR="000D6BDE" w:rsidRDefault="009748CC" w:rsidP="0068306C">
      <w:pPr>
        <w:pStyle w:val="BodyText"/>
        <w:tabs>
          <w:tab w:val="right" w:leader="dot" w:pos="7938"/>
        </w:tabs>
        <w:spacing w:after="120"/>
        <w:ind w:left="1276" w:hanging="1276"/>
        <w:jc w:val="both"/>
      </w:pPr>
      <w:hyperlink w:anchor="_bookmark13" w:history="1">
        <w:r w:rsidR="001F5E58">
          <w:t>Lampiran 9</w:t>
        </w:r>
        <w:r w:rsidR="000D6BDE">
          <w:t xml:space="preserve"> </w:t>
        </w:r>
        <w:r w:rsidR="000D6BDE" w:rsidRPr="000C173E">
          <w:t>Tabel Volume Maksimal</w:t>
        </w:r>
        <w:r w:rsidR="00503440">
          <w:t xml:space="preserve"> Pemberian</w:t>
        </w:r>
        <w:r w:rsidR="000D6BDE" w:rsidRPr="000C173E">
          <w:t xml:space="preserve"> Larutan </w:t>
        </w:r>
        <w:r w:rsidR="00503440">
          <w:t>Uji Pada Hewan</w:t>
        </w:r>
        <w:r w:rsidR="000D6BDE">
          <w:tab/>
        </w:r>
        <w:r w:rsidR="00CA05EA">
          <w:t>47</w:t>
        </w:r>
      </w:hyperlink>
    </w:p>
    <w:p w:rsidR="000D6BDE" w:rsidRDefault="009748CC" w:rsidP="0068306C">
      <w:pPr>
        <w:pStyle w:val="BodyText"/>
        <w:tabs>
          <w:tab w:val="right" w:leader="dot" w:pos="7938"/>
        </w:tabs>
        <w:spacing w:line="360" w:lineRule="auto"/>
        <w:jc w:val="both"/>
      </w:pPr>
      <w:hyperlink w:anchor="_bookmark13" w:history="1">
        <w:r w:rsidR="001F5E58">
          <w:t>Lampiran 10</w:t>
        </w:r>
        <w:r w:rsidR="001A1FF1">
          <w:t xml:space="preserve"> </w:t>
        </w:r>
        <w:r w:rsidR="00F27D09">
          <w:t>Data Pengukuran Kadar Glukosa</w:t>
        </w:r>
        <w:r w:rsidR="000D6BDE" w:rsidRPr="000C173E">
          <w:t xml:space="preserve"> Darah Pada Kelinci</w:t>
        </w:r>
        <w:r w:rsidR="000D6BDE">
          <w:tab/>
        </w:r>
        <w:r w:rsidR="00CA05EA">
          <w:t>48</w:t>
        </w:r>
      </w:hyperlink>
    </w:p>
    <w:p w:rsidR="003F2B0A" w:rsidRPr="003F2B0A" w:rsidRDefault="009748CC" w:rsidP="0068306C">
      <w:pPr>
        <w:pStyle w:val="BodyText"/>
        <w:tabs>
          <w:tab w:val="right" w:leader="dot" w:pos="7938"/>
          <w:tab w:val="left" w:leader="dot" w:pos="8281"/>
        </w:tabs>
        <w:spacing w:line="360" w:lineRule="auto"/>
        <w:jc w:val="both"/>
      </w:pPr>
      <w:hyperlink w:anchor="_bookmark13" w:history="1">
        <w:r w:rsidR="000D6BDE">
          <w:t xml:space="preserve">Lampiran </w:t>
        </w:r>
        <w:r w:rsidR="001F5E58">
          <w:t>11</w:t>
        </w:r>
        <w:r w:rsidR="00B23FE5">
          <w:t xml:space="preserve"> Gambar Penelitian </w:t>
        </w:r>
        <w:r w:rsidR="00B23FE5">
          <w:tab/>
        </w:r>
        <w:r w:rsidR="00CA05EA">
          <w:t>49</w:t>
        </w:r>
      </w:hyperlink>
    </w:p>
    <w:p w:rsidR="003F2B0A" w:rsidRDefault="003F2B0A" w:rsidP="003F2B0A">
      <w:pPr>
        <w:pStyle w:val="BodyText"/>
        <w:tabs>
          <w:tab w:val="left" w:leader="dot" w:pos="7938"/>
          <w:tab w:val="left" w:leader="dot" w:pos="8281"/>
        </w:tabs>
        <w:spacing w:before="127" w:line="360" w:lineRule="auto"/>
      </w:pPr>
    </w:p>
    <w:p w:rsidR="00817546" w:rsidRDefault="00817546" w:rsidP="00744A05">
      <w:pPr>
        <w:spacing w:line="360" w:lineRule="auto"/>
        <w:jc w:val="both"/>
        <w:sectPr w:rsidR="00817546" w:rsidSect="00936DE2">
          <w:headerReference w:type="default" r:id="rId14"/>
          <w:footerReference w:type="default" r:id="rId15"/>
          <w:pgSz w:w="11910" w:h="16840"/>
          <w:pgMar w:top="1701" w:right="1701" w:bottom="1701" w:left="2268" w:header="0" w:footer="1006" w:gutter="0"/>
          <w:cols w:space="720"/>
        </w:sectPr>
      </w:pPr>
    </w:p>
    <w:p w:rsidR="002C7E17" w:rsidRPr="00633E97" w:rsidRDefault="002C7E17" w:rsidP="00EF39E5">
      <w:pPr>
        <w:pStyle w:val="Heading1"/>
      </w:pPr>
      <w:bookmarkStart w:id="14" w:name="_Toc105507250"/>
      <w:r w:rsidRPr="00633E97">
        <w:lastRenderedPageBreak/>
        <w:t>BAB I</w:t>
      </w:r>
      <w:bookmarkEnd w:id="14"/>
    </w:p>
    <w:p w:rsidR="00817546" w:rsidRPr="00633E97" w:rsidRDefault="002C7E17" w:rsidP="00EF39E5">
      <w:pPr>
        <w:pStyle w:val="Heading1"/>
        <w:spacing w:after="120"/>
      </w:pPr>
      <w:bookmarkStart w:id="15" w:name="_Toc105507251"/>
      <w:r w:rsidRPr="00633E97">
        <w:t>PENDAHULUAN</w:t>
      </w:r>
      <w:bookmarkEnd w:id="15"/>
    </w:p>
    <w:p w:rsidR="00817546" w:rsidRDefault="001A525D" w:rsidP="00EF39E5">
      <w:pPr>
        <w:pStyle w:val="Heading1"/>
        <w:numPr>
          <w:ilvl w:val="1"/>
          <w:numId w:val="4"/>
        </w:numPr>
        <w:ind w:left="425"/>
        <w:jc w:val="both"/>
      </w:pPr>
      <w:bookmarkStart w:id="16" w:name="_bookmark3"/>
      <w:bookmarkStart w:id="17" w:name="_bookmark4"/>
      <w:bookmarkStart w:id="18" w:name="_Toc105507252"/>
      <w:bookmarkEnd w:id="16"/>
      <w:bookmarkEnd w:id="17"/>
      <w:r>
        <w:t>Latar</w:t>
      </w:r>
      <w:r>
        <w:rPr>
          <w:spacing w:val="-2"/>
        </w:rPr>
        <w:t xml:space="preserve"> </w:t>
      </w:r>
      <w:r>
        <w:t>Belakang</w:t>
      </w:r>
      <w:bookmarkEnd w:id="18"/>
    </w:p>
    <w:p w:rsidR="00A84AE1" w:rsidRDefault="00A84AE1" w:rsidP="00EF39E5">
      <w:pPr>
        <w:spacing w:line="360" w:lineRule="auto"/>
        <w:sectPr w:rsidR="00A84AE1" w:rsidSect="00A84AE1">
          <w:footerReference w:type="default" r:id="rId16"/>
          <w:pgSz w:w="11910" w:h="16840"/>
          <w:pgMar w:top="1701" w:right="1701" w:bottom="1701" w:left="2268" w:header="0" w:footer="975" w:gutter="0"/>
          <w:pgNumType w:start="1"/>
          <w:cols w:space="720" w:equalWidth="0">
            <w:col w:w="7941" w:space="265"/>
          </w:cols>
        </w:sectPr>
      </w:pPr>
    </w:p>
    <w:p w:rsidR="00AC0F2F" w:rsidRDefault="00C10F5D" w:rsidP="00EF39E5">
      <w:pPr>
        <w:pStyle w:val="BodyText"/>
        <w:tabs>
          <w:tab w:val="left" w:pos="7938"/>
        </w:tabs>
        <w:spacing w:line="360" w:lineRule="auto"/>
        <w:ind w:firstLine="851"/>
        <w:jc w:val="both"/>
      </w:pPr>
      <w:r>
        <w:lastRenderedPageBreak/>
        <w:t>Diabetes</w:t>
      </w:r>
      <w:r w:rsidR="001A525D">
        <w:t xml:space="preserve"> melitus (DM) atau kencing manis adalah </w:t>
      </w:r>
      <w:r w:rsidR="00AC0F2F">
        <w:t xml:space="preserve">penyakit kronis </w:t>
      </w:r>
      <w:r w:rsidR="001A525D">
        <w:t>yang disebabkan oleh ketidakmampuan tubuh untuk memproduksi hormon insulin atau karena sel-sel dalam tubuh tidak dapat merespon insulin yang tersedia, sehin</w:t>
      </w:r>
      <w:r w:rsidR="003D276F">
        <w:t xml:space="preserve">gga penggunaannya tidak efektif </w:t>
      </w:r>
      <w:r w:rsidR="001A525D">
        <w:t>dan ditandai dengan tingginya kadar glukosa dalam darah (Bahren, dkk., 2014).</w:t>
      </w:r>
    </w:p>
    <w:p w:rsidR="00AC0F2F" w:rsidRDefault="001A525D" w:rsidP="00C10F5D">
      <w:pPr>
        <w:pStyle w:val="BodyText"/>
        <w:tabs>
          <w:tab w:val="left" w:pos="7938"/>
        </w:tabs>
        <w:spacing w:line="360" w:lineRule="auto"/>
        <w:ind w:firstLine="851"/>
        <w:jc w:val="both"/>
      </w:pPr>
      <w:r>
        <w:t>Pada masa kini diabetes mellitus adalah masalah kesehatan masyarakat yang sangat penting, dalam hal ini diabetes mellitus merupakan salah satu dari empat prioritas penyakit tidak menular (PTM) dunia untuk ditindak lanjuti (Kemenkes RI, 2020). Baik jumlah kasus maupun prevalensi diabetes terus meningkat selama beberapa dekade terakhir, tida</w:t>
      </w:r>
      <w:r w:rsidR="003D276F">
        <w:t>k lagi hanya terjadi di negara-</w:t>
      </w:r>
      <w:r>
        <w:t>negara kaya namun kini diabetes juga terjadi di negara-negara berpenghasilan menengah di dunia (WHO, 2016).</w:t>
      </w:r>
    </w:p>
    <w:p w:rsidR="00DD38DD" w:rsidRDefault="001A525D" w:rsidP="00C10F5D">
      <w:pPr>
        <w:pStyle w:val="BodyText"/>
        <w:tabs>
          <w:tab w:val="left" w:pos="7938"/>
        </w:tabs>
        <w:spacing w:line="360" w:lineRule="auto"/>
        <w:ind w:firstLine="851"/>
        <w:jc w:val="both"/>
      </w:pPr>
      <w:r>
        <w:t xml:space="preserve">Diabetes melitus menempati urutan ke-9 penyebab kematian teratas di seluruh dunia (WHO, 2019). Menurut </w:t>
      </w:r>
      <w:r>
        <w:rPr>
          <w:i/>
        </w:rPr>
        <w:t xml:space="preserve">Indonesia of Diabetic Federation </w:t>
      </w:r>
      <w:r>
        <w:t>(IDF) tingkat prevalensi global penderita diabetes melitus di dunia pada tahun 2021 adalah sebesar 10,5% yaitu sebanyak 536,6 juta dan diprediksi akan meningkat menjadi 12,2% yaitu sebanyak 783,2 juta pada tahun 2045 dimana Indonesia menempati urutan ke-</w:t>
      </w:r>
      <w:r w:rsidR="00234F43">
        <w:t>5 setelah Cina, India, Pakistan</w:t>
      </w:r>
      <w:r>
        <w:t xml:space="preserve"> dan Amerika Serikat. IDF memprediksi penyandang DM di Indonesia meningkat menjadi 28,6 juta </w:t>
      </w:r>
      <w:r>
        <w:rPr>
          <w:spacing w:val="-3"/>
        </w:rPr>
        <w:t>pada</w:t>
      </w:r>
      <w:r>
        <w:rPr>
          <w:spacing w:val="55"/>
        </w:rPr>
        <w:t xml:space="preserve"> </w:t>
      </w:r>
      <w:r>
        <w:t>tahun 2045 dari 19,5 juta pada tahun 2021 (IDF, 2021). Hasil Riset Kesehatan Dasar (Riskesdas) tahun 2018 menunjukkan bahwa prevalensi diabetes melitus berdasarkan</w:t>
      </w:r>
      <w:r>
        <w:rPr>
          <w:spacing w:val="-13"/>
        </w:rPr>
        <w:t xml:space="preserve"> </w:t>
      </w:r>
      <w:r>
        <w:t>diagnosis</w:t>
      </w:r>
      <w:r>
        <w:rPr>
          <w:spacing w:val="-12"/>
        </w:rPr>
        <w:t xml:space="preserve"> </w:t>
      </w:r>
      <w:r>
        <w:t>dokter</w:t>
      </w:r>
      <w:r>
        <w:rPr>
          <w:spacing w:val="-11"/>
        </w:rPr>
        <w:t xml:space="preserve"> </w:t>
      </w:r>
      <w:r>
        <w:t>pada</w:t>
      </w:r>
      <w:r>
        <w:rPr>
          <w:spacing w:val="-12"/>
        </w:rPr>
        <w:t xml:space="preserve"> </w:t>
      </w:r>
      <w:r>
        <w:t>penduduk</w:t>
      </w:r>
      <w:r>
        <w:rPr>
          <w:spacing w:val="-13"/>
        </w:rPr>
        <w:t xml:space="preserve"> </w:t>
      </w:r>
      <w:r>
        <w:t>usia</w:t>
      </w:r>
      <w:r>
        <w:rPr>
          <w:spacing w:val="-10"/>
        </w:rPr>
        <w:t xml:space="preserve"> </w:t>
      </w:r>
      <w:r>
        <w:t>&gt;15</w:t>
      </w:r>
      <w:r>
        <w:rPr>
          <w:spacing w:val="-14"/>
        </w:rPr>
        <w:t xml:space="preserve"> </w:t>
      </w:r>
      <w:r>
        <w:t>tahun</w:t>
      </w:r>
      <w:r>
        <w:rPr>
          <w:spacing w:val="-13"/>
        </w:rPr>
        <w:t xml:space="preserve"> </w:t>
      </w:r>
      <w:r>
        <w:t>di</w:t>
      </w:r>
      <w:r>
        <w:rPr>
          <w:spacing w:val="-11"/>
        </w:rPr>
        <w:t xml:space="preserve"> </w:t>
      </w:r>
      <w:r>
        <w:t>provinsi</w:t>
      </w:r>
      <w:r>
        <w:rPr>
          <w:spacing w:val="-11"/>
        </w:rPr>
        <w:t xml:space="preserve"> </w:t>
      </w:r>
      <w:r>
        <w:t>Sumatera Utara</w:t>
      </w:r>
      <w:r>
        <w:rPr>
          <w:spacing w:val="12"/>
        </w:rPr>
        <w:t xml:space="preserve"> </w:t>
      </w:r>
      <w:r>
        <w:t>pada</w:t>
      </w:r>
      <w:r>
        <w:rPr>
          <w:spacing w:val="12"/>
        </w:rPr>
        <w:t xml:space="preserve"> </w:t>
      </w:r>
      <w:r>
        <w:t>tahun</w:t>
      </w:r>
      <w:r>
        <w:rPr>
          <w:spacing w:val="11"/>
        </w:rPr>
        <w:t xml:space="preserve"> </w:t>
      </w:r>
      <w:r>
        <w:t>2013</w:t>
      </w:r>
      <w:r>
        <w:rPr>
          <w:spacing w:val="9"/>
        </w:rPr>
        <w:t xml:space="preserve"> </w:t>
      </w:r>
      <w:r>
        <w:t>sebanyak</w:t>
      </w:r>
      <w:r>
        <w:rPr>
          <w:spacing w:val="14"/>
        </w:rPr>
        <w:t xml:space="preserve"> </w:t>
      </w:r>
      <w:r>
        <w:t>1,5%</w:t>
      </w:r>
      <w:r>
        <w:rPr>
          <w:spacing w:val="12"/>
        </w:rPr>
        <w:t xml:space="preserve"> </w:t>
      </w:r>
      <w:r>
        <w:t>yaitu</w:t>
      </w:r>
      <w:r>
        <w:rPr>
          <w:spacing w:val="12"/>
        </w:rPr>
        <w:t xml:space="preserve"> </w:t>
      </w:r>
      <w:r>
        <w:t>136.801</w:t>
      </w:r>
      <w:r>
        <w:rPr>
          <w:spacing w:val="11"/>
        </w:rPr>
        <w:t xml:space="preserve"> </w:t>
      </w:r>
      <w:r>
        <w:t>jiwa</w:t>
      </w:r>
      <w:r>
        <w:rPr>
          <w:spacing w:val="12"/>
        </w:rPr>
        <w:t xml:space="preserve"> </w:t>
      </w:r>
      <w:r>
        <w:t>dan</w:t>
      </w:r>
      <w:r>
        <w:rPr>
          <w:spacing w:val="12"/>
        </w:rPr>
        <w:t xml:space="preserve"> </w:t>
      </w:r>
      <w:r>
        <w:t>pada</w:t>
      </w:r>
      <w:r>
        <w:rPr>
          <w:spacing w:val="11"/>
        </w:rPr>
        <w:t xml:space="preserve"> </w:t>
      </w:r>
      <w:r>
        <w:t>tahun</w:t>
      </w:r>
      <w:r>
        <w:rPr>
          <w:spacing w:val="14"/>
        </w:rPr>
        <w:t xml:space="preserve"> </w:t>
      </w:r>
      <w:r>
        <w:t>2018</w:t>
      </w:r>
      <w:r w:rsidR="00DD38DD">
        <w:t xml:space="preserve"> </w:t>
      </w:r>
      <w:r>
        <w:t>meningkat menjadi 2% yaitu 197.019 jiwa (Kemenkes RI, 2018).</w:t>
      </w:r>
    </w:p>
    <w:p w:rsidR="00DD38DD" w:rsidRDefault="001A525D" w:rsidP="00C10F5D">
      <w:pPr>
        <w:pStyle w:val="BodyText"/>
        <w:tabs>
          <w:tab w:val="left" w:pos="7938"/>
        </w:tabs>
        <w:spacing w:line="360" w:lineRule="auto"/>
        <w:ind w:firstLine="851"/>
        <w:jc w:val="both"/>
      </w:pPr>
      <w:r>
        <w:t xml:space="preserve">Diabetes melitus lebih dikenal sebagai penyakit yang membunuh manusia secara diam-diam atau </w:t>
      </w:r>
      <w:r>
        <w:rPr>
          <w:i/>
        </w:rPr>
        <w:t>“Silent killer”</w:t>
      </w:r>
      <w:r>
        <w:t xml:space="preserve">. Diabetes juga dikenal sebagai </w:t>
      </w:r>
      <w:r>
        <w:rPr>
          <w:i/>
        </w:rPr>
        <w:t xml:space="preserve">“Mother of Disease” </w:t>
      </w:r>
      <w:r>
        <w:t>yaitu induk dari segala penyakit (Toharin, dkk., 2015). Seseorang dapat dikatakan menderita dia</w:t>
      </w:r>
      <w:r w:rsidR="003D276F">
        <w:t>betes melitus apabila kadar glukosa</w:t>
      </w:r>
      <w:r>
        <w:t xml:space="preserve"> darah melebihi batas normal yaitu lebih dari 200 mg/d</w:t>
      </w:r>
      <w:r w:rsidR="00DD38DD">
        <w:t xml:space="preserve">l </w:t>
      </w:r>
      <w:r w:rsidR="003D276F">
        <w:t xml:space="preserve">saat </w:t>
      </w:r>
      <w:r w:rsidR="00DD38DD">
        <w:t xml:space="preserve">sewaktu tanpa puasa atau 2 jam </w:t>
      </w:r>
      <w:r w:rsidR="00DD38DD" w:rsidRPr="00DD38DD">
        <w:t xml:space="preserve">sesudah makan </w:t>
      </w:r>
      <w:r w:rsidR="00513EF0">
        <w:t>lebi</w:t>
      </w:r>
      <w:r w:rsidR="00191CA2">
        <w:t xml:space="preserve">h dari 140 mg/dl dan lebih dari </w:t>
      </w:r>
      <w:r w:rsidR="00DD38DD" w:rsidRPr="00DD38DD">
        <w:t xml:space="preserve">126 mg/dl saat puasa (P2PTM Kemenkes RI, 2020). Glukosa darah yang meningkat akibat dari diabetes yang tidak terkontrol dalam jangka waktu yang lama dapat </w:t>
      </w:r>
      <w:r w:rsidR="00DD38DD" w:rsidRPr="00DD38DD">
        <w:lastRenderedPageBreak/>
        <w:t>menyebabkan komplikasi di banyak bagian tubuh seperti serangan jantung, stroke, gagal ginjal, amputasi kaki, kehilangan penglihatan dan kerusakan saraf serta dapat meningkatkan risiko kematian dini secara keselu</w:t>
      </w:r>
      <w:r w:rsidR="00DD38DD">
        <w:t>ruhan (WHO Global Report, 2016).</w:t>
      </w:r>
    </w:p>
    <w:p w:rsidR="00DD38DD" w:rsidRDefault="00DD38DD" w:rsidP="00C10F5D">
      <w:pPr>
        <w:pStyle w:val="BodyText"/>
        <w:tabs>
          <w:tab w:val="left" w:pos="7938"/>
        </w:tabs>
        <w:spacing w:line="360" w:lineRule="auto"/>
        <w:ind w:firstLine="851"/>
        <w:jc w:val="both"/>
      </w:pPr>
      <w:r>
        <w:t>Diabetes melitus diklasifikasikan ke dalam 4 kategori yaitu DM tipe 1 (</w:t>
      </w:r>
      <w:r>
        <w:rPr>
          <w:i/>
        </w:rPr>
        <w:t>diabetes dependen-insulin</w:t>
      </w:r>
      <w:r>
        <w:t>), DM tipe 2 (</w:t>
      </w:r>
      <w:r>
        <w:rPr>
          <w:i/>
        </w:rPr>
        <w:t>diabetes non-dependen-insulin</w:t>
      </w:r>
      <w:r>
        <w:t>), DM tipe 3 (yang lain) dan DM tipe 4 (diabetes melitus gestasional). DM tipe 1 disebabkan oleh</w:t>
      </w:r>
      <w:r w:rsidR="005B4B69">
        <w:t xml:space="preserve"> kerusakan selektif sel β</w:t>
      </w:r>
      <w:r>
        <w:t xml:space="preserve"> dan defiensi insulin yang parah atau absolut, DM tipe 2 disebabkan oleh resistensi jaringan terhadap efek insulin dikombinasikan</w:t>
      </w:r>
      <w:r>
        <w:rPr>
          <w:spacing w:val="-9"/>
        </w:rPr>
        <w:t xml:space="preserve"> </w:t>
      </w:r>
      <w:r>
        <w:t>dengan</w:t>
      </w:r>
      <w:r>
        <w:rPr>
          <w:spacing w:val="-14"/>
        </w:rPr>
        <w:t xml:space="preserve"> </w:t>
      </w:r>
      <w:r>
        <w:t>defisiensi</w:t>
      </w:r>
      <w:r>
        <w:rPr>
          <w:spacing w:val="-10"/>
        </w:rPr>
        <w:t xml:space="preserve"> </w:t>
      </w:r>
      <w:r>
        <w:t>relatif</w:t>
      </w:r>
      <w:r>
        <w:rPr>
          <w:spacing w:val="-9"/>
        </w:rPr>
        <w:t xml:space="preserve"> </w:t>
      </w:r>
      <w:r>
        <w:t>sekresi</w:t>
      </w:r>
      <w:r>
        <w:rPr>
          <w:spacing w:val="-10"/>
        </w:rPr>
        <w:t xml:space="preserve"> </w:t>
      </w:r>
      <w:r>
        <w:t>insulin,</w:t>
      </w:r>
      <w:r>
        <w:rPr>
          <w:spacing w:val="-8"/>
        </w:rPr>
        <w:t xml:space="preserve"> </w:t>
      </w:r>
      <w:r>
        <w:t>DM</w:t>
      </w:r>
      <w:r>
        <w:rPr>
          <w:spacing w:val="-12"/>
        </w:rPr>
        <w:t xml:space="preserve"> </w:t>
      </w:r>
      <w:r>
        <w:t>tipe</w:t>
      </w:r>
      <w:r>
        <w:rPr>
          <w:spacing w:val="-11"/>
        </w:rPr>
        <w:t xml:space="preserve"> </w:t>
      </w:r>
      <w:r>
        <w:t>3</w:t>
      </w:r>
      <w:r>
        <w:rPr>
          <w:spacing w:val="-11"/>
        </w:rPr>
        <w:t xml:space="preserve"> </w:t>
      </w:r>
      <w:r>
        <w:t>merujuk</w:t>
      </w:r>
      <w:r>
        <w:rPr>
          <w:spacing w:val="-11"/>
        </w:rPr>
        <w:t xml:space="preserve"> </w:t>
      </w:r>
      <w:r>
        <w:t>kepada berbagai pemicu spesifik lain peningkatan glukosa darah seperti pankreatektomi, pankreatitis, penyakit non-pankreas, serta pemberian obat dan DM tipe 4 disebabkan oleh kelainan dalam kadar glukosa yang diketahui pertama kali sewaktu kehamilan (Katzung,</w:t>
      </w:r>
      <w:r>
        <w:rPr>
          <w:spacing w:val="2"/>
        </w:rPr>
        <w:t xml:space="preserve"> </w:t>
      </w:r>
      <w:r>
        <w:t>2013).</w:t>
      </w:r>
    </w:p>
    <w:p w:rsidR="00DD38DD" w:rsidRDefault="00DD38DD" w:rsidP="00C10F5D">
      <w:pPr>
        <w:pStyle w:val="BodyText"/>
        <w:tabs>
          <w:tab w:val="left" w:pos="7938"/>
        </w:tabs>
        <w:spacing w:line="360" w:lineRule="auto"/>
        <w:ind w:firstLine="851"/>
        <w:jc w:val="both"/>
      </w:pPr>
      <w:r>
        <w:t>Untuk perawatan pengobatan diabetes biasanya direkomendasikan pemberian obat-obatan antidiabetes oral atau insulin subkutan suntikan serta modifikasi diet dan olahraga. Namun, penggunaan obat sintetik dalam jangka panjang</w:t>
      </w:r>
      <w:r>
        <w:rPr>
          <w:spacing w:val="-15"/>
        </w:rPr>
        <w:t xml:space="preserve"> </w:t>
      </w:r>
      <w:r>
        <w:t>dapat</w:t>
      </w:r>
      <w:r>
        <w:rPr>
          <w:spacing w:val="-16"/>
        </w:rPr>
        <w:t xml:space="preserve"> </w:t>
      </w:r>
      <w:r>
        <w:t>menimbulkan</w:t>
      </w:r>
      <w:r>
        <w:rPr>
          <w:spacing w:val="-15"/>
        </w:rPr>
        <w:t xml:space="preserve"> </w:t>
      </w:r>
      <w:r>
        <w:t>efek</w:t>
      </w:r>
      <w:r>
        <w:rPr>
          <w:spacing w:val="-13"/>
        </w:rPr>
        <w:t xml:space="preserve"> </w:t>
      </w:r>
      <w:r>
        <w:t>samping</w:t>
      </w:r>
      <w:r>
        <w:rPr>
          <w:spacing w:val="-15"/>
        </w:rPr>
        <w:t xml:space="preserve"> </w:t>
      </w:r>
      <w:r>
        <w:t>(efek</w:t>
      </w:r>
      <w:r>
        <w:rPr>
          <w:spacing w:val="-15"/>
        </w:rPr>
        <w:t xml:space="preserve"> </w:t>
      </w:r>
      <w:r>
        <w:t>sekunder)</w:t>
      </w:r>
      <w:r>
        <w:rPr>
          <w:spacing w:val="-13"/>
        </w:rPr>
        <w:t xml:space="preserve"> </w:t>
      </w:r>
      <w:r>
        <w:t>yang</w:t>
      </w:r>
      <w:r>
        <w:rPr>
          <w:spacing w:val="-18"/>
        </w:rPr>
        <w:t xml:space="preserve"> </w:t>
      </w:r>
      <w:r>
        <w:t>cukup</w:t>
      </w:r>
      <w:r>
        <w:rPr>
          <w:spacing w:val="-15"/>
        </w:rPr>
        <w:t xml:space="preserve"> </w:t>
      </w:r>
      <w:r>
        <w:t>besar</w:t>
      </w:r>
      <w:r>
        <w:rPr>
          <w:spacing w:val="-12"/>
        </w:rPr>
        <w:t xml:space="preserve"> </w:t>
      </w:r>
      <w:r>
        <w:t>pada pasien (</w:t>
      </w:r>
      <w:r w:rsidRPr="00EF79CB">
        <w:t>Agüero-Hernández et al.</w:t>
      </w:r>
      <w:r>
        <w:t>,</w:t>
      </w:r>
      <w:r>
        <w:rPr>
          <w:spacing w:val="-2"/>
        </w:rPr>
        <w:t xml:space="preserve"> </w:t>
      </w:r>
      <w:r>
        <w:t>2020).</w:t>
      </w:r>
    </w:p>
    <w:p w:rsidR="00E5673A" w:rsidRDefault="00DD38DD" w:rsidP="00C10F5D">
      <w:pPr>
        <w:pStyle w:val="BodyText"/>
        <w:tabs>
          <w:tab w:val="left" w:pos="7938"/>
        </w:tabs>
        <w:spacing w:line="360" w:lineRule="auto"/>
        <w:ind w:firstLine="851"/>
        <w:jc w:val="both"/>
      </w:pPr>
      <w:r>
        <w:t>Karena</w:t>
      </w:r>
      <w:r>
        <w:rPr>
          <w:spacing w:val="-11"/>
        </w:rPr>
        <w:t xml:space="preserve"> </w:t>
      </w:r>
      <w:r>
        <w:t>adanya</w:t>
      </w:r>
      <w:r>
        <w:rPr>
          <w:spacing w:val="-13"/>
        </w:rPr>
        <w:t xml:space="preserve"> </w:t>
      </w:r>
      <w:r>
        <w:t>efek</w:t>
      </w:r>
      <w:r>
        <w:rPr>
          <w:spacing w:val="-13"/>
        </w:rPr>
        <w:t xml:space="preserve"> </w:t>
      </w:r>
      <w:r>
        <w:t>samping</w:t>
      </w:r>
      <w:r>
        <w:rPr>
          <w:spacing w:val="-11"/>
        </w:rPr>
        <w:t xml:space="preserve"> </w:t>
      </w:r>
      <w:r>
        <w:t>dari</w:t>
      </w:r>
      <w:r>
        <w:rPr>
          <w:spacing w:val="-11"/>
        </w:rPr>
        <w:t xml:space="preserve"> </w:t>
      </w:r>
      <w:r>
        <w:t>obat</w:t>
      </w:r>
      <w:r>
        <w:rPr>
          <w:spacing w:val="-11"/>
        </w:rPr>
        <w:t xml:space="preserve"> </w:t>
      </w:r>
      <w:r>
        <w:t>sintetik</w:t>
      </w:r>
      <w:r w:rsidR="00771E9C">
        <w:rPr>
          <w:spacing w:val="-12"/>
        </w:rPr>
        <w:t xml:space="preserve"> </w:t>
      </w:r>
      <w:r>
        <w:t>tersebut</w:t>
      </w:r>
      <w:r>
        <w:rPr>
          <w:spacing w:val="-12"/>
        </w:rPr>
        <w:t xml:space="preserve"> </w:t>
      </w:r>
      <w:r>
        <w:t>maka</w:t>
      </w:r>
      <w:r>
        <w:rPr>
          <w:spacing w:val="-13"/>
        </w:rPr>
        <w:t xml:space="preserve"> </w:t>
      </w:r>
      <w:r>
        <w:t>masyarakat mulai beralih menggunakan obat tradisional sebagai obat pembanding antidiabetes yang menjanjikan karena dipercaya efektif, ekonomis dan aman dengan efek samping yang minim. Banyak jenis tanaman obat yang digunakan secara tunggal maupun ramuan terbukti mampu memelihara kesehatan. Pengobatan dengan tanaman obat semakin berkembang dengan adanya kecenderungan untuk kembali ke alam (Tandi, dkk.,</w:t>
      </w:r>
      <w:r>
        <w:rPr>
          <w:spacing w:val="-2"/>
        </w:rPr>
        <w:t xml:space="preserve"> </w:t>
      </w:r>
      <w:r>
        <w:t>2020).</w:t>
      </w:r>
    </w:p>
    <w:p w:rsidR="00E5673A" w:rsidRDefault="00DD38DD" w:rsidP="00C10F5D">
      <w:pPr>
        <w:pStyle w:val="BodyText"/>
        <w:tabs>
          <w:tab w:val="left" w:pos="7938"/>
        </w:tabs>
        <w:spacing w:line="360" w:lineRule="auto"/>
        <w:ind w:firstLine="851"/>
        <w:jc w:val="both"/>
      </w:pPr>
      <w:r>
        <w:t xml:space="preserve">Indonesia merupakan negara yang memiliki keanekaragaman hayati yang dapat diolah menjadi berbagai macam obat. Salah satu tanaman yang berkhasiat obat adalah daun afrika </w:t>
      </w:r>
      <w:r>
        <w:rPr>
          <w:i/>
        </w:rPr>
        <w:t xml:space="preserve">(Gymnanthemum amygdalinum </w:t>
      </w:r>
      <w:r>
        <w:t xml:space="preserve">(Delile) Sch.Bip. ex Walp.) atau lebih dikenal dengan nama </w:t>
      </w:r>
      <w:r>
        <w:rPr>
          <w:i/>
        </w:rPr>
        <w:t xml:space="preserve">(Vernonia amygdalina </w:t>
      </w:r>
      <w:r>
        <w:t>Del.</w:t>
      </w:r>
      <w:r>
        <w:rPr>
          <w:i/>
        </w:rPr>
        <w:t>)</w:t>
      </w:r>
      <w:r w:rsidR="00A36F7B">
        <w:rPr>
          <w:i/>
        </w:rPr>
        <w:t xml:space="preserve"> </w:t>
      </w:r>
      <w:r w:rsidR="00A36F7B">
        <w:t>(Tandi, dkk., 2020). Daun afrika (</w:t>
      </w:r>
      <w:r w:rsidR="00A36F7B">
        <w:rPr>
          <w:i/>
        </w:rPr>
        <w:t xml:space="preserve">Vernonia amygdalina </w:t>
      </w:r>
      <w:r w:rsidR="00A36F7B">
        <w:t xml:space="preserve">Del.) adalah tumbuhan yang berasal dari benua Afrika dan bagian lain dari Afrika khususnya Nigeria, Kamerun dan Zimbabwe serta negara yang beriklim tropis salah satunya adalah Indonesia. Tumbuhan ini dapat ditemukan di halaman rumah, sepanjang sungai dan danau, ditepi hutan dan di padang rumput. Daun afrika dapat tumbuh pada </w:t>
      </w:r>
      <w:r w:rsidR="00A36F7B">
        <w:lastRenderedPageBreak/>
        <w:t>tempat</w:t>
      </w:r>
      <w:r w:rsidR="00A36F7B">
        <w:rPr>
          <w:spacing w:val="-9"/>
        </w:rPr>
        <w:t xml:space="preserve"> </w:t>
      </w:r>
      <w:r w:rsidR="00A36F7B">
        <w:t>yang</w:t>
      </w:r>
      <w:r w:rsidR="00A36F7B">
        <w:rPr>
          <w:spacing w:val="-12"/>
        </w:rPr>
        <w:t xml:space="preserve"> </w:t>
      </w:r>
      <w:r w:rsidR="00A36F7B">
        <w:t>mempunyai</w:t>
      </w:r>
      <w:r w:rsidR="00A36F7B">
        <w:rPr>
          <w:spacing w:val="-11"/>
        </w:rPr>
        <w:t xml:space="preserve"> </w:t>
      </w:r>
      <w:r w:rsidR="00A36F7B">
        <w:t>sinar</w:t>
      </w:r>
      <w:r w:rsidR="00A36F7B">
        <w:rPr>
          <w:spacing w:val="-8"/>
        </w:rPr>
        <w:t xml:space="preserve"> </w:t>
      </w:r>
      <w:r w:rsidR="00A36F7B">
        <w:t>matahari</w:t>
      </w:r>
      <w:r w:rsidR="00A36F7B">
        <w:rPr>
          <w:spacing w:val="-10"/>
        </w:rPr>
        <w:t xml:space="preserve"> </w:t>
      </w:r>
      <w:r w:rsidR="00A36F7B">
        <w:t>yang</w:t>
      </w:r>
      <w:r w:rsidR="00A36F7B">
        <w:rPr>
          <w:spacing w:val="-10"/>
        </w:rPr>
        <w:t xml:space="preserve"> </w:t>
      </w:r>
      <w:r w:rsidR="00A36F7B">
        <w:t>penuh</w:t>
      </w:r>
      <w:r w:rsidR="00A36F7B">
        <w:rPr>
          <w:spacing w:val="-11"/>
        </w:rPr>
        <w:t xml:space="preserve"> </w:t>
      </w:r>
      <w:r w:rsidR="00A36F7B">
        <w:t>dan</w:t>
      </w:r>
      <w:r w:rsidR="00A36F7B">
        <w:rPr>
          <w:spacing w:val="-9"/>
        </w:rPr>
        <w:t xml:space="preserve"> </w:t>
      </w:r>
      <w:r w:rsidR="00A36F7B">
        <w:t>memiliki</w:t>
      </w:r>
      <w:r w:rsidR="00A36F7B">
        <w:rPr>
          <w:spacing w:val="-11"/>
        </w:rPr>
        <w:t xml:space="preserve"> </w:t>
      </w:r>
      <w:r w:rsidR="00A36F7B">
        <w:t>lingkungan</w:t>
      </w:r>
      <w:r w:rsidR="00A36F7B">
        <w:rPr>
          <w:spacing w:val="-10"/>
        </w:rPr>
        <w:t xml:space="preserve"> </w:t>
      </w:r>
      <w:r w:rsidR="00A36F7B">
        <w:t>yang lembap. Tanaman daun afrika tumbuh pada semua jenis tanah, tetapi daun afrika lebih cepat tumbuh subur dan berkembang pada tanah yang kaya humus (Yeap, 2021).</w:t>
      </w:r>
    </w:p>
    <w:p w:rsidR="00E5673A" w:rsidRDefault="00E5673A" w:rsidP="00C10F5D">
      <w:pPr>
        <w:pStyle w:val="BodyText"/>
        <w:tabs>
          <w:tab w:val="left" w:pos="7938"/>
        </w:tabs>
        <w:spacing w:line="360" w:lineRule="auto"/>
        <w:ind w:firstLine="851"/>
        <w:jc w:val="both"/>
      </w:pPr>
      <w:r>
        <w:t>Secara empiris daun afrika digunakan oleh masyarakat sebagai obat tradisional untuk mengobati berbagai penyakit diantaranya sebagai obat antikanker, mencegah penyakit jantung, menurunkan kolesterol, mencegah stroke, menurunkan kadar gula darah, gangguan pencernaan dan penurun berat badan (Sukmawati, dkk., 2017). Hal ini karena hasil penelitian (</w:t>
      </w:r>
      <w:r w:rsidRPr="00EF79CB">
        <w:t>Ejike et al.,</w:t>
      </w:r>
      <w:r>
        <w:t xml:space="preserve"> 2017) menunjukkan bahwa tanaman daun afrika banyak mengandung nutrisi dan senyawa kimia antara lain yaitu protein 19,2%, serat 19,2%, karbohidrat 68,4%, lemak 4,7%, asam askorbat 166,5 mg/100 gr, karotenoid 30 mg/100 gr, kalsium 0,97 gr/100 gr, besi 7,5 mg/100 gr, fosfor, kalium, sulfur, natrium, mangan, tembaga, zink, magnesium dan selenium. Senyawa kimia yang terkandung</w:t>
      </w:r>
      <w:r>
        <w:rPr>
          <w:spacing w:val="-39"/>
        </w:rPr>
        <w:t xml:space="preserve"> </w:t>
      </w:r>
      <w:r>
        <w:t>dalam daun afrika antara lain yaitu saponin (vernoniosida dan steroid saponin), seskuiterpen lakton (vernolida, vernoladol, vernolepin, vernodalin dan vernomygdin), flavonoid, alkaloid, koumarin, asam fenolat, lignan, xanton, terpenoid, antrakuinon, glikosida, tanin, triterpenoid/steroid, peptida dan luteolin (Nuryan, dkk., 2018; Sukmawati, dkk.,</w:t>
      </w:r>
      <w:r>
        <w:rPr>
          <w:spacing w:val="-2"/>
        </w:rPr>
        <w:t xml:space="preserve"> </w:t>
      </w:r>
      <w:r>
        <w:t>2017).</w:t>
      </w:r>
    </w:p>
    <w:p w:rsidR="00601413" w:rsidRDefault="00E5673A" w:rsidP="00C10F5D">
      <w:pPr>
        <w:pStyle w:val="BodyText"/>
        <w:tabs>
          <w:tab w:val="left" w:pos="7938"/>
        </w:tabs>
        <w:spacing w:line="360" w:lineRule="auto"/>
        <w:ind w:firstLine="851"/>
        <w:jc w:val="both"/>
      </w:pPr>
      <w:r>
        <w:t>Flavonoid dapat menurunkan kadar glukosa darah dengan kemampuannya sebagai zat antioksidan. Flavonoid bersifat protektif terhadap kerusakan sel β sebagai penghasil insulin serta dapat meningkatkan sen</w:t>
      </w:r>
      <w:r w:rsidR="00E7341C">
        <w:t xml:space="preserve">sitivitas insulin (Ajie, 2015). </w:t>
      </w:r>
      <w:r>
        <w:t>Alkaloid meningkatkan transporter glukosa yang signifikan, aktivitas glukokinase dan peroksisom PPARγ (Aba &amp; Asuzu, 2018). Saponin menghambat enzim α-glukosidase pada mukosa duodenum (Fiana &amp; Oktaria, 2016). Tanin dapat menghambat penyerapan glukosa di intestinal dan</w:t>
      </w:r>
      <w:r w:rsidR="00601413">
        <w:t xml:space="preserve"> </w:t>
      </w:r>
      <w:r w:rsidR="006422FC">
        <w:t>menghambat adipogenesis. Selain itu tanin bertindak sebagai pemangsa radikal bebas dan mengaktifkan enzim antioksidan (Kumari M &amp; Jain S, 2012).</w:t>
      </w:r>
    </w:p>
    <w:p w:rsidR="00601413" w:rsidRDefault="006422FC" w:rsidP="002161D4">
      <w:pPr>
        <w:pStyle w:val="BodyText"/>
        <w:tabs>
          <w:tab w:val="left" w:pos="7938"/>
        </w:tabs>
        <w:spacing w:line="360" w:lineRule="auto"/>
        <w:ind w:firstLine="851"/>
        <w:jc w:val="both"/>
      </w:pPr>
      <w:r>
        <w:t>Beberapa</w:t>
      </w:r>
      <w:r>
        <w:rPr>
          <w:spacing w:val="-7"/>
        </w:rPr>
        <w:t xml:space="preserve"> </w:t>
      </w:r>
      <w:r>
        <w:t>penelitian</w:t>
      </w:r>
      <w:r>
        <w:rPr>
          <w:spacing w:val="-7"/>
        </w:rPr>
        <w:t xml:space="preserve"> </w:t>
      </w:r>
      <w:r>
        <w:t>sebelumnya</w:t>
      </w:r>
      <w:r>
        <w:rPr>
          <w:spacing w:val="-6"/>
        </w:rPr>
        <w:t xml:space="preserve"> </w:t>
      </w:r>
      <w:r>
        <w:t>yang</w:t>
      </w:r>
      <w:r>
        <w:rPr>
          <w:spacing w:val="-9"/>
        </w:rPr>
        <w:t xml:space="preserve"> </w:t>
      </w:r>
      <w:r>
        <w:t>menggunakan</w:t>
      </w:r>
      <w:r>
        <w:rPr>
          <w:spacing w:val="-6"/>
        </w:rPr>
        <w:t xml:space="preserve"> </w:t>
      </w:r>
      <w:r>
        <w:t>ekstrak</w:t>
      </w:r>
      <w:r>
        <w:rPr>
          <w:spacing w:val="-7"/>
        </w:rPr>
        <w:t xml:space="preserve"> </w:t>
      </w:r>
      <w:r>
        <w:t>daun</w:t>
      </w:r>
      <w:r>
        <w:rPr>
          <w:spacing w:val="-6"/>
        </w:rPr>
        <w:t xml:space="preserve"> </w:t>
      </w:r>
      <w:r>
        <w:t xml:space="preserve">afrika menunjukkan hasil yang signifikan dalam aktivitasnya menurunkan kadar gula darah, kolesterol serta sebagai antioksidan (Putri, 2019). Penelitian </w:t>
      </w:r>
      <w:r w:rsidR="00656274">
        <w:t xml:space="preserve">(Liwu, A., dkk., </w:t>
      </w:r>
      <w:r w:rsidR="00656274" w:rsidRPr="00656274">
        <w:t>2019)</w:t>
      </w:r>
      <w:r>
        <w:t xml:space="preserve"> menunjukkan bahwa daun afrika memiliki kemampuan menurunkan kadar gl</w:t>
      </w:r>
      <w:r w:rsidR="007C567B">
        <w:t>ukosa darah</w:t>
      </w:r>
      <w:r>
        <w:t xml:space="preserve"> tikus</w:t>
      </w:r>
      <w:r w:rsidR="00656274">
        <w:t xml:space="preserve"> pada dosis 100 dan 150</w:t>
      </w:r>
      <w:r w:rsidR="000B7C1D">
        <w:t xml:space="preserve"> mg/kgBB.</w:t>
      </w:r>
    </w:p>
    <w:p w:rsidR="006422FC" w:rsidRDefault="006422FC" w:rsidP="00F34A52">
      <w:pPr>
        <w:pStyle w:val="BodyText"/>
        <w:tabs>
          <w:tab w:val="left" w:pos="7938"/>
        </w:tabs>
        <w:spacing w:after="120" w:line="360" w:lineRule="auto"/>
        <w:ind w:firstLine="851"/>
        <w:jc w:val="both"/>
      </w:pPr>
      <w:r>
        <w:t>Berdasarkan uraian diatas maka Penulis tertarik untuk melakukan penelitian</w:t>
      </w:r>
      <w:r>
        <w:rPr>
          <w:spacing w:val="-5"/>
        </w:rPr>
        <w:t xml:space="preserve"> </w:t>
      </w:r>
      <w:r>
        <w:t>eksperimental</w:t>
      </w:r>
      <w:r>
        <w:rPr>
          <w:spacing w:val="-8"/>
        </w:rPr>
        <w:t xml:space="preserve"> </w:t>
      </w:r>
      <w:r>
        <w:t>Uji</w:t>
      </w:r>
      <w:r>
        <w:rPr>
          <w:spacing w:val="-6"/>
        </w:rPr>
        <w:t xml:space="preserve"> </w:t>
      </w:r>
      <w:r>
        <w:t>Efek</w:t>
      </w:r>
      <w:r>
        <w:rPr>
          <w:spacing w:val="-8"/>
        </w:rPr>
        <w:t xml:space="preserve"> </w:t>
      </w:r>
      <w:r>
        <w:t>Penurunan</w:t>
      </w:r>
      <w:r>
        <w:rPr>
          <w:spacing w:val="-5"/>
        </w:rPr>
        <w:t xml:space="preserve"> </w:t>
      </w:r>
      <w:r>
        <w:t>Kadar</w:t>
      </w:r>
      <w:r>
        <w:rPr>
          <w:spacing w:val="-7"/>
        </w:rPr>
        <w:t xml:space="preserve"> </w:t>
      </w:r>
      <w:r>
        <w:t>Glukosa</w:t>
      </w:r>
      <w:r>
        <w:rPr>
          <w:spacing w:val="-8"/>
        </w:rPr>
        <w:t xml:space="preserve"> </w:t>
      </w:r>
      <w:r>
        <w:t>Darah</w:t>
      </w:r>
      <w:r>
        <w:rPr>
          <w:spacing w:val="-8"/>
        </w:rPr>
        <w:t xml:space="preserve"> </w:t>
      </w:r>
      <w:r>
        <w:t>Ekstrak</w:t>
      </w:r>
      <w:r>
        <w:rPr>
          <w:spacing w:val="-10"/>
        </w:rPr>
        <w:t xml:space="preserve"> </w:t>
      </w:r>
      <w:r>
        <w:t xml:space="preserve">Etanol </w:t>
      </w:r>
      <w:r>
        <w:lastRenderedPageBreak/>
        <w:t>Daun Afrika (</w:t>
      </w:r>
      <w:r>
        <w:rPr>
          <w:i/>
        </w:rPr>
        <w:t xml:space="preserve">Vernonia amygdalina </w:t>
      </w:r>
      <w:r>
        <w:t>Del.) pada Kelinci dengan</w:t>
      </w:r>
      <w:r>
        <w:rPr>
          <w:spacing w:val="-11"/>
        </w:rPr>
        <w:t xml:space="preserve"> </w:t>
      </w:r>
      <w:r>
        <w:t>Pembanding</w:t>
      </w:r>
      <w:r>
        <w:rPr>
          <w:spacing w:val="-14"/>
        </w:rPr>
        <w:t xml:space="preserve"> </w:t>
      </w:r>
      <w:r>
        <w:t>Glibenklamid.</w:t>
      </w:r>
      <w:r>
        <w:rPr>
          <w:spacing w:val="-12"/>
        </w:rPr>
        <w:t xml:space="preserve"> </w:t>
      </w:r>
      <w:r>
        <w:t>Dimana</w:t>
      </w:r>
      <w:r>
        <w:rPr>
          <w:spacing w:val="-14"/>
        </w:rPr>
        <w:t xml:space="preserve"> </w:t>
      </w:r>
      <w:r>
        <w:t>ada</w:t>
      </w:r>
      <w:r>
        <w:rPr>
          <w:spacing w:val="-13"/>
        </w:rPr>
        <w:t xml:space="preserve"> </w:t>
      </w:r>
      <w:r>
        <w:t>kemungkinan</w:t>
      </w:r>
      <w:r>
        <w:rPr>
          <w:spacing w:val="-13"/>
        </w:rPr>
        <w:t xml:space="preserve"> </w:t>
      </w:r>
      <w:r>
        <w:t>ekstrak</w:t>
      </w:r>
      <w:r>
        <w:rPr>
          <w:spacing w:val="-14"/>
        </w:rPr>
        <w:t xml:space="preserve"> </w:t>
      </w:r>
      <w:r>
        <w:t>etanol</w:t>
      </w:r>
      <w:r>
        <w:rPr>
          <w:spacing w:val="-12"/>
        </w:rPr>
        <w:t xml:space="preserve"> </w:t>
      </w:r>
      <w:r>
        <w:t>daun afrika (</w:t>
      </w:r>
      <w:r>
        <w:rPr>
          <w:i/>
        </w:rPr>
        <w:t xml:space="preserve">Vernonia amygdalina </w:t>
      </w:r>
      <w:r>
        <w:t>Del.) pada dosis tertentu akan memberikan efek penurunan kadar glukosa darah yang lebih efektif jika dibandingkan dengan</w:t>
      </w:r>
      <w:r w:rsidR="00E7341C">
        <w:rPr>
          <w:spacing w:val="-30"/>
        </w:rPr>
        <w:t xml:space="preserve"> </w:t>
      </w:r>
      <w:r>
        <w:t>dosis lainnya maupun dengan</w:t>
      </w:r>
      <w:r>
        <w:rPr>
          <w:spacing w:val="-5"/>
        </w:rPr>
        <w:t xml:space="preserve"> </w:t>
      </w:r>
      <w:r>
        <w:t>glibenklamid.</w:t>
      </w:r>
    </w:p>
    <w:p w:rsidR="006422FC" w:rsidRDefault="006422FC" w:rsidP="00C23AA0">
      <w:pPr>
        <w:pStyle w:val="Heading1"/>
        <w:numPr>
          <w:ilvl w:val="1"/>
          <w:numId w:val="4"/>
        </w:numPr>
        <w:ind w:left="425"/>
        <w:jc w:val="both"/>
      </w:pPr>
      <w:bookmarkStart w:id="19" w:name="_bookmark5"/>
      <w:bookmarkStart w:id="20" w:name="_Toc105507253"/>
      <w:bookmarkEnd w:id="19"/>
      <w:r>
        <w:t>Rumusan</w:t>
      </w:r>
      <w:r>
        <w:rPr>
          <w:spacing w:val="-1"/>
        </w:rPr>
        <w:t xml:space="preserve"> </w:t>
      </w:r>
      <w:r>
        <w:t>Masalah</w:t>
      </w:r>
      <w:bookmarkEnd w:id="20"/>
    </w:p>
    <w:p w:rsidR="006422FC" w:rsidRDefault="006422FC" w:rsidP="00C23AA0">
      <w:pPr>
        <w:pStyle w:val="ListParagraph"/>
        <w:numPr>
          <w:ilvl w:val="2"/>
          <w:numId w:val="11"/>
        </w:numPr>
        <w:spacing w:before="0" w:line="360" w:lineRule="auto"/>
        <w:ind w:left="709"/>
      </w:pPr>
      <w:r>
        <w:t>Apakah Ekstrak Etanol Daun Afrika (</w:t>
      </w:r>
      <w:r>
        <w:rPr>
          <w:i/>
        </w:rPr>
        <w:t xml:space="preserve">Vernonia amygdalina </w:t>
      </w:r>
      <w:r>
        <w:t>Del.) dapat menurunkan kadar glukosa darah kelinci yang diinduksi dengan</w:t>
      </w:r>
      <w:r>
        <w:rPr>
          <w:spacing w:val="-10"/>
        </w:rPr>
        <w:t xml:space="preserve"> </w:t>
      </w:r>
      <w:r>
        <w:t>glukosa?</w:t>
      </w:r>
    </w:p>
    <w:p w:rsidR="006422FC" w:rsidRDefault="006422FC" w:rsidP="003B73D8">
      <w:pPr>
        <w:pStyle w:val="ListParagraph"/>
        <w:numPr>
          <w:ilvl w:val="2"/>
          <w:numId w:val="11"/>
        </w:numPr>
        <w:spacing w:before="0" w:after="120" w:line="360" w:lineRule="auto"/>
        <w:ind w:left="709" w:hanging="289"/>
      </w:pPr>
      <w:r>
        <w:t>Berapakah dosis Ekstrak Etanol Daun Afrika (</w:t>
      </w:r>
      <w:r>
        <w:rPr>
          <w:i/>
        </w:rPr>
        <w:t xml:space="preserve">Vernonia amygdalina </w:t>
      </w:r>
      <w:r w:rsidR="003F2CA2">
        <w:t>Del.) yang dapat me</w:t>
      </w:r>
      <w:r>
        <w:t>nurun</w:t>
      </w:r>
      <w:r w:rsidR="003F2CA2">
        <w:t>k</w:t>
      </w:r>
      <w:r>
        <w:t xml:space="preserve">an kadar glukosa darah pada kelinci yang di induksi glukosa </w:t>
      </w:r>
      <w:r w:rsidR="003F2CA2">
        <w:t>jika</w:t>
      </w:r>
      <w:r>
        <w:t xml:space="preserve"> dibandingkan dengan pemberian glibenklamid sebagai obat diabetes</w:t>
      </w:r>
      <w:r>
        <w:rPr>
          <w:spacing w:val="-5"/>
        </w:rPr>
        <w:t xml:space="preserve"> </w:t>
      </w:r>
      <w:r>
        <w:t>melitus?</w:t>
      </w:r>
    </w:p>
    <w:p w:rsidR="006422FC" w:rsidRDefault="006422FC" w:rsidP="00C23AA0">
      <w:pPr>
        <w:pStyle w:val="Heading1"/>
        <w:numPr>
          <w:ilvl w:val="1"/>
          <w:numId w:val="4"/>
        </w:numPr>
        <w:ind w:left="426"/>
        <w:jc w:val="both"/>
        <w:rPr>
          <w:sz w:val="22"/>
        </w:rPr>
      </w:pPr>
      <w:bookmarkStart w:id="21" w:name="_TOC_250012"/>
      <w:bookmarkStart w:id="22" w:name="_Toc105507254"/>
      <w:r>
        <w:t>Tujuan</w:t>
      </w:r>
      <w:r>
        <w:rPr>
          <w:spacing w:val="-3"/>
        </w:rPr>
        <w:t xml:space="preserve"> </w:t>
      </w:r>
      <w:bookmarkEnd w:id="21"/>
      <w:r>
        <w:t>Penelitian</w:t>
      </w:r>
      <w:bookmarkEnd w:id="22"/>
    </w:p>
    <w:p w:rsidR="006422FC" w:rsidRDefault="006422FC" w:rsidP="00C23AA0">
      <w:pPr>
        <w:pStyle w:val="ListParagraph"/>
        <w:numPr>
          <w:ilvl w:val="2"/>
          <w:numId w:val="12"/>
        </w:numPr>
        <w:spacing w:before="0" w:line="360" w:lineRule="auto"/>
        <w:ind w:left="709" w:hanging="284"/>
      </w:pPr>
      <w:r>
        <w:t>Untuk mengetahui apakah Ekstrak Etanol Daun Afrika (</w:t>
      </w:r>
      <w:r>
        <w:rPr>
          <w:i/>
        </w:rPr>
        <w:t xml:space="preserve">Vernonia amygdalina </w:t>
      </w:r>
      <w:r>
        <w:t>Del.) dapat menurunkan kadar glukosa darah kelinci yang diinduksi dengan</w:t>
      </w:r>
      <w:r>
        <w:rPr>
          <w:spacing w:val="-2"/>
        </w:rPr>
        <w:t xml:space="preserve"> </w:t>
      </w:r>
      <w:r>
        <w:t>glukosa</w:t>
      </w:r>
    </w:p>
    <w:p w:rsidR="006422FC" w:rsidRDefault="006422FC" w:rsidP="00C23AA0">
      <w:pPr>
        <w:pStyle w:val="ListParagraph"/>
        <w:numPr>
          <w:ilvl w:val="2"/>
          <w:numId w:val="12"/>
        </w:numPr>
        <w:spacing w:before="0" w:after="120" w:line="360" w:lineRule="auto"/>
        <w:ind w:left="709" w:hanging="284"/>
      </w:pPr>
      <w:r>
        <w:t>Untuk mengetahui berapa dosis Ekstrak Etanol Daun Afrika (</w:t>
      </w:r>
      <w:r>
        <w:rPr>
          <w:i/>
        </w:rPr>
        <w:t xml:space="preserve">Vernonia amygdalina </w:t>
      </w:r>
      <w:r>
        <w:t xml:space="preserve">Del.) yang </w:t>
      </w:r>
      <w:r w:rsidR="003A487A">
        <w:t>dapat m</w:t>
      </w:r>
      <w:r>
        <w:t>enurun</w:t>
      </w:r>
      <w:r w:rsidR="003A487A">
        <w:t>k</w:t>
      </w:r>
      <w:r>
        <w:t xml:space="preserve">an kadar glukosa darah pada kelinci yang di induksi glukosa </w:t>
      </w:r>
      <w:r w:rsidR="003A487A">
        <w:t>jika</w:t>
      </w:r>
      <w:r w:rsidR="00247E1D">
        <w:t xml:space="preserve"> </w:t>
      </w:r>
      <w:r>
        <w:t>dibandingkan dengan pemberian glibenklamid sebagai obat diabetes melitus</w:t>
      </w:r>
      <w:bookmarkStart w:id="23" w:name="_bookmark6"/>
      <w:bookmarkEnd w:id="23"/>
      <w:r>
        <w:t>.</w:t>
      </w:r>
    </w:p>
    <w:p w:rsidR="006422FC" w:rsidRDefault="006422FC" w:rsidP="00C23AA0">
      <w:pPr>
        <w:pStyle w:val="Heading1"/>
        <w:numPr>
          <w:ilvl w:val="1"/>
          <w:numId w:val="4"/>
        </w:numPr>
        <w:ind w:left="425"/>
        <w:jc w:val="both"/>
      </w:pPr>
      <w:bookmarkStart w:id="24" w:name="_Toc105507255"/>
      <w:r>
        <w:t>Manfaat</w:t>
      </w:r>
      <w:r>
        <w:rPr>
          <w:spacing w:val="-1"/>
        </w:rPr>
        <w:t xml:space="preserve"> </w:t>
      </w:r>
      <w:r>
        <w:t>Penelitian</w:t>
      </w:r>
      <w:bookmarkEnd w:id="24"/>
    </w:p>
    <w:p w:rsidR="006422FC" w:rsidRDefault="006422FC" w:rsidP="005B22DC">
      <w:pPr>
        <w:pStyle w:val="BodyText"/>
        <w:spacing w:line="360" w:lineRule="auto"/>
        <w:ind w:firstLine="851"/>
        <w:jc w:val="both"/>
      </w:pPr>
      <w:r>
        <w:t>Memberikan informasi secara ilmiah kepada seluruh sivitas akademika Jurusan Farmasi Poltekkes Kemenkes Medan mengenai manfaat dan dosis Ekstrak Etanol Daun Afrika (</w:t>
      </w:r>
      <w:r>
        <w:rPr>
          <w:i/>
        </w:rPr>
        <w:t xml:space="preserve">Vernonia amygdalina </w:t>
      </w:r>
      <w:r>
        <w:t>Del.) sebaga</w:t>
      </w:r>
      <w:r w:rsidR="00EC213E">
        <w:t>i obat tradisional antidiabetes</w:t>
      </w:r>
      <w:r>
        <w:t xml:space="preserve"> serta untuk menambah wawasan dan pengetahuan Peneliti dalam melakukan penelitian ilmiah.</w:t>
      </w:r>
    </w:p>
    <w:p w:rsidR="00817546" w:rsidRDefault="00817546" w:rsidP="00DD38DD">
      <w:pPr>
        <w:pStyle w:val="BodyText"/>
        <w:tabs>
          <w:tab w:val="left" w:pos="7938"/>
          <w:tab w:val="left" w:pos="8080"/>
        </w:tabs>
        <w:spacing w:line="360" w:lineRule="auto"/>
        <w:ind w:right="6"/>
        <w:jc w:val="both"/>
        <w:sectPr w:rsidR="00817546" w:rsidSect="00936DE2">
          <w:type w:val="continuous"/>
          <w:pgSz w:w="11910" w:h="16840"/>
          <w:pgMar w:top="1701" w:right="1701" w:bottom="1701" w:left="2268" w:header="720" w:footer="720" w:gutter="0"/>
          <w:cols w:space="720"/>
        </w:sectPr>
      </w:pPr>
    </w:p>
    <w:p w:rsidR="00042A07" w:rsidRPr="00DF4F96" w:rsidRDefault="001A525D" w:rsidP="001749AF">
      <w:pPr>
        <w:pStyle w:val="BodyText"/>
        <w:tabs>
          <w:tab w:val="left" w:pos="2992"/>
        </w:tabs>
        <w:spacing w:line="360" w:lineRule="auto"/>
        <w:jc w:val="center"/>
        <w:rPr>
          <w:b/>
          <w:sz w:val="24"/>
          <w:szCs w:val="28"/>
        </w:rPr>
      </w:pPr>
      <w:bookmarkStart w:id="25" w:name="_bookmark7"/>
      <w:bookmarkEnd w:id="25"/>
      <w:r w:rsidRPr="00DF4F96">
        <w:rPr>
          <w:b/>
          <w:sz w:val="24"/>
          <w:szCs w:val="28"/>
        </w:rPr>
        <w:lastRenderedPageBreak/>
        <w:t>BAB II</w:t>
      </w:r>
    </w:p>
    <w:p w:rsidR="00817546" w:rsidRPr="00DF4F96" w:rsidRDefault="001A525D" w:rsidP="001749AF">
      <w:pPr>
        <w:pStyle w:val="Heading1"/>
        <w:spacing w:after="120"/>
      </w:pPr>
      <w:bookmarkStart w:id="26" w:name="_Toc105507256"/>
      <w:r w:rsidRPr="00DF4F96">
        <w:t>TINJAUAN PUSTAKA</w:t>
      </w:r>
      <w:bookmarkEnd w:id="26"/>
    </w:p>
    <w:p w:rsidR="00817546" w:rsidRDefault="001A525D" w:rsidP="001749AF">
      <w:pPr>
        <w:pStyle w:val="Heading1"/>
        <w:numPr>
          <w:ilvl w:val="1"/>
          <w:numId w:val="3"/>
        </w:numPr>
        <w:ind w:left="425"/>
        <w:jc w:val="both"/>
      </w:pPr>
      <w:bookmarkStart w:id="27" w:name="_bookmark8"/>
      <w:bookmarkStart w:id="28" w:name="_Toc105507257"/>
      <w:bookmarkEnd w:id="27"/>
      <w:r>
        <w:t>Uraian</w:t>
      </w:r>
      <w:r>
        <w:rPr>
          <w:spacing w:val="-3"/>
        </w:rPr>
        <w:t xml:space="preserve"> </w:t>
      </w:r>
      <w:r>
        <w:t>Tumbuhan</w:t>
      </w:r>
      <w:bookmarkEnd w:id="28"/>
    </w:p>
    <w:p w:rsidR="00817546" w:rsidRDefault="001A525D" w:rsidP="00FB4227">
      <w:pPr>
        <w:pStyle w:val="BodyText"/>
        <w:spacing w:after="120" w:line="360" w:lineRule="auto"/>
        <w:ind w:firstLine="851"/>
        <w:jc w:val="both"/>
      </w:pPr>
      <w:r>
        <w:t>Uraian tumbuhan yang akan dibahas terdiri atas nama lain dan nama daerah, sistematika tumbuhan, asal tanaman, morfologi tumbuhan, nutrisi dan senyawa kimia yang terkandung serta khasiatnya.</w:t>
      </w:r>
    </w:p>
    <w:p w:rsidR="00817546" w:rsidRDefault="001A525D" w:rsidP="00C23AA0">
      <w:pPr>
        <w:pStyle w:val="Heading1"/>
        <w:numPr>
          <w:ilvl w:val="2"/>
          <w:numId w:val="3"/>
        </w:numPr>
        <w:ind w:left="567" w:hanging="578"/>
        <w:jc w:val="both"/>
      </w:pPr>
      <w:bookmarkStart w:id="29" w:name="_bookmark9"/>
      <w:bookmarkStart w:id="30" w:name="_Toc105507258"/>
      <w:bookmarkEnd w:id="29"/>
      <w:r>
        <w:t>Nama Lain dan Nama</w:t>
      </w:r>
      <w:r>
        <w:rPr>
          <w:spacing w:val="-2"/>
        </w:rPr>
        <w:t xml:space="preserve"> </w:t>
      </w:r>
      <w:r>
        <w:t>Daerah</w:t>
      </w:r>
      <w:bookmarkEnd w:id="30"/>
    </w:p>
    <w:p w:rsidR="00817546" w:rsidRDefault="001A525D" w:rsidP="00CB2A0E">
      <w:pPr>
        <w:spacing w:after="120" w:line="360" w:lineRule="auto"/>
        <w:ind w:firstLine="851"/>
        <w:jc w:val="both"/>
      </w:pPr>
      <w:r>
        <w:t>Rasanya yang pahit m</w:t>
      </w:r>
      <w:r w:rsidR="007F4ECE">
        <w:t xml:space="preserve">embuat daun afrika </w:t>
      </w:r>
      <w:r>
        <w:t xml:space="preserve">juga disebut sebagai </w:t>
      </w:r>
      <w:r>
        <w:rPr>
          <w:i/>
        </w:rPr>
        <w:t xml:space="preserve">bitter leaf </w:t>
      </w:r>
      <w:r>
        <w:t xml:space="preserve">(daun pahit) di Nigeria. Selain itu, daun afrika juga memiliki nama lain di negara- negara lainnya seperti </w:t>
      </w:r>
      <w:r>
        <w:rPr>
          <w:i/>
        </w:rPr>
        <w:t xml:space="preserve">shiwaka </w:t>
      </w:r>
      <w:r>
        <w:t xml:space="preserve">(Nigeria bagian Utara); </w:t>
      </w:r>
      <w:r>
        <w:rPr>
          <w:i/>
        </w:rPr>
        <w:t xml:space="preserve">grawa </w:t>
      </w:r>
      <w:r>
        <w:t xml:space="preserve">(Amharic); </w:t>
      </w:r>
      <w:r>
        <w:rPr>
          <w:i/>
        </w:rPr>
        <w:t xml:space="preserve">ewuro </w:t>
      </w:r>
      <w:r>
        <w:t xml:space="preserve">(Yoruba); </w:t>
      </w:r>
      <w:r w:rsidRPr="00550FA9">
        <w:rPr>
          <w:i/>
        </w:rPr>
        <w:t>etidot</w:t>
      </w:r>
      <w:r>
        <w:t xml:space="preserve"> (Ibibio); </w:t>
      </w:r>
      <w:r>
        <w:rPr>
          <w:i/>
        </w:rPr>
        <w:t xml:space="preserve">onugbu </w:t>
      </w:r>
      <w:r>
        <w:t xml:space="preserve">(Igbo); </w:t>
      </w:r>
      <w:r>
        <w:rPr>
          <w:i/>
        </w:rPr>
        <w:t xml:space="preserve">ityuna </w:t>
      </w:r>
      <w:r>
        <w:t xml:space="preserve">(Tiv); </w:t>
      </w:r>
      <w:r>
        <w:rPr>
          <w:i/>
        </w:rPr>
        <w:t xml:space="preserve">oriwo </w:t>
      </w:r>
      <w:r>
        <w:t xml:space="preserve">(Edo); </w:t>
      </w:r>
      <w:r>
        <w:rPr>
          <w:i/>
        </w:rPr>
        <w:t xml:space="preserve">chusar-doki </w:t>
      </w:r>
      <w:r>
        <w:t>(Hausa</w:t>
      </w:r>
      <w:r>
        <w:rPr>
          <w:spacing w:val="-6"/>
        </w:rPr>
        <w:t xml:space="preserve"> </w:t>
      </w:r>
      <w:r>
        <w:t>Shiwaka);</w:t>
      </w:r>
      <w:r>
        <w:rPr>
          <w:spacing w:val="-7"/>
        </w:rPr>
        <w:t xml:space="preserve"> </w:t>
      </w:r>
      <w:r>
        <w:rPr>
          <w:i/>
        </w:rPr>
        <w:t>nan</w:t>
      </w:r>
      <w:r>
        <w:rPr>
          <w:i/>
          <w:spacing w:val="-8"/>
        </w:rPr>
        <w:t xml:space="preserve"> </w:t>
      </w:r>
      <w:r>
        <w:rPr>
          <w:i/>
        </w:rPr>
        <w:t>fei</w:t>
      </w:r>
      <w:r>
        <w:rPr>
          <w:i/>
          <w:spacing w:val="-7"/>
        </w:rPr>
        <w:t xml:space="preserve"> </w:t>
      </w:r>
      <w:r>
        <w:rPr>
          <w:i/>
        </w:rPr>
        <w:t>shu</w:t>
      </w:r>
      <w:r>
        <w:rPr>
          <w:i/>
          <w:spacing w:val="-6"/>
        </w:rPr>
        <w:t xml:space="preserve"> </w:t>
      </w:r>
      <w:r>
        <w:t>(Cina);</w:t>
      </w:r>
      <w:r>
        <w:rPr>
          <w:spacing w:val="-5"/>
        </w:rPr>
        <w:t xml:space="preserve"> </w:t>
      </w:r>
      <w:r>
        <w:t>dan</w:t>
      </w:r>
      <w:r>
        <w:rPr>
          <w:spacing w:val="-6"/>
        </w:rPr>
        <w:t xml:space="preserve"> </w:t>
      </w:r>
      <w:r>
        <w:rPr>
          <w:i/>
        </w:rPr>
        <w:t>daun</w:t>
      </w:r>
      <w:r>
        <w:rPr>
          <w:i/>
          <w:spacing w:val="-5"/>
        </w:rPr>
        <w:t xml:space="preserve"> </w:t>
      </w:r>
      <w:r>
        <w:rPr>
          <w:i/>
        </w:rPr>
        <w:t>kupu-kupu</w:t>
      </w:r>
      <w:r>
        <w:rPr>
          <w:i/>
          <w:spacing w:val="-9"/>
        </w:rPr>
        <w:t xml:space="preserve"> </w:t>
      </w:r>
      <w:r>
        <w:t>(Malaysia).</w:t>
      </w:r>
      <w:r>
        <w:rPr>
          <w:spacing w:val="-5"/>
        </w:rPr>
        <w:t xml:space="preserve"> </w:t>
      </w:r>
      <w:r>
        <w:t>Daun</w:t>
      </w:r>
      <w:r>
        <w:rPr>
          <w:spacing w:val="-5"/>
        </w:rPr>
        <w:t xml:space="preserve"> </w:t>
      </w:r>
      <w:r>
        <w:t>afrika juga</w:t>
      </w:r>
      <w:r>
        <w:rPr>
          <w:spacing w:val="-14"/>
        </w:rPr>
        <w:t xml:space="preserve"> </w:t>
      </w:r>
      <w:r>
        <w:t>memiliki</w:t>
      </w:r>
      <w:r>
        <w:rPr>
          <w:spacing w:val="-11"/>
        </w:rPr>
        <w:t xml:space="preserve"> </w:t>
      </w:r>
      <w:r>
        <w:t>nama</w:t>
      </w:r>
      <w:r>
        <w:rPr>
          <w:spacing w:val="-13"/>
        </w:rPr>
        <w:t xml:space="preserve"> </w:t>
      </w:r>
      <w:r>
        <w:t>daerah</w:t>
      </w:r>
      <w:r>
        <w:rPr>
          <w:spacing w:val="-11"/>
        </w:rPr>
        <w:t xml:space="preserve"> </w:t>
      </w:r>
      <w:r>
        <w:t>di</w:t>
      </w:r>
      <w:r>
        <w:rPr>
          <w:spacing w:val="-14"/>
        </w:rPr>
        <w:t xml:space="preserve"> </w:t>
      </w:r>
      <w:r>
        <w:t>Indonesia</w:t>
      </w:r>
      <w:r>
        <w:rPr>
          <w:spacing w:val="-13"/>
        </w:rPr>
        <w:t xml:space="preserve"> </w:t>
      </w:r>
      <w:r>
        <w:t>seperti</w:t>
      </w:r>
      <w:r>
        <w:rPr>
          <w:spacing w:val="-8"/>
        </w:rPr>
        <w:t xml:space="preserve"> </w:t>
      </w:r>
      <w:r>
        <w:t>daun</w:t>
      </w:r>
      <w:r>
        <w:rPr>
          <w:spacing w:val="-10"/>
        </w:rPr>
        <w:t xml:space="preserve"> </w:t>
      </w:r>
      <w:r>
        <w:t>pahit</w:t>
      </w:r>
      <w:r>
        <w:rPr>
          <w:spacing w:val="-11"/>
        </w:rPr>
        <w:t xml:space="preserve"> </w:t>
      </w:r>
      <w:r>
        <w:t>di</w:t>
      </w:r>
      <w:r>
        <w:rPr>
          <w:spacing w:val="-11"/>
        </w:rPr>
        <w:t xml:space="preserve"> </w:t>
      </w:r>
      <w:r>
        <w:t>pulau</w:t>
      </w:r>
      <w:r>
        <w:rPr>
          <w:spacing w:val="-13"/>
        </w:rPr>
        <w:t xml:space="preserve"> </w:t>
      </w:r>
      <w:r>
        <w:t>Jawa</w:t>
      </w:r>
      <w:r>
        <w:rPr>
          <w:spacing w:val="-13"/>
        </w:rPr>
        <w:t xml:space="preserve"> </w:t>
      </w:r>
      <w:r>
        <w:t>dan</w:t>
      </w:r>
      <w:r>
        <w:rPr>
          <w:spacing w:val="-11"/>
        </w:rPr>
        <w:t xml:space="preserve"> </w:t>
      </w:r>
      <w:r>
        <w:t>daun insulin di kota Padang (</w:t>
      </w:r>
      <w:r w:rsidRPr="00EF79CB">
        <w:t>Ejike et al.,</w:t>
      </w:r>
      <w:r>
        <w:rPr>
          <w:spacing w:val="2"/>
        </w:rPr>
        <w:t xml:space="preserve"> </w:t>
      </w:r>
      <w:r>
        <w:t>2017).</w:t>
      </w:r>
    </w:p>
    <w:p w:rsidR="00817546" w:rsidRDefault="001A525D" w:rsidP="00C23AA0">
      <w:pPr>
        <w:pStyle w:val="Heading1"/>
        <w:numPr>
          <w:ilvl w:val="2"/>
          <w:numId w:val="3"/>
        </w:numPr>
        <w:ind w:left="567" w:hanging="578"/>
        <w:jc w:val="both"/>
      </w:pPr>
      <w:bookmarkStart w:id="31" w:name="_bookmark10"/>
      <w:bookmarkStart w:id="32" w:name="_Toc105507259"/>
      <w:bookmarkEnd w:id="31"/>
      <w:r>
        <w:t>Sistematika</w:t>
      </w:r>
      <w:r>
        <w:rPr>
          <w:spacing w:val="-3"/>
        </w:rPr>
        <w:t xml:space="preserve"> </w:t>
      </w:r>
      <w:r>
        <w:t>Tumbuhan</w:t>
      </w:r>
      <w:bookmarkEnd w:id="32"/>
    </w:p>
    <w:p w:rsidR="00680C1C" w:rsidRDefault="00DF4F96" w:rsidP="00CB2A0E">
      <w:pPr>
        <w:pStyle w:val="BodyText"/>
        <w:tabs>
          <w:tab w:val="left" w:pos="993"/>
        </w:tabs>
        <w:spacing w:line="360" w:lineRule="auto"/>
        <w:jc w:val="both"/>
      </w:pPr>
      <w:r>
        <w:tab/>
      </w:r>
      <w:r w:rsidR="001A525D">
        <w:t xml:space="preserve">Sistematika tumbuhan daun afrika </w:t>
      </w:r>
      <w:r w:rsidR="00680C1C">
        <w:t>antara lain sebagai berikut:</w:t>
      </w:r>
    </w:p>
    <w:p w:rsidR="00680C1C" w:rsidRDefault="001A525D" w:rsidP="00D434CD">
      <w:pPr>
        <w:pStyle w:val="BodyText"/>
        <w:tabs>
          <w:tab w:val="left" w:pos="2268"/>
        </w:tabs>
        <w:spacing w:line="360" w:lineRule="auto"/>
        <w:ind w:left="567"/>
        <w:jc w:val="both"/>
      </w:pPr>
      <w:r>
        <w:t>Kingdom</w:t>
      </w:r>
      <w:r>
        <w:tab/>
        <w:t>:</w:t>
      </w:r>
      <w:r>
        <w:rPr>
          <w:spacing w:val="47"/>
        </w:rPr>
        <w:t xml:space="preserve"> </w:t>
      </w:r>
      <w:r>
        <w:t>Plantae</w:t>
      </w:r>
    </w:p>
    <w:p w:rsidR="00680C1C" w:rsidRDefault="001A525D" w:rsidP="00D434CD">
      <w:pPr>
        <w:pStyle w:val="BodyText"/>
        <w:tabs>
          <w:tab w:val="left" w:pos="2268"/>
        </w:tabs>
        <w:spacing w:line="360" w:lineRule="auto"/>
        <w:ind w:left="567"/>
        <w:jc w:val="both"/>
      </w:pPr>
      <w:r>
        <w:t>Super</w:t>
      </w:r>
      <w:r>
        <w:rPr>
          <w:spacing w:val="-1"/>
        </w:rPr>
        <w:t xml:space="preserve"> </w:t>
      </w:r>
      <w:r w:rsidR="00680C1C">
        <w:t>Divisi</w:t>
      </w:r>
      <w:r w:rsidR="00680C1C">
        <w:tab/>
      </w:r>
      <w:r>
        <w:t xml:space="preserve">: </w:t>
      </w:r>
      <w:r w:rsidR="008818C2">
        <w:t xml:space="preserve"> </w:t>
      </w:r>
      <w:r>
        <w:t xml:space="preserve">Angiospermae </w:t>
      </w:r>
    </w:p>
    <w:p w:rsidR="00680C1C" w:rsidRDefault="001A525D" w:rsidP="00D434CD">
      <w:pPr>
        <w:pStyle w:val="BodyText"/>
        <w:tabs>
          <w:tab w:val="left" w:pos="2268"/>
        </w:tabs>
        <w:spacing w:line="360" w:lineRule="auto"/>
        <w:ind w:left="567"/>
        <w:jc w:val="both"/>
      </w:pPr>
      <w:r>
        <w:t>Divisi</w:t>
      </w:r>
      <w:r>
        <w:tab/>
        <w:t>:</w:t>
      </w:r>
      <w:r w:rsidR="00680C1C">
        <w:t xml:space="preserve"> </w:t>
      </w:r>
      <w:r w:rsidR="008818C2">
        <w:t xml:space="preserve"> </w:t>
      </w:r>
      <w:r>
        <w:t>Magnoliophyta</w:t>
      </w:r>
    </w:p>
    <w:p w:rsidR="00817546" w:rsidRDefault="001A525D" w:rsidP="00D434CD">
      <w:pPr>
        <w:pStyle w:val="BodyText"/>
        <w:tabs>
          <w:tab w:val="left" w:pos="2268"/>
        </w:tabs>
        <w:spacing w:line="360" w:lineRule="auto"/>
        <w:ind w:left="567"/>
        <w:jc w:val="both"/>
      </w:pPr>
      <w:r>
        <w:t>Kelas</w:t>
      </w:r>
      <w:r>
        <w:tab/>
        <w:t>:</w:t>
      </w:r>
      <w:r w:rsidR="008818C2">
        <w:rPr>
          <w:spacing w:val="43"/>
        </w:rPr>
        <w:t xml:space="preserve"> </w:t>
      </w:r>
      <w:r>
        <w:t>Magnoliopsida</w:t>
      </w:r>
    </w:p>
    <w:p w:rsidR="00817546" w:rsidRDefault="001A525D" w:rsidP="00D434CD">
      <w:pPr>
        <w:pStyle w:val="BodyText"/>
        <w:tabs>
          <w:tab w:val="left" w:pos="2268"/>
        </w:tabs>
        <w:spacing w:line="360" w:lineRule="auto"/>
        <w:ind w:left="567"/>
        <w:jc w:val="both"/>
      </w:pPr>
      <w:r>
        <w:t>Subkelas</w:t>
      </w:r>
      <w:r>
        <w:tab/>
        <w:t>:</w:t>
      </w:r>
      <w:r>
        <w:rPr>
          <w:spacing w:val="46"/>
        </w:rPr>
        <w:t xml:space="preserve"> </w:t>
      </w:r>
      <w:r>
        <w:t>Asteridae</w:t>
      </w:r>
    </w:p>
    <w:p w:rsidR="00817546" w:rsidRDefault="001A525D" w:rsidP="00D434CD">
      <w:pPr>
        <w:pStyle w:val="BodyText"/>
        <w:tabs>
          <w:tab w:val="left" w:pos="2268"/>
        </w:tabs>
        <w:spacing w:line="360" w:lineRule="auto"/>
        <w:ind w:left="567"/>
        <w:jc w:val="both"/>
      </w:pPr>
      <w:r>
        <w:t>Ordo</w:t>
      </w:r>
      <w:r>
        <w:tab/>
        <w:t>:</w:t>
      </w:r>
      <w:r>
        <w:rPr>
          <w:spacing w:val="47"/>
        </w:rPr>
        <w:t xml:space="preserve"> </w:t>
      </w:r>
      <w:r>
        <w:t>Asterales</w:t>
      </w:r>
    </w:p>
    <w:p w:rsidR="00817546" w:rsidRDefault="001A525D" w:rsidP="00D434CD">
      <w:pPr>
        <w:pStyle w:val="BodyText"/>
        <w:tabs>
          <w:tab w:val="left" w:pos="2268"/>
        </w:tabs>
        <w:spacing w:line="360" w:lineRule="auto"/>
        <w:ind w:left="567"/>
        <w:jc w:val="both"/>
      </w:pPr>
      <w:r>
        <w:t>Famili</w:t>
      </w:r>
      <w:r>
        <w:tab/>
        <w:t>:</w:t>
      </w:r>
      <w:r>
        <w:rPr>
          <w:spacing w:val="47"/>
        </w:rPr>
        <w:t xml:space="preserve"> </w:t>
      </w:r>
      <w:r>
        <w:t>Asteraceae</w:t>
      </w:r>
    </w:p>
    <w:p w:rsidR="00817546" w:rsidRDefault="001A525D" w:rsidP="00D434CD">
      <w:pPr>
        <w:tabs>
          <w:tab w:val="left" w:pos="2268"/>
        </w:tabs>
        <w:spacing w:line="360" w:lineRule="auto"/>
        <w:ind w:left="567"/>
        <w:jc w:val="both"/>
        <w:rPr>
          <w:i/>
        </w:rPr>
      </w:pPr>
      <w:r>
        <w:t>Genus</w:t>
      </w:r>
      <w:r>
        <w:tab/>
        <w:t>:</w:t>
      </w:r>
      <w:r>
        <w:rPr>
          <w:spacing w:val="47"/>
        </w:rPr>
        <w:t xml:space="preserve"> </w:t>
      </w:r>
      <w:r>
        <w:rPr>
          <w:i/>
        </w:rPr>
        <w:t>Vernonia</w:t>
      </w:r>
    </w:p>
    <w:p w:rsidR="00817546" w:rsidRDefault="001A525D" w:rsidP="00D434CD">
      <w:pPr>
        <w:tabs>
          <w:tab w:val="left" w:pos="2268"/>
        </w:tabs>
        <w:spacing w:line="360" w:lineRule="auto"/>
        <w:ind w:left="567"/>
        <w:jc w:val="both"/>
      </w:pPr>
      <w:r>
        <w:t>Spesies</w:t>
      </w:r>
      <w:r>
        <w:tab/>
        <w:t xml:space="preserve">: </w:t>
      </w:r>
      <w:r w:rsidR="008818C2">
        <w:t xml:space="preserve"> </w:t>
      </w:r>
      <w:r>
        <w:rPr>
          <w:i/>
        </w:rPr>
        <w:t>Vernonia amygdalina</w:t>
      </w:r>
      <w:r>
        <w:rPr>
          <w:i/>
          <w:spacing w:val="-14"/>
        </w:rPr>
        <w:t xml:space="preserve"> </w:t>
      </w:r>
      <w:r>
        <w:t>Delile</w:t>
      </w:r>
    </w:p>
    <w:p w:rsidR="00817546" w:rsidRPr="00213BCB" w:rsidRDefault="00213BCB" w:rsidP="00213BCB">
      <w:pPr>
        <w:tabs>
          <w:tab w:val="center" w:pos="1843"/>
        </w:tabs>
        <w:spacing w:line="360" w:lineRule="auto"/>
        <w:ind w:left="2268" w:hanging="1701"/>
        <w:jc w:val="both"/>
        <w:rPr>
          <w:spacing w:val="-27"/>
        </w:rPr>
      </w:pPr>
      <w:r>
        <w:t>Sinonim</w:t>
      </w:r>
      <w:r>
        <w:tab/>
      </w:r>
      <w:r>
        <w:tab/>
        <w:t xml:space="preserve">: </w:t>
      </w:r>
      <w:r w:rsidR="008818C2">
        <w:t xml:space="preserve"> </w:t>
      </w:r>
      <w:r w:rsidR="001A525D">
        <w:rPr>
          <w:i/>
        </w:rPr>
        <w:t xml:space="preserve">Gymnanthemum amygdalinum </w:t>
      </w:r>
      <w:r w:rsidR="005D286E">
        <w:t xml:space="preserve">(Delile) </w:t>
      </w:r>
      <w:r w:rsidR="001A525D">
        <w:t>Sch.Bip. ex</w:t>
      </w:r>
      <w:r w:rsidR="001A525D">
        <w:rPr>
          <w:spacing w:val="-27"/>
        </w:rPr>
        <w:t xml:space="preserve"> </w:t>
      </w:r>
      <w:r w:rsidR="001A525D">
        <w:t>Walp</w:t>
      </w:r>
    </w:p>
    <w:p w:rsidR="00817546" w:rsidRPr="00392D76" w:rsidRDefault="001A525D" w:rsidP="001749AF">
      <w:pPr>
        <w:pStyle w:val="BodyText"/>
        <w:spacing w:after="120" w:line="360" w:lineRule="auto"/>
        <w:ind w:left="142"/>
        <w:jc w:val="right"/>
      </w:pPr>
      <w:r>
        <w:t>(Mardhiyah,</w:t>
      </w:r>
      <w:r>
        <w:rPr>
          <w:spacing w:val="-5"/>
        </w:rPr>
        <w:t xml:space="preserve"> </w:t>
      </w:r>
      <w:r>
        <w:t>2015)</w:t>
      </w:r>
    </w:p>
    <w:p w:rsidR="00817546" w:rsidRDefault="001A525D" w:rsidP="001749AF">
      <w:pPr>
        <w:pStyle w:val="Heading1"/>
        <w:numPr>
          <w:ilvl w:val="2"/>
          <w:numId w:val="3"/>
        </w:numPr>
        <w:ind w:left="567" w:hanging="578"/>
        <w:jc w:val="both"/>
      </w:pPr>
      <w:bookmarkStart w:id="33" w:name="_bookmark11"/>
      <w:bookmarkStart w:id="34" w:name="_Toc105507260"/>
      <w:bookmarkEnd w:id="33"/>
      <w:r>
        <w:t>Asal</w:t>
      </w:r>
      <w:r>
        <w:rPr>
          <w:spacing w:val="-2"/>
        </w:rPr>
        <w:t xml:space="preserve"> </w:t>
      </w:r>
      <w:r>
        <w:t>Tanaman</w:t>
      </w:r>
      <w:bookmarkEnd w:id="34"/>
    </w:p>
    <w:p w:rsidR="00817546" w:rsidRDefault="001A525D" w:rsidP="008F3635">
      <w:pPr>
        <w:pStyle w:val="BodyText"/>
        <w:spacing w:after="120" w:line="360" w:lineRule="auto"/>
        <w:ind w:firstLine="851"/>
        <w:jc w:val="both"/>
        <w:sectPr w:rsidR="00817546" w:rsidSect="00936DE2">
          <w:pgSz w:w="11910" w:h="16840"/>
          <w:pgMar w:top="1701" w:right="1701" w:bottom="1701" w:left="2268" w:header="0" w:footer="977" w:gutter="0"/>
          <w:cols w:space="720"/>
        </w:sectPr>
      </w:pPr>
      <w:r>
        <w:t>Daun afrika (</w:t>
      </w:r>
      <w:r>
        <w:rPr>
          <w:i/>
        </w:rPr>
        <w:t xml:space="preserve">Vernonia amygdalina </w:t>
      </w:r>
      <w:r>
        <w:t>Del.) adalah tumbuhan yang berasal dari benua Afrika dan bagian lain dari Afrika khususnya Nigeria, Kamerun dan Zimbabwe serta negara yang beriklim tropis salah satunya adalah Indonesia. Tumbuhan ini dapat ditemukan di halaman ru</w:t>
      </w:r>
      <w:r w:rsidR="00C161D7">
        <w:t>mah, sepanjang sungai dan danau,</w:t>
      </w:r>
      <w:r w:rsidR="004A5B27">
        <w:t xml:space="preserve"> </w:t>
      </w:r>
      <w:r w:rsidR="00AA22DA">
        <w:t>ditepi hutan</w:t>
      </w:r>
      <w:r w:rsidR="00C161D7" w:rsidRPr="00C161D7">
        <w:t xml:space="preserve"> dan di padang rumput. Daun afrika dapat tumbuh pada tempat yang </w:t>
      </w:r>
      <w:r w:rsidR="00C161D7" w:rsidRPr="00C161D7">
        <w:lastRenderedPageBreak/>
        <w:t>mempunyai sinar matahari yang penuh dan memiliki lingkungan yang lembap. Tanaman daun afrika tumbuh pada semua jenis tanah, tetapi daun afrika lebih cepat tumbuh subur dan berkembang pada tanah yang kaya humus (Yeap, 2021).</w:t>
      </w:r>
    </w:p>
    <w:p w:rsidR="00817546" w:rsidRDefault="001A525D" w:rsidP="00C23AA0">
      <w:pPr>
        <w:pStyle w:val="Heading1"/>
        <w:numPr>
          <w:ilvl w:val="2"/>
          <w:numId w:val="3"/>
        </w:numPr>
        <w:ind w:left="567" w:hanging="578"/>
        <w:jc w:val="both"/>
      </w:pPr>
      <w:bookmarkStart w:id="35" w:name="_Toc105507261"/>
      <w:r>
        <w:rPr>
          <w:noProof/>
          <w:lang w:val="en-US"/>
        </w:rPr>
        <w:lastRenderedPageBreak/>
        <w:drawing>
          <wp:anchor distT="0" distB="0" distL="0" distR="0" simplePos="0" relativeHeight="251659264" behindDoc="0" locked="0" layoutInCell="1" allowOverlap="1" wp14:anchorId="2E80909B" wp14:editId="15386161">
            <wp:simplePos x="0" y="0"/>
            <wp:positionH relativeFrom="page">
              <wp:posOffset>1828165</wp:posOffset>
            </wp:positionH>
            <wp:positionV relativeFrom="paragraph">
              <wp:posOffset>335280</wp:posOffset>
            </wp:positionV>
            <wp:extent cx="4305300" cy="242379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05300" cy="2423795"/>
                    </a:xfrm>
                    <a:prstGeom prst="rect">
                      <a:avLst/>
                    </a:prstGeom>
                  </pic:spPr>
                </pic:pic>
              </a:graphicData>
            </a:graphic>
            <wp14:sizeRelH relativeFrom="margin">
              <wp14:pctWidth>0</wp14:pctWidth>
            </wp14:sizeRelH>
            <wp14:sizeRelV relativeFrom="margin">
              <wp14:pctHeight>0</wp14:pctHeight>
            </wp14:sizeRelV>
          </wp:anchor>
        </w:drawing>
      </w:r>
      <w:bookmarkStart w:id="36" w:name="_bookmark12"/>
      <w:bookmarkEnd w:id="36"/>
      <w:r>
        <w:t>Morfologi Tumbuhan</w:t>
      </w:r>
      <w:bookmarkEnd w:id="35"/>
    </w:p>
    <w:p w:rsidR="00C161D7" w:rsidRDefault="001A525D" w:rsidP="0039182A">
      <w:pPr>
        <w:tabs>
          <w:tab w:val="left" w:pos="7938"/>
        </w:tabs>
        <w:ind w:firstLine="2"/>
        <w:jc w:val="center"/>
        <w:rPr>
          <w:b/>
        </w:rPr>
      </w:pPr>
      <w:bookmarkStart w:id="37" w:name="_bookmark13"/>
      <w:bookmarkEnd w:id="37"/>
      <w:r>
        <w:rPr>
          <w:b/>
        </w:rPr>
        <w:t>Gambar 2.1 Tumbuhan Daun Afrika (</w:t>
      </w:r>
      <w:r>
        <w:rPr>
          <w:b/>
          <w:i/>
        </w:rPr>
        <w:t xml:space="preserve">Vernonia amygdalina </w:t>
      </w:r>
      <w:r>
        <w:rPr>
          <w:b/>
        </w:rPr>
        <w:t xml:space="preserve">Del.) </w:t>
      </w:r>
    </w:p>
    <w:p w:rsidR="00817546" w:rsidRDefault="001A525D" w:rsidP="0039182A">
      <w:pPr>
        <w:tabs>
          <w:tab w:val="left" w:pos="7938"/>
        </w:tabs>
        <w:ind w:firstLine="2"/>
        <w:jc w:val="center"/>
      </w:pPr>
      <w:r>
        <w:t xml:space="preserve">(Sumber: </w:t>
      </w:r>
      <w:r w:rsidR="000B3592">
        <w:t>Dokumentasi oleh peneliti</w:t>
      </w:r>
      <w:r>
        <w:t>)</w:t>
      </w:r>
    </w:p>
    <w:p w:rsidR="00817546" w:rsidRDefault="001A525D" w:rsidP="0034035A">
      <w:pPr>
        <w:pStyle w:val="BodyText"/>
        <w:spacing w:before="120" w:after="120" w:line="360" w:lineRule="auto"/>
        <w:ind w:firstLine="851"/>
        <w:jc w:val="both"/>
      </w:pPr>
      <w:r>
        <w:t>Daun Afrika mempunyai ciri-ciri morfologi batang tegak berukuran sekitar</w:t>
      </w:r>
      <w:r w:rsidR="00C161D7">
        <w:t xml:space="preserve"> </w:t>
      </w:r>
      <w:r>
        <w:t>1 – 3 m, bulat dengan batang berkayu, berwarna coklat. Daunnya majemuk dengan panjang sekitar 15 – 25 cm, lebar 5 – 8 cm, tebal 7 – 10 mm dan anak daun berhadapan, berbentuk seperti ujung tombak (lanset), tepi bergerigi, ujung runcing, pangkal membulat, pertulangan</w:t>
      </w:r>
      <w:r w:rsidR="003514A7">
        <w:t xml:space="preserve"> menyirip, serta berwarna hijau </w:t>
      </w:r>
      <w:r>
        <w:t xml:space="preserve">tua. Akarnya tunggang dan berwarna coklat kotor </w:t>
      </w:r>
      <w:r>
        <w:rPr>
          <w:i/>
        </w:rPr>
        <w:t>(</w:t>
      </w:r>
      <w:r w:rsidRPr="00EF79CB">
        <w:t>Ibrahim et al.,</w:t>
      </w:r>
      <w:r>
        <w:t xml:space="preserve"> 2021).</w:t>
      </w:r>
    </w:p>
    <w:p w:rsidR="00817546" w:rsidRDefault="001A525D" w:rsidP="00C23AA0">
      <w:pPr>
        <w:pStyle w:val="Heading1"/>
        <w:numPr>
          <w:ilvl w:val="2"/>
          <w:numId w:val="3"/>
        </w:numPr>
        <w:ind w:left="567" w:hanging="578"/>
        <w:jc w:val="both"/>
      </w:pPr>
      <w:bookmarkStart w:id="38" w:name="_bookmark14"/>
      <w:bookmarkStart w:id="39" w:name="_Toc105507262"/>
      <w:bookmarkEnd w:id="38"/>
      <w:r>
        <w:t>Kandungan Senyawa Kimia dan Khasiat Daun</w:t>
      </w:r>
      <w:r>
        <w:rPr>
          <w:spacing w:val="-2"/>
        </w:rPr>
        <w:t xml:space="preserve"> </w:t>
      </w:r>
      <w:r>
        <w:t>Afrika</w:t>
      </w:r>
      <w:bookmarkEnd w:id="39"/>
    </w:p>
    <w:p w:rsidR="00817546" w:rsidRDefault="001A525D" w:rsidP="0034035A">
      <w:pPr>
        <w:pStyle w:val="BodyText"/>
        <w:spacing w:line="360" w:lineRule="auto"/>
        <w:ind w:firstLine="851"/>
        <w:jc w:val="both"/>
      </w:pPr>
      <w:r>
        <w:t>Daun afrika (</w:t>
      </w:r>
      <w:r>
        <w:rPr>
          <w:i/>
        </w:rPr>
        <w:t xml:space="preserve">Vernonia amygdalina </w:t>
      </w:r>
      <w:r>
        <w:t>Del.) ber</w:t>
      </w:r>
      <w:r w:rsidR="00E6676E">
        <w:t>manfaat</w:t>
      </w:r>
      <w:r>
        <w:t xml:space="preserve"> sebagai obat untuk mengobati berbagai penyakit diantaranya sebagai obat antikanker, mencegah penyakit jantung, menurunkan kolesterol, mencegah stroke, menurunkan kadar gula darah, gangguan pencernaan dan penurun berat badan (Sukmawati, dkk., 2017).</w:t>
      </w:r>
    </w:p>
    <w:p w:rsidR="00266810" w:rsidRDefault="006702D7" w:rsidP="00C855BA">
      <w:pPr>
        <w:pStyle w:val="BodyText"/>
        <w:spacing w:line="360" w:lineRule="auto"/>
        <w:ind w:firstLine="851"/>
        <w:jc w:val="both"/>
      </w:pPr>
      <w:r>
        <w:t xml:space="preserve">Daun afrika </w:t>
      </w:r>
      <w:r w:rsidR="001A525D">
        <w:t>mengandung nutrisi protein 19,2%,</w:t>
      </w:r>
      <w:r w:rsidR="001A525D">
        <w:rPr>
          <w:spacing w:val="-15"/>
        </w:rPr>
        <w:t xml:space="preserve"> </w:t>
      </w:r>
      <w:r w:rsidR="001A525D">
        <w:t>serat</w:t>
      </w:r>
      <w:r w:rsidR="001A525D">
        <w:rPr>
          <w:spacing w:val="-15"/>
        </w:rPr>
        <w:t xml:space="preserve"> </w:t>
      </w:r>
      <w:r w:rsidR="001A525D">
        <w:t>19,2%,</w:t>
      </w:r>
      <w:r w:rsidR="001A525D">
        <w:rPr>
          <w:spacing w:val="-15"/>
        </w:rPr>
        <w:t xml:space="preserve"> </w:t>
      </w:r>
      <w:r w:rsidR="001A525D">
        <w:t>karbohidrat</w:t>
      </w:r>
      <w:r w:rsidR="001A525D">
        <w:rPr>
          <w:spacing w:val="-15"/>
        </w:rPr>
        <w:t xml:space="preserve"> </w:t>
      </w:r>
      <w:r w:rsidR="001A525D">
        <w:t>68,4%,</w:t>
      </w:r>
      <w:r w:rsidR="001A525D">
        <w:rPr>
          <w:spacing w:val="-14"/>
        </w:rPr>
        <w:t xml:space="preserve"> </w:t>
      </w:r>
      <w:r w:rsidR="001A525D">
        <w:t>lemak</w:t>
      </w:r>
      <w:r w:rsidR="001A525D">
        <w:rPr>
          <w:spacing w:val="-16"/>
        </w:rPr>
        <w:t xml:space="preserve"> </w:t>
      </w:r>
      <w:r w:rsidR="001A525D">
        <w:t>4,7%,</w:t>
      </w:r>
      <w:r w:rsidR="001A525D">
        <w:rPr>
          <w:spacing w:val="-14"/>
        </w:rPr>
        <w:t xml:space="preserve"> </w:t>
      </w:r>
      <w:r w:rsidR="001A525D">
        <w:t>asam</w:t>
      </w:r>
      <w:r w:rsidR="00C855BA">
        <w:t xml:space="preserve"> </w:t>
      </w:r>
      <w:r w:rsidR="001A525D">
        <w:t>askorbat</w:t>
      </w:r>
      <w:r w:rsidR="001A525D">
        <w:rPr>
          <w:spacing w:val="-15"/>
        </w:rPr>
        <w:t xml:space="preserve"> </w:t>
      </w:r>
      <w:r w:rsidR="001A525D">
        <w:t>166,5</w:t>
      </w:r>
      <w:r w:rsidR="001A525D">
        <w:rPr>
          <w:spacing w:val="-18"/>
        </w:rPr>
        <w:t xml:space="preserve"> </w:t>
      </w:r>
      <w:r w:rsidR="001A525D">
        <w:t>mg/100 gr,</w:t>
      </w:r>
      <w:r w:rsidR="001A525D">
        <w:rPr>
          <w:spacing w:val="19"/>
        </w:rPr>
        <w:t xml:space="preserve"> </w:t>
      </w:r>
      <w:r w:rsidR="001A525D">
        <w:t>karotenoid</w:t>
      </w:r>
      <w:r w:rsidR="001A525D">
        <w:rPr>
          <w:spacing w:val="18"/>
        </w:rPr>
        <w:t xml:space="preserve"> </w:t>
      </w:r>
      <w:r w:rsidR="001A525D">
        <w:t>30</w:t>
      </w:r>
      <w:r w:rsidR="001A525D">
        <w:rPr>
          <w:spacing w:val="18"/>
        </w:rPr>
        <w:t xml:space="preserve"> </w:t>
      </w:r>
      <w:r w:rsidR="001A525D">
        <w:t>mg/100</w:t>
      </w:r>
      <w:r w:rsidR="001A525D">
        <w:rPr>
          <w:spacing w:val="17"/>
        </w:rPr>
        <w:t xml:space="preserve"> </w:t>
      </w:r>
      <w:r w:rsidR="001A525D">
        <w:t>gr,</w:t>
      </w:r>
      <w:r w:rsidR="001A525D">
        <w:rPr>
          <w:spacing w:val="18"/>
        </w:rPr>
        <w:t xml:space="preserve"> </w:t>
      </w:r>
      <w:r w:rsidR="001A525D">
        <w:t>kalsium</w:t>
      </w:r>
      <w:r w:rsidR="001A525D">
        <w:rPr>
          <w:spacing w:val="19"/>
        </w:rPr>
        <w:t xml:space="preserve"> </w:t>
      </w:r>
      <w:r w:rsidR="001A525D">
        <w:t>0,97</w:t>
      </w:r>
      <w:r w:rsidR="001A525D">
        <w:rPr>
          <w:spacing w:val="18"/>
        </w:rPr>
        <w:t xml:space="preserve"> </w:t>
      </w:r>
      <w:r w:rsidR="001A525D">
        <w:t>gr/100</w:t>
      </w:r>
      <w:r w:rsidR="001A525D">
        <w:rPr>
          <w:spacing w:val="17"/>
        </w:rPr>
        <w:t xml:space="preserve"> </w:t>
      </w:r>
      <w:r w:rsidR="001A525D">
        <w:t>gr,</w:t>
      </w:r>
      <w:r w:rsidR="001A525D">
        <w:rPr>
          <w:spacing w:val="18"/>
        </w:rPr>
        <w:t xml:space="preserve"> </w:t>
      </w:r>
      <w:r w:rsidR="001A525D">
        <w:t>besi</w:t>
      </w:r>
      <w:r w:rsidR="001A525D">
        <w:rPr>
          <w:spacing w:val="18"/>
        </w:rPr>
        <w:t xml:space="preserve"> </w:t>
      </w:r>
      <w:r w:rsidR="001A525D">
        <w:t>7,5</w:t>
      </w:r>
      <w:r w:rsidR="001A525D">
        <w:rPr>
          <w:spacing w:val="17"/>
        </w:rPr>
        <w:t xml:space="preserve"> </w:t>
      </w:r>
      <w:r w:rsidR="001A525D">
        <w:t>mg/100</w:t>
      </w:r>
      <w:r w:rsidR="001A525D">
        <w:rPr>
          <w:spacing w:val="17"/>
        </w:rPr>
        <w:t xml:space="preserve"> </w:t>
      </w:r>
      <w:r w:rsidR="001A525D">
        <w:t>gr,</w:t>
      </w:r>
      <w:r w:rsidR="001A525D">
        <w:rPr>
          <w:spacing w:val="20"/>
        </w:rPr>
        <w:t xml:space="preserve"> </w:t>
      </w:r>
      <w:r w:rsidR="00266810">
        <w:t>fosfor, kalium, sulfur, natrium, mangan, tembaga, zink, magnesium dan selenium (</w:t>
      </w:r>
      <w:r w:rsidR="00266810" w:rsidRPr="00EF79CB">
        <w:t>Ejike et al.,</w:t>
      </w:r>
      <w:r w:rsidR="00266810">
        <w:t xml:space="preserve"> 2017).</w:t>
      </w:r>
    </w:p>
    <w:p w:rsidR="00266810" w:rsidRDefault="006702D7" w:rsidP="0039182A">
      <w:pPr>
        <w:pStyle w:val="BodyText"/>
        <w:spacing w:before="1" w:line="360" w:lineRule="auto"/>
        <w:ind w:firstLine="851"/>
        <w:jc w:val="both"/>
      </w:pPr>
      <w:r>
        <w:lastRenderedPageBreak/>
        <w:t xml:space="preserve">Daun afrika </w:t>
      </w:r>
      <w:r w:rsidR="00266810">
        <w:t>mengandung senyawa kimia saponin (vernoniosida dan steroid saponin), seskuiterpen lakton (vernolida, vernoladol, vernolepin, vernodalin dan vernomygdin), flavonoid, alkaloid, koumarin, asam fenolat, lignan, xanton, terpenoid, antrakuinon glikosida, tanin, triterpenoid/steroid, peptida dan luteolin (Nuryan, dkk., 2018; Sukmawati, dkk., 2017).</w:t>
      </w:r>
    </w:p>
    <w:p w:rsidR="00817546" w:rsidRDefault="00266810" w:rsidP="0034035A">
      <w:pPr>
        <w:pStyle w:val="BodyText"/>
        <w:spacing w:after="120" w:line="360" w:lineRule="auto"/>
        <w:ind w:firstLine="851"/>
        <w:jc w:val="both"/>
      </w:pPr>
      <w:r>
        <w:t>Penurunan kadar glukosa darah oleh daun afrika (</w:t>
      </w:r>
      <w:r w:rsidRPr="00750D63">
        <w:rPr>
          <w:i/>
        </w:rPr>
        <w:t>Vernonia amygdalina</w:t>
      </w:r>
      <w:r w:rsidR="00750D63">
        <w:t xml:space="preserve"> </w:t>
      </w:r>
      <w:r>
        <w:t>Del</w:t>
      </w:r>
      <w:r w:rsidR="00750D63">
        <w:t>.</w:t>
      </w:r>
      <w:r>
        <w:t>) disebabkan karena senyawa metabolit sekunder flavonoid yang dapat merangsang sekresi insulin, alkaloid yang dapat meregen</w:t>
      </w:r>
      <w:r w:rsidR="001606E2">
        <w:t>erasi sel β pankreas yang rusak</w:t>
      </w:r>
      <w:r>
        <w:t xml:space="preserve"> (Tuldjanah, dkk., 2020), saponin yang dapat menghambat enzim α- glukosidase pada mukosa duodenum (Fiana &amp; Oktaria, 2016) serta tanin yang dapat menghambat penyerapan glukosa di intestinal, menghambat adipogenesis dan bertindak sebagai pemangsa radikal bebas dan mengaktifkan enzim antioksidan (Kumari M &amp; Jain S, 2012).</w:t>
      </w:r>
    </w:p>
    <w:p w:rsidR="009966EB" w:rsidRDefault="009966EB" w:rsidP="00C23AA0">
      <w:pPr>
        <w:pStyle w:val="Heading1"/>
        <w:numPr>
          <w:ilvl w:val="1"/>
          <w:numId w:val="3"/>
        </w:numPr>
        <w:ind w:left="425"/>
        <w:jc w:val="both"/>
      </w:pPr>
      <w:bookmarkStart w:id="40" w:name="_Toc105507263"/>
      <w:r>
        <w:t>Diabetes</w:t>
      </w:r>
      <w:r>
        <w:rPr>
          <w:spacing w:val="-2"/>
        </w:rPr>
        <w:t xml:space="preserve"> </w:t>
      </w:r>
      <w:r>
        <w:t>Melitus</w:t>
      </w:r>
      <w:bookmarkEnd w:id="40"/>
    </w:p>
    <w:p w:rsidR="009966EB" w:rsidRDefault="009966EB" w:rsidP="00EA7618">
      <w:pPr>
        <w:pStyle w:val="BodyText"/>
        <w:tabs>
          <w:tab w:val="left" w:pos="7938"/>
        </w:tabs>
        <w:spacing w:line="360" w:lineRule="auto"/>
        <w:ind w:firstLine="851"/>
        <w:jc w:val="both"/>
      </w:pPr>
      <w:r>
        <w:t>Diabetes melitus (DM) atau kencing manis adalah penyakit kronis yang disebabkan oleh ketidakmampuan tubuh untuk memproduksi hormon insulin atau karena sel-sel dalam tubuh tidak dap</w:t>
      </w:r>
      <w:r w:rsidR="005952E1">
        <w:t>at merespon insulin yang tersedi</w:t>
      </w:r>
      <w:r>
        <w:t>a, sehin</w:t>
      </w:r>
      <w:r w:rsidR="00B95FD0">
        <w:t xml:space="preserve">gga penggunaannya tidak efektif </w:t>
      </w:r>
      <w:r>
        <w:t>dan ditandai dengan tingginya kadar glukosa dalam darah (Bahren, dkk., 2014).</w:t>
      </w:r>
    </w:p>
    <w:p w:rsidR="009966EB" w:rsidRDefault="009966EB" w:rsidP="00BE53CB">
      <w:pPr>
        <w:pStyle w:val="BodyText"/>
        <w:tabs>
          <w:tab w:val="left" w:pos="7938"/>
        </w:tabs>
        <w:spacing w:after="120" w:line="360" w:lineRule="auto"/>
        <w:ind w:firstLine="851"/>
        <w:jc w:val="both"/>
      </w:pPr>
      <w:r>
        <w:t>Hormon insulin dihasilkan oleh sel β di kelenjar pankreas dan sangat berperan penting dala</w:t>
      </w:r>
      <w:r w:rsidR="00B95FD0">
        <w:t xml:space="preserve">m metabolisme glukosa dalam </w:t>
      </w:r>
      <w:r>
        <w:t>tubuh. Kadar glukosa yang tinggi dalam tubuh tidak bisa diserap seluruhnya dan tidak mengalami metabolisme dalam sel (Maulana, 2015). Kadar glukosa darah penderita diabetes melitus</w:t>
      </w:r>
      <w:r>
        <w:rPr>
          <w:spacing w:val="-12"/>
        </w:rPr>
        <w:t xml:space="preserve"> </w:t>
      </w:r>
      <w:r>
        <w:t>melebihi</w:t>
      </w:r>
      <w:r>
        <w:rPr>
          <w:spacing w:val="-11"/>
        </w:rPr>
        <w:t xml:space="preserve"> </w:t>
      </w:r>
      <w:r>
        <w:t>batas</w:t>
      </w:r>
      <w:r>
        <w:rPr>
          <w:spacing w:val="-9"/>
        </w:rPr>
        <w:t xml:space="preserve"> </w:t>
      </w:r>
      <w:r>
        <w:t>normal</w:t>
      </w:r>
      <w:r>
        <w:rPr>
          <w:spacing w:val="-11"/>
        </w:rPr>
        <w:t xml:space="preserve"> </w:t>
      </w:r>
      <w:r>
        <w:t>yaitu</w:t>
      </w:r>
      <w:r>
        <w:rPr>
          <w:spacing w:val="-13"/>
        </w:rPr>
        <w:t xml:space="preserve"> </w:t>
      </w:r>
      <w:r>
        <w:t>lebih</w:t>
      </w:r>
      <w:r>
        <w:rPr>
          <w:spacing w:val="-9"/>
        </w:rPr>
        <w:t xml:space="preserve"> </w:t>
      </w:r>
      <w:r>
        <w:t>dari</w:t>
      </w:r>
      <w:r>
        <w:rPr>
          <w:spacing w:val="-11"/>
        </w:rPr>
        <w:t xml:space="preserve"> </w:t>
      </w:r>
      <w:r>
        <w:t>200</w:t>
      </w:r>
      <w:r>
        <w:rPr>
          <w:spacing w:val="-11"/>
        </w:rPr>
        <w:t xml:space="preserve"> </w:t>
      </w:r>
      <w:r>
        <w:t>mg/dl</w:t>
      </w:r>
      <w:r>
        <w:rPr>
          <w:spacing w:val="-11"/>
        </w:rPr>
        <w:t xml:space="preserve"> </w:t>
      </w:r>
      <w:r w:rsidR="008E6D07">
        <w:rPr>
          <w:spacing w:val="-11"/>
        </w:rPr>
        <w:t xml:space="preserve">saat </w:t>
      </w:r>
      <w:r>
        <w:t>sewaktu</w:t>
      </w:r>
      <w:r>
        <w:rPr>
          <w:spacing w:val="-12"/>
        </w:rPr>
        <w:t xml:space="preserve"> </w:t>
      </w:r>
      <w:r>
        <w:t>tanpa</w:t>
      </w:r>
      <w:r>
        <w:rPr>
          <w:spacing w:val="-10"/>
        </w:rPr>
        <w:t xml:space="preserve"> </w:t>
      </w:r>
      <w:r>
        <w:t>puasa</w:t>
      </w:r>
      <w:r>
        <w:rPr>
          <w:spacing w:val="-7"/>
        </w:rPr>
        <w:t xml:space="preserve"> </w:t>
      </w:r>
      <w:r>
        <w:t xml:space="preserve">atau 2 jam sesudah makan </w:t>
      </w:r>
      <w:r w:rsidR="00E849A9">
        <w:t xml:space="preserve">lebih dari 140 mg/dl </w:t>
      </w:r>
      <w:r>
        <w:t xml:space="preserve">dan </w:t>
      </w:r>
      <w:r w:rsidR="00E849A9">
        <w:t xml:space="preserve">lebih dari </w:t>
      </w:r>
      <w:r>
        <w:t>126 mg/dl saat p</w:t>
      </w:r>
      <w:r w:rsidR="000873BE">
        <w:t>uasa (P2PTM Kemenkes RI, 2020).</w:t>
      </w:r>
    </w:p>
    <w:p w:rsidR="00817546" w:rsidRDefault="001A525D" w:rsidP="00C23AA0">
      <w:pPr>
        <w:pStyle w:val="Heading1"/>
        <w:numPr>
          <w:ilvl w:val="2"/>
          <w:numId w:val="3"/>
        </w:numPr>
        <w:ind w:left="567" w:hanging="578"/>
        <w:jc w:val="both"/>
      </w:pPr>
      <w:bookmarkStart w:id="41" w:name="_bookmark15"/>
      <w:bookmarkStart w:id="42" w:name="_bookmark16"/>
      <w:bookmarkStart w:id="43" w:name="_Toc105507264"/>
      <w:bookmarkEnd w:id="41"/>
      <w:bookmarkEnd w:id="42"/>
      <w:r>
        <w:t>Tipe Diabetes</w:t>
      </w:r>
      <w:r>
        <w:rPr>
          <w:spacing w:val="-4"/>
        </w:rPr>
        <w:t xml:space="preserve"> </w:t>
      </w:r>
      <w:r>
        <w:t>Melitus</w:t>
      </w:r>
      <w:bookmarkEnd w:id="43"/>
    </w:p>
    <w:p w:rsidR="00817546" w:rsidRDefault="001A525D" w:rsidP="00652EBB">
      <w:pPr>
        <w:pStyle w:val="Heading2"/>
        <w:numPr>
          <w:ilvl w:val="3"/>
          <w:numId w:val="3"/>
        </w:numPr>
        <w:tabs>
          <w:tab w:val="left" w:pos="567"/>
          <w:tab w:val="left" w:pos="3828"/>
          <w:tab w:val="left" w:pos="7513"/>
        </w:tabs>
        <w:spacing w:line="360" w:lineRule="auto"/>
        <w:ind w:left="284" w:right="6" w:firstLine="0"/>
      </w:pPr>
      <w:bookmarkStart w:id="44" w:name="_Toc105507265"/>
      <w:r>
        <w:t>Diabetes Melitus Tipe</w:t>
      </w:r>
      <w:r>
        <w:rPr>
          <w:spacing w:val="-6"/>
        </w:rPr>
        <w:t xml:space="preserve"> </w:t>
      </w:r>
      <w:r>
        <w:t>I</w:t>
      </w:r>
      <w:bookmarkEnd w:id="44"/>
    </w:p>
    <w:p w:rsidR="00497083" w:rsidRDefault="001A525D" w:rsidP="000236C1">
      <w:pPr>
        <w:pStyle w:val="BodyText"/>
        <w:tabs>
          <w:tab w:val="left" w:pos="7513"/>
        </w:tabs>
        <w:spacing w:after="120" w:line="360" w:lineRule="auto"/>
        <w:ind w:left="567"/>
        <w:jc w:val="both"/>
      </w:pPr>
      <w:r>
        <w:t>Diabetes melitus tipe I (</w:t>
      </w:r>
      <w:r>
        <w:rPr>
          <w:i/>
        </w:rPr>
        <w:t>diabetes dependen-insulin</w:t>
      </w:r>
      <w:r>
        <w:t>) adalah tipe diabetes yang disebabkan sel pankreas yan</w:t>
      </w:r>
      <w:r w:rsidR="00497083">
        <w:t>g menghasilkan insulin mengalami kerusakan, sehingga sel-sel β pada pankreas tidak dapat mensekresi insulin ata</w:t>
      </w:r>
      <w:r w:rsidR="00AF2063">
        <w:t>u jika dapat mensekresi insulin</w:t>
      </w:r>
      <w:r w:rsidR="00497083">
        <w:t xml:space="preserve"> hanya dalam jumlah sedikit. </w:t>
      </w:r>
      <w:r w:rsidR="00513EF0">
        <w:t xml:space="preserve">Kerusakan </w:t>
      </w:r>
      <w:r w:rsidR="00497083">
        <w:t>sel-sel β pada pankreas disebabkan oleh peradangan pada</w:t>
      </w:r>
      <w:r w:rsidR="00497083">
        <w:rPr>
          <w:spacing w:val="-9"/>
        </w:rPr>
        <w:t xml:space="preserve"> </w:t>
      </w:r>
      <w:r w:rsidR="00497083">
        <w:t>pankreas</w:t>
      </w:r>
      <w:r w:rsidR="00497083">
        <w:rPr>
          <w:spacing w:val="-11"/>
        </w:rPr>
        <w:t xml:space="preserve"> </w:t>
      </w:r>
      <w:r w:rsidR="00497083">
        <w:t>(pankreatitis)</w:t>
      </w:r>
      <w:r w:rsidR="00497083">
        <w:rPr>
          <w:spacing w:val="-8"/>
        </w:rPr>
        <w:t xml:space="preserve"> </w:t>
      </w:r>
      <w:r w:rsidR="00497083">
        <w:t>yang</w:t>
      </w:r>
      <w:r w:rsidR="00497083">
        <w:rPr>
          <w:spacing w:val="-9"/>
        </w:rPr>
        <w:t xml:space="preserve"> </w:t>
      </w:r>
      <w:r w:rsidR="00497083">
        <w:t>dapat</w:t>
      </w:r>
      <w:r w:rsidR="00497083">
        <w:rPr>
          <w:spacing w:val="-10"/>
        </w:rPr>
        <w:t xml:space="preserve"> </w:t>
      </w:r>
      <w:r w:rsidR="00497083">
        <w:t>disebabkan</w:t>
      </w:r>
      <w:r w:rsidR="00497083">
        <w:rPr>
          <w:spacing w:val="-9"/>
        </w:rPr>
        <w:t xml:space="preserve"> </w:t>
      </w:r>
      <w:r w:rsidR="00497083">
        <w:t>oleh</w:t>
      </w:r>
      <w:r w:rsidR="00497083">
        <w:rPr>
          <w:spacing w:val="-9"/>
        </w:rPr>
        <w:t xml:space="preserve"> </w:t>
      </w:r>
      <w:r w:rsidR="00497083">
        <w:t>infeksi</w:t>
      </w:r>
      <w:r w:rsidR="00497083">
        <w:rPr>
          <w:spacing w:val="-11"/>
        </w:rPr>
        <w:t xml:space="preserve"> </w:t>
      </w:r>
      <w:r w:rsidR="00497083">
        <w:t>virus</w:t>
      </w:r>
      <w:r w:rsidR="00497083">
        <w:rPr>
          <w:spacing w:val="-11"/>
        </w:rPr>
        <w:t xml:space="preserve"> </w:t>
      </w:r>
      <w:r w:rsidR="00497083">
        <w:t xml:space="preserve">atau akibat </w:t>
      </w:r>
      <w:r w:rsidR="00497083">
        <w:lastRenderedPageBreak/>
        <w:t>endapan besi pada pankreas (hemokromatosis atau hemosiderosis). Karena sel-sel β pada pankreas tidak dapat membentuk insulin maka penderita tipe I ini selalu tergantung pada insulin dan penderita harus mendapatkan injeksi insulin dari luar. DM tipe I paling sering mengenai individu dalam masa pubertas atau dewasa muda. Penyakit ini ditandai dengan defisiensi absolut insulin akibat nekrosis sel</w:t>
      </w:r>
      <w:r w:rsidR="00497083">
        <w:rPr>
          <w:spacing w:val="-33"/>
        </w:rPr>
        <w:t xml:space="preserve"> </w:t>
      </w:r>
      <w:r w:rsidR="00497083">
        <w:t>β yang parah (Champe,</w:t>
      </w:r>
      <w:r w:rsidR="00497083">
        <w:rPr>
          <w:spacing w:val="-4"/>
        </w:rPr>
        <w:t xml:space="preserve"> </w:t>
      </w:r>
      <w:r w:rsidR="00497083">
        <w:t>2013).</w:t>
      </w:r>
    </w:p>
    <w:p w:rsidR="00817546" w:rsidRDefault="001A525D" w:rsidP="00652EBB">
      <w:pPr>
        <w:pStyle w:val="Heading2"/>
        <w:numPr>
          <w:ilvl w:val="3"/>
          <w:numId w:val="3"/>
        </w:numPr>
        <w:tabs>
          <w:tab w:val="left" w:pos="567"/>
          <w:tab w:val="left" w:pos="7513"/>
        </w:tabs>
        <w:spacing w:line="360" w:lineRule="auto"/>
        <w:ind w:left="284" w:right="6" w:firstLine="0"/>
      </w:pPr>
      <w:bookmarkStart w:id="45" w:name="_Toc105507266"/>
      <w:r>
        <w:t>Diabetes Melitus Tipe</w:t>
      </w:r>
      <w:r>
        <w:rPr>
          <w:spacing w:val="-6"/>
        </w:rPr>
        <w:t xml:space="preserve"> </w:t>
      </w:r>
      <w:r>
        <w:t>II</w:t>
      </w:r>
      <w:bookmarkEnd w:id="45"/>
    </w:p>
    <w:p w:rsidR="00817546" w:rsidRDefault="001A525D" w:rsidP="000236C1">
      <w:pPr>
        <w:pStyle w:val="BodyText"/>
        <w:tabs>
          <w:tab w:val="left" w:pos="567"/>
          <w:tab w:val="left" w:pos="7513"/>
        </w:tabs>
        <w:spacing w:after="120" w:line="360" w:lineRule="auto"/>
        <w:ind w:left="567"/>
        <w:jc w:val="both"/>
      </w:pPr>
      <w:r>
        <w:t>Diabetes melitus tipe II (</w:t>
      </w:r>
      <w:r>
        <w:rPr>
          <w:i/>
        </w:rPr>
        <w:t>diabetes non-dependen-insulin</w:t>
      </w:r>
      <w:r>
        <w:t>) adalah tipe diabetes yang terjadi karena hiperinsulinemia yaitu insulin tidak bisa membawa glukosa masuk ke dalam jaringan karena terjadi resistensi insulin. Pada diabetes tipe II, sel-sel β pankreas tidak rusak sehingga insulin tetap dapat diproduksi oleh sel β pankreas namun reseptor insulin tidak mampu berikatan dengan insulin sehingga terjadi gangguan transportasi masuknya</w:t>
      </w:r>
      <w:r w:rsidR="00513EF0">
        <w:t xml:space="preserve"> glukosa ke dalam sel. Biasanya</w:t>
      </w:r>
      <w:r>
        <w:t xml:space="preserve"> penderita tipe ini adalah orang dewasa gemuk di atas 40 tahun, tetapi tidak menutup kemungkinan juga menyerang segala umur. Lemak yang berlebihan pada orang</w:t>
      </w:r>
      <w:r>
        <w:rPr>
          <w:spacing w:val="-8"/>
        </w:rPr>
        <w:t xml:space="preserve"> </w:t>
      </w:r>
      <w:r>
        <w:t>obesitas</w:t>
      </w:r>
      <w:r>
        <w:rPr>
          <w:spacing w:val="-10"/>
        </w:rPr>
        <w:t xml:space="preserve"> </w:t>
      </w:r>
      <w:r>
        <w:t>mengakibatkan</w:t>
      </w:r>
      <w:r>
        <w:rPr>
          <w:spacing w:val="-10"/>
        </w:rPr>
        <w:t xml:space="preserve"> </w:t>
      </w:r>
      <w:r>
        <w:t>terganggunya</w:t>
      </w:r>
      <w:r>
        <w:rPr>
          <w:spacing w:val="-11"/>
        </w:rPr>
        <w:t xml:space="preserve"> </w:t>
      </w:r>
      <w:r>
        <w:t>kerja</w:t>
      </w:r>
      <w:r>
        <w:rPr>
          <w:spacing w:val="-8"/>
        </w:rPr>
        <w:t xml:space="preserve"> </w:t>
      </w:r>
      <w:r>
        <w:t>insulin.</w:t>
      </w:r>
      <w:r>
        <w:rPr>
          <w:spacing w:val="-6"/>
        </w:rPr>
        <w:t xml:space="preserve"> </w:t>
      </w:r>
      <w:r>
        <w:t>Gejala</w:t>
      </w:r>
      <w:r>
        <w:rPr>
          <w:spacing w:val="-8"/>
        </w:rPr>
        <w:t xml:space="preserve"> </w:t>
      </w:r>
      <w:r>
        <w:t>diabetes tipe II sering kali terdiagnosis setelah penyakit berkembang selama beberapa tahun. (</w:t>
      </w:r>
      <w:r w:rsidRPr="00C10C4F">
        <w:t>Trinovita et al.,</w:t>
      </w:r>
      <w:r>
        <w:rPr>
          <w:spacing w:val="-5"/>
        </w:rPr>
        <w:t xml:space="preserve"> </w:t>
      </w:r>
      <w:r>
        <w:t>2020).</w:t>
      </w:r>
    </w:p>
    <w:p w:rsidR="00817546" w:rsidRDefault="001A525D" w:rsidP="00652EBB">
      <w:pPr>
        <w:pStyle w:val="Heading2"/>
        <w:numPr>
          <w:ilvl w:val="3"/>
          <w:numId w:val="3"/>
        </w:numPr>
        <w:tabs>
          <w:tab w:val="left" w:pos="567"/>
          <w:tab w:val="left" w:pos="7513"/>
        </w:tabs>
        <w:spacing w:line="360" w:lineRule="auto"/>
        <w:ind w:left="284" w:right="6" w:firstLine="0"/>
        <w:contextualSpacing/>
      </w:pPr>
      <w:bookmarkStart w:id="46" w:name="_Toc105507267"/>
      <w:r>
        <w:t>Diabetes Melitus Tipe</w:t>
      </w:r>
      <w:r>
        <w:rPr>
          <w:spacing w:val="-7"/>
        </w:rPr>
        <w:t xml:space="preserve"> </w:t>
      </w:r>
      <w:r>
        <w:t>III</w:t>
      </w:r>
      <w:bookmarkEnd w:id="46"/>
    </w:p>
    <w:p w:rsidR="00817546" w:rsidRDefault="001A525D" w:rsidP="000236C1">
      <w:pPr>
        <w:pStyle w:val="BodyText"/>
        <w:tabs>
          <w:tab w:val="left" w:pos="567"/>
          <w:tab w:val="left" w:pos="7513"/>
        </w:tabs>
        <w:spacing w:after="120" w:line="360" w:lineRule="auto"/>
        <w:ind w:left="567"/>
        <w:jc w:val="both"/>
      </w:pPr>
      <w:r>
        <w:t>Diabetes melitus tipe III disebabkan kausa spesifik lain peningkatan glukosa darah seperti pankreatektomi, pankreatitis, penyakit non</w:t>
      </w:r>
      <w:r>
        <w:rPr>
          <w:spacing w:val="-40"/>
        </w:rPr>
        <w:t xml:space="preserve"> </w:t>
      </w:r>
      <w:r>
        <w:t>pankreas dan pemberian obat (Katzung,</w:t>
      </w:r>
      <w:r>
        <w:rPr>
          <w:spacing w:val="1"/>
        </w:rPr>
        <w:t xml:space="preserve"> </w:t>
      </w:r>
      <w:r>
        <w:t>2013).</w:t>
      </w:r>
    </w:p>
    <w:p w:rsidR="00817546" w:rsidRDefault="001A525D" w:rsidP="00652EBB">
      <w:pPr>
        <w:pStyle w:val="Heading2"/>
        <w:numPr>
          <w:ilvl w:val="3"/>
          <w:numId w:val="3"/>
        </w:numPr>
        <w:tabs>
          <w:tab w:val="left" w:pos="567"/>
          <w:tab w:val="left" w:pos="7513"/>
        </w:tabs>
        <w:spacing w:line="360" w:lineRule="auto"/>
        <w:ind w:left="284" w:right="6" w:firstLine="0"/>
      </w:pPr>
      <w:bookmarkStart w:id="47" w:name="_Toc105507268"/>
      <w:r>
        <w:t>Diabetes Melitus</w:t>
      </w:r>
      <w:r>
        <w:rPr>
          <w:spacing w:val="-5"/>
        </w:rPr>
        <w:t xml:space="preserve"> </w:t>
      </w:r>
      <w:r>
        <w:t>Gestasional</w:t>
      </w:r>
      <w:bookmarkEnd w:id="47"/>
    </w:p>
    <w:p w:rsidR="008E3F0B" w:rsidRDefault="001A525D" w:rsidP="00BE53CB">
      <w:pPr>
        <w:pStyle w:val="BodyText"/>
        <w:spacing w:after="120" w:line="360" w:lineRule="auto"/>
        <w:ind w:left="567"/>
        <w:jc w:val="both"/>
      </w:pPr>
      <w:r>
        <w:t>Diabetes melitus gestasional adalah kelain</w:t>
      </w:r>
      <w:r w:rsidR="000E6891">
        <w:t>an</w:t>
      </w:r>
      <w:r>
        <w:t xml:space="preserve"> kadar glukosa</w:t>
      </w:r>
      <w:r w:rsidR="00513EF0">
        <w:t xml:space="preserve"> darah</w:t>
      </w:r>
      <w:r>
        <w:t xml:space="preserve"> yang diketahui pertama kali sewaktu kehamilan (K</w:t>
      </w:r>
      <w:r w:rsidR="000E6891">
        <w:t>atzung, 2013). Selama kehamilan</w:t>
      </w:r>
      <w:r>
        <w:t xml:space="preserve"> plasenta dan hormon-h</w:t>
      </w:r>
      <w:r w:rsidR="000E6891">
        <w:t>ormon plasenta menciptakan</w:t>
      </w:r>
      <w:r>
        <w:t xml:space="preserve"> resistensi</w:t>
      </w:r>
      <w:r>
        <w:rPr>
          <w:spacing w:val="-15"/>
        </w:rPr>
        <w:t xml:space="preserve"> </w:t>
      </w:r>
      <w:r>
        <w:t>insulin</w:t>
      </w:r>
      <w:r>
        <w:rPr>
          <w:spacing w:val="-13"/>
        </w:rPr>
        <w:t xml:space="preserve"> </w:t>
      </w:r>
      <w:r>
        <w:t>yang</w:t>
      </w:r>
      <w:r>
        <w:rPr>
          <w:spacing w:val="-16"/>
        </w:rPr>
        <w:t xml:space="preserve"> </w:t>
      </w:r>
      <w:r>
        <w:t>paling</w:t>
      </w:r>
      <w:r>
        <w:rPr>
          <w:spacing w:val="-15"/>
        </w:rPr>
        <w:t xml:space="preserve"> </w:t>
      </w:r>
      <w:r>
        <w:t>nyata</w:t>
      </w:r>
      <w:r>
        <w:rPr>
          <w:spacing w:val="-13"/>
        </w:rPr>
        <w:t xml:space="preserve"> </w:t>
      </w:r>
      <w:r>
        <w:t>pada</w:t>
      </w:r>
      <w:r>
        <w:rPr>
          <w:spacing w:val="-16"/>
        </w:rPr>
        <w:t xml:space="preserve"> </w:t>
      </w:r>
      <w:r>
        <w:t>trimester</w:t>
      </w:r>
      <w:r>
        <w:rPr>
          <w:spacing w:val="-18"/>
        </w:rPr>
        <w:t xml:space="preserve"> </w:t>
      </w:r>
      <w:r>
        <w:t>terakhir.</w:t>
      </w:r>
      <w:r>
        <w:rPr>
          <w:spacing w:val="-13"/>
        </w:rPr>
        <w:t xml:space="preserve"> </w:t>
      </w:r>
      <w:r>
        <w:t>Kontrol</w:t>
      </w:r>
      <w:r>
        <w:rPr>
          <w:spacing w:val="-15"/>
        </w:rPr>
        <w:t xml:space="preserve"> </w:t>
      </w:r>
      <w:r>
        <w:t>gli</w:t>
      </w:r>
      <w:r w:rsidR="008E3F0B">
        <w:t>kemik yang adekuat harus dipertahankan selama kehamilan karena diabetes gestasio</w:t>
      </w:r>
      <w:r w:rsidR="000E6891">
        <w:t xml:space="preserve">nal yang tidak terkontrol </w:t>
      </w:r>
      <w:r w:rsidR="008E3F0B">
        <w:t>menyebabkan m</w:t>
      </w:r>
      <w:r w:rsidR="000E6891">
        <w:t>akrosomia (tubuh terlalu besar)</w:t>
      </w:r>
      <w:r w:rsidR="00513EF0">
        <w:t xml:space="preserve"> </w:t>
      </w:r>
      <w:r w:rsidR="008E3F0B">
        <w:t>janin, sulit melahirkan dan hipoglikemia neonatus (Champe, 2013).</w:t>
      </w:r>
    </w:p>
    <w:p w:rsidR="00817546" w:rsidRDefault="001A525D" w:rsidP="00C23AA0">
      <w:pPr>
        <w:pStyle w:val="Heading1"/>
        <w:numPr>
          <w:ilvl w:val="2"/>
          <w:numId w:val="3"/>
        </w:numPr>
        <w:ind w:left="567" w:hanging="578"/>
        <w:jc w:val="both"/>
      </w:pPr>
      <w:bookmarkStart w:id="48" w:name="_bookmark17"/>
      <w:bookmarkStart w:id="49" w:name="_Toc105507269"/>
      <w:bookmarkEnd w:id="48"/>
      <w:r>
        <w:t>Gejala Diabetes Melitus</w:t>
      </w:r>
      <w:bookmarkEnd w:id="49"/>
    </w:p>
    <w:p w:rsidR="00817546" w:rsidRDefault="001A525D" w:rsidP="00BE53CB">
      <w:pPr>
        <w:pStyle w:val="BodyText"/>
        <w:spacing w:line="360" w:lineRule="auto"/>
        <w:ind w:firstLine="851"/>
        <w:jc w:val="both"/>
      </w:pPr>
      <w:r>
        <w:t xml:space="preserve">Gejala yang dikeluhkan oleh penderita diabetes mellitus biasanya yaitu </w:t>
      </w:r>
      <w:r>
        <w:lastRenderedPageBreak/>
        <w:t>poliuri (urinasi yang sering), polidipsi (banyak minum akibat meningkatnya tingkat kehausan), polifagi (meningkatnya nafsu untu</w:t>
      </w:r>
      <w:r w:rsidR="00AF2063">
        <w:t xml:space="preserve">k makan), penurunan berat badan </w:t>
      </w:r>
      <w:r>
        <w:t>dan kesemutan (Rahmasari, 2019). Gejala lainnya adalah pandangan kabur, pusing, mual dan berkurangnya ketahanan tubuh selama melakukan olahraga. Penderita diabetes yang gula darahnya kurang terkontrol lebih peka terhadap infeksi (Maulana, 2015).</w:t>
      </w:r>
    </w:p>
    <w:p w:rsidR="00817546" w:rsidRDefault="001A525D" w:rsidP="00E32760">
      <w:pPr>
        <w:pStyle w:val="BodyText"/>
        <w:spacing w:after="120" w:line="360" w:lineRule="auto"/>
        <w:ind w:firstLine="851"/>
        <w:jc w:val="both"/>
      </w:pPr>
      <w:r>
        <w:t>Gejala awalnya adalah kadar gula darah menjadi tingg</w:t>
      </w:r>
      <w:r w:rsidR="00513EF0">
        <w:t xml:space="preserve">i. Jika kadar gula darah </w:t>
      </w:r>
      <w:r>
        <w:t>diatas 160 – 180 mg/dl maka glukosa akan sampai ke air kemih. Jika kadarnya lebih tinggi lagi, ginjal akan membuang air tambahan untuk mengencerkan sejumlah besar glukosa yang hilang sehingga penderita sering be</w:t>
      </w:r>
      <w:r w:rsidR="000A0FB8">
        <w:t xml:space="preserve">rkemih dalam </w:t>
      </w:r>
      <w:r>
        <w:t>jumlah yang banyak (poliuri). Akibatnya, penderita merasakan haus yang berlebihan sehingga banyak minum (polidipsi). Sejumlah besar kalori hilang ke dalam air kemih, sehingga penderita sering merasakan lapar yang luar biasa yang menyebabkan meningkatnya keinginan untuk makan (polifagi) (Maulana, 2015).</w:t>
      </w:r>
    </w:p>
    <w:p w:rsidR="00817546" w:rsidRDefault="000A0FB8" w:rsidP="00C23AA0">
      <w:pPr>
        <w:pStyle w:val="Heading1"/>
        <w:numPr>
          <w:ilvl w:val="2"/>
          <w:numId w:val="3"/>
        </w:numPr>
        <w:ind w:left="567" w:hanging="578"/>
        <w:jc w:val="both"/>
      </w:pPr>
      <w:bookmarkStart w:id="50" w:name="_bookmark18"/>
      <w:bookmarkStart w:id="51" w:name="_Toc105507270"/>
      <w:bookmarkEnd w:id="50"/>
      <w:r>
        <w:t>Faktor-f</w:t>
      </w:r>
      <w:r w:rsidR="001A525D">
        <w:t>aktor Penyebab Diabetes</w:t>
      </w:r>
      <w:r w:rsidR="001A525D">
        <w:rPr>
          <w:spacing w:val="-1"/>
        </w:rPr>
        <w:t xml:space="preserve"> </w:t>
      </w:r>
      <w:r w:rsidR="001A525D">
        <w:t>Melitus</w:t>
      </w:r>
      <w:bookmarkEnd w:id="51"/>
    </w:p>
    <w:p w:rsidR="00817546" w:rsidRDefault="001A525D" w:rsidP="00F26A47">
      <w:pPr>
        <w:pStyle w:val="Heading2"/>
        <w:numPr>
          <w:ilvl w:val="3"/>
          <w:numId w:val="3"/>
        </w:numPr>
        <w:tabs>
          <w:tab w:val="left" w:pos="567"/>
        </w:tabs>
        <w:spacing w:line="360" w:lineRule="auto"/>
        <w:ind w:left="426" w:hanging="142"/>
      </w:pPr>
      <w:bookmarkStart w:id="52" w:name="_Toc105507271"/>
      <w:r>
        <w:t>Faktor Keturunan</w:t>
      </w:r>
      <w:bookmarkEnd w:id="52"/>
    </w:p>
    <w:p w:rsidR="00817546" w:rsidRDefault="001A525D" w:rsidP="007D5732">
      <w:pPr>
        <w:pStyle w:val="BodyText"/>
        <w:tabs>
          <w:tab w:val="left" w:pos="993"/>
        </w:tabs>
        <w:spacing w:after="120" w:line="360" w:lineRule="auto"/>
        <w:ind w:left="567"/>
        <w:jc w:val="both"/>
      </w:pPr>
      <w:r>
        <w:t>Diabetes melitus cenderung diwariskan, bukan ditularkan. Anggota keluarga penderita diabetes memiliki kemungkinan lebih besar terserang penyakit ini dibandingkan dengan anggota keluarga yang tidak memiliki riwayat menderita diabetes (Maulana, 2015).</w:t>
      </w:r>
    </w:p>
    <w:p w:rsidR="00817546" w:rsidRDefault="001A525D" w:rsidP="00F26A47">
      <w:pPr>
        <w:pStyle w:val="Heading2"/>
        <w:numPr>
          <w:ilvl w:val="3"/>
          <w:numId w:val="3"/>
        </w:numPr>
        <w:tabs>
          <w:tab w:val="left" w:pos="567"/>
        </w:tabs>
        <w:ind w:left="426" w:hanging="142"/>
      </w:pPr>
      <w:bookmarkStart w:id="53" w:name="_Toc105507272"/>
      <w:r>
        <w:t>Virus</w:t>
      </w:r>
      <w:bookmarkEnd w:id="53"/>
    </w:p>
    <w:p w:rsidR="00817546" w:rsidRDefault="001A525D" w:rsidP="004B4DA4">
      <w:pPr>
        <w:pStyle w:val="BodyText"/>
        <w:tabs>
          <w:tab w:val="left" w:pos="993"/>
        </w:tabs>
        <w:spacing w:before="126" w:after="120" w:line="360" w:lineRule="auto"/>
        <w:ind w:left="567"/>
        <w:jc w:val="both"/>
      </w:pPr>
      <w:r>
        <w:t xml:space="preserve">Virus dan bakteri juga merupakan salah satu pemicu diabetes, misalnya virus rubela, mumps dan human </w:t>
      </w:r>
      <w:r>
        <w:rPr>
          <w:i/>
        </w:rPr>
        <w:t xml:space="preserve">coxsackievirus </w:t>
      </w:r>
      <w:r>
        <w:t xml:space="preserve">B4. Melalui infeksi sitolitik dalam sel β, virus ini akan merusak sel. Selain itu, virus ini juga dapat menyerang melalui reaksi </w:t>
      </w:r>
      <w:r>
        <w:rPr>
          <w:i/>
        </w:rPr>
        <w:t xml:space="preserve">auto-imunitas </w:t>
      </w:r>
      <w:r>
        <w:t xml:space="preserve">yang menghilangkan </w:t>
      </w:r>
      <w:r>
        <w:rPr>
          <w:i/>
        </w:rPr>
        <w:t xml:space="preserve">auto-imun </w:t>
      </w:r>
      <w:r>
        <w:t>dalam sel β (Herliana, 2013).</w:t>
      </w:r>
    </w:p>
    <w:p w:rsidR="00817546" w:rsidRDefault="001A525D" w:rsidP="004B4DA4">
      <w:pPr>
        <w:pStyle w:val="Heading2"/>
        <w:numPr>
          <w:ilvl w:val="3"/>
          <w:numId w:val="3"/>
        </w:numPr>
        <w:tabs>
          <w:tab w:val="left" w:pos="567"/>
        </w:tabs>
        <w:spacing w:line="360" w:lineRule="auto"/>
        <w:ind w:left="426" w:hanging="142"/>
      </w:pPr>
      <w:bookmarkStart w:id="54" w:name="_Toc105507273"/>
      <w:r>
        <w:t>Terlalu Banyak Mengonsumsi Karbohidrat atau</w:t>
      </w:r>
      <w:r>
        <w:rPr>
          <w:spacing w:val="-7"/>
        </w:rPr>
        <w:t xml:space="preserve"> </w:t>
      </w:r>
      <w:r>
        <w:t>Gula</w:t>
      </w:r>
      <w:bookmarkEnd w:id="54"/>
    </w:p>
    <w:p w:rsidR="00817546" w:rsidRDefault="001A525D" w:rsidP="004B4DA4">
      <w:pPr>
        <w:pStyle w:val="BodyText"/>
        <w:spacing w:after="120" w:line="360" w:lineRule="auto"/>
        <w:ind w:left="567"/>
        <w:jc w:val="both"/>
      </w:pPr>
      <w:r>
        <w:t xml:space="preserve">Saat ini, semakin banyak olahan makanan yang mengandung gula seperti berbagai macam kue, makanan ringan, minuman, es krim, permen dan aneka jajanan. Tanpa disadari makanan tersebut mengundang bahaya bagi tubuh jika dikonsumsi dalam </w:t>
      </w:r>
      <w:r w:rsidR="00513EF0">
        <w:t>jumlah banyak dan secara terus-</w:t>
      </w:r>
      <w:r>
        <w:t>menerus. Makanan tersebut harus dihindari karena kadar gulanya cukup tinggi (Herliana, 2013).</w:t>
      </w:r>
    </w:p>
    <w:p w:rsidR="00817546" w:rsidRDefault="001A525D" w:rsidP="00F26A47">
      <w:pPr>
        <w:pStyle w:val="Heading2"/>
        <w:numPr>
          <w:ilvl w:val="3"/>
          <w:numId w:val="3"/>
        </w:numPr>
        <w:tabs>
          <w:tab w:val="left" w:pos="567"/>
        </w:tabs>
        <w:spacing w:line="360" w:lineRule="auto"/>
        <w:ind w:left="426" w:hanging="142"/>
      </w:pPr>
      <w:bookmarkStart w:id="55" w:name="_Toc105507274"/>
      <w:r>
        <w:lastRenderedPageBreak/>
        <w:t>Kurang</w:t>
      </w:r>
      <w:r>
        <w:rPr>
          <w:spacing w:val="-3"/>
        </w:rPr>
        <w:t xml:space="preserve"> </w:t>
      </w:r>
      <w:r>
        <w:t>Tidur</w:t>
      </w:r>
      <w:bookmarkEnd w:id="55"/>
    </w:p>
    <w:p w:rsidR="00817546" w:rsidRDefault="001A525D" w:rsidP="004B4DA4">
      <w:pPr>
        <w:pStyle w:val="BodyText"/>
        <w:spacing w:after="120" w:line="360" w:lineRule="auto"/>
        <w:ind w:left="567"/>
        <w:jc w:val="both"/>
      </w:pPr>
      <w:r>
        <w:t>Jika kualitas tidur tidak baik, metabolisme tubuh dan sistem kekebalan tubuh bisa terganggu sehingga mudah terserang penyakit. Para ahli menyatakan bahwa kurang tidur selama tiga hari dapat menurunkan kemampuan tubuh untuk memproses glukosa. Kurang tidur juga dapat merangsang</w:t>
      </w:r>
      <w:r>
        <w:rPr>
          <w:spacing w:val="-10"/>
        </w:rPr>
        <w:t xml:space="preserve"> </w:t>
      </w:r>
      <w:r>
        <w:t>sejenis</w:t>
      </w:r>
      <w:r>
        <w:rPr>
          <w:spacing w:val="-6"/>
        </w:rPr>
        <w:t xml:space="preserve"> </w:t>
      </w:r>
      <w:r>
        <w:t>hormon</w:t>
      </w:r>
      <w:r>
        <w:rPr>
          <w:spacing w:val="-7"/>
        </w:rPr>
        <w:t xml:space="preserve"> </w:t>
      </w:r>
      <w:r>
        <w:t>dalam</w:t>
      </w:r>
      <w:r>
        <w:rPr>
          <w:spacing w:val="-8"/>
        </w:rPr>
        <w:t xml:space="preserve"> </w:t>
      </w:r>
      <w:r>
        <w:t>darah</w:t>
      </w:r>
      <w:r>
        <w:rPr>
          <w:spacing w:val="-10"/>
        </w:rPr>
        <w:t xml:space="preserve"> </w:t>
      </w:r>
      <w:r>
        <w:t>yang</w:t>
      </w:r>
      <w:r>
        <w:rPr>
          <w:spacing w:val="-9"/>
        </w:rPr>
        <w:t xml:space="preserve"> </w:t>
      </w:r>
      <w:r>
        <w:t>memicu</w:t>
      </w:r>
      <w:r>
        <w:rPr>
          <w:spacing w:val="-7"/>
        </w:rPr>
        <w:t xml:space="preserve"> </w:t>
      </w:r>
      <w:r>
        <w:t>nafsu</w:t>
      </w:r>
      <w:r>
        <w:rPr>
          <w:spacing w:val="-8"/>
        </w:rPr>
        <w:t xml:space="preserve"> </w:t>
      </w:r>
      <w:r>
        <w:t>makan</w:t>
      </w:r>
      <w:r>
        <w:rPr>
          <w:spacing w:val="-9"/>
        </w:rPr>
        <w:t xml:space="preserve"> </w:t>
      </w:r>
      <w:r>
        <w:t>yang mendorong penderita gangguan tidur untuk menyantap makanan</w:t>
      </w:r>
      <w:r>
        <w:rPr>
          <w:spacing w:val="-25"/>
        </w:rPr>
        <w:t xml:space="preserve"> </w:t>
      </w:r>
      <w:r>
        <w:t>berkalori tinggi sehingga membuat kadar gula darah naik (Herliana,</w:t>
      </w:r>
      <w:r>
        <w:rPr>
          <w:spacing w:val="-1"/>
        </w:rPr>
        <w:t xml:space="preserve"> </w:t>
      </w:r>
      <w:r>
        <w:t>2013).</w:t>
      </w:r>
    </w:p>
    <w:p w:rsidR="00817546" w:rsidRDefault="001A525D" w:rsidP="00F26A47">
      <w:pPr>
        <w:pStyle w:val="Heading2"/>
        <w:numPr>
          <w:ilvl w:val="3"/>
          <w:numId w:val="3"/>
        </w:numPr>
        <w:tabs>
          <w:tab w:val="left" w:pos="567"/>
        </w:tabs>
        <w:spacing w:line="360" w:lineRule="auto"/>
        <w:ind w:left="426" w:hanging="142"/>
      </w:pPr>
      <w:bookmarkStart w:id="56" w:name="_Toc105507275"/>
      <w:r>
        <w:t>Malas Beraktivitas</w:t>
      </w:r>
      <w:r>
        <w:rPr>
          <w:spacing w:val="-3"/>
        </w:rPr>
        <w:t xml:space="preserve"> </w:t>
      </w:r>
      <w:r>
        <w:t>Fisik</w:t>
      </w:r>
      <w:bookmarkEnd w:id="56"/>
    </w:p>
    <w:p w:rsidR="00817546" w:rsidRDefault="001A525D" w:rsidP="004B4DA4">
      <w:pPr>
        <w:pStyle w:val="BodyText"/>
        <w:spacing w:after="120" w:line="360" w:lineRule="auto"/>
        <w:ind w:left="567"/>
        <w:jc w:val="both"/>
      </w:pPr>
      <w:r>
        <w:t xml:space="preserve">Gaya hidup manusia semakin jauh dari pola hidup sehat. Aktivitas seperti bekerja di kantoran, naik mobil atau motor saat berangkat kerja, naik lift dan duduk terlalu lama di </w:t>
      </w:r>
      <w:r w:rsidR="00277C66">
        <w:t>depan komputer</w:t>
      </w:r>
      <w:r>
        <w:t xml:space="preserve"> dapat membuat sistem sekresi tubuh berjalan lambat. Akibatnya, terjadilah penumpukan lemak di dalam tubuh yang lambat laun akan menyebabkan bobot badan semakin bertambah. Seseorang yang memiliki bobot badan berlebih, berisiko lebih tinggi terkena diabetes (Herliana, 2013).</w:t>
      </w:r>
    </w:p>
    <w:p w:rsidR="00817546" w:rsidRDefault="00F264BD" w:rsidP="00F26A47">
      <w:pPr>
        <w:pStyle w:val="Heading2"/>
        <w:numPr>
          <w:ilvl w:val="3"/>
          <w:numId w:val="3"/>
        </w:numPr>
        <w:tabs>
          <w:tab w:val="left" w:pos="567"/>
        </w:tabs>
        <w:spacing w:line="360" w:lineRule="auto"/>
        <w:ind w:left="426" w:hanging="142"/>
      </w:pPr>
      <w:bookmarkStart w:id="57" w:name="_Toc105507276"/>
      <w:r>
        <w:t xml:space="preserve">  </w:t>
      </w:r>
      <w:r w:rsidR="001A525D">
        <w:t>Kecanduaan Rokok, Soda dan Minuman</w:t>
      </w:r>
      <w:r w:rsidR="001A525D">
        <w:rPr>
          <w:spacing w:val="-2"/>
        </w:rPr>
        <w:t xml:space="preserve"> </w:t>
      </w:r>
      <w:r w:rsidR="001A525D">
        <w:t>Beralkohol</w:t>
      </w:r>
      <w:bookmarkEnd w:id="57"/>
    </w:p>
    <w:p w:rsidR="00093FCA" w:rsidRDefault="001A525D" w:rsidP="004B4DA4">
      <w:pPr>
        <w:pStyle w:val="BodyText"/>
        <w:spacing w:after="120" w:line="360" w:lineRule="auto"/>
        <w:ind w:left="567"/>
        <w:jc w:val="both"/>
      </w:pPr>
      <w:r>
        <w:t>Rokok mengandung zat nornikotin, yakni salah satu zat yang mudah menguap (volatil). Keberadaan zat nornikotin dalam tubuh dapat meningkatkan risiko diabetes. Sama seperti rokok, kecanduan minuman bersoda berpengaruh terhadap peningkatan bobot badan dan risiko diabetes semakin tinggi karena adanya kandungan pemanis dalam minuman bersoda. Selain itu, alkohol dapat menyebabkan inflamasi</w:t>
      </w:r>
      <w:r>
        <w:rPr>
          <w:spacing w:val="-28"/>
        </w:rPr>
        <w:t xml:space="preserve"> </w:t>
      </w:r>
      <w:r>
        <w:t>kronis di</w:t>
      </w:r>
      <w:r>
        <w:rPr>
          <w:spacing w:val="-10"/>
        </w:rPr>
        <w:t xml:space="preserve"> </w:t>
      </w:r>
      <w:r>
        <w:t>pankreas</w:t>
      </w:r>
      <w:r>
        <w:rPr>
          <w:spacing w:val="-10"/>
        </w:rPr>
        <w:t xml:space="preserve"> </w:t>
      </w:r>
      <w:r>
        <w:t>(pankreatitis)</w:t>
      </w:r>
      <w:r>
        <w:rPr>
          <w:spacing w:val="-8"/>
        </w:rPr>
        <w:t xml:space="preserve"> </w:t>
      </w:r>
      <w:r>
        <w:t>yang</w:t>
      </w:r>
      <w:r>
        <w:rPr>
          <w:spacing w:val="-10"/>
        </w:rPr>
        <w:t xml:space="preserve"> </w:t>
      </w:r>
      <w:r>
        <w:t>mengakibatkan</w:t>
      </w:r>
      <w:r>
        <w:rPr>
          <w:spacing w:val="-9"/>
        </w:rPr>
        <w:t xml:space="preserve"> </w:t>
      </w:r>
      <w:r>
        <w:t>produksi</w:t>
      </w:r>
      <w:r>
        <w:rPr>
          <w:spacing w:val="-9"/>
        </w:rPr>
        <w:t xml:space="preserve"> </w:t>
      </w:r>
      <w:r>
        <w:t>insulin</w:t>
      </w:r>
      <w:r>
        <w:rPr>
          <w:spacing w:val="-8"/>
        </w:rPr>
        <w:t xml:space="preserve"> </w:t>
      </w:r>
      <w:r>
        <w:t>mengalami gangguan (Herliana,</w:t>
      </w:r>
      <w:r>
        <w:rPr>
          <w:spacing w:val="-1"/>
        </w:rPr>
        <w:t xml:space="preserve"> </w:t>
      </w:r>
      <w:r>
        <w:t>2013).</w:t>
      </w:r>
    </w:p>
    <w:p w:rsidR="00817546" w:rsidRDefault="001A525D" w:rsidP="00F26A47">
      <w:pPr>
        <w:pStyle w:val="Heading2"/>
        <w:numPr>
          <w:ilvl w:val="3"/>
          <w:numId w:val="3"/>
        </w:numPr>
        <w:tabs>
          <w:tab w:val="left" w:pos="567"/>
        </w:tabs>
        <w:spacing w:line="360" w:lineRule="auto"/>
        <w:ind w:left="426" w:hanging="142"/>
      </w:pPr>
      <w:bookmarkStart w:id="58" w:name="_Toc105507277"/>
      <w:r>
        <w:t>Stres</w:t>
      </w:r>
      <w:bookmarkEnd w:id="58"/>
    </w:p>
    <w:p w:rsidR="00F26A47" w:rsidRDefault="001A525D" w:rsidP="004B4DA4">
      <w:pPr>
        <w:pStyle w:val="BodyText"/>
        <w:spacing w:after="120" w:line="360" w:lineRule="auto"/>
        <w:ind w:left="567"/>
        <w:jc w:val="both"/>
      </w:pPr>
      <w:r>
        <w:t>Seseorang mengalami stres menyebabkan produksi hormon epinefrin dan kortisol akan menghasilkan gula darah dan tubuh mendapatkan cadangan energi untuk beraktivitas. Namun, jika kadar gula terus meningkat karena stres berkepanjangan maka diabetes akan menyerang tubuh. Selain itu, kondisi stres dapat memberikan dampak antagonis terhadap fungsi insulin (Herliana, 2013).</w:t>
      </w:r>
    </w:p>
    <w:p w:rsidR="00817546" w:rsidRDefault="001A525D" w:rsidP="00F26A47">
      <w:pPr>
        <w:pStyle w:val="Heading2"/>
        <w:numPr>
          <w:ilvl w:val="3"/>
          <w:numId w:val="3"/>
        </w:numPr>
        <w:tabs>
          <w:tab w:val="left" w:pos="567"/>
        </w:tabs>
        <w:spacing w:line="360" w:lineRule="auto"/>
        <w:ind w:left="426" w:hanging="142"/>
      </w:pPr>
      <w:bookmarkStart w:id="59" w:name="_Toc105507278"/>
      <w:r>
        <w:t>Bahan Toksik atau</w:t>
      </w:r>
      <w:r>
        <w:rPr>
          <w:spacing w:val="-4"/>
        </w:rPr>
        <w:t xml:space="preserve"> </w:t>
      </w:r>
      <w:r>
        <w:t>Beracun</w:t>
      </w:r>
      <w:bookmarkEnd w:id="59"/>
    </w:p>
    <w:p w:rsidR="00817546" w:rsidRDefault="001A525D" w:rsidP="00F26A47">
      <w:pPr>
        <w:pStyle w:val="BodyText"/>
        <w:spacing w:after="120" w:line="360" w:lineRule="auto"/>
        <w:ind w:left="567"/>
        <w:jc w:val="both"/>
      </w:pPr>
      <w:r>
        <w:t xml:space="preserve">Beberapa jenis bahan toksik dapat merusak sel beta secara langsung, </w:t>
      </w:r>
      <w:r>
        <w:lastRenderedPageBreak/>
        <w:t>diantaranya yaitu aloksan, pyrinuron (rodentisida) dan streptozotosin</w:t>
      </w:r>
      <w:r w:rsidR="006E0C03">
        <w:t xml:space="preserve"> </w:t>
      </w:r>
      <w:r>
        <w:t>(Herliana, 2013).</w:t>
      </w:r>
    </w:p>
    <w:p w:rsidR="00817546" w:rsidRDefault="001A525D" w:rsidP="00C23AA0">
      <w:pPr>
        <w:pStyle w:val="Heading1"/>
        <w:numPr>
          <w:ilvl w:val="1"/>
          <w:numId w:val="3"/>
        </w:numPr>
        <w:ind w:left="426"/>
        <w:jc w:val="both"/>
      </w:pPr>
      <w:bookmarkStart w:id="60" w:name="_bookmark19"/>
      <w:bookmarkStart w:id="61" w:name="_Toc105507279"/>
      <w:bookmarkEnd w:id="60"/>
      <w:r>
        <w:t>Glibenklamid</w:t>
      </w:r>
      <w:bookmarkEnd w:id="61"/>
    </w:p>
    <w:p w:rsidR="00817546" w:rsidRDefault="001A525D" w:rsidP="00CF5036">
      <w:pPr>
        <w:pStyle w:val="BodyText"/>
        <w:spacing w:line="360" w:lineRule="auto"/>
        <w:ind w:firstLine="851"/>
        <w:jc w:val="both"/>
      </w:pPr>
      <w:r>
        <w:t>Glibenklamid atau sering juga disebut gliburide merupakan obat antidiabetik oral yang biasanya dibuat dalam bentuk sediaan tablet dengan</w:t>
      </w:r>
      <w:r w:rsidR="000A0FB8">
        <w:rPr>
          <w:spacing w:val="-39"/>
        </w:rPr>
        <w:t xml:space="preserve"> </w:t>
      </w:r>
      <w:r>
        <w:t xml:space="preserve">bahan tunggal maupun bahan campuran (Tresnawati &amp; Saputri, 2017). Glibenklamid adalah obat hiperglikemik oral </w:t>
      </w:r>
      <w:r>
        <w:rPr>
          <w:i/>
        </w:rPr>
        <w:t xml:space="preserve">derivate </w:t>
      </w:r>
      <w:r>
        <w:t>sulfonilurea yang dapat menurunkan konsentrasi</w:t>
      </w:r>
      <w:r>
        <w:rPr>
          <w:spacing w:val="-17"/>
        </w:rPr>
        <w:t xml:space="preserve"> </w:t>
      </w:r>
      <w:r>
        <w:t>glukosa</w:t>
      </w:r>
      <w:r>
        <w:rPr>
          <w:spacing w:val="-16"/>
        </w:rPr>
        <w:t xml:space="preserve"> </w:t>
      </w:r>
      <w:r>
        <w:t>darah</w:t>
      </w:r>
      <w:r>
        <w:rPr>
          <w:spacing w:val="-16"/>
        </w:rPr>
        <w:t xml:space="preserve"> </w:t>
      </w:r>
      <w:r>
        <w:t>dengan</w:t>
      </w:r>
      <w:r>
        <w:rPr>
          <w:spacing w:val="-16"/>
        </w:rPr>
        <w:t xml:space="preserve"> </w:t>
      </w:r>
      <w:r>
        <w:t>merangsang</w:t>
      </w:r>
      <w:r>
        <w:rPr>
          <w:spacing w:val="-16"/>
        </w:rPr>
        <w:t xml:space="preserve"> </w:t>
      </w:r>
      <w:r>
        <w:t>sekresi</w:t>
      </w:r>
      <w:r>
        <w:rPr>
          <w:spacing w:val="-15"/>
        </w:rPr>
        <w:t xml:space="preserve"> </w:t>
      </w:r>
      <w:r>
        <w:t>insulin</w:t>
      </w:r>
      <w:r>
        <w:rPr>
          <w:spacing w:val="-16"/>
        </w:rPr>
        <w:t xml:space="preserve"> </w:t>
      </w:r>
      <w:r>
        <w:t>dari</w:t>
      </w:r>
      <w:r>
        <w:rPr>
          <w:spacing w:val="-16"/>
        </w:rPr>
        <w:t xml:space="preserve"> </w:t>
      </w:r>
      <w:r>
        <w:t>sel</w:t>
      </w:r>
      <w:r>
        <w:rPr>
          <w:spacing w:val="-17"/>
        </w:rPr>
        <w:t xml:space="preserve"> </w:t>
      </w:r>
      <w:r>
        <w:t>β</w:t>
      </w:r>
      <w:r>
        <w:rPr>
          <w:spacing w:val="-16"/>
        </w:rPr>
        <w:t xml:space="preserve"> </w:t>
      </w:r>
      <w:r>
        <w:t xml:space="preserve">pankreas. Glibenklamid juga mengurangi </w:t>
      </w:r>
      <w:r>
        <w:rPr>
          <w:i/>
        </w:rPr>
        <w:t xml:space="preserve">output </w:t>
      </w:r>
      <w:r>
        <w:t>glukosa dari hati dan meningkatkan sensitivitas insulin di situs target perifer (Anonim,</w:t>
      </w:r>
      <w:r>
        <w:rPr>
          <w:spacing w:val="-2"/>
        </w:rPr>
        <w:t xml:space="preserve"> </w:t>
      </w:r>
      <w:r>
        <w:t>2021).</w:t>
      </w:r>
    </w:p>
    <w:p w:rsidR="00817546" w:rsidRDefault="001A525D" w:rsidP="0039182A">
      <w:pPr>
        <w:pStyle w:val="BodyText"/>
        <w:rPr>
          <w:sz w:val="12"/>
        </w:rPr>
      </w:pPr>
      <w:r>
        <w:rPr>
          <w:noProof/>
          <w:lang w:val="en-US"/>
        </w:rPr>
        <w:drawing>
          <wp:anchor distT="0" distB="0" distL="0" distR="0" simplePos="0" relativeHeight="2" behindDoc="0" locked="0" layoutInCell="1" allowOverlap="1" wp14:anchorId="5223B836" wp14:editId="3F5EC3B0">
            <wp:simplePos x="0" y="0"/>
            <wp:positionH relativeFrom="page">
              <wp:posOffset>2326640</wp:posOffset>
            </wp:positionH>
            <wp:positionV relativeFrom="paragraph">
              <wp:posOffset>131445</wp:posOffset>
            </wp:positionV>
            <wp:extent cx="3136265" cy="1340485"/>
            <wp:effectExtent l="0" t="0" r="6985"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stretch>
                      <a:fillRect/>
                    </a:stretch>
                  </pic:blipFill>
                  <pic:spPr>
                    <a:xfrm>
                      <a:off x="0" y="0"/>
                      <a:ext cx="3136265" cy="1340485"/>
                    </a:xfrm>
                    <a:prstGeom prst="rect">
                      <a:avLst/>
                    </a:prstGeom>
                  </pic:spPr>
                </pic:pic>
              </a:graphicData>
            </a:graphic>
            <wp14:sizeRelH relativeFrom="margin">
              <wp14:pctWidth>0</wp14:pctWidth>
            </wp14:sizeRelH>
            <wp14:sizeRelV relativeFrom="margin">
              <wp14:pctHeight>0</wp14:pctHeight>
            </wp14:sizeRelV>
          </wp:anchor>
        </w:drawing>
      </w:r>
    </w:p>
    <w:p w:rsidR="00817546" w:rsidRDefault="001A525D" w:rsidP="0039182A">
      <w:pPr>
        <w:pStyle w:val="Heading2"/>
        <w:spacing w:before="183" w:line="252" w:lineRule="exact"/>
        <w:ind w:left="0"/>
        <w:jc w:val="center"/>
      </w:pPr>
      <w:bookmarkStart w:id="62" w:name="_bookmark20"/>
      <w:bookmarkStart w:id="63" w:name="_Toc105507280"/>
      <w:bookmarkEnd w:id="62"/>
      <w:r>
        <w:t>Gambar 2.2 Struktur Glibenklamid</w:t>
      </w:r>
      <w:bookmarkEnd w:id="63"/>
    </w:p>
    <w:p w:rsidR="00817546" w:rsidRDefault="001A525D" w:rsidP="001530E7">
      <w:pPr>
        <w:pStyle w:val="BodyText"/>
        <w:spacing w:line="360" w:lineRule="auto"/>
        <w:jc w:val="center"/>
      </w:pPr>
      <w:r>
        <w:t>(Sumber: Farmakope Indonesia edisi VI, 2020)</w:t>
      </w:r>
    </w:p>
    <w:p w:rsidR="00093FCA" w:rsidRDefault="00093FCA" w:rsidP="0039182A">
      <w:pPr>
        <w:pStyle w:val="BodyText"/>
        <w:spacing w:line="360" w:lineRule="auto"/>
        <w:ind w:left="2694" w:hanging="1985"/>
      </w:pPr>
      <w:r>
        <w:t>Nama Resmi</w:t>
      </w:r>
      <w:r>
        <w:tab/>
        <w:t xml:space="preserve">: Glibenclamidum, </w:t>
      </w:r>
      <w:r w:rsidR="001A525D">
        <w:t xml:space="preserve">Glibenklamida </w:t>
      </w:r>
    </w:p>
    <w:p w:rsidR="00817546" w:rsidRDefault="001A525D" w:rsidP="0039182A">
      <w:pPr>
        <w:pStyle w:val="BodyText"/>
        <w:spacing w:line="360" w:lineRule="auto"/>
        <w:ind w:left="2694" w:hanging="1985"/>
      </w:pPr>
      <w:r>
        <w:t>Nama lain</w:t>
      </w:r>
      <w:r>
        <w:tab/>
        <w:t>:</w:t>
      </w:r>
      <w:r>
        <w:rPr>
          <w:spacing w:val="-1"/>
        </w:rPr>
        <w:t xml:space="preserve"> </w:t>
      </w:r>
      <w:r>
        <w:t>Glyburide</w:t>
      </w:r>
    </w:p>
    <w:p w:rsidR="00093FCA" w:rsidRDefault="001A525D" w:rsidP="0039182A">
      <w:pPr>
        <w:pStyle w:val="BodyText"/>
        <w:spacing w:line="357" w:lineRule="auto"/>
        <w:ind w:left="2694" w:hanging="1985"/>
        <w:rPr>
          <w:position w:val="2"/>
        </w:rPr>
      </w:pPr>
      <w:r>
        <w:rPr>
          <w:position w:val="2"/>
        </w:rPr>
        <w:t>Rumus</w:t>
      </w:r>
      <w:r>
        <w:rPr>
          <w:spacing w:val="-2"/>
          <w:position w:val="2"/>
        </w:rPr>
        <w:t xml:space="preserve"> </w:t>
      </w:r>
      <w:r>
        <w:rPr>
          <w:position w:val="2"/>
        </w:rPr>
        <w:t>Molekul</w:t>
      </w:r>
      <w:r>
        <w:rPr>
          <w:position w:val="2"/>
        </w:rPr>
        <w:tab/>
        <w:t>: C</w:t>
      </w:r>
      <w:r>
        <w:rPr>
          <w:sz w:val="14"/>
        </w:rPr>
        <w:t>23</w:t>
      </w:r>
      <w:r>
        <w:rPr>
          <w:position w:val="2"/>
        </w:rPr>
        <w:t>H</w:t>
      </w:r>
      <w:r>
        <w:rPr>
          <w:sz w:val="14"/>
        </w:rPr>
        <w:t>28</w:t>
      </w:r>
      <w:r>
        <w:rPr>
          <w:position w:val="2"/>
        </w:rPr>
        <w:t>ClN</w:t>
      </w:r>
      <w:r>
        <w:rPr>
          <w:sz w:val="14"/>
        </w:rPr>
        <w:t>3</w:t>
      </w:r>
      <w:r>
        <w:rPr>
          <w:position w:val="2"/>
        </w:rPr>
        <w:t>O</w:t>
      </w:r>
      <w:r>
        <w:rPr>
          <w:sz w:val="14"/>
        </w:rPr>
        <w:t>5</w:t>
      </w:r>
      <w:r>
        <w:rPr>
          <w:position w:val="2"/>
        </w:rPr>
        <w:t xml:space="preserve">S </w:t>
      </w:r>
    </w:p>
    <w:p w:rsidR="00817546" w:rsidRDefault="001A525D" w:rsidP="0039182A">
      <w:pPr>
        <w:pStyle w:val="BodyText"/>
        <w:spacing w:line="357" w:lineRule="auto"/>
        <w:ind w:left="2694" w:hanging="1985"/>
      </w:pPr>
      <w:r>
        <w:t>Berat</w:t>
      </w:r>
      <w:r>
        <w:rPr>
          <w:spacing w:val="-1"/>
        </w:rPr>
        <w:t xml:space="preserve"> </w:t>
      </w:r>
      <w:r>
        <w:t>Molekul</w:t>
      </w:r>
      <w:r>
        <w:tab/>
        <w:t>:</w:t>
      </w:r>
      <w:r>
        <w:rPr>
          <w:spacing w:val="2"/>
        </w:rPr>
        <w:t xml:space="preserve"> </w:t>
      </w:r>
      <w:r>
        <w:t>494,0</w:t>
      </w:r>
    </w:p>
    <w:p w:rsidR="00817546" w:rsidRDefault="0055176F" w:rsidP="0039182A">
      <w:pPr>
        <w:pStyle w:val="BodyText"/>
        <w:tabs>
          <w:tab w:val="left" w:pos="2694"/>
        </w:tabs>
        <w:spacing w:line="360" w:lineRule="auto"/>
        <w:ind w:left="709"/>
      </w:pPr>
      <w:r>
        <w:t>Pemerian</w:t>
      </w:r>
      <w:r>
        <w:tab/>
      </w:r>
      <w:r w:rsidR="001A525D">
        <w:t>: Serbuk hablur, putih atau hampir</w:t>
      </w:r>
      <w:r w:rsidR="001A525D">
        <w:rPr>
          <w:spacing w:val="1"/>
        </w:rPr>
        <w:t xml:space="preserve"> </w:t>
      </w:r>
      <w:r w:rsidR="001A525D">
        <w:t>putih.</w:t>
      </w:r>
    </w:p>
    <w:p w:rsidR="00B53351" w:rsidRDefault="00B53351" w:rsidP="0039182A">
      <w:pPr>
        <w:pStyle w:val="BodyText"/>
        <w:tabs>
          <w:tab w:val="left" w:pos="2694"/>
        </w:tabs>
        <w:spacing w:line="360" w:lineRule="auto"/>
        <w:ind w:left="709" w:hanging="709"/>
      </w:pPr>
      <w:r>
        <w:tab/>
      </w:r>
      <w:r w:rsidR="0055176F">
        <w:t>Kelarutan</w:t>
      </w:r>
      <w:r w:rsidR="0055176F">
        <w:tab/>
      </w:r>
      <w:r w:rsidR="001A525D">
        <w:t xml:space="preserve">: Agak sukar larut dalam metilen klorida, sukar </w:t>
      </w:r>
    </w:p>
    <w:p w:rsidR="00B53351" w:rsidRDefault="00505626" w:rsidP="00505626">
      <w:pPr>
        <w:pStyle w:val="BodyText"/>
        <w:tabs>
          <w:tab w:val="left" w:pos="2748"/>
        </w:tabs>
        <w:spacing w:line="360" w:lineRule="auto"/>
        <w:ind w:left="709" w:hanging="709"/>
      </w:pPr>
      <w:r>
        <w:tab/>
      </w:r>
      <w:r>
        <w:tab/>
        <w:t xml:space="preserve"> </w:t>
      </w:r>
      <w:r w:rsidR="001A525D">
        <w:t xml:space="preserve">larut dalam etanol dan dalam metanol, praktis </w:t>
      </w:r>
    </w:p>
    <w:p w:rsidR="00817546" w:rsidRDefault="00505626" w:rsidP="0039182A">
      <w:pPr>
        <w:pStyle w:val="BodyText"/>
        <w:tabs>
          <w:tab w:val="left" w:pos="2748"/>
        </w:tabs>
        <w:spacing w:line="360" w:lineRule="auto"/>
        <w:ind w:left="709" w:hanging="709"/>
      </w:pPr>
      <w:r>
        <w:tab/>
      </w:r>
      <w:r>
        <w:tab/>
        <w:t xml:space="preserve"> </w:t>
      </w:r>
      <w:r w:rsidR="001A525D">
        <w:t>tidak larut dalam air. (FI Edisi VI,</w:t>
      </w:r>
      <w:r w:rsidR="001A525D">
        <w:rPr>
          <w:spacing w:val="-3"/>
        </w:rPr>
        <w:t xml:space="preserve"> </w:t>
      </w:r>
      <w:r w:rsidR="001A525D">
        <w:t>2020)</w:t>
      </w:r>
    </w:p>
    <w:p w:rsidR="00817546" w:rsidRDefault="001A525D" w:rsidP="0039182A">
      <w:pPr>
        <w:pStyle w:val="BodyText"/>
        <w:tabs>
          <w:tab w:val="left" w:pos="2694"/>
        </w:tabs>
        <w:spacing w:line="360" w:lineRule="auto"/>
        <w:ind w:left="709"/>
      </w:pPr>
      <w:r>
        <w:t>Kegunaan</w:t>
      </w:r>
      <w:r w:rsidR="0055176F">
        <w:tab/>
      </w:r>
      <w:r>
        <w:t>: Antidiabetes Melitus tipe 2 (BPOM RI,</w:t>
      </w:r>
      <w:r>
        <w:rPr>
          <w:spacing w:val="-7"/>
        </w:rPr>
        <w:t xml:space="preserve"> </w:t>
      </w:r>
      <w:r>
        <w:t>2021).</w:t>
      </w:r>
    </w:p>
    <w:p w:rsidR="00B53351" w:rsidRDefault="0055176F" w:rsidP="0039182A">
      <w:pPr>
        <w:pStyle w:val="BodyText"/>
        <w:tabs>
          <w:tab w:val="left" w:pos="2552"/>
        </w:tabs>
        <w:spacing w:line="360" w:lineRule="auto"/>
        <w:ind w:left="2694" w:hanging="1985"/>
      </w:pPr>
      <w:r>
        <w:t>Dosis</w:t>
      </w:r>
      <w:r>
        <w:tab/>
      </w:r>
      <w:r>
        <w:tab/>
      </w:r>
      <w:r w:rsidR="001A525D">
        <w:t>: 2,5 mg</w:t>
      </w:r>
      <w:r w:rsidR="00B53351">
        <w:t xml:space="preserve"> – 5 mg/hari dan dosis maksimum   </w:t>
      </w:r>
    </w:p>
    <w:p w:rsidR="00B53351" w:rsidRDefault="00505626" w:rsidP="0039182A">
      <w:pPr>
        <w:pStyle w:val="BodyText"/>
        <w:tabs>
          <w:tab w:val="left" w:pos="2748"/>
        </w:tabs>
        <w:spacing w:line="360" w:lineRule="auto"/>
        <w:ind w:left="2750" w:hanging="2041"/>
      </w:pPr>
      <w:r>
        <w:tab/>
      </w:r>
      <w:r>
        <w:tab/>
        <w:t xml:space="preserve"> </w:t>
      </w:r>
      <w:r w:rsidR="001A525D">
        <w:t xml:space="preserve">20 mg/hari. Onset of action: Peningkatan </w:t>
      </w:r>
    </w:p>
    <w:p w:rsidR="00817546" w:rsidRDefault="00505626" w:rsidP="0039182A">
      <w:pPr>
        <w:pStyle w:val="BodyText"/>
        <w:tabs>
          <w:tab w:val="left" w:pos="2748"/>
        </w:tabs>
        <w:spacing w:line="360" w:lineRule="auto"/>
        <w:ind w:left="2750" w:hanging="2041"/>
      </w:pPr>
      <w:r>
        <w:tab/>
      </w:r>
      <w:r>
        <w:tab/>
        <w:t xml:space="preserve"> </w:t>
      </w:r>
      <w:r w:rsidR="001A525D">
        <w:t>kadar insulin serum: 15 – 60</w:t>
      </w:r>
      <w:r w:rsidR="001A525D">
        <w:rPr>
          <w:spacing w:val="-8"/>
        </w:rPr>
        <w:t xml:space="preserve"> </w:t>
      </w:r>
      <w:r w:rsidR="001A525D">
        <w:t>menit.</w:t>
      </w:r>
    </w:p>
    <w:p w:rsidR="005952E1" w:rsidRDefault="005952E1">
      <w:pPr>
        <w:rPr>
          <w:b/>
          <w:bCs/>
          <w:sz w:val="24"/>
          <w:szCs w:val="24"/>
        </w:rPr>
      </w:pPr>
      <w:bookmarkStart w:id="64" w:name="_bookmark21"/>
      <w:bookmarkEnd w:id="64"/>
      <w:r>
        <w:br w:type="page"/>
      </w:r>
    </w:p>
    <w:p w:rsidR="00817546" w:rsidRDefault="001A525D" w:rsidP="00C23AA0">
      <w:pPr>
        <w:pStyle w:val="Heading1"/>
        <w:numPr>
          <w:ilvl w:val="2"/>
          <w:numId w:val="3"/>
        </w:numPr>
        <w:ind w:left="567" w:hanging="578"/>
        <w:jc w:val="both"/>
      </w:pPr>
      <w:bookmarkStart w:id="65" w:name="_Toc105507281"/>
      <w:r>
        <w:lastRenderedPageBreak/>
        <w:t>Farmakokinetika</w:t>
      </w:r>
      <w:r>
        <w:rPr>
          <w:spacing w:val="-1"/>
        </w:rPr>
        <w:t xml:space="preserve"> </w:t>
      </w:r>
      <w:r>
        <w:t>Glibenklamid</w:t>
      </w:r>
      <w:bookmarkEnd w:id="65"/>
    </w:p>
    <w:p w:rsidR="00DD2E83" w:rsidRDefault="001A525D" w:rsidP="00F01ADD">
      <w:pPr>
        <w:pStyle w:val="BodyText"/>
        <w:tabs>
          <w:tab w:val="left" w:pos="2835"/>
        </w:tabs>
        <w:spacing w:line="360" w:lineRule="auto"/>
        <w:ind w:left="2410" w:hanging="1854"/>
        <w:jc w:val="both"/>
      </w:pPr>
      <w:r>
        <w:t>Absorp</w:t>
      </w:r>
      <w:r w:rsidR="0082058E">
        <w:t>si</w:t>
      </w:r>
      <w:r w:rsidR="0082058E">
        <w:tab/>
      </w:r>
      <w:r w:rsidR="00DD2E83">
        <w:tab/>
      </w:r>
      <w:r w:rsidR="0082058E">
        <w:t xml:space="preserve">: Mudah diserap dari saluran </w:t>
      </w:r>
      <w:r>
        <w:t xml:space="preserve">gastrointestinal. </w:t>
      </w:r>
    </w:p>
    <w:p w:rsidR="00817546" w:rsidRDefault="001A525D" w:rsidP="00F01ADD">
      <w:pPr>
        <w:pStyle w:val="BodyText"/>
        <w:spacing w:line="360" w:lineRule="auto"/>
        <w:ind w:left="2977"/>
        <w:jc w:val="both"/>
      </w:pPr>
      <w:r>
        <w:t>Waktu untuk konsentrasi plasma puncak 2 – 4</w:t>
      </w:r>
      <w:r>
        <w:rPr>
          <w:spacing w:val="-5"/>
        </w:rPr>
        <w:t xml:space="preserve"> </w:t>
      </w:r>
      <w:r w:rsidR="00F01ADD">
        <w:rPr>
          <w:spacing w:val="-5"/>
        </w:rPr>
        <w:t xml:space="preserve"> </w:t>
      </w:r>
      <w:r>
        <w:t>jam.</w:t>
      </w:r>
    </w:p>
    <w:p w:rsidR="00DD2E83" w:rsidRDefault="001A525D" w:rsidP="00F01ADD">
      <w:pPr>
        <w:pStyle w:val="BodyText"/>
        <w:tabs>
          <w:tab w:val="left" w:pos="2835"/>
        </w:tabs>
        <w:spacing w:line="360" w:lineRule="auto"/>
        <w:ind w:left="2835" w:hanging="2268"/>
        <w:jc w:val="both"/>
      </w:pPr>
      <w:r>
        <w:t>Distribusi</w:t>
      </w:r>
      <w:r>
        <w:tab/>
      </w:r>
      <w:r w:rsidR="00DD2E83">
        <w:tab/>
      </w:r>
      <w:r>
        <w:t>: Melintasi plas</w:t>
      </w:r>
      <w:r w:rsidR="00DD2E83">
        <w:t xml:space="preserve">enta. Pengikatan protein plasma </w:t>
      </w:r>
    </w:p>
    <w:p w:rsidR="00817546" w:rsidRDefault="001A525D" w:rsidP="007961D0">
      <w:pPr>
        <w:pStyle w:val="BodyText"/>
        <w:tabs>
          <w:tab w:val="left" w:pos="2977"/>
        </w:tabs>
        <w:spacing w:line="360" w:lineRule="auto"/>
        <w:ind w:left="2977"/>
        <w:jc w:val="both"/>
      </w:pPr>
      <w:r>
        <w:t>99% (ekstensif), terutama pada</w:t>
      </w:r>
      <w:r>
        <w:rPr>
          <w:spacing w:val="-4"/>
        </w:rPr>
        <w:t xml:space="preserve"> </w:t>
      </w:r>
      <w:r>
        <w:t>albumin.</w:t>
      </w:r>
    </w:p>
    <w:p w:rsidR="00DD2E83" w:rsidRDefault="001A525D" w:rsidP="00F01ADD">
      <w:pPr>
        <w:pStyle w:val="BodyText"/>
        <w:spacing w:line="360" w:lineRule="auto"/>
        <w:ind w:left="2552" w:hanging="1985"/>
        <w:jc w:val="both"/>
      </w:pPr>
      <w:r>
        <w:t>Metabolisme</w:t>
      </w:r>
      <w:r w:rsidR="00BE5D45">
        <w:tab/>
      </w:r>
      <w:r w:rsidR="00DD2E83">
        <w:tab/>
      </w:r>
      <w:r>
        <w:t>: Hampir s</w:t>
      </w:r>
      <w:r w:rsidR="00772F50">
        <w:t>epenuhnya dimetabolisme di hati</w:t>
      </w:r>
      <w:r w:rsidR="00BE5D45">
        <w:t xml:space="preserve"> </w:t>
      </w:r>
      <w:r w:rsidR="00DD2E83">
        <w:t>menjadi</w:t>
      </w:r>
    </w:p>
    <w:p w:rsidR="00817546" w:rsidRDefault="001A525D" w:rsidP="00F01ADD">
      <w:pPr>
        <w:pStyle w:val="BodyText"/>
        <w:spacing w:line="360" w:lineRule="auto"/>
        <w:ind w:left="2977"/>
        <w:jc w:val="both"/>
      </w:pPr>
      <w:r>
        <w:t>metabolit yang sangat aktif.</w:t>
      </w:r>
    </w:p>
    <w:p w:rsidR="00F01ADD" w:rsidRDefault="001A525D" w:rsidP="00F01ADD">
      <w:pPr>
        <w:pStyle w:val="BodyText"/>
        <w:spacing w:line="360" w:lineRule="auto"/>
        <w:ind w:left="2552" w:hanging="1985"/>
        <w:jc w:val="both"/>
        <w:rPr>
          <w:spacing w:val="-8"/>
        </w:rPr>
      </w:pPr>
      <w:r>
        <w:t>Ekskresi</w:t>
      </w:r>
      <w:r>
        <w:tab/>
      </w:r>
      <w:r w:rsidR="00DD2E83">
        <w:tab/>
      </w:r>
      <w:r>
        <w:t>: Melalui urin (50%) dan feses (50%), sebagai</w:t>
      </w:r>
    </w:p>
    <w:p w:rsidR="00BE5D45" w:rsidRPr="0082058E" w:rsidRDefault="001A525D" w:rsidP="00F01ADD">
      <w:pPr>
        <w:pStyle w:val="BodyText"/>
        <w:spacing w:line="360" w:lineRule="auto"/>
        <w:ind w:left="2977"/>
        <w:jc w:val="both"/>
        <w:rPr>
          <w:spacing w:val="-8"/>
        </w:rPr>
      </w:pPr>
      <w:r>
        <w:t>metabolit.</w:t>
      </w:r>
    </w:p>
    <w:p w:rsidR="00E5712A" w:rsidRDefault="001A525D" w:rsidP="00F01ADD">
      <w:pPr>
        <w:pStyle w:val="BodyText"/>
        <w:spacing w:line="360" w:lineRule="auto"/>
        <w:ind w:left="567"/>
        <w:jc w:val="both"/>
      </w:pPr>
      <w:r>
        <w:t>Waktu paruh eliminasi</w:t>
      </w:r>
      <w:r w:rsidR="00DD2E83">
        <w:tab/>
      </w:r>
      <w:r>
        <w:t xml:space="preserve">: 10 jam (tab-konvensional); kira-kira 4 jam (tab </w:t>
      </w:r>
    </w:p>
    <w:p w:rsidR="00817546" w:rsidRDefault="001A525D" w:rsidP="007961D0">
      <w:pPr>
        <w:pStyle w:val="BodyText"/>
        <w:tabs>
          <w:tab w:val="left" w:pos="2977"/>
        </w:tabs>
        <w:spacing w:line="360" w:lineRule="auto"/>
        <w:ind w:left="2977"/>
        <w:jc w:val="both"/>
      </w:pPr>
      <w:r>
        <w:t>rilis-modifikasi).</w:t>
      </w:r>
    </w:p>
    <w:p w:rsidR="00817546" w:rsidRDefault="00817546" w:rsidP="0039182A">
      <w:pPr>
        <w:spacing w:line="360" w:lineRule="auto"/>
        <w:sectPr w:rsidR="00817546" w:rsidSect="00B53351">
          <w:type w:val="continuous"/>
          <w:pgSz w:w="11910" w:h="16840"/>
          <w:pgMar w:top="1701" w:right="1701" w:bottom="1701" w:left="2268" w:header="0" w:footer="977" w:gutter="0"/>
          <w:cols w:space="720"/>
        </w:sectPr>
      </w:pPr>
    </w:p>
    <w:p w:rsidR="00817546" w:rsidRDefault="00817546" w:rsidP="0039182A">
      <w:pPr>
        <w:pStyle w:val="BodyText"/>
        <w:rPr>
          <w:sz w:val="26"/>
        </w:rPr>
      </w:pPr>
    </w:p>
    <w:p w:rsidR="00817546" w:rsidRDefault="001A525D" w:rsidP="00C23AA0">
      <w:pPr>
        <w:pStyle w:val="Heading1"/>
        <w:numPr>
          <w:ilvl w:val="1"/>
          <w:numId w:val="3"/>
        </w:numPr>
        <w:ind w:left="425"/>
        <w:jc w:val="both"/>
      </w:pPr>
      <w:bookmarkStart w:id="66" w:name="_TOC_250011"/>
      <w:bookmarkStart w:id="67" w:name="_Toc105507282"/>
      <w:bookmarkEnd w:id="66"/>
      <w:r>
        <w:t>Glukosa</w:t>
      </w:r>
      <w:bookmarkEnd w:id="67"/>
    </w:p>
    <w:p w:rsidR="00817546" w:rsidRDefault="001A525D" w:rsidP="00EF16F4">
      <w:pPr>
        <w:pStyle w:val="BodyText"/>
        <w:tabs>
          <w:tab w:val="left" w:pos="426"/>
        </w:tabs>
        <w:spacing w:line="360" w:lineRule="auto"/>
        <w:ind w:left="425"/>
      </w:pPr>
      <w:r>
        <w:t>Nama</w:t>
      </w:r>
      <w:r>
        <w:rPr>
          <w:spacing w:val="-1"/>
        </w:rPr>
        <w:t xml:space="preserve"> </w:t>
      </w:r>
      <w:r>
        <w:t>Kimia</w:t>
      </w:r>
      <w:r>
        <w:tab/>
      </w:r>
      <w:r w:rsidR="005974AD">
        <w:tab/>
      </w:r>
      <w:r>
        <w:t>: D-Glukosa</w:t>
      </w:r>
      <w:r w:rsidR="005974AD">
        <w:t xml:space="preserve"> </w:t>
      </w:r>
      <w:r>
        <w:t>monohidrat</w:t>
      </w:r>
    </w:p>
    <w:p w:rsidR="00B61A70" w:rsidRDefault="001A525D" w:rsidP="00EF16F4">
      <w:pPr>
        <w:pStyle w:val="BodyText"/>
        <w:tabs>
          <w:tab w:val="left" w:pos="426"/>
        </w:tabs>
        <w:spacing w:line="360" w:lineRule="auto"/>
        <w:ind w:left="426" w:firstLine="2"/>
        <w:rPr>
          <w:spacing w:val="-3"/>
        </w:rPr>
      </w:pPr>
      <w:r>
        <w:t>Rumus</w:t>
      </w:r>
      <w:r>
        <w:rPr>
          <w:spacing w:val="-2"/>
        </w:rPr>
        <w:t xml:space="preserve"> </w:t>
      </w:r>
      <w:r>
        <w:t>Molekul</w:t>
      </w:r>
      <w:r>
        <w:tab/>
      </w:r>
      <w:r w:rsidR="005974AD">
        <w:tab/>
      </w:r>
      <w:r>
        <w:t xml:space="preserve">: </w:t>
      </w:r>
      <w:r>
        <w:rPr>
          <w:spacing w:val="-3"/>
        </w:rPr>
        <w:t xml:space="preserve">C6H12O6.H2O </w:t>
      </w:r>
    </w:p>
    <w:p w:rsidR="00817546" w:rsidRDefault="001A525D" w:rsidP="00EF16F4">
      <w:pPr>
        <w:pStyle w:val="BodyText"/>
        <w:tabs>
          <w:tab w:val="left" w:pos="426"/>
        </w:tabs>
        <w:spacing w:line="360" w:lineRule="auto"/>
        <w:ind w:left="426"/>
      </w:pPr>
      <w:r>
        <w:t>Massa</w:t>
      </w:r>
      <w:r>
        <w:rPr>
          <w:spacing w:val="-2"/>
        </w:rPr>
        <w:t xml:space="preserve"> </w:t>
      </w:r>
      <w:r>
        <w:t>Molekul Relatif</w:t>
      </w:r>
      <w:r>
        <w:tab/>
        <w:t>:</w:t>
      </w:r>
      <w:r>
        <w:rPr>
          <w:spacing w:val="1"/>
        </w:rPr>
        <w:t xml:space="preserve"> </w:t>
      </w:r>
      <w:r>
        <w:t>198,17</w:t>
      </w:r>
    </w:p>
    <w:p w:rsidR="00817546" w:rsidRDefault="001A525D" w:rsidP="005974AD">
      <w:pPr>
        <w:pStyle w:val="BodyText"/>
        <w:spacing w:line="360" w:lineRule="auto"/>
        <w:ind w:left="-5245"/>
        <w:jc w:val="right"/>
      </w:pPr>
      <w:r>
        <w:br w:type="column"/>
      </w:r>
      <w:r>
        <w:lastRenderedPageBreak/>
        <w:t>(Anonim,</w:t>
      </w:r>
      <w:r>
        <w:rPr>
          <w:spacing w:val="-2"/>
        </w:rPr>
        <w:t xml:space="preserve"> </w:t>
      </w:r>
      <w:r>
        <w:t>2021)</w:t>
      </w:r>
    </w:p>
    <w:p w:rsidR="00817546" w:rsidRDefault="00817546" w:rsidP="005974AD">
      <w:pPr>
        <w:pStyle w:val="BodyText"/>
        <w:spacing w:line="360" w:lineRule="auto"/>
        <w:rPr>
          <w:sz w:val="24"/>
        </w:rPr>
      </w:pPr>
    </w:p>
    <w:p w:rsidR="00817546" w:rsidRDefault="00817546" w:rsidP="005974AD">
      <w:pPr>
        <w:pStyle w:val="BodyText"/>
        <w:spacing w:line="360" w:lineRule="auto"/>
        <w:rPr>
          <w:sz w:val="24"/>
        </w:rPr>
      </w:pPr>
    </w:p>
    <w:p w:rsidR="00817546" w:rsidRDefault="00817546" w:rsidP="005974AD">
      <w:pPr>
        <w:pStyle w:val="BodyText"/>
        <w:spacing w:line="360" w:lineRule="auto"/>
        <w:rPr>
          <w:sz w:val="24"/>
        </w:rPr>
      </w:pPr>
    </w:p>
    <w:p w:rsidR="00817546" w:rsidRDefault="001A525D" w:rsidP="005974AD">
      <w:pPr>
        <w:pStyle w:val="BodyText"/>
        <w:spacing w:before="143" w:line="360" w:lineRule="auto"/>
        <w:ind w:left="-5103"/>
        <w:jc w:val="right"/>
      </w:pPr>
      <w:r>
        <w:t>(Kemenkes RI,</w:t>
      </w:r>
      <w:r>
        <w:rPr>
          <w:spacing w:val="-4"/>
        </w:rPr>
        <w:t xml:space="preserve"> </w:t>
      </w:r>
      <w:r>
        <w:t>2020)</w:t>
      </w:r>
    </w:p>
    <w:p w:rsidR="00817546" w:rsidRDefault="00817546" w:rsidP="005974AD">
      <w:pPr>
        <w:spacing w:line="360" w:lineRule="auto"/>
        <w:sectPr w:rsidR="00817546" w:rsidSect="00EB5FF2">
          <w:type w:val="continuous"/>
          <w:pgSz w:w="11910" w:h="16840"/>
          <w:pgMar w:top="1701" w:right="1701" w:bottom="1701" w:left="2268" w:header="720" w:footer="720" w:gutter="0"/>
          <w:cols w:num="2" w:space="720" w:equalWidth="0">
            <w:col w:w="5245" w:space="26"/>
            <w:col w:w="2670"/>
          </w:cols>
        </w:sectPr>
      </w:pPr>
    </w:p>
    <w:p w:rsidR="00817546" w:rsidRDefault="00FB61E5" w:rsidP="005974AD">
      <w:pPr>
        <w:pStyle w:val="BodyText"/>
        <w:tabs>
          <w:tab w:val="left" w:pos="7938"/>
        </w:tabs>
        <w:spacing w:before="126" w:line="360" w:lineRule="auto"/>
        <w:ind w:firstLine="852"/>
        <w:jc w:val="both"/>
      </w:pPr>
      <w:r w:rsidRPr="00FB61E5">
        <w:lastRenderedPageBreak/>
        <w:t>Glukosa merupakan salah satu bahan kimia yang digunakan untuk menginduksi diabetes pada hewan model hiperglikemik. Pemberian glukosa cukup cepat untuk menghasilkan kondisi diabetik eksperimental (hiperglikemik) pad</w:t>
      </w:r>
      <w:r w:rsidR="008A3FC8">
        <w:t>a hewan percobaan (Praja, 2015).</w:t>
      </w:r>
    </w:p>
    <w:p w:rsidR="003B0A9F" w:rsidRDefault="003B0A9F" w:rsidP="0043336F">
      <w:pPr>
        <w:pStyle w:val="BodyText"/>
        <w:tabs>
          <w:tab w:val="left" w:pos="7938"/>
        </w:tabs>
        <w:spacing w:before="126" w:line="360" w:lineRule="auto"/>
        <w:jc w:val="both"/>
        <w:sectPr w:rsidR="003B0A9F" w:rsidSect="00936DE2">
          <w:type w:val="continuous"/>
          <w:pgSz w:w="11910" w:h="16840"/>
          <w:pgMar w:top="1701" w:right="1701" w:bottom="1701" w:left="2268" w:header="720" w:footer="720" w:gutter="0"/>
          <w:cols w:space="720"/>
        </w:sectPr>
      </w:pPr>
    </w:p>
    <w:p w:rsidR="00817546" w:rsidRDefault="001A525D">
      <w:pPr>
        <w:pStyle w:val="BodyText"/>
        <w:spacing w:before="6"/>
      </w:pPr>
      <w:r>
        <w:rPr>
          <w:noProof/>
          <w:lang w:val="en-US"/>
        </w:rPr>
        <w:lastRenderedPageBreak/>
        <w:drawing>
          <wp:anchor distT="0" distB="0" distL="0" distR="0" simplePos="0" relativeHeight="3" behindDoc="0" locked="0" layoutInCell="1" allowOverlap="1" wp14:anchorId="16119937" wp14:editId="3C2F90DF">
            <wp:simplePos x="0" y="0"/>
            <wp:positionH relativeFrom="page">
              <wp:posOffset>3168015</wp:posOffset>
            </wp:positionH>
            <wp:positionV relativeFrom="paragraph">
              <wp:posOffset>193040</wp:posOffset>
            </wp:positionV>
            <wp:extent cx="1456055" cy="1686560"/>
            <wp:effectExtent l="0" t="0" r="0" b="889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 cstate="print"/>
                    <a:stretch>
                      <a:fillRect/>
                    </a:stretch>
                  </pic:blipFill>
                  <pic:spPr>
                    <a:xfrm>
                      <a:off x="0" y="0"/>
                      <a:ext cx="1456055" cy="1686560"/>
                    </a:xfrm>
                    <a:prstGeom prst="rect">
                      <a:avLst/>
                    </a:prstGeom>
                  </pic:spPr>
                </pic:pic>
              </a:graphicData>
            </a:graphic>
            <wp14:sizeRelH relativeFrom="margin">
              <wp14:pctWidth>0</wp14:pctWidth>
            </wp14:sizeRelH>
            <wp14:sizeRelV relativeFrom="margin">
              <wp14:pctHeight>0</wp14:pctHeight>
            </wp14:sizeRelV>
          </wp:anchor>
        </w:drawing>
      </w:r>
    </w:p>
    <w:p w:rsidR="00817546" w:rsidRDefault="001A525D" w:rsidP="001B6D86">
      <w:pPr>
        <w:pStyle w:val="Heading2"/>
        <w:spacing w:before="115" w:line="252" w:lineRule="exact"/>
        <w:ind w:left="936"/>
        <w:jc w:val="center"/>
      </w:pPr>
      <w:bookmarkStart w:id="68" w:name="_bookmark22"/>
      <w:bookmarkStart w:id="69" w:name="_Toc105507283"/>
      <w:bookmarkEnd w:id="68"/>
      <w:r>
        <w:t>Gambar 2.3 Struktur Glukosa</w:t>
      </w:r>
      <w:bookmarkEnd w:id="69"/>
    </w:p>
    <w:p w:rsidR="00817546" w:rsidRDefault="001A525D" w:rsidP="001B6D86">
      <w:pPr>
        <w:pStyle w:val="BodyText"/>
        <w:spacing w:line="252" w:lineRule="exact"/>
        <w:ind w:left="936"/>
        <w:jc w:val="center"/>
      </w:pPr>
      <w:r>
        <w:t xml:space="preserve">(Sumber: </w:t>
      </w:r>
      <w:hyperlink r:id="rId20">
        <w:r>
          <w:rPr>
            <w:u w:val="single"/>
          </w:rPr>
          <w:t>https://rumushitung</w:t>
        </w:r>
      </w:hyperlink>
      <w:r>
        <w:t>.com/2013/01/15/rumus-kimia-gula-lengkap/)</w:t>
      </w:r>
    </w:p>
    <w:p w:rsidR="00817546" w:rsidRDefault="00817546" w:rsidP="001B6D86">
      <w:pPr>
        <w:pStyle w:val="BodyText"/>
        <w:spacing w:before="10"/>
        <w:rPr>
          <w:sz w:val="13"/>
        </w:rPr>
      </w:pPr>
    </w:p>
    <w:p w:rsidR="00817546" w:rsidRDefault="001A525D" w:rsidP="00ED6AE8">
      <w:pPr>
        <w:pStyle w:val="BodyText"/>
        <w:spacing w:after="120" w:line="360" w:lineRule="auto"/>
        <w:ind w:firstLine="851"/>
        <w:jc w:val="both"/>
      </w:pPr>
      <w:r>
        <w:t>Mekanisme patologisnya tidak dengan cara menghancurkan sel beta pankreas secara selektif namun dengan cara hanya meningkatkan kadar glukosa dalam darah hewan uji hingga melebihi batas normalnya saja (Praja, 2015).</w:t>
      </w:r>
    </w:p>
    <w:p w:rsidR="00817546" w:rsidRDefault="001A525D" w:rsidP="00C23AA0">
      <w:pPr>
        <w:pStyle w:val="Heading1"/>
        <w:numPr>
          <w:ilvl w:val="1"/>
          <w:numId w:val="3"/>
        </w:numPr>
        <w:ind w:left="426"/>
        <w:jc w:val="both"/>
      </w:pPr>
      <w:bookmarkStart w:id="70" w:name="_bookmark23"/>
      <w:bookmarkStart w:id="71" w:name="_Toc105507284"/>
      <w:bookmarkEnd w:id="70"/>
      <w:r>
        <w:lastRenderedPageBreak/>
        <w:t>Ekstrak</w:t>
      </w:r>
      <w:bookmarkEnd w:id="71"/>
    </w:p>
    <w:p w:rsidR="00817546" w:rsidRDefault="001A525D" w:rsidP="00772F50">
      <w:pPr>
        <w:pStyle w:val="BodyText"/>
        <w:spacing w:after="120" w:line="360" w:lineRule="auto"/>
        <w:ind w:firstLine="851"/>
        <w:jc w:val="both"/>
      </w:pPr>
      <w:r>
        <w:t>Ekstrak adalah sediaan pekat yang diperoleh dengan mengekstraksi zat aktif dari simplisia menggunakan pelarut yang sesuai, kemudian semua atau hampir</w:t>
      </w:r>
      <w:r>
        <w:rPr>
          <w:spacing w:val="-3"/>
        </w:rPr>
        <w:t xml:space="preserve"> </w:t>
      </w:r>
      <w:r>
        <w:t>semua</w:t>
      </w:r>
      <w:r>
        <w:rPr>
          <w:spacing w:val="-7"/>
        </w:rPr>
        <w:t xml:space="preserve"> </w:t>
      </w:r>
      <w:r>
        <w:t>pelarut</w:t>
      </w:r>
      <w:r>
        <w:rPr>
          <w:spacing w:val="-5"/>
        </w:rPr>
        <w:t xml:space="preserve"> </w:t>
      </w:r>
      <w:r>
        <w:t>diuapkan</w:t>
      </w:r>
      <w:r>
        <w:rPr>
          <w:spacing w:val="-4"/>
        </w:rPr>
        <w:t xml:space="preserve"> </w:t>
      </w:r>
      <w:r>
        <w:t>dan</w:t>
      </w:r>
      <w:r>
        <w:rPr>
          <w:spacing w:val="-7"/>
        </w:rPr>
        <w:t xml:space="preserve"> </w:t>
      </w:r>
      <w:r>
        <w:t>massa</w:t>
      </w:r>
      <w:r>
        <w:rPr>
          <w:spacing w:val="-7"/>
        </w:rPr>
        <w:t xml:space="preserve"> </w:t>
      </w:r>
      <w:r>
        <w:t>atau</w:t>
      </w:r>
      <w:r>
        <w:rPr>
          <w:spacing w:val="-7"/>
        </w:rPr>
        <w:t xml:space="preserve"> </w:t>
      </w:r>
      <w:r>
        <w:t>serbuk</w:t>
      </w:r>
      <w:r>
        <w:rPr>
          <w:spacing w:val="-7"/>
        </w:rPr>
        <w:t xml:space="preserve"> </w:t>
      </w:r>
      <w:r>
        <w:t>yang</w:t>
      </w:r>
      <w:r>
        <w:rPr>
          <w:spacing w:val="-7"/>
        </w:rPr>
        <w:t xml:space="preserve"> </w:t>
      </w:r>
      <w:r>
        <w:t>tersisa</w:t>
      </w:r>
      <w:r>
        <w:rPr>
          <w:spacing w:val="-7"/>
        </w:rPr>
        <w:t xml:space="preserve"> </w:t>
      </w:r>
      <w:r>
        <w:t>diperlakukan sedemikian hingga memenuhi baku yang telah ditetapkan (Kemenkes RI,</w:t>
      </w:r>
      <w:r>
        <w:rPr>
          <w:spacing w:val="-11"/>
        </w:rPr>
        <w:t xml:space="preserve"> </w:t>
      </w:r>
      <w:r>
        <w:t>2020).</w:t>
      </w:r>
    </w:p>
    <w:p w:rsidR="00817546" w:rsidRDefault="001A525D" w:rsidP="00C23AA0">
      <w:pPr>
        <w:pStyle w:val="Heading1"/>
        <w:numPr>
          <w:ilvl w:val="2"/>
          <w:numId w:val="3"/>
        </w:numPr>
        <w:ind w:left="567" w:hanging="578"/>
        <w:jc w:val="both"/>
      </w:pPr>
      <w:bookmarkStart w:id="72" w:name="_bookmark24"/>
      <w:bookmarkStart w:id="73" w:name="_Toc105507285"/>
      <w:bookmarkEnd w:id="72"/>
      <w:r>
        <w:t>Ekstraksi</w:t>
      </w:r>
      <w:bookmarkEnd w:id="73"/>
    </w:p>
    <w:p w:rsidR="00817546" w:rsidRDefault="001A525D" w:rsidP="00772F50">
      <w:pPr>
        <w:pStyle w:val="BodyText"/>
        <w:spacing w:line="360" w:lineRule="auto"/>
        <w:ind w:firstLine="851"/>
        <w:jc w:val="both"/>
      </w:pPr>
      <w:r>
        <w:t>Ekstraksi adalah suatu proses penyarian atau pemisahan kandungan senyawa kimia dari jaringan tumbuhan ataupun hewan dengan menggunakan penyari tertentu. Bahan yang akan diekstrak biasanya berupa bahan kering yang telah dihancurkan, biasanya berbentuk bubuk atau simplisia (Romadhoni, 2017). Ekstraksi bertujuan untuk melarutkan senyawa-senyawa yang terdapat dalam jaringan tanaman ataupun hewan ke dalam pelarut yang dipakai untuk proses ekstraksi tersebut (Sari, 2017).</w:t>
      </w:r>
    </w:p>
    <w:p w:rsidR="00817546" w:rsidRDefault="001A525D" w:rsidP="00D24E9D">
      <w:pPr>
        <w:pStyle w:val="BodyText"/>
        <w:spacing w:after="120" w:line="360" w:lineRule="auto"/>
        <w:ind w:firstLine="851"/>
        <w:jc w:val="both"/>
      </w:pPr>
      <w:r>
        <w:t>Hal-hal yang penting diperhatikan dalam melakukan ekstrasi yaitu pemilihan pelarut yang sesuai dengan sifat-sifat polaritas senyawa yang ingin diekstraksi ataupun sesuai dengan sifat kepolaran kandungan kimia yang diduga dimiliki</w:t>
      </w:r>
      <w:r>
        <w:rPr>
          <w:spacing w:val="-8"/>
        </w:rPr>
        <w:t xml:space="preserve"> </w:t>
      </w:r>
      <w:r>
        <w:t>simplisia</w:t>
      </w:r>
      <w:r>
        <w:rPr>
          <w:spacing w:val="-7"/>
        </w:rPr>
        <w:t xml:space="preserve"> </w:t>
      </w:r>
      <w:r>
        <w:t>tersebut.</w:t>
      </w:r>
      <w:r>
        <w:rPr>
          <w:spacing w:val="-5"/>
        </w:rPr>
        <w:t xml:space="preserve"> </w:t>
      </w:r>
      <w:r>
        <w:t>Hal</w:t>
      </w:r>
      <w:r>
        <w:rPr>
          <w:spacing w:val="-8"/>
        </w:rPr>
        <w:t xml:space="preserve"> </w:t>
      </w:r>
      <w:r>
        <w:t>lain</w:t>
      </w:r>
      <w:r>
        <w:rPr>
          <w:spacing w:val="-6"/>
        </w:rPr>
        <w:t xml:space="preserve"> </w:t>
      </w:r>
      <w:r>
        <w:t>yang</w:t>
      </w:r>
      <w:r>
        <w:rPr>
          <w:spacing w:val="-7"/>
        </w:rPr>
        <w:t xml:space="preserve"> </w:t>
      </w:r>
      <w:r>
        <w:t>perlu</w:t>
      </w:r>
      <w:r>
        <w:rPr>
          <w:spacing w:val="-6"/>
        </w:rPr>
        <w:t xml:space="preserve"> </w:t>
      </w:r>
      <w:r>
        <w:t>diperhatikan</w:t>
      </w:r>
      <w:r>
        <w:rPr>
          <w:spacing w:val="-8"/>
        </w:rPr>
        <w:t xml:space="preserve"> </w:t>
      </w:r>
      <w:r>
        <w:t>adalah</w:t>
      </w:r>
      <w:r>
        <w:rPr>
          <w:spacing w:val="-9"/>
        </w:rPr>
        <w:t xml:space="preserve"> </w:t>
      </w:r>
      <w:r>
        <w:t>ukuran</w:t>
      </w:r>
      <w:r>
        <w:rPr>
          <w:spacing w:val="-9"/>
        </w:rPr>
        <w:t xml:space="preserve"> </w:t>
      </w:r>
      <w:r>
        <w:t>simplisia harus</w:t>
      </w:r>
      <w:r>
        <w:rPr>
          <w:spacing w:val="-6"/>
        </w:rPr>
        <w:t xml:space="preserve"> </w:t>
      </w:r>
      <w:r>
        <w:t>diperkecil</w:t>
      </w:r>
      <w:r>
        <w:rPr>
          <w:spacing w:val="-6"/>
        </w:rPr>
        <w:t xml:space="preserve"> </w:t>
      </w:r>
      <w:r>
        <w:t>untuk</w:t>
      </w:r>
      <w:r>
        <w:rPr>
          <w:spacing w:val="-8"/>
        </w:rPr>
        <w:t xml:space="preserve"> </w:t>
      </w:r>
      <w:r>
        <w:t>memperluas</w:t>
      </w:r>
      <w:r>
        <w:rPr>
          <w:spacing w:val="-8"/>
        </w:rPr>
        <w:t xml:space="preserve"> </w:t>
      </w:r>
      <w:r>
        <w:t>sudut</w:t>
      </w:r>
      <w:r>
        <w:rPr>
          <w:spacing w:val="-7"/>
        </w:rPr>
        <w:t xml:space="preserve"> </w:t>
      </w:r>
      <w:r>
        <w:t>kontak</w:t>
      </w:r>
      <w:r>
        <w:rPr>
          <w:spacing w:val="-7"/>
        </w:rPr>
        <w:t xml:space="preserve"> </w:t>
      </w:r>
      <w:r>
        <w:t>pelarut</w:t>
      </w:r>
      <w:r>
        <w:rPr>
          <w:spacing w:val="-4"/>
        </w:rPr>
        <w:t xml:space="preserve"> </w:t>
      </w:r>
      <w:r>
        <w:t>dan</w:t>
      </w:r>
      <w:r>
        <w:rPr>
          <w:spacing w:val="-8"/>
        </w:rPr>
        <w:t xml:space="preserve"> </w:t>
      </w:r>
      <w:r>
        <w:t>simplisia,</w:t>
      </w:r>
      <w:r>
        <w:rPr>
          <w:spacing w:val="-7"/>
        </w:rPr>
        <w:t xml:space="preserve"> </w:t>
      </w:r>
      <w:r>
        <w:t>tapi</w:t>
      </w:r>
      <w:r>
        <w:rPr>
          <w:spacing w:val="-6"/>
        </w:rPr>
        <w:t xml:space="preserve"> </w:t>
      </w:r>
      <w:r>
        <w:t>jangan terlalu halus karena dikhawatirkan akan menyumbat pori-pori saringan menyebabkan sulit dan lamanya poses ekstraksi (Sari,</w:t>
      </w:r>
      <w:r>
        <w:rPr>
          <w:spacing w:val="-5"/>
        </w:rPr>
        <w:t xml:space="preserve"> </w:t>
      </w:r>
      <w:r>
        <w:t>2017).</w:t>
      </w:r>
    </w:p>
    <w:p w:rsidR="00817546" w:rsidRDefault="001A525D" w:rsidP="00C23AA0">
      <w:pPr>
        <w:pStyle w:val="Heading1"/>
        <w:numPr>
          <w:ilvl w:val="2"/>
          <w:numId w:val="3"/>
        </w:numPr>
        <w:ind w:left="567" w:hanging="578"/>
        <w:jc w:val="both"/>
      </w:pPr>
      <w:bookmarkStart w:id="74" w:name="_bookmark25"/>
      <w:bookmarkStart w:id="75" w:name="_Toc105507286"/>
      <w:bookmarkEnd w:id="74"/>
      <w:r>
        <w:t>Metode</w:t>
      </w:r>
      <w:r>
        <w:rPr>
          <w:spacing w:val="-1"/>
        </w:rPr>
        <w:t xml:space="preserve"> </w:t>
      </w:r>
      <w:r>
        <w:t>Ekstraksi</w:t>
      </w:r>
      <w:bookmarkEnd w:id="75"/>
    </w:p>
    <w:p w:rsidR="00817546" w:rsidRDefault="001A525D" w:rsidP="002E3B8E">
      <w:pPr>
        <w:pStyle w:val="BodyText"/>
        <w:spacing w:line="360" w:lineRule="auto"/>
        <w:ind w:firstLine="851"/>
        <w:jc w:val="both"/>
      </w:pPr>
      <w:r>
        <w:t>Ada beberapa metode ekstraksi yang dapat digunakan yaitu maserasi, perkolasi, soxhletasi, seduhan (infusa), rebusan (dekokta) dan refluks</w:t>
      </w:r>
      <w:r>
        <w:rPr>
          <w:spacing w:val="-29"/>
        </w:rPr>
        <w:t xml:space="preserve"> </w:t>
      </w:r>
      <w:r>
        <w:t>(Kemenkes RI,</w:t>
      </w:r>
      <w:r>
        <w:rPr>
          <w:spacing w:val="1"/>
        </w:rPr>
        <w:t xml:space="preserve"> </w:t>
      </w:r>
      <w:r>
        <w:t>2017).</w:t>
      </w:r>
    </w:p>
    <w:p w:rsidR="00817546" w:rsidRDefault="001A525D" w:rsidP="002E3B8E">
      <w:pPr>
        <w:pStyle w:val="Heading1"/>
        <w:numPr>
          <w:ilvl w:val="0"/>
          <w:numId w:val="19"/>
        </w:numPr>
        <w:ind w:left="425" w:hanging="357"/>
        <w:jc w:val="both"/>
      </w:pPr>
      <w:bookmarkStart w:id="76" w:name="_bookmark26"/>
      <w:bookmarkStart w:id="77" w:name="_Toc105507287"/>
      <w:bookmarkEnd w:id="76"/>
      <w:r>
        <w:t>Maserasi</w:t>
      </w:r>
      <w:bookmarkEnd w:id="77"/>
    </w:p>
    <w:p w:rsidR="00817546" w:rsidRDefault="001A525D" w:rsidP="00772F50">
      <w:pPr>
        <w:pStyle w:val="BodyText"/>
        <w:spacing w:line="360" w:lineRule="auto"/>
        <w:ind w:firstLine="851"/>
        <w:jc w:val="both"/>
      </w:pPr>
      <w:r>
        <w:t>Maserasi</w:t>
      </w:r>
      <w:r>
        <w:rPr>
          <w:spacing w:val="-13"/>
        </w:rPr>
        <w:t xml:space="preserve"> </w:t>
      </w:r>
      <w:r>
        <w:t>adalah</w:t>
      </w:r>
      <w:r>
        <w:rPr>
          <w:spacing w:val="-12"/>
        </w:rPr>
        <w:t xml:space="preserve"> </w:t>
      </w:r>
      <w:r>
        <w:t>proses</w:t>
      </w:r>
      <w:r>
        <w:rPr>
          <w:spacing w:val="-16"/>
        </w:rPr>
        <w:t xml:space="preserve"> </w:t>
      </w:r>
      <w:r>
        <w:t>ekstraksi</w:t>
      </w:r>
      <w:r>
        <w:rPr>
          <w:spacing w:val="-12"/>
        </w:rPr>
        <w:t xml:space="preserve"> </w:t>
      </w:r>
      <w:r>
        <w:t>sederhana</w:t>
      </w:r>
      <w:r>
        <w:rPr>
          <w:spacing w:val="-15"/>
        </w:rPr>
        <w:t xml:space="preserve"> </w:t>
      </w:r>
      <w:r>
        <w:t>yang</w:t>
      </w:r>
      <w:r>
        <w:rPr>
          <w:spacing w:val="-11"/>
        </w:rPr>
        <w:t xml:space="preserve"> </w:t>
      </w:r>
      <w:r>
        <w:t>dilakukan</w:t>
      </w:r>
      <w:r>
        <w:rPr>
          <w:spacing w:val="-12"/>
        </w:rPr>
        <w:t xml:space="preserve"> </w:t>
      </w:r>
      <w:r>
        <w:t>dengan</w:t>
      </w:r>
      <w:r>
        <w:rPr>
          <w:spacing w:val="-11"/>
        </w:rPr>
        <w:t xml:space="preserve"> </w:t>
      </w:r>
      <w:r>
        <w:t>cara merendam simplisia dalam satu pelarut atau campuran pelarut</w:t>
      </w:r>
      <w:r>
        <w:rPr>
          <w:spacing w:val="11"/>
        </w:rPr>
        <w:t xml:space="preserve"> </w:t>
      </w:r>
      <w:r>
        <w:t>selama</w:t>
      </w:r>
      <w:r w:rsidR="000A0FB8">
        <w:rPr>
          <w:spacing w:val="47"/>
        </w:rPr>
        <w:t xml:space="preserve"> </w:t>
      </w:r>
      <w:r>
        <w:t>waktu tertentu pada temperatur kamar dan terlindung dari</w:t>
      </w:r>
      <w:r>
        <w:rPr>
          <w:spacing w:val="56"/>
        </w:rPr>
        <w:t xml:space="preserve"> </w:t>
      </w:r>
      <w:r>
        <w:t>cahaya matahari</w:t>
      </w:r>
      <w:r>
        <w:rPr>
          <w:spacing w:val="38"/>
        </w:rPr>
        <w:t xml:space="preserve"> </w:t>
      </w:r>
      <w:r>
        <w:t>(Marjoni, 2016).</w:t>
      </w:r>
      <w:r>
        <w:rPr>
          <w:spacing w:val="42"/>
        </w:rPr>
        <w:t xml:space="preserve"> </w:t>
      </w:r>
      <w:r>
        <w:t>Pembuatan</w:t>
      </w:r>
      <w:r>
        <w:rPr>
          <w:spacing w:val="42"/>
        </w:rPr>
        <w:t xml:space="preserve"> </w:t>
      </w:r>
      <w:r>
        <w:t>ekstrak</w:t>
      </w:r>
      <w:r>
        <w:rPr>
          <w:spacing w:val="40"/>
        </w:rPr>
        <w:t xml:space="preserve"> </w:t>
      </w:r>
      <w:r>
        <w:t>serbuk</w:t>
      </w:r>
      <w:r>
        <w:rPr>
          <w:spacing w:val="42"/>
        </w:rPr>
        <w:t xml:space="preserve"> </w:t>
      </w:r>
      <w:r>
        <w:t>kering</w:t>
      </w:r>
      <w:r>
        <w:rPr>
          <w:spacing w:val="41"/>
        </w:rPr>
        <w:t xml:space="preserve"> </w:t>
      </w:r>
      <w:r>
        <w:t>simplisia</w:t>
      </w:r>
      <w:r>
        <w:rPr>
          <w:spacing w:val="40"/>
        </w:rPr>
        <w:t xml:space="preserve"> </w:t>
      </w:r>
      <w:r>
        <w:t>dengan</w:t>
      </w:r>
      <w:r>
        <w:rPr>
          <w:spacing w:val="41"/>
        </w:rPr>
        <w:t xml:space="preserve"> </w:t>
      </w:r>
      <w:r>
        <w:t>cara</w:t>
      </w:r>
      <w:r>
        <w:rPr>
          <w:spacing w:val="38"/>
        </w:rPr>
        <w:t xml:space="preserve"> </w:t>
      </w:r>
      <w:r>
        <w:t>maserasi menggunakan pelarut yang sesuai yaitu pelarut yang dapat</w:t>
      </w:r>
      <w:r>
        <w:rPr>
          <w:spacing w:val="5"/>
        </w:rPr>
        <w:t xml:space="preserve"> </w:t>
      </w:r>
      <w:r>
        <w:t>menyari</w:t>
      </w:r>
      <w:r>
        <w:rPr>
          <w:spacing w:val="38"/>
        </w:rPr>
        <w:t xml:space="preserve"> </w:t>
      </w:r>
      <w:r>
        <w:t>sebagian besar</w:t>
      </w:r>
      <w:r>
        <w:rPr>
          <w:spacing w:val="15"/>
        </w:rPr>
        <w:t xml:space="preserve"> </w:t>
      </w:r>
      <w:r>
        <w:t>metabolit</w:t>
      </w:r>
      <w:r>
        <w:rPr>
          <w:spacing w:val="16"/>
        </w:rPr>
        <w:t xml:space="preserve"> </w:t>
      </w:r>
      <w:r>
        <w:t>sekunder</w:t>
      </w:r>
      <w:r>
        <w:rPr>
          <w:spacing w:val="18"/>
        </w:rPr>
        <w:t xml:space="preserve"> </w:t>
      </w:r>
      <w:r>
        <w:t>yang</w:t>
      </w:r>
      <w:r>
        <w:rPr>
          <w:spacing w:val="15"/>
        </w:rPr>
        <w:t xml:space="preserve"> </w:t>
      </w:r>
      <w:r>
        <w:t>terkandung</w:t>
      </w:r>
      <w:r>
        <w:rPr>
          <w:spacing w:val="17"/>
        </w:rPr>
        <w:t xml:space="preserve"> </w:t>
      </w:r>
      <w:r>
        <w:t>dalam</w:t>
      </w:r>
      <w:r>
        <w:rPr>
          <w:spacing w:val="17"/>
        </w:rPr>
        <w:t xml:space="preserve"> </w:t>
      </w:r>
      <w:r>
        <w:t>serbuk</w:t>
      </w:r>
      <w:r>
        <w:rPr>
          <w:spacing w:val="15"/>
        </w:rPr>
        <w:t xml:space="preserve"> </w:t>
      </w:r>
      <w:r>
        <w:t>simplisia.</w:t>
      </w:r>
      <w:r>
        <w:rPr>
          <w:spacing w:val="16"/>
        </w:rPr>
        <w:t xml:space="preserve"> </w:t>
      </w:r>
      <w:r>
        <w:t>Kecuali dinyatakan lain dalam monografi digunakan etanol 70% LP (Kemenkes</w:t>
      </w:r>
      <w:r>
        <w:rPr>
          <w:spacing w:val="-14"/>
        </w:rPr>
        <w:t xml:space="preserve"> </w:t>
      </w:r>
      <w:r>
        <w:t>RI,</w:t>
      </w:r>
      <w:r>
        <w:rPr>
          <w:spacing w:val="-2"/>
        </w:rPr>
        <w:t xml:space="preserve"> </w:t>
      </w:r>
      <w:r>
        <w:t>2017). Caranya</w:t>
      </w:r>
      <w:r>
        <w:rPr>
          <w:spacing w:val="40"/>
        </w:rPr>
        <w:t xml:space="preserve"> </w:t>
      </w:r>
      <w:r>
        <w:t>memaserasinya</w:t>
      </w:r>
      <w:r>
        <w:rPr>
          <w:spacing w:val="41"/>
        </w:rPr>
        <w:t xml:space="preserve"> </w:t>
      </w:r>
      <w:r>
        <w:t>yaitu</w:t>
      </w:r>
      <w:r>
        <w:rPr>
          <w:spacing w:val="41"/>
        </w:rPr>
        <w:t xml:space="preserve"> </w:t>
      </w:r>
      <w:r>
        <w:t>dimasukkan</w:t>
      </w:r>
      <w:r>
        <w:rPr>
          <w:spacing w:val="41"/>
        </w:rPr>
        <w:t xml:space="preserve"> </w:t>
      </w:r>
      <w:r>
        <w:t>satu</w:t>
      </w:r>
      <w:r>
        <w:rPr>
          <w:spacing w:val="42"/>
        </w:rPr>
        <w:t xml:space="preserve"> </w:t>
      </w:r>
      <w:r>
        <w:t>bagian</w:t>
      </w:r>
      <w:r>
        <w:rPr>
          <w:spacing w:val="41"/>
        </w:rPr>
        <w:t xml:space="preserve"> </w:t>
      </w:r>
      <w:r>
        <w:t>serbuk</w:t>
      </w:r>
      <w:r>
        <w:rPr>
          <w:spacing w:val="39"/>
        </w:rPr>
        <w:t xml:space="preserve"> </w:t>
      </w:r>
      <w:r>
        <w:t>kering simplisia ke dalam maserator, ditambahkan 10 bagian pelarut.</w:t>
      </w:r>
      <w:r>
        <w:rPr>
          <w:spacing w:val="25"/>
        </w:rPr>
        <w:t xml:space="preserve"> </w:t>
      </w:r>
      <w:r>
        <w:t>Kemudian</w:t>
      </w:r>
      <w:r>
        <w:rPr>
          <w:spacing w:val="4"/>
        </w:rPr>
        <w:t xml:space="preserve"> </w:t>
      </w:r>
      <w:r>
        <w:t xml:space="preserve">di </w:t>
      </w:r>
      <w:r>
        <w:lastRenderedPageBreak/>
        <w:t>rendam selama 6 jam pertama sambil sesekali diaduk,</w:t>
      </w:r>
      <w:r>
        <w:rPr>
          <w:spacing w:val="44"/>
        </w:rPr>
        <w:t xml:space="preserve"> </w:t>
      </w:r>
      <w:r>
        <w:t>kemudian</w:t>
      </w:r>
      <w:r>
        <w:rPr>
          <w:spacing w:val="6"/>
        </w:rPr>
        <w:t xml:space="preserve"> </w:t>
      </w:r>
      <w:r>
        <w:t>didiamkan selama 18 jam. Setelah itu, dipisahkan maserat dengan</w:t>
      </w:r>
      <w:r>
        <w:rPr>
          <w:spacing w:val="11"/>
        </w:rPr>
        <w:t xml:space="preserve"> </w:t>
      </w:r>
      <w:r>
        <w:t>cara</w:t>
      </w:r>
      <w:r>
        <w:rPr>
          <w:spacing w:val="23"/>
        </w:rPr>
        <w:t xml:space="preserve"> </w:t>
      </w:r>
      <w:r>
        <w:t>sentrifugasi, dekantasi</w:t>
      </w:r>
      <w:r>
        <w:rPr>
          <w:spacing w:val="-10"/>
        </w:rPr>
        <w:t xml:space="preserve"> </w:t>
      </w:r>
      <w:r>
        <w:t>atau</w:t>
      </w:r>
      <w:r>
        <w:rPr>
          <w:spacing w:val="-10"/>
        </w:rPr>
        <w:t xml:space="preserve"> </w:t>
      </w:r>
      <w:r>
        <w:t>filtrasi</w:t>
      </w:r>
      <w:r>
        <w:rPr>
          <w:spacing w:val="-8"/>
        </w:rPr>
        <w:t xml:space="preserve"> </w:t>
      </w:r>
      <w:r>
        <w:t>dan</w:t>
      </w:r>
      <w:r>
        <w:rPr>
          <w:spacing w:val="-8"/>
        </w:rPr>
        <w:t xml:space="preserve"> </w:t>
      </w:r>
      <w:r>
        <w:t>diulangi</w:t>
      </w:r>
      <w:r>
        <w:rPr>
          <w:spacing w:val="-9"/>
        </w:rPr>
        <w:t xml:space="preserve"> </w:t>
      </w:r>
      <w:r>
        <w:t>proses</w:t>
      </w:r>
      <w:r>
        <w:rPr>
          <w:spacing w:val="-8"/>
        </w:rPr>
        <w:t xml:space="preserve"> </w:t>
      </w:r>
      <w:r>
        <w:t>penyarian</w:t>
      </w:r>
      <w:r>
        <w:rPr>
          <w:spacing w:val="-8"/>
        </w:rPr>
        <w:t xml:space="preserve"> </w:t>
      </w:r>
      <w:r>
        <w:t>sekurang-kurangnya</w:t>
      </w:r>
      <w:r>
        <w:rPr>
          <w:spacing w:val="-10"/>
        </w:rPr>
        <w:t xml:space="preserve"> </w:t>
      </w:r>
      <w:r>
        <w:t>satu</w:t>
      </w:r>
      <w:r>
        <w:rPr>
          <w:spacing w:val="-7"/>
        </w:rPr>
        <w:t xml:space="preserve"> </w:t>
      </w:r>
      <w:r>
        <w:t>kali dengan</w:t>
      </w:r>
      <w:r>
        <w:rPr>
          <w:spacing w:val="17"/>
        </w:rPr>
        <w:t xml:space="preserve"> </w:t>
      </w:r>
      <w:r>
        <w:t>jenis</w:t>
      </w:r>
      <w:r>
        <w:rPr>
          <w:spacing w:val="21"/>
        </w:rPr>
        <w:t xml:space="preserve"> </w:t>
      </w:r>
      <w:r>
        <w:t>pelarut</w:t>
      </w:r>
      <w:r>
        <w:rPr>
          <w:spacing w:val="20"/>
        </w:rPr>
        <w:t xml:space="preserve"> </w:t>
      </w:r>
      <w:r>
        <w:t>yang</w:t>
      </w:r>
      <w:r>
        <w:rPr>
          <w:spacing w:val="19"/>
        </w:rPr>
        <w:t xml:space="preserve"> </w:t>
      </w:r>
      <w:r>
        <w:t>sama</w:t>
      </w:r>
      <w:r>
        <w:rPr>
          <w:spacing w:val="18"/>
        </w:rPr>
        <w:t xml:space="preserve"> </w:t>
      </w:r>
      <w:r>
        <w:t>dan</w:t>
      </w:r>
      <w:r>
        <w:rPr>
          <w:spacing w:val="18"/>
        </w:rPr>
        <w:t xml:space="preserve"> </w:t>
      </w:r>
      <w:r>
        <w:t>jumlah</w:t>
      </w:r>
      <w:r>
        <w:rPr>
          <w:spacing w:val="20"/>
        </w:rPr>
        <w:t xml:space="preserve"> </w:t>
      </w:r>
      <w:r>
        <w:t>volume</w:t>
      </w:r>
      <w:r>
        <w:rPr>
          <w:spacing w:val="18"/>
        </w:rPr>
        <w:t xml:space="preserve"> </w:t>
      </w:r>
      <w:r>
        <w:t>pelarut</w:t>
      </w:r>
      <w:r>
        <w:rPr>
          <w:spacing w:val="20"/>
        </w:rPr>
        <w:t xml:space="preserve"> </w:t>
      </w:r>
      <w:r>
        <w:t>sebanyak</w:t>
      </w:r>
      <w:r>
        <w:rPr>
          <w:spacing w:val="19"/>
        </w:rPr>
        <w:t xml:space="preserve"> </w:t>
      </w:r>
      <w:r>
        <w:t>setengah kali jumlah volume pelarut pada penyarian pertama.</w:t>
      </w:r>
      <w:r>
        <w:rPr>
          <w:spacing w:val="33"/>
        </w:rPr>
        <w:t xml:space="preserve"> </w:t>
      </w:r>
      <w:r>
        <w:t>Kemudian</w:t>
      </w:r>
      <w:r>
        <w:rPr>
          <w:spacing w:val="4"/>
        </w:rPr>
        <w:t xml:space="preserve"> </w:t>
      </w:r>
      <w:r>
        <w:t>dikumpulkan semua maserat, lalu diuapkan dengan penguap vakum atau dapat juga</w:t>
      </w:r>
      <w:r>
        <w:rPr>
          <w:spacing w:val="11"/>
        </w:rPr>
        <w:t xml:space="preserve"> </w:t>
      </w:r>
      <w:r>
        <w:t>dengan</w:t>
      </w:r>
    </w:p>
    <w:p w:rsidR="00817546" w:rsidRPr="006266DC" w:rsidRDefault="001A525D" w:rsidP="006266DC">
      <w:pPr>
        <w:spacing w:after="120" w:line="360" w:lineRule="auto"/>
        <w:jc w:val="both"/>
      </w:pPr>
      <w:r>
        <w:rPr>
          <w:i/>
        </w:rPr>
        <w:t xml:space="preserve">“rotary evaporator” </w:t>
      </w:r>
      <w:r>
        <w:t>hingga diperoleh ekstrak kental (Kemenkes RI, 2017)</w:t>
      </w:r>
      <w:bookmarkStart w:id="78" w:name="_bookmark27"/>
      <w:bookmarkEnd w:id="78"/>
      <w:r>
        <w:t>.</w:t>
      </w:r>
    </w:p>
    <w:p w:rsidR="00817546" w:rsidRDefault="001A525D" w:rsidP="00C23AA0">
      <w:pPr>
        <w:pStyle w:val="Heading1"/>
        <w:numPr>
          <w:ilvl w:val="1"/>
          <w:numId w:val="3"/>
        </w:numPr>
        <w:ind w:left="425"/>
        <w:jc w:val="both"/>
      </w:pPr>
      <w:bookmarkStart w:id="79" w:name="_Toc105507288"/>
      <w:r>
        <w:t>Hewan</w:t>
      </w:r>
      <w:r>
        <w:rPr>
          <w:spacing w:val="-1"/>
        </w:rPr>
        <w:t xml:space="preserve"> </w:t>
      </w:r>
      <w:r>
        <w:t>Percobaan</w:t>
      </w:r>
      <w:bookmarkEnd w:id="79"/>
    </w:p>
    <w:p w:rsidR="005952E1" w:rsidRDefault="001A525D" w:rsidP="006266DC">
      <w:pPr>
        <w:pStyle w:val="BodyText"/>
        <w:spacing w:line="360" w:lineRule="auto"/>
        <w:ind w:firstLine="851"/>
        <w:jc w:val="both"/>
      </w:pPr>
      <w:r>
        <w:t xml:space="preserve">Kelinci </w:t>
      </w:r>
      <w:r w:rsidR="00D24E9D" w:rsidRPr="005952E1">
        <w:t>(</w:t>
      </w:r>
      <w:r w:rsidR="00D24E9D" w:rsidRPr="0061581F">
        <w:rPr>
          <w:i/>
        </w:rPr>
        <w:t>Oryctolagus cuniculus</w:t>
      </w:r>
      <w:r w:rsidR="00D24E9D" w:rsidRPr="005952E1">
        <w:t xml:space="preserve">) </w:t>
      </w:r>
      <w:r>
        <w:t>merupakan satu diantara mamalia yang bermanfaat. Kelinci biasanya dimanfaatkan untuk p</w:t>
      </w:r>
      <w:r w:rsidR="00534AD8">
        <w:t>roduksi daging, hewan percobaan</w:t>
      </w:r>
      <w:r>
        <w:t xml:space="preserve"> dan hewan peliharaan.</w:t>
      </w:r>
      <w:r>
        <w:rPr>
          <w:spacing w:val="-15"/>
        </w:rPr>
        <w:t xml:space="preserve"> </w:t>
      </w:r>
      <w:r>
        <w:t>Banyak</w:t>
      </w:r>
      <w:r>
        <w:rPr>
          <w:spacing w:val="-17"/>
        </w:rPr>
        <w:t xml:space="preserve"> </w:t>
      </w:r>
      <w:r>
        <w:t>jenis</w:t>
      </w:r>
      <w:r>
        <w:rPr>
          <w:spacing w:val="-15"/>
        </w:rPr>
        <w:t xml:space="preserve"> </w:t>
      </w:r>
      <w:r w:rsidR="005952E1">
        <w:t xml:space="preserve">kelinci </w:t>
      </w:r>
      <w:r w:rsidR="005952E1" w:rsidRPr="005952E1">
        <w:t xml:space="preserve">yang tersedia, satu diantara yang umum dipakai di laboratorium adalah New Zealand White. Kelinci yang banyak dipelihara sekarang berasal dari kelinci liar di Eropa. Kelinci yang dipelihara di Indonesia sebagian besar adalah keturunan kelinci yang dibawa dari Belanda dan termasuk jenis kelinci kecil dengan bobot badan kurang dari 2 kg. Jenis inilah yang sering digunakan sebagai hewan percobaan. Selain kelinci kecil terdapat juga kelinci yang lebih besar (± 5 kg) yang sengaja diimpor dari </w:t>
      </w:r>
      <w:r w:rsidR="00534AD8">
        <w:t>Eropa, Selandia Baru, Australia</w:t>
      </w:r>
      <w:r w:rsidR="005952E1" w:rsidRPr="005952E1">
        <w:t xml:space="preserve"> dan Amerika untuk tujuan produksi daging</w:t>
      </w:r>
      <w:r w:rsidR="005952E1">
        <w:t xml:space="preserve"> </w:t>
      </w:r>
      <w:r w:rsidR="005952E1" w:rsidRPr="005952E1">
        <w:t xml:space="preserve">bagi konsumsi manusia. Hasil persilangan antara kedua jenis kelinci tersebut sudah banyak dipelihara oleh petani dan biasanya kelinci jenis besar digunakan untuk produksi antiserum, sedangkan kelinci jenis kecil digunakan untuk uji-uji kualitatif (Suswati, dkk., 2013). Kelinci adalah salah satu hewan percobaan yang sering dipakai dalam penelitian biomedik dan tingkah laku karena kelinci jinak, tidak agresif, siklus vitalnya pendek, menghemat waktu dalam hal perizinan penggunaan kelinci sebagai hewan percobaan, fasilitas </w:t>
      </w:r>
      <w:r w:rsidR="00534AD8">
        <w:t>pemeliharaannya murah dan mudah</w:t>
      </w:r>
      <w:r w:rsidR="005952E1" w:rsidRPr="005952E1">
        <w:t xml:space="preserve"> serta memiliki latar belakang kesehatan dan genetik yang sudah diketahui (Wulandari, 2021). Selain itu, ukuran kelinci juga cukup besar untuk dilakukan pembedahan atau transplantasi organ dan untuk diambil darahnya untuk percobaan yang memerlukan sampel darah. Genom kelinci juga memiliki kedekatan homologi dengan genom manusia sehingga manipulasi pada genom kelinci dapat menghasilkan model hewan yang fenotipnya mirip dengan penyakit manusia (Husna, dkk., 2019).</w:t>
      </w:r>
    </w:p>
    <w:p w:rsidR="006B0C87" w:rsidRDefault="005952E1" w:rsidP="007961D0">
      <w:pPr>
        <w:pStyle w:val="BodyText"/>
        <w:spacing w:after="120" w:line="360" w:lineRule="auto"/>
        <w:ind w:firstLine="851"/>
        <w:jc w:val="both"/>
      </w:pPr>
      <w:r w:rsidRPr="005952E1">
        <w:t xml:space="preserve">Perlu diperhatikan bahwa kelinci merupakan hewan yang sangat rentan terhadap penyakit dan stres, penanganan yang salah dapat mempengaruhi kondisi hewan coba yang digunakan sehingga akan berpengaruh terhadap hasil </w:t>
      </w:r>
      <w:r w:rsidRPr="005952E1">
        <w:lastRenderedPageBreak/>
        <w:t>penelitian yang diperoleh. Berdasarkan hal tersebut maka pemilihan penginduksi dan obat yang akan digunakan untuk penelitian perlu di</w:t>
      </w:r>
      <w:r w:rsidR="006B0C87">
        <w:t>perhatikan (</w:t>
      </w:r>
      <w:r w:rsidR="006B0C87" w:rsidRPr="00C10C4F">
        <w:t xml:space="preserve">Meles et al., </w:t>
      </w:r>
      <w:r w:rsidR="006B0C87">
        <w:t>2012</w:t>
      </w:r>
      <w:r w:rsidR="003740AA">
        <w:t>)</w:t>
      </w:r>
      <w:r w:rsidR="006B0C87">
        <w:t>.</w:t>
      </w:r>
    </w:p>
    <w:p w:rsidR="006B0C87" w:rsidRDefault="006B0C87" w:rsidP="00C23AA0">
      <w:pPr>
        <w:pStyle w:val="Heading1"/>
        <w:numPr>
          <w:ilvl w:val="2"/>
          <w:numId w:val="3"/>
        </w:numPr>
        <w:ind w:left="567" w:hanging="578"/>
        <w:jc w:val="both"/>
      </w:pPr>
      <w:bookmarkStart w:id="80" w:name="_Toc105507289"/>
      <w:r>
        <w:rPr>
          <w:noProof/>
          <w:lang w:val="en-US"/>
        </w:rPr>
        <w:drawing>
          <wp:anchor distT="0" distB="0" distL="0" distR="0" simplePos="0" relativeHeight="487599104" behindDoc="0" locked="0" layoutInCell="1" allowOverlap="1" wp14:anchorId="3C9D55D3" wp14:editId="7AF244A8">
            <wp:simplePos x="0" y="0"/>
            <wp:positionH relativeFrom="page">
              <wp:posOffset>1881123</wp:posOffset>
            </wp:positionH>
            <wp:positionV relativeFrom="paragraph">
              <wp:posOffset>403299</wp:posOffset>
            </wp:positionV>
            <wp:extent cx="4160155" cy="240030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1" cstate="print"/>
                    <a:stretch>
                      <a:fillRect/>
                    </a:stretch>
                  </pic:blipFill>
                  <pic:spPr>
                    <a:xfrm>
                      <a:off x="0" y="0"/>
                      <a:ext cx="4160155" cy="2400300"/>
                    </a:xfrm>
                    <a:prstGeom prst="rect">
                      <a:avLst/>
                    </a:prstGeom>
                  </pic:spPr>
                </pic:pic>
              </a:graphicData>
            </a:graphic>
          </wp:anchor>
        </w:drawing>
      </w:r>
      <w:r>
        <w:t>Sistematika</w:t>
      </w:r>
      <w:r>
        <w:rPr>
          <w:spacing w:val="2"/>
        </w:rPr>
        <w:t xml:space="preserve"> </w:t>
      </w:r>
      <w:r>
        <w:t>Kelinci</w:t>
      </w:r>
      <w:bookmarkEnd w:id="80"/>
    </w:p>
    <w:p w:rsidR="006B0C87" w:rsidRDefault="006B0C87" w:rsidP="001B6D86">
      <w:pPr>
        <w:pStyle w:val="Heading2"/>
        <w:ind w:left="0"/>
        <w:jc w:val="center"/>
      </w:pPr>
      <w:bookmarkStart w:id="81" w:name="_Toc105507290"/>
      <w:r>
        <w:t>Gambar 2.4 Kelinci Putih Mata Merah Jantan</w:t>
      </w:r>
      <w:bookmarkEnd w:id="81"/>
    </w:p>
    <w:p w:rsidR="000C5D13" w:rsidRDefault="006B0C87" w:rsidP="000C5D13">
      <w:pPr>
        <w:pStyle w:val="BodyText"/>
        <w:spacing w:line="360" w:lineRule="auto"/>
        <w:jc w:val="center"/>
      </w:pPr>
      <w:r>
        <w:t>(Sumber: Dokumentasi oleh peneliti)</w:t>
      </w:r>
    </w:p>
    <w:p w:rsidR="00882F37" w:rsidRDefault="006B0C87" w:rsidP="00D24E9D">
      <w:pPr>
        <w:spacing w:line="360" w:lineRule="auto"/>
        <w:ind w:firstLine="851"/>
      </w:pPr>
      <w:r>
        <w:t xml:space="preserve">Secara umum sistematika kelinci diklasifikasikan sebagai berikut: </w:t>
      </w:r>
    </w:p>
    <w:p w:rsidR="00F925A8" w:rsidRDefault="006B0C87" w:rsidP="00346AE7">
      <w:pPr>
        <w:pStyle w:val="BodyText"/>
        <w:tabs>
          <w:tab w:val="left" w:pos="2432"/>
        </w:tabs>
        <w:spacing w:line="360" w:lineRule="auto"/>
        <w:ind w:left="567"/>
      </w:pPr>
      <w:r>
        <w:t>Kingdom</w:t>
      </w:r>
      <w:r>
        <w:tab/>
        <w:t>:</w:t>
      </w:r>
      <w:r>
        <w:rPr>
          <w:spacing w:val="1"/>
        </w:rPr>
        <w:t xml:space="preserve"> </w:t>
      </w:r>
      <w:r>
        <w:t>Animalia</w:t>
      </w:r>
    </w:p>
    <w:p w:rsidR="00F925A8" w:rsidRDefault="00882F37" w:rsidP="00346AE7">
      <w:pPr>
        <w:pStyle w:val="BodyText"/>
        <w:tabs>
          <w:tab w:val="left" w:pos="2432"/>
        </w:tabs>
        <w:spacing w:line="360" w:lineRule="auto"/>
        <w:ind w:left="567"/>
      </w:pPr>
      <w:r>
        <w:t>Filum</w:t>
      </w:r>
      <w:r>
        <w:tab/>
        <w:t xml:space="preserve">: </w:t>
      </w:r>
      <w:r w:rsidR="006B0C87">
        <w:t xml:space="preserve">Chordata </w:t>
      </w:r>
    </w:p>
    <w:p w:rsidR="00346AE7" w:rsidRDefault="006B0C87" w:rsidP="00346AE7">
      <w:pPr>
        <w:pStyle w:val="BodyText"/>
        <w:tabs>
          <w:tab w:val="left" w:pos="2432"/>
        </w:tabs>
        <w:spacing w:line="360" w:lineRule="auto"/>
        <w:ind w:left="567"/>
        <w:rPr>
          <w:spacing w:val="-3"/>
        </w:rPr>
      </w:pPr>
      <w:r>
        <w:t>Sub</w:t>
      </w:r>
      <w:r>
        <w:rPr>
          <w:spacing w:val="-1"/>
        </w:rPr>
        <w:t xml:space="preserve"> </w:t>
      </w:r>
      <w:r>
        <w:t>Filum</w:t>
      </w:r>
      <w:r>
        <w:tab/>
        <w:t xml:space="preserve">: </w:t>
      </w:r>
      <w:r>
        <w:rPr>
          <w:spacing w:val="-3"/>
        </w:rPr>
        <w:t xml:space="preserve">Vertebrata </w:t>
      </w:r>
    </w:p>
    <w:p w:rsidR="006B0C87" w:rsidRDefault="006B0C87" w:rsidP="00346AE7">
      <w:pPr>
        <w:pStyle w:val="BodyText"/>
        <w:tabs>
          <w:tab w:val="left" w:pos="2432"/>
        </w:tabs>
        <w:spacing w:line="360" w:lineRule="auto"/>
        <w:ind w:left="567"/>
      </w:pPr>
      <w:r>
        <w:t>Kelas</w:t>
      </w:r>
      <w:r>
        <w:tab/>
        <w:t>:</w:t>
      </w:r>
      <w:r>
        <w:rPr>
          <w:spacing w:val="-1"/>
        </w:rPr>
        <w:t xml:space="preserve"> </w:t>
      </w:r>
      <w:r>
        <w:t>Mamalia</w:t>
      </w:r>
    </w:p>
    <w:p w:rsidR="006B0C87" w:rsidRDefault="006B0C87" w:rsidP="00346AE7">
      <w:pPr>
        <w:pStyle w:val="BodyText"/>
        <w:tabs>
          <w:tab w:val="left" w:pos="2432"/>
          <w:tab w:val="left" w:pos="7938"/>
        </w:tabs>
        <w:spacing w:line="360" w:lineRule="auto"/>
        <w:ind w:left="567"/>
      </w:pPr>
      <w:r>
        <w:t>Ordo</w:t>
      </w:r>
      <w:r>
        <w:tab/>
        <w:t>:</w:t>
      </w:r>
      <w:r>
        <w:rPr>
          <w:spacing w:val="2"/>
        </w:rPr>
        <w:t xml:space="preserve"> </w:t>
      </w:r>
      <w:r>
        <w:t>Lagomorpha</w:t>
      </w:r>
    </w:p>
    <w:p w:rsidR="006B0C87" w:rsidRDefault="006B0C87" w:rsidP="00346AE7">
      <w:pPr>
        <w:pStyle w:val="BodyText"/>
        <w:tabs>
          <w:tab w:val="left" w:pos="2432"/>
          <w:tab w:val="left" w:pos="7938"/>
        </w:tabs>
        <w:spacing w:line="360" w:lineRule="auto"/>
        <w:ind w:left="567"/>
      </w:pPr>
      <w:r>
        <w:t>Familia</w:t>
      </w:r>
      <w:r>
        <w:tab/>
        <w:t>:</w:t>
      </w:r>
      <w:r>
        <w:rPr>
          <w:spacing w:val="1"/>
        </w:rPr>
        <w:t xml:space="preserve"> </w:t>
      </w:r>
      <w:r>
        <w:t>Leporidae</w:t>
      </w:r>
    </w:p>
    <w:p w:rsidR="00882F37" w:rsidRDefault="00882F37" w:rsidP="00346AE7">
      <w:pPr>
        <w:pStyle w:val="BodyText"/>
        <w:tabs>
          <w:tab w:val="left" w:pos="2432"/>
          <w:tab w:val="left" w:pos="7938"/>
        </w:tabs>
        <w:spacing w:line="360" w:lineRule="auto"/>
        <w:ind w:left="567" w:hanging="1369"/>
      </w:pPr>
      <w:r>
        <w:tab/>
      </w:r>
      <w:r w:rsidR="006B0C87">
        <w:t>Genus</w:t>
      </w:r>
      <w:r w:rsidR="006B0C87">
        <w:tab/>
        <w:t xml:space="preserve">: Oryctolagus (rabbits), Lepos (hares), Octona (pikas), </w:t>
      </w:r>
    </w:p>
    <w:p w:rsidR="006B0C87" w:rsidRDefault="00882F37" w:rsidP="00346AE7">
      <w:pPr>
        <w:pStyle w:val="BodyText"/>
        <w:tabs>
          <w:tab w:val="left" w:pos="2432"/>
          <w:tab w:val="left" w:pos="7938"/>
        </w:tabs>
        <w:spacing w:line="360" w:lineRule="auto"/>
        <w:ind w:left="567" w:hanging="1369"/>
      </w:pPr>
      <w:r>
        <w:tab/>
      </w:r>
      <w:r>
        <w:tab/>
        <w:t xml:space="preserve">  </w:t>
      </w:r>
      <w:r w:rsidR="006B0C87">
        <w:t>Silvilagus</w:t>
      </w:r>
      <w:r w:rsidR="006B0C87">
        <w:rPr>
          <w:spacing w:val="-1"/>
        </w:rPr>
        <w:t xml:space="preserve"> </w:t>
      </w:r>
      <w:r w:rsidR="006B0C87">
        <w:t>(cottontails)</w:t>
      </w:r>
    </w:p>
    <w:p w:rsidR="00882F37" w:rsidRDefault="00882F37" w:rsidP="00346AE7">
      <w:pPr>
        <w:tabs>
          <w:tab w:val="left" w:pos="2432"/>
          <w:tab w:val="left" w:pos="7938"/>
        </w:tabs>
        <w:spacing w:line="360" w:lineRule="auto"/>
        <w:ind w:left="567" w:hanging="1369"/>
      </w:pPr>
      <w:r>
        <w:tab/>
      </w:r>
      <w:r w:rsidR="006B0C87">
        <w:t>Spesies</w:t>
      </w:r>
      <w:r w:rsidR="006B0C87">
        <w:tab/>
        <w:t xml:space="preserve">: </w:t>
      </w:r>
      <w:r w:rsidR="006B0C87">
        <w:rPr>
          <w:i/>
        </w:rPr>
        <w:t xml:space="preserve">Oryctolagus Cuniculus, Cuniculus forma </w:t>
      </w:r>
      <w:r w:rsidR="006B0C87">
        <w:t xml:space="preserve">domestica </w:t>
      </w:r>
    </w:p>
    <w:p w:rsidR="006B0C87" w:rsidRDefault="00882F37" w:rsidP="00346AE7">
      <w:pPr>
        <w:tabs>
          <w:tab w:val="left" w:pos="2432"/>
          <w:tab w:val="left" w:pos="7938"/>
        </w:tabs>
        <w:spacing w:line="360" w:lineRule="auto"/>
        <w:ind w:left="567" w:hanging="1369"/>
      </w:pPr>
      <w:r>
        <w:tab/>
      </w:r>
      <w:r>
        <w:tab/>
        <w:t xml:space="preserve">  </w:t>
      </w:r>
      <w:r w:rsidR="006B0C87">
        <w:t>(kelinci domestik)</w:t>
      </w:r>
      <w:r w:rsidR="006B0C87">
        <w:rPr>
          <w:i/>
        </w:rPr>
        <w:t xml:space="preserve">, cuniculus </w:t>
      </w:r>
      <w:r w:rsidR="006B0C87">
        <w:t>(kelinci</w:t>
      </w:r>
      <w:r w:rsidR="006B0C87">
        <w:rPr>
          <w:spacing w:val="-5"/>
        </w:rPr>
        <w:t xml:space="preserve"> </w:t>
      </w:r>
      <w:r w:rsidR="006B0C87">
        <w:t>liar)</w:t>
      </w:r>
    </w:p>
    <w:p w:rsidR="00817546" w:rsidRDefault="006B0C87" w:rsidP="00306988">
      <w:pPr>
        <w:pStyle w:val="BodyText"/>
        <w:tabs>
          <w:tab w:val="left" w:pos="7938"/>
        </w:tabs>
        <w:spacing w:after="120" w:line="360" w:lineRule="auto"/>
        <w:jc w:val="right"/>
      </w:pPr>
      <w:r>
        <w:t>(Firdaus, 2019)</w:t>
      </w:r>
      <w:bookmarkStart w:id="82" w:name="_bookmark28"/>
      <w:bookmarkStart w:id="83" w:name="_bookmark29"/>
      <w:bookmarkEnd w:id="82"/>
      <w:bookmarkEnd w:id="83"/>
    </w:p>
    <w:p w:rsidR="00306988" w:rsidRDefault="00306988" w:rsidP="00306988">
      <w:pPr>
        <w:pStyle w:val="Heading1"/>
        <w:numPr>
          <w:ilvl w:val="1"/>
          <w:numId w:val="3"/>
        </w:numPr>
        <w:ind w:left="425"/>
        <w:jc w:val="both"/>
      </w:pPr>
      <w:r>
        <w:t>Pankreas</w:t>
      </w:r>
    </w:p>
    <w:p w:rsidR="00817546" w:rsidRPr="00173A0E" w:rsidRDefault="001A525D" w:rsidP="00173A0E">
      <w:pPr>
        <w:pStyle w:val="BodyText"/>
        <w:spacing w:line="360" w:lineRule="auto"/>
        <w:ind w:firstLine="851"/>
        <w:jc w:val="both"/>
      </w:pPr>
      <w:r>
        <w:t>Pankreas merupakan organ tubuh istimewa yang berfungsi ganda sebagai kelenjar eksokrin dan endokrin. Sebagai kelenjar eksokrin pankreas membantu dan berperan penting dalam sistem pencernaan dengan mensekresikan enzim-enzim p</w:t>
      </w:r>
      <w:r w:rsidR="00275D3F">
        <w:t>ankreas seperti amilase, lipase</w:t>
      </w:r>
      <w:r>
        <w:t xml:space="preserve"> dan tripsin. Pankreas</w:t>
      </w:r>
      <w:r>
        <w:rPr>
          <w:spacing w:val="-10"/>
        </w:rPr>
        <w:t xml:space="preserve"> </w:t>
      </w:r>
      <w:r>
        <w:t>sebagai</w:t>
      </w:r>
      <w:r>
        <w:rPr>
          <w:spacing w:val="-11"/>
        </w:rPr>
        <w:t xml:space="preserve"> </w:t>
      </w:r>
      <w:r>
        <w:t>organ</w:t>
      </w:r>
      <w:r>
        <w:rPr>
          <w:spacing w:val="-13"/>
        </w:rPr>
        <w:t xml:space="preserve"> </w:t>
      </w:r>
      <w:r>
        <w:t>kelenjar</w:t>
      </w:r>
      <w:r>
        <w:rPr>
          <w:spacing w:val="-8"/>
        </w:rPr>
        <w:t xml:space="preserve"> </w:t>
      </w:r>
      <w:r>
        <w:t>pencernaan</w:t>
      </w:r>
      <w:r>
        <w:rPr>
          <w:spacing w:val="-11"/>
        </w:rPr>
        <w:t xml:space="preserve"> </w:t>
      </w:r>
      <w:r>
        <w:t>terletak</w:t>
      </w:r>
      <w:r>
        <w:rPr>
          <w:spacing w:val="-10"/>
        </w:rPr>
        <w:t xml:space="preserve"> </w:t>
      </w:r>
      <w:r>
        <w:t>pada</w:t>
      </w:r>
      <w:r>
        <w:rPr>
          <w:spacing w:val="-11"/>
        </w:rPr>
        <w:t xml:space="preserve"> </w:t>
      </w:r>
      <w:r>
        <w:t>lipatan</w:t>
      </w:r>
      <w:r>
        <w:rPr>
          <w:spacing w:val="-10"/>
        </w:rPr>
        <w:t xml:space="preserve"> </w:t>
      </w:r>
      <w:r>
        <w:t>usus</w:t>
      </w:r>
      <w:r>
        <w:rPr>
          <w:spacing w:val="-10"/>
        </w:rPr>
        <w:t xml:space="preserve"> </w:t>
      </w:r>
      <w:r>
        <w:t>dua</w:t>
      </w:r>
      <w:r>
        <w:rPr>
          <w:spacing w:val="-11"/>
        </w:rPr>
        <w:t xml:space="preserve"> </w:t>
      </w:r>
      <w:r>
        <w:t xml:space="preserve">belas </w:t>
      </w:r>
      <w:r>
        <w:lastRenderedPageBreak/>
        <w:t xml:space="preserve">jari dan berbentuk menyerupai huruf U. Sebagai </w:t>
      </w:r>
      <w:r w:rsidR="003740AA">
        <w:t>kelenjar endokrin</w:t>
      </w:r>
      <w:r>
        <w:t xml:space="preserve"> pankreas dikenal dengan produksi hormon utama yaitu glukagon dan insulin yang berperan dalam metabolisme glukosa. Fungsi endokrin pankreas dilakukan oleh</w:t>
      </w:r>
      <w:r>
        <w:rPr>
          <w:spacing w:val="47"/>
        </w:rPr>
        <w:t xml:space="preserve"> </w:t>
      </w:r>
      <w:r>
        <w:t>pulau</w:t>
      </w:r>
      <w:r w:rsidR="00173A0E">
        <w:t xml:space="preserve"> </w:t>
      </w:r>
      <w:r>
        <w:t xml:space="preserve">langerhans yang tersebar di antara bagian eksokrin pankreas </w:t>
      </w:r>
      <w:r>
        <w:rPr>
          <w:i/>
        </w:rPr>
        <w:t>(</w:t>
      </w:r>
      <w:r w:rsidRPr="00C10C4F">
        <w:t>Adnyane et al.,</w:t>
      </w:r>
      <w:r w:rsidR="0072527B">
        <w:rPr>
          <w:i/>
        </w:rPr>
        <w:t xml:space="preserve"> </w:t>
      </w:r>
      <w:r>
        <w:t>2012).</w:t>
      </w:r>
    </w:p>
    <w:p w:rsidR="00817546" w:rsidRDefault="001A525D" w:rsidP="003F59D4">
      <w:pPr>
        <w:pStyle w:val="BodyText"/>
        <w:tabs>
          <w:tab w:val="left" w:pos="7938"/>
        </w:tabs>
        <w:spacing w:line="360" w:lineRule="auto"/>
        <w:ind w:firstLine="851"/>
        <w:jc w:val="both"/>
      </w:pPr>
      <w:r>
        <w:rPr>
          <w:noProof/>
          <w:lang w:val="en-US"/>
        </w:rPr>
        <w:drawing>
          <wp:anchor distT="0" distB="0" distL="0" distR="0" simplePos="0" relativeHeight="5" behindDoc="0" locked="0" layoutInCell="1" allowOverlap="1" wp14:anchorId="4C151ABF" wp14:editId="60AFE288">
            <wp:simplePos x="0" y="0"/>
            <wp:positionH relativeFrom="page">
              <wp:posOffset>1881505</wp:posOffset>
            </wp:positionH>
            <wp:positionV relativeFrom="paragraph">
              <wp:posOffset>1060450</wp:posOffset>
            </wp:positionV>
            <wp:extent cx="4151630" cy="2392045"/>
            <wp:effectExtent l="0" t="0" r="1270" b="8255"/>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2" cstate="print"/>
                    <a:stretch>
                      <a:fillRect/>
                    </a:stretch>
                  </pic:blipFill>
                  <pic:spPr>
                    <a:xfrm>
                      <a:off x="0" y="0"/>
                      <a:ext cx="4151630" cy="2392045"/>
                    </a:xfrm>
                    <a:prstGeom prst="rect">
                      <a:avLst/>
                    </a:prstGeom>
                  </pic:spPr>
                </pic:pic>
              </a:graphicData>
            </a:graphic>
            <wp14:sizeRelH relativeFrom="margin">
              <wp14:pctWidth>0</wp14:pctWidth>
            </wp14:sizeRelH>
            <wp14:sizeRelV relativeFrom="margin">
              <wp14:pctHeight>0</wp14:pctHeight>
            </wp14:sizeRelV>
          </wp:anchor>
        </w:drawing>
      </w:r>
      <w:r>
        <w:t>Bagian endokrin disusun oleh pulau-pulau kecil langerhans, yang terdiri dari</w:t>
      </w:r>
      <w:r>
        <w:rPr>
          <w:spacing w:val="-14"/>
        </w:rPr>
        <w:t xml:space="preserve"> </w:t>
      </w:r>
      <w:r>
        <w:t>beberapa</w:t>
      </w:r>
      <w:r>
        <w:rPr>
          <w:spacing w:val="-15"/>
        </w:rPr>
        <w:t xml:space="preserve"> </w:t>
      </w:r>
      <w:r>
        <w:t>tipe</w:t>
      </w:r>
      <w:r>
        <w:rPr>
          <w:spacing w:val="-15"/>
        </w:rPr>
        <w:t xml:space="preserve"> </w:t>
      </w:r>
      <w:r>
        <w:t>sel</w:t>
      </w:r>
      <w:r>
        <w:rPr>
          <w:spacing w:val="-15"/>
        </w:rPr>
        <w:t xml:space="preserve"> </w:t>
      </w:r>
      <w:r>
        <w:t>berbeda</w:t>
      </w:r>
      <w:r>
        <w:rPr>
          <w:spacing w:val="-13"/>
        </w:rPr>
        <w:t xml:space="preserve"> </w:t>
      </w:r>
      <w:r>
        <w:t>yang</w:t>
      </w:r>
      <w:r>
        <w:rPr>
          <w:spacing w:val="-16"/>
        </w:rPr>
        <w:t xml:space="preserve"> </w:t>
      </w:r>
      <w:r>
        <w:t>mengeluarkan</w:t>
      </w:r>
      <w:r>
        <w:rPr>
          <w:spacing w:val="-12"/>
        </w:rPr>
        <w:t xml:space="preserve"> </w:t>
      </w:r>
      <w:r>
        <w:t>lima</w:t>
      </w:r>
      <w:r>
        <w:rPr>
          <w:spacing w:val="-12"/>
        </w:rPr>
        <w:t xml:space="preserve"> </w:t>
      </w:r>
      <w:r>
        <w:t>hormon</w:t>
      </w:r>
      <w:r>
        <w:rPr>
          <w:spacing w:val="-16"/>
        </w:rPr>
        <w:t xml:space="preserve"> </w:t>
      </w:r>
      <w:r>
        <w:t>berbeda</w:t>
      </w:r>
      <w:r>
        <w:rPr>
          <w:spacing w:val="-15"/>
        </w:rPr>
        <w:t xml:space="preserve"> </w:t>
      </w:r>
      <w:r>
        <w:t>ke</w:t>
      </w:r>
      <w:r>
        <w:rPr>
          <w:spacing w:val="-12"/>
        </w:rPr>
        <w:t xml:space="preserve"> </w:t>
      </w:r>
      <w:r>
        <w:t>dalam sirkulasi</w:t>
      </w:r>
      <w:r>
        <w:rPr>
          <w:spacing w:val="-14"/>
        </w:rPr>
        <w:t xml:space="preserve"> </w:t>
      </w:r>
      <w:r>
        <w:t>yaitu</w:t>
      </w:r>
      <w:r>
        <w:rPr>
          <w:spacing w:val="-16"/>
        </w:rPr>
        <w:t xml:space="preserve"> </w:t>
      </w:r>
      <w:r>
        <w:t>sel-α,glukagon;</w:t>
      </w:r>
      <w:r>
        <w:rPr>
          <w:spacing w:val="-13"/>
        </w:rPr>
        <w:t xml:space="preserve"> </w:t>
      </w:r>
      <w:r>
        <w:t>sel-β,insulin;</w:t>
      </w:r>
      <w:r>
        <w:rPr>
          <w:spacing w:val="-12"/>
        </w:rPr>
        <w:t xml:space="preserve"> </w:t>
      </w:r>
      <w:r>
        <w:t>sel-δ,somatostatin;</w:t>
      </w:r>
      <w:r>
        <w:rPr>
          <w:spacing w:val="-13"/>
        </w:rPr>
        <w:t xml:space="preserve"> </w:t>
      </w:r>
      <w:r>
        <w:t>sel-ε,</w:t>
      </w:r>
      <w:r w:rsidR="004D62EB">
        <w:t>ghrelin</w:t>
      </w:r>
      <w:r>
        <w:rPr>
          <w:spacing w:val="-12"/>
        </w:rPr>
        <w:t xml:space="preserve"> </w:t>
      </w:r>
      <w:r w:rsidR="004459B5">
        <w:t>dan sel-γ,</w:t>
      </w:r>
      <w:r>
        <w:t>polipeptida pankreas (</w:t>
      </w:r>
      <w:r w:rsidRPr="001B042A">
        <w:t>Jennings et al.,</w:t>
      </w:r>
      <w:r>
        <w:rPr>
          <w:spacing w:val="-3"/>
        </w:rPr>
        <w:t xml:space="preserve"> </w:t>
      </w:r>
      <w:r>
        <w:t>2015).</w:t>
      </w:r>
    </w:p>
    <w:p w:rsidR="00817546" w:rsidRDefault="001A525D" w:rsidP="00B5364F">
      <w:pPr>
        <w:pStyle w:val="Heading2"/>
        <w:ind w:left="0"/>
        <w:jc w:val="center"/>
      </w:pPr>
      <w:bookmarkStart w:id="84" w:name="_Toc105507292"/>
      <w:r>
        <w:t>Gambar 2.5 Pankreas dan Pulau-pulau Langerhans</w:t>
      </w:r>
      <w:bookmarkEnd w:id="84"/>
    </w:p>
    <w:p w:rsidR="00817546" w:rsidRDefault="001A525D" w:rsidP="004D62EB">
      <w:pPr>
        <w:pStyle w:val="BodyText"/>
        <w:spacing w:after="120"/>
        <w:jc w:val="center"/>
      </w:pPr>
      <w:r>
        <w:t xml:space="preserve">(Sumber: </w:t>
      </w:r>
      <w:hyperlink r:id="rId23">
        <w:r>
          <w:rPr>
            <w:u w:val="single"/>
          </w:rPr>
          <w:t>https://www</w:t>
        </w:r>
      </w:hyperlink>
      <w:r>
        <w:t>.dosenpendidikan.co.id/fungsi-empedu/)</w:t>
      </w:r>
    </w:p>
    <w:p w:rsidR="00817546" w:rsidRDefault="001A525D" w:rsidP="004D62EB">
      <w:pPr>
        <w:pStyle w:val="BodyText"/>
        <w:tabs>
          <w:tab w:val="left" w:pos="7938"/>
        </w:tabs>
        <w:spacing w:before="120" w:line="360" w:lineRule="auto"/>
        <w:ind w:firstLine="851"/>
        <w:jc w:val="both"/>
      </w:pPr>
      <w:r>
        <w:t>Pulau langerhans adalah kumpulan sel kecil yang tersebar di seluruh sel organ pankreas. Berikut hormon yang dieksresikan oleh pulau langerhans, yaitu:</w:t>
      </w:r>
    </w:p>
    <w:p w:rsidR="00817546" w:rsidRDefault="001A525D" w:rsidP="00C23AA0">
      <w:pPr>
        <w:pStyle w:val="ListParagraph"/>
        <w:numPr>
          <w:ilvl w:val="0"/>
          <w:numId w:val="13"/>
        </w:numPr>
        <w:tabs>
          <w:tab w:val="left" w:pos="7938"/>
        </w:tabs>
        <w:spacing w:before="0" w:line="360" w:lineRule="auto"/>
        <w:ind w:left="284"/>
      </w:pPr>
      <w:r>
        <w:t>Sel α (</w:t>
      </w:r>
      <w:r>
        <w:rPr>
          <w:i/>
        </w:rPr>
        <w:t>alfa</w:t>
      </w:r>
      <w:r>
        <w:t xml:space="preserve">) yang mampu mensekresikan </w:t>
      </w:r>
      <w:r w:rsidRPr="001A3505">
        <w:t>glukagon</w:t>
      </w:r>
      <w:r>
        <w:rPr>
          <w:i/>
        </w:rPr>
        <w:t xml:space="preserve"> </w:t>
      </w:r>
      <w:r>
        <w:t>untuk</w:t>
      </w:r>
      <w:r>
        <w:rPr>
          <w:spacing w:val="-45"/>
        </w:rPr>
        <w:t xml:space="preserve"> </w:t>
      </w:r>
      <w:r w:rsidR="00D24E9D">
        <w:t>meningkatkan kadar glukosa</w:t>
      </w:r>
      <w:r>
        <w:t xml:space="preserve"> darah. </w:t>
      </w:r>
      <w:r w:rsidRPr="001A3505">
        <w:t xml:space="preserve">Glukagon </w:t>
      </w:r>
      <w:r>
        <w:t xml:space="preserve">merupakan suatu hormon yang disekresi oleh sel-sel </w:t>
      </w:r>
      <w:r w:rsidRPr="001A3505">
        <w:rPr>
          <w:i/>
        </w:rPr>
        <w:t>alfa</w:t>
      </w:r>
      <w:r>
        <w:rPr>
          <w:i/>
        </w:rPr>
        <w:t xml:space="preserve"> </w:t>
      </w:r>
      <w:r>
        <w:t>yang memiliki fungsi berlawanan dengan insulin. Glukosa berperan penting dalam meningkatkan konsentrasi glukosa darah (Sarwadi,</w:t>
      </w:r>
      <w:r>
        <w:rPr>
          <w:spacing w:val="-10"/>
        </w:rPr>
        <w:t xml:space="preserve"> </w:t>
      </w:r>
      <w:r>
        <w:t>2014).</w:t>
      </w:r>
    </w:p>
    <w:p w:rsidR="00817546" w:rsidRDefault="001A525D" w:rsidP="00C23AA0">
      <w:pPr>
        <w:pStyle w:val="ListParagraph"/>
        <w:numPr>
          <w:ilvl w:val="0"/>
          <w:numId w:val="13"/>
        </w:numPr>
        <w:tabs>
          <w:tab w:val="left" w:pos="7938"/>
        </w:tabs>
        <w:spacing w:before="1" w:line="360" w:lineRule="auto"/>
        <w:ind w:left="284"/>
      </w:pPr>
      <w:r>
        <w:t>Sel β (</w:t>
      </w:r>
      <w:r>
        <w:rPr>
          <w:i/>
        </w:rPr>
        <w:t>beta</w:t>
      </w:r>
      <w:r>
        <w:t>) mensekresi insulin yang berperan dalam menurunkan kadar</w:t>
      </w:r>
      <w:r>
        <w:rPr>
          <w:spacing w:val="-34"/>
        </w:rPr>
        <w:t xml:space="preserve"> </w:t>
      </w:r>
      <w:r w:rsidR="00D24E9D">
        <w:t>glukosa</w:t>
      </w:r>
      <w:r>
        <w:t xml:space="preserve"> darah. Insulin merupakan protein kecil yang terdiri atas dua rantai asam amino. Satu sama lain dihubungkan dengan ikatan disulfida. Insulin</w:t>
      </w:r>
      <w:r>
        <w:rPr>
          <w:spacing w:val="-43"/>
        </w:rPr>
        <w:t xml:space="preserve"> </w:t>
      </w:r>
      <w:r>
        <w:t>berikatan dengan protein reseptor yang besar di dalam membran sel (Sarwadi,</w:t>
      </w:r>
      <w:r>
        <w:rPr>
          <w:spacing w:val="-12"/>
        </w:rPr>
        <w:t xml:space="preserve"> </w:t>
      </w:r>
      <w:r>
        <w:t>2014).</w:t>
      </w:r>
    </w:p>
    <w:p w:rsidR="00817546" w:rsidRDefault="001A525D" w:rsidP="00C23AA0">
      <w:pPr>
        <w:pStyle w:val="ListParagraph"/>
        <w:numPr>
          <w:ilvl w:val="0"/>
          <w:numId w:val="13"/>
        </w:numPr>
        <w:tabs>
          <w:tab w:val="left" w:pos="7938"/>
        </w:tabs>
        <w:spacing w:before="0" w:line="360" w:lineRule="auto"/>
        <w:ind w:left="284"/>
      </w:pPr>
      <w:r>
        <w:t>Sel δ (</w:t>
      </w:r>
      <w:r>
        <w:rPr>
          <w:i/>
        </w:rPr>
        <w:t>delta</w:t>
      </w:r>
      <w:r>
        <w:t xml:space="preserve">) menyekresi </w:t>
      </w:r>
      <w:r w:rsidRPr="001A3505">
        <w:t>somatostatin</w:t>
      </w:r>
      <w:r>
        <w:rPr>
          <w:i/>
        </w:rPr>
        <w:t xml:space="preserve"> </w:t>
      </w:r>
      <w:r>
        <w:t>yang menghambat sekresi glukagon dan insulin. Glukagon dan insulin berfungsi sebagai sistem umpan balik terpisah dan penting untuk memperta</w:t>
      </w:r>
      <w:r w:rsidR="00D639D5">
        <w:t xml:space="preserve">hankan konsentrasi glukosa darah </w:t>
      </w:r>
      <w:r>
        <w:t xml:space="preserve">yang </w:t>
      </w:r>
      <w:r>
        <w:lastRenderedPageBreak/>
        <w:t>normal (Sarwadi,</w:t>
      </w:r>
      <w:r>
        <w:rPr>
          <w:spacing w:val="-4"/>
        </w:rPr>
        <w:t xml:space="preserve"> </w:t>
      </w:r>
      <w:r>
        <w:t>2014).</w:t>
      </w:r>
    </w:p>
    <w:p w:rsidR="00817546" w:rsidRPr="00CE6AAB" w:rsidRDefault="001A525D" w:rsidP="00C23AA0">
      <w:pPr>
        <w:pStyle w:val="ListParagraph"/>
        <w:numPr>
          <w:ilvl w:val="0"/>
          <w:numId w:val="13"/>
        </w:numPr>
        <w:tabs>
          <w:tab w:val="left" w:pos="709"/>
        </w:tabs>
        <w:spacing w:before="0" w:line="360" w:lineRule="auto"/>
        <w:ind w:left="284"/>
      </w:pPr>
      <w:r w:rsidRPr="00CE6AAB">
        <w:t>Sel ε (</w:t>
      </w:r>
      <w:r w:rsidRPr="00CE6AAB">
        <w:rPr>
          <w:i/>
        </w:rPr>
        <w:t>epsilon</w:t>
      </w:r>
      <w:r w:rsidRPr="00CE6AAB">
        <w:t>) meningkatkan kadar glukosa darah dengan menekan pelepasan insulin</w:t>
      </w:r>
      <w:r w:rsidRPr="00CE6AAB">
        <w:rPr>
          <w:spacing w:val="-13"/>
        </w:rPr>
        <w:t xml:space="preserve"> </w:t>
      </w:r>
      <w:r w:rsidRPr="00CE6AAB">
        <w:t>dari</w:t>
      </w:r>
      <w:r w:rsidRPr="00CE6AAB">
        <w:rPr>
          <w:spacing w:val="-14"/>
        </w:rPr>
        <w:t xml:space="preserve"> </w:t>
      </w:r>
      <w:r w:rsidRPr="00CE6AAB">
        <w:t>sel</w:t>
      </w:r>
      <w:r w:rsidRPr="00CE6AAB">
        <w:rPr>
          <w:spacing w:val="-13"/>
        </w:rPr>
        <w:t xml:space="preserve"> </w:t>
      </w:r>
      <w:r w:rsidRPr="00CE6AAB">
        <w:t>β</w:t>
      </w:r>
      <w:r w:rsidRPr="00CE6AAB">
        <w:rPr>
          <w:spacing w:val="-12"/>
        </w:rPr>
        <w:t xml:space="preserve"> </w:t>
      </w:r>
      <w:r w:rsidRPr="00CE6AAB">
        <w:t>dan</w:t>
      </w:r>
      <w:r w:rsidRPr="00CE6AAB">
        <w:rPr>
          <w:spacing w:val="-13"/>
        </w:rPr>
        <w:t xml:space="preserve"> </w:t>
      </w:r>
      <w:r w:rsidRPr="00CE6AAB">
        <w:t>juga</w:t>
      </w:r>
      <w:r w:rsidRPr="00CE6AAB">
        <w:rPr>
          <w:spacing w:val="-12"/>
        </w:rPr>
        <w:t xml:space="preserve"> </w:t>
      </w:r>
      <w:r w:rsidRPr="00CE6AAB">
        <w:t>terlibat</w:t>
      </w:r>
      <w:r w:rsidRPr="00CE6AAB">
        <w:rPr>
          <w:spacing w:val="-13"/>
        </w:rPr>
        <w:t xml:space="preserve"> </w:t>
      </w:r>
      <w:r w:rsidRPr="00CE6AAB">
        <w:t>dalam</w:t>
      </w:r>
      <w:r w:rsidRPr="00CE6AAB">
        <w:rPr>
          <w:spacing w:val="-12"/>
        </w:rPr>
        <w:t xml:space="preserve"> </w:t>
      </w:r>
      <w:r w:rsidRPr="00CE6AAB">
        <w:t>pertumbuhan</w:t>
      </w:r>
      <w:r w:rsidRPr="00CE6AAB">
        <w:rPr>
          <w:spacing w:val="-13"/>
        </w:rPr>
        <w:t xml:space="preserve"> </w:t>
      </w:r>
      <w:r w:rsidRPr="00CE6AAB">
        <w:t>dan</w:t>
      </w:r>
      <w:r w:rsidRPr="00CE6AAB">
        <w:rPr>
          <w:spacing w:val="-13"/>
        </w:rPr>
        <w:t xml:space="preserve"> </w:t>
      </w:r>
      <w:r w:rsidRPr="00CE6AAB">
        <w:t>proliferasi</w:t>
      </w:r>
      <w:r w:rsidRPr="00CE6AAB">
        <w:rPr>
          <w:spacing w:val="-13"/>
        </w:rPr>
        <w:t xml:space="preserve"> </w:t>
      </w:r>
      <w:r w:rsidRPr="00CE6AAB">
        <w:t>sel</w:t>
      </w:r>
      <w:r w:rsidRPr="00CE6AAB">
        <w:rPr>
          <w:spacing w:val="-12"/>
        </w:rPr>
        <w:t xml:space="preserve"> </w:t>
      </w:r>
      <w:r w:rsidRPr="00CE6AAB">
        <w:t>β</w:t>
      </w:r>
      <w:r w:rsidRPr="00CE6AAB">
        <w:rPr>
          <w:spacing w:val="-13"/>
        </w:rPr>
        <w:t xml:space="preserve"> </w:t>
      </w:r>
      <w:r w:rsidRPr="00CE6AAB">
        <w:t>serta pencegahan apoptosis sel β (</w:t>
      </w:r>
      <w:r w:rsidRPr="001B042A">
        <w:t>Sakata et al.,</w:t>
      </w:r>
      <w:r w:rsidRPr="00CE6AAB">
        <w:rPr>
          <w:spacing w:val="1"/>
        </w:rPr>
        <w:t xml:space="preserve"> </w:t>
      </w:r>
      <w:r w:rsidRPr="00CE6AAB">
        <w:t>2019).</w:t>
      </w:r>
    </w:p>
    <w:p w:rsidR="00817546" w:rsidRPr="00CE6AAB" w:rsidRDefault="001A525D" w:rsidP="00C23AA0">
      <w:pPr>
        <w:pStyle w:val="ListParagraph"/>
        <w:numPr>
          <w:ilvl w:val="0"/>
          <w:numId w:val="13"/>
        </w:numPr>
        <w:tabs>
          <w:tab w:val="left" w:pos="709"/>
        </w:tabs>
        <w:spacing w:before="0" w:after="120" w:line="360" w:lineRule="auto"/>
        <w:ind w:left="284"/>
      </w:pPr>
      <w:r w:rsidRPr="00CE6AAB">
        <w:t>Sel F (sel gamma pankreas) mampu menyekresi polipeptida pankreas (</w:t>
      </w:r>
      <w:r w:rsidRPr="001B042A">
        <w:t>Sakata et al.,</w:t>
      </w:r>
      <w:r w:rsidRPr="00CE6AAB">
        <w:rPr>
          <w:spacing w:val="-5"/>
        </w:rPr>
        <w:t xml:space="preserve"> </w:t>
      </w:r>
      <w:r w:rsidRPr="00CE6AAB">
        <w:t>2019).</w:t>
      </w:r>
    </w:p>
    <w:p w:rsidR="00817546" w:rsidRDefault="001A525D" w:rsidP="00C23AA0">
      <w:pPr>
        <w:pStyle w:val="Heading1"/>
        <w:numPr>
          <w:ilvl w:val="1"/>
          <w:numId w:val="3"/>
        </w:numPr>
        <w:ind w:left="425"/>
        <w:jc w:val="both"/>
      </w:pPr>
      <w:bookmarkStart w:id="85" w:name="_bookmark30"/>
      <w:bookmarkStart w:id="86" w:name="_Toc105507293"/>
      <w:bookmarkEnd w:id="85"/>
      <w:r>
        <w:t>Kerangka Konsep</w:t>
      </w:r>
      <w:bookmarkEnd w:id="86"/>
    </w:p>
    <w:p w:rsidR="005E488E" w:rsidRDefault="003E147F" w:rsidP="00427B66">
      <w:pPr>
        <w:pStyle w:val="BodyText"/>
        <w:spacing w:line="360" w:lineRule="auto"/>
        <w:ind w:firstLine="851"/>
        <w:jc w:val="both"/>
      </w:pPr>
      <w:r w:rsidRPr="000C5D13">
        <w:rPr>
          <w:b/>
          <w:noProof/>
          <w:lang w:val="en-US"/>
        </w:rPr>
        <mc:AlternateContent>
          <mc:Choice Requires="wpg">
            <w:drawing>
              <wp:anchor distT="0" distB="0" distL="0" distR="0" simplePos="0" relativeHeight="487595008" behindDoc="1" locked="0" layoutInCell="1" allowOverlap="1" wp14:anchorId="1549696C" wp14:editId="3C5E0D68">
                <wp:simplePos x="0" y="0"/>
                <wp:positionH relativeFrom="page">
                  <wp:posOffset>1456055</wp:posOffset>
                </wp:positionH>
                <wp:positionV relativeFrom="paragraph">
                  <wp:posOffset>1320800</wp:posOffset>
                </wp:positionV>
                <wp:extent cx="5071110" cy="2338705"/>
                <wp:effectExtent l="0" t="0" r="15240" b="23495"/>
                <wp:wrapTopAndBottom/>
                <wp:docPr id="2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1110" cy="2338705"/>
                          <a:chOff x="2280" y="180"/>
                          <a:chExt cx="7986" cy="3683"/>
                        </a:xfrm>
                      </wpg:grpSpPr>
                      <wps:wsp>
                        <wps:cNvPr id="30" name="Freeform 41"/>
                        <wps:cNvSpPr>
                          <a:spLocks/>
                        </wps:cNvSpPr>
                        <wps:spPr bwMode="auto">
                          <a:xfrm>
                            <a:off x="2281" y="1376"/>
                            <a:ext cx="1870" cy="2487"/>
                          </a:xfrm>
                          <a:custGeom>
                            <a:avLst/>
                            <a:gdLst>
                              <a:gd name="T0" fmla="+- 0 2281 2281"/>
                              <a:gd name="T1" fmla="*/ T0 w 1870"/>
                              <a:gd name="T2" fmla="+- 0 1688 1376"/>
                              <a:gd name="T3" fmla="*/ 1688 h 2487"/>
                              <a:gd name="T4" fmla="+- 0 2289 2281"/>
                              <a:gd name="T5" fmla="*/ T4 w 1870"/>
                              <a:gd name="T6" fmla="+- 0 1616 1376"/>
                              <a:gd name="T7" fmla="*/ 1616 h 2487"/>
                              <a:gd name="T8" fmla="+- 0 2313 2281"/>
                              <a:gd name="T9" fmla="*/ T8 w 1870"/>
                              <a:gd name="T10" fmla="+- 0 1551 1376"/>
                              <a:gd name="T11" fmla="*/ 1551 h 2487"/>
                              <a:gd name="T12" fmla="+- 0 2349 2281"/>
                              <a:gd name="T13" fmla="*/ T12 w 1870"/>
                              <a:gd name="T14" fmla="+- 0 1493 1376"/>
                              <a:gd name="T15" fmla="*/ 1493 h 2487"/>
                              <a:gd name="T16" fmla="+- 0 2398 2281"/>
                              <a:gd name="T17" fmla="*/ T16 w 1870"/>
                              <a:gd name="T18" fmla="+- 0 1445 1376"/>
                              <a:gd name="T19" fmla="*/ 1445 h 2487"/>
                              <a:gd name="T20" fmla="+- 0 2456 2281"/>
                              <a:gd name="T21" fmla="*/ T20 w 1870"/>
                              <a:gd name="T22" fmla="+- 0 1408 1376"/>
                              <a:gd name="T23" fmla="*/ 1408 h 2487"/>
                              <a:gd name="T24" fmla="+- 0 2521 2281"/>
                              <a:gd name="T25" fmla="*/ T24 w 1870"/>
                              <a:gd name="T26" fmla="+- 0 1384 1376"/>
                              <a:gd name="T27" fmla="*/ 1384 h 2487"/>
                              <a:gd name="T28" fmla="+- 0 2593 2281"/>
                              <a:gd name="T29" fmla="*/ T28 w 1870"/>
                              <a:gd name="T30" fmla="+- 0 1376 1376"/>
                              <a:gd name="T31" fmla="*/ 1376 h 2487"/>
                              <a:gd name="T32" fmla="+- 0 3839 2281"/>
                              <a:gd name="T33" fmla="*/ T32 w 1870"/>
                              <a:gd name="T34" fmla="+- 0 1376 1376"/>
                              <a:gd name="T35" fmla="*/ 1376 h 2487"/>
                              <a:gd name="T36" fmla="+- 0 3911 2281"/>
                              <a:gd name="T37" fmla="*/ T36 w 1870"/>
                              <a:gd name="T38" fmla="+- 0 1384 1376"/>
                              <a:gd name="T39" fmla="*/ 1384 h 2487"/>
                              <a:gd name="T40" fmla="+- 0 3976 2281"/>
                              <a:gd name="T41" fmla="*/ T40 w 1870"/>
                              <a:gd name="T42" fmla="+- 0 1408 1376"/>
                              <a:gd name="T43" fmla="*/ 1408 h 2487"/>
                              <a:gd name="T44" fmla="+- 0 4034 2281"/>
                              <a:gd name="T45" fmla="*/ T44 w 1870"/>
                              <a:gd name="T46" fmla="+- 0 1445 1376"/>
                              <a:gd name="T47" fmla="*/ 1445 h 2487"/>
                              <a:gd name="T48" fmla="+- 0 4083 2281"/>
                              <a:gd name="T49" fmla="*/ T48 w 1870"/>
                              <a:gd name="T50" fmla="+- 0 1493 1376"/>
                              <a:gd name="T51" fmla="*/ 1493 h 2487"/>
                              <a:gd name="T52" fmla="+- 0 4119 2281"/>
                              <a:gd name="T53" fmla="*/ T52 w 1870"/>
                              <a:gd name="T54" fmla="+- 0 1551 1376"/>
                              <a:gd name="T55" fmla="*/ 1551 h 2487"/>
                              <a:gd name="T56" fmla="+- 0 4143 2281"/>
                              <a:gd name="T57" fmla="*/ T56 w 1870"/>
                              <a:gd name="T58" fmla="+- 0 1616 1376"/>
                              <a:gd name="T59" fmla="*/ 1616 h 2487"/>
                              <a:gd name="T60" fmla="+- 0 4151 2281"/>
                              <a:gd name="T61" fmla="*/ T60 w 1870"/>
                              <a:gd name="T62" fmla="+- 0 1688 1376"/>
                              <a:gd name="T63" fmla="*/ 1688 h 2487"/>
                              <a:gd name="T64" fmla="+- 0 4151 2281"/>
                              <a:gd name="T65" fmla="*/ T64 w 1870"/>
                              <a:gd name="T66" fmla="+- 0 3552 1376"/>
                              <a:gd name="T67" fmla="*/ 3552 h 2487"/>
                              <a:gd name="T68" fmla="+- 0 4143 2281"/>
                              <a:gd name="T69" fmla="*/ T68 w 1870"/>
                              <a:gd name="T70" fmla="+- 0 3623 1376"/>
                              <a:gd name="T71" fmla="*/ 3623 h 2487"/>
                              <a:gd name="T72" fmla="+- 0 4119 2281"/>
                              <a:gd name="T73" fmla="*/ T72 w 1870"/>
                              <a:gd name="T74" fmla="+- 0 3689 1376"/>
                              <a:gd name="T75" fmla="*/ 3689 h 2487"/>
                              <a:gd name="T76" fmla="+- 0 4083 2281"/>
                              <a:gd name="T77" fmla="*/ T76 w 1870"/>
                              <a:gd name="T78" fmla="+- 0 3746 1376"/>
                              <a:gd name="T79" fmla="*/ 3746 h 2487"/>
                              <a:gd name="T80" fmla="+- 0 4034 2281"/>
                              <a:gd name="T81" fmla="*/ T80 w 1870"/>
                              <a:gd name="T82" fmla="+- 0 3795 1376"/>
                              <a:gd name="T83" fmla="*/ 3795 h 2487"/>
                              <a:gd name="T84" fmla="+- 0 3976 2281"/>
                              <a:gd name="T85" fmla="*/ T84 w 1870"/>
                              <a:gd name="T86" fmla="+- 0 3832 1376"/>
                              <a:gd name="T87" fmla="*/ 3832 h 2487"/>
                              <a:gd name="T88" fmla="+- 0 3911 2281"/>
                              <a:gd name="T89" fmla="*/ T88 w 1870"/>
                              <a:gd name="T90" fmla="+- 0 3855 1376"/>
                              <a:gd name="T91" fmla="*/ 3855 h 2487"/>
                              <a:gd name="T92" fmla="+- 0 3839 2281"/>
                              <a:gd name="T93" fmla="*/ T92 w 1870"/>
                              <a:gd name="T94" fmla="+- 0 3863 1376"/>
                              <a:gd name="T95" fmla="*/ 3863 h 2487"/>
                              <a:gd name="T96" fmla="+- 0 2593 2281"/>
                              <a:gd name="T97" fmla="*/ T96 w 1870"/>
                              <a:gd name="T98" fmla="+- 0 3863 1376"/>
                              <a:gd name="T99" fmla="*/ 3863 h 2487"/>
                              <a:gd name="T100" fmla="+- 0 2521 2281"/>
                              <a:gd name="T101" fmla="*/ T100 w 1870"/>
                              <a:gd name="T102" fmla="+- 0 3855 1376"/>
                              <a:gd name="T103" fmla="*/ 3855 h 2487"/>
                              <a:gd name="T104" fmla="+- 0 2456 2281"/>
                              <a:gd name="T105" fmla="*/ T104 w 1870"/>
                              <a:gd name="T106" fmla="+- 0 3832 1376"/>
                              <a:gd name="T107" fmla="*/ 3832 h 2487"/>
                              <a:gd name="T108" fmla="+- 0 2398 2281"/>
                              <a:gd name="T109" fmla="*/ T108 w 1870"/>
                              <a:gd name="T110" fmla="+- 0 3795 1376"/>
                              <a:gd name="T111" fmla="*/ 3795 h 2487"/>
                              <a:gd name="T112" fmla="+- 0 2349 2281"/>
                              <a:gd name="T113" fmla="*/ T112 w 1870"/>
                              <a:gd name="T114" fmla="+- 0 3746 1376"/>
                              <a:gd name="T115" fmla="*/ 3746 h 2487"/>
                              <a:gd name="T116" fmla="+- 0 2313 2281"/>
                              <a:gd name="T117" fmla="*/ T116 w 1870"/>
                              <a:gd name="T118" fmla="+- 0 3689 1376"/>
                              <a:gd name="T119" fmla="*/ 3689 h 2487"/>
                              <a:gd name="T120" fmla="+- 0 2289 2281"/>
                              <a:gd name="T121" fmla="*/ T120 w 1870"/>
                              <a:gd name="T122" fmla="+- 0 3623 1376"/>
                              <a:gd name="T123" fmla="*/ 3623 h 2487"/>
                              <a:gd name="T124" fmla="+- 0 2281 2281"/>
                              <a:gd name="T125" fmla="*/ T124 w 1870"/>
                              <a:gd name="T126" fmla="+- 0 3552 1376"/>
                              <a:gd name="T127" fmla="*/ 3552 h 2487"/>
                              <a:gd name="T128" fmla="+- 0 2281 2281"/>
                              <a:gd name="T129" fmla="*/ T128 w 1870"/>
                              <a:gd name="T130" fmla="+- 0 1688 1376"/>
                              <a:gd name="T131" fmla="*/ 1688 h 2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70" h="2487">
                                <a:moveTo>
                                  <a:pt x="0" y="312"/>
                                </a:moveTo>
                                <a:lnTo>
                                  <a:pt x="8" y="240"/>
                                </a:lnTo>
                                <a:lnTo>
                                  <a:pt x="32" y="175"/>
                                </a:lnTo>
                                <a:lnTo>
                                  <a:pt x="68" y="117"/>
                                </a:lnTo>
                                <a:lnTo>
                                  <a:pt x="117" y="69"/>
                                </a:lnTo>
                                <a:lnTo>
                                  <a:pt x="175" y="32"/>
                                </a:lnTo>
                                <a:lnTo>
                                  <a:pt x="240" y="8"/>
                                </a:lnTo>
                                <a:lnTo>
                                  <a:pt x="312" y="0"/>
                                </a:lnTo>
                                <a:lnTo>
                                  <a:pt x="1558" y="0"/>
                                </a:lnTo>
                                <a:lnTo>
                                  <a:pt x="1630" y="8"/>
                                </a:lnTo>
                                <a:lnTo>
                                  <a:pt x="1695" y="32"/>
                                </a:lnTo>
                                <a:lnTo>
                                  <a:pt x="1753" y="69"/>
                                </a:lnTo>
                                <a:lnTo>
                                  <a:pt x="1802" y="117"/>
                                </a:lnTo>
                                <a:lnTo>
                                  <a:pt x="1838" y="175"/>
                                </a:lnTo>
                                <a:lnTo>
                                  <a:pt x="1862" y="240"/>
                                </a:lnTo>
                                <a:lnTo>
                                  <a:pt x="1870" y="312"/>
                                </a:lnTo>
                                <a:lnTo>
                                  <a:pt x="1870" y="2176"/>
                                </a:lnTo>
                                <a:lnTo>
                                  <a:pt x="1862" y="2247"/>
                                </a:lnTo>
                                <a:lnTo>
                                  <a:pt x="1838" y="2313"/>
                                </a:lnTo>
                                <a:lnTo>
                                  <a:pt x="1802" y="2370"/>
                                </a:lnTo>
                                <a:lnTo>
                                  <a:pt x="1753" y="2419"/>
                                </a:lnTo>
                                <a:lnTo>
                                  <a:pt x="1695" y="2456"/>
                                </a:lnTo>
                                <a:lnTo>
                                  <a:pt x="1630" y="2479"/>
                                </a:lnTo>
                                <a:lnTo>
                                  <a:pt x="1558" y="2487"/>
                                </a:lnTo>
                                <a:lnTo>
                                  <a:pt x="312" y="2487"/>
                                </a:lnTo>
                                <a:lnTo>
                                  <a:pt x="240" y="2479"/>
                                </a:lnTo>
                                <a:lnTo>
                                  <a:pt x="175" y="2456"/>
                                </a:lnTo>
                                <a:lnTo>
                                  <a:pt x="117" y="2419"/>
                                </a:lnTo>
                                <a:lnTo>
                                  <a:pt x="68" y="2370"/>
                                </a:lnTo>
                                <a:lnTo>
                                  <a:pt x="32" y="2313"/>
                                </a:lnTo>
                                <a:lnTo>
                                  <a:pt x="8" y="2247"/>
                                </a:lnTo>
                                <a:lnTo>
                                  <a:pt x="0" y="2176"/>
                                </a:lnTo>
                                <a:lnTo>
                                  <a:pt x="0" y="31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utoShape 40"/>
                        <wps:cNvSpPr>
                          <a:spLocks/>
                        </wps:cNvSpPr>
                        <wps:spPr bwMode="auto">
                          <a:xfrm>
                            <a:off x="3180" y="628"/>
                            <a:ext cx="120" cy="737"/>
                          </a:xfrm>
                          <a:custGeom>
                            <a:avLst/>
                            <a:gdLst>
                              <a:gd name="T0" fmla="+- 0 3233 3181"/>
                              <a:gd name="T1" fmla="*/ T0 w 120"/>
                              <a:gd name="T2" fmla="+- 0 1245 628"/>
                              <a:gd name="T3" fmla="*/ 1245 h 737"/>
                              <a:gd name="T4" fmla="+- 0 3181 3181"/>
                              <a:gd name="T5" fmla="*/ T4 w 120"/>
                              <a:gd name="T6" fmla="+- 0 1245 628"/>
                              <a:gd name="T7" fmla="*/ 1245 h 737"/>
                              <a:gd name="T8" fmla="+- 0 3241 3181"/>
                              <a:gd name="T9" fmla="*/ T8 w 120"/>
                              <a:gd name="T10" fmla="+- 0 1365 628"/>
                              <a:gd name="T11" fmla="*/ 1365 h 737"/>
                              <a:gd name="T12" fmla="+- 0 3291 3181"/>
                              <a:gd name="T13" fmla="*/ T12 w 120"/>
                              <a:gd name="T14" fmla="+- 0 1265 628"/>
                              <a:gd name="T15" fmla="*/ 1265 h 737"/>
                              <a:gd name="T16" fmla="+- 0 3233 3181"/>
                              <a:gd name="T17" fmla="*/ T16 w 120"/>
                              <a:gd name="T18" fmla="+- 0 1265 628"/>
                              <a:gd name="T19" fmla="*/ 1265 h 737"/>
                              <a:gd name="T20" fmla="+- 0 3233 3181"/>
                              <a:gd name="T21" fmla="*/ T20 w 120"/>
                              <a:gd name="T22" fmla="+- 0 1245 628"/>
                              <a:gd name="T23" fmla="*/ 1245 h 737"/>
                              <a:gd name="T24" fmla="+- 0 3248 3181"/>
                              <a:gd name="T25" fmla="*/ T24 w 120"/>
                              <a:gd name="T26" fmla="+- 0 1245 628"/>
                              <a:gd name="T27" fmla="*/ 1245 h 737"/>
                              <a:gd name="T28" fmla="+- 0 3233 3181"/>
                              <a:gd name="T29" fmla="*/ T28 w 120"/>
                              <a:gd name="T30" fmla="+- 0 1245 628"/>
                              <a:gd name="T31" fmla="*/ 1245 h 737"/>
                              <a:gd name="T32" fmla="+- 0 3233 3181"/>
                              <a:gd name="T33" fmla="*/ T32 w 120"/>
                              <a:gd name="T34" fmla="+- 0 1265 628"/>
                              <a:gd name="T35" fmla="*/ 1265 h 737"/>
                              <a:gd name="T36" fmla="+- 0 3248 3181"/>
                              <a:gd name="T37" fmla="*/ T36 w 120"/>
                              <a:gd name="T38" fmla="+- 0 1265 628"/>
                              <a:gd name="T39" fmla="*/ 1265 h 737"/>
                              <a:gd name="T40" fmla="+- 0 3248 3181"/>
                              <a:gd name="T41" fmla="*/ T40 w 120"/>
                              <a:gd name="T42" fmla="+- 0 1245 628"/>
                              <a:gd name="T43" fmla="*/ 1245 h 737"/>
                              <a:gd name="T44" fmla="+- 0 3301 3181"/>
                              <a:gd name="T45" fmla="*/ T44 w 120"/>
                              <a:gd name="T46" fmla="+- 0 1245 628"/>
                              <a:gd name="T47" fmla="*/ 1245 h 737"/>
                              <a:gd name="T48" fmla="+- 0 3248 3181"/>
                              <a:gd name="T49" fmla="*/ T48 w 120"/>
                              <a:gd name="T50" fmla="+- 0 1245 628"/>
                              <a:gd name="T51" fmla="*/ 1245 h 737"/>
                              <a:gd name="T52" fmla="+- 0 3248 3181"/>
                              <a:gd name="T53" fmla="*/ T52 w 120"/>
                              <a:gd name="T54" fmla="+- 0 1265 628"/>
                              <a:gd name="T55" fmla="*/ 1265 h 737"/>
                              <a:gd name="T56" fmla="+- 0 3291 3181"/>
                              <a:gd name="T57" fmla="*/ T56 w 120"/>
                              <a:gd name="T58" fmla="+- 0 1265 628"/>
                              <a:gd name="T59" fmla="*/ 1265 h 737"/>
                              <a:gd name="T60" fmla="+- 0 3301 3181"/>
                              <a:gd name="T61" fmla="*/ T60 w 120"/>
                              <a:gd name="T62" fmla="+- 0 1245 628"/>
                              <a:gd name="T63" fmla="*/ 1245 h 737"/>
                              <a:gd name="T64" fmla="+- 0 3247 3181"/>
                              <a:gd name="T65" fmla="*/ T64 w 120"/>
                              <a:gd name="T66" fmla="+- 0 628 628"/>
                              <a:gd name="T67" fmla="*/ 628 h 737"/>
                              <a:gd name="T68" fmla="+- 0 3232 3181"/>
                              <a:gd name="T69" fmla="*/ T68 w 120"/>
                              <a:gd name="T70" fmla="+- 0 628 628"/>
                              <a:gd name="T71" fmla="*/ 628 h 737"/>
                              <a:gd name="T72" fmla="+- 0 3233 3181"/>
                              <a:gd name="T73" fmla="*/ T72 w 120"/>
                              <a:gd name="T74" fmla="+- 0 1245 628"/>
                              <a:gd name="T75" fmla="*/ 1245 h 737"/>
                              <a:gd name="T76" fmla="+- 0 3248 3181"/>
                              <a:gd name="T77" fmla="*/ T76 w 120"/>
                              <a:gd name="T78" fmla="+- 0 1245 628"/>
                              <a:gd name="T79" fmla="*/ 1245 h 737"/>
                              <a:gd name="T80" fmla="+- 0 3247 3181"/>
                              <a:gd name="T81" fmla="*/ T80 w 120"/>
                              <a:gd name="T82" fmla="+- 0 628 628"/>
                              <a:gd name="T83" fmla="*/ 628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737">
                                <a:moveTo>
                                  <a:pt x="52" y="617"/>
                                </a:moveTo>
                                <a:lnTo>
                                  <a:pt x="0" y="617"/>
                                </a:lnTo>
                                <a:lnTo>
                                  <a:pt x="60" y="737"/>
                                </a:lnTo>
                                <a:lnTo>
                                  <a:pt x="110" y="637"/>
                                </a:lnTo>
                                <a:lnTo>
                                  <a:pt x="52" y="637"/>
                                </a:lnTo>
                                <a:lnTo>
                                  <a:pt x="52" y="617"/>
                                </a:lnTo>
                                <a:close/>
                                <a:moveTo>
                                  <a:pt x="67" y="617"/>
                                </a:moveTo>
                                <a:lnTo>
                                  <a:pt x="52" y="617"/>
                                </a:lnTo>
                                <a:lnTo>
                                  <a:pt x="52" y="637"/>
                                </a:lnTo>
                                <a:lnTo>
                                  <a:pt x="67" y="637"/>
                                </a:lnTo>
                                <a:lnTo>
                                  <a:pt x="67" y="617"/>
                                </a:lnTo>
                                <a:close/>
                                <a:moveTo>
                                  <a:pt x="120" y="617"/>
                                </a:moveTo>
                                <a:lnTo>
                                  <a:pt x="67" y="617"/>
                                </a:lnTo>
                                <a:lnTo>
                                  <a:pt x="67" y="637"/>
                                </a:lnTo>
                                <a:lnTo>
                                  <a:pt x="110" y="637"/>
                                </a:lnTo>
                                <a:lnTo>
                                  <a:pt x="120" y="617"/>
                                </a:lnTo>
                                <a:close/>
                                <a:moveTo>
                                  <a:pt x="66" y="0"/>
                                </a:moveTo>
                                <a:lnTo>
                                  <a:pt x="51" y="0"/>
                                </a:lnTo>
                                <a:lnTo>
                                  <a:pt x="52" y="617"/>
                                </a:lnTo>
                                <a:lnTo>
                                  <a:pt x="67" y="617"/>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ectangle 39"/>
                        <wps:cNvSpPr>
                          <a:spLocks noChangeArrowheads="1"/>
                        </wps:cNvSpPr>
                        <wps:spPr bwMode="auto">
                          <a:xfrm>
                            <a:off x="2280" y="200"/>
                            <a:ext cx="1944"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Freeform 38"/>
                        <wps:cNvSpPr>
                          <a:spLocks/>
                        </wps:cNvSpPr>
                        <wps:spPr bwMode="auto">
                          <a:xfrm>
                            <a:off x="4712" y="1582"/>
                            <a:ext cx="1084" cy="2113"/>
                          </a:xfrm>
                          <a:custGeom>
                            <a:avLst/>
                            <a:gdLst>
                              <a:gd name="T0" fmla="+- 0 4712 4712"/>
                              <a:gd name="T1" fmla="*/ T0 w 1084"/>
                              <a:gd name="T2" fmla="+- 0 1763 1583"/>
                              <a:gd name="T3" fmla="*/ 1763 h 2113"/>
                              <a:gd name="T4" fmla="+- 0 4726 4712"/>
                              <a:gd name="T5" fmla="*/ T4 w 1084"/>
                              <a:gd name="T6" fmla="+- 0 1693 1583"/>
                              <a:gd name="T7" fmla="*/ 1693 h 2113"/>
                              <a:gd name="T8" fmla="+- 0 4765 4712"/>
                              <a:gd name="T9" fmla="*/ T8 w 1084"/>
                              <a:gd name="T10" fmla="+- 0 1636 1583"/>
                              <a:gd name="T11" fmla="*/ 1636 h 2113"/>
                              <a:gd name="T12" fmla="+- 0 4822 4712"/>
                              <a:gd name="T13" fmla="*/ T12 w 1084"/>
                              <a:gd name="T14" fmla="+- 0 1597 1583"/>
                              <a:gd name="T15" fmla="*/ 1597 h 2113"/>
                              <a:gd name="T16" fmla="+- 0 4893 4712"/>
                              <a:gd name="T17" fmla="*/ T16 w 1084"/>
                              <a:gd name="T18" fmla="+- 0 1583 1583"/>
                              <a:gd name="T19" fmla="*/ 1583 h 2113"/>
                              <a:gd name="T20" fmla="+- 0 5615 4712"/>
                              <a:gd name="T21" fmla="*/ T20 w 1084"/>
                              <a:gd name="T22" fmla="+- 0 1583 1583"/>
                              <a:gd name="T23" fmla="*/ 1583 h 2113"/>
                              <a:gd name="T24" fmla="+- 0 5686 4712"/>
                              <a:gd name="T25" fmla="*/ T24 w 1084"/>
                              <a:gd name="T26" fmla="+- 0 1597 1583"/>
                              <a:gd name="T27" fmla="*/ 1597 h 2113"/>
                              <a:gd name="T28" fmla="+- 0 5743 4712"/>
                              <a:gd name="T29" fmla="*/ T28 w 1084"/>
                              <a:gd name="T30" fmla="+- 0 1636 1583"/>
                              <a:gd name="T31" fmla="*/ 1636 h 2113"/>
                              <a:gd name="T32" fmla="+- 0 5782 4712"/>
                              <a:gd name="T33" fmla="*/ T32 w 1084"/>
                              <a:gd name="T34" fmla="+- 0 1693 1583"/>
                              <a:gd name="T35" fmla="*/ 1693 h 2113"/>
                              <a:gd name="T36" fmla="+- 0 5796 4712"/>
                              <a:gd name="T37" fmla="*/ T36 w 1084"/>
                              <a:gd name="T38" fmla="+- 0 1763 1583"/>
                              <a:gd name="T39" fmla="*/ 1763 h 2113"/>
                              <a:gd name="T40" fmla="+- 0 5796 4712"/>
                              <a:gd name="T41" fmla="*/ T40 w 1084"/>
                              <a:gd name="T42" fmla="+- 0 3515 1583"/>
                              <a:gd name="T43" fmla="*/ 3515 h 2113"/>
                              <a:gd name="T44" fmla="+- 0 5782 4712"/>
                              <a:gd name="T45" fmla="*/ T44 w 1084"/>
                              <a:gd name="T46" fmla="+- 0 3585 1583"/>
                              <a:gd name="T47" fmla="*/ 3585 h 2113"/>
                              <a:gd name="T48" fmla="+- 0 5743 4712"/>
                              <a:gd name="T49" fmla="*/ T48 w 1084"/>
                              <a:gd name="T50" fmla="+- 0 3643 1583"/>
                              <a:gd name="T51" fmla="*/ 3643 h 2113"/>
                              <a:gd name="T52" fmla="+- 0 5686 4712"/>
                              <a:gd name="T53" fmla="*/ T52 w 1084"/>
                              <a:gd name="T54" fmla="+- 0 3681 1583"/>
                              <a:gd name="T55" fmla="*/ 3681 h 2113"/>
                              <a:gd name="T56" fmla="+- 0 5615 4712"/>
                              <a:gd name="T57" fmla="*/ T56 w 1084"/>
                              <a:gd name="T58" fmla="+- 0 3696 1583"/>
                              <a:gd name="T59" fmla="*/ 3696 h 2113"/>
                              <a:gd name="T60" fmla="+- 0 4893 4712"/>
                              <a:gd name="T61" fmla="*/ T60 w 1084"/>
                              <a:gd name="T62" fmla="+- 0 3696 1583"/>
                              <a:gd name="T63" fmla="*/ 3696 h 2113"/>
                              <a:gd name="T64" fmla="+- 0 4822 4712"/>
                              <a:gd name="T65" fmla="*/ T64 w 1084"/>
                              <a:gd name="T66" fmla="+- 0 3681 1583"/>
                              <a:gd name="T67" fmla="*/ 3681 h 2113"/>
                              <a:gd name="T68" fmla="+- 0 4765 4712"/>
                              <a:gd name="T69" fmla="*/ T68 w 1084"/>
                              <a:gd name="T70" fmla="+- 0 3643 1583"/>
                              <a:gd name="T71" fmla="*/ 3643 h 2113"/>
                              <a:gd name="T72" fmla="+- 0 4726 4712"/>
                              <a:gd name="T73" fmla="*/ T72 w 1084"/>
                              <a:gd name="T74" fmla="+- 0 3585 1583"/>
                              <a:gd name="T75" fmla="*/ 3585 h 2113"/>
                              <a:gd name="T76" fmla="+- 0 4712 4712"/>
                              <a:gd name="T77" fmla="*/ T76 w 1084"/>
                              <a:gd name="T78" fmla="+- 0 3515 1583"/>
                              <a:gd name="T79" fmla="*/ 3515 h 2113"/>
                              <a:gd name="T80" fmla="+- 0 4712 4712"/>
                              <a:gd name="T81" fmla="*/ T80 w 1084"/>
                              <a:gd name="T82" fmla="+- 0 1763 1583"/>
                              <a:gd name="T83" fmla="*/ 1763 h 2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4" h="2113">
                                <a:moveTo>
                                  <a:pt x="0" y="180"/>
                                </a:moveTo>
                                <a:lnTo>
                                  <a:pt x="14" y="110"/>
                                </a:lnTo>
                                <a:lnTo>
                                  <a:pt x="53" y="53"/>
                                </a:lnTo>
                                <a:lnTo>
                                  <a:pt x="110" y="14"/>
                                </a:lnTo>
                                <a:lnTo>
                                  <a:pt x="181" y="0"/>
                                </a:lnTo>
                                <a:lnTo>
                                  <a:pt x="903" y="0"/>
                                </a:lnTo>
                                <a:lnTo>
                                  <a:pt x="974" y="14"/>
                                </a:lnTo>
                                <a:lnTo>
                                  <a:pt x="1031" y="53"/>
                                </a:lnTo>
                                <a:lnTo>
                                  <a:pt x="1070" y="110"/>
                                </a:lnTo>
                                <a:lnTo>
                                  <a:pt x="1084" y="180"/>
                                </a:lnTo>
                                <a:lnTo>
                                  <a:pt x="1084" y="1932"/>
                                </a:lnTo>
                                <a:lnTo>
                                  <a:pt x="1070" y="2002"/>
                                </a:lnTo>
                                <a:lnTo>
                                  <a:pt x="1031" y="2060"/>
                                </a:lnTo>
                                <a:lnTo>
                                  <a:pt x="974" y="2098"/>
                                </a:lnTo>
                                <a:lnTo>
                                  <a:pt x="903" y="2113"/>
                                </a:lnTo>
                                <a:lnTo>
                                  <a:pt x="181" y="2113"/>
                                </a:lnTo>
                                <a:lnTo>
                                  <a:pt x="110" y="2098"/>
                                </a:lnTo>
                                <a:lnTo>
                                  <a:pt x="53" y="2060"/>
                                </a:lnTo>
                                <a:lnTo>
                                  <a:pt x="14" y="2002"/>
                                </a:lnTo>
                                <a:lnTo>
                                  <a:pt x="0" y="1932"/>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37"/>
                        <wps:cNvSpPr>
                          <a:spLocks/>
                        </wps:cNvSpPr>
                        <wps:spPr bwMode="auto">
                          <a:xfrm>
                            <a:off x="4149" y="2587"/>
                            <a:ext cx="523" cy="120"/>
                          </a:xfrm>
                          <a:custGeom>
                            <a:avLst/>
                            <a:gdLst>
                              <a:gd name="T0" fmla="+- 0 4552 4149"/>
                              <a:gd name="T1" fmla="*/ T0 w 523"/>
                              <a:gd name="T2" fmla="+- 0 2588 2588"/>
                              <a:gd name="T3" fmla="*/ 2588 h 120"/>
                              <a:gd name="T4" fmla="+- 0 4552 4149"/>
                              <a:gd name="T5" fmla="*/ T4 w 523"/>
                              <a:gd name="T6" fmla="+- 0 2708 2588"/>
                              <a:gd name="T7" fmla="*/ 2708 h 120"/>
                              <a:gd name="T8" fmla="+- 0 4662 4149"/>
                              <a:gd name="T9" fmla="*/ T8 w 523"/>
                              <a:gd name="T10" fmla="+- 0 2653 2588"/>
                              <a:gd name="T11" fmla="*/ 2653 h 120"/>
                              <a:gd name="T12" fmla="+- 0 4572 4149"/>
                              <a:gd name="T13" fmla="*/ T12 w 523"/>
                              <a:gd name="T14" fmla="+- 0 2653 2588"/>
                              <a:gd name="T15" fmla="*/ 2653 h 120"/>
                              <a:gd name="T16" fmla="+- 0 4572 4149"/>
                              <a:gd name="T17" fmla="*/ T16 w 523"/>
                              <a:gd name="T18" fmla="+- 0 2643 2588"/>
                              <a:gd name="T19" fmla="*/ 2643 h 120"/>
                              <a:gd name="T20" fmla="+- 0 4662 4149"/>
                              <a:gd name="T21" fmla="*/ T20 w 523"/>
                              <a:gd name="T22" fmla="+- 0 2643 2588"/>
                              <a:gd name="T23" fmla="*/ 2643 h 120"/>
                              <a:gd name="T24" fmla="+- 0 4552 4149"/>
                              <a:gd name="T25" fmla="*/ T24 w 523"/>
                              <a:gd name="T26" fmla="+- 0 2588 2588"/>
                              <a:gd name="T27" fmla="*/ 2588 h 120"/>
                              <a:gd name="T28" fmla="+- 0 4552 4149"/>
                              <a:gd name="T29" fmla="*/ T28 w 523"/>
                              <a:gd name="T30" fmla="+- 0 2643 2588"/>
                              <a:gd name="T31" fmla="*/ 2643 h 120"/>
                              <a:gd name="T32" fmla="+- 0 4149 4149"/>
                              <a:gd name="T33" fmla="*/ T32 w 523"/>
                              <a:gd name="T34" fmla="+- 0 2643 2588"/>
                              <a:gd name="T35" fmla="*/ 2643 h 120"/>
                              <a:gd name="T36" fmla="+- 0 4149 4149"/>
                              <a:gd name="T37" fmla="*/ T36 w 523"/>
                              <a:gd name="T38" fmla="+- 0 2653 2588"/>
                              <a:gd name="T39" fmla="*/ 2653 h 120"/>
                              <a:gd name="T40" fmla="+- 0 4552 4149"/>
                              <a:gd name="T41" fmla="*/ T40 w 523"/>
                              <a:gd name="T42" fmla="+- 0 2653 2588"/>
                              <a:gd name="T43" fmla="*/ 2653 h 120"/>
                              <a:gd name="T44" fmla="+- 0 4552 4149"/>
                              <a:gd name="T45" fmla="*/ T44 w 523"/>
                              <a:gd name="T46" fmla="+- 0 2643 2588"/>
                              <a:gd name="T47" fmla="*/ 2643 h 120"/>
                              <a:gd name="T48" fmla="+- 0 4662 4149"/>
                              <a:gd name="T49" fmla="*/ T48 w 523"/>
                              <a:gd name="T50" fmla="+- 0 2643 2588"/>
                              <a:gd name="T51" fmla="*/ 2643 h 120"/>
                              <a:gd name="T52" fmla="+- 0 4572 4149"/>
                              <a:gd name="T53" fmla="*/ T52 w 523"/>
                              <a:gd name="T54" fmla="+- 0 2643 2588"/>
                              <a:gd name="T55" fmla="*/ 2643 h 120"/>
                              <a:gd name="T56" fmla="+- 0 4572 4149"/>
                              <a:gd name="T57" fmla="*/ T56 w 523"/>
                              <a:gd name="T58" fmla="+- 0 2653 2588"/>
                              <a:gd name="T59" fmla="*/ 2653 h 120"/>
                              <a:gd name="T60" fmla="+- 0 4662 4149"/>
                              <a:gd name="T61" fmla="*/ T60 w 523"/>
                              <a:gd name="T62" fmla="+- 0 2653 2588"/>
                              <a:gd name="T63" fmla="*/ 2653 h 120"/>
                              <a:gd name="T64" fmla="+- 0 4672 4149"/>
                              <a:gd name="T65" fmla="*/ T64 w 523"/>
                              <a:gd name="T66" fmla="+- 0 2648 2588"/>
                              <a:gd name="T67" fmla="*/ 2648 h 120"/>
                              <a:gd name="T68" fmla="+- 0 4662 4149"/>
                              <a:gd name="T69" fmla="*/ T68 w 523"/>
                              <a:gd name="T70" fmla="+- 0 2643 2588"/>
                              <a:gd name="T71" fmla="*/ 264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3" h="120">
                                <a:moveTo>
                                  <a:pt x="403" y="0"/>
                                </a:moveTo>
                                <a:lnTo>
                                  <a:pt x="403" y="120"/>
                                </a:lnTo>
                                <a:lnTo>
                                  <a:pt x="513" y="65"/>
                                </a:lnTo>
                                <a:lnTo>
                                  <a:pt x="423" y="65"/>
                                </a:lnTo>
                                <a:lnTo>
                                  <a:pt x="423" y="55"/>
                                </a:lnTo>
                                <a:lnTo>
                                  <a:pt x="513" y="55"/>
                                </a:lnTo>
                                <a:lnTo>
                                  <a:pt x="403" y="0"/>
                                </a:lnTo>
                                <a:close/>
                                <a:moveTo>
                                  <a:pt x="403" y="55"/>
                                </a:moveTo>
                                <a:lnTo>
                                  <a:pt x="0" y="55"/>
                                </a:lnTo>
                                <a:lnTo>
                                  <a:pt x="0" y="65"/>
                                </a:lnTo>
                                <a:lnTo>
                                  <a:pt x="403" y="65"/>
                                </a:lnTo>
                                <a:lnTo>
                                  <a:pt x="403" y="55"/>
                                </a:lnTo>
                                <a:close/>
                                <a:moveTo>
                                  <a:pt x="513" y="55"/>
                                </a:moveTo>
                                <a:lnTo>
                                  <a:pt x="423" y="55"/>
                                </a:lnTo>
                                <a:lnTo>
                                  <a:pt x="423" y="65"/>
                                </a:lnTo>
                                <a:lnTo>
                                  <a:pt x="513" y="65"/>
                                </a:lnTo>
                                <a:lnTo>
                                  <a:pt x="523" y="60"/>
                                </a:lnTo>
                                <a:lnTo>
                                  <a:pt x="513"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6"/>
                        <wps:cNvSpPr>
                          <a:spLocks/>
                        </wps:cNvSpPr>
                        <wps:spPr bwMode="auto">
                          <a:xfrm>
                            <a:off x="6390" y="2398"/>
                            <a:ext cx="1552" cy="525"/>
                          </a:xfrm>
                          <a:custGeom>
                            <a:avLst/>
                            <a:gdLst>
                              <a:gd name="T0" fmla="+- 0 6390 6390"/>
                              <a:gd name="T1" fmla="*/ T0 w 1552"/>
                              <a:gd name="T2" fmla="+- 0 2486 2399"/>
                              <a:gd name="T3" fmla="*/ 2486 h 525"/>
                              <a:gd name="T4" fmla="+- 0 6397 6390"/>
                              <a:gd name="T5" fmla="*/ T4 w 1552"/>
                              <a:gd name="T6" fmla="+- 0 2452 2399"/>
                              <a:gd name="T7" fmla="*/ 2452 h 525"/>
                              <a:gd name="T8" fmla="+- 0 6416 6390"/>
                              <a:gd name="T9" fmla="*/ T8 w 1552"/>
                              <a:gd name="T10" fmla="+- 0 2424 2399"/>
                              <a:gd name="T11" fmla="*/ 2424 h 525"/>
                              <a:gd name="T12" fmla="+- 0 6443 6390"/>
                              <a:gd name="T13" fmla="*/ T12 w 1552"/>
                              <a:gd name="T14" fmla="+- 0 2405 2399"/>
                              <a:gd name="T15" fmla="*/ 2405 h 525"/>
                              <a:gd name="T16" fmla="+- 0 6478 6390"/>
                              <a:gd name="T17" fmla="*/ T16 w 1552"/>
                              <a:gd name="T18" fmla="+- 0 2399 2399"/>
                              <a:gd name="T19" fmla="*/ 2399 h 525"/>
                              <a:gd name="T20" fmla="+- 0 7854 6390"/>
                              <a:gd name="T21" fmla="*/ T20 w 1552"/>
                              <a:gd name="T22" fmla="+- 0 2399 2399"/>
                              <a:gd name="T23" fmla="*/ 2399 h 525"/>
                              <a:gd name="T24" fmla="+- 0 7889 6390"/>
                              <a:gd name="T25" fmla="*/ T24 w 1552"/>
                              <a:gd name="T26" fmla="+- 0 2405 2399"/>
                              <a:gd name="T27" fmla="*/ 2405 h 525"/>
                              <a:gd name="T28" fmla="+- 0 7916 6390"/>
                              <a:gd name="T29" fmla="*/ T28 w 1552"/>
                              <a:gd name="T30" fmla="+- 0 2424 2399"/>
                              <a:gd name="T31" fmla="*/ 2424 h 525"/>
                              <a:gd name="T32" fmla="+- 0 7935 6390"/>
                              <a:gd name="T33" fmla="*/ T32 w 1552"/>
                              <a:gd name="T34" fmla="+- 0 2452 2399"/>
                              <a:gd name="T35" fmla="*/ 2452 h 525"/>
                              <a:gd name="T36" fmla="+- 0 7942 6390"/>
                              <a:gd name="T37" fmla="*/ T36 w 1552"/>
                              <a:gd name="T38" fmla="+- 0 2486 2399"/>
                              <a:gd name="T39" fmla="*/ 2486 h 525"/>
                              <a:gd name="T40" fmla="+- 0 7942 6390"/>
                              <a:gd name="T41" fmla="*/ T40 w 1552"/>
                              <a:gd name="T42" fmla="+- 0 2836 2399"/>
                              <a:gd name="T43" fmla="*/ 2836 h 525"/>
                              <a:gd name="T44" fmla="+- 0 7935 6390"/>
                              <a:gd name="T45" fmla="*/ T44 w 1552"/>
                              <a:gd name="T46" fmla="+- 0 2870 2399"/>
                              <a:gd name="T47" fmla="*/ 2870 h 525"/>
                              <a:gd name="T48" fmla="+- 0 7916 6390"/>
                              <a:gd name="T49" fmla="*/ T48 w 1552"/>
                              <a:gd name="T50" fmla="+- 0 2898 2399"/>
                              <a:gd name="T51" fmla="*/ 2898 h 525"/>
                              <a:gd name="T52" fmla="+- 0 7889 6390"/>
                              <a:gd name="T53" fmla="*/ T52 w 1552"/>
                              <a:gd name="T54" fmla="+- 0 2917 2399"/>
                              <a:gd name="T55" fmla="*/ 2917 h 525"/>
                              <a:gd name="T56" fmla="+- 0 7854 6390"/>
                              <a:gd name="T57" fmla="*/ T56 w 1552"/>
                              <a:gd name="T58" fmla="+- 0 2924 2399"/>
                              <a:gd name="T59" fmla="*/ 2924 h 525"/>
                              <a:gd name="T60" fmla="+- 0 6478 6390"/>
                              <a:gd name="T61" fmla="*/ T60 w 1552"/>
                              <a:gd name="T62" fmla="+- 0 2924 2399"/>
                              <a:gd name="T63" fmla="*/ 2924 h 525"/>
                              <a:gd name="T64" fmla="+- 0 6443 6390"/>
                              <a:gd name="T65" fmla="*/ T64 w 1552"/>
                              <a:gd name="T66" fmla="+- 0 2917 2399"/>
                              <a:gd name="T67" fmla="*/ 2917 h 525"/>
                              <a:gd name="T68" fmla="+- 0 6416 6390"/>
                              <a:gd name="T69" fmla="*/ T68 w 1552"/>
                              <a:gd name="T70" fmla="+- 0 2898 2399"/>
                              <a:gd name="T71" fmla="*/ 2898 h 525"/>
                              <a:gd name="T72" fmla="+- 0 6397 6390"/>
                              <a:gd name="T73" fmla="*/ T72 w 1552"/>
                              <a:gd name="T74" fmla="+- 0 2870 2399"/>
                              <a:gd name="T75" fmla="*/ 2870 h 525"/>
                              <a:gd name="T76" fmla="+- 0 6390 6390"/>
                              <a:gd name="T77" fmla="*/ T76 w 1552"/>
                              <a:gd name="T78" fmla="+- 0 2836 2399"/>
                              <a:gd name="T79" fmla="*/ 2836 h 525"/>
                              <a:gd name="T80" fmla="+- 0 6390 6390"/>
                              <a:gd name="T81" fmla="*/ T80 w 1552"/>
                              <a:gd name="T82" fmla="+- 0 2486 2399"/>
                              <a:gd name="T83" fmla="*/ 2486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2" h="525">
                                <a:moveTo>
                                  <a:pt x="0" y="87"/>
                                </a:moveTo>
                                <a:lnTo>
                                  <a:pt x="7" y="53"/>
                                </a:lnTo>
                                <a:lnTo>
                                  <a:pt x="26" y="25"/>
                                </a:lnTo>
                                <a:lnTo>
                                  <a:pt x="53" y="6"/>
                                </a:lnTo>
                                <a:lnTo>
                                  <a:pt x="88" y="0"/>
                                </a:lnTo>
                                <a:lnTo>
                                  <a:pt x="1464" y="0"/>
                                </a:lnTo>
                                <a:lnTo>
                                  <a:pt x="1499" y="6"/>
                                </a:lnTo>
                                <a:lnTo>
                                  <a:pt x="1526" y="25"/>
                                </a:lnTo>
                                <a:lnTo>
                                  <a:pt x="1545" y="53"/>
                                </a:lnTo>
                                <a:lnTo>
                                  <a:pt x="1552" y="87"/>
                                </a:lnTo>
                                <a:lnTo>
                                  <a:pt x="1552" y="437"/>
                                </a:lnTo>
                                <a:lnTo>
                                  <a:pt x="1545" y="471"/>
                                </a:lnTo>
                                <a:lnTo>
                                  <a:pt x="1526" y="499"/>
                                </a:lnTo>
                                <a:lnTo>
                                  <a:pt x="1499" y="518"/>
                                </a:lnTo>
                                <a:lnTo>
                                  <a:pt x="1464" y="525"/>
                                </a:lnTo>
                                <a:lnTo>
                                  <a:pt x="88" y="525"/>
                                </a:lnTo>
                                <a:lnTo>
                                  <a:pt x="53" y="518"/>
                                </a:lnTo>
                                <a:lnTo>
                                  <a:pt x="26" y="499"/>
                                </a:lnTo>
                                <a:lnTo>
                                  <a:pt x="7" y="471"/>
                                </a:lnTo>
                                <a:lnTo>
                                  <a:pt x="0" y="437"/>
                                </a:lnTo>
                                <a:lnTo>
                                  <a:pt x="0" y="8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35"/>
                        <wps:cNvSpPr>
                          <a:spLocks/>
                        </wps:cNvSpPr>
                        <wps:spPr bwMode="auto">
                          <a:xfrm>
                            <a:off x="5811" y="620"/>
                            <a:ext cx="2654" cy="2109"/>
                          </a:xfrm>
                          <a:custGeom>
                            <a:avLst/>
                            <a:gdLst>
                              <a:gd name="T0" fmla="+- 0 6377 5811"/>
                              <a:gd name="T1" fmla="*/ T0 w 2654"/>
                              <a:gd name="T2" fmla="+- 0 2669 620"/>
                              <a:gd name="T3" fmla="*/ 2669 h 2109"/>
                              <a:gd name="T4" fmla="+- 0 6367 5811"/>
                              <a:gd name="T5" fmla="*/ T4 w 2654"/>
                              <a:gd name="T6" fmla="+- 0 2664 620"/>
                              <a:gd name="T7" fmla="*/ 2664 h 2109"/>
                              <a:gd name="T8" fmla="+- 0 6257 5811"/>
                              <a:gd name="T9" fmla="*/ T8 w 2654"/>
                              <a:gd name="T10" fmla="+- 0 2609 620"/>
                              <a:gd name="T11" fmla="*/ 2609 h 2109"/>
                              <a:gd name="T12" fmla="+- 0 6257 5811"/>
                              <a:gd name="T13" fmla="*/ T12 w 2654"/>
                              <a:gd name="T14" fmla="+- 0 2664 620"/>
                              <a:gd name="T15" fmla="*/ 2664 h 2109"/>
                              <a:gd name="T16" fmla="+- 0 5811 5811"/>
                              <a:gd name="T17" fmla="*/ T16 w 2654"/>
                              <a:gd name="T18" fmla="+- 0 2664 620"/>
                              <a:gd name="T19" fmla="*/ 2664 h 2109"/>
                              <a:gd name="T20" fmla="+- 0 5811 5811"/>
                              <a:gd name="T21" fmla="*/ T20 w 2654"/>
                              <a:gd name="T22" fmla="+- 0 2674 620"/>
                              <a:gd name="T23" fmla="*/ 2674 h 2109"/>
                              <a:gd name="T24" fmla="+- 0 6257 5811"/>
                              <a:gd name="T25" fmla="*/ T24 w 2654"/>
                              <a:gd name="T26" fmla="+- 0 2674 620"/>
                              <a:gd name="T27" fmla="*/ 2674 h 2109"/>
                              <a:gd name="T28" fmla="+- 0 6257 5811"/>
                              <a:gd name="T29" fmla="*/ T28 w 2654"/>
                              <a:gd name="T30" fmla="+- 0 2729 620"/>
                              <a:gd name="T31" fmla="*/ 2729 h 2109"/>
                              <a:gd name="T32" fmla="+- 0 6367 5811"/>
                              <a:gd name="T33" fmla="*/ T32 w 2654"/>
                              <a:gd name="T34" fmla="+- 0 2674 620"/>
                              <a:gd name="T35" fmla="*/ 2674 h 2109"/>
                              <a:gd name="T36" fmla="+- 0 6377 5811"/>
                              <a:gd name="T37" fmla="*/ T36 w 2654"/>
                              <a:gd name="T38" fmla="+- 0 2669 620"/>
                              <a:gd name="T39" fmla="*/ 2669 h 2109"/>
                              <a:gd name="T40" fmla="+- 0 7241 5811"/>
                              <a:gd name="T41" fmla="*/ T40 w 2654"/>
                              <a:gd name="T42" fmla="+- 0 2314 620"/>
                              <a:gd name="T43" fmla="*/ 2314 h 2109"/>
                              <a:gd name="T44" fmla="+- 0 7188 5811"/>
                              <a:gd name="T45" fmla="*/ T44 w 2654"/>
                              <a:gd name="T46" fmla="+- 0 2314 620"/>
                              <a:gd name="T47" fmla="*/ 2314 h 2109"/>
                              <a:gd name="T48" fmla="+- 0 7187 5811"/>
                              <a:gd name="T49" fmla="*/ T48 w 2654"/>
                              <a:gd name="T50" fmla="+- 0 620 620"/>
                              <a:gd name="T51" fmla="*/ 620 h 2109"/>
                              <a:gd name="T52" fmla="+- 0 7172 5811"/>
                              <a:gd name="T53" fmla="*/ T52 w 2654"/>
                              <a:gd name="T54" fmla="+- 0 620 620"/>
                              <a:gd name="T55" fmla="*/ 620 h 2109"/>
                              <a:gd name="T56" fmla="+- 0 7173 5811"/>
                              <a:gd name="T57" fmla="*/ T56 w 2654"/>
                              <a:gd name="T58" fmla="+- 0 2314 620"/>
                              <a:gd name="T59" fmla="*/ 2314 h 2109"/>
                              <a:gd name="T60" fmla="+- 0 7121 5811"/>
                              <a:gd name="T61" fmla="*/ T60 w 2654"/>
                              <a:gd name="T62" fmla="+- 0 2314 620"/>
                              <a:gd name="T63" fmla="*/ 2314 h 2109"/>
                              <a:gd name="T64" fmla="+- 0 7181 5811"/>
                              <a:gd name="T65" fmla="*/ T64 w 2654"/>
                              <a:gd name="T66" fmla="+- 0 2434 620"/>
                              <a:gd name="T67" fmla="*/ 2434 h 2109"/>
                              <a:gd name="T68" fmla="+- 0 7231 5811"/>
                              <a:gd name="T69" fmla="*/ T68 w 2654"/>
                              <a:gd name="T70" fmla="+- 0 2334 620"/>
                              <a:gd name="T71" fmla="*/ 2334 h 2109"/>
                              <a:gd name="T72" fmla="+- 0 7241 5811"/>
                              <a:gd name="T73" fmla="*/ T72 w 2654"/>
                              <a:gd name="T74" fmla="+- 0 2314 620"/>
                              <a:gd name="T75" fmla="*/ 2314 h 2109"/>
                              <a:gd name="T76" fmla="+- 0 8465 5811"/>
                              <a:gd name="T77" fmla="*/ T76 w 2654"/>
                              <a:gd name="T78" fmla="+- 0 2651 620"/>
                              <a:gd name="T79" fmla="*/ 2651 h 2109"/>
                              <a:gd name="T80" fmla="+- 0 8455 5811"/>
                              <a:gd name="T81" fmla="*/ T80 w 2654"/>
                              <a:gd name="T82" fmla="+- 0 2646 620"/>
                              <a:gd name="T83" fmla="*/ 2646 h 2109"/>
                              <a:gd name="T84" fmla="+- 0 8345 5811"/>
                              <a:gd name="T85" fmla="*/ T84 w 2654"/>
                              <a:gd name="T86" fmla="+- 0 2591 620"/>
                              <a:gd name="T87" fmla="*/ 2591 h 2109"/>
                              <a:gd name="T88" fmla="+- 0 8345 5811"/>
                              <a:gd name="T89" fmla="*/ T88 w 2654"/>
                              <a:gd name="T90" fmla="+- 0 2646 620"/>
                              <a:gd name="T91" fmla="*/ 2646 h 2109"/>
                              <a:gd name="T92" fmla="+- 0 7942 5811"/>
                              <a:gd name="T93" fmla="*/ T92 w 2654"/>
                              <a:gd name="T94" fmla="+- 0 2646 620"/>
                              <a:gd name="T95" fmla="*/ 2646 h 2109"/>
                              <a:gd name="T96" fmla="+- 0 7942 5811"/>
                              <a:gd name="T97" fmla="*/ T96 w 2654"/>
                              <a:gd name="T98" fmla="+- 0 2656 620"/>
                              <a:gd name="T99" fmla="*/ 2656 h 2109"/>
                              <a:gd name="T100" fmla="+- 0 8345 5811"/>
                              <a:gd name="T101" fmla="*/ T100 w 2654"/>
                              <a:gd name="T102" fmla="+- 0 2656 620"/>
                              <a:gd name="T103" fmla="*/ 2656 h 2109"/>
                              <a:gd name="T104" fmla="+- 0 8345 5811"/>
                              <a:gd name="T105" fmla="*/ T104 w 2654"/>
                              <a:gd name="T106" fmla="+- 0 2711 620"/>
                              <a:gd name="T107" fmla="*/ 2711 h 2109"/>
                              <a:gd name="T108" fmla="+- 0 8455 5811"/>
                              <a:gd name="T109" fmla="*/ T108 w 2654"/>
                              <a:gd name="T110" fmla="+- 0 2656 620"/>
                              <a:gd name="T111" fmla="*/ 2656 h 2109"/>
                              <a:gd name="T112" fmla="+- 0 8465 5811"/>
                              <a:gd name="T113" fmla="*/ T112 w 2654"/>
                              <a:gd name="T114" fmla="+- 0 2651 620"/>
                              <a:gd name="T115" fmla="*/ 2651 h 2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654" h="2109">
                                <a:moveTo>
                                  <a:pt x="566" y="2049"/>
                                </a:moveTo>
                                <a:lnTo>
                                  <a:pt x="556" y="2044"/>
                                </a:lnTo>
                                <a:lnTo>
                                  <a:pt x="446" y="1989"/>
                                </a:lnTo>
                                <a:lnTo>
                                  <a:pt x="446" y="2044"/>
                                </a:lnTo>
                                <a:lnTo>
                                  <a:pt x="0" y="2044"/>
                                </a:lnTo>
                                <a:lnTo>
                                  <a:pt x="0" y="2054"/>
                                </a:lnTo>
                                <a:lnTo>
                                  <a:pt x="446" y="2054"/>
                                </a:lnTo>
                                <a:lnTo>
                                  <a:pt x="446" y="2109"/>
                                </a:lnTo>
                                <a:lnTo>
                                  <a:pt x="556" y="2054"/>
                                </a:lnTo>
                                <a:lnTo>
                                  <a:pt x="566" y="2049"/>
                                </a:lnTo>
                                <a:close/>
                                <a:moveTo>
                                  <a:pt x="1430" y="1694"/>
                                </a:moveTo>
                                <a:lnTo>
                                  <a:pt x="1377" y="1694"/>
                                </a:lnTo>
                                <a:lnTo>
                                  <a:pt x="1376" y="0"/>
                                </a:lnTo>
                                <a:lnTo>
                                  <a:pt x="1361" y="0"/>
                                </a:lnTo>
                                <a:lnTo>
                                  <a:pt x="1362" y="1694"/>
                                </a:lnTo>
                                <a:lnTo>
                                  <a:pt x="1310" y="1694"/>
                                </a:lnTo>
                                <a:lnTo>
                                  <a:pt x="1370" y="1814"/>
                                </a:lnTo>
                                <a:lnTo>
                                  <a:pt x="1420" y="1714"/>
                                </a:lnTo>
                                <a:lnTo>
                                  <a:pt x="1430" y="1694"/>
                                </a:lnTo>
                                <a:close/>
                                <a:moveTo>
                                  <a:pt x="2654" y="2031"/>
                                </a:moveTo>
                                <a:lnTo>
                                  <a:pt x="2644" y="2026"/>
                                </a:lnTo>
                                <a:lnTo>
                                  <a:pt x="2534" y="1971"/>
                                </a:lnTo>
                                <a:lnTo>
                                  <a:pt x="2534" y="2026"/>
                                </a:lnTo>
                                <a:lnTo>
                                  <a:pt x="2131" y="2026"/>
                                </a:lnTo>
                                <a:lnTo>
                                  <a:pt x="2131" y="2036"/>
                                </a:lnTo>
                                <a:lnTo>
                                  <a:pt x="2534" y="2036"/>
                                </a:lnTo>
                                <a:lnTo>
                                  <a:pt x="2534" y="2091"/>
                                </a:lnTo>
                                <a:lnTo>
                                  <a:pt x="2644" y="2036"/>
                                </a:lnTo>
                                <a:lnTo>
                                  <a:pt x="2654" y="20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ectangle 34"/>
                        <wps:cNvSpPr>
                          <a:spLocks noChangeArrowheads="1"/>
                        </wps:cNvSpPr>
                        <wps:spPr bwMode="auto">
                          <a:xfrm>
                            <a:off x="6165" y="195"/>
                            <a:ext cx="1944"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Freeform 31"/>
                        <wps:cNvSpPr>
                          <a:spLocks/>
                        </wps:cNvSpPr>
                        <wps:spPr bwMode="auto">
                          <a:xfrm>
                            <a:off x="8471" y="1963"/>
                            <a:ext cx="1795" cy="1439"/>
                          </a:xfrm>
                          <a:custGeom>
                            <a:avLst/>
                            <a:gdLst>
                              <a:gd name="T0" fmla="+- 0 8471 8471"/>
                              <a:gd name="T1" fmla="*/ T0 w 1795"/>
                              <a:gd name="T2" fmla="+- 0 1395 1096"/>
                              <a:gd name="T3" fmla="*/ 1395 h 3646"/>
                              <a:gd name="T4" fmla="+- 0 8482 8471"/>
                              <a:gd name="T5" fmla="*/ T4 w 1795"/>
                              <a:gd name="T6" fmla="+- 0 1316 1096"/>
                              <a:gd name="T7" fmla="*/ 1316 h 3646"/>
                              <a:gd name="T8" fmla="+- 0 8512 8471"/>
                              <a:gd name="T9" fmla="*/ T8 w 1795"/>
                              <a:gd name="T10" fmla="+- 0 1244 1096"/>
                              <a:gd name="T11" fmla="*/ 1244 h 3646"/>
                              <a:gd name="T12" fmla="+- 0 8559 8471"/>
                              <a:gd name="T13" fmla="*/ T12 w 1795"/>
                              <a:gd name="T14" fmla="+- 0 1184 1096"/>
                              <a:gd name="T15" fmla="*/ 1184 h 3646"/>
                              <a:gd name="T16" fmla="+- 0 8619 8471"/>
                              <a:gd name="T17" fmla="*/ T16 w 1795"/>
                              <a:gd name="T18" fmla="+- 0 1137 1096"/>
                              <a:gd name="T19" fmla="*/ 1137 h 3646"/>
                              <a:gd name="T20" fmla="+- 0 8691 8471"/>
                              <a:gd name="T21" fmla="*/ T20 w 1795"/>
                              <a:gd name="T22" fmla="+- 0 1107 1096"/>
                              <a:gd name="T23" fmla="*/ 1107 h 3646"/>
                              <a:gd name="T24" fmla="+- 0 8770 8471"/>
                              <a:gd name="T25" fmla="*/ T24 w 1795"/>
                              <a:gd name="T26" fmla="+- 0 1096 1096"/>
                              <a:gd name="T27" fmla="*/ 1096 h 3646"/>
                              <a:gd name="T28" fmla="+- 0 9967 8471"/>
                              <a:gd name="T29" fmla="*/ T28 w 1795"/>
                              <a:gd name="T30" fmla="+- 0 1096 1096"/>
                              <a:gd name="T31" fmla="*/ 1096 h 3646"/>
                              <a:gd name="T32" fmla="+- 0 10046 8471"/>
                              <a:gd name="T33" fmla="*/ T32 w 1795"/>
                              <a:gd name="T34" fmla="+- 0 1107 1096"/>
                              <a:gd name="T35" fmla="*/ 1107 h 3646"/>
                              <a:gd name="T36" fmla="+- 0 10118 8471"/>
                              <a:gd name="T37" fmla="*/ T36 w 1795"/>
                              <a:gd name="T38" fmla="+- 0 1137 1096"/>
                              <a:gd name="T39" fmla="*/ 1137 h 3646"/>
                              <a:gd name="T40" fmla="+- 0 10178 8471"/>
                              <a:gd name="T41" fmla="*/ T40 w 1795"/>
                              <a:gd name="T42" fmla="+- 0 1184 1096"/>
                              <a:gd name="T43" fmla="*/ 1184 h 3646"/>
                              <a:gd name="T44" fmla="+- 0 10225 8471"/>
                              <a:gd name="T45" fmla="*/ T44 w 1795"/>
                              <a:gd name="T46" fmla="+- 0 1244 1096"/>
                              <a:gd name="T47" fmla="*/ 1244 h 3646"/>
                              <a:gd name="T48" fmla="+- 0 10255 8471"/>
                              <a:gd name="T49" fmla="*/ T48 w 1795"/>
                              <a:gd name="T50" fmla="+- 0 1316 1096"/>
                              <a:gd name="T51" fmla="*/ 1316 h 3646"/>
                              <a:gd name="T52" fmla="+- 0 10266 8471"/>
                              <a:gd name="T53" fmla="*/ T52 w 1795"/>
                              <a:gd name="T54" fmla="+- 0 1395 1096"/>
                              <a:gd name="T55" fmla="*/ 1395 h 3646"/>
                              <a:gd name="T56" fmla="+- 0 10266 8471"/>
                              <a:gd name="T57" fmla="*/ T56 w 1795"/>
                              <a:gd name="T58" fmla="+- 0 4443 1096"/>
                              <a:gd name="T59" fmla="*/ 4443 h 3646"/>
                              <a:gd name="T60" fmla="+- 0 10255 8471"/>
                              <a:gd name="T61" fmla="*/ T60 w 1795"/>
                              <a:gd name="T62" fmla="+- 0 4523 1096"/>
                              <a:gd name="T63" fmla="*/ 4523 h 3646"/>
                              <a:gd name="T64" fmla="+- 0 10225 8471"/>
                              <a:gd name="T65" fmla="*/ T64 w 1795"/>
                              <a:gd name="T66" fmla="+- 0 4594 1096"/>
                              <a:gd name="T67" fmla="*/ 4594 h 3646"/>
                              <a:gd name="T68" fmla="+- 0 10178 8471"/>
                              <a:gd name="T69" fmla="*/ T68 w 1795"/>
                              <a:gd name="T70" fmla="+- 0 4655 1096"/>
                              <a:gd name="T71" fmla="*/ 4655 h 3646"/>
                              <a:gd name="T72" fmla="+- 0 10118 8471"/>
                              <a:gd name="T73" fmla="*/ T72 w 1795"/>
                              <a:gd name="T74" fmla="+- 0 4701 1096"/>
                              <a:gd name="T75" fmla="*/ 4701 h 3646"/>
                              <a:gd name="T76" fmla="+- 0 10046 8471"/>
                              <a:gd name="T77" fmla="*/ T76 w 1795"/>
                              <a:gd name="T78" fmla="+- 0 4731 1096"/>
                              <a:gd name="T79" fmla="*/ 4731 h 3646"/>
                              <a:gd name="T80" fmla="+- 0 9967 8471"/>
                              <a:gd name="T81" fmla="*/ T80 w 1795"/>
                              <a:gd name="T82" fmla="+- 0 4742 1096"/>
                              <a:gd name="T83" fmla="*/ 4742 h 3646"/>
                              <a:gd name="T84" fmla="+- 0 8770 8471"/>
                              <a:gd name="T85" fmla="*/ T84 w 1795"/>
                              <a:gd name="T86" fmla="+- 0 4742 1096"/>
                              <a:gd name="T87" fmla="*/ 4742 h 3646"/>
                              <a:gd name="T88" fmla="+- 0 8691 8471"/>
                              <a:gd name="T89" fmla="*/ T88 w 1795"/>
                              <a:gd name="T90" fmla="+- 0 4731 1096"/>
                              <a:gd name="T91" fmla="*/ 4731 h 3646"/>
                              <a:gd name="T92" fmla="+- 0 8619 8471"/>
                              <a:gd name="T93" fmla="*/ T92 w 1795"/>
                              <a:gd name="T94" fmla="+- 0 4701 1096"/>
                              <a:gd name="T95" fmla="*/ 4701 h 3646"/>
                              <a:gd name="T96" fmla="+- 0 8559 8471"/>
                              <a:gd name="T97" fmla="*/ T96 w 1795"/>
                              <a:gd name="T98" fmla="+- 0 4655 1096"/>
                              <a:gd name="T99" fmla="*/ 4655 h 3646"/>
                              <a:gd name="T100" fmla="+- 0 8512 8471"/>
                              <a:gd name="T101" fmla="*/ T100 w 1795"/>
                              <a:gd name="T102" fmla="+- 0 4594 1096"/>
                              <a:gd name="T103" fmla="*/ 4594 h 3646"/>
                              <a:gd name="T104" fmla="+- 0 8482 8471"/>
                              <a:gd name="T105" fmla="*/ T104 w 1795"/>
                              <a:gd name="T106" fmla="+- 0 4523 1096"/>
                              <a:gd name="T107" fmla="*/ 4523 h 3646"/>
                              <a:gd name="T108" fmla="+- 0 8471 8471"/>
                              <a:gd name="T109" fmla="*/ T108 w 1795"/>
                              <a:gd name="T110" fmla="+- 0 4443 1096"/>
                              <a:gd name="T111" fmla="*/ 4443 h 3646"/>
                              <a:gd name="T112" fmla="+- 0 8471 8471"/>
                              <a:gd name="T113" fmla="*/ T112 w 1795"/>
                              <a:gd name="T114" fmla="+- 0 1395 1096"/>
                              <a:gd name="T115" fmla="*/ 1395 h 3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95" h="3646">
                                <a:moveTo>
                                  <a:pt x="0" y="299"/>
                                </a:moveTo>
                                <a:lnTo>
                                  <a:pt x="11" y="220"/>
                                </a:lnTo>
                                <a:lnTo>
                                  <a:pt x="41" y="148"/>
                                </a:lnTo>
                                <a:lnTo>
                                  <a:pt x="88" y="88"/>
                                </a:lnTo>
                                <a:lnTo>
                                  <a:pt x="148" y="41"/>
                                </a:lnTo>
                                <a:lnTo>
                                  <a:pt x="220" y="11"/>
                                </a:lnTo>
                                <a:lnTo>
                                  <a:pt x="299" y="0"/>
                                </a:lnTo>
                                <a:lnTo>
                                  <a:pt x="1496" y="0"/>
                                </a:lnTo>
                                <a:lnTo>
                                  <a:pt x="1575" y="11"/>
                                </a:lnTo>
                                <a:lnTo>
                                  <a:pt x="1647" y="41"/>
                                </a:lnTo>
                                <a:lnTo>
                                  <a:pt x="1707" y="88"/>
                                </a:lnTo>
                                <a:lnTo>
                                  <a:pt x="1754" y="148"/>
                                </a:lnTo>
                                <a:lnTo>
                                  <a:pt x="1784" y="220"/>
                                </a:lnTo>
                                <a:lnTo>
                                  <a:pt x="1795" y="299"/>
                                </a:lnTo>
                                <a:lnTo>
                                  <a:pt x="1795" y="3347"/>
                                </a:lnTo>
                                <a:lnTo>
                                  <a:pt x="1784" y="3427"/>
                                </a:lnTo>
                                <a:lnTo>
                                  <a:pt x="1754" y="3498"/>
                                </a:lnTo>
                                <a:lnTo>
                                  <a:pt x="1707" y="3559"/>
                                </a:lnTo>
                                <a:lnTo>
                                  <a:pt x="1647" y="3605"/>
                                </a:lnTo>
                                <a:lnTo>
                                  <a:pt x="1575" y="3635"/>
                                </a:lnTo>
                                <a:lnTo>
                                  <a:pt x="1496" y="3646"/>
                                </a:lnTo>
                                <a:lnTo>
                                  <a:pt x="299" y="3646"/>
                                </a:lnTo>
                                <a:lnTo>
                                  <a:pt x="220" y="3635"/>
                                </a:lnTo>
                                <a:lnTo>
                                  <a:pt x="148" y="3605"/>
                                </a:lnTo>
                                <a:lnTo>
                                  <a:pt x="88" y="3559"/>
                                </a:lnTo>
                                <a:lnTo>
                                  <a:pt x="41" y="3498"/>
                                </a:lnTo>
                                <a:lnTo>
                                  <a:pt x="11" y="3427"/>
                                </a:lnTo>
                                <a:lnTo>
                                  <a:pt x="0" y="3347"/>
                                </a:lnTo>
                                <a:lnTo>
                                  <a:pt x="0" y="29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30"/>
                        <wps:cNvSpPr txBox="1">
                          <a:spLocks noChangeArrowheads="1"/>
                        </wps:cNvSpPr>
                        <wps:spPr bwMode="auto">
                          <a:xfrm>
                            <a:off x="2431" y="1554"/>
                            <a:ext cx="1500"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4B3" w:rsidRDefault="00CC54B3">
                              <w:pPr>
                                <w:spacing w:line="247" w:lineRule="exact"/>
                              </w:pPr>
                              <w:r>
                                <w:t>CMC 1 %</w:t>
                              </w:r>
                            </w:p>
                            <w:p w:rsidR="00CC54B3" w:rsidRDefault="00CC54B3">
                              <w:pPr>
                                <w:spacing w:before="126" w:line="360" w:lineRule="auto"/>
                              </w:pPr>
                              <w:r>
                                <w:t>Glukosa Glibenklamid EEDA Dosis</w:t>
                              </w:r>
                              <w:r>
                                <w:rPr>
                                  <w:spacing w:val="-12"/>
                                </w:rPr>
                                <w:t xml:space="preserve"> </w:t>
                              </w:r>
                              <w:r>
                                <w:rPr>
                                  <w:spacing w:val="-15"/>
                                </w:rPr>
                                <w:t>I</w:t>
                              </w:r>
                            </w:p>
                            <w:p w:rsidR="00CC54B3" w:rsidRDefault="00CC54B3">
                              <w:pPr>
                                <w:spacing w:before="2"/>
                              </w:pPr>
                              <w:r>
                                <w:t>EEDA Dosis</w:t>
                              </w:r>
                              <w:r>
                                <w:rPr>
                                  <w:spacing w:val="-12"/>
                                </w:rPr>
                                <w:t xml:space="preserve"> II</w:t>
                              </w:r>
                            </w:p>
                            <w:p w:rsidR="00CC54B3" w:rsidRDefault="00CC54B3" w:rsidP="00E81636">
                              <w:pPr>
                                <w:spacing w:before="126"/>
                                <w:ind w:right="-6395"/>
                              </w:pPr>
                              <w:r>
                                <w:t>EEDA Dosis</w:t>
                              </w:r>
                              <w:r>
                                <w:rPr>
                                  <w:spacing w:val="-13"/>
                                </w:rPr>
                                <w:t xml:space="preserve"> </w:t>
                              </w:r>
                              <w:r>
                                <w:t>III</w:t>
                              </w:r>
                            </w:p>
                          </w:txbxContent>
                        </wps:txbx>
                        <wps:bodyPr rot="0" vert="horz" wrap="square" lIns="0" tIns="0" rIns="0" bIns="0" anchor="t" anchorCtr="0" upright="1">
                          <a:noAutofit/>
                        </wps:bodyPr>
                      </wps:wsp>
                      <wps:wsp>
                        <wps:cNvPr id="42" name="Text Box 29"/>
                        <wps:cNvSpPr txBox="1">
                          <a:spLocks noChangeArrowheads="1"/>
                        </wps:cNvSpPr>
                        <wps:spPr bwMode="auto">
                          <a:xfrm>
                            <a:off x="4923" y="1722"/>
                            <a:ext cx="684" cy="1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4B3" w:rsidRDefault="00CC54B3">
                              <w:pPr>
                                <w:spacing w:line="360" w:lineRule="auto"/>
                                <w:ind w:left="7" w:right="26"/>
                                <w:jc w:val="center"/>
                              </w:pPr>
                              <w:r>
                                <w:rPr>
                                  <w:spacing w:val="-1"/>
                                </w:rPr>
                                <w:t xml:space="preserve">Kelinci </w:t>
                              </w:r>
                              <w:r>
                                <w:t>Putih Mata Merah</w:t>
                              </w:r>
                            </w:p>
                            <w:p w:rsidR="00CC54B3" w:rsidRDefault="00CC54B3">
                              <w:pPr>
                                <w:spacing w:line="252" w:lineRule="exact"/>
                                <w:ind w:left="-1" w:right="18"/>
                                <w:jc w:val="center"/>
                              </w:pPr>
                              <w:r>
                                <w:t>Jantan</w:t>
                              </w:r>
                            </w:p>
                          </w:txbxContent>
                        </wps:txbx>
                        <wps:bodyPr rot="0" vert="horz" wrap="square" lIns="0" tIns="0" rIns="0" bIns="0" anchor="t" anchorCtr="0" upright="1">
                          <a:noAutofit/>
                        </wps:bodyPr>
                      </wps:wsp>
                      <wps:wsp>
                        <wps:cNvPr id="43" name="Text Box 28"/>
                        <wps:cNvSpPr txBox="1">
                          <a:spLocks noChangeArrowheads="1"/>
                        </wps:cNvSpPr>
                        <wps:spPr bwMode="auto">
                          <a:xfrm>
                            <a:off x="8831" y="2121"/>
                            <a:ext cx="1099"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4B3" w:rsidRDefault="00CC54B3" w:rsidP="003E147F">
                              <w:pPr>
                                <w:spacing w:line="360" w:lineRule="auto"/>
                                <w:ind w:right="22"/>
                                <w:jc w:val="center"/>
                              </w:pPr>
                              <w:r>
                                <w:t>Nilai</w:t>
                              </w:r>
                            </w:p>
                            <w:p w:rsidR="00CC54B3" w:rsidRPr="00063CD4" w:rsidRDefault="00CC54B3" w:rsidP="003E147F">
                              <w:pPr>
                                <w:spacing w:line="360" w:lineRule="auto"/>
                                <w:ind w:right="22"/>
                                <w:jc w:val="center"/>
                              </w:pPr>
                              <w:r w:rsidRPr="00063CD4">
                                <w:t>KGD (mg/dl</w:t>
                              </w:r>
                            </w:p>
                          </w:txbxContent>
                        </wps:txbx>
                        <wps:bodyPr rot="0" vert="horz" wrap="square" lIns="0" tIns="0" rIns="0" bIns="0" anchor="t" anchorCtr="0" upright="1">
                          <a:noAutofit/>
                        </wps:bodyPr>
                      </wps:wsp>
                      <wps:wsp>
                        <wps:cNvPr id="44" name="Text Box 27"/>
                        <wps:cNvSpPr txBox="1">
                          <a:spLocks noChangeArrowheads="1"/>
                        </wps:cNvSpPr>
                        <wps:spPr bwMode="auto">
                          <a:xfrm>
                            <a:off x="6927" y="2512"/>
                            <a:ext cx="49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4B3" w:rsidRDefault="00CC54B3">
                              <w:pPr>
                                <w:spacing w:line="247" w:lineRule="exact"/>
                              </w:pPr>
                              <w:r>
                                <w:t>KGD</w:t>
                              </w:r>
                            </w:p>
                          </w:txbxContent>
                        </wps:txbx>
                        <wps:bodyPr rot="0" vert="horz" wrap="square" lIns="0" tIns="0" rIns="0" bIns="0" anchor="t" anchorCtr="0" upright="1">
                          <a:noAutofit/>
                        </wps:bodyPr>
                      </wps:wsp>
                      <wps:wsp>
                        <wps:cNvPr id="46" name="Text Box 25"/>
                        <wps:cNvSpPr txBox="1">
                          <a:spLocks noChangeArrowheads="1"/>
                        </wps:cNvSpPr>
                        <wps:spPr bwMode="auto">
                          <a:xfrm>
                            <a:off x="8583" y="180"/>
                            <a:ext cx="1383" cy="44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C54B3" w:rsidRDefault="00CC54B3">
                              <w:pPr>
                                <w:spacing w:before="73"/>
                                <w:ind w:left="169"/>
                              </w:pPr>
                              <w:r>
                                <w:t>Parameter</w:t>
                              </w:r>
                            </w:p>
                          </w:txbxContent>
                        </wps:txbx>
                        <wps:bodyPr rot="0" vert="horz" wrap="square" lIns="0" tIns="0" rIns="0" bIns="0" anchor="t" anchorCtr="0" upright="1">
                          <a:noAutofit/>
                        </wps:bodyPr>
                      </wps:wsp>
                      <wps:wsp>
                        <wps:cNvPr id="47" name="Text Box 24"/>
                        <wps:cNvSpPr txBox="1">
                          <a:spLocks noChangeArrowheads="1"/>
                        </wps:cNvSpPr>
                        <wps:spPr bwMode="auto">
                          <a:xfrm>
                            <a:off x="6165" y="195"/>
                            <a:ext cx="1944" cy="44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C54B3" w:rsidRDefault="00CC54B3">
                              <w:pPr>
                                <w:spacing w:before="73"/>
                                <w:ind w:left="229"/>
                              </w:pPr>
                              <w:r>
                                <w:t>Variabel terikat</w:t>
                              </w:r>
                            </w:p>
                          </w:txbxContent>
                        </wps:txbx>
                        <wps:bodyPr rot="0" vert="horz" wrap="square" lIns="0" tIns="0" rIns="0" bIns="0" anchor="t" anchorCtr="0" upright="1">
                          <a:noAutofit/>
                        </wps:bodyPr>
                      </wps:wsp>
                      <wps:wsp>
                        <wps:cNvPr id="48" name="Text Box 23"/>
                        <wps:cNvSpPr txBox="1">
                          <a:spLocks noChangeArrowheads="1"/>
                        </wps:cNvSpPr>
                        <wps:spPr bwMode="auto">
                          <a:xfrm>
                            <a:off x="2280" y="200"/>
                            <a:ext cx="1944" cy="44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C54B3" w:rsidRDefault="00CC54B3">
                              <w:pPr>
                                <w:spacing w:before="72"/>
                                <w:ind w:left="228"/>
                              </w:pPr>
                              <w:r>
                                <w:t>Variabel bebas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left:0;text-align:left;margin-left:114.65pt;margin-top:104pt;width:399.3pt;height:184.15pt;z-index:-15721472;mso-wrap-distance-left:0;mso-wrap-distance-right:0;mso-position-horizontal-relative:page" coordorigin="2280,180" coordsize="7986,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8AOSEAADPlAAAOAAAAZHJzL2Uyb0RvYy54bWzsXW1vGzmS/n7A/YeGPu7CY7Hf2xjPYiaO&#10;BwvM7S1udD9AkWVLOFvySkqc3cX+93uKbLZYVFV3Z5zJBDvKh7RsldkPq1hF8qlq9rd/+vj0mHxY&#10;7vbr7eZ6Yr6ZTpLlZrG9W28erif/O7u9qCfJ/jDf3M0ft5vl9eTvy/3kT9/95398+/J8tUy3q+3j&#10;3XKXoJHN/url+XqyOhyery4v94vV8mm+/2b7vNzgy/vt7ml+wI+7h8u73fwFrT89XqbTaXn5st3d&#10;Pe+2i+V+j9/euC8n39n27++Xi8N/39/vl4fk8XoCbAf7/87+/47+v/zu2/nVw27+vFovWhjzX4Di&#10;ab7e4KZdUzfzwzx5v1ufNPW0Xuy2++394ZvF9ulye3+/XixtH9AbM4168+Nu+/7Z9uXh6uXhuVMT&#10;VBvp6Rc3u/jLh7/ukvXd9SRtJslm/gQb2dsmaUrKeXl+uILMj7vnn5//unM9xMeftov/2+Pry/h7&#10;+vnBCSfvXv5re4f25u8PW6ucj/e7J2oC3U4+Whv8vbPB8uMhWeCXxbQyxsBUC3yXZlldTQtnpcUK&#10;pqS/S9Ma3+Nrg6s14GL1tv3zqqlL97dZWWf07eX8yt3XYm2xUccw4PZHne5fp9OfV/PnpTXVnvTV&#10;6jQDTqfT291ySaM4yY1TqxXzOt2HCg2+IZB76H1QlVCJcSrJqtLpxCvUQIOtNvO6YhqZXy3e7w8/&#10;LrfWKvMPP+0PVp0Pd/hkbX3Xwp+hifunR7jGHy+SKcZGbex/7lYPnRhAOLE/XCazafKS2Lu3jfq2&#10;Ui9k2zJlXSemg31sK/NiaMsKrZK07QH8rLtl7sU8skZEVngxQpYryDB0gl6a0pQissqLWWQQkpEh&#10;9AWtpZnJRGTwu6POagUZeUTQmCkKI0IzoQWslIzNcCOkWS6rzYRWmJlUg8etYPImk+GFZrBSCjxu&#10;iTRralF3JjTFDJaQR5zhpjB5XsjwQltYKRleyq2R5kUpwktDa8xS1SG4MUw+lT0iDY1hpRR43Bpp&#10;kcremobWmKWaV6TcGCarc1F7aWgMK6XA49ZICwwWG8DiOBFaY5ZqrkFBNnQNhBIRXhYagwKO4rYZ&#10;t0ZWZ7JrZKE1ZpnmGhk3hr2xGO5CY/TB49bIGiMbNwutMcs018i4MVTjZqExeoybc2tkDfQsGRfz&#10;YBD2cs01cm4M1TXy0Bg9rpFza+TTLJfhhdaY5Zpr5NwYamDJQ2P0BJacWwOBQHaNPLTGLNdco+DG&#10;UMNyERqjJywX3Bq5MbJrFKE1ZoXmGgU3hjqpFaExeia1glsjN7msvSK0xgyxW541Cm4MdTlQhMaw&#10;UnLcK7k1coM5XHKNMrTGrNRco+TGUNdRZWiMnoVUya2hwwutMSs11yi5MbICw0CKe2VoDCulaI9b&#10;QzVuGVpjVmquQYviYNbIylResVShMayUDK/i1lBdowqtMas016i4MbCZaUTtVaExrJQCj1tDDSxV&#10;aI0ZYrfsGhU3Rlbl8pxbhcawUjI82tAF1lDDMu1ynBwt42vNNWpujKxq5PUedojH5qyUAi+yhjap&#10;1aE1ZlgmydqjLWrQW6wwZNfAdi2AR1IKvMga2pKgDq0xw7ZLhtdwY2R1IWuvCY1hpWR4TWQNbUHV&#10;hNaYNZprNJEx6lL23CY0RkZSCjxuDXU52oTWmDWaazSRMVR4oTF64JkpN4e6mjfT0B4z/J1iXzON&#10;DaIY2ExDi/RY2Ey5TdQNkQGZcxzSwKi5iJlyq6g+YqahWayYbGYz5YbR95TT0DLAqPmJpalCP9bC&#10;DAitoNc9ccaM3pZH+3J9Y264ZdRIbUxomZ5QbQy3jMprmGhzru/Oo+25OtlhuRnqkeZExdbxBj2F&#10;qLTUMnyHbtQtugEdymK2tl4wbJPes2AwKbcMwVMwhpYBB6P6TLRRV5dchu3Ue9ZcJo18RscYWgYY&#10;VZ+Jd+sa+2f4dp3EjrYGp9txlPOVpy0XHzctb4lPyZwyEFPLOz9v98Qbz+CFYI1nnhaGFJGcijCU&#10;TsKeMe0XRu9JGH7uGOd+aXJeK26ZbXRmQBwRzoo3o1qnIU3iGIhjwBAJZMXH9ZTSBCQO84xpnUgS&#10;Kz6uq0RaWPFxXSUSgcSx+x8DJm+7it34KPG2q9gdjxGnTS+BwW51lHjbVewex4jTppBax25ulHjb&#10;VeyuRom3XcVuZ4w4bWIIDHYfo8TbrmI3MEa8TWXMuvxNv3vQopvAdMmNAfG2q1i9jgFDi1JqHavJ&#10;UeJtV5txXbVrNmqellpj2rcLKPcH4yxraDVj/2BscOqiE1YEoyDRPO/uMLLTPkLRXDnqDj5G0cQ1&#10;7g98p3mYcqG2nSR2SA7HaeHdJEFa+B3dZH71PD/Q3OI/Ji+UcSTeYIUcJGWi6Jun7YflbGtlDsek&#10;ZoaFnAN6/P5xE8phYoXOUtClTs5/66/PtjXioiFmOkfzX/urEytda7Ti6mvNrsjQHCiSXjEiFSCG&#10;m/eJEXYSq3ulSBMk1d9PkHquCwNiJS0fBu9pStr7DfcAanXePaSQmnZMaG9QwTXR6SQ4YDBTE3sH&#10;waEB4AYcdaUbUd70/uqGQCeYGpcBxlj3Ev7qJf29024i9BL+6iXb7tAav9fKyMS3/cngIH2jptN5&#10;mmM13yvprUi7yQHJdligQwNt+nHmM8mqlvy4HRT0bjB879athrvTBtRBDbVunw7pvI0ig1ZsY9LQ&#10;sHAuODjOnNjpuF08bvdLZ3iKsLZCowu1FKGDmoTN9nb9+AhhGswUgJsCcwH9uN8+ru/oS/vD7uHd&#10;m8dd8mFOZT72XztgmNjzbn+4me9XTs5+RWLzK9TZbO7sp9Vyfve2/XyYrx/dZztKSBBFFe2MQOUV&#10;tsDnn820eVu/rfOLPC3fXuTTm5uL72/f5BflLcb6TXbz5s2N+RdhNvnVan13t9wQbF9sZPJxhSdt&#10;2ZMrE+rKjVj39qEWbu2/Uy1cchhW++iLv9reoVJmb+tOXJnMu+3d31GDstu66ilUe+HDarv7xyR5&#10;QeXU9WT/t/fz3XKSPP55gzKaBvkt2P5gf8iLivbiu/Cbd+E3880CTV1PDhPs2Ojjm4Mrz3r/vFs/&#10;rHAnY+292X6PMqL7NVWoWHwOVfsDKnm+VEkP1uGupIfw2LKfxE3ipDSU/ny2mp6MyptojiixC7eD&#10;syvpIZVSfVSF/RLpw5c4cef5hIKeDJVWCW5o18RhdQ16e+TbLaGIe1swxwocRP6ABQM/USQd5KMU&#10;ZtquJSuzSlr44f04J0KIRFiY3rvGXDXPKSxOU2mwsHbtWtJhITIGXcwQmUVYWHV2jc0sBXIKK67k&#10;yUpRXYwyNCQk6isiDLO0kZFFfKHl1gVsXP0mVbCF6rdCMjZuAX2MhTZoi3gEbNwGKrbQBjo2tM8t&#10;qox/zg86evAUW0QOamONUYP6YIuIQYy2WhxtUvmOgI1bQcUWGqEHG7eCalOiiY6u4OjAU2wxGaiF&#10;jjAK6djiwh0tpkmFOwK2cb6QjfOFjFtBtalUtSNg41bQfIHX7JAzi35KszWPbvJ4k0p2TrHFFTuK&#10;TXnBDgnJ2LgVsmwqxzei9o7jzdXrCNi4FTRf4NU6OjZuBdWmUrHOKba4VkfRGy/VUbFFlToqNqlS&#10;R8DGraCNN16no463qExHnbOkMh0BG7eCii0MSPq8ENXoqONNqtE5xRaX6Cg25RU6qk2jAh3YtBLn&#10;hZL5givQEbBxX8CKTVq1seockhG9lDaiLIKgVEFaTUq1OafIotIcBRkrzFGRRWU56nwlleUIyGI/&#10;kJe6tNHvgpE+X4Gn4VpT5nmpJkfAxm2gxTZWkaNjiwpy1LEmFeScYovqcRSLsmocZlFscM75Pi1R&#10;6dn0kWS659JHUunnfJ+m93O+T9MMBSywE7OOjB3IyLWpTZ7vIyawS+j/olwN4hClaohlIO7umIlx&#10;7DYtkYhd6ZImRwFOg6MZJue/9VfXHK0cGCXjv/bXllOn/T8111E3/nt/5ehGinWd8K14lvW03zSl&#10;s/5o/T5RkG/bXz8Jqb/tQIe82Cd0CFU7I3ukNs575MUGoNr6rxGmPMXnb9djJKwN0LTPpagmcq7j&#10;xXy7/soNdKJSLuZ7PSTGkfk2fFfgtoOsvs5a69z9o63V6fIBuI37jcjIY10z/SFtLm7LurrIb/Pi&#10;oqmm9cXUND805TRv8ptbzsj/tN4sX8/IvzpBMZyH6HIIhNiT9v56Ju+7B8GV53ER8h15/z9I/qNC&#10;7HGZgCQBny2T98lm+2YFseX3u932hXJDyG+4uhH2Bz5fMuY5XRer8Ox6xOk39GgSkfo5HgLipD7l&#10;regp3YQ+XE9oMrQzmif4yedaEZrodPfSkkLemf7N3etpfcBhA4/rJxQtdEnC+ZWW8zv72rhjChRf&#10;Q8InevYd1QSqq9GI/2U+lVdtiYkpsM9EOzZNaw8TQO1261Sp6SoY/CkEYZ7Ze1KwzzxmruCxAblB&#10;t0vsPe2tjmIhSe2efae7R0JRrqyiZxcKt/AN02AsWUZCqH1texCKcToir9JSRBbSES5bJiDjZARK&#10;aGRkLE1AQjIyTkbkFbhnSWchKecSZgKyOGNW4mFWSWk8ZUZSMrYoZ5bXqWLQ0Arts+8SPG4FUzSV&#10;DC80g5VS4HFL5DWULOkO67Qjy9SmzSR43BSkOBleaAsrJcOjxXbgDkVpZNNKmTMBXpw60+Dx3BlJ&#10;KfC4NYqyln1CSp5J8LgxVOOyivoe40YF9UWFR1Ql40r5MwFenEDTXCMqplddI0qhFVUtu4aUQpPg&#10;cWOoQYUn0fSoEmXRigpPYUnaw8YtcA337LsEL3INNRoz1+gJx5FraPCkRJoAL8qkZQU8TYp7LJVm&#10;pWTXiJ59V40r5dIkeNw1sqJW4IXGsFIKPG4N1TWkdJoAL8qnZSU8TdIeS6hZKRlelFFTA4uUUZPg&#10;cdfAM0840EVYCbCcmpVS4HFrqGFZSqpJ8LgxshKeJsILXcNKyfCivJo6qUl5NQFelFhT4bHMWh88&#10;bg11SSCl1iR43BiqcYly6RJFPcaN8mvqckrKrwnwogSb6hosxdbjGlGSTV2HSkk2CR43hhpYWJqt&#10;J7BEeTaaMMRZQ8qzSfAi19DCMsu09YTlKNWmwpNSbQK8KNeGanA57rFsm5U6ei4IhXO+TctunPNt&#10;mmbOz9dpmqHADGpv9hU/Xweff2W+jYKRfTaKmAop4+aoTyprJrYnzEz5LEKbI0M70BblV5yg/9pf&#10;27wG9ucQw4KrT8pnafAgfK9Y+9Rh/y0bOhEB9xyQotNbqAMDt5zStmxED6Y0YVN7AwpxdBcJdir2&#10;GvPXVsHWVCTYDDzkheMV3L1BWPc/DoYnGF1v0ikWe32qblr1pFOcldEr2GrbU18YMr4f/tr2pzXe&#10;sGCbfR28dZvcH+wLHa8APQ5qpzXgkLpjD/Hd/JTsWkfin5+ZcacBn5+ZIScjcv23emYGThI/M+Ny&#10;64zxR+bqtefg4lQwN9OmhXsc/JgLKIhBpPwapeNd1HltJoCONLN3RHMhLX+SCaB7RzI8EQC4dUL/&#10;xWIhBW2FVkmLP7wh9BtQsrmGKySgbR5AwMV3rinS5iKucONqhURcfKeUl6Wsr5BDsFkAAVeUBEBx&#10;Mc72ExTGkgBWSkQW5wDwmJpsytAALgcggeMG0MGFFugBx41Az9DJ4EIruAyABI5bISUiTNRcaAYr&#10;JWou4v9Vowr8vwAuov9VcIz+7wHHDaF6gsD+S+C4Haz/SZpj5L+VkjXHDaGDCw3hzr0VwEXUv6o5&#10;Rv3rmouYfwpr4pgTmH8JHLeDDo47BEamqLmI99fBMYewvL8EjttB9Vb2+IzurdHjM6pZBdZfABeR&#10;/io4Rvr3gOOG0MGFhnDn3UrgIofQQgl7gEYfc/Fpt9r8IDD+AriI8FfHHCP8dXAR368GYYHvl8Bx&#10;O+jgQjv0gOOG0MExh7An3UrgRjoEO+hWH3Mx16+ZVeD6BXAR1a86BKP6e8BxQ+SlMrcKTL8EjtsB&#10;BpOXS4zot1JinIt5flVzbIawZ9wK4CKaXx1zjObnY+5MBNPKHryYdJzcmQjWNHMmgjXNyETwq7lX&#10;8n6iXmlvKDGvOFDZ8lR+56vVk3u54x7ZM1D+2lKvdJ4A9tKIkm4r7b/2VyeWE6zxYt3Jeb4Vf+U3&#10;HRDzffB99Y14Di3knVuYrXa6hjX1OHquE/Mt+6trzQkNaaa95Uixk1vqnSla03R/onXGG6cT9N3w&#10;10+yob/tQIfsQKUREVuH39S3doLN9xsec37MgDxdL/bWn6U4P2bQvUrt13ntFxbxcemzPcHs5TMf&#10;EVRmdFY73IkOs3bUYXdGEEhAx3fSiVmfhe+kuyX2lhGXecJ34ji/thL7WB4dEZ456jKB2j58EVKZ&#10;mDC6ihgcfEI1vG0HQim+iAemSgQWbqZc4bMALFrC5yB1JWDhTgqP6KcyML6TKnMcei1pjK3f7UFB&#10;ArCY8sxTvKtGUBmnPElK1FlEeZY52BYJG80fnQnasmcJHbcBnrgqZHShEayUjI6bocwrnEdAwzse&#10;a6Ed2qpnCR03BKlNRhdawkqJ6CLSs6qLXEQnkJ6iL0TOoKHjrCdJyei4Kaoap51LuhNYTxEdN4Vq&#10;WU57kv1ldNwUVaP4hFTyLFg25j01r+C8p+oVEe9ZNRmO4xLGncB7SrqL3vZlA4Xks6ziWQ8nEfFZ&#10;NXkqo2Ne4QqeJd1xU9j4KqJjXqFHYUw+Qd5JRScwn5LuYuqzRj8kdJz6JClx3EXlzqplpXJnQXfR&#10;q75SnAQsowtNYaVkdNwUqlcI3Keku5j8rOmFicJcwclPkhLRReSnGlEE8lNExwMUDqmrZHRsriAp&#10;GR0PUGo0lmqdBctG7/lKG2We5fQnSYnoIvpTnckE+lPSXcx/aug4/6mj46ZQVwHYxwWrAHeIkKC7&#10;6C1fqmU5AapaNiJA1fWTVOgsoIsZUM0rOAOqekVU54xpQl52SnXOEjpuCjWisDpnPaJEZc40iYlz&#10;hVTmLKHjASrVojErc7ZSoldEVc4qOqnKWUAXVTmrMxmrcub7iTO3fea26a0wtDrBFvr8EpGT9+XQ&#10;HECaQfB2BEL/OT4yt62mT36Ll4i8mmi3MzQx7f4c8iO7+hy8/6F7F8nxa05wYpEIzQ6ULtP7nIjc&#10;8fyNb8Jf3R3bUtX+I/JRWUZN9bOuJqcjBkeIgbYhsf5bmmIcflO06aIBbTjV47adcr0e/NXpo5PL&#10;h87v8TfGIzftAPct+atvse1J3r3WxQv4aytIAqSZAq80cy7jBfzVC7aaPpJzXsBfnWBrtyGxdgwM&#10;3XZkN9zgHNKKYx6HlOykTkz2KTz+uaD5cnt/v14sL88vAfhKXgKAwHxS0Gyj9Odm+Iua2F2KtaAg&#10;LRXqCX6UuCBYU0FzSu94ctHmlRXNOJSuSuwt7a2O5P0Jw2/vHglFpGZZgoX0qI9NhexySjIrHG3i&#10;OtDH8JcyMLZLpRcjSsA4XYCbgrw9BcZ4G5KRgfFtUZkWMrCQQbM1zRKwmOEvp6LKOMFPQjK0mOHX&#10;sAkMv4gu2p8qemMvDrXKVdBxM9Awk8daaAjH8IvouCE0q7JXhvagw3gIuUwVncDwS+hO6porccxx&#10;gr+EkKy76JUA6qgTGH4RHTdFSjcWPIIT/D3ouCl0dMwp7EsBJHQxw1+loldwgp+EZN1FDD+OSJE9&#10;VmD4RXSxV8i64wS/rruI4VcjsHCkiYiOmwIDXtZdaAkrJOsuqm2u6MUn0vwgMPwSupjhz4w47jjB&#10;T0IKOm6KyuAhGhEdnyW0aSJm+DV0YXzCO7VUdNwUQCePO4Hhl3QXMfxwV8llGb9PMrLmYn7foApW&#10;0hztK465YCS95QmWViJBIkjDFpqhBxsPTpWpMhlbaIeZrW0W9cbNYA2Gm7vF1HFZwsl93aoRu4+z&#10;JGSPENh9CV3M7itjjpP7Pei4ITDmFHShKWaW3RfRcVOkeSb6Kyf3SUgedRG7X8EWomUFdl9CF7P7&#10;mYyOk/skJKOL2H011gnsvoiOm0Ibd5zc1y0bsft1jhP1JI8V2H0RXeQVZWGkcMLJfRKSdRex+zWe&#10;MxHRCey+hC5m98scZTSnPsvJfRJS0HFT1Ble2yDpjt4kfIx2tTZP1JFXFHjnloQujE8pCSnouCl0&#10;dOGcPcNUJ8diqggLYjHq+UXd4fXHx75aIRldw3d1Nscv6Y7ek3zUXaPNFA03hYoutEQfOm4KHV1o&#10;ixnOslJ0x02BoSnrLrSEFZJ1Z3DIb2gL1bT2NdBH7eHvFICGXrPKrCsjpNdJH83RC5EbpAdiaBK8&#10;r1rzDjPlNkkr7PME98DJEiFEktK0yK2iBhf7qutQi5qL2CNBxmgx2nhD1wrEaOetRmc6GeVol5nB&#10;SVTySDR0sASHKGsx2n2zCH3OcJ4znOcMp31xgPII179fhlNNt9LiBmTxrEvF9Cdza8xxJI51gqOW&#10;+8Vp+rfiPlc5II7Yb8U9cd0vbudHkqd5bQwcM217S7PMuD9o+2sQ80f9QfuYDWI46/KrM8x2PeyO&#10;0QIrLj3MVVDRFbSR4k0WLVYtzVzQu/acaP9ZVDmRHxA0DQzv+u8Tkf7qEpJeEDfvb9El/kaLgUIY&#10;d9uxgsekiO+Av7qOHFUz0KKgbt+Sz2KePlJmcmIxSaEllryuZ5qRDLIusay/g7+2aeOMtoFodSCP&#10;nxH7MEYMq0mO0d/PX/1923Ozgt54CX/1ku15YWAefL+9hL+2kjlR7nT3alDyVJe+Ld0Czo/QfkoH&#10;k/VbADsMLLesLFLkfeMwLajCm1A3A0UDnWQ6HWrTEJU96u5HSfDGo3Ci96Mlu1jvteuvzmKBloba&#10;tLlJrnvflrcYAuX5Cb7zE3zPu/XDCi+1MXaq22y/kgQ/ArJL8AcvCrLxTE7wf/YXBZWmXZqaxi4v&#10;jueYmfOLgvhraU6LYl79Hq7zi4KuXvbP7q1Y+PDrPi1LOcb4aVk7YcuuRrMe+4Z+2D//dTf48q2a&#10;Ktrc3I18CtoJnKqCm7nTAXP3QjBMT68spqHbJfae9lbHVFPIvLoXBdHdIyHO85mswcsVpo2dysMy&#10;mZBOskKrBAe1n4hxMqnG+fYiMkbxEcFnBGRYgQbEFFYkeDOAgCxk96yQjCzi9gowYpLOQsbVvShI&#10;QBaV0+AtgLkIjdF6VkrGFrN6RdGI4CJSjzg9SXERpWcMMgyS5hilZ6UUeNwSdWkUeKEp2kdmJe1x&#10;U4CqxHuMBMOyihorJcOj5X0wUOoSGRDJtEJFjaS9qKIGHK4Mj5XUWCkFXuQTFZ7nE+Exp0g1r6DS&#10;2qC3pDhRe6ymxkop8Lg1mgZVKyI85hm2pkbSXlRTo8JjRTU98KKiGmQskGaS8AlVNSI+bg3Vuqys&#10;pse6UVkNCCRTy/iYc7gnZwXnwKvrmHk152BnBvY4R1RYA3x43l3Sn1BZI+kvqqxRYwsrremJLdHD&#10;s8g7pYWMj7kHAq4c+6LaGjU0s5MDe0JzdHQg8CHjLOqP+QeOZ5PxRdU16qzG6mt6prWowAb4Stk/&#10;hAobyb5RhY26HsCBOe04/cNl0rMgIF6QhSsVH/MPW2Uj4uP+kdPhEhQ+4mUNK7OxUnL4i8psdPsK&#10;dTYSvqjOBud3yPhYoY2VUvBF8Ur1D+k5WiG+RM/R5kUjrw1YqY2VUvBxe+jxRai1kfQX1dqg+kRe&#10;j7JiGysl44uKbfT4LFTbiPi4PfJqitdpCeOPldtYKQVf7B/a/CbU24j4uD3yCqVPIr4wXFkpGV9U&#10;cKMuD4SCGwleVHCTVzhnQoLHKm6slAKPm6PWFldCxY0Ij1tDhxcGqz543Brq0pSSYC5KIpq6khsJ&#10;XlRyoxqX1dz0GDequVEX9kLNjQiPG0P1DdoCd73t8Q1E9XDuqLVtURNawxXdiPC4MdTQQo/WHeFR&#10;AJLH3knVjbanRNAJWkRukapuJISYfbzgHy+SaaJGZ1520xOeUT7DWlR35DaR2fW6LbuRMXKrqDMc&#10;r7vpmeLwNpkIo8ZnIE95tAwwaossrNe9oNOjtkqgJOyxxZ5lAgpovKBtkVaA4jJQLLwR9Rjv0jXm&#10;hfK+R4zRUutceXOuvDlX3pwrbxIaBOfKm76BgGWmJeVRSOPT9APFQL9W5Y2dDqjyxjLoUuWNK1hI&#10;u1MA1IoOl2dIXck6JgOf/PZXl1BvTx4xIDMoq6GJtWcAuJcDqVLUCiU30GhfY4TJ5kAGxNqDDAYK&#10;TXJaC+KmA2IFbbsg1lnY68Ff25IQnJU1pg+motphtDekkopoE7rvgIZBvjnBIYu5IYIWj2PAd8Ff&#10;267QHp9ujedNfAWal/BXL9neO8vBDfeZzvjuZPnAi/M6BWVYm/e36VWelSiZ6727N2JWgoTtlfSj&#10;wmei1DFLWrRKalNWumA7akfc23nBYHdapxpUUOujwyp3Lj9oROd9g6MijjR+zHxK9cz53IzzuRlf&#10;V1kNOZNL9c/oGIsfth8TJKYQS4KEfnL4iN/7gqD2jYCfvb4GjzI6h8VpQbauJ6gFKOixHXewhsuk&#10;Iyz5WoDn3f7w43L7lNCH68luuTjYwqX5h5/2BxcUvQgtIJgLsl/YUEe/gSLwp+2n5P1ufT35ZzNt&#10;3tZv6/wiT8u3F/n05ubi+9s3+UV5izngJrt58+bG/Ivua/Kr1frubrm5XT8+tmUa+OX1ZHU4PF9d&#10;Xu4Xq+XTfP/N03qx2+63Q4UzhEI/UP7W/mtDfyB2yWHYlQx6FXUJyZzpD2lzcVvW1UV+mxcXDV4u&#10;eDE1zQ9NiUrm/OaWd+mn9Wb5+i599bVAh4/vPrYe4F7Pmey2GFkYgh+WO3xYbXf/mCQvu/nz9WT/&#10;t/fz3XKSPP55g4PrIXLwH3b+wzv/Yb5Z4E+vJ4cJ3l1DH98c8BP+5v3XWXJHGcwoNuBE6N8iNuRN&#10;+9oSPBXfHmPvD90paa1mXyJa4QAv5+/n0HA9OYcG+7YNGhHzq9Vyfvd2c2c/H+brR/c5iJIU2Y5R&#10;EjOBnwNsYRvVsrkZkUJDsr6jubD1g993hECxWxwh7M75i68e6tpX7OP4B2d0HyFAZ2BPY0PEFAmQ&#10;c4h43CUf5o/nEDGpf9UQYScqcoTfd4jA9ByHCOuEXzxElA1V+hFThPQjDxH2kFC7v+ioofMa4hwg&#10;fuUAYSvezwECfHUcICyb+cUDRF1QMQ0ChEEtj10rdkuIjL6hAJF3vPXnCBC0FTZpBXajf5+vvziO&#10;qI2b+X7lZnRLATjon/jADPIhLTvw70p9jFjUd4+T/b5nbMySsUN2mln85cPP9GTPF6EEv8gjd4wQ&#10;PDvk01fA0He77G4e+H07JBJosUN2a4cv6pBpSlWutITGlMVnyM/3DOzZIX+j5MCIGdI+PfA1L1nB&#10;1z1cvTzgSVn05gEU/Wq9uJkf5uHP+PzyfLVMt6vt491y993/CwAAAP//AwBQSwMEFAAGAAgAAAAh&#10;AHBT5bbiAAAADAEAAA8AAABkcnMvZG93bnJldi54bWxMj8tqwzAQRfeF/oOYQHeNZJu8HMshhLar&#10;UGhSKN0p1sQ2sSRjKbbz952smt0Mc7hzbrYZTcN67HztrIRoKoChLZyubSnh+/j+ugTmg7JaNc6i&#10;hBt62OTPT5lKtRvsF/aHUDIKsT5VEqoQ2pRzX1RolJ+6Fi3dzq4zKtDalVx3aqBw0/BYiDk3qrb0&#10;oVIt7iosLoerkfAxqGGbRG/9/nLe3X6Ps8+ffYRSvkzG7RpYwDH8w3DXJ3XIyenkrlZ71kiI41VC&#10;KA1iSaXuhIgXK2AnCbPFPAGeZ/yxRP4HAAD//wMAUEsBAi0AFAAGAAgAAAAhALaDOJL+AAAA4QEA&#10;ABMAAAAAAAAAAAAAAAAAAAAAAFtDb250ZW50X1R5cGVzXS54bWxQSwECLQAUAAYACAAAACEAOP0h&#10;/9YAAACUAQAACwAAAAAAAAAAAAAAAAAvAQAAX3JlbHMvLnJlbHNQSwECLQAUAAYACAAAACEAvtdf&#10;ADkhAAAz5QAADgAAAAAAAAAAAAAAAAAuAgAAZHJzL2Uyb0RvYy54bWxQSwECLQAUAAYACAAAACEA&#10;cFPltuIAAAAMAQAADwAAAAAAAAAAAAAAAACTIwAAZHJzL2Rvd25yZXYueG1sUEsFBgAAAAAEAAQA&#10;8wAAAKIkAAAAAA==&#10;">
                <v:shape id="Freeform 41" o:spid="_x0000_s1027" style="position:absolute;left:2281;top:1376;width:1870;height:2487;visibility:visible;mso-wrap-style:square;v-text-anchor:top" coordsize="1870,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48AA&#10;AADbAAAADwAAAGRycy9kb3ducmV2LnhtbERPz2vCMBS+C/4P4QneNHWCzM4oIgiF7WKr92fz1mZr&#10;Xroma+t/vxyEHT++37vDaBvRU+eNYwWrZQKCuHTacKXgWpwXryB8QNbYOCYFD/Jw2E8nO0y1G/hC&#10;fR4qEUPYp6igDqFNpfRlTRb90rXEkft0ncUQYVdJ3eEQw20jX5JkIy0ajg01tnSqqfzOf62Cr3v/&#10;fv7IxtvWm+P1dqG8KH4eSs1n4/ENRKAx/Iuf7kwrWMf18Uv8A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F48AAAADbAAAADwAAAAAAAAAAAAAAAACYAgAAZHJzL2Rvd25y&#10;ZXYueG1sUEsFBgAAAAAEAAQA9QAAAIUDAAAAAA==&#10;" path="m,312l8,240,32,175,68,117,117,69,175,32,240,8,312,,1558,r72,8l1695,32r58,37l1802,117r36,58l1862,240r8,72l1870,2176r-8,71l1838,2313r-36,57l1753,2419r-58,37l1630,2479r-72,8l312,2487r-72,-8l175,2456r-58,-37l68,2370,32,2313,8,2247,,2176,,312xe" filled="f">
                  <v:path arrowok="t" o:connecttype="custom" o:connectlocs="0,1688;8,1616;32,1551;68,1493;117,1445;175,1408;240,1384;312,1376;1558,1376;1630,1384;1695,1408;1753,1445;1802,1493;1838,1551;1862,1616;1870,1688;1870,3552;1862,3623;1838,3689;1802,3746;1753,3795;1695,3832;1630,3855;1558,3863;312,3863;240,3855;175,3832;117,3795;68,3746;32,3689;8,3623;0,3552;0,1688" o:connectangles="0,0,0,0,0,0,0,0,0,0,0,0,0,0,0,0,0,0,0,0,0,0,0,0,0,0,0,0,0,0,0,0,0"/>
                </v:shape>
                <v:shape id="AutoShape 40" o:spid="_x0000_s1028" style="position:absolute;left:3180;top:628;width:120;height:737;visibility:visible;mso-wrap-style:square;v-text-anchor:top" coordsize="120,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TcUA&#10;AADbAAAADwAAAGRycy9kb3ducmV2LnhtbESPT2sCMRTE7wW/Q3iCt5pVS9XVKFIoKGLr34O3x+a5&#10;Wdy8LJtU129vCoUeh5n5DTOdN7YUN6p94VhBr5uAIM6cLjhXcDx8vo5A+ICssXRMCh7kYT5rvUwx&#10;1e7OO7rtQy4ihH2KCkwIVSqlzwxZ9F1XEUfv4mqLIco6l7rGe4TbUvaT5F1aLDguGKzow1B23f9Y&#10;BdvxV/9q1m/59ntlDpsBrrLh6axUp90sJiACNeE//NdeagWDHvx+iT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9NxQAAANsAAAAPAAAAAAAAAAAAAAAAAJgCAABkcnMv&#10;ZG93bnJldi54bWxQSwUGAAAAAAQABAD1AAAAigMAAAAA&#10;" path="m52,617l,617,60,737,110,637r-58,l52,617xm67,617r-15,l52,637r15,l67,617xm120,617r-53,l67,637r43,l120,617xm66,l51,r1,617l67,617,66,xe" fillcolor="black" stroked="f">
                  <v:path arrowok="t" o:connecttype="custom" o:connectlocs="52,1245;0,1245;60,1365;110,1265;52,1265;52,1245;67,1245;52,1245;52,1265;67,1265;67,1245;120,1245;67,1245;67,1265;110,1265;120,1245;66,628;51,628;52,1245;67,1245;66,628" o:connectangles="0,0,0,0,0,0,0,0,0,0,0,0,0,0,0,0,0,0,0,0,0"/>
                </v:shape>
                <v:rect id="Rectangle 39" o:spid="_x0000_s1029" style="position:absolute;left:2280;top:200;width:1944;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shape id="Freeform 38" o:spid="_x0000_s1030" style="position:absolute;left:4712;top:1582;width:1084;height:2113;visibility:visible;mso-wrap-style:square;v-text-anchor:top" coordsize="108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fLMQA&#10;AADbAAAADwAAAGRycy9kb3ducmV2LnhtbESP0WrCQBRE34X+w3ILfRHdtAGj0VVKaUVfpFU/4JK9&#10;JsHs3ZjdmuTvXUHwcZiZM8xi1ZlKXKlxpWUF7+MIBHFmdcm5guPhZzQF4TyyxsoyKejJwWr5Mlhg&#10;qm3Lf3Td+1wECLsUFRTe16mULivIoBvbmjh4J9sY9EE2udQNtgFuKvkRRRNpsOSwUGBNXwVl5/2/&#10;UbCrZsms7U+8/U76Cw9Ne1nHv0q9vXafcxCeOv8MP9obrSCO4f4l/A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y3yzEAAAA2wAAAA8AAAAAAAAAAAAAAAAAmAIAAGRycy9k&#10;b3ducmV2LnhtbFBLBQYAAAAABAAEAPUAAACJAwAAAAA=&#10;" path="m,180l14,110,53,53,110,14,181,,903,r71,14l1031,53r39,57l1084,180r,1752l1070,2002r-39,58l974,2098r-71,15l181,2113r-71,-15l53,2060,14,2002,,1932,,180xe" filled="f">
                  <v:path arrowok="t" o:connecttype="custom" o:connectlocs="0,1763;14,1693;53,1636;110,1597;181,1583;903,1583;974,1597;1031,1636;1070,1693;1084,1763;1084,3515;1070,3585;1031,3643;974,3681;903,3696;181,3696;110,3681;53,3643;14,3585;0,3515;0,1763" o:connectangles="0,0,0,0,0,0,0,0,0,0,0,0,0,0,0,0,0,0,0,0,0"/>
                </v:shape>
                <v:shape id="AutoShape 37" o:spid="_x0000_s1031" style="position:absolute;left:4149;top:2587;width:523;height:120;visibility:visible;mso-wrap-style:square;v-text-anchor:top" coordsize="52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ysUA&#10;AADbAAAADwAAAGRycy9kb3ducmV2LnhtbESPQWvCQBSE74L/YXlCb7qpitXUVapU2oM9NCrS2yP7&#10;mqRm34bsmqT/3i0IPQ4z8w2zXHemFA3VrrCs4HEUgSBOrS44U3A87IZzEM4jaywtk4JfcrBe9XtL&#10;jLVt+ZOaxGciQNjFqCD3voqldGlOBt3IVsTB+7a1QR9knUldYxvgppTjKJpJgwWHhRwr2uaUXpKr&#10;UfB0KqqPxYa23Ox/ytd28/Z1obNSD4Pu5RmEp87/h+/td61gMoW/L+EH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H/KxQAAANsAAAAPAAAAAAAAAAAAAAAAAJgCAABkcnMv&#10;ZG93bnJldi54bWxQSwUGAAAAAAQABAD1AAAAigMAAAAA&#10;" path="m403,r,120l513,65r-90,l423,55r90,l403,xm403,55l,55,,65r403,l403,55xm513,55r-90,l423,65r90,l523,60,513,55xe" fillcolor="black" stroked="f">
                  <v:path arrowok="t" o:connecttype="custom" o:connectlocs="403,2588;403,2708;513,2653;423,2653;423,2643;513,2643;403,2588;403,2643;0,2643;0,2653;403,2653;403,2643;513,2643;423,2643;423,2653;513,2653;523,2648;513,2643" o:connectangles="0,0,0,0,0,0,0,0,0,0,0,0,0,0,0,0,0,0"/>
                </v:shape>
                <v:shape id="Freeform 36" o:spid="_x0000_s1032" style="position:absolute;left:6390;top:2398;width:1552;height:525;visibility:visible;mso-wrap-style:square;v-text-anchor:top" coordsize="155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3KfMMA&#10;AADbAAAADwAAAGRycy9kb3ducmV2LnhtbESPQWvCQBSE7wX/w/KE3urGlkiNboIWWuxR04PHR/aZ&#10;RLNvY3bV9d93CwWPw8x8wyyLYDpxpcG1lhVMJwkI4srqlmsFP+XnyzsI55E1dpZJwZ0cFPnoaYmZ&#10;tjfe0nXnaxEh7DJU0HjfZ1K6qiGDbmJ74ugd7GDQRznUUg94i3DTydckmUmDLceFBnv6aKg67S5G&#10;wfroznvdlt9zorTE/WUd0q+g1PM4rBYgPAX/CP+3N1rBWwp/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3KfMMAAADbAAAADwAAAAAAAAAAAAAAAACYAgAAZHJzL2Rv&#10;d25yZXYueG1sUEsFBgAAAAAEAAQA9QAAAIgDAAAAAA==&#10;" path="m,87l7,53,26,25,53,6,88,,1464,r35,6l1526,25r19,28l1552,87r,350l1545,471r-19,28l1499,518r-35,7l88,525,53,518,26,499,7,471,,437,,87xe" filled="f">
                  <v:path arrowok="t" o:connecttype="custom" o:connectlocs="0,2486;7,2452;26,2424;53,2405;88,2399;1464,2399;1499,2405;1526,2424;1545,2452;1552,2486;1552,2836;1545,2870;1526,2898;1499,2917;1464,2924;88,2924;53,2917;26,2898;7,2870;0,2836;0,2486" o:connectangles="0,0,0,0,0,0,0,0,0,0,0,0,0,0,0,0,0,0,0,0,0"/>
                </v:shape>
                <v:shape id="AutoShape 35" o:spid="_x0000_s1033" style="position:absolute;left:5811;top:620;width:2654;height:2109;visibility:visible;mso-wrap-style:square;v-text-anchor:top" coordsize="2654,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AVMMA&#10;AADbAAAADwAAAGRycy9kb3ducmV2LnhtbESPQWsCMRSE7wX/Q3iCt5pVUXQ1iggLvdWuXrw9Ns/N&#10;4uZlTVLd9tc3hUKPw8x8w2x2vW3Fg3xoHCuYjDMQxJXTDdcKzqfidQkiRGSNrWNS8EUBdtvBywZz&#10;7Z78QY8y1iJBOOSowMTY5VKGypDFMHYdcfKuzluMSfpaao/PBLetnGbZQlpsOC0Y7OhgqLqVn1ZB&#10;Yd/5znNfXMtDP11dyu/j0pyUGg37/RpEpD7+h//ab1rBbAG/X9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tAVMMAAADbAAAADwAAAAAAAAAAAAAAAACYAgAAZHJzL2Rv&#10;d25yZXYueG1sUEsFBgAAAAAEAAQA9QAAAIgDAAAAAA==&#10;" path="m566,2049r-10,-5l446,1989r,55l,2044r,10l446,2054r,55l556,2054r10,-5xm1430,1694r-53,l1376,r-15,l1362,1694r-52,l1370,1814r50,-100l1430,1694xm2654,2031r-10,-5l2534,1971r,55l2131,2026r,10l2534,2036r,55l2644,2036r10,-5xe" fillcolor="black" stroked="f">
                  <v:path arrowok="t" o:connecttype="custom" o:connectlocs="566,2669;556,2664;446,2609;446,2664;0,2664;0,2674;446,2674;446,2729;556,2674;566,2669;1430,2314;1377,2314;1376,620;1361,620;1362,2314;1310,2314;1370,2434;1420,2334;1430,2314;2654,2651;2644,2646;2534,2591;2534,2646;2131,2646;2131,2656;2534,2656;2534,2711;2644,2656;2654,2651" o:connectangles="0,0,0,0,0,0,0,0,0,0,0,0,0,0,0,0,0,0,0,0,0,0,0,0,0,0,0,0,0"/>
                </v:shape>
                <v:rect id="Rectangle 34" o:spid="_x0000_s1034" style="position:absolute;left:6165;top:195;width:1944;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shape id="Freeform 31" o:spid="_x0000_s1035" style="position:absolute;left:8471;top:1963;width:1795;height:1439;visibility:visible;mso-wrap-style:square;v-text-anchor:top" coordsize="1795,3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DQ8AA&#10;AADbAAAADwAAAGRycy9kb3ducmV2LnhtbERPz2vCMBS+C/4P4Qm7iCaWTUZnWsRtbOxmHXh9a55t&#10;sXkJTdT63y+HwY4f3+9NOdpeXGkInWMNq6UCQVw703Gj4fvwvngGESKywd4xabhTgLKYTjaYG3fj&#10;PV2r2IgUwiFHDW2MPpcy1C1ZDEvniRN3coPFmODQSDPgLYXbXmZKraXFjlNDi552LdXn6mI1qA87&#10;Xyn7en86Zkw/b+wv2ZfX+mE2bl9ARBrjv/jP/Wk0PKb16Uv6AbL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mDQ8AAAADbAAAADwAAAAAAAAAAAAAAAACYAgAAZHJzL2Rvd25y&#10;ZXYueG1sUEsFBgAAAAAEAAQA9QAAAIUDAAAAAA==&#10;" path="m,299l11,220,41,148,88,88,148,41,220,11,299,,1496,r79,11l1647,41r60,47l1754,148r30,72l1795,299r,3048l1784,3427r-30,71l1707,3559r-60,46l1575,3635r-79,11l299,3646r-79,-11l148,3605,88,3559,41,3498,11,3427,,3347,,299xe" filled="f">
                  <v:path arrowok="t" o:connecttype="custom" o:connectlocs="0,551;11,519;41,491;88,467;148,449;220,437;299,433;1496,433;1575,437;1647,449;1707,467;1754,491;1784,519;1795,551;1795,1754;1784,1785;1754,1813;1707,1837;1647,1855;1575,1867;1496,1872;299,1872;220,1867;148,1855;88,1837;41,1813;11,1785;0,1754;0,551" o:connectangles="0,0,0,0,0,0,0,0,0,0,0,0,0,0,0,0,0,0,0,0,0,0,0,0,0,0,0,0,0"/>
                </v:shape>
                <v:shapetype id="_x0000_t202" coordsize="21600,21600" o:spt="202" path="m,l,21600r21600,l21600,xe">
                  <v:stroke joinstyle="miter"/>
                  <v:path gradientshapeok="t" o:connecttype="rect"/>
                </v:shapetype>
                <v:shape id="Text Box 30" o:spid="_x0000_s1036" type="#_x0000_t202" style="position:absolute;left:2431;top:1554;width:1500;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CC54B3" w:rsidRDefault="00CC54B3">
                        <w:pPr>
                          <w:spacing w:line="247" w:lineRule="exact"/>
                        </w:pPr>
                        <w:r>
                          <w:t>CMC 1 %</w:t>
                        </w:r>
                      </w:p>
                      <w:p w:rsidR="00CC54B3" w:rsidRDefault="00CC54B3">
                        <w:pPr>
                          <w:spacing w:before="126" w:line="360" w:lineRule="auto"/>
                        </w:pPr>
                        <w:r>
                          <w:t>Glukosa Glibenklamid EEDA Dosis</w:t>
                        </w:r>
                        <w:r>
                          <w:rPr>
                            <w:spacing w:val="-12"/>
                          </w:rPr>
                          <w:t xml:space="preserve"> </w:t>
                        </w:r>
                        <w:r>
                          <w:rPr>
                            <w:spacing w:val="-15"/>
                          </w:rPr>
                          <w:t>I</w:t>
                        </w:r>
                      </w:p>
                      <w:p w:rsidR="00CC54B3" w:rsidRDefault="00CC54B3">
                        <w:pPr>
                          <w:spacing w:before="2"/>
                        </w:pPr>
                        <w:r>
                          <w:t>EEDA Dosis</w:t>
                        </w:r>
                        <w:r>
                          <w:rPr>
                            <w:spacing w:val="-12"/>
                          </w:rPr>
                          <w:t xml:space="preserve"> II</w:t>
                        </w:r>
                      </w:p>
                      <w:p w:rsidR="00CC54B3" w:rsidRDefault="00CC54B3" w:rsidP="00E81636">
                        <w:pPr>
                          <w:spacing w:before="126"/>
                          <w:ind w:right="-6395"/>
                        </w:pPr>
                        <w:r>
                          <w:t>EEDA Dosis</w:t>
                        </w:r>
                        <w:r>
                          <w:rPr>
                            <w:spacing w:val="-13"/>
                          </w:rPr>
                          <w:t xml:space="preserve"> </w:t>
                        </w:r>
                        <w:r>
                          <w:t>III</w:t>
                        </w:r>
                      </w:p>
                    </w:txbxContent>
                  </v:textbox>
                </v:shape>
                <v:shape id="Text Box 29" o:spid="_x0000_s1037" type="#_x0000_t202" style="position:absolute;left:4923;top:1722;width:684;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CC54B3" w:rsidRDefault="00CC54B3">
                        <w:pPr>
                          <w:spacing w:line="360" w:lineRule="auto"/>
                          <w:ind w:left="7" w:right="26"/>
                          <w:jc w:val="center"/>
                        </w:pPr>
                        <w:r>
                          <w:rPr>
                            <w:spacing w:val="-1"/>
                          </w:rPr>
                          <w:t xml:space="preserve">Kelinci </w:t>
                        </w:r>
                        <w:r>
                          <w:t>Putih Mata Merah</w:t>
                        </w:r>
                      </w:p>
                      <w:p w:rsidR="00CC54B3" w:rsidRDefault="00CC54B3">
                        <w:pPr>
                          <w:spacing w:line="252" w:lineRule="exact"/>
                          <w:ind w:left="-1" w:right="18"/>
                          <w:jc w:val="center"/>
                        </w:pPr>
                        <w:r>
                          <w:t>Jantan</w:t>
                        </w:r>
                      </w:p>
                    </w:txbxContent>
                  </v:textbox>
                </v:shape>
                <v:shape id="Text Box 28" o:spid="_x0000_s1038" type="#_x0000_t202" style="position:absolute;left:8831;top:2121;width:1099;height:1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CC54B3" w:rsidRDefault="00CC54B3" w:rsidP="003E147F">
                        <w:pPr>
                          <w:spacing w:line="360" w:lineRule="auto"/>
                          <w:ind w:right="22"/>
                          <w:jc w:val="center"/>
                        </w:pPr>
                        <w:r>
                          <w:t>Nilai</w:t>
                        </w:r>
                      </w:p>
                      <w:p w:rsidR="00CC54B3" w:rsidRPr="00063CD4" w:rsidRDefault="00CC54B3" w:rsidP="003E147F">
                        <w:pPr>
                          <w:spacing w:line="360" w:lineRule="auto"/>
                          <w:ind w:right="22"/>
                          <w:jc w:val="center"/>
                        </w:pPr>
                        <w:r w:rsidRPr="00063CD4">
                          <w:t>KGD (mg/dl</w:t>
                        </w:r>
                      </w:p>
                    </w:txbxContent>
                  </v:textbox>
                </v:shape>
                <v:shape id="Text Box 27" o:spid="_x0000_s1039" type="#_x0000_t202" style="position:absolute;left:6927;top:2512;width:49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CC54B3" w:rsidRDefault="00CC54B3">
                        <w:pPr>
                          <w:spacing w:line="247" w:lineRule="exact"/>
                        </w:pPr>
                        <w:r>
                          <w:t>KGD</w:t>
                        </w:r>
                      </w:p>
                    </w:txbxContent>
                  </v:textbox>
                </v:shape>
                <v:shape id="Text Box 25" o:spid="_x0000_s1040" type="#_x0000_t202" style="position:absolute;left:8583;top:180;width:138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3BMQA&#10;AADbAAAADwAAAGRycy9kb3ducmV2LnhtbESP0WrCQBRE34X+w3ILvulG0VDSbKQVC0oFrfUDLtnb&#10;JDR7N+xuY/x7tyD4OMzMGSZfDaYVPTnfWFYwmyYgiEurG64UnL8/Ji8gfEDW2FomBVfysCqeRjlm&#10;2l74i/pTqESEsM9QQR1Cl0npy5oM+qntiKP3Y53BEKWrpHZ4iXDTynmSpNJgw3Ghxo7WNZW/pz+j&#10;YOO31zmdl+9pf9y7A34u97Nhp9T4eXh7BRFoCI/wvb3VChYp/H+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dwTEAAAA2wAAAA8AAAAAAAAAAAAAAAAAmAIAAGRycy9k&#10;b3ducmV2LnhtbFBLBQYAAAAABAAEAPUAAACJAwAAAAA=&#10;" filled="f" strokeweight="1pt">
                  <v:textbox inset="0,0,0,0">
                    <w:txbxContent>
                      <w:p w:rsidR="00CC54B3" w:rsidRDefault="00CC54B3">
                        <w:pPr>
                          <w:spacing w:before="73"/>
                          <w:ind w:left="169"/>
                        </w:pPr>
                        <w:r>
                          <w:t>Parameter</w:t>
                        </w:r>
                      </w:p>
                    </w:txbxContent>
                  </v:textbox>
                </v:shape>
                <v:shape id="Text Box 24" o:spid="_x0000_s1041" type="#_x0000_t202" style="position:absolute;left:6165;top:195;width:1944;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7Sn8QA&#10;AADbAAAADwAAAGRycy9kb3ducmV2LnhtbESP3WrCQBSE7wXfYTlC73SjVC1pNmJLBUsFf+oDHLKn&#10;STB7NuxuY3x7t1DwcpiZb5hs1ZtGdOR8bVnBdJKAIC6srrlUcP7ejF9A+ICssbFMCm7kYZUPBxmm&#10;2l75SN0plCJC2KeooAqhTaX0RUUG/cS2xNH7sc5giNKVUju8Rrhp5CxJFtJgzXGhwpbeKyoup1+j&#10;4MNvbzM6z98W3WHn9vg13037T6WeRv36FUSgPjzC/+2tVvC8hL8v8Q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e0p/EAAAA2wAAAA8AAAAAAAAAAAAAAAAAmAIAAGRycy9k&#10;b3ducmV2LnhtbFBLBQYAAAAABAAEAPUAAACJAwAAAAA=&#10;" filled="f" strokeweight="1pt">
                  <v:textbox inset="0,0,0,0">
                    <w:txbxContent>
                      <w:p w:rsidR="00CC54B3" w:rsidRDefault="00CC54B3">
                        <w:pPr>
                          <w:spacing w:before="73"/>
                          <w:ind w:left="229"/>
                        </w:pPr>
                        <w:r>
                          <w:t>Variabel terikat</w:t>
                        </w:r>
                      </w:p>
                    </w:txbxContent>
                  </v:textbox>
                </v:shape>
                <v:shape id="Text Box 23" o:spid="_x0000_s1042" type="#_x0000_t202" style="position:absolute;left:2280;top:200;width:1944;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FG7b8A&#10;AADbAAAADwAAAGRycy9kb3ducmV2LnhtbERPy4rCMBTdD/gP4QruxlRRkWoUFQVlBJ8fcGmubbG5&#10;KUms9e8ni4FZHs57vmxNJRpyvrSsYNBPQBBnVpecK7jfdt9TED4ga6wsk4IPeVguOl9zTLV984Wa&#10;a8hFDGGfooIihDqV0mcFGfR9WxNH7mGdwRChy6V2+I7hppLDJJlIgyXHhgJr2hSUPa8vo2Dr958h&#10;3cfrSXM+uhP+jI+D9qBUr9uuZiACteFf/OfeawWjODZ+iT9AL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AUbtvwAAANsAAAAPAAAAAAAAAAAAAAAAAJgCAABkcnMvZG93bnJl&#10;di54bWxQSwUGAAAAAAQABAD1AAAAhAMAAAAA&#10;" filled="f" strokeweight="1pt">
                  <v:textbox inset="0,0,0,0">
                    <w:txbxContent>
                      <w:p w:rsidR="00CC54B3" w:rsidRDefault="00CC54B3">
                        <w:pPr>
                          <w:spacing w:before="72"/>
                          <w:ind w:left="228"/>
                        </w:pPr>
                        <w:r>
                          <w:t>Variabel bebas</w:t>
                        </w:r>
                      </w:p>
                    </w:txbxContent>
                  </v:textbox>
                </v:shape>
                <w10:wrap type="topAndBottom" anchorx="page"/>
              </v:group>
            </w:pict>
          </mc:Fallback>
        </mc:AlternateContent>
      </w:r>
      <w:r>
        <w:rPr>
          <w:noProof/>
          <w:lang w:val="en-US"/>
        </w:rPr>
        <mc:AlternateContent>
          <mc:Choice Requires="wps">
            <w:drawing>
              <wp:anchor distT="0" distB="0" distL="114300" distR="114300" simplePos="0" relativeHeight="487602176" behindDoc="0" locked="0" layoutInCell="1" allowOverlap="1" wp14:anchorId="2E7F0764" wp14:editId="5A4B4957">
                <wp:simplePos x="0" y="0"/>
                <wp:positionH relativeFrom="column">
                  <wp:posOffset>4450080</wp:posOffset>
                </wp:positionH>
                <wp:positionV relativeFrom="paragraph">
                  <wp:posOffset>1617980</wp:posOffset>
                </wp:positionV>
                <wp:extent cx="76200" cy="850265"/>
                <wp:effectExtent l="0" t="0" r="0" b="6985"/>
                <wp:wrapNone/>
                <wp:docPr id="6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850265"/>
                        </a:xfrm>
                        <a:custGeom>
                          <a:avLst/>
                          <a:gdLst>
                            <a:gd name="T0" fmla="+- 0 3233 3181"/>
                            <a:gd name="T1" fmla="*/ T0 w 120"/>
                            <a:gd name="T2" fmla="+- 0 1245 628"/>
                            <a:gd name="T3" fmla="*/ 1245 h 737"/>
                            <a:gd name="T4" fmla="+- 0 3181 3181"/>
                            <a:gd name="T5" fmla="*/ T4 w 120"/>
                            <a:gd name="T6" fmla="+- 0 1245 628"/>
                            <a:gd name="T7" fmla="*/ 1245 h 737"/>
                            <a:gd name="T8" fmla="+- 0 3241 3181"/>
                            <a:gd name="T9" fmla="*/ T8 w 120"/>
                            <a:gd name="T10" fmla="+- 0 1365 628"/>
                            <a:gd name="T11" fmla="*/ 1365 h 737"/>
                            <a:gd name="T12" fmla="+- 0 3291 3181"/>
                            <a:gd name="T13" fmla="*/ T12 w 120"/>
                            <a:gd name="T14" fmla="+- 0 1265 628"/>
                            <a:gd name="T15" fmla="*/ 1265 h 737"/>
                            <a:gd name="T16" fmla="+- 0 3233 3181"/>
                            <a:gd name="T17" fmla="*/ T16 w 120"/>
                            <a:gd name="T18" fmla="+- 0 1265 628"/>
                            <a:gd name="T19" fmla="*/ 1265 h 737"/>
                            <a:gd name="T20" fmla="+- 0 3233 3181"/>
                            <a:gd name="T21" fmla="*/ T20 w 120"/>
                            <a:gd name="T22" fmla="+- 0 1245 628"/>
                            <a:gd name="T23" fmla="*/ 1245 h 737"/>
                            <a:gd name="T24" fmla="+- 0 3248 3181"/>
                            <a:gd name="T25" fmla="*/ T24 w 120"/>
                            <a:gd name="T26" fmla="+- 0 1245 628"/>
                            <a:gd name="T27" fmla="*/ 1245 h 737"/>
                            <a:gd name="T28" fmla="+- 0 3233 3181"/>
                            <a:gd name="T29" fmla="*/ T28 w 120"/>
                            <a:gd name="T30" fmla="+- 0 1245 628"/>
                            <a:gd name="T31" fmla="*/ 1245 h 737"/>
                            <a:gd name="T32" fmla="+- 0 3233 3181"/>
                            <a:gd name="T33" fmla="*/ T32 w 120"/>
                            <a:gd name="T34" fmla="+- 0 1265 628"/>
                            <a:gd name="T35" fmla="*/ 1265 h 737"/>
                            <a:gd name="T36" fmla="+- 0 3248 3181"/>
                            <a:gd name="T37" fmla="*/ T36 w 120"/>
                            <a:gd name="T38" fmla="+- 0 1265 628"/>
                            <a:gd name="T39" fmla="*/ 1265 h 737"/>
                            <a:gd name="T40" fmla="+- 0 3248 3181"/>
                            <a:gd name="T41" fmla="*/ T40 w 120"/>
                            <a:gd name="T42" fmla="+- 0 1245 628"/>
                            <a:gd name="T43" fmla="*/ 1245 h 737"/>
                            <a:gd name="T44" fmla="+- 0 3301 3181"/>
                            <a:gd name="T45" fmla="*/ T44 w 120"/>
                            <a:gd name="T46" fmla="+- 0 1245 628"/>
                            <a:gd name="T47" fmla="*/ 1245 h 737"/>
                            <a:gd name="T48" fmla="+- 0 3248 3181"/>
                            <a:gd name="T49" fmla="*/ T48 w 120"/>
                            <a:gd name="T50" fmla="+- 0 1245 628"/>
                            <a:gd name="T51" fmla="*/ 1245 h 737"/>
                            <a:gd name="T52" fmla="+- 0 3248 3181"/>
                            <a:gd name="T53" fmla="*/ T52 w 120"/>
                            <a:gd name="T54" fmla="+- 0 1265 628"/>
                            <a:gd name="T55" fmla="*/ 1265 h 737"/>
                            <a:gd name="T56" fmla="+- 0 3291 3181"/>
                            <a:gd name="T57" fmla="*/ T56 w 120"/>
                            <a:gd name="T58" fmla="+- 0 1265 628"/>
                            <a:gd name="T59" fmla="*/ 1265 h 737"/>
                            <a:gd name="T60" fmla="+- 0 3301 3181"/>
                            <a:gd name="T61" fmla="*/ T60 w 120"/>
                            <a:gd name="T62" fmla="+- 0 1245 628"/>
                            <a:gd name="T63" fmla="*/ 1245 h 737"/>
                            <a:gd name="T64" fmla="+- 0 3247 3181"/>
                            <a:gd name="T65" fmla="*/ T64 w 120"/>
                            <a:gd name="T66" fmla="+- 0 628 628"/>
                            <a:gd name="T67" fmla="*/ 628 h 737"/>
                            <a:gd name="T68" fmla="+- 0 3232 3181"/>
                            <a:gd name="T69" fmla="*/ T68 w 120"/>
                            <a:gd name="T70" fmla="+- 0 628 628"/>
                            <a:gd name="T71" fmla="*/ 628 h 737"/>
                            <a:gd name="T72" fmla="+- 0 3233 3181"/>
                            <a:gd name="T73" fmla="*/ T72 w 120"/>
                            <a:gd name="T74" fmla="+- 0 1245 628"/>
                            <a:gd name="T75" fmla="*/ 1245 h 737"/>
                            <a:gd name="T76" fmla="+- 0 3248 3181"/>
                            <a:gd name="T77" fmla="*/ T76 w 120"/>
                            <a:gd name="T78" fmla="+- 0 1245 628"/>
                            <a:gd name="T79" fmla="*/ 1245 h 737"/>
                            <a:gd name="T80" fmla="+- 0 3247 3181"/>
                            <a:gd name="T81" fmla="*/ T80 w 120"/>
                            <a:gd name="T82" fmla="+- 0 628 628"/>
                            <a:gd name="T83" fmla="*/ 628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737">
                              <a:moveTo>
                                <a:pt x="52" y="617"/>
                              </a:moveTo>
                              <a:lnTo>
                                <a:pt x="0" y="617"/>
                              </a:lnTo>
                              <a:lnTo>
                                <a:pt x="60" y="737"/>
                              </a:lnTo>
                              <a:lnTo>
                                <a:pt x="110" y="637"/>
                              </a:lnTo>
                              <a:lnTo>
                                <a:pt x="52" y="637"/>
                              </a:lnTo>
                              <a:lnTo>
                                <a:pt x="52" y="617"/>
                              </a:lnTo>
                              <a:close/>
                              <a:moveTo>
                                <a:pt x="67" y="617"/>
                              </a:moveTo>
                              <a:lnTo>
                                <a:pt x="52" y="617"/>
                              </a:lnTo>
                              <a:lnTo>
                                <a:pt x="52" y="637"/>
                              </a:lnTo>
                              <a:lnTo>
                                <a:pt x="67" y="637"/>
                              </a:lnTo>
                              <a:lnTo>
                                <a:pt x="67" y="617"/>
                              </a:lnTo>
                              <a:close/>
                              <a:moveTo>
                                <a:pt x="120" y="617"/>
                              </a:moveTo>
                              <a:lnTo>
                                <a:pt x="67" y="617"/>
                              </a:lnTo>
                              <a:lnTo>
                                <a:pt x="67" y="637"/>
                              </a:lnTo>
                              <a:lnTo>
                                <a:pt x="110" y="637"/>
                              </a:lnTo>
                              <a:lnTo>
                                <a:pt x="120" y="617"/>
                              </a:lnTo>
                              <a:close/>
                              <a:moveTo>
                                <a:pt x="66" y="0"/>
                              </a:moveTo>
                              <a:lnTo>
                                <a:pt x="51" y="0"/>
                              </a:lnTo>
                              <a:lnTo>
                                <a:pt x="52" y="617"/>
                              </a:lnTo>
                              <a:lnTo>
                                <a:pt x="67" y="617"/>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40" o:spid="_x0000_s1026" style="position:absolute;margin-left:350.4pt;margin-top:127.4pt;width:6pt;height:66.95pt;z-index:48760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ExGAYAAE0ZAAAOAAAAZHJzL2Uyb0RvYy54bWysWdtu4zYQfS/QfyD02MKx7pKNOIvupikK&#10;pO0Cq34ALcm2UFlURTlOtui/d4YSHTLRJMKifrB1OR6dmcMhh6PrD4/Hmj2UnaxEs3G8K9dhZZOL&#10;omr2G+fP7G6ROkz2vCl4LZpy4zyV0vlw8/131+d2XfriIOqi7BgYaeT63G6cQ9+36+VS5ofyyOWV&#10;aMsGbu5Ed+Q9nHb7ZdHxM1g/1kvfdePlWXRF24m8lBKu3g43nRtlf7cr8/6P3U6WPas3DnDr1Xen&#10;vrf4vby55ut9x9tDlY80+DewOPKqgYdeTN3ynrNTV70ydazyTkix669ycVyK3a7KS+UDeOO5L7z5&#10;cuBtqXyB4Mj2Eib5/5nNf3/43LGq2Dhx7LCGH0Gjn069UI9moQrQuZVrwH1pP3foomzvRf6XhMgt&#10;rTt4IgHDtuffRAF2ONhRQXncdUf8J7jLHlXsny6xLx97lsPFJAY5HZbDnTRy/ThCaZZ8rf+bn2T/&#10;SymUHf5wL/tBuQKOVNyLkXwGRnbHGkT8ccFcFvhBwAIv9UalLzBPw35YssxlZ+b5ejRcML7GKFOe&#10;H0Ys9tOXlgKNAksKc2BJkLxEhRo10AJGk7QiDUNa4TQtEMrwkKKVaNSbtCA9DVuBH07TWmkY0kqn&#10;aXl25L0gngyXZ0ZegSbj5dnBD/zVNDPPDH/m+QQ3O/wejK8pKT0z/Ao0zc1WgB5jpgaZFxPcbA1I&#10;bqYGNDcYxbaixPj3TRkyn8oAWwVqrPmmCHQO+LYKMNrSySTwTRkyn0gD31aB5GaK8AY3WwVSU9+U&#10;IfOJXAhsFShugSkCzS2wVSC5BaYMWUDkQmCrQI23wBSBHm+BrQKpKcyI47jEKSQgciGwVSC5mSLQ&#10;3GD5snOBGG+hKUMWErkQ2ipQmoamCLSmoa1CELjT81toypCFRC6EtgokN1OEN7jZKpCahqYMGQR3&#10;chWNbBUobpEpAs0tslUguUWmDFlE5EJkq0CNt8gUgR5vka0CuWZFpgxZRORCZKtAcjNFoLnFtgrk&#10;eItNGbKYyIXYVoHSNDZFoDWNbRVA02RyXYCi0JhDYiIXsJA1ahqo2KaW+tjUADGTK31sawAzrz/N&#10;zBQhi4lMSGwNCGaJqQDJLLEVINeExJQgS4g8SGwFKD0TUwBaz8RWgMzRxNQgS4g8SGwNSG6mBDS3&#10;1NaAHGuwYzDGWkrkQWqrQCiamhpYisIGZ6+3MPygdzX5YzNua+CIcdxKu2oj1QqJG6gMuME+KQvG&#10;PRKgcA9EgEEzBKsdCTzvbTAEEcFQpA/br7fRWHwruN6tvQMHvRV8Ncs6lqgIh+pyDhmsGhV8nqdY&#10;yCEcarA51rG2UvB5rmK5o+DzXMUKBOFQPMwhg0WBgs9zFddphMMSO8c6Lp0KPs9VXM0UfJ6ruMAg&#10;HNaGOWRwzlfwea7Go6swic6xjrMjWoeJbRZ8dDWZ5yrOIWgd8t+wPuTgmOAddKhe9qY6h0Fvaov/&#10;4euW9zgv6EN2hi4b7vEO0DKBQYbXj+KhzIRC9Dg9YIkEj409HbJnQN2YQDBj4fRd/dsqc1g5AGzs&#10;aQB7fVv/DjAP9/9obuh9kDjNbibs4oR+Wl4LWarQPLs1Eh3Ued9vTeGVbf2MwZ6GvcMUK4kZfmvY&#10;q4fSDimhLYWeXbapksanYe94NFfK1/z042ifsDoDl1SvDcYI5RDuBgyYtqt/bYFehdSGzQ2OzUzb&#10;0K4AWcxF1ZS8JCVcNBuTUtRVcVfVNSaj7PbbT3XHHjj2ntVnnAYsWK3W7kbg34ZZYrgCjdEx77FF&#10;qnrJ/6ygrnE/+qvFXZwmi/AujBarxE0Xrrf6uIrdcBXe3v2Lc4IXrg9VUZTNfdWUuq/thfP6xmOH&#10;fehIq842zjqrCBZY5dc3ONmJU1OopD2UvPh5PO55VQ/HS5uxCjK4rX9VIFS3GRvM2NyX660onqDZ&#10;3Imhpw/vIODgILqvDjtDP3/jyL9PvCsdVv/aQMN85YXYDujVSRglOId25p2teYc3OZjaOL0D5Rce&#10;fuqHlwantqv2B3iSp2LRCGyW7yrsRit+A6vxBHr2yoPx/QK+FDDPFer5LcjNfwAAAP//AwBQSwME&#10;FAAGAAgAAAAhANHWBeDiAAAACwEAAA8AAABkcnMvZG93bnJldi54bWxMj8FOwzAQRO9I/IO1SNyo&#10;07SQNMSpEBKHCgGlpQdubrzEUeN1FLtt+HuWE9xmNaOZt+VydJ044RBaTwqmkwQEUu1NS42Cj+3T&#10;TQ4iRE1Gd55QwTcGWFaXF6UujD/TO542sRFcQqHQCmyMfSFlqC06HSa+R2Lvyw9ORz6HRppBn7nc&#10;dTJNkjvpdEu8YHWPjxbrw+boFKwXr+nBPs+b9dvKbl9melVnu0+lrq/Gh3sQEcf4F4ZffEaHipn2&#10;/kgmiE5BliSMHhWkt3MWnMimKYu9glmeZyCrUv7/ofoBAAD//wMAUEsBAi0AFAAGAAgAAAAhALaD&#10;OJL+AAAA4QEAABMAAAAAAAAAAAAAAAAAAAAAAFtDb250ZW50X1R5cGVzXS54bWxQSwECLQAUAAYA&#10;CAAAACEAOP0h/9YAAACUAQAACwAAAAAAAAAAAAAAAAAvAQAAX3JlbHMvLnJlbHNQSwECLQAUAAYA&#10;CAAAACEA0irxMRgGAABNGQAADgAAAAAAAAAAAAAAAAAuAgAAZHJzL2Uyb0RvYy54bWxQSwECLQAU&#10;AAYACAAAACEA0dYF4OIAAAALAQAADwAAAAAAAAAAAAAAAAByCAAAZHJzL2Rvd25yZXYueG1sUEsF&#10;BgAAAAAEAAQA8wAAAIEJAAAAAA==&#10;" path="m52,617l,617,60,737,110,637r-58,l52,617xm67,617r-15,l52,637r15,l67,617xm120,617r-53,l67,637r43,l120,617xm66,l51,r1,617l67,617,66,xe" fillcolor="black" stroked="f">
                <v:path arrowok="t" o:connecttype="custom" o:connectlocs="33020,1436336;0,1436336;38100,1574778;69850,1459410;33020,1459410;33020,1436336;42545,1436336;33020,1436336;33020,1459410;42545,1459410;42545,1436336;76200,1436336;42545,1436336;42545,1459410;69850,1459410;76200,1436336;41910,724513;32385,724513;33020,1436336;42545,1436336;41910,724513" o:connectangles="0,0,0,0,0,0,0,0,0,0,0,0,0,0,0,0,0,0,0,0,0"/>
              </v:shape>
            </w:pict>
          </mc:Fallback>
        </mc:AlternateContent>
      </w:r>
      <w:r w:rsidR="001A525D">
        <w:t>Dalam penelitian</w:t>
      </w:r>
      <w:r w:rsidR="001A3505">
        <w:t xml:space="preserve"> ini</w:t>
      </w:r>
      <w:r w:rsidR="001A525D">
        <w:t>, ekstak etanol daun afrika (</w:t>
      </w:r>
      <w:r w:rsidR="001A525D">
        <w:rPr>
          <w:i/>
        </w:rPr>
        <w:t xml:space="preserve">Vernonia amygdalina </w:t>
      </w:r>
      <w:r w:rsidR="001A525D">
        <w:t>Del.) dib</w:t>
      </w:r>
      <w:r w:rsidR="001A3505">
        <w:t xml:space="preserve">erikan kepada kelinci </w:t>
      </w:r>
      <w:r w:rsidR="001A525D">
        <w:t xml:space="preserve">untuk menginduksi </w:t>
      </w:r>
      <w:r w:rsidR="001A3505">
        <w:t xml:space="preserve">atau merangsang </w:t>
      </w:r>
      <w:r w:rsidR="001A525D">
        <w:t>produksi insulin oleh sel β pankreas, sehingga konsumsi glukosa dalam jumlah banyak tidak menaikkan kadar glukosa darah kelinci percobaan. Kerangka konsep penelitian tertera pada bagan sebagaimana terli</w:t>
      </w:r>
      <w:r w:rsidR="00857860">
        <w:t>hat pada gambar 2.6</w:t>
      </w:r>
      <w:r w:rsidR="001A525D">
        <w:t>.</w:t>
      </w:r>
    </w:p>
    <w:p w:rsidR="00817546" w:rsidRPr="000C5D13" w:rsidRDefault="001A525D" w:rsidP="000C5D13">
      <w:pPr>
        <w:jc w:val="center"/>
        <w:rPr>
          <w:b/>
          <w:sz w:val="11"/>
        </w:rPr>
      </w:pPr>
      <w:bookmarkStart w:id="87" w:name="_Toc105507294"/>
      <w:r w:rsidRPr="000C5D13">
        <w:rPr>
          <w:b/>
        </w:rPr>
        <w:t>Gambar 2.6 Kerangka Konsep Penelitian</w:t>
      </w:r>
      <w:bookmarkEnd w:id="87"/>
    </w:p>
    <w:p w:rsidR="00817546" w:rsidRDefault="00817546">
      <w:pPr>
        <w:pStyle w:val="BodyText"/>
        <w:rPr>
          <w:b/>
        </w:rPr>
      </w:pPr>
    </w:p>
    <w:p w:rsidR="00817546" w:rsidRDefault="001A525D" w:rsidP="00E52A12">
      <w:pPr>
        <w:pStyle w:val="BodyText"/>
        <w:spacing w:line="360" w:lineRule="auto"/>
        <w:ind w:firstLine="1134"/>
      </w:pPr>
      <w:r>
        <w:t>Keterangan:</w:t>
      </w:r>
    </w:p>
    <w:p w:rsidR="00E81636" w:rsidRDefault="00AB5909" w:rsidP="00E52A12">
      <w:pPr>
        <w:tabs>
          <w:tab w:val="left" w:pos="0"/>
          <w:tab w:val="left" w:pos="1134"/>
          <w:tab w:val="left" w:pos="2552"/>
        </w:tabs>
        <w:spacing w:line="360" w:lineRule="auto"/>
        <w:ind w:firstLine="1134"/>
        <w:rPr>
          <w:i/>
          <w:color w:val="333333"/>
        </w:rPr>
      </w:pPr>
      <w:r>
        <w:t>CMC</w:t>
      </w:r>
      <w:r>
        <w:tab/>
      </w:r>
      <w:r w:rsidR="001A525D">
        <w:t xml:space="preserve">= </w:t>
      </w:r>
      <w:r w:rsidR="00E81636" w:rsidRPr="003E147F">
        <w:rPr>
          <w:i/>
        </w:rPr>
        <w:t>Carboxy</w:t>
      </w:r>
      <w:r w:rsidR="003E147F">
        <w:rPr>
          <w:i/>
        </w:rPr>
        <w:t xml:space="preserve"> </w:t>
      </w:r>
      <w:r w:rsidR="00E81636" w:rsidRPr="003E147F">
        <w:rPr>
          <w:i/>
        </w:rPr>
        <w:t xml:space="preserve">methyl </w:t>
      </w:r>
      <w:r w:rsidR="001A525D" w:rsidRPr="003E147F">
        <w:rPr>
          <w:i/>
        </w:rPr>
        <w:t xml:space="preserve">cellulose </w:t>
      </w:r>
    </w:p>
    <w:p w:rsidR="00E81636" w:rsidRDefault="00E81636" w:rsidP="00E52A12">
      <w:pPr>
        <w:tabs>
          <w:tab w:val="left" w:pos="2127"/>
          <w:tab w:val="left" w:pos="2552"/>
          <w:tab w:val="left" w:pos="2748"/>
        </w:tabs>
        <w:spacing w:line="360" w:lineRule="auto"/>
        <w:ind w:firstLine="1134"/>
      </w:pPr>
      <w:r>
        <w:t>EEDA</w:t>
      </w:r>
      <w:r>
        <w:tab/>
      </w:r>
      <w:r>
        <w:tab/>
        <w:t xml:space="preserve">= Ekstrak Etanol </w:t>
      </w:r>
      <w:r w:rsidR="001A525D">
        <w:t xml:space="preserve">Daun Afrika </w:t>
      </w:r>
    </w:p>
    <w:p w:rsidR="00E81636" w:rsidRDefault="00E81636" w:rsidP="00E52A12">
      <w:pPr>
        <w:tabs>
          <w:tab w:val="left" w:pos="2552"/>
        </w:tabs>
        <w:spacing w:line="360" w:lineRule="auto"/>
        <w:ind w:firstLine="1134"/>
      </w:pPr>
      <w:r>
        <w:t>KGD</w:t>
      </w:r>
      <w:r>
        <w:tab/>
      </w:r>
      <w:r w:rsidR="001A525D">
        <w:t xml:space="preserve">= Kadar Glukosa Darah </w:t>
      </w:r>
    </w:p>
    <w:p w:rsidR="00817546" w:rsidRDefault="001A525D" w:rsidP="008A5F7B">
      <w:pPr>
        <w:tabs>
          <w:tab w:val="left" w:pos="2552"/>
          <w:tab w:val="left" w:pos="2715"/>
          <w:tab w:val="left" w:pos="2748"/>
        </w:tabs>
        <w:spacing w:after="120" w:line="360" w:lineRule="auto"/>
        <w:ind w:firstLine="1134"/>
      </w:pPr>
      <w:r>
        <w:t xml:space="preserve">Glukometer </w:t>
      </w:r>
      <w:r w:rsidR="00E81636">
        <w:tab/>
      </w:r>
      <w:r>
        <w:t>= Glukosa</w:t>
      </w:r>
      <w:r>
        <w:rPr>
          <w:spacing w:val="9"/>
        </w:rPr>
        <w:t xml:space="preserve"> </w:t>
      </w:r>
      <w:r>
        <w:t>meter</w:t>
      </w:r>
    </w:p>
    <w:p w:rsidR="00817546" w:rsidRDefault="001A525D" w:rsidP="00C23AA0">
      <w:pPr>
        <w:pStyle w:val="Heading1"/>
        <w:numPr>
          <w:ilvl w:val="1"/>
          <w:numId w:val="3"/>
        </w:numPr>
        <w:ind w:left="425"/>
        <w:jc w:val="both"/>
      </w:pPr>
      <w:bookmarkStart w:id="88" w:name="_bookmark31"/>
      <w:bookmarkStart w:id="89" w:name="_Toc105507295"/>
      <w:bookmarkEnd w:id="88"/>
      <w:r>
        <w:t>Definisi</w:t>
      </w:r>
      <w:r>
        <w:rPr>
          <w:spacing w:val="-1"/>
        </w:rPr>
        <w:t xml:space="preserve"> </w:t>
      </w:r>
      <w:r>
        <w:t>Operasional</w:t>
      </w:r>
      <w:bookmarkEnd w:id="89"/>
    </w:p>
    <w:p w:rsidR="00817546" w:rsidRDefault="001A525D" w:rsidP="00857860">
      <w:pPr>
        <w:pStyle w:val="ListParagraph"/>
        <w:numPr>
          <w:ilvl w:val="0"/>
          <w:numId w:val="14"/>
        </w:numPr>
        <w:tabs>
          <w:tab w:val="left" w:pos="1418"/>
        </w:tabs>
        <w:spacing w:before="0" w:line="360" w:lineRule="auto"/>
        <w:ind w:left="426" w:hanging="283"/>
      </w:pPr>
      <w:r>
        <w:t>Glukosa adalah salah satu karbohidrat terpenting yang digunakan sebagai sumber energi bagi hewan dan tumbuhan. Glukosa digunakan sebagai karbohidrat penginduksi untuk menaikkan kadar glukosa</w:t>
      </w:r>
      <w:r>
        <w:rPr>
          <w:spacing w:val="-11"/>
        </w:rPr>
        <w:t xml:space="preserve"> </w:t>
      </w:r>
      <w:r>
        <w:t>darah.</w:t>
      </w:r>
    </w:p>
    <w:p w:rsidR="00817546" w:rsidRPr="002F1253" w:rsidRDefault="001A525D" w:rsidP="00857860">
      <w:pPr>
        <w:pStyle w:val="ListParagraph"/>
        <w:numPr>
          <w:ilvl w:val="0"/>
          <w:numId w:val="14"/>
        </w:numPr>
        <w:tabs>
          <w:tab w:val="left" w:pos="1418"/>
        </w:tabs>
        <w:spacing w:before="1" w:line="360" w:lineRule="auto"/>
        <w:ind w:left="426" w:hanging="283"/>
      </w:pPr>
      <w:r w:rsidRPr="002F1253">
        <w:t xml:space="preserve">CMC adalah salah satu zat aditif yang sering digunakan pada bahan pangan sebagai pengental dan penstabil emulsi. CMC pada penelitian ini digunakan </w:t>
      </w:r>
      <w:r w:rsidRPr="002F1253">
        <w:lastRenderedPageBreak/>
        <w:t>sebagai kontrol negatif serta untuk mensuspensikan glibenklamid dan</w:t>
      </w:r>
      <w:r w:rsidRPr="002F1253">
        <w:rPr>
          <w:spacing w:val="-19"/>
        </w:rPr>
        <w:t xml:space="preserve"> </w:t>
      </w:r>
      <w:r w:rsidRPr="002F1253">
        <w:t>EEDA.</w:t>
      </w:r>
    </w:p>
    <w:p w:rsidR="00817546" w:rsidRPr="002F1253" w:rsidRDefault="001A525D" w:rsidP="00857860">
      <w:pPr>
        <w:pStyle w:val="ListParagraph"/>
        <w:numPr>
          <w:ilvl w:val="0"/>
          <w:numId w:val="14"/>
        </w:numPr>
        <w:tabs>
          <w:tab w:val="left" w:pos="1418"/>
        </w:tabs>
        <w:spacing w:before="0" w:line="360" w:lineRule="auto"/>
        <w:ind w:left="426" w:hanging="283"/>
      </w:pPr>
      <w:r w:rsidRPr="002F1253">
        <w:t>Glibenklamid adalah obat antidi</w:t>
      </w:r>
      <w:r w:rsidR="00C55D7C">
        <w:t>a</w:t>
      </w:r>
      <w:r w:rsidRPr="002F1253">
        <w:t>betik oral yang digunakan sebagai kontrol positif (pembanding) dalam penurunan kadar glukosa</w:t>
      </w:r>
      <w:r w:rsidRPr="002F1253">
        <w:rPr>
          <w:spacing w:val="-3"/>
        </w:rPr>
        <w:t xml:space="preserve"> </w:t>
      </w:r>
      <w:r w:rsidRPr="002F1253">
        <w:t>darah.</w:t>
      </w:r>
    </w:p>
    <w:p w:rsidR="00817546" w:rsidRPr="002F1253" w:rsidRDefault="001A525D" w:rsidP="00857860">
      <w:pPr>
        <w:pStyle w:val="ListParagraph"/>
        <w:numPr>
          <w:ilvl w:val="0"/>
          <w:numId w:val="14"/>
        </w:numPr>
        <w:tabs>
          <w:tab w:val="left" w:pos="1418"/>
        </w:tabs>
        <w:spacing w:before="0" w:line="360" w:lineRule="auto"/>
        <w:ind w:left="426" w:hanging="283"/>
      </w:pPr>
      <w:r w:rsidRPr="002F1253">
        <w:t>Ekstrak etanol daun afrika (</w:t>
      </w:r>
      <w:r w:rsidRPr="002F1253">
        <w:rPr>
          <w:i/>
        </w:rPr>
        <w:t xml:space="preserve">Vernonia amygdalina </w:t>
      </w:r>
      <w:r w:rsidRPr="002F1253">
        <w:t>Del.) adalah ekstrak yang diperoleh dari maserasi daun afrika (</w:t>
      </w:r>
      <w:r w:rsidRPr="002F1253">
        <w:rPr>
          <w:i/>
        </w:rPr>
        <w:t xml:space="preserve">Vernonia amygdalina </w:t>
      </w:r>
      <w:r w:rsidRPr="002F1253">
        <w:t>Del.) dan merupakan sediaan yang diujikan pada hewan percobaan dalam penurunan kadar glukosa</w:t>
      </w:r>
      <w:r w:rsidRPr="002F1253">
        <w:rPr>
          <w:spacing w:val="-2"/>
        </w:rPr>
        <w:t xml:space="preserve"> </w:t>
      </w:r>
      <w:r w:rsidRPr="002F1253">
        <w:t>darah.</w:t>
      </w:r>
    </w:p>
    <w:p w:rsidR="00817546" w:rsidRPr="002F1253" w:rsidRDefault="001A525D" w:rsidP="00857860">
      <w:pPr>
        <w:pStyle w:val="ListParagraph"/>
        <w:numPr>
          <w:ilvl w:val="0"/>
          <w:numId w:val="14"/>
        </w:numPr>
        <w:tabs>
          <w:tab w:val="left" w:pos="851"/>
          <w:tab w:val="left" w:pos="1418"/>
        </w:tabs>
        <w:spacing w:before="1" w:line="360" w:lineRule="auto"/>
        <w:ind w:left="426" w:hanging="283"/>
      </w:pPr>
      <w:r w:rsidRPr="002F1253">
        <w:t>Kelinci putih mata merah jantan adalah hewan percobaan yang</w:t>
      </w:r>
      <w:r w:rsidR="002418C0" w:rsidRPr="002F1253">
        <w:t xml:space="preserve"> </w:t>
      </w:r>
      <w:r w:rsidRPr="002F1253">
        <w:t>digunakan peneliti untuk mengukur efek penurunan kadar gula</w:t>
      </w:r>
      <w:r w:rsidRPr="002F1253">
        <w:rPr>
          <w:spacing w:val="-7"/>
        </w:rPr>
        <w:t xml:space="preserve"> </w:t>
      </w:r>
      <w:r w:rsidRPr="002F1253">
        <w:t>darah.</w:t>
      </w:r>
    </w:p>
    <w:p w:rsidR="00817546" w:rsidRPr="002F1253" w:rsidRDefault="001A525D" w:rsidP="00857860">
      <w:pPr>
        <w:pStyle w:val="ListParagraph"/>
        <w:numPr>
          <w:ilvl w:val="0"/>
          <w:numId w:val="14"/>
        </w:numPr>
        <w:tabs>
          <w:tab w:val="left" w:pos="851"/>
          <w:tab w:val="left" w:pos="1418"/>
        </w:tabs>
        <w:spacing w:before="0" w:line="360" w:lineRule="auto"/>
        <w:ind w:left="426" w:hanging="283"/>
      </w:pPr>
      <w:r w:rsidRPr="002F1253">
        <w:t>Kadar glukosa darah (KGD) adalah jumlah atau banyaknya kadar glukosa yang terkandung dalam aliran</w:t>
      </w:r>
      <w:r w:rsidRPr="002F1253">
        <w:rPr>
          <w:spacing w:val="-4"/>
        </w:rPr>
        <w:t xml:space="preserve"> </w:t>
      </w:r>
      <w:r w:rsidRPr="002F1253">
        <w:t>darah.</w:t>
      </w:r>
    </w:p>
    <w:p w:rsidR="00817546" w:rsidRPr="002F1253" w:rsidRDefault="001A525D" w:rsidP="00857860">
      <w:pPr>
        <w:pStyle w:val="ListParagraph"/>
        <w:numPr>
          <w:ilvl w:val="0"/>
          <w:numId w:val="14"/>
        </w:numPr>
        <w:tabs>
          <w:tab w:val="left" w:pos="851"/>
          <w:tab w:val="left" w:pos="1418"/>
        </w:tabs>
        <w:spacing w:before="0" w:after="120" w:line="360" w:lineRule="auto"/>
        <w:ind w:left="426" w:hanging="284"/>
      </w:pPr>
      <w:r w:rsidRPr="002F1253">
        <w:t>Glukometer adalah alat yang dig</w:t>
      </w:r>
      <w:r w:rsidR="004E3DE3">
        <w:t>unakan untuk mengukur kadar glukosa</w:t>
      </w:r>
      <w:r w:rsidRPr="002F1253">
        <w:t xml:space="preserve"> darah pada hewan</w:t>
      </w:r>
      <w:r w:rsidRPr="002F1253">
        <w:rPr>
          <w:spacing w:val="-1"/>
        </w:rPr>
        <w:t xml:space="preserve"> </w:t>
      </w:r>
      <w:r w:rsidRPr="002F1253">
        <w:t>percobaan.</w:t>
      </w:r>
    </w:p>
    <w:p w:rsidR="00817546" w:rsidRDefault="001A525D" w:rsidP="00C23AA0">
      <w:pPr>
        <w:pStyle w:val="Heading1"/>
        <w:numPr>
          <w:ilvl w:val="1"/>
          <w:numId w:val="3"/>
        </w:numPr>
        <w:ind w:left="426"/>
        <w:jc w:val="both"/>
      </w:pPr>
      <w:bookmarkStart w:id="90" w:name="_Toc105507296"/>
      <w:r>
        <w:t>Hipotesis</w:t>
      </w:r>
      <w:bookmarkEnd w:id="90"/>
    </w:p>
    <w:p w:rsidR="00817546" w:rsidRDefault="001A525D" w:rsidP="00CC3F2C">
      <w:pPr>
        <w:pStyle w:val="BodyText"/>
        <w:tabs>
          <w:tab w:val="left" w:pos="7655"/>
        </w:tabs>
        <w:spacing w:line="360" w:lineRule="auto"/>
        <w:ind w:right="6" w:firstLine="851"/>
        <w:jc w:val="both"/>
      </w:pPr>
      <w:r>
        <w:t>Adanya efek penurunan kadar glukosa darah pada kelinci putih mata merah</w:t>
      </w:r>
      <w:r>
        <w:rPr>
          <w:spacing w:val="-12"/>
        </w:rPr>
        <w:t xml:space="preserve"> </w:t>
      </w:r>
      <w:r>
        <w:t>jantan</w:t>
      </w:r>
      <w:r>
        <w:rPr>
          <w:spacing w:val="-12"/>
        </w:rPr>
        <w:t xml:space="preserve"> </w:t>
      </w:r>
      <w:r>
        <w:t>yang</w:t>
      </w:r>
      <w:r>
        <w:rPr>
          <w:spacing w:val="-10"/>
        </w:rPr>
        <w:t xml:space="preserve"> </w:t>
      </w:r>
      <w:r>
        <w:t>diinduksi</w:t>
      </w:r>
      <w:r>
        <w:rPr>
          <w:spacing w:val="-11"/>
        </w:rPr>
        <w:t xml:space="preserve"> </w:t>
      </w:r>
      <w:r>
        <w:t>glukosa</w:t>
      </w:r>
      <w:r>
        <w:rPr>
          <w:spacing w:val="-9"/>
        </w:rPr>
        <w:t xml:space="preserve"> </w:t>
      </w:r>
      <w:r>
        <w:t>dengan</w:t>
      </w:r>
      <w:r>
        <w:rPr>
          <w:spacing w:val="-12"/>
        </w:rPr>
        <w:t xml:space="preserve"> </w:t>
      </w:r>
      <w:r>
        <w:t>pemberian</w:t>
      </w:r>
      <w:r>
        <w:rPr>
          <w:spacing w:val="-10"/>
        </w:rPr>
        <w:t xml:space="preserve"> </w:t>
      </w:r>
      <w:r>
        <w:t>ekstrak</w:t>
      </w:r>
      <w:r>
        <w:rPr>
          <w:spacing w:val="-13"/>
        </w:rPr>
        <w:t xml:space="preserve"> </w:t>
      </w:r>
      <w:r>
        <w:t>etanol</w:t>
      </w:r>
      <w:r>
        <w:rPr>
          <w:spacing w:val="-14"/>
        </w:rPr>
        <w:t xml:space="preserve"> </w:t>
      </w:r>
      <w:r>
        <w:t>daun</w:t>
      </w:r>
      <w:r>
        <w:rPr>
          <w:spacing w:val="-10"/>
        </w:rPr>
        <w:t xml:space="preserve"> </w:t>
      </w:r>
      <w:r>
        <w:t xml:space="preserve">afrika </w:t>
      </w:r>
      <w:r>
        <w:rPr>
          <w:i/>
        </w:rPr>
        <w:t xml:space="preserve">(Vernonia amygdalina </w:t>
      </w:r>
      <w:r>
        <w:t>Del.).</w:t>
      </w:r>
    </w:p>
    <w:p w:rsidR="00817546" w:rsidRDefault="00817546">
      <w:pPr>
        <w:spacing w:line="360" w:lineRule="auto"/>
        <w:jc w:val="both"/>
        <w:sectPr w:rsidR="00817546" w:rsidSect="00CB7C90">
          <w:type w:val="continuous"/>
          <w:pgSz w:w="11910" w:h="16840"/>
          <w:pgMar w:top="1701" w:right="1701" w:bottom="1701" w:left="2268" w:header="0" w:footer="977" w:gutter="0"/>
          <w:cols w:space="720"/>
        </w:sectPr>
      </w:pPr>
    </w:p>
    <w:p w:rsidR="00CB7C90" w:rsidRDefault="001A525D" w:rsidP="00345D42">
      <w:pPr>
        <w:pStyle w:val="Heading1"/>
      </w:pPr>
      <w:bookmarkStart w:id="91" w:name="_Toc105507297"/>
      <w:r>
        <w:lastRenderedPageBreak/>
        <w:t>BAB III</w:t>
      </w:r>
      <w:bookmarkEnd w:id="91"/>
    </w:p>
    <w:p w:rsidR="00817546" w:rsidRDefault="001A525D" w:rsidP="00345D42">
      <w:pPr>
        <w:pStyle w:val="Heading1"/>
        <w:spacing w:after="120"/>
      </w:pPr>
      <w:bookmarkStart w:id="92" w:name="_Toc105507298"/>
      <w:r>
        <w:t>METODE PENELITIAN</w:t>
      </w:r>
      <w:bookmarkEnd w:id="92"/>
    </w:p>
    <w:p w:rsidR="00817546" w:rsidRDefault="001A525D" w:rsidP="001175DD">
      <w:pPr>
        <w:pStyle w:val="Heading1"/>
        <w:numPr>
          <w:ilvl w:val="1"/>
          <w:numId w:val="2"/>
        </w:numPr>
        <w:ind w:left="425"/>
        <w:jc w:val="both"/>
      </w:pPr>
      <w:bookmarkStart w:id="93" w:name="_bookmark32"/>
      <w:bookmarkStart w:id="94" w:name="_Toc105507299"/>
      <w:bookmarkEnd w:id="93"/>
      <w:r>
        <w:t>Jenis dan Desain</w:t>
      </w:r>
      <w:r>
        <w:rPr>
          <w:spacing w:val="2"/>
        </w:rPr>
        <w:t xml:space="preserve"> </w:t>
      </w:r>
      <w:r>
        <w:t>Penelitian</w:t>
      </w:r>
      <w:bookmarkEnd w:id="94"/>
    </w:p>
    <w:p w:rsidR="00817546" w:rsidRDefault="001A525D" w:rsidP="00C23AA0">
      <w:pPr>
        <w:pStyle w:val="Heading1"/>
        <w:numPr>
          <w:ilvl w:val="2"/>
          <w:numId w:val="2"/>
        </w:numPr>
        <w:ind w:left="709"/>
        <w:jc w:val="both"/>
      </w:pPr>
      <w:bookmarkStart w:id="95" w:name="_bookmark33"/>
      <w:bookmarkStart w:id="96" w:name="_TOC_250010"/>
      <w:bookmarkStart w:id="97" w:name="_Toc105507300"/>
      <w:bookmarkEnd w:id="95"/>
      <w:r>
        <w:t>Jenis</w:t>
      </w:r>
      <w:r>
        <w:rPr>
          <w:spacing w:val="-2"/>
        </w:rPr>
        <w:t xml:space="preserve"> </w:t>
      </w:r>
      <w:bookmarkEnd w:id="96"/>
      <w:r>
        <w:t>Penelitian</w:t>
      </w:r>
      <w:bookmarkEnd w:id="97"/>
    </w:p>
    <w:p w:rsidR="00817546" w:rsidRDefault="001A525D" w:rsidP="002B6111">
      <w:pPr>
        <w:pStyle w:val="BodyText"/>
        <w:spacing w:after="120" w:line="360" w:lineRule="auto"/>
        <w:ind w:firstLine="851"/>
        <w:jc w:val="both"/>
      </w:pPr>
      <w:r>
        <w:t xml:space="preserve">Jenis penelitian ini adalah penelitian eksperimental dengan </w:t>
      </w:r>
      <w:r w:rsidR="007B1BCF">
        <w:t>menguji</w:t>
      </w:r>
      <w:r>
        <w:t xml:space="preserve"> efek penurunan kadar glukosa darah esktrak etanol daun afrika </w:t>
      </w:r>
      <w:r>
        <w:rPr>
          <w:i/>
        </w:rPr>
        <w:t xml:space="preserve">(Vernonia amygdalina </w:t>
      </w:r>
      <w:r>
        <w:t>Del.</w:t>
      </w:r>
      <w:r>
        <w:rPr>
          <w:i/>
        </w:rPr>
        <w:t xml:space="preserve">) </w:t>
      </w:r>
      <w:r>
        <w:t xml:space="preserve">pada kelinci putih mata merah jantan yang diinduksi </w:t>
      </w:r>
      <w:r w:rsidR="007B1BCF">
        <w:t>larutan</w:t>
      </w:r>
      <w:r>
        <w:t xml:space="preserve"> glukosa</w:t>
      </w:r>
      <w:r w:rsidR="007B1BCF">
        <w:t xml:space="preserve"> dengan glibenklamid sebagai pembanding</w:t>
      </w:r>
      <w:r>
        <w:t>.</w:t>
      </w:r>
    </w:p>
    <w:p w:rsidR="00817546" w:rsidRDefault="001A525D" w:rsidP="00C23AA0">
      <w:pPr>
        <w:pStyle w:val="Heading1"/>
        <w:numPr>
          <w:ilvl w:val="2"/>
          <w:numId w:val="2"/>
        </w:numPr>
        <w:ind w:left="709"/>
        <w:jc w:val="both"/>
      </w:pPr>
      <w:bookmarkStart w:id="98" w:name="_TOC_250009"/>
      <w:bookmarkStart w:id="99" w:name="_Toc105507301"/>
      <w:r>
        <w:t>Desain</w:t>
      </w:r>
      <w:r>
        <w:rPr>
          <w:spacing w:val="-2"/>
        </w:rPr>
        <w:t xml:space="preserve"> </w:t>
      </w:r>
      <w:bookmarkEnd w:id="98"/>
      <w:r>
        <w:t>Penelitian</w:t>
      </w:r>
      <w:bookmarkEnd w:id="99"/>
    </w:p>
    <w:p w:rsidR="00817546" w:rsidRDefault="001A525D" w:rsidP="002B6111">
      <w:pPr>
        <w:pStyle w:val="BodyText"/>
        <w:tabs>
          <w:tab w:val="left" w:pos="7938"/>
        </w:tabs>
        <w:spacing w:line="360" w:lineRule="auto"/>
        <w:ind w:firstLine="851"/>
        <w:jc w:val="both"/>
      </w:pPr>
      <w:r>
        <w:t xml:space="preserve">Desain penelitian yang digunakan yaitu </w:t>
      </w:r>
      <w:r w:rsidR="00DE5782" w:rsidRPr="004E3DE3">
        <w:rPr>
          <w:i/>
        </w:rPr>
        <w:t xml:space="preserve">pre-test and </w:t>
      </w:r>
      <w:r w:rsidRPr="004E3DE3">
        <w:rPr>
          <w:i/>
        </w:rPr>
        <w:t>post</w:t>
      </w:r>
      <w:r w:rsidR="00DE5782" w:rsidRPr="004E3DE3">
        <w:rPr>
          <w:i/>
        </w:rPr>
        <w:t>-</w:t>
      </w:r>
      <w:r w:rsidRPr="004E3DE3">
        <w:rPr>
          <w:i/>
        </w:rPr>
        <w:t>test control group design</w:t>
      </w:r>
      <w:r w:rsidR="00DE5782">
        <w:t>, dimana pengukuran kadar glukosa darah pada kelinci dilakukan sebelum dan sesudah diberikan perlakuan.</w:t>
      </w:r>
      <w:r>
        <w:t xml:space="preserve"> Kelinci dibagi menjadi lima kelompok dengan cara random sampling, masing-masing kelompok terdiri atas tiga ekor kelinci, jadi kelinci yang digunakan seban</w:t>
      </w:r>
      <w:r w:rsidR="007624AE">
        <w:t>yak 15 ekor. Kelinci diadaptasikan</w:t>
      </w:r>
      <w:r>
        <w:t xml:space="preserve"> selama 14 hari dengan pemberian pakan standar tanpa diberi minum.</w:t>
      </w:r>
    </w:p>
    <w:p w:rsidR="00817546" w:rsidRDefault="001A525D" w:rsidP="00DE5782">
      <w:pPr>
        <w:pStyle w:val="BodyText"/>
        <w:tabs>
          <w:tab w:val="left" w:pos="7938"/>
        </w:tabs>
        <w:spacing w:line="360" w:lineRule="auto"/>
        <w:ind w:firstLine="852"/>
        <w:jc w:val="both"/>
      </w:pPr>
      <w:r>
        <w:t>Untuk menguji efek penurun</w:t>
      </w:r>
      <w:r w:rsidR="00DE5782">
        <w:t xml:space="preserve">an kadar glukosa darah kelinci </w:t>
      </w:r>
      <w:r>
        <w:t xml:space="preserve">dengan pemberian ekstrak etanol daun afrika </w:t>
      </w:r>
      <w:r>
        <w:rPr>
          <w:i/>
        </w:rPr>
        <w:t xml:space="preserve">(Vernonia amygdalina </w:t>
      </w:r>
      <w:r>
        <w:t>Del</w:t>
      </w:r>
      <w:r>
        <w:rPr>
          <w:i/>
        </w:rPr>
        <w:t xml:space="preserve">.) </w:t>
      </w:r>
      <w:r>
        <w:t>dilakukan</w:t>
      </w:r>
      <w:r>
        <w:rPr>
          <w:spacing w:val="-9"/>
        </w:rPr>
        <w:t xml:space="preserve"> </w:t>
      </w:r>
      <w:r>
        <w:t>dengan</w:t>
      </w:r>
      <w:r>
        <w:rPr>
          <w:spacing w:val="-9"/>
        </w:rPr>
        <w:t xml:space="preserve"> </w:t>
      </w:r>
      <w:r>
        <w:t>cara</w:t>
      </w:r>
      <w:r>
        <w:rPr>
          <w:spacing w:val="-11"/>
        </w:rPr>
        <w:t xml:space="preserve"> </w:t>
      </w:r>
      <w:r>
        <w:t>menginduksi</w:t>
      </w:r>
      <w:r>
        <w:rPr>
          <w:spacing w:val="-10"/>
        </w:rPr>
        <w:t xml:space="preserve"> </w:t>
      </w:r>
      <w:r w:rsidR="00DE5782">
        <w:t>kelinci</w:t>
      </w:r>
      <w:r w:rsidR="00DE5782">
        <w:rPr>
          <w:spacing w:val="-8"/>
        </w:rPr>
        <w:t xml:space="preserve"> </w:t>
      </w:r>
      <w:r>
        <w:t>dengan</w:t>
      </w:r>
      <w:r>
        <w:rPr>
          <w:spacing w:val="-11"/>
        </w:rPr>
        <w:t xml:space="preserve"> </w:t>
      </w:r>
      <w:r>
        <w:t>pemberian</w:t>
      </w:r>
      <w:r>
        <w:rPr>
          <w:spacing w:val="-9"/>
        </w:rPr>
        <w:t xml:space="preserve"> </w:t>
      </w:r>
      <w:r w:rsidR="005C4871">
        <w:rPr>
          <w:spacing w:val="-9"/>
        </w:rPr>
        <w:t xml:space="preserve">larutan </w:t>
      </w:r>
      <w:r w:rsidR="00DE5782">
        <w:t>glukosa. Caranya yaitu</w:t>
      </w:r>
      <w:r>
        <w:t xml:space="preserve"> masing-masing kelompok diberikan zat uji melalui oral, setelah</w:t>
      </w:r>
      <w:r>
        <w:rPr>
          <w:spacing w:val="-7"/>
        </w:rPr>
        <w:t xml:space="preserve"> </w:t>
      </w:r>
      <w:r>
        <w:t>tiga</w:t>
      </w:r>
      <w:r>
        <w:rPr>
          <w:spacing w:val="-6"/>
        </w:rPr>
        <w:t xml:space="preserve"> </w:t>
      </w:r>
      <w:r>
        <w:t>puluh</w:t>
      </w:r>
      <w:r>
        <w:rPr>
          <w:spacing w:val="-8"/>
        </w:rPr>
        <w:t xml:space="preserve"> </w:t>
      </w:r>
      <w:r>
        <w:t>menit</w:t>
      </w:r>
      <w:r w:rsidR="00DE5782">
        <w:t xml:space="preserve"> kemudian</w:t>
      </w:r>
      <w:r>
        <w:rPr>
          <w:spacing w:val="-7"/>
        </w:rPr>
        <w:t xml:space="preserve"> </w:t>
      </w:r>
      <w:r>
        <w:t>diberikan</w:t>
      </w:r>
      <w:r>
        <w:rPr>
          <w:spacing w:val="-7"/>
        </w:rPr>
        <w:t xml:space="preserve"> </w:t>
      </w:r>
      <w:r>
        <w:t>larutan</w:t>
      </w:r>
      <w:r>
        <w:rPr>
          <w:spacing w:val="-6"/>
        </w:rPr>
        <w:t xml:space="preserve"> </w:t>
      </w:r>
      <w:r>
        <w:t>glukosa</w:t>
      </w:r>
      <w:r>
        <w:rPr>
          <w:spacing w:val="-6"/>
        </w:rPr>
        <w:t xml:space="preserve"> </w:t>
      </w:r>
      <w:r>
        <w:t>melalui</w:t>
      </w:r>
      <w:r>
        <w:rPr>
          <w:spacing w:val="-6"/>
        </w:rPr>
        <w:t xml:space="preserve"> </w:t>
      </w:r>
      <w:r>
        <w:t>oral</w:t>
      </w:r>
      <w:r w:rsidR="0086092A">
        <w:t xml:space="preserve"> dan dilakukan pengecekan </w:t>
      </w:r>
      <w:r w:rsidR="000A79E7">
        <w:t>kadar glukosa darah pada menit ke-0</w:t>
      </w:r>
      <w:r>
        <w:t>.</w:t>
      </w:r>
      <w:r>
        <w:rPr>
          <w:spacing w:val="-4"/>
        </w:rPr>
        <w:t xml:space="preserve"> </w:t>
      </w:r>
      <w:r>
        <w:t>Lalu</w:t>
      </w:r>
      <w:r>
        <w:rPr>
          <w:spacing w:val="-6"/>
        </w:rPr>
        <w:t xml:space="preserve"> </w:t>
      </w:r>
      <w:r>
        <w:t>kadar</w:t>
      </w:r>
      <w:r>
        <w:rPr>
          <w:spacing w:val="-7"/>
        </w:rPr>
        <w:t xml:space="preserve"> </w:t>
      </w:r>
      <w:r>
        <w:t>glukosa darah kelinci diperiksa setiap lima belas menit sekali sampai menit</w:t>
      </w:r>
      <w:r>
        <w:rPr>
          <w:spacing w:val="-14"/>
        </w:rPr>
        <w:t xml:space="preserve"> </w:t>
      </w:r>
      <w:r>
        <w:t>ke-120.</w:t>
      </w:r>
    </w:p>
    <w:p w:rsidR="00817546" w:rsidRDefault="001A525D" w:rsidP="008D2462">
      <w:pPr>
        <w:pStyle w:val="BodyText"/>
        <w:tabs>
          <w:tab w:val="left" w:pos="7938"/>
        </w:tabs>
        <w:spacing w:after="120" w:line="360" w:lineRule="auto"/>
        <w:ind w:firstLine="851"/>
        <w:jc w:val="both"/>
      </w:pPr>
      <w:r>
        <w:t>Kelinci kelompok I diberikan suspensi CMC 1% secara oral. Suspensi CMC 1% merupakan kontrol negatif. Kelinci kelompok II diberikan suspensi glibenklamid secara oral. Glibenklamid adalah obat yang sering diberikan dalam hal menurunkan kadar glukosa darah, dalam penelitian ini merupakan kontrol positif. Tikus kelompok III, IV dan V masing-masing diberikan secara oral ekstrak etanol daun afrika (</w:t>
      </w:r>
      <w:r>
        <w:rPr>
          <w:i/>
        </w:rPr>
        <w:t xml:space="preserve">Vernonia amygdalina </w:t>
      </w:r>
      <w:r w:rsidR="00DE5782">
        <w:t>Del.) dengan dosis 200 mg/1,5 kg BB</w:t>
      </w:r>
      <w:r w:rsidR="005C4871">
        <w:t xml:space="preserve"> kelinci</w:t>
      </w:r>
      <w:r w:rsidR="00DE5782">
        <w:t>, 220 mg/1,5 kg BB</w:t>
      </w:r>
      <w:r w:rsidR="005C4871">
        <w:t xml:space="preserve"> kelinci</w:t>
      </w:r>
      <w:r w:rsidR="00DE5782">
        <w:t xml:space="preserve"> dan 240</w:t>
      </w:r>
      <w:r>
        <w:t xml:space="preserve"> mg/1,5 kg BB</w:t>
      </w:r>
      <w:r w:rsidR="005C4871">
        <w:t xml:space="preserve"> kelinci</w:t>
      </w:r>
      <w:r>
        <w:t>.</w:t>
      </w:r>
    </w:p>
    <w:p w:rsidR="00817546" w:rsidRDefault="001A525D" w:rsidP="00C23AA0">
      <w:pPr>
        <w:pStyle w:val="Heading1"/>
        <w:numPr>
          <w:ilvl w:val="1"/>
          <w:numId w:val="2"/>
        </w:numPr>
        <w:ind w:left="425"/>
        <w:jc w:val="both"/>
      </w:pPr>
      <w:bookmarkStart w:id="100" w:name="_Toc105507302"/>
      <w:r>
        <w:t>Lokasi dan Waktu</w:t>
      </w:r>
      <w:r>
        <w:rPr>
          <w:spacing w:val="-5"/>
        </w:rPr>
        <w:t xml:space="preserve"> </w:t>
      </w:r>
      <w:r>
        <w:t>Penelitian</w:t>
      </w:r>
      <w:bookmarkEnd w:id="100"/>
    </w:p>
    <w:p w:rsidR="0059282C" w:rsidRDefault="001A525D" w:rsidP="008D2462">
      <w:pPr>
        <w:pStyle w:val="BodyText"/>
        <w:spacing w:line="360" w:lineRule="auto"/>
        <w:ind w:firstLine="851"/>
        <w:jc w:val="both"/>
      </w:pPr>
      <w:r>
        <w:t>Lokasi penelitian dilakukan di Laboratorium Penelitian Jurusan Farmasi Poltekkes Kemenkes Medan ya</w:t>
      </w:r>
      <w:r w:rsidR="0059282C">
        <w:t xml:space="preserve">ng beralamat di Jalan Airlangga No.20. </w:t>
      </w:r>
      <w:r w:rsidR="0059282C" w:rsidRPr="0059282C">
        <w:t>Waktu</w:t>
      </w:r>
      <w:r w:rsidR="0059282C">
        <w:t xml:space="preserve"> </w:t>
      </w:r>
      <w:r w:rsidR="0060535F">
        <w:t>penelitian berlangsung selama 3</w:t>
      </w:r>
      <w:r w:rsidR="0059282C" w:rsidRPr="0059282C">
        <w:t xml:space="preserve"> </w:t>
      </w:r>
      <w:r w:rsidR="0060535F">
        <w:t>bulan, yaitu dari bulan Maret</w:t>
      </w:r>
      <w:r w:rsidR="0059282C" w:rsidRPr="0059282C">
        <w:t xml:space="preserve"> sampai dengan Mei 2022.</w:t>
      </w:r>
    </w:p>
    <w:p w:rsidR="0059282C" w:rsidRDefault="0059282C" w:rsidP="003B3738">
      <w:pPr>
        <w:pStyle w:val="BodyText"/>
        <w:spacing w:after="120" w:line="360" w:lineRule="auto"/>
        <w:ind w:left="425" w:right="318" w:firstLine="851"/>
        <w:jc w:val="both"/>
        <w:sectPr w:rsidR="0059282C" w:rsidSect="00936DE2">
          <w:pgSz w:w="11910" w:h="16840"/>
          <w:pgMar w:top="1701" w:right="1701" w:bottom="1701" w:left="2268" w:header="0" w:footer="977" w:gutter="0"/>
          <w:cols w:space="720"/>
        </w:sectPr>
      </w:pPr>
    </w:p>
    <w:p w:rsidR="00817546" w:rsidRDefault="001A525D" w:rsidP="00C23AA0">
      <w:pPr>
        <w:pStyle w:val="Heading1"/>
        <w:numPr>
          <w:ilvl w:val="1"/>
          <w:numId w:val="2"/>
        </w:numPr>
        <w:ind w:left="425"/>
        <w:jc w:val="both"/>
      </w:pPr>
      <w:bookmarkStart w:id="101" w:name="_Toc105507303"/>
      <w:r>
        <w:lastRenderedPageBreak/>
        <w:t>Sampel</w:t>
      </w:r>
      <w:r>
        <w:rPr>
          <w:spacing w:val="-2"/>
        </w:rPr>
        <w:t xml:space="preserve"> </w:t>
      </w:r>
      <w:r>
        <w:t>Penelitian</w:t>
      </w:r>
      <w:bookmarkEnd w:id="101"/>
    </w:p>
    <w:p w:rsidR="00817546" w:rsidRDefault="001A525D" w:rsidP="00C262DE">
      <w:pPr>
        <w:pStyle w:val="BodyText"/>
        <w:tabs>
          <w:tab w:val="left" w:pos="709"/>
        </w:tabs>
        <w:spacing w:after="120" w:line="360" w:lineRule="auto"/>
        <w:ind w:firstLine="851"/>
        <w:jc w:val="both"/>
      </w:pPr>
      <w:r>
        <w:t>Sampel yang diujikan dalam penelitian ini adalah daun afrika (</w:t>
      </w:r>
      <w:r>
        <w:rPr>
          <w:i/>
        </w:rPr>
        <w:t xml:space="preserve">Vernonia amygdalina </w:t>
      </w:r>
      <w:r>
        <w:t xml:space="preserve">Del.) yang </w:t>
      </w:r>
      <w:r w:rsidR="00280A51">
        <w:t>diambil dari Kota</w:t>
      </w:r>
      <w:r>
        <w:t xml:space="preserve"> </w:t>
      </w:r>
      <w:r w:rsidR="00280A51">
        <w:t>Medan Kecamatan Percut Sei Tuan</w:t>
      </w:r>
      <w:r>
        <w:t xml:space="preserve"> secara </w:t>
      </w:r>
      <w:r>
        <w:rPr>
          <w:i/>
        </w:rPr>
        <w:t xml:space="preserve">purposive sampling </w:t>
      </w:r>
      <w:r>
        <w:t>yaitu teknik pengambilan sampel tanpa mempertimbangkan tempat tumbuh dan letak georafisnya. Sampel yang diambil adalah daun afrika (</w:t>
      </w:r>
      <w:r>
        <w:rPr>
          <w:i/>
        </w:rPr>
        <w:t xml:space="preserve">Vernonia amygdalina </w:t>
      </w:r>
      <w:r>
        <w:t>Del.) yang baik, segar dan tidak terlalu tua.</w:t>
      </w:r>
    </w:p>
    <w:p w:rsidR="00817546" w:rsidRDefault="001A525D" w:rsidP="00F31D12">
      <w:pPr>
        <w:pStyle w:val="Heading1"/>
        <w:numPr>
          <w:ilvl w:val="1"/>
          <w:numId w:val="2"/>
        </w:numPr>
        <w:ind w:left="425"/>
        <w:jc w:val="both"/>
      </w:pPr>
      <w:bookmarkStart w:id="102" w:name="_bookmark34"/>
      <w:bookmarkStart w:id="103" w:name="_Toc105507304"/>
      <w:bookmarkEnd w:id="102"/>
      <w:r>
        <w:t>Prosedur</w:t>
      </w:r>
      <w:r>
        <w:rPr>
          <w:spacing w:val="-4"/>
        </w:rPr>
        <w:t xml:space="preserve"> </w:t>
      </w:r>
      <w:r>
        <w:t>Penelitian</w:t>
      </w:r>
      <w:bookmarkEnd w:id="103"/>
    </w:p>
    <w:p w:rsidR="00817546" w:rsidRDefault="001A525D" w:rsidP="00C23AA0">
      <w:pPr>
        <w:pStyle w:val="Heading1"/>
        <w:numPr>
          <w:ilvl w:val="2"/>
          <w:numId w:val="2"/>
        </w:numPr>
        <w:ind w:left="709"/>
        <w:jc w:val="both"/>
      </w:pPr>
      <w:bookmarkStart w:id="104" w:name="_TOC_250008"/>
      <w:bookmarkStart w:id="105" w:name="_Toc105507305"/>
      <w:bookmarkEnd w:id="104"/>
      <w:r>
        <w:t>Alat</w:t>
      </w:r>
      <w:bookmarkEnd w:id="105"/>
    </w:p>
    <w:p w:rsidR="00817546" w:rsidRDefault="001A525D" w:rsidP="00C262DE">
      <w:pPr>
        <w:pStyle w:val="BodyText"/>
        <w:tabs>
          <w:tab w:val="left" w:pos="709"/>
          <w:tab w:val="left" w:pos="7513"/>
        </w:tabs>
        <w:spacing w:after="120" w:line="360" w:lineRule="auto"/>
        <w:ind w:firstLine="851"/>
        <w:jc w:val="both"/>
      </w:pPr>
      <w:r>
        <w:t xml:space="preserve">Alat yang digunakan dalam penelitian ini yaitu </w:t>
      </w:r>
      <w:r w:rsidR="00F31D12">
        <w:t>beaker glass, gelas</w:t>
      </w:r>
      <w:r w:rsidR="00F31D12">
        <w:rPr>
          <w:spacing w:val="-16"/>
        </w:rPr>
        <w:t xml:space="preserve"> </w:t>
      </w:r>
      <w:r w:rsidR="00F31D12">
        <w:t>takar, erlenmeyer,</w:t>
      </w:r>
      <w:r w:rsidR="00F31D12">
        <w:rPr>
          <w:spacing w:val="-14"/>
        </w:rPr>
        <w:t xml:space="preserve"> </w:t>
      </w:r>
      <w:r w:rsidR="00F31D12">
        <w:t>labu</w:t>
      </w:r>
      <w:r w:rsidR="00F31D12">
        <w:rPr>
          <w:spacing w:val="-13"/>
        </w:rPr>
        <w:t xml:space="preserve"> tent</w:t>
      </w:r>
      <w:r w:rsidR="00F31D12">
        <w:t>ukur, botol 300 ml, botol 150 ml, batang pengaduk,</w:t>
      </w:r>
      <w:r w:rsidR="00F31D12">
        <w:rPr>
          <w:spacing w:val="-12"/>
        </w:rPr>
        <w:t xml:space="preserve"> </w:t>
      </w:r>
      <w:r w:rsidR="00F31D12">
        <w:t>sendok</w:t>
      </w:r>
      <w:r w:rsidR="00F31D12">
        <w:rPr>
          <w:spacing w:val="-17"/>
        </w:rPr>
        <w:t xml:space="preserve"> </w:t>
      </w:r>
      <w:r w:rsidR="00F31D12">
        <w:t>tanduk,</w:t>
      </w:r>
      <w:r w:rsidR="00F31D12">
        <w:rPr>
          <w:spacing w:val="-13"/>
        </w:rPr>
        <w:t xml:space="preserve"> </w:t>
      </w:r>
      <w:r w:rsidR="00F31D12">
        <w:t>lumpang</w:t>
      </w:r>
      <w:r w:rsidR="00F31D12">
        <w:rPr>
          <w:spacing w:val="-13"/>
        </w:rPr>
        <w:t xml:space="preserve"> </w:t>
      </w:r>
      <w:r w:rsidR="00F31D12">
        <w:t>dan</w:t>
      </w:r>
      <w:r w:rsidR="00F31D12">
        <w:rPr>
          <w:spacing w:val="-15"/>
        </w:rPr>
        <w:t xml:space="preserve"> </w:t>
      </w:r>
      <w:r w:rsidR="00F31D12">
        <w:t>stamper, cawan poselen, pipet tetes,</w:t>
      </w:r>
      <w:r w:rsidR="00F31D12">
        <w:rPr>
          <w:spacing w:val="-17"/>
        </w:rPr>
        <w:t xml:space="preserve"> </w:t>
      </w:r>
      <w:r w:rsidR="00F31D12">
        <w:t>neraca analitik, neraca hewan, kayu penyaring, kain flannel, glukometer, strip test glukosa, oral sonde, kotak kelinci, alkohol swab, spuit, corong, sarung tangan, kertas perkamen, pisau, gunting, tisu, blender, cutter dan</w:t>
      </w:r>
      <w:r w:rsidR="00F31D12">
        <w:rPr>
          <w:spacing w:val="-13"/>
        </w:rPr>
        <w:t xml:space="preserve"> </w:t>
      </w:r>
      <w:r w:rsidR="00F31D12">
        <w:t>botol kaca maserasi.</w:t>
      </w:r>
    </w:p>
    <w:p w:rsidR="00817546" w:rsidRDefault="001A525D" w:rsidP="00C23AA0">
      <w:pPr>
        <w:pStyle w:val="Heading1"/>
        <w:numPr>
          <w:ilvl w:val="2"/>
          <w:numId w:val="2"/>
        </w:numPr>
        <w:ind w:left="709"/>
        <w:jc w:val="both"/>
      </w:pPr>
      <w:bookmarkStart w:id="106" w:name="_TOC_250007"/>
      <w:bookmarkStart w:id="107" w:name="_Toc105507306"/>
      <w:bookmarkEnd w:id="106"/>
      <w:r>
        <w:t>Bahan</w:t>
      </w:r>
      <w:bookmarkEnd w:id="107"/>
    </w:p>
    <w:p w:rsidR="00817546" w:rsidRDefault="001A525D" w:rsidP="00C262DE">
      <w:pPr>
        <w:pStyle w:val="BodyText"/>
        <w:tabs>
          <w:tab w:val="left" w:pos="709"/>
          <w:tab w:val="left" w:pos="7513"/>
          <w:tab w:val="left" w:pos="7938"/>
        </w:tabs>
        <w:spacing w:after="120" w:line="360" w:lineRule="auto"/>
        <w:ind w:firstLine="851"/>
        <w:jc w:val="both"/>
      </w:pPr>
      <w:r>
        <w:t xml:space="preserve">Bahan yang digunakan dalam penelitian ini yaitu </w:t>
      </w:r>
      <w:r w:rsidR="00F31D12">
        <w:t xml:space="preserve">daun afrika </w:t>
      </w:r>
      <w:r w:rsidR="00F31D12">
        <w:rPr>
          <w:i/>
        </w:rPr>
        <w:t>(vernonia amygdalina</w:t>
      </w:r>
      <w:r w:rsidR="00F31D12">
        <w:rPr>
          <w:i/>
          <w:spacing w:val="-9"/>
        </w:rPr>
        <w:t xml:space="preserve"> </w:t>
      </w:r>
      <w:r w:rsidR="00F31D12">
        <w:t>del</w:t>
      </w:r>
      <w:r w:rsidR="00F31D12">
        <w:rPr>
          <w:i/>
        </w:rPr>
        <w:t>.)</w:t>
      </w:r>
      <w:r w:rsidR="00F31D12">
        <w:t>,</w:t>
      </w:r>
      <w:r w:rsidR="00F31D12">
        <w:rPr>
          <w:spacing w:val="-10"/>
        </w:rPr>
        <w:t xml:space="preserve"> </w:t>
      </w:r>
      <w:r w:rsidR="00F31D12">
        <w:t>etanol</w:t>
      </w:r>
      <w:r w:rsidR="00F31D12">
        <w:rPr>
          <w:spacing w:val="-11"/>
        </w:rPr>
        <w:t xml:space="preserve"> </w:t>
      </w:r>
      <w:r w:rsidR="00F31D12">
        <w:t>96%,</w:t>
      </w:r>
      <w:r w:rsidR="00F31D12">
        <w:rPr>
          <w:spacing w:val="-8"/>
        </w:rPr>
        <w:t xml:space="preserve"> </w:t>
      </w:r>
      <w:r w:rsidR="00F31D12">
        <w:t>natrium</w:t>
      </w:r>
      <w:r w:rsidR="00F31D12">
        <w:rPr>
          <w:spacing w:val="-10"/>
        </w:rPr>
        <w:t xml:space="preserve"> </w:t>
      </w:r>
      <w:r w:rsidR="00F31D12">
        <w:t>karboksil</w:t>
      </w:r>
      <w:r w:rsidR="00F31D12">
        <w:rPr>
          <w:spacing w:val="-12"/>
        </w:rPr>
        <w:t xml:space="preserve"> </w:t>
      </w:r>
      <w:r w:rsidR="00F31D12">
        <w:t>metal</w:t>
      </w:r>
      <w:r w:rsidR="00F31D12">
        <w:rPr>
          <w:spacing w:val="-11"/>
        </w:rPr>
        <w:t xml:space="preserve"> </w:t>
      </w:r>
      <w:r w:rsidR="00F31D12">
        <w:t>selulos</w:t>
      </w:r>
      <w:r>
        <w:t>a</w:t>
      </w:r>
      <w:r>
        <w:rPr>
          <w:spacing w:val="-12"/>
        </w:rPr>
        <w:t xml:space="preserve"> </w:t>
      </w:r>
      <w:r w:rsidR="00F14CC2">
        <w:t>(Na-</w:t>
      </w:r>
      <w:r>
        <w:t xml:space="preserve">CMC) 1%, </w:t>
      </w:r>
      <w:r w:rsidR="00F31D12">
        <w:t>glibenklamid 5 mg, glukosa dan</w:t>
      </w:r>
      <w:r w:rsidR="00F31D12">
        <w:rPr>
          <w:spacing w:val="-2"/>
        </w:rPr>
        <w:t xml:space="preserve"> </w:t>
      </w:r>
      <w:r w:rsidR="00F31D12">
        <w:t>aquadest.</w:t>
      </w:r>
    </w:p>
    <w:p w:rsidR="00817546" w:rsidRDefault="001A525D" w:rsidP="00C23AA0">
      <w:pPr>
        <w:pStyle w:val="Heading1"/>
        <w:numPr>
          <w:ilvl w:val="2"/>
          <w:numId w:val="2"/>
        </w:numPr>
        <w:ind w:left="709"/>
        <w:jc w:val="both"/>
      </w:pPr>
      <w:bookmarkStart w:id="108" w:name="_TOC_250006"/>
      <w:bookmarkStart w:id="109" w:name="_Toc105507307"/>
      <w:r>
        <w:t>Hewan</w:t>
      </w:r>
      <w:r>
        <w:rPr>
          <w:spacing w:val="-1"/>
        </w:rPr>
        <w:t xml:space="preserve"> </w:t>
      </w:r>
      <w:bookmarkEnd w:id="108"/>
      <w:r>
        <w:t>Percobaan</w:t>
      </w:r>
      <w:bookmarkEnd w:id="109"/>
    </w:p>
    <w:p w:rsidR="00817546" w:rsidRDefault="001A525D" w:rsidP="00C262DE">
      <w:pPr>
        <w:pStyle w:val="BodyText"/>
        <w:tabs>
          <w:tab w:val="left" w:pos="709"/>
          <w:tab w:val="left" w:pos="7513"/>
        </w:tabs>
        <w:spacing w:after="120" w:line="360" w:lineRule="auto"/>
        <w:ind w:firstLine="851"/>
        <w:jc w:val="both"/>
      </w:pPr>
      <w:r>
        <w:t>Hewan uji yang digunakan dalam penelitian ini adalah kelinci putih mata merah jantan yang sehat dengan berat 1,5 – 2</w:t>
      </w:r>
      <w:r w:rsidR="00FC126B">
        <w:t>,5</w:t>
      </w:r>
      <w:r>
        <w:t xml:space="preserve"> kg. Sebelum dilakukan pengujian kelinci dipeli</w:t>
      </w:r>
      <w:r w:rsidR="00FC126B">
        <w:t>hara dan diadaptasikan selama 14</w:t>
      </w:r>
      <w:r>
        <w:t xml:space="preserve"> hari dalam kandang serta diberi pakan standar dengan tanpa diberi minum. Kelinci yang sehat, terlihat dari gerakan-gerakannya yang lincah dan matanya yang masih merah.</w:t>
      </w:r>
    </w:p>
    <w:p w:rsidR="00817546" w:rsidRDefault="001A525D" w:rsidP="00C23AA0">
      <w:pPr>
        <w:pStyle w:val="Heading1"/>
        <w:numPr>
          <w:ilvl w:val="2"/>
          <w:numId w:val="2"/>
        </w:numPr>
        <w:ind w:left="709"/>
        <w:jc w:val="both"/>
      </w:pPr>
      <w:bookmarkStart w:id="110" w:name="_TOC_250005"/>
      <w:bookmarkStart w:id="111" w:name="_Toc105507308"/>
      <w:r>
        <w:t>Persiapan Hewan</w:t>
      </w:r>
      <w:r>
        <w:rPr>
          <w:spacing w:val="-1"/>
        </w:rPr>
        <w:t xml:space="preserve"> </w:t>
      </w:r>
      <w:bookmarkEnd w:id="110"/>
      <w:r>
        <w:t>Percobaan</w:t>
      </w:r>
      <w:bookmarkEnd w:id="111"/>
    </w:p>
    <w:p w:rsidR="00817546" w:rsidRDefault="001A525D" w:rsidP="00C83E5B">
      <w:pPr>
        <w:pStyle w:val="ListParagraph"/>
        <w:numPr>
          <w:ilvl w:val="0"/>
          <w:numId w:val="10"/>
        </w:numPr>
        <w:tabs>
          <w:tab w:val="left" w:pos="993"/>
          <w:tab w:val="left" w:pos="1297"/>
          <w:tab w:val="left" w:pos="7513"/>
        </w:tabs>
        <w:spacing w:before="0" w:line="360" w:lineRule="auto"/>
        <w:ind w:left="714" w:hanging="357"/>
      </w:pPr>
      <w:r>
        <w:t>Penempatan</w:t>
      </w:r>
      <w:r>
        <w:rPr>
          <w:spacing w:val="-2"/>
        </w:rPr>
        <w:t xml:space="preserve"> </w:t>
      </w:r>
      <w:r>
        <w:t>kelinci.</w:t>
      </w:r>
    </w:p>
    <w:p w:rsidR="007624AE" w:rsidRDefault="001A525D" w:rsidP="007624AE">
      <w:pPr>
        <w:pStyle w:val="BodyText"/>
        <w:tabs>
          <w:tab w:val="left" w:pos="709"/>
          <w:tab w:val="left" w:pos="7513"/>
        </w:tabs>
        <w:spacing w:line="360" w:lineRule="auto"/>
        <w:ind w:left="720"/>
        <w:jc w:val="both"/>
      </w:pPr>
      <w:r>
        <w:t>Setelah kandang dibersihkan, kelinci diberi nomor pada daun telinga bagian belakang kemudian dimasukkan ke dalam kandang. Masing- masing kandang dimasukkan 1 ekor kelinci.</w:t>
      </w:r>
    </w:p>
    <w:p w:rsidR="00E943CE" w:rsidRDefault="001A525D" w:rsidP="007624AE">
      <w:pPr>
        <w:pStyle w:val="BodyText"/>
        <w:numPr>
          <w:ilvl w:val="0"/>
          <w:numId w:val="10"/>
        </w:numPr>
        <w:tabs>
          <w:tab w:val="left" w:pos="709"/>
          <w:tab w:val="left" w:pos="7513"/>
        </w:tabs>
        <w:spacing w:line="360" w:lineRule="auto"/>
        <w:jc w:val="both"/>
      </w:pPr>
      <w:r>
        <w:t>Adapt</w:t>
      </w:r>
      <w:r w:rsidR="00E943CE">
        <w:t xml:space="preserve">asikan kelinci selama </w:t>
      </w:r>
      <w:r>
        <w:t>14</w:t>
      </w:r>
      <w:r w:rsidRPr="007624AE">
        <w:rPr>
          <w:spacing w:val="-7"/>
        </w:rPr>
        <w:t xml:space="preserve"> </w:t>
      </w:r>
      <w:r w:rsidR="00E943CE">
        <w:t>hari</w:t>
      </w:r>
      <w:r>
        <w:t>.</w:t>
      </w:r>
      <w:r w:rsidR="00CA5BE7">
        <w:t xml:space="preserve"> </w:t>
      </w:r>
      <w:r w:rsidR="00CA5BE7" w:rsidRPr="00CA5BE7">
        <w:t>Beri makan yang cukup serta bersihkan kandang dan lingkungan disekitar kandang dengan baik.</w:t>
      </w:r>
    </w:p>
    <w:p w:rsidR="00E943CE" w:rsidRDefault="00E943CE">
      <w:r>
        <w:br w:type="page"/>
      </w:r>
    </w:p>
    <w:p w:rsidR="007624AE" w:rsidRDefault="007624AE" w:rsidP="007624AE">
      <w:pPr>
        <w:pStyle w:val="Heading1"/>
        <w:numPr>
          <w:ilvl w:val="1"/>
          <w:numId w:val="2"/>
        </w:numPr>
        <w:ind w:left="426"/>
        <w:jc w:val="both"/>
      </w:pPr>
      <w:r>
        <w:lastRenderedPageBreak/>
        <w:t>Pembuatan Bahan</w:t>
      </w:r>
      <w:r>
        <w:rPr>
          <w:spacing w:val="-1"/>
        </w:rPr>
        <w:t xml:space="preserve"> </w:t>
      </w:r>
      <w:r>
        <w:t>Uji</w:t>
      </w:r>
    </w:p>
    <w:p w:rsidR="00817546" w:rsidRDefault="001A525D" w:rsidP="000236C1">
      <w:pPr>
        <w:pStyle w:val="Heading1"/>
        <w:numPr>
          <w:ilvl w:val="2"/>
          <w:numId w:val="2"/>
        </w:numPr>
        <w:ind w:left="567" w:hanging="578"/>
        <w:jc w:val="both"/>
      </w:pPr>
      <w:bookmarkStart w:id="112" w:name="_TOC_250004"/>
      <w:bookmarkStart w:id="113" w:name="_Toc105507310"/>
      <w:r>
        <w:t>Pembuatan</w:t>
      </w:r>
      <w:r>
        <w:rPr>
          <w:spacing w:val="-1"/>
        </w:rPr>
        <w:t xml:space="preserve"> </w:t>
      </w:r>
      <w:bookmarkEnd w:id="112"/>
      <w:r>
        <w:t>Glukosa</w:t>
      </w:r>
      <w:bookmarkEnd w:id="113"/>
    </w:p>
    <w:p w:rsidR="003660C1" w:rsidRPr="00C525DE" w:rsidRDefault="001A525D" w:rsidP="00306988">
      <w:pPr>
        <w:spacing w:line="360" w:lineRule="auto"/>
        <w:ind w:left="567"/>
        <w:jc w:val="both"/>
      </w:pPr>
      <w:r w:rsidRPr="00C525DE">
        <w:t xml:space="preserve">Dosis glukosa yang dipakai pada uji toleransi glukosa oral pada </w:t>
      </w:r>
      <w:r w:rsidR="003660C1" w:rsidRPr="00C525DE">
        <w:t xml:space="preserve">manusia adalah 75 gram (Nugrahani, 2012). </w:t>
      </w:r>
    </w:p>
    <w:p w:rsidR="004907A3" w:rsidRPr="00C525DE" w:rsidRDefault="003660C1" w:rsidP="00306988">
      <w:pPr>
        <w:spacing w:line="360" w:lineRule="auto"/>
        <w:ind w:left="567"/>
        <w:jc w:val="both"/>
      </w:pPr>
      <w:r w:rsidRPr="00C525DE">
        <w:t>Dengan faktor konversi 0,07 maka perhit</w:t>
      </w:r>
      <w:r w:rsidR="00D70AA2">
        <w:t xml:space="preserve">ungan dosis glukosa untuk kelinci </w:t>
      </w:r>
      <w:r w:rsidRPr="00C525DE">
        <w:t>dengan bobot 1,5 kg adalah:</w:t>
      </w:r>
    </w:p>
    <w:p w:rsidR="004907A3" w:rsidRPr="00C525DE" w:rsidRDefault="003660C1" w:rsidP="00306988">
      <w:pPr>
        <w:spacing w:line="360" w:lineRule="auto"/>
        <w:ind w:left="567"/>
        <w:jc w:val="both"/>
      </w:pPr>
      <w:r w:rsidRPr="00C525DE">
        <w:t>= 7</w:t>
      </w:r>
      <w:r w:rsidR="004907A3" w:rsidRPr="00C525DE">
        <w:t>5 gr x 0,07 = 5,25 gr/1,5 kg BB</w:t>
      </w:r>
      <w:r w:rsidR="000716EE">
        <w:t xml:space="preserve"> kelinci</w:t>
      </w:r>
    </w:p>
    <w:p w:rsidR="00A45944" w:rsidRPr="00C525DE" w:rsidRDefault="00CA3CE4" w:rsidP="00306988">
      <w:pPr>
        <w:spacing w:line="360" w:lineRule="auto"/>
        <w:ind w:left="567"/>
        <w:jc w:val="both"/>
      </w:pPr>
      <w:r>
        <w:t>Dosis dinaikkan 50%, maka</w:t>
      </w:r>
      <w:r w:rsidR="00A45944" w:rsidRPr="00C525DE">
        <w:t>:</w:t>
      </w:r>
    </w:p>
    <w:p w:rsidR="00641C09" w:rsidRDefault="00641C09" w:rsidP="00952B4D">
      <w:pPr>
        <w:tabs>
          <w:tab w:val="center" w:pos="4254"/>
        </w:tabs>
        <w:spacing w:line="360" w:lineRule="auto"/>
        <w:ind w:left="567"/>
        <w:jc w:val="both"/>
      </w:pPr>
      <w:r>
        <w:rPr>
          <w:noProof/>
          <w:lang w:val="en-US"/>
        </w:rPr>
        <mc:AlternateContent>
          <mc:Choice Requires="wps">
            <w:drawing>
              <wp:anchor distT="0" distB="0" distL="114300" distR="114300" simplePos="0" relativeHeight="487605248" behindDoc="0" locked="0" layoutInCell="1" allowOverlap="1" wp14:anchorId="2198EEA5" wp14:editId="0307E824">
                <wp:simplePos x="0" y="0"/>
                <wp:positionH relativeFrom="column">
                  <wp:posOffset>483870</wp:posOffset>
                </wp:positionH>
                <wp:positionV relativeFrom="paragraph">
                  <wp:posOffset>59690</wp:posOffset>
                </wp:positionV>
                <wp:extent cx="681990" cy="57213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681990" cy="572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Pr="00A83A3B" w:rsidRDefault="00CC54B3" w:rsidP="00952B4D">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50</w:t>
                            </w:r>
                          </w:p>
                          <w:p w:rsidR="00CC54B3" w:rsidRPr="00A83A3B" w:rsidRDefault="00CC54B3" w:rsidP="00952B4D">
                            <w:pPr>
                              <w:spacing w:line="360" w:lineRule="auto"/>
                              <w:jc w:val="center"/>
                            </w:pPr>
                            <w:r w:rsidRPr="00A83A3B">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43" type="#_x0000_t202" style="position:absolute;left:0;text-align:left;margin-left:38.1pt;margin-top:4.7pt;width:53.7pt;height:45.05pt;z-index:4876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jBfgIAAGwFAAAOAAAAZHJzL2Uyb0RvYy54bWysVF1P2zAUfZ+0/2D5faTls1SkqAMxTUKA&#10;BhPPrmPTaI6vZ7ttul+/YycpFdsL014S+95zj+/3xWXbGLZWPtRkSz4+GHGmrKSqti8l//5082nC&#10;WYjCVsKQVSXfqsAvZx8/XGzcVB3SkkylPAOJDdONK/kyRjctiiCXqhHhgJyyUGryjYi4+pei8mID&#10;9sYUh6PRabEhXzlPUoUA6XWn5LPMr7WS8V7roCIzJYdvMX99/i7St5hdiOmLF25Zy94N8Q9eNKK2&#10;eHRHdS2iYCtf/0HV1NJTIB0PJDUFaV1LlWNANOPRm2gel8KpHAuSE9wuTeH/0cq79YNndVXyCdJj&#10;RYMaPak2ss/UMoiQn40LU8AeHYCxhRx1HuQBwhR2q32T/giIQQ+q7S67iU1CeDoZn59DI6E6OTsc&#10;H50kluLV2PkQvyhqWDqU3KN4OadifRtiBx0g6S1LN7UxuYDGsg0eODoZZYOdBuTGJqzKrdDTpIA6&#10;x/Mpbo1KGGO/KY1UZP+TIDehujKerQXaR0ipbMyhZ16gE0rDifcY9vhXr95j3MUxvEw27oyb2pLP&#10;0b9xu/oxuKw7PHK+F3c6xnbR5h44G+q6oGqLcnvqBiY4eVOjKLcixAfhMSGoI6Y+3uOjDSH51J84&#10;W5L/9Td5wqNxoeVsg4krefi5El5xZr5atPT5+PgYtDFfjtEhuPh9zWJfY1fNFaEqY+wXJ/Mx4aMZ&#10;jtpT84zlME+vQiWsxNsll9EPl6vYbQKsF6nm8wzDWDoRb+2jk4k8lSk13VP7LLzrOzOipe9omE4x&#10;fdOgHTZZWpqvIuk6d2/KdJfXvgIY6dz//fpJO2P/nlGvS3L2GwAA//8DAFBLAwQUAAYACAAAACEA&#10;Y8PJx94AAAAHAQAADwAAAGRycy9kb3ducmV2LnhtbEyOwW7CMBBE75X6D9ZW6qUqDhQCpHFQhVQp&#10;h1yAqlJvJt7GEfE62Cakf19zao+jGb15+WY0HRvQ+daSgOkkAYZUW9VSI+Dj8P68AuaDJCU7Syjg&#10;Bz1sivu7XGbKXmmHwz40LELIZ1KADqHPOPe1RiP9xPZIsfu2zsgQo2u4cvIa4abjsyRJuZEtxQct&#10;e9xqrE/7ixEwfJZztRt0cE/bqkzKU3VeflVCPD6Mb6/AAo7hbww3/agORXQ62gspzzoBy3QWlwLW&#10;c2C3evWSAjvGvF4AL3L+37/4BQAA//8DAFBLAQItABQABgAIAAAAIQC2gziS/gAAAOEBAAATAAAA&#10;AAAAAAAAAAAAAAAAAABbQ29udGVudF9UeXBlc10ueG1sUEsBAi0AFAAGAAgAAAAhADj9If/WAAAA&#10;lAEAAAsAAAAAAAAAAAAAAAAALwEAAF9yZWxzLy5yZWxzUEsBAi0AFAAGAAgAAAAhAO53KMF+AgAA&#10;bAUAAA4AAAAAAAAAAAAAAAAALgIAAGRycy9lMm9Eb2MueG1sUEsBAi0AFAAGAAgAAAAhAGPDycfe&#10;AAAABwEAAA8AAAAAAAAAAAAAAAAA2AQAAGRycy9kb3ducmV2LnhtbFBLBQYAAAAABAAEAPMAAADj&#10;BQAAAAA=&#10;" filled="f" stroked="f" strokeweight=".5pt">
                <v:textbox>
                  <w:txbxContent>
                    <w:p w:rsidR="00CC54B3" w:rsidRPr="00A83A3B" w:rsidRDefault="00CC54B3" w:rsidP="00952B4D">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50</w:t>
                      </w:r>
                    </w:p>
                    <w:p w:rsidR="00CC54B3" w:rsidRPr="00A83A3B" w:rsidRDefault="00CC54B3" w:rsidP="00952B4D">
                      <w:pPr>
                        <w:spacing w:line="360" w:lineRule="auto"/>
                        <w:jc w:val="center"/>
                      </w:pPr>
                      <w:r w:rsidRPr="00A83A3B">
                        <w:t>100</w:t>
                      </w:r>
                    </w:p>
                  </w:txbxContent>
                </v:textbox>
              </v:shape>
            </w:pict>
          </mc:Fallback>
        </mc:AlternateContent>
      </w:r>
    </w:p>
    <w:p w:rsidR="00952B4D" w:rsidRDefault="00952B4D" w:rsidP="00952B4D">
      <w:pPr>
        <w:tabs>
          <w:tab w:val="center" w:pos="4254"/>
        </w:tabs>
        <w:spacing w:line="360" w:lineRule="auto"/>
        <w:ind w:left="567"/>
        <w:jc w:val="both"/>
      </w:pPr>
      <w:r>
        <w:rPr>
          <w:noProof/>
          <w:lang w:val="en-US"/>
        </w:rPr>
        <mc:AlternateContent>
          <mc:Choice Requires="wps">
            <w:drawing>
              <wp:anchor distT="0" distB="0" distL="114300" distR="114300" simplePos="0" relativeHeight="487606272" behindDoc="0" locked="0" layoutInCell="1" allowOverlap="1" wp14:anchorId="20B97A46" wp14:editId="06948FB9">
                <wp:simplePos x="0" y="0"/>
                <wp:positionH relativeFrom="column">
                  <wp:posOffset>593090</wp:posOffset>
                </wp:positionH>
                <wp:positionV relativeFrom="paragraph">
                  <wp:posOffset>85725</wp:posOffset>
                </wp:positionV>
                <wp:extent cx="450215" cy="0"/>
                <wp:effectExtent l="0" t="0" r="26035" b="19050"/>
                <wp:wrapNone/>
                <wp:docPr id="81" name="Straight Connector 81"/>
                <wp:cNvGraphicFramePr/>
                <a:graphic xmlns:a="http://schemas.openxmlformats.org/drawingml/2006/main">
                  <a:graphicData uri="http://schemas.microsoft.com/office/word/2010/wordprocessingShape">
                    <wps:wsp>
                      <wps:cNvCnPr/>
                      <wps:spPr>
                        <a:xfrm>
                          <a:off x="0" y="0"/>
                          <a:ext cx="4502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1" o:spid="_x0000_s1026" style="position:absolute;z-index:487606272;visibility:visible;mso-wrap-style:square;mso-wrap-distance-left:9pt;mso-wrap-distance-top:0;mso-wrap-distance-right:9pt;mso-wrap-distance-bottom:0;mso-position-horizontal:absolute;mso-position-horizontal-relative:text;mso-position-vertical:absolute;mso-position-vertical-relative:text" from="46.7pt,6.75pt" to="82.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5UtQEAALgDAAAOAAAAZHJzL2Uyb0RvYy54bWysU8GOEzEMvSPxD1HudKYVi1ajTvfQFVwQ&#10;VCx8QDbjdKJN4sgJnfbvcdJ2FgFCCO3FE8d+tt+LZ3139E4cgJLF0MvlopUCgsbBhn0vv319/+ZW&#10;ipRVGJTDAL08QZJ3m9ev1lPsYIUjugFIcJGQuin2csw5dk2T9AhepQVGCBw0SF5ldmnfDKQmru5d&#10;s2rbd82ENERCDSnx7f05KDe1vjGg82djEmThesmz5Wqp2sdim81adXtScbT6Mob6jym8soGbzqXu&#10;VVbiO9nfSnmrCROavNDoGzTGaqgcmM2y/YXNw6giVC4sToqzTOnlyupPhx0JO/TydilFUJ7f6CGT&#10;svsxiy2GwAoiCQ6yUlNMHQO2YUcXL8UdFdpHQ758mZA4VnVPs7pwzELz5dubdrW8kUJfQ80zLlLK&#10;HwC9KIdeOhsKb9Wpw8eUuRenXlPYKXOcO9dTPjkoyS58AcNcuNeyousWwdaROCh+/+GpsuBaNbNA&#10;jHVuBrV/B11yCwzqZv0rcM6uHTHkGehtQPpT13y8jmrO+VfWZ66F9iMOp/oOVQ5ej6rSZZXL/v3s&#10;V/jzD7f5AQAA//8DAFBLAwQUAAYACAAAACEAC9PG090AAAAIAQAADwAAAGRycy9kb3ducmV2Lnht&#10;bEyPS0/DMBCE70j8B2uRuNENpPSRxqkQjxMcQuDA0Y2XJGq8jmI3Cfx6XHFojzszmv0m3U6mFQP1&#10;rrEs4XYWgSAurW64kvD58XKzAuG8Yq1ayyThhxxss8uLVCXajvxOQ+ErEUrYJUpC7X2XILqyJqPc&#10;zHbEwfu2vVE+nH2FuldjKDct3kXRAo1qOHyoVUePNZX74mAkLJ9fi7wbn95+c1xing/Wr/ZfUl5f&#10;TQ8bEJ4mfwrDET+gQxaYdvbA2olWwjqeh2TQ43sQR38xj0Hs/gXMUjwfkP0BAAD//wMAUEsBAi0A&#10;FAAGAAgAAAAhALaDOJL+AAAA4QEAABMAAAAAAAAAAAAAAAAAAAAAAFtDb250ZW50X1R5cGVzXS54&#10;bWxQSwECLQAUAAYACAAAACEAOP0h/9YAAACUAQAACwAAAAAAAAAAAAAAAAAvAQAAX3JlbHMvLnJl&#10;bHNQSwECLQAUAAYACAAAACEAVKueVLUBAAC4AwAADgAAAAAAAAAAAAAAAAAuAgAAZHJzL2Uyb0Rv&#10;Yy54bWxQSwECLQAUAAYACAAAACEAC9PG090AAAAIAQAADwAAAAAAAAAAAAAAAAAPBAAAZHJzL2Rv&#10;d25yZXYueG1sUEsFBgAAAAAEAAQA8wAAABkFAAAAAA==&#10;" strokecolor="black [3040]"/>
            </w:pict>
          </mc:Fallback>
        </mc:AlternateContent>
      </w:r>
      <w:r w:rsidR="00E5121D">
        <w:t xml:space="preserve">=                 </w:t>
      </w:r>
      <w:r w:rsidR="00A83A3B">
        <w:t>x 5,25 gr = 2,625 gr</w:t>
      </w:r>
    </w:p>
    <w:p w:rsidR="00641C09" w:rsidRDefault="00641C09" w:rsidP="00A45944">
      <w:pPr>
        <w:tabs>
          <w:tab w:val="center" w:pos="4254"/>
        </w:tabs>
        <w:spacing w:line="360" w:lineRule="auto"/>
        <w:ind w:left="567"/>
        <w:jc w:val="both"/>
      </w:pPr>
    </w:p>
    <w:p w:rsidR="00A45944" w:rsidRPr="00C525DE" w:rsidRDefault="00A45944" w:rsidP="00A45944">
      <w:pPr>
        <w:tabs>
          <w:tab w:val="center" w:pos="4254"/>
        </w:tabs>
        <w:spacing w:line="360" w:lineRule="auto"/>
        <w:ind w:left="567"/>
        <w:jc w:val="both"/>
      </w:pPr>
      <w:r w:rsidRPr="00C525DE">
        <w:t>Dosis glukosa untuk kelinci bobot 1,5 kg menjadi:</w:t>
      </w:r>
    </w:p>
    <w:p w:rsidR="00A45944" w:rsidRPr="00C525DE" w:rsidRDefault="00A45944" w:rsidP="00A45944">
      <w:pPr>
        <w:tabs>
          <w:tab w:val="center" w:pos="4254"/>
        </w:tabs>
        <w:spacing w:line="360" w:lineRule="auto"/>
        <w:ind w:left="567"/>
        <w:jc w:val="both"/>
      </w:pPr>
      <w:r w:rsidRPr="00C525DE">
        <w:t>= 5,25 gr + 2,625 gr = 7,875 gr/1,5 kgBB</w:t>
      </w:r>
      <w:r w:rsidR="000716EE">
        <w:t xml:space="preserve"> kelinci</w:t>
      </w:r>
    </w:p>
    <w:p w:rsidR="000E4A63" w:rsidRPr="00C525DE" w:rsidRDefault="003660C1" w:rsidP="00306988">
      <w:pPr>
        <w:spacing w:line="360" w:lineRule="auto"/>
        <w:ind w:left="567"/>
        <w:jc w:val="both"/>
      </w:pPr>
      <w:r w:rsidRPr="00C525DE">
        <w:t>Kelinci yang digunakan sebanyak 15 ekor. Volume maksimal pemberian perlakuan s</w:t>
      </w:r>
      <w:r w:rsidR="00D70AA2">
        <w:t>ecara oral pada kelinci adalah 1</w:t>
      </w:r>
      <w:r w:rsidRPr="00C525DE">
        <w:t>0 ml. Peneliti merencanakan pemberian perlakuan secara oral pada kelinci seb</w:t>
      </w:r>
      <w:r w:rsidR="006F1C9F" w:rsidRPr="00C525DE">
        <w:t>anyak 5 ml larutan glukosa (7,875</w:t>
      </w:r>
      <w:r w:rsidRPr="00C525DE">
        <w:t xml:space="preserve"> gr/5 ml).</w:t>
      </w:r>
    </w:p>
    <w:p w:rsidR="000E4A63" w:rsidRPr="00C525DE" w:rsidRDefault="003660C1" w:rsidP="00306988">
      <w:pPr>
        <w:spacing w:line="360" w:lineRule="auto"/>
        <w:ind w:left="567"/>
        <w:jc w:val="both"/>
      </w:pPr>
      <w:r w:rsidRPr="00C525DE">
        <w:t>Larutan glukosa yang di</w:t>
      </w:r>
      <w:r w:rsidR="000E4A63" w:rsidRPr="00C525DE">
        <w:t>buat adalah = 15 x 5 ml = 75 ml</w:t>
      </w:r>
    </w:p>
    <w:p w:rsidR="003660C1" w:rsidRPr="00C525DE" w:rsidRDefault="003660C1" w:rsidP="00306988">
      <w:pPr>
        <w:spacing w:line="360" w:lineRule="auto"/>
        <w:ind w:left="567"/>
        <w:jc w:val="both"/>
      </w:pPr>
      <w:r w:rsidRPr="00C525DE">
        <w:t>Untuk menghindari terjadinya kekurangan volume larutan glukosa, maka volume dilebihkan menjadi 100 ml, jadi glukosa yang ditimbang:</w:t>
      </w:r>
    </w:p>
    <w:p w:rsidR="00641C09" w:rsidRDefault="00641C09" w:rsidP="00306988">
      <w:pPr>
        <w:tabs>
          <w:tab w:val="left" w:pos="7938"/>
        </w:tabs>
        <w:spacing w:line="360" w:lineRule="auto"/>
        <w:ind w:left="567"/>
        <w:jc w:val="both"/>
      </w:pPr>
      <w:r>
        <w:rPr>
          <w:noProof/>
          <w:lang w:val="en-US"/>
        </w:rPr>
        <mc:AlternateContent>
          <mc:Choice Requires="wps">
            <w:drawing>
              <wp:anchor distT="0" distB="0" distL="114300" distR="114300" simplePos="0" relativeHeight="487608320" behindDoc="0" locked="0" layoutInCell="1" allowOverlap="1" wp14:anchorId="32B49F6D" wp14:editId="5654EADE">
                <wp:simplePos x="0" y="0"/>
                <wp:positionH relativeFrom="column">
                  <wp:posOffset>497802</wp:posOffset>
                </wp:positionH>
                <wp:positionV relativeFrom="paragraph">
                  <wp:posOffset>89344</wp:posOffset>
                </wp:positionV>
                <wp:extent cx="681990" cy="532263"/>
                <wp:effectExtent l="0" t="0" r="0" b="1270"/>
                <wp:wrapNone/>
                <wp:docPr id="84" name="Text Box 84"/>
                <wp:cNvGraphicFramePr/>
                <a:graphic xmlns:a="http://schemas.openxmlformats.org/drawingml/2006/main">
                  <a:graphicData uri="http://schemas.microsoft.com/office/word/2010/wordprocessingShape">
                    <wps:wsp>
                      <wps:cNvSpPr txBox="1"/>
                      <wps:spPr>
                        <a:xfrm>
                          <a:off x="0" y="0"/>
                          <a:ext cx="681990" cy="5322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Pr="00A83A3B" w:rsidRDefault="00CC54B3" w:rsidP="00952B4D">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100 ml</w:t>
                            </w:r>
                          </w:p>
                          <w:p w:rsidR="00CC54B3" w:rsidRPr="00A83A3B" w:rsidRDefault="00CC54B3" w:rsidP="00952B4D">
                            <w:pPr>
                              <w:spacing w:line="360" w:lineRule="auto"/>
                              <w:jc w:val="center"/>
                            </w:pPr>
                            <w:r>
                              <w:t>5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44" type="#_x0000_t202" style="position:absolute;left:0;text-align:left;margin-left:39.2pt;margin-top:7.05pt;width:53.7pt;height:41.9pt;z-index:4876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tWgAIAAGwFAAAOAAAAZHJzL2Uyb0RvYy54bWysVFtP2zAUfp+0/2D5faQthUFFijoQ0yQE&#10;aDDt2XVsGs3x8Wy3Sffr99lpSsX2wrSX5Pic79wvF5ddY9hG+VCTLfn4aMSZspKq2j6X/NvTzYcz&#10;zkIUthKGrCr5VgV+OX//7qJ1MzWhFZlKeQYjNsxaV/JVjG5WFEGuVCPCETllIdTkGxHx9M9F5UUL&#10;640pJqPRadGSr5wnqUIA97oX8nm2r7WS8V7roCIzJUdsMX99/i7Tt5hfiNmzF25Vy10Y4h+iaERt&#10;4XRv6lpEwda+/sNUU0tPgXQ8ktQUpHUtVc4B2YxHr7J5XAmnci4oTnD7MoX/Z1bebR48q6uSn005&#10;s6JBj55UF9kn6hhYqE/rwgywRwdg7MBHnwd+ADOl3WnfpD8SYpCj0tt9dZM1Cebp2fj8HBIJ0cnx&#10;ZHJ6nKwUL8rOh/hZUcMSUXKP5uWais1tiD10gCRflm5qY3IDjWUtHByfjLLCXgLjxiasyqOwM5MS&#10;6gPPVNwalTDGflUapcjxJ0YeQnVlPNsIjI+QUtmYU892gU4ojSDeorjDv0T1FuU+j8Ez2bhXbmpL&#10;Pmf/KuzqxxCy7vGo+UHeiYzdsutnYOjrkqot2u2pX5jg5E2NptyKEB+Ex4agj9j6eI+PNoTi047i&#10;bEX+19/4CY/BhZSzFhtX8vBzLbzizHyxGOnz8XSaVjQ/picfJ3j4Q8nyUGLXzRWhK2PcFyczmfDR&#10;DKT21HzHcVgkrxAJK+G75DL64XEV+0uA8yLVYpFhWEsn4q19dDIZT21KQ/fUfRfe7SYzYqTvaNhO&#10;MXs1oD02aVparCPpOk9vqnRf110HsNJ5/nfnJ92Mw3dGvRzJ+W8AAAD//wMAUEsDBBQABgAIAAAA&#10;IQBmvF7b3wAAAAgBAAAPAAAAZHJzL2Rvd25yZXYueG1sTI/BTsMwEETvSPyDtUhcEHWKAklDnApV&#10;QsohlxaE1Jsbb+OosR1sNw1/z/YEx50Zzb4p17MZ2IQ+9M4KWC4SYGhbp3rbCfj8eH/MgYUorZKD&#10;syjgBwOsq9ubUhbKXewWp13sGJXYUEgBOsax4Dy0Go0MCzeiJe/ovJGRTt9x5eWFys3An5LkhRvZ&#10;W/qg5Ygbje1pdzYCpq86VdtJR/+waeqkPjXf2b4R4v5ufnsFFnGOf2G44hM6VMR0cGerAhsEZHlK&#10;SdLTJbCrnz/TlIOAVbYCXpX8/4DqFwAA//8DAFBLAQItABQABgAIAAAAIQC2gziS/gAAAOEBAAAT&#10;AAAAAAAAAAAAAAAAAAAAAABbQ29udGVudF9UeXBlc10ueG1sUEsBAi0AFAAGAAgAAAAhADj9If/W&#10;AAAAlAEAAAsAAAAAAAAAAAAAAAAALwEAAF9yZWxzLy5yZWxzUEsBAi0AFAAGAAgAAAAhACVQC1aA&#10;AgAAbAUAAA4AAAAAAAAAAAAAAAAALgIAAGRycy9lMm9Eb2MueG1sUEsBAi0AFAAGAAgAAAAhAGa8&#10;XtvfAAAACAEAAA8AAAAAAAAAAAAAAAAA2gQAAGRycy9kb3ducmV2LnhtbFBLBQYAAAAABAAEAPMA&#10;AADmBQAAAAA=&#10;" filled="f" stroked="f" strokeweight=".5pt">
                <v:textbox>
                  <w:txbxContent>
                    <w:p w:rsidR="00CC54B3" w:rsidRPr="00A83A3B" w:rsidRDefault="00CC54B3" w:rsidP="00952B4D">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100 ml</w:t>
                      </w:r>
                    </w:p>
                    <w:p w:rsidR="00CC54B3" w:rsidRPr="00A83A3B" w:rsidRDefault="00CC54B3" w:rsidP="00952B4D">
                      <w:pPr>
                        <w:spacing w:line="360" w:lineRule="auto"/>
                        <w:jc w:val="center"/>
                      </w:pPr>
                      <w:r>
                        <w:t>5 ml</w:t>
                      </w:r>
                    </w:p>
                  </w:txbxContent>
                </v:textbox>
              </v:shape>
            </w:pict>
          </mc:Fallback>
        </mc:AlternateContent>
      </w:r>
    </w:p>
    <w:p w:rsidR="00952B4D" w:rsidRDefault="00952B4D" w:rsidP="00306988">
      <w:pPr>
        <w:tabs>
          <w:tab w:val="left" w:pos="7938"/>
        </w:tabs>
        <w:spacing w:line="360" w:lineRule="auto"/>
        <w:ind w:left="567"/>
        <w:jc w:val="both"/>
      </w:pPr>
      <w:r>
        <w:rPr>
          <w:noProof/>
          <w:lang w:val="en-US"/>
        </w:rPr>
        <mc:AlternateContent>
          <mc:Choice Requires="wps">
            <w:drawing>
              <wp:anchor distT="0" distB="0" distL="114300" distR="114300" simplePos="0" relativeHeight="487610368" behindDoc="0" locked="0" layoutInCell="1" allowOverlap="1" wp14:anchorId="0C94386D" wp14:editId="2D4562E0">
                <wp:simplePos x="0" y="0"/>
                <wp:positionH relativeFrom="column">
                  <wp:posOffset>608368</wp:posOffset>
                </wp:positionH>
                <wp:positionV relativeFrom="paragraph">
                  <wp:posOffset>66675</wp:posOffset>
                </wp:positionV>
                <wp:extent cx="450215" cy="0"/>
                <wp:effectExtent l="0" t="0" r="26035" b="19050"/>
                <wp:wrapNone/>
                <wp:docPr id="88" name="Straight Connector 88"/>
                <wp:cNvGraphicFramePr/>
                <a:graphic xmlns:a="http://schemas.openxmlformats.org/drawingml/2006/main">
                  <a:graphicData uri="http://schemas.microsoft.com/office/word/2010/wordprocessingShape">
                    <wps:wsp>
                      <wps:cNvCnPr/>
                      <wps:spPr>
                        <a:xfrm>
                          <a:off x="0" y="0"/>
                          <a:ext cx="4502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8" o:spid="_x0000_s1026" style="position:absolute;z-index:487610368;visibility:visible;mso-wrap-style:square;mso-wrap-distance-left:9pt;mso-wrap-distance-top:0;mso-wrap-distance-right:9pt;mso-wrap-distance-bottom:0;mso-position-horizontal:absolute;mso-position-horizontal-relative:text;mso-position-vertical:absolute;mso-position-vertical-relative:text" from="47.9pt,5.25pt" to="83.3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96htgEAALgDAAAOAAAAZHJzL2Uyb0RvYy54bWysU8GOEzEMvSPxD1HudKYVi1ajTvfQFVwQ&#10;VCx8QDbjdKJN4sgJnfbvcdJ2FgFCCO0lE8fv2X62Z3139E4cgJLF0MvlopUCgsbBhn0vv319/+ZW&#10;ipRVGJTDAL08QZJ3m9ev1lPsYIUjugFIcJCQuin2csw5dk2T9AhepQVGCOw0SF5lNmnfDKQmju5d&#10;s2rbd82ENERCDSnx6/3ZKTc1vjGg82djEmThesm15XpSPR/L2WzWqtuTiqPVlzLUf1ThlQ2cdA51&#10;r7IS38n+FspbTZjQ5IVG36AxVkPVwGqW7S9qHkYVoWrh5qQ4tym9XFj96bAjYYde3vKkgvI8o4dM&#10;yu7HLLYYAncQSbCTOzXF1DFhG3Z0sVLcUZF9NOTLlwWJY+3uae4uHLPQ/Pj2pl0tb6TQV1fzzIuU&#10;8gdAL8qll86Golt16vAxZc7F0CuEjVLHOXO95ZODAnbhCxjWwrmWlV23CLaOxEHx/IenZVHBsSqy&#10;UIx1bia1fyddsIUGdbP+lTija0YMeSZ6G5D+lDUfr6WaM/6q+qy1yH7E4VTnUNvB61GVXVa57N/P&#10;dqU//3CbHwAAAP//AwBQSwMEFAAGAAgAAAAhAC3pIhncAAAACAEAAA8AAABkcnMvZG93bnJldi54&#10;bWxMj0FPg0AQhe8m/Q+baeLNLpoUKrI0TdWTHih68LhlRyBlZwm7BfTXO40HPb73Ju99k21n24kR&#10;B986UnC7ikAgVc60VCt4f3u+2YDwQZPRnSNU8IUetvniKtOpcRMdcCxDLbiEfKoVNCH0qZS+atBq&#10;v3I9EmefbrA6sBxqaQY9cbnt5F0UxdLqlnih0T3uG6xO5dkqSJ5eyqKfHl+/C5nIohhd2Jw+lLpe&#10;zrsHEAHn8HcMF3xGh5yZju5MxotOwf2ayQP70RrEJY/jBMTx15B5Jv8/kP8AAAD//wMAUEsBAi0A&#10;FAAGAAgAAAAhALaDOJL+AAAA4QEAABMAAAAAAAAAAAAAAAAAAAAAAFtDb250ZW50X1R5cGVzXS54&#10;bWxQSwECLQAUAAYACAAAACEAOP0h/9YAAACUAQAACwAAAAAAAAAAAAAAAAAvAQAAX3JlbHMvLnJl&#10;bHNQSwECLQAUAAYACAAAACEAOBfeobYBAAC4AwAADgAAAAAAAAAAAAAAAAAuAgAAZHJzL2Uyb0Rv&#10;Yy54bWxQSwECLQAUAAYACAAAACEALekiGdwAAAAIAQAADwAAAAAAAAAAAAAAAAAQBAAAZHJzL2Rv&#10;d25yZXYueG1sUEsFBgAAAAAEAAQA8wAAABkFAAAAAA==&#10;" strokecolor="black [3040]"/>
            </w:pict>
          </mc:Fallback>
        </mc:AlternateContent>
      </w:r>
      <w:r w:rsidR="00E5121D">
        <w:t xml:space="preserve">=                 </w:t>
      </w:r>
      <w:r>
        <w:t>x 7,875 gr = 157,5 gr/100 ml</w:t>
      </w:r>
    </w:p>
    <w:p w:rsidR="00641C09" w:rsidRDefault="00641C09" w:rsidP="00CE0817">
      <w:pPr>
        <w:spacing w:after="120" w:line="360" w:lineRule="auto"/>
        <w:ind w:left="567"/>
        <w:jc w:val="both"/>
      </w:pPr>
    </w:p>
    <w:p w:rsidR="00817546" w:rsidRPr="00C525DE" w:rsidRDefault="003660C1" w:rsidP="00CE0817">
      <w:pPr>
        <w:spacing w:after="120" w:line="360" w:lineRule="auto"/>
        <w:ind w:left="567"/>
        <w:jc w:val="both"/>
      </w:pPr>
      <w:r w:rsidRPr="00C525DE">
        <w:t>Pemberian larutan glukosa disesuaikan dengan berat badan kelinci.</w:t>
      </w:r>
    </w:p>
    <w:p w:rsidR="00AD3D65" w:rsidRDefault="00AD3D65" w:rsidP="00CE0817">
      <w:pPr>
        <w:pStyle w:val="Heading1"/>
        <w:numPr>
          <w:ilvl w:val="2"/>
          <w:numId w:val="2"/>
        </w:numPr>
        <w:ind w:left="567" w:hanging="578"/>
        <w:jc w:val="both"/>
      </w:pPr>
      <w:r>
        <w:t>Pembuatan Suspensi CMC</w:t>
      </w:r>
      <w:r>
        <w:rPr>
          <w:spacing w:val="-1"/>
        </w:rPr>
        <w:t xml:space="preserve"> </w:t>
      </w:r>
      <w:r>
        <w:t>1%</w:t>
      </w:r>
    </w:p>
    <w:p w:rsidR="004F3998" w:rsidRPr="00C525DE" w:rsidRDefault="001A525D" w:rsidP="0023445B">
      <w:pPr>
        <w:pStyle w:val="BodyText"/>
        <w:spacing w:line="360" w:lineRule="auto"/>
        <w:ind w:left="567"/>
        <w:jc w:val="both"/>
      </w:pPr>
      <w:r w:rsidRPr="00C525DE">
        <w:t>Untuk membuat suspensi CMC 1%, maka:</w:t>
      </w:r>
    </w:p>
    <w:p w:rsidR="00641C09" w:rsidRDefault="00641C09" w:rsidP="0023445B">
      <w:pPr>
        <w:pStyle w:val="BodyText"/>
        <w:spacing w:line="360" w:lineRule="auto"/>
        <w:ind w:left="567"/>
        <w:jc w:val="both"/>
      </w:pPr>
      <w:r>
        <w:rPr>
          <w:noProof/>
          <w:lang w:val="en-US"/>
        </w:rPr>
        <mc:AlternateContent>
          <mc:Choice Requires="wps">
            <w:drawing>
              <wp:anchor distT="0" distB="0" distL="114300" distR="114300" simplePos="0" relativeHeight="487612416" behindDoc="0" locked="0" layoutInCell="1" allowOverlap="1" wp14:anchorId="224F1349" wp14:editId="4EA38959">
                <wp:simplePos x="0" y="0"/>
                <wp:positionH relativeFrom="column">
                  <wp:posOffset>497802</wp:posOffset>
                </wp:positionH>
                <wp:positionV relativeFrom="paragraph">
                  <wp:posOffset>79260</wp:posOffset>
                </wp:positionV>
                <wp:extent cx="681990" cy="532263"/>
                <wp:effectExtent l="0" t="0" r="0" b="1270"/>
                <wp:wrapNone/>
                <wp:docPr id="89" name="Text Box 89"/>
                <wp:cNvGraphicFramePr/>
                <a:graphic xmlns:a="http://schemas.openxmlformats.org/drawingml/2006/main">
                  <a:graphicData uri="http://schemas.microsoft.com/office/word/2010/wordprocessingShape">
                    <wps:wsp>
                      <wps:cNvSpPr txBox="1"/>
                      <wps:spPr>
                        <a:xfrm>
                          <a:off x="0" y="0"/>
                          <a:ext cx="681990" cy="5322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Pr="00A83A3B" w:rsidRDefault="00CC54B3" w:rsidP="00641C09">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1 gr</w:t>
                            </w:r>
                          </w:p>
                          <w:p w:rsidR="00CC54B3" w:rsidRPr="00A83A3B" w:rsidRDefault="00CC54B3" w:rsidP="00641C09">
                            <w:pPr>
                              <w:spacing w:line="360" w:lineRule="auto"/>
                              <w:jc w:val="center"/>
                            </w:pPr>
                            <w:r>
                              <w:t>100ml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45" type="#_x0000_t202" style="position:absolute;left:0;text-align:left;margin-left:39.2pt;margin-top:6.25pt;width:53.7pt;height:41.9pt;z-index:4876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UmgAIAAGwFAAAOAAAAZHJzL2Uyb0RvYy54bWysVFtv0zAUfkfiP1h+Z2m7C2u1dCqbhpCm&#10;bWJDPLuOvUY4PsZ2m5Rfz2cn7arByxAvyfE537lfLi67xrCN8qEmW/Lx0YgzZSVVtX0u+benmw/n&#10;nIUobCUMWVXyrQr8cv7+3UXrZmpCKzKV8gxGbJi1ruSrGN2sKIJcqUaEI3LKQqjJNyLi6Z+LyosW&#10;1htTTEajs6IlXzlPUoUA7nUv5PNsX2sl473WQUVmSo7YYv76/F2mbzG/ELNnL9yqlkMY4h+iaERt&#10;4XRv6lpEwda+/sNUU0tPgXQ8ktQUpHUtVc4B2YxHr7J5XAmnci4oTnD7MoX/Z1bebR48q6uSn085&#10;s6JBj55UF9kn6hhYqE/rwgywRwdg7MBHn3f8AGZKu9O+SX8kxCBHpbf76iZrEsyz8/F0ComE6PR4&#10;Mjk7TlaKF2XnQ/ysqGGJKLlH83JNxeY2xB66gyRflm5qY3IDjWUtHByfjrLCXgLjxiasyqMwmEkJ&#10;9YFnKm6NShhjvyqNUuT4EyMPoboynm0ExkdIqWzMqWe7QCeURhBvURzwL1G9RbnPY+eZbNwrN7Ul&#10;n7N/FXb1Yxey7vGo+UHeiYzdssszsO/3kqot2u2pX5jg5E2NptyKEB+Ex4agj9j6eI+PNoTi00Bx&#10;tiL/62/8hMfgQspZi40refi5Fl5xZr5YjPR0fHKSVjQ/Tk4/TvDwh5LlocSumytCV8a4L05mMuGj&#10;2ZHaU/Mdx2GRvEIkrITvksvod4+r2F8CnBepFosMw1o6EW/to5PJeGpTGrqn7rvwbpjMiJG+o912&#10;itmrAe2xSdPSYh1J13l6U6X7ug4dwErn+R/OT7oZh++MejmS898AAAD//wMAUEsDBBQABgAIAAAA&#10;IQADur5P4AAAAAgBAAAPAAAAZHJzL2Rvd25yZXYueG1sTI/NTsMwEITvSLyDtUhcEHUo/QkhToUq&#10;IeWQSwtC4ubGSxw1XofYTcPbsz3BcWdGs9/km8l1YsQhtJ4UPMwSEEi1Ny01Ct7fXu9TECFqMrrz&#10;hAp+MMCmuL7KdWb8mXY47mMjuIRCphXYGPtMylBbdDrMfI/E3pcfnI58Do00gz5zuevkPElW0umW&#10;+IPVPW4t1sf9ySkYP8qF2Y02DnfbqkzKY/W9/qyUur2ZXp5BRJziXxgu+IwOBTMd/IlMEJ2Cdbrg&#10;JOvzJYiLny55ykHB0+oRZJHL/wOKXwAAAP//AwBQSwECLQAUAAYACAAAACEAtoM4kv4AAADhAQAA&#10;EwAAAAAAAAAAAAAAAAAAAAAAW0NvbnRlbnRfVHlwZXNdLnhtbFBLAQItABQABgAIAAAAIQA4/SH/&#10;1gAAAJQBAAALAAAAAAAAAAAAAAAAAC8BAABfcmVscy8ucmVsc1BLAQItABQABgAIAAAAIQDDiUUm&#10;gAIAAGwFAAAOAAAAAAAAAAAAAAAAAC4CAABkcnMvZTJvRG9jLnhtbFBLAQItABQABgAIAAAAIQAD&#10;ur5P4AAAAAgBAAAPAAAAAAAAAAAAAAAAANoEAABkcnMvZG93bnJldi54bWxQSwUGAAAAAAQABADz&#10;AAAA5wUAAAAA&#10;" filled="f" stroked="f" strokeweight=".5pt">
                <v:textbox>
                  <w:txbxContent>
                    <w:p w:rsidR="00CC54B3" w:rsidRPr="00A83A3B" w:rsidRDefault="00CC54B3" w:rsidP="00641C09">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1 gr</w:t>
                      </w:r>
                    </w:p>
                    <w:p w:rsidR="00CC54B3" w:rsidRPr="00A83A3B" w:rsidRDefault="00CC54B3" w:rsidP="00641C09">
                      <w:pPr>
                        <w:spacing w:line="360" w:lineRule="auto"/>
                        <w:jc w:val="center"/>
                      </w:pPr>
                      <w:r>
                        <w:t>100ml</w:t>
                      </w:r>
                    </w:p>
                  </w:txbxContent>
                </v:textbox>
              </v:shape>
            </w:pict>
          </mc:Fallback>
        </mc:AlternateContent>
      </w:r>
    </w:p>
    <w:p w:rsidR="006203F9" w:rsidRDefault="006203F9" w:rsidP="0023445B">
      <w:pPr>
        <w:pStyle w:val="BodyText"/>
        <w:spacing w:line="360" w:lineRule="auto"/>
        <w:ind w:left="567"/>
        <w:jc w:val="both"/>
      </w:pPr>
      <w:r>
        <w:rPr>
          <w:noProof/>
          <w:lang w:val="en-US"/>
        </w:rPr>
        <mc:AlternateContent>
          <mc:Choice Requires="wps">
            <w:drawing>
              <wp:anchor distT="0" distB="0" distL="114300" distR="114300" simplePos="0" relativeHeight="487614464" behindDoc="0" locked="0" layoutInCell="1" allowOverlap="1" wp14:anchorId="35B6C9E2" wp14:editId="406BA962">
                <wp:simplePos x="0" y="0"/>
                <wp:positionH relativeFrom="column">
                  <wp:posOffset>592767</wp:posOffset>
                </wp:positionH>
                <wp:positionV relativeFrom="paragraph">
                  <wp:posOffset>94909</wp:posOffset>
                </wp:positionV>
                <wp:extent cx="477510" cy="0"/>
                <wp:effectExtent l="0" t="0" r="18415" b="19050"/>
                <wp:wrapNone/>
                <wp:docPr id="90" name="Straight Connector 90"/>
                <wp:cNvGraphicFramePr/>
                <a:graphic xmlns:a="http://schemas.openxmlformats.org/drawingml/2006/main">
                  <a:graphicData uri="http://schemas.microsoft.com/office/word/2010/wordprocessingShape">
                    <wps:wsp>
                      <wps:cNvCnPr/>
                      <wps:spPr>
                        <a:xfrm>
                          <a:off x="0" y="0"/>
                          <a:ext cx="477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0" o:spid="_x0000_s1026" style="position:absolute;z-index:48761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65pt,7.45pt" to="84.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OXtgEAALgDAAAOAAAAZHJzL2Uyb0RvYy54bWysU8GOEzEMvSPxD1HudNoVsDDqdA9dwQVB&#10;xS4fkM04nYgkjpzQmf49TtrOIkBoteLiiWM/2+/Fs76ZvBMHoGQxdHK1WEoBQWNvw76T3+4/vHon&#10;Rcoq9MphgE4eIcmbzcsX6zG2cIUDuh5IcJGQ2jF2csg5tk2T9ABepQVGCBw0SF5ldmnf9KRGru5d&#10;c7Vcvm1GpD4SakiJb29PQbmp9Y0Bnb8YkyAL10meLVdL1T4U22zWqt2TioPV5zHUM6bwygZuOpe6&#10;VVmJH2T/KOWtJkxo8kKjb9AYq6FyYDar5W9s7gYVoXJhcVKcZUr/r6z+fNiRsH0n37M8QXl+o7tM&#10;yu6HLLYYAiuIJDjISo0xtQzYhh2dvRR3VGhPhnz5MiExVXWPs7owZaH58vX19ZsVN9GXUPOIi5Ty&#10;R0AvyqGTzobCW7Xq8Cll7sWplxR2yhynzvWUjw5KsgtfwTAX7rWq6LpFsHUkDorfv/++Kiy4Vs0s&#10;EGOdm0HLf4POuQUGdbOeCpyza0cMeQZ6G5D+1jVPl1HNKf/C+sS10H7A/ljfocrB61GZnVe57N+v&#10;foU//nCbnwAAAP//AwBQSwMEFAAGAAgAAAAhAOwNcM/dAAAACAEAAA8AAABkcnMvZG93bnJldi54&#10;bWxMj81OwzAQhO9IvIO1lbhRpxTaNMSpED8nOITAgeM2XpKo8TqK3STw9Lji0B53ZjT7TbqdTCsG&#10;6l1jWcFiHoEgLq1uuFLw+fFyHYNwHllja5kU/JCDbXZ5kWKi7cjvNBS+EqGEXYIKau+7REpX1mTQ&#10;zW1HHLxv2xv04ewrqXscQ7lp5U0UraTBhsOHGjt6rKncFwejYP38WuTd+PT2m8u1zPPB+nj/pdTV&#10;bHq4B+Fp8qcwHPEDOmSBaWcPrJ1oFWyWy5AM+u0GxNFfxXcgdv+CzFJ5PiD7AwAA//8DAFBLAQIt&#10;ABQABgAIAAAAIQC2gziS/gAAAOEBAAATAAAAAAAAAAAAAAAAAAAAAABbQ29udGVudF9UeXBlc10u&#10;eG1sUEsBAi0AFAAGAAgAAAAhADj9If/WAAAAlAEAAAsAAAAAAAAAAAAAAAAALwEAAF9yZWxzLy5y&#10;ZWxzUEsBAi0AFAAGAAgAAAAhAE4/E5e2AQAAuAMAAA4AAAAAAAAAAAAAAAAALgIAAGRycy9lMm9E&#10;b2MueG1sUEsBAi0AFAAGAAgAAAAhAOwNcM/dAAAACAEAAA8AAAAAAAAAAAAAAAAAEAQAAGRycy9k&#10;b3ducmV2LnhtbFBLBQYAAAAABAAEAPMAAAAaBQAAAAA=&#10;" strokecolor="black [3040]"/>
            </w:pict>
          </mc:Fallback>
        </mc:AlternateContent>
      </w:r>
      <w:r>
        <w:t xml:space="preserve">=  </w:t>
      </w:r>
      <w:r w:rsidR="00E5121D">
        <w:t xml:space="preserve">               </w:t>
      </w:r>
      <w:r>
        <w:t>x 100 ml = 1 gr</w:t>
      </w:r>
    </w:p>
    <w:p w:rsidR="00641C09" w:rsidRDefault="00641C09" w:rsidP="0023445B">
      <w:pPr>
        <w:pStyle w:val="BodyText"/>
        <w:spacing w:after="120" w:line="360" w:lineRule="auto"/>
        <w:ind w:left="567"/>
        <w:jc w:val="both"/>
      </w:pPr>
    </w:p>
    <w:p w:rsidR="004F3998" w:rsidRPr="00C525DE" w:rsidRDefault="004F3998" w:rsidP="0023445B">
      <w:pPr>
        <w:pStyle w:val="BodyText"/>
        <w:spacing w:after="120" w:line="360" w:lineRule="auto"/>
        <w:ind w:left="567"/>
        <w:jc w:val="both"/>
      </w:pPr>
      <w:r w:rsidRPr="00C525DE">
        <w:t>Sebanyak 1 gr CMC ditaburkan didalam lumpang yang berisi air panas sebanyak 20 kalinya (20 ml), dibiarkan selama 15 menit hingga di</w:t>
      </w:r>
      <w:r w:rsidR="009E710B" w:rsidRPr="00C525DE">
        <w:t>peroleh massa yang transparan. S</w:t>
      </w:r>
      <w:r w:rsidRPr="00C525DE">
        <w:t>etelah mengembang</w:t>
      </w:r>
      <w:r w:rsidR="009E710B" w:rsidRPr="00C525DE">
        <w:t>,</w:t>
      </w:r>
      <w:r w:rsidRPr="00C525DE">
        <w:t xml:space="preserve"> digerus lalu diencerkan dengan</w:t>
      </w:r>
      <w:r w:rsidRPr="00C525DE">
        <w:rPr>
          <w:spacing w:val="-14"/>
        </w:rPr>
        <w:t xml:space="preserve"> </w:t>
      </w:r>
      <w:r w:rsidRPr="00C525DE">
        <w:t>sedikit</w:t>
      </w:r>
      <w:r w:rsidRPr="00C525DE">
        <w:rPr>
          <w:spacing w:val="-11"/>
        </w:rPr>
        <w:t xml:space="preserve"> </w:t>
      </w:r>
      <w:r w:rsidRPr="00C525DE">
        <w:t>aquadest.</w:t>
      </w:r>
      <w:r w:rsidRPr="00C525DE">
        <w:rPr>
          <w:spacing w:val="-14"/>
        </w:rPr>
        <w:t xml:space="preserve"> </w:t>
      </w:r>
      <w:r w:rsidRPr="00C525DE">
        <w:t>Kemudian</w:t>
      </w:r>
      <w:r w:rsidRPr="00C525DE">
        <w:rPr>
          <w:spacing w:val="-13"/>
        </w:rPr>
        <w:t xml:space="preserve"> </w:t>
      </w:r>
      <w:r w:rsidRPr="00C525DE">
        <w:t>masukkan</w:t>
      </w:r>
      <w:r w:rsidRPr="00C525DE">
        <w:rPr>
          <w:spacing w:val="-13"/>
        </w:rPr>
        <w:t xml:space="preserve"> </w:t>
      </w:r>
      <w:r w:rsidRPr="00C525DE">
        <w:t>ke</w:t>
      </w:r>
      <w:r w:rsidRPr="00C525DE">
        <w:rPr>
          <w:spacing w:val="-15"/>
        </w:rPr>
        <w:t xml:space="preserve"> </w:t>
      </w:r>
      <w:r w:rsidRPr="00C525DE">
        <w:t>dalam</w:t>
      </w:r>
      <w:r w:rsidRPr="00C525DE">
        <w:rPr>
          <w:spacing w:val="-12"/>
        </w:rPr>
        <w:t xml:space="preserve"> </w:t>
      </w:r>
      <w:r w:rsidRPr="00C525DE">
        <w:t>wadah,</w:t>
      </w:r>
      <w:r w:rsidRPr="00C525DE">
        <w:rPr>
          <w:spacing w:val="-11"/>
        </w:rPr>
        <w:t xml:space="preserve"> </w:t>
      </w:r>
      <w:r w:rsidRPr="00C525DE">
        <w:t>cukupkan dengan aquade</w:t>
      </w:r>
      <w:r w:rsidR="009E710B" w:rsidRPr="00C525DE">
        <w:t>st hingga</w:t>
      </w:r>
      <w:r w:rsidRPr="00C525DE">
        <w:t xml:space="preserve"> ad 100</w:t>
      </w:r>
      <w:r w:rsidRPr="00C525DE">
        <w:rPr>
          <w:spacing w:val="-4"/>
        </w:rPr>
        <w:t xml:space="preserve"> </w:t>
      </w:r>
      <w:r w:rsidRPr="00C525DE">
        <w:t>ml.</w:t>
      </w:r>
    </w:p>
    <w:p w:rsidR="00817546" w:rsidRDefault="001A525D" w:rsidP="00606198">
      <w:pPr>
        <w:pStyle w:val="Heading1"/>
        <w:numPr>
          <w:ilvl w:val="2"/>
          <w:numId w:val="2"/>
        </w:numPr>
        <w:ind w:left="567" w:hanging="578"/>
        <w:jc w:val="both"/>
      </w:pPr>
      <w:bookmarkStart w:id="114" w:name="_TOC_250002"/>
      <w:bookmarkStart w:id="115" w:name="_Toc105507312"/>
      <w:r>
        <w:lastRenderedPageBreak/>
        <w:t>Pembuatan Suspensi</w:t>
      </w:r>
      <w:r>
        <w:rPr>
          <w:spacing w:val="-1"/>
        </w:rPr>
        <w:t xml:space="preserve"> </w:t>
      </w:r>
      <w:bookmarkEnd w:id="114"/>
      <w:r>
        <w:t>Glibenklamid</w:t>
      </w:r>
      <w:bookmarkEnd w:id="115"/>
    </w:p>
    <w:p w:rsidR="00817546" w:rsidRPr="00C525DE" w:rsidRDefault="001A525D" w:rsidP="0023445B">
      <w:pPr>
        <w:pStyle w:val="BodyText"/>
        <w:spacing w:line="360" w:lineRule="auto"/>
        <w:ind w:left="567"/>
        <w:jc w:val="both"/>
      </w:pPr>
      <w:r w:rsidRPr="00C525DE">
        <w:t>D</w:t>
      </w:r>
      <w:r w:rsidR="009E710B" w:rsidRPr="00C525DE">
        <w:t xml:space="preserve">osis terapi </w:t>
      </w:r>
      <w:r w:rsidR="0078669C" w:rsidRPr="00C525DE">
        <w:t xml:space="preserve">glibenklamid </w:t>
      </w:r>
      <w:r w:rsidR="009E710B" w:rsidRPr="00C525DE">
        <w:t>untuk manusia</w:t>
      </w:r>
      <w:r w:rsidRPr="00C525DE">
        <w:t xml:space="preserve"> = 5 mg</w:t>
      </w:r>
    </w:p>
    <w:p w:rsidR="00641C09" w:rsidRDefault="001A525D" w:rsidP="00641C09">
      <w:pPr>
        <w:pStyle w:val="BodyText"/>
        <w:spacing w:line="360" w:lineRule="auto"/>
        <w:ind w:left="567"/>
        <w:jc w:val="both"/>
      </w:pPr>
      <w:r w:rsidRPr="00C525DE">
        <w:t>Konversi dosis dari manusia ke kelinci 1,5 kg = 0,07</w:t>
      </w:r>
      <w:r w:rsidR="0078669C" w:rsidRPr="00C525DE">
        <w:t xml:space="preserve"> x 5 mg </w:t>
      </w:r>
      <w:r w:rsidRPr="00C525DE">
        <w:t xml:space="preserve"> = 0,35 mg Dosis kelinci = 0,35 mg/1,5 kg BB</w:t>
      </w:r>
      <w:r w:rsidR="00CC69D1">
        <w:t xml:space="preserve"> kelinci</w:t>
      </w:r>
    </w:p>
    <w:p w:rsidR="00817546" w:rsidRPr="00C525DE" w:rsidRDefault="001A525D" w:rsidP="00641C09">
      <w:pPr>
        <w:pStyle w:val="BodyText"/>
        <w:spacing w:line="360" w:lineRule="auto"/>
        <w:ind w:left="567"/>
        <w:jc w:val="both"/>
      </w:pPr>
      <w:r w:rsidRPr="00C525DE">
        <w:t>Volume maksimal pemberian perlakuan secara oral pada kelin</w:t>
      </w:r>
      <w:r w:rsidR="00837FD2">
        <w:t>ci adalah 1</w:t>
      </w:r>
      <w:r w:rsidRPr="00C525DE">
        <w:t>0 ml. Peneliti merencanakan pemberian perlakuan secara oral pada kelinci sebanyak 5 ml, maka:</w:t>
      </w:r>
    </w:p>
    <w:p w:rsidR="0078669C" w:rsidRPr="00C525DE" w:rsidRDefault="001A525D" w:rsidP="0023445B">
      <w:pPr>
        <w:pStyle w:val="BodyText"/>
        <w:spacing w:line="360" w:lineRule="auto"/>
        <w:ind w:left="567"/>
        <w:jc w:val="both"/>
      </w:pPr>
      <w:r w:rsidRPr="00C525DE">
        <w:t xml:space="preserve">Diberikan setiap kelinci 0,35 mg dalam 5 ml suspensi CMC 1%. </w:t>
      </w:r>
    </w:p>
    <w:p w:rsidR="00817546" w:rsidRPr="00C525DE" w:rsidRDefault="001A525D" w:rsidP="0023445B">
      <w:pPr>
        <w:pStyle w:val="BodyText"/>
        <w:spacing w:line="360" w:lineRule="auto"/>
        <w:ind w:left="567"/>
        <w:jc w:val="both"/>
      </w:pPr>
      <w:r w:rsidRPr="00C525DE">
        <w:t>Yang diperlukan untuk 3 ekor kelinci adalah = 3 x 5 ml = 15 ml</w:t>
      </w:r>
    </w:p>
    <w:p w:rsidR="00817546" w:rsidRPr="00C525DE" w:rsidRDefault="00EE7BB0" w:rsidP="0023445B">
      <w:pPr>
        <w:pStyle w:val="BodyText"/>
        <w:spacing w:line="360" w:lineRule="auto"/>
        <w:ind w:left="567"/>
        <w:jc w:val="both"/>
      </w:pPr>
      <w:r w:rsidRPr="00C525DE">
        <w:t xml:space="preserve">Volume dilebihkan </w:t>
      </w:r>
      <w:r w:rsidR="0005690A" w:rsidRPr="00C525DE">
        <w:t xml:space="preserve">5 ml, </w:t>
      </w:r>
      <w:r w:rsidR="001A525D" w:rsidRPr="00C525DE">
        <w:t>jadi sus</w:t>
      </w:r>
      <w:r w:rsidR="00B41526">
        <w:t xml:space="preserve">pensi glibenklamid dibuat dalam </w:t>
      </w:r>
      <w:r w:rsidR="001A525D" w:rsidRPr="00C525DE">
        <w:t>20 ml</w:t>
      </w:r>
      <w:r w:rsidR="00590A17" w:rsidRPr="00C525DE">
        <w:t xml:space="preserve"> </w:t>
      </w:r>
    </w:p>
    <w:p w:rsidR="00EE7BB0" w:rsidRPr="00C525DE" w:rsidRDefault="00590A17" w:rsidP="0023445B">
      <w:pPr>
        <w:spacing w:line="360" w:lineRule="auto"/>
        <w:ind w:left="567"/>
        <w:jc w:val="both"/>
      </w:pPr>
      <w:r w:rsidRPr="00C525DE">
        <w:t>(0,35 mg/5 ml)</w:t>
      </w:r>
      <w:r w:rsidR="004911B0" w:rsidRPr="00C525DE">
        <w:t>.</w:t>
      </w:r>
    </w:p>
    <w:p w:rsidR="00641C09" w:rsidRDefault="00641C09" w:rsidP="0023445B">
      <w:pPr>
        <w:spacing w:line="360" w:lineRule="auto"/>
        <w:ind w:left="567"/>
        <w:jc w:val="both"/>
      </w:pPr>
      <w:r>
        <w:rPr>
          <w:noProof/>
          <w:lang w:val="en-US"/>
        </w:rPr>
        <mc:AlternateContent>
          <mc:Choice Requires="wps">
            <w:drawing>
              <wp:anchor distT="0" distB="0" distL="114300" distR="114300" simplePos="0" relativeHeight="487616512" behindDoc="0" locked="0" layoutInCell="1" allowOverlap="1" wp14:anchorId="73D69AFE" wp14:editId="0B04FF7B">
                <wp:simplePos x="0" y="0"/>
                <wp:positionH relativeFrom="column">
                  <wp:posOffset>1303020</wp:posOffset>
                </wp:positionH>
                <wp:positionV relativeFrom="paragraph">
                  <wp:posOffset>82171</wp:posOffset>
                </wp:positionV>
                <wp:extent cx="681990" cy="545910"/>
                <wp:effectExtent l="0" t="0" r="0" b="6985"/>
                <wp:wrapNone/>
                <wp:docPr id="91" name="Text Box 91"/>
                <wp:cNvGraphicFramePr/>
                <a:graphic xmlns:a="http://schemas.openxmlformats.org/drawingml/2006/main">
                  <a:graphicData uri="http://schemas.microsoft.com/office/word/2010/wordprocessingShape">
                    <wps:wsp>
                      <wps:cNvSpPr txBox="1"/>
                      <wps:spPr>
                        <a:xfrm>
                          <a:off x="0" y="0"/>
                          <a:ext cx="681990" cy="545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Pr="00A83A3B" w:rsidRDefault="00CC54B3" w:rsidP="00511F13">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20 ml</w:t>
                            </w:r>
                          </w:p>
                          <w:p w:rsidR="00CC54B3" w:rsidRPr="00A83A3B" w:rsidRDefault="00CC54B3" w:rsidP="00511F13">
                            <w:pPr>
                              <w:spacing w:line="360" w:lineRule="auto"/>
                              <w:jc w:val="center"/>
                            </w:pPr>
                            <w:r>
                              <w:t>5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46" type="#_x0000_t202" style="position:absolute;left:0;text-align:left;margin-left:102.6pt;margin-top:6.45pt;width:53.7pt;height:43pt;z-index:4876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iEgAIAAG0FAAAOAAAAZHJzL2Uyb0RvYy54bWysVE1PGzEQvVfqf7B8L5vQhJKIDUpBVJUQ&#10;oELF2fHaZFWvx7WdZNNf32fv5kO0F6pedu2ZN+P5eDMXl21j2Fr5UJMt+fBkwJmykqravpT8+9PN&#10;h3POQhS2EoasKvlWBX45e//uYuOm6pSWZCrlGZzYMN24ki9jdNOiCHKpGhFOyCkLpSbfiIirfykq&#10;Lzbw3pjidDA4KzbkK+dJqhAgve6UfJb9a61kvNc6qMhMyRFbzF+fv4v0LWYXYvrihVvWsg9D/EMU&#10;jagtHt27uhZRsJWv/3DV1NJTIB1PJDUFaV1LlXNANsPBq2wel8KpnAuKE9y+TOH/uZV36wfP6qrk&#10;kyFnVjTo0ZNqI/tMLYMI9dm4MAXs0QEYW8jR5508QJjSbrVv0h8JMehR6e2+usmbhPDsfDiZQCOh&#10;Go/Gk2GufnEwdj7EL4oalg4l92herqlY34aIQADdQdJblm5qY3IDjWUbPPBxPMgGew0sjE1YlanQ&#10;u0kJdYHnU9walTDGflMapcjxJ0Emoboynq0F6COkVDbm1LNfoBNKI4i3GPb4Q1RvMe7y2L1MNu6N&#10;m9qSz9m/Crv6sQtZd3gU8ijvdIztos0c6FqSRAuqtui3p25igpM3NbpyK0J8EB4jgkZi7OM9PtoQ&#10;qk/9ibMl+V9/kyc8mAstZxuMXMnDz5XwijPz1YLTk+FolGY0X0bjT6e4+GPN4lhjV80VoS2gLaLL&#10;x4SPZnfUnppnbId5ehUqYSXeLrmMfne5it0qwH6Raj7PMMylE/HWPjqZnKc+JdY9tc/Cu56aEZy+&#10;o914iukrhnbYZGlpvoqk60zfQ137FmCmM6v7/ZOWxvE9ow5bcvYbAAD//wMAUEsDBBQABgAIAAAA&#10;IQCCB8u/4AAAAAkBAAAPAAAAZHJzL2Rvd25yZXYueG1sTI/BTsMwEETvSPyDtUhcELVroDQhToUq&#10;IeWQSwtC4ubGJo4ar0PspuHvWU5wXM3TzNtiM/ueTXaMXUAFy4UAZrEJpsNWwdvry+0aWEwaje4D&#10;WgXfNsKmvLwodG7CGXd22qeWUQnGXCtwKQ0557Fx1uu4CINFyj7D6HWic2y5GfWZyn3PpRAr7nWH&#10;tOD0YLfONsf9ySuY3qt7s5tcGm+2dSWqY/31+FErdX01Pz8BS3ZOfzD86pM6lOR0CCc0kfUKpHiQ&#10;hFIgM2AE3C3lCthBQbbOgJcF//9B+QMAAP//AwBQSwECLQAUAAYACAAAACEAtoM4kv4AAADhAQAA&#10;EwAAAAAAAAAAAAAAAAAAAAAAW0NvbnRlbnRfVHlwZXNdLnhtbFBLAQItABQABgAIAAAAIQA4/SH/&#10;1gAAAJQBAAALAAAAAAAAAAAAAAAAAC8BAABfcmVscy8ucmVsc1BLAQItABQABgAIAAAAIQBwExiE&#10;gAIAAG0FAAAOAAAAAAAAAAAAAAAAAC4CAABkcnMvZTJvRG9jLnhtbFBLAQItABQABgAIAAAAIQCC&#10;B8u/4AAAAAkBAAAPAAAAAAAAAAAAAAAAANoEAABkcnMvZG93bnJldi54bWxQSwUGAAAAAAQABADz&#10;AAAA5wUAAAAA&#10;" filled="f" stroked="f" strokeweight=".5pt">
                <v:textbox>
                  <w:txbxContent>
                    <w:p w:rsidR="00CC54B3" w:rsidRPr="00A83A3B" w:rsidRDefault="00CC54B3" w:rsidP="00511F13">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20 ml</w:t>
                      </w:r>
                    </w:p>
                    <w:p w:rsidR="00CC54B3" w:rsidRPr="00A83A3B" w:rsidRDefault="00CC54B3" w:rsidP="00511F13">
                      <w:pPr>
                        <w:spacing w:line="360" w:lineRule="auto"/>
                        <w:jc w:val="center"/>
                      </w:pPr>
                      <w:r>
                        <w:t>5 ml</w:t>
                      </w:r>
                    </w:p>
                  </w:txbxContent>
                </v:textbox>
              </v:shape>
            </w:pict>
          </mc:Fallback>
        </mc:AlternateContent>
      </w:r>
    </w:p>
    <w:p w:rsidR="00511F13" w:rsidRDefault="00511F13" w:rsidP="0023445B">
      <w:pPr>
        <w:spacing w:line="360" w:lineRule="auto"/>
        <w:ind w:left="567"/>
        <w:jc w:val="both"/>
      </w:pPr>
      <w:r>
        <w:rPr>
          <w:noProof/>
          <w:lang w:val="en-US"/>
        </w:rPr>
        <mc:AlternateContent>
          <mc:Choice Requires="wps">
            <w:drawing>
              <wp:anchor distT="0" distB="0" distL="114300" distR="114300" simplePos="0" relativeHeight="487618560" behindDoc="0" locked="0" layoutInCell="1" allowOverlap="1" wp14:anchorId="07465606" wp14:editId="305ED81B">
                <wp:simplePos x="0" y="0"/>
                <wp:positionH relativeFrom="column">
                  <wp:posOffset>1399540</wp:posOffset>
                </wp:positionH>
                <wp:positionV relativeFrom="paragraph">
                  <wp:posOffset>73660</wp:posOffset>
                </wp:positionV>
                <wp:extent cx="476885" cy="0"/>
                <wp:effectExtent l="0" t="0" r="18415" b="19050"/>
                <wp:wrapNone/>
                <wp:docPr id="92" name="Straight Connector 92"/>
                <wp:cNvGraphicFramePr/>
                <a:graphic xmlns:a="http://schemas.openxmlformats.org/drawingml/2006/main">
                  <a:graphicData uri="http://schemas.microsoft.com/office/word/2010/wordprocessingShape">
                    <wps:wsp>
                      <wps:cNvCnPr/>
                      <wps:spPr>
                        <a:xfrm>
                          <a:off x="0" y="0"/>
                          <a:ext cx="476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2" o:spid="_x0000_s1026" style="position:absolute;z-index:48761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2pt,5.8pt" to="147.7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gKtwEAALgDAAAOAAAAZHJzL2Uyb0RvYy54bWysU8GOEzEMvSPxD1HudNoKljLqdA9dwQVB&#10;xcIHZDNOJyKJIyd02r/HSdtZBAih1V48cez37Od41rdH78QBKFkMnVzM5lJA0NjbsO/kt6/vX62k&#10;SFmFXjkM0MkTJHm7efliPcYWljig64EEk4TUjrGTQ86xbZqkB/AqzTBC4KBB8iqzS/umJzUyu3fN&#10;cj6/aUakPhJqSIlv785Buan8xoDOn41JkIXrJPeWq6VqH4ptNmvV7knFwepLG+oJXXhlAxedqO5U&#10;VuIH2T+ovNWECU2eafQNGmM1VA2sZjH/Tc39oCJULTycFKcxpeej1Z8OOxK27+S7pRRBeX6j+0zK&#10;7ocsthgCTxBJcJAnNcbUMmAbdnTxUtxRkX005MuXBYljne5pmi4cs9B8+frtzWr1Rgp9DTWPuEgp&#10;fwD0ohw66WwoulWrDh9T5lqcek1hp/RxrlxP+eSgJLvwBQxr4VqLiq5bBFtH4qD4/fvvi6KCuWpm&#10;gRjr3ASa/xt0yS0wqJv1v8Apu1bEkCegtwHpb1Xz8dqqOedfVZ+1FtkP2J/qO9Rx8HpUZZdVLvv3&#10;q1/hjz/c5icAAAD//wMAUEsDBBQABgAIAAAAIQCPQANG3gAAAAkBAAAPAAAAZHJzL2Rvd25yZXYu&#10;eG1sTI9NT8MwDIbvSPyHyEjcWLpqX5SmE2JwgkNXOHDMGtNWa5yqydrCr8doB3a030evH6fbybZi&#10;wN43jhTMZxEIpNKZhioFH+8vdxsQPmgyunWECr7Rwza7vkp1YtxIexyKUAkuIZ9oBXUIXSKlL2u0&#10;2s9ch8TZl+utDjz2lTS9HrnctjKOopW0uiG+UOsOn2osj8XJKlg/vxZ5N+7efnK5lnk+uLA5fip1&#10;ezM9PoAIOIV/GP70WR0ydjq4ExkvWgVxHC0Y5WC+AsFAfL9cgjicFzJL5eUH2S8AAAD//wMAUEsB&#10;Ai0AFAAGAAgAAAAhALaDOJL+AAAA4QEAABMAAAAAAAAAAAAAAAAAAAAAAFtDb250ZW50X1R5cGVz&#10;XS54bWxQSwECLQAUAAYACAAAACEAOP0h/9YAAACUAQAACwAAAAAAAAAAAAAAAAAvAQAAX3JlbHMv&#10;LnJlbHNQSwECLQAUAAYACAAAACEAqWLICrcBAAC4AwAADgAAAAAAAAAAAAAAAAAuAgAAZHJzL2Uy&#10;b0RvYy54bWxQSwECLQAUAAYACAAAACEAj0ADRt4AAAAJAQAADwAAAAAAAAAAAAAAAAARBAAAZHJz&#10;L2Rvd25yZXYueG1sUEsFBgAAAAAEAAQA8wAAABwFAAAAAA==&#10;" strokecolor="black [3040]"/>
            </w:pict>
          </mc:Fallback>
        </mc:AlternateContent>
      </w:r>
      <w:r w:rsidR="00EE7BB0" w:rsidRPr="00C525DE">
        <w:t>Glibenklamid =</w:t>
      </w:r>
      <w:r w:rsidR="00E5121D">
        <w:t xml:space="preserve">                </w:t>
      </w:r>
      <w:r>
        <w:t>x 0,35 mg = 1,4 mg/20 ml</w:t>
      </w:r>
    </w:p>
    <w:p w:rsidR="00641C09" w:rsidRDefault="00641C09" w:rsidP="0023445B">
      <w:pPr>
        <w:spacing w:line="360" w:lineRule="auto"/>
        <w:ind w:left="567"/>
        <w:jc w:val="both"/>
      </w:pPr>
    </w:p>
    <w:p w:rsidR="00817546" w:rsidRPr="00C525DE" w:rsidRDefault="001A525D" w:rsidP="0023445B">
      <w:pPr>
        <w:spacing w:line="360" w:lineRule="auto"/>
        <w:ind w:left="567"/>
        <w:jc w:val="both"/>
      </w:pPr>
      <w:r w:rsidRPr="00C525DE">
        <w:t>Timbang 20 tablet glibenklamid (4,160 gram), dihitung bobot rata-rata satu tablet, haluskan dan timbang serbuk tablet glibenklamid tersebut.</w:t>
      </w:r>
    </w:p>
    <w:p w:rsidR="00D75ED5" w:rsidRPr="00C525DE" w:rsidRDefault="001A525D" w:rsidP="0023445B">
      <w:pPr>
        <w:pStyle w:val="BodyText"/>
        <w:tabs>
          <w:tab w:val="left" w:pos="7797"/>
        </w:tabs>
        <w:spacing w:line="360" w:lineRule="auto"/>
        <w:ind w:left="567"/>
        <w:jc w:val="both"/>
      </w:pPr>
      <w:r w:rsidRPr="00C525DE">
        <w:t>Berat satu tablet glibenklamid</w:t>
      </w:r>
    </w:p>
    <w:p w:rsidR="002D7B08" w:rsidRDefault="002D7B08" w:rsidP="0023445B">
      <w:pPr>
        <w:pStyle w:val="BodyText"/>
        <w:tabs>
          <w:tab w:val="left" w:pos="7797"/>
        </w:tabs>
        <w:spacing w:line="360" w:lineRule="auto"/>
        <w:ind w:left="567"/>
        <w:jc w:val="both"/>
      </w:pPr>
      <w:r>
        <w:rPr>
          <w:noProof/>
          <w:lang w:val="en-US"/>
        </w:rPr>
        <mc:AlternateContent>
          <mc:Choice Requires="wps">
            <w:drawing>
              <wp:anchor distT="0" distB="0" distL="114300" distR="114300" simplePos="0" relativeHeight="487626752" behindDoc="0" locked="0" layoutInCell="1" allowOverlap="1" wp14:anchorId="419558ED" wp14:editId="19816320">
                <wp:simplePos x="0" y="0"/>
                <wp:positionH relativeFrom="column">
                  <wp:posOffset>443211</wp:posOffset>
                </wp:positionH>
                <wp:positionV relativeFrom="paragraph">
                  <wp:posOffset>83574</wp:posOffset>
                </wp:positionV>
                <wp:extent cx="777875" cy="545910"/>
                <wp:effectExtent l="0" t="0" r="0" b="6985"/>
                <wp:wrapNone/>
                <wp:docPr id="96" name="Text Box 96"/>
                <wp:cNvGraphicFramePr/>
                <a:graphic xmlns:a="http://schemas.openxmlformats.org/drawingml/2006/main">
                  <a:graphicData uri="http://schemas.microsoft.com/office/word/2010/wordprocessingShape">
                    <wps:wsp>
                      <wps:cNvSpPr txBox="1"/>
                      <wps:spPr>
                        <a:xfrm>
                          <a:off x="0" y="0"/>
                          <a:ext cx="777875" cy="545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Default="00CC54B3" w:rsidP="00E945FE">
                            <w:pPr>
                              <w:shd w:val="clear" w:color="auto" w:fill="FFFFFF" w:themeFill="background1"/>
                              <w:spacing w:line="360" w:lineRule="auto"/>
                              <w:jc w:val="center"/>
                            </w:pPr>
                            <w:r>
                              <w:t xml:space="preserve">4,160 gr </w:t>
                            </w:r>
                          </w:p>
                          <w:p w:rsidR="00CC54B3" w:rsidRPr="00A83A3B" w:rsidRDefault="00CC54B3" w:rsidP="00E945FE">
                            <w:pPr>
                              <w:spacing w:line="360" w:lineRule="auto"/>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47" type="#_x0000_t202" style="position:absolute;left:0;text-align:left;margin-left:34.9pt;margin-top:6.6pt;width:61.25pt;height:43pt;z-index:4876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KAhAIAAG0FAAAOAAAAZHJzL2Uyb0RvYy54bWysVN9P2zAQfp+0/8Hy+0jLWgoVKepATJMQ&#10;oMHEs+vYNJrt885uk+6v5+wkpWJ7YdpLYt99d74f3935RWsN2yoMNbiSj49GnCknoardc8l/PF5/&#10;OuUsROEqYcCpku9U4BeLjx/OGz9Xx7AGUylk5MSFeeNLvo7Rz4siyLWyIhyBV46UGtCKSFd8LioU&#10;DXm3pjgejU6KBrDyCFKFQNKrTskX2b/WSsY7rYOKzJScYov5i/m7St9icS7mzyj8upZ9GOIforCi&#10;dvTo3tWViIJtsP7Dla0lQgAdjyTYArSupco5UDbj0ZtsHtbCq5wLFSf4fZnC/3Mrb7f3yOqq5Gcn&#10;nDlhqUePqo3sC7SMRFSfxoc5wR48AWNLcurzIA8kTGm3Gm36U0KM9FTp3b66yZsk4Ww2O51NOZOk&#10;mk6mZ+Nc/eLV2GOIXxVYlg4lR2perqnY3oRIgRB0gKS3HFzXxuQGGseakp98no6ywV5DFsYlrMpU&#10;6N2khLrA8ynujEoY474rTaXI8SdBJqG6NMi2gugjpFQu5tSzX0InlKYg3mPY41+jeo9xl8fwMri4&#10;N7a1A8zZvwm7+jmErDs8FfIg73SM7arNHBjvG7uCakf9RugmJnh5XVNXbkSI9wJpRKjFNPbxjj7a&#10;AFUf+hNna8Dff5MnPDGXtJw1NHIlD782AhVn5psjTp+NJ5M0o/kymc6O6YKHmtWhxm3sJVBbxrRg&#10;vMzHhI9mOGoE+0TbYZleJZVwkt4uuYw4XC5jtwpov0i1XGYYzaUX8cY9eJmcpz4l1j22TwJ9T81I&#10;nL6FYTzF/A1DO2yydLDcRNB1pm8qdVfXvgU005nV/f5JS+PwnlGvW3LxAgAA//8DAFBLAwQUAAYA&#10;CAAAACEANDhU0OAAAAAIAQAADwAAAGRycy9kb3ducmV2LnhtbEyPwU7DMBBE70j8g7VIvSDqkKJC&#10;QpwKVaqUQy4tCImbGy9x1HgdbDdN/77uiR53ZjTztlhNpmcjOt9ZEvA8T4AhNVZ11Ar4+tw8vQHz&#10;QZKSvSUUcEYPq/L+rpC5sifa4rgLLYsl5HMpQIcw5Jz7RqORfm4HpOj9WmdkiKdruXLyFMtNz9Mk&#10;WXIjO4oLWg641tgcdkcjYPyuXtR21ME9rusqqQ713+tPLcTsYfp4BxZwCv9huOJHdCgj094eSXnW&#10;C1hmkTxEfZECu/pZugC2F5BlKfCy4LcPlBcAAAD//wMAUEsBAi0AFAAGAAgAAAAhALaDOJL+AAAA&#10;4QEAABMAAAAAAAAAAAAAAAAAAAAAAFtDb250ZW50X1R5cGVzXS54bWxQSwECLQAUAAYACAAAACEA&#10;OP0h/9YAAACUAQAACwAAAAAAAAAAAAAAAAAvAQAAX3JlbHMvLnJlbHNQSwECLQAUAAYACAAAACEA&#10;toTSgIQCAABtBQAADgAAAAAAAAAAAAAAAAAuAgAAZHJzL2Uyb0RvYy54bWxQSwECLQAUAAYACAAA&#10;ACEANDhU0OAAAAAIAQAADwAAAAAAAAAAAAAAAADeBAAAZHJzL2Rvd25yZXYueG1sUEsFBgAAAAAE&#10;AAQA8wAAAOsFAAAAAA==&#10;" filled="f" stroked="f" strokeweight=".5pt">
                <v:textbox>
                  <w:txbxContent>
                    <w:p w:rsidR="00CC54B3" w:rsidRDefault="00CC54B3" w:rsidP="00E945FE">
                      <w:pPr>
                        <w:shd w:val="clear" w:color="auto" w:fill="FFFFFF" w:themeFill="background1"/>
                        <w:spacing w:line="360" w:lineRule="auto"/>
                        <w:jc w:val="center"/>
                      </w:pPr>
                      <w:r>
                        <w:t xml:space="preserve">4,160 gr </w:t>
                      </w:r>
                    </w:p>
                    <w:p w:rsidR="00CC54B3" w:rsidRPr="00A83A3B" w:rsidRDefault="00CC54B3" w:rsidP="00E945FE">
                      <w:pPr>
                        <w:spacing w:line="360" w:lineRule="auto"/>
                        <w:jc w:val="center"/>
                      </w:pPr>
                      <w:r>
                        <w:t>20</w:t>
                      </w:r>
                    </w:p>
                  </w:txbxContent>
                </v:textbox>
              </v:shape>
            </w:pict>
          </mc:Fallback>
        </mc:AlternateContent>
      </w:r>
    </w:p>
    <w:p w:rsidR="00DC5611" w:rsidRDefault="00E945FE" w:rsidP="0023445B">
      <w:pPr>
        <w:pStyle w:val="BodyText"/>
        <w:tabs>
          <w:tab w:val="left" w:pos="7797"/>
        </w:tabs>
        <w:spacing w:line="360" w:lineRule="auto"/>
        <w:ind w:left="567"/>
        <w:jc w:val="both"/>
      </w:pPr>
      <w:r>
        <w:rPr>
          <w:noProof/>
          <w:lang w:val="en-US"/>
        </w:rPr>
        <mc:AlternateContent>
          <mc:Choice Requires="wps">
            <w:drawing>
              <wp:anchor distT="0" distB="0" distL="114300" distR="114300" simplePos="0" relativeHeight="487627776" behindDoc="0" locked="0" layoutInCell="1" allowOverlap="1" wp14:anchorId="13C4931A" wp14:editId="774C0311">
                <wp:simplePos x="0" y="0"/>
                <wp:positionH relativeFrom="column">
                  <wp:posOffset>552393</wp:posOffset>
                </wp:positionH>
                <wp:positionV relativeFrom="paragraph">
                  <wp:posOffset>77100</wp:posOffset>
                </wp:positionV>
                <wp:extent cx="545503" cy="0"/>
                <wp:effectExtent l="0" t="0" r="26035" b="19050"/>
                <wp:wrapNone/>
                <wp:docPr id="94" name="Straight Connector 94"/>
                <wp:cNvGraphicFramePr/>
                <a:graphic xmlns:a="http://schemas.openxmlformats.org/drawingml/2006/main">
                  <a:graphicData uri="http://schemas.microsoft.com/office/word/2010/wordprocessingShape">
                    <wps:wsp>
                      <wps:cNvCnPr/>
                      <wps:spPr>
                        <a:xfrm>
                          <a:off x="0" y="0"/>
                          <a:ext cx="5455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4" o:spid="_x0000_s1026" style="position:absolute;z-index:48762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5pt,6.05pt" to="86.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kctgEAALgDAAAOAAAAZHJzL2Uyb0RvYy54bWysU8GOEzEMvSPxD1HudKbLFsGo0z10BRcE&#10;FQsfkM04nYgkjpzQaf8eJ21nESCEEBdPHPs9+zme9d3RO3EAShZDL5eLVgoIGgcb9r388vnti9dS&#10;pKzCoBwG6OUJkrzbPH+2nmIHNziiG4AEk4TUTbGXY86xa5qkR/AqLTBC4KBB8iqzS/tmIDUxu3fN&#10;Tdu+aiakIRJqSIlv789Buan8xoDOH41JkIXrJfeWq6VqH4ttNmvV7UnF0epLG+ofuvDKBi46U92r&#10;rMQ3sr9QeasJE5q80OgbNMZqqBpYzbL9Sc3DqCJULTycFOcxpf9Hqz8cdiTs0Ms3t1IE5fmNHjIp&#10;ux+z2GIIPEEkwUGe1BRTx4Bt2NHFS3FHRfbRkC9fFiSOdbqnebpwzELz5ep2tWpfSqGvoeYJFynl&#10;d4BelEMvnQ1Ft+rU4X3KXItTrynslD7OlespnxyUZBc+gWEtXGtZ0XWLYOtIHBS///B1WVQwV80s&#10;EGOdm0Htn0GX3AKDull/C5yza0UMeQZ6G5B+VzUfr62ac/5V9Vlrkf2Iw6m+Qx0Hr0dVdlnlsn8/&#10;+hX+9MNtvgMAAP//AwBQSwMEFAAGAAgAAAAhAK1M6qrbAAAACAEAAA8AAABkcnMvZG93bnJldi54&#10;bWxMj0FPg0AQhe8m/ofNmPRmh3IoiCyNafWkB0QPHrfsCKTsLGG3gP56t/Ggx3nv5c338t1iejHR&#10;6DrLEjbrCARxbXXHjYT3t6fbFITzirXqLZOEL3KwK66vcpVpO/MrTZVvRChhlykJrfdDhujqloxy&#10;azsQB+/Tjkb5cI4N6lHNodz0GEfRFo3qOHxo1UD7lupTdTYSksfnqhzmw8t3iQmW5WR9evqQcnWz&#10;PNyD8LT4vzBc8AM6FIHpaM+sneglpEmY4oMeb0Bc/CS+A3H8FbDI8f+A4gcAAP//AwBQSwECLQAU&#10;AAYACAAAACEAtoM4kv4AAADhAQAAEwAAAAAAAAAAAAAAAAAAAAAAW0NvbnRlbnRfVHlwZXNdLnht&#10;bFBLAQItABQABgAIAAAAIQA4/SH/1gAAAJQBAAALAAAAAAAAAAAAAAAAAC8BAABfcmVscy8ucmVs&#10;c1BLAQItABQABgAIAAAAIQBjXMkctgEAALgDAAAOAAAAAAAAAAAAAAAAAC4CAABkcnMvZTJvRG9j&#10;LnhtbFBLAQItABQABgAIAAAAIQCtTOqq2wAAAAgBAAAPAAAAAAAAAAAAAAAAABAEAABkcnMvZG93&#10;bnJldi54bWxQSwUGAAAAAAQABADzAAAAGAUAAAAA&#10;" strokecolor="black [3040]"/>
            </w:pict>
          </mc:Fallback>
        </mc:AlternateContent>
      </w:r>
      <w:r w:rsidR="00DC5611">
        <w:t xml:space="preserve">= </w:t>
      </w:r>
      <w:r>
        <w:t xml:space="preserve">                 = 0,208 gr = 208 mg</w:t>
      </w:r>
    </w:p>
    <w:p w:rsidR="002D7B08" w:rsidRDefault="002D7B08" w:rsidP="0023445B">
      <w:pPr>
        <w:pStyle w:val="BodyText"/>
        <w:tabs>
          <w:tab w:val="left" w:pos="3261"/>
        </w:tabs>
        <w:spacing w:line="360" w:lineRule="auto"/>
        <w:ind w:left="567"/>
        <w:jc w:val="both"/>
      </w:pPr>
    </w:p>
    <w:p w:rsidR="00D75ED5" w:rsidRPr="00C525DE" w:rsidRDefault="00D75ED5" w:rsidP="0023445B">
      <w:pPr>
        <w:pStyle w:val="BodyText"/>
        <w:tabs>
          <w:tab w:val="left" w:pos="3261"/>
        </w:tabs>
        <w:spacing w:line="360" w:lineRule="auto"/>
        <w:ind w:left="567"/>
        <w:jc w:val="both"/>
      </w:pPr>
      <w:r w:rsidRPr="00C525DE">
        <w:t xml:space="preserve">Serbuk tablet glibenklamid </w:t>
      </w:r>
      <w:r w:rsidR="001A525D" w:rsidRPr="00C525DE">
        <w:t>yang ditimbang:</w:t>
      </w:r>
    </w:p>
    <w:p w:rsidR="002D7B08" w:rsidRDefault="002D7B08" w:rsidP="0023445B">
      <w:pPr>
        <w:pStyle w:val="BodyText"/>
        <w:tabs>
          <w:tab w:val="left" w:pos="3261"/>
        </w:tabs>
        <w:spacing w:line="360" w:lineRule="auto"/>
        <w:ind w:left="567"/>
        <w:jc w:val="both"/>
      </w:pPr>
      <w:r>
        <w:rPr>
          <w:noProof/>
          <w:lang w:val="en-US"/>
        </w:rPr>
        <mc:AlternateContent>
          <mc:Choice Requires="wps">
            <w:drawing>
              <wp:anchor distT="0" distB="0" distL="114300" distR="114300" simplePos="0" relativeHeight="487629824" behindDoc="0" locked="0" layoutInCell="1" allowOverlap="1" wp14:anchorId="3A1E8CFA" wp14:editId="41131894">
                <wp:simplePos x="0" y="0"/>
                <wp:positionH relativeFrom="column">
                  <wp:posOffset>442595</wp:posOffset>
                </wp:positionH>
                <wp:positionV relativeFrom="paragraph">
                  <wp:posOffset>72258</wp:posOffset>
                </wp:positionV>
                <wp:extent cx="681990" cy="57277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681990" cy="572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Pr="00A83A3B" w:rsidRDefault="00CC54B3" w:rsidP="00DF633D">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1,4 mg</w:t>
                            </w:r>
                          </w:p>
                          <w:p w:rsidR="00CC54B3" w:rsidRPr="00A83A3B" w:rsidRDefault="00CC54B3" w:rsidP="00DF633D">
                            <w:pPr>
                              <w:spacing w:line="360" w:lineRule="auto"/>
                              <w:jc w:val="center"/>
                            </w:pPr>
                            <w:r>
                              <w:t>5 mg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48" type="#_x0000_t202" style="position:absolute;left:0;text-align:left;margin-left:34.85pt;margin-top:5.7pt;width:53.7pt;height:45.1pt;z-index:4876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3eyggIAAG0FAAAOAAAAZHJzL2Uyb0RvYy54bWysVE1PGzEQvVfqf7B8L5ukQEjEBqUgqkoI&#10;UKHi7HhtsqrX49pOsumv59mbDRHthaqXXXvmzXg+3sz5RdsYtlY+1GRLPjwacKaspKq2zyX/8Xj9&#10;6YyzEIWthCGrSr5VgV/MPn4437ipGtGSTKU8gxMbphtX8mWMbloUQS5VI8IROWWh1OQbEXH1z0Xl&#10;xQbeG1OMBoPTYkO+cp6kCgHSq07JZ9m/1krGO62DisyUHLHF/PX5u0jfYnYups9euGUtd2GIf4ii&#10;EbXFo3tXVyIKtvL1H66aWnoKpOORpKYgrWupcg7IZjh4k83DUjiVc0FxgtuXKfw/t/J2fe9ZXZV8&#10;MubMigY9elRtZF+oZRChPhsXpoA9OABjCzn63MsDhCntVvsm/ZEQgx6V3u6rm7xJCE/PhpMJNBKq&#10;k/FoPM7VL16NnQ/xq6KGpUPJPZqXayrWNyEiEEB7SHrL0nVtTG6gsWyDBz6fDLLBXgMLYxNWZSrs&#10;3KSEusDzKW6NShhjvyuNUuT4kyCTUF0az9YC9BFSKhtz6tkv0AmlEcR7DHf416jeY9zl0b9MNu6N&#10;m9qSz9m/Cbv62YesOzwKeZB3OsZ20WYODEd9YxdUbdFvT93EBCeva3TlRoR4LzxGBI3E2Mc7fLQh&#10;VJ92J86W5H//TZ7wYC60nG0wciUPv1bCK87MNwtOT4bHx2lG8+UYFMHFH2oWhxq7ai4JbRliwTiZ&#10;jwkfTX/UnponbId5ehUqYSXeLrmMvr9cxm4VYL9INZ9nGObSiXhjH5xMzlOfEuse2yfh3Y6aEZy+&#10;pX48xfQNQztssrQ0X0XSdaZvKnVX110LMNOZ1bv9k5bG4T2jXrfk7AUAAP//AwBQSwMEFAAGAAgA&#10;AAAhAESqVzrfAAAACQEAAA8AAABkcnMvZG93bnJldi54bWxMj0FLxDAQhe+C/yGM4EXcpLK0Wpsu&#10;siD00MuuInjLNrEp20xqku3Wf+/sSW8z8x5vvldtFjey2YQ4eJSQrQQwg53XA/YS3t9e7x+BxaRQ&#10;q9GjkfBjImzq66tKldqfcWfmfeoZhWAslQSb0lRyHjtrnIorPxkk7csHpxKtoec6qDOFu5E/CJFz&#10;pwakD1ZNZmtNd9yfnIT5o1nr3WxTuNu2jWiO7Xfx2Up5e7O8PANLZkl/ZrjgEzrUxHTwJ9SRjRLy&#10;p4KcdM/WwC56UWTADjSILAdeV/x/g/oXAAD//wMAUEsBAi0AFAAGAAgAAAAhALaDOJL+AAAA4QEA&#10;ABMAAAAAAAAAAAAAAAAAAAAAAFtDb250ZW50X1R5cGVzXS54bWxQSwECLQAUAAYACAAAACEAOP0h&#10;/9YAAACUAQAACwAAAAAAAAAAAAAAAAAvAQAAX3JlbHMvLnJlbHNQSwECLQAUAAYACAAAACEAPKN3&#10;soICAABtBQAADgAAAAAAAAAAAAAAAAAuAgAAZHJzL2Uyb0RvYy54bWxQSwECLQAUAAYACAAAACEA&#10;RKpXOt8AAAAJAQAADwAAAAAAAAAAAAAAAADcBAAAZHJzL2Rvd25yZXYueG1sUEsFBgAAAAAEAAQA&#10;8wAAAOgFAAAAAA==&#10;" filled="f" stroked="f" strokeweight=".5pt">
                <v:textbox>
                  <w:txbxContent>
                    <w:p w:rsidR="00CC54B3" w:rsidRPr="00A83A3B" w:rsidRDefault="00CC54B3" w:rsidP="00DF633D">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1,4 mg</w:t>
                      </w:r>
                    </w:p>
                    <w:p w:rsidR="00CC54B3" w:rsidRPr="00A83A3B" w:rsidRDefault="00CC54B3" w:rsidP="00DF633D">
                      <w:pPr>
                        <w:spacing w:line="360" w:lineRule="auto"/>
                        <w:jc w:val="center"/>
                      </w:pPr>
                      <w:r>
                        <w:t>5 mg</w:t>
                      </w:r>
                    </w:p>
                  </w:txbxContent>
                </v:textbox>
              </v:shape>
            </w:pict>
          </mc:Fallback>
        </mc:AlternateContent>
      </w:r>
    </w:p>
    <w:p w:rsidR="002D7B08" w:rsidRDefault="00077C83" w:rsidP="002D7B08">
      <w:pPr>
        <w:pStyle w:val="BodyText"/>
        <w:tabs>
          <w:tab w:val="left" w:pos="3261"/>
        </w:tabs>
        <w:spacing w:line="360" w:lineRule="auto"/>
        <w:ind w:left="567"/>
        <w:jc w:val="both"/>
      </w:pPr>
      <w:r>
        <w:rPr>
          <w:noProof/>
          <w:lang w:val="en-US"/>
        </w:rPr>
        <mc:AlternateContent>
          <mc:Choice Requires="wps">
            <w:drawing>
              <wp:anchor distT="0" distB="0" distL="114300" distR="114300" simplePos="0" relativeHeight="487630848" behindDoc="0" locked="0" layoutInCell="1" allowOverlap="1" wp14:anchorId="14A2C3BB" wp14:editId="433B87DE">
                <wp:simplePos x="0" y="0"/>
                <wp:positionH relativeFrom="column">
                  <wp:posOffset>554355</wp:posOffset>
                </wp:positionH>
                <wp:positionV relativeFrom="paragraph">
                  <wp:posOffset>66040</wp:posOffset>
                </wp:positionV>
                <wp:extent cx="476885" cy="0"/>
                <wp:effectExtent l="0" t="0" r="18415" b="19050"/>
                <wp:wrapNone/>
                <wp:docPr id="93" name="Straight Connector 93"/>
                <wp:cNvGraphicFramePr/>
                <a:graphic xmlns:a="http://schemas.openxmlformats.org/drawingml/2006/main">
                  <a:graphicData uri="http://schemas.microsoft.com/office/word/2010/wordprocessingShape">
                    <wps:wsp>
                      <wps:cNvCnPr/>
                      <wps:spPr>
                        <a:xfrm>
                          <a:off x="0" y="0"/>
                          <a:ext cx="476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3" o:spid="_x0000_s1026" style="position:absolute;z-index:48763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5pt,5.2pt" to="81.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GdtwEAALgDAAAOAAAAZHJzL2Uyb0RvYy54bWysU02PEzEMvSPxH6Lc6UwXWLqjTvfQFVwQ&#10;VCz8gGzG6UQkceSEfvx7nLSdXQFCK8TFE8d+z36OZ3l78E7sgJLF0Mv5rJUCgsbBhm0vv319/2oh&#10;RcoqDMphgF4eIcnb1csXy33s4ApHdAOQYJKQun3s5Zhz7Jom6RG8SjOMEDhokLzK7NK2GUjtmd27&#10;5qptr5s90hAJNaTEt3enoFxVfmNA58/GJMjC9ZJ7y9VStQ/FNqul6rak4mj1uQ31D114ZQMXnaju&#10;VFbiB9nfqLzVhAlNnmn0DRpjNVQNrGbe/qLmflQRqhYeTorTmNL/o9WfdhsSdujlzWspgvL8RveZ&#10;lN2OWawxBJ4gkuAgT2ofU8eAddjQ2UtxQ0X2wZAvXxYkDnW6x2m6cMhC8+Wbd9eLxVsp9CXUPOIi&#10;pfwB0Ity6KWzoehWndp9TJlrceolhZ3Sx6lyPeWjg5LswhcwrIVrzSu6bhGsHYmd4vcfvs+LCuaq&#10;mQVirHMTqP076JxbYFA367nAKbtWxJAnoLcB6U9V8+HSqjnlX1SftBbZDzgc6zvUcfB6VGXnVS77&#10;99Sv8McfbvUTAAD//wMAUEsDBBQABgAIAAAAIQDqJC/53AAAAAgBAAAPAAAAZHJzL2Rvd25yZXYu&#10;eG1sTI9BT4NAEIXvJv6HzZj0ZhdbUwiyNEbbkx4oevC4ZUcgZWcJuwX01zuNB73NvPfy5ptsO9tO&#10;jDj41pGCu2UEAqlypqVawfvb/jYB4YMmoztHqOALPWzz66tMp8ZNdMCxDLXgEvKpVtCE0KdS+qpB&#10;q/3S9UjsfbrB6sDrUEsz6InLbSdXUbSRVrfEFxrd41OD1ak8WwXx7qUs+un59buQsSyK0YXk9KHU&#10;4mZ+fAARcA5/YbjgMzrkzHR0ZzJedAqSeM1J1qN7EBd/s+Lh+CvIPJP/H8h/AAAA//8DAFBLAQIt&#10;ABQABgAIAAAAIQC2gziS/gAAAOEBAAATAAAAAAAAAAAAAAAAAAAAAABbQ29udGVudF9UeXBlc10u&#10;eG1sUEsBAi0AFAAGAAgAAAAhADj9If/WAAAAlAEAAAsAAAAAAAAAAAAAAAAALwEAAF9yZWxzLy5y&#10;ZWxzUEsBAi0AFAAGAAgAAAAhAJOK4Z23AQAAuAMAAA4AAAAAAAAAAAAAAAAALgIAAGRycy9lMm9E&#10;b2MueG1sUEsBAi0AFAAGAAgAAAAhAOokL/ncAAAACAEAAA8AAAAAAAAAAAAAAAAAEQQAAGRycy9k&#10;b3ducmV2LnhtbFBLBQYAAAAABAAEAPMAAAAaBQAAAAA=&#10;" strokecolor="black [3040]"/>
            </w:pict>
          </mc:Fallback>
        </mc:AlternateContent>
      </w:r>
      <w:r w:rsidR="00E5121D">
        <w:t xml:space="preserve">=                </w:t>
      </w:r>
      <w:r w:rsidR="00DF633D">
        <w:t xml:space="preserve">x 208 mg = 58,24 mg </w:t>
      </w:r>
    </w:p>
    <w:p w:rsidR="002D7B08" w:rsidRDefault="002D7B08" w:rsidP="002D7B08">
      <w:pPr>
        <w:pStyle w:val="BodyText"/>
        <w:tabs>
          <w:tab w:val="left" w:pos="3261"/>
        </w:tabs>
        <w:spacing w:line="360" w:lineRule="auto"/>
        <w:ind w:left="567"/>
        <w:jc w:val="both"/>
      </w:pPr>
    </w:p>
    <w:p w:rsidR="00817546" w:rsidRPr="00C525DE" w:rsidRDefault="001A525D" w:rsidP="0023445B">
      <w:pPr>
        <w:pStyle w:val="BodyText"/>
        <w:spacing w:after="120" w:line="360" w:lineRule="auto"/>
        <w:ind w:left="567"/>
        <w:jc w:val="both"/>
      </w:pPr>
      <w:r w:rsidRPr="00C525DE">
        <w:t>Suspensikan dalam 20 ml CMC 1%</w:t>
      </w:r>
    </w:p>
    <w:p w:rsidR="00817546" w:rsidRDefault="001A525D" w:rsidP="00E85654">
      <w:pPr>
        <w:pStyle w:val="Heading1"/>
        <w:numPr>
          <w:ilvl w:val="2"/>
          <w:numId w:val="2"/>
        </w:numPr>
        <w:ind w:left="567" w:hanging="578"/>
        <w:jc w:val="both"/>
      </w:pPr>
      <w:bookmarkStart w:id="116" w:name="_TOC_250001"/>
      <w:bookmarkStart w:id="117" w:name="_Toc105507313"/>
      <w:r>
        <w:t>Pembuatan</w:t>
      </w:r>
      <w:r>
        <w:rPr>
          <w:spacing w:val="-1"/>
        </w:rPr>
        <w:t xml:space="preserve"> </w:t>
      </w:r>
      <w:bookmarkEnd w:id="116"/>
      <w:r>
        <w:t>Simplisia</w:t>
      </w:r>
      <w:bookmarkEnd w:id="117"/>
    </w:p>
    <w:p w:rsidR="00817546" w:rsidRDefault="00052688" w:rsidP="00962F59">
      <w:pPr>
        <w:pStyle w:val="BodyText"/>
        <w:tabs>
          <w:tab w:val="left" w:pos="7938"/>
        </w:tabs>
        <w:spacing w:after="120" w:line="360" w:lineRule="auto"/>
        <w:ind w:firstLine="851"/>
        <w:jc w:val="both"/>
      </w:pPr>
      <w:r>
        <w:t xml:space="preserve">Daun </w:t>
      </w:r>
      <w:r w:rsidR="00962F59">
        <w:t xml:space="preserve">afrika segar yang telah dipetik dicuci bersih dengan air mengalir untuk menghilangkan kotoran yang menempel pada daun, kemudia tiriskan agar sisa air yang tersisa di </w:t>
      </w:r>
      <w:r>
        <w:t>daun tidak ada lagi</w:t>
      </w:r>
      <w:r w:rsidR="00962F59">
        <w:t xml:space="preserve">. </w:t>
      </w:r>
      <w:r w:rsidR="002E4922">
        <w:t>Timbang sebanyak 2</w:t>
      </w:r>
      <w:r w:rsidR="008F2567">
        <w:t>.</w:t>
      </w:r>
      <w:r w:rsidR="00962F59">
        <w:t>000 gram daun afrika</w:t>
      </w:r>
      <w:r w:rsidR="00837FD2">
        <w:t xml:space="preserve"> basah</w:t>
      </w:r>
      <w:r w:rsidR="00962F59">
        <w:t>, lalu keringkan di dalam ruangan yang tidak terkena sinar matahari secara langsung. Setelah daun afrika</w:t>
      </w:r>
      <w:r>
        <w:t xml:space="preserve"> kering, </w:t>
      </w:r>
      <w:r w:rsidR="00962F59">
        <w:t xml:space="preserve">timbang berat </w:t>
      </w:r>
      <w:r>
        <w:t>daun</w:t>
      </w:r>
      <w:r w:rsidR="00962F59">
        <w:t xml:space="preserve"> </w:t>
      </w:r>
      <w:r w:rsidR="00837FD2">
        <w:t xml:space="preserve">afrika yang </w:t>
      </w:r>
      <w:r w:rsidR="00962F59">
        <w:t>kering</w:t>
      </w:r>
      <w:r w:rsidR="00837FD2">
        <w:t xml:space="preserve"> (203,6</w:t>
      </w:r>
      <w:r w:rsidR="007235E4">
        <w:t>52</w:t>
      </w:r>
      <w:r w:rsidR="00837FD2">
        <w:t xml:space="preserve"> gr)</w:t>
      </w:r>
      <w:r w:rsidR="00962F59">
        <w:t xml:space="preserve"> dan masukkan kedalam blender untuk mendapatkan serbuk simplisia daun afrika</w:t>
      </w:r>
      <w:r w:rsidR="00837FD2">
        <w:t xml:space="preserve"> sebanyak 203,645</w:t>
      </w:r>
      <w:r w:rsidR="00311A5A">
        <w:t xml:space="preserve"> gr</w:t>
      </w:r>
      <w:r w:rsidR="00962F59">
        <w:t xml:space="preserve">. </w:t>
      </w:r>
    </w:p>
    <w:p w:rsidR="006D6818" w:rsidRDefault="006D6818">
      <w:pPr>
        <w:rPr>
          <w:b/>
          <w:sz w:val="24"/>
        </w:rPr>
      </w:pPr>
      <w:bookmarkStart w:id="118" w:name="_TOC_250000"/>
      <w:bookmarkStart w:id="119" w:name="_Toc105507314"/>
      <w:r>
        <w:br w:type="page"/>
      </w:r>
    </w:p>
    <w:p w:rsidR="00817546" w:rsidRDefault="001A525D" w:rsidP="00E85654">
      <w:pPr>
        <w:pStyle w:val="Heading1"/>
        <w:numPr>
          <w:ilvl w:val="2"/>
          <w:numId w:val="2"/>
        </w:numPr>
        <w:ind w:left="567" w:hanging="578"/>
        <w:jc w:val="both"/>
      </w:pPr>
      <w:r>
        <w:lastRenderedPageBreak/>
        <w:t>Pembuatan Ekstrak Etanol Daun Afrika</w:t>
      </w:r>
      <w:r>
        <w:rPr>
          <w:spacing w:val="2"/>
        </w:rPr>
        <w:t xml:space="preserve"> </w:t>
      </w:r>
      <w:bookmarkEnd w:id="118"/>
      <w:r>
        <w:t>(EEDA)</w:t>
      </w:r>
      <w:bookmarkEnd w:id="119"/>
    </w:p>
    <w:p w:rsidR="0011649B" w:rsidRPr="00106E79" w:rsidRDefault="001A525D" w:rsidP="00A536CD">
      <w:pPr>
        <w:pStyle w:val="BodyText"/>
        <w:tabs>
          <w:tab w:val="left" w:pos="8080"/>
        </w:tabs>
        <w:spacing w:line="360" w:lineRule="auto"/>
        <w:ind w:firstLine="851"/>
        <w:jc w:val="both"/>
      </w:pPr>
      <w:r w:rsidRPr="00106E79">
        <w:t>Pada penelitian ini ekstrak dibuat menurut Farmakope Herbal Indonesia Edisi I</w:t>
      </w:r>
      <w:r w:rsidR="00124062" w:rsidRPr="00106E79">
        <w:t xml:space="preserve"> </w:t>
      </w:r>
      <w:r w:rsidR="0015537E">
        <w:t xml:space="preserve">Tahun 2013 </w:t>
      </w:r>
      <w:r w:rsidRPr="00106E79">
        <w:t>yaitu dengan cara maserasi berulang (remaserai) menggunakan cairan penyari etanol 70%.</w:t>
      </w:r>
    </w:p>
    <w:p w:rsidR="007A60DD" w:rsidRDefault="00DF05EE" w:rsidP="00A536CD">
      <w:pPr>
        <w:pStyle w:val="BodyText"/>
        <w:tabs>
          <w:tab w:val="left" w:pos="8080"/>
        </w:tabs>
        <w:spacing w:line="360" w:lineRule="auto"/>
        <w:jc w:val="both"/>
      </w:pPr>
      <w:r>
        <w:rPr>
          <w:noProof/>
          <w:lang w:val="en-US"/>
        </w:rPr>
        <mc:AlternateContent>
          <mc:Choice Requires="wps">
            <w:drawing>
              <wp:anchor distT="0" distB="0" distL="114300" distR="114300" simplePos="0" relativeHeight="487632896" behindDoc="0" locked="0" layoutInCell="1" allowOverlap="1" wp14:anchorId="5DD82C8F" wp14:editId="49324CC8">
                <wp:simplePos x="0" y="0"/>
                <wp:positionH relativeFrom="column">
                  <wp:posOffset>1631723</wp:posOffset>
                </wp:positionH>
                <wp:positionV relativeFrom="paragraph">
                  <wp:posOffset>59690</wp:posOffset>
                </wp:positionV>
                <wp:extent cx="777875" cy="545465"/>
                <wp:effectExtent l="0" t="0" r="0" b="6985"/>
                <wp:wrapNone/>
                <wp:docPr id="98" name="Text Box 98"/>
                <wp:cNvGraphicFramePr/>
                <a:graphic xmlns:a="http://schemas.openxmlformats.org/drawingml/2006/main">
                  <a:graphicData uri="http://schemas.microsoft.com/office/word/2010/wordprocessingShape">
                    <wps:wsp>
                      <wps:cNvSpPr txBox="1"/>
                      <wps:spPr>
                        <a:xfrm>
                          <a:off x="0" y="0"/>
                          <a:ext cx="777875" cy="54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Default="00CC54B3" w:rsidP="007A60DD">
                            <w:pPr>
                              <w:shd w:val="clear" w:color="auto" w:fill="FFFFFF" w:themeFill="background1"/>
                              <w:spacing w:line="360" w:lineRule="auto"/>
                              <w:jc w:val="center"/>
                            </w:pPr>
                            <w:r>
                              <w:t xml:space="preserve">96 gram </w:t>
                            </w:r>
                          </w:p>
                          <w:p w:rsidR="00CC54B3" w:rsidRPr="00A83A3B" w:rsidRDefault="00CC54B3" w:rsidP="007A60DD">
                            <w:pPr>
                              <w:spacing w:line="360" w:lineRule="auto"/>
                              <w:jc w:val="center"/>
                            </w:pPr>
                            <w:r>
                              <w:t>100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49" type="#_x0000_t202" style="position:absolute;left:0;text-align:left;margin-left:128.5pt;margin-top:4.7pt;width:61.25pt;height:42.95pt;z-index:4876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VFgwIAAG0FAAAOAAAAZHJzL2Uyb0RvYy54bWysVN9P2zAQfp+0/8Hy+0gLLYWKFHUgpkkI&#10;0GDi2XVsGs32efa1SffX7+wkpWJ7YdpLYt999/l+X1y21rCtCrEGV/Lx0Ygz5SRUtXsp+fenm09n&#10;nEUUrhIGnCr5TkV+ufj44aLxc3UMazCVCoxIXJw3vuRrRD8viijXyop4BF45UmoIViBdw0tRBdEQ&#10;uzXF8Wh0WjQQKh9AqhhJet0p+SLza60k3msdFTJTcvIN8zfk7yp9i8WFmL8E4de17N0Q/+CFFbWj&#10;R/dU1wIF24T6DypbywARNB5JsAVoXUuVY6BoxqM30TyuhVc5FkpO9Ps0xf9HK++2D4HVVcnPqVJO&#10;WKrRk2qRfYaWkYjy0/g4J9ijJyC2JKc6D/JIwhR2q4NNfwqIkZ4yvdtnN7FJEs5ms7PZlDNJqulk&#10;OjmdJpbi1diHiF8UWJYOJQ9UvJxTsb2N2EEHSHrLwU1tTC6gcawp+enJdJQN9hoiNy5hVW6FniYF&#10;1DmeT7gzKmGM+6Y0pSL7nwS5CdWVCWwrqH2ElMphDj3zEjqhNDnxHsMe/+rVe4y7OIaXweHe2NYO&#10;Qo7+jdvVj8Fl3eEp5wdxpyO2qzb3wPhkKOwKqh3VO0A3MdHLm5qqcisiPohAI0IlprHHe/poA5R9&#10;6E+crSH8+ps84alzSctZQyNX8vhzI4LizHx11NPn48kkzWi+TKazY7qEQ83qUOM29gqoLGNaMF7m&#10;Y8KjGY46gH2m7bBMr5JKOElvl1xiGC5X2K0C2i9SLZcZRnPpBd66Ry8TeapT6rqn9lkE37cmUk/f&#10;wTCeYv6mQztssnSw3CDoOrdvSnWX174ENNN5APr9k5bG4T2jXrfk4jcAAAD//wMAUEsDBBQABgAI&#10;AAAAIQBWT8V54AAAAAgBAAAPAAAAZHJzL2Rvd25yZXYueG1sTI8xT8MwFIR3JP6D9ZBYUOvQNoSG&#10;OBWqhJQhSwuqxObGjzhqbAfbTcO/5zGV8XSnu++KzWR6NqIPnbMCHucJMLSNU51tBXy8v82egYUo&#10;rZK9syjgBwNsytubQubKXewOx31sGZXYkEsBOsYh5zw0Go0MczegJe/LeSMjSd9y5eWFyk3PF0ny&#10;xI3sLC1oOeBWY3Pan42A8VCt1G7U0T9s6yqpTvV39lkLcX83vb4AizjFaxj+8AkdSmI6urNVgfUC&#10;FmlGX6KA9QoY+ctsnQI7kk6XwMuC/z9Q/gIAAP//AwBQSwECLQAUAAYACAAAACEAtoM4kv4AAADh&#10;AQAAEwAAAAAAAAAAAAAAAAAAAAAAW0NvbnRlbnRfVHlwZXNdLnhtbFBLAQItABQABgAIAAAAIQA4&#10;/SH/1gAAAJQBAAALAAAAAAAAAAAAAAAAAC8BAABfcmVscy8ucmVsc1BLAQItABQABgAIAAAAIQCn&#10;MdVFgwIAAG0FAAAOAAAAAAAAAAAAAAAAAC4CAABkcnMvZTJvRG9jLnhtbFBLAQItABQABgAIAAAA&#10;IQBWT8V54AAAAAgBAAAPAAAAAAAAAAAAAAAAAN0EAABkcnMvZG93bnJldi54bWxQSwUGAAAAAAQA&#10;BADzAAAA6gUAAAAA&#10;" filled="f" stroked="f" strokeweight=".5pt">
                <v:textbox>
                  <w:txbxContent>
                    <w:p w:rsidR="00CC54B3" w:rsidRDefault="00CC54B3" w:rsidP="007A60DD">
                      <w:pPr>
                        <w:shd w:val="clear" w:color="auto" w:fill="FFFFFF" w:themeFill="background1"/>
                        <w:spacing w:line="360" w:lineRule="auto"/>
                        <w:jc w:val="center"/>
                      </w:pPr>
                      <w:r>
                        <w:t xml:space="preserve">96 gram </w:t>
                      </w:r>
                    </w:p>
                    <w:p w:rsidR="00CC54B3" w:rsidRPr="00A83A3B" w:rsidRDefault="00CC54B3" w:rsidP="007A60DD">
                      <w:pPr>
                        <w:spacing w:line="360" w:lineRule="auto"/>
                        <w:jc w:val="center"/>
                      </w:pPr>
                      <w:r>
                        <w:t>100 ml</w:t>
                      </w:r>
                    </w:p>
                  </w:txbxContent>
                </v:textbox>
              </v:shape>
            </w:pict>
          </mc:Fallback>
        </mc:AlternateContent>
      </w:r>
    </w:p>
    <w:p w:rsidR="0011649B" w:rsidRPr="00106E79" w:rsidRDefault="00DF05EE" w:rsidP="00A536CD">
      <w:pPr>
        <w:pStyle w:val="BodyText"/>
        <w:tabs>
          <w:tab w:val="left" w:pos="8080"/>
        </w:tabs>
        <w:spacing w:line="360" w:lineRule="auto"/>
        <w:jc w:val="both"/>
      </w:pPr>
      <w:r>
        <w:rPr>
          <w:noProof/>
          <w:lang w:val="en-US"/>
        </w:rPr>
        <mc:AlternateContent>
          <mc:Choice Requires="wps">
            <w:drawing>
              <wp:anchor distT="0" distB="0" distL="114300" distR="114300" simplePos="0" relativeHeight="487641088" behindDoc="0" locked="0" layoutInCell="1" allowOverlap="1" wp14:anchorId="29B85E8A" wp14:editId="210F8B5B">
                <wp:simplePos x="0" y="0"/>
                <wp:positionH relativeFrom="column">
                  <wp:posOffset>1740895</wp:posOffset>
                </wp:positionH>
                <wp:positionV relativeFrom="paragraph">
                  <wp:posOffset>58420</wp:posOffset>
                </wp:positionV>
                <wp:extent cx="545465" cy="0"/>
                <wp:effectExtent l="0" t="0" r="26035" b="19050"/>
                <wp:wrapNone/>
                <wp:docPr id="102" name="Straight Connector 102"/>
                <wp:cNvGraphicFramePr/>
                <a:graphic xmlns:a="http://schemas.openxmlformats.org/drawingml/2006/main">
                  <a:graphicData uri="http://schemas.microsoft.com/office/word/2010/wordprocessingShape">
                    <wps:wsp>
                      <wps:cNvCnPr/>
                      <wps:spPr>
                        <a:xfrm>
                          <a:off x="0" y="0"/>
                          <a:ext cx="5454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02" o:spid="_x0000_s1026" style="position:absolute;z-index:48764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1pt,4.6pt" to="180.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6aBuAEAALoDAAAOAAAAZHJzL2Uyb0RvYy54bWysU02PEzEMvSPxH6Lc6Uyr7QqNOt1DV3BB&#10;ULHwA7IZpxORxJET+vHvcdJ2Fi0IodVePHHs9+zneFZ3R+/EHihZDL2cz1opIGgcbNj18vu3D+/e&#10;S5GyCoNyGKCXJ0jybv32zeoQO1jgiG4AEkwSUneIvRxzjl3TJD2CV2mGEQIHDZJXmV3aNQOpA7N7&#10;1yza9rY5IA2RUENKfHt/Dsp15TcGdP5iTIIsXC+5t1wtVftYbLNeqW5HKo5WX9pQL+jCKxu46ER1&#10;r7ISP8n+QeWtJkxo8kyjb9AYq6FqYDXz9pmah1FFqFp4OClOY0qvR6s/77ck7MBv1y6kCMrzIz1k&#10;UnY3ZrHBEHiESKJEeVaHmDqGbMKWLl6KWyrCj4Z8+bIkcazzPU3zhWMWmi+XN8ub26UU+hpqnnCR&#10;Uv4I6EU59NLZUJSrTu0/pcy1OPWawk7p41y5nvLJQUl24SsYVsO15hVd9wg2jsRe8QYMP+ZFBXPV&#10;zAIx1rkJ1P4bdMktMKi79b/AKbtWxJAnoLcB6W9V8/HaqjnnX1WftRbZjzic6jvUcfCCVGWXZS4b&#10;+Ltf4U+/3PoXAAAA//8DAFBLAwQUAAYACAAAACEA3WePAdwAAAAHAQAADwAAAGRycy9kb3ducmV2&#10;LnhtbEyOT0+DQBTE7yb9Dptn0ptdSk2pyNI0/jnpAdGDxy37BFL2LWG3gH56n170NJnMZOaX7Wfb&#10;iREH3zpSsF5FIJAqZ1qqFby9Pl7tQPigyejOESr4RA/7fHGR6dS4iV5wLEMteIR8qhU0IfSplL5q&#10;0Gq/cj0SZx9usDqwHWppBj3xuO1kHEVbaXVL/NDoHu8arE7l2SpIHp7Kop/un78KmciiGF3Ynd6V&#10;Wl7Oh1sQAefwV4YffEaHnJmO7kzGi05BnFzHXFVww8L5ZhutQRx/vcwz+Z8//wYAAP//AwBQSwEC&#10;LQAUAAYACAAAACEAtoM4kv4AAADhAQAAEwAAAAAAAAAAAAAAAAAAAAAAW0NvbnRlbnRfVHlwZXNd&#10;LnhtbFBLAQItABQABgAIAAAAIQA4/SH/1gAAAJQBAAALAAAAAAAAAAAAAAAAAC8BAABfcmVscy8u&#10;cmVsc1BLAQItABQABgAIAAAAIQDM76aBuAEAALoDAAAOAAAAAAAAAAAAAAAAAC4CAABkcnMvZTJv&#10;RG9jLnhtbFBLAQItABQABgAIAAAAIQDdZ48B3AAAAAcBAAAPAAAAAAAAAAAAAAAAABIEAABkcnMv&#10;ZG93bnJldi54bWxQSwUGAAAAAAQABADzAAAAGwUAAAAA&#10;" strokecolor="black [3040]"/>
            </w:pict>
          </mc:Fallback>
        </mc:AlternateContent>
      </w:r>
      <w:r w:rsidR="007A60DD">
        <w:t xml:space="preserve">Sediaan etanol 96% b/v </w:t>
      </w:r>
      <w:r w:rsidR="001B5DAA" w:rsidRPr="00106E79">
        <w:t xml:space="preserve">= </w:t>
      </w:r>
    </w:p>
    <w:p w:rsidR="007A60DD" w:rsidRDefault="000863A6" w:rsidP="00A536CD">
      <w:pPr>
        <w:pStyle w:val="BodyText"/>
        <w:tabs>
          <w:tab w:val="left" w:pos="8080"/>
        </w:tabs>
        <w:spacing w:line="360" w:lineRule="auto"/>
        <w:jc w:val="both"/>
      </w:pPr>
      <w:r>
        <w:rPr>
          <w:noProof/>
          <w:lang w:val="en-US"/>
        </w:rPr>
        <mc:AlternateContent>
          <mc:Choice Requires="wps">
            <w:drawing>
              <wp:anchor distT="0" distB="0" distL="114300" distR="114300" simplePos="0" relativeHeight="487636992" behindDoc="0" locked="0" layoutInCell="1" allowOverlap="1" wp14:anchorId="6C61F6E0" wp14:editId="0548E0E5">
                <wp:simplePos x="0" y="0"/>
                <wp:positionH relativeFrom="column">
                  <wp:posOffset>1631723</wp:posOffset>
                </wp:positionH>
                <wp:positionV relativeFrom="paragraph">
                  <wp:posOffset>108585</wp:posOffset>
                </wp:positionV>
                <wp:extent cx="777875" cy="545465"/>
                <wp:effectExtent l="0" t="0" r="0" b="6985"/>
                <wp:wrapNone/>
                <wp:docPr id="100" name="Text Box 100"/>
                <wp:cNvGraphicFramePr/>
                <a:graphic xmlns:a="http://schemas.openxmlformats.org/drawingml/2006/main">
                  <a:graphicData uri="http://schemas.microsoft.com/office/word/2010/wordprocessingShape">
                    <wps:wsp>
                      <wps:cNvSpPr txBox="1"/>
                      <wps:spPr>
                        <a:xfrm>
                          <a:off x="0" y="0"/>
                          <a:ext cx="777875" cy="54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Default="00CC54B3" w:rsidP="007A60DD">
                            <w:pPr>
                              <w:shd w:val="clear" w:color="auto" w:fill="FFFFFF" w:themeFill="background1"/>
                              <w:spacing w:line="360" w:lineRule="auto"/>
                              <w:jc w:val="center"/>
                            </w:pPr>
                            <w:r>
                              <w:t xml:space="preserve">70 gram </w:t>
                            </w:r>
                          </w:p>
                          <w:p w:rsidR="00CC54B3" w:rsidRPr="00A83A3B" w:rsidRDefault="00CC54B3" w:rsidP="007A60DD">
                            <w:pPr>
                              <w:spacing w:line="360" w:lineRule="auto"/>
                              <w:jc w:val="center"/>
                            </w:pPr>
                            <w:r>
                              <w:t>100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50" type="#_x0000_t202" style="position:absolute;left:0;text-align:left;margin-left:128.5pt;margin-top:8.55pt;width:61.25pt;height:42.95pt;z-index:4876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6bggIAAG8FAAAOAAAAZHJzL2Uyb0RvYy54bWysVN9P2zAQfp+0/8Hy+0jLWsoqUtSBmCYh&#10;QIOJZ9exaTTb59nXJt1fv7OTtBXbC9NeEvvuu8/3++KytYZtVYg1uJKPT0acKSehqt1Lyb8/3Xw4&#10;5yyicJUw4FTJdyryy8X7dxeNn6tTWIOpVGBE4uK88SVfI/p5UUS5VlbEE/DKkVJDsALpGl6KKoiG&#10;2K0pTkejs6KBUPkAUsVI0utOyReZX2sl8V7rqJCZkpNvmL8hf1fpWywuxPwlCL+uZe+G+AcvrKgd&#10;PbqnuhYo2CbUf1DZWgaIoPFEgi1A61qqHANFMx69iuZxLbzKsVByot+nKf4/Wnm3fQisrqh2I8qP&#10;E5aK9KRaZJ+hZUlGGWp8nBPw0RMUW1IQepBHEqbAWx1s+lNIjPTEtdvnN9FJEs5ms/PZlDNJqulk&#10;OjmbJpbiYOxDxC8KLEuHkgcqX86q2N5G7KADJL3l4KY2JpfQONaU/OzjdJQN9hoiNy5hVW6GniYF&#10;1DmeT7gzKmGM+6Y0JSP7nwS5DdWVCWwrqIGElMphDj3zEjqhNDnxFsMef/DqLcZdHMPL4HBvbGsH&#10;IUf/yu3qx+Cy7vCU86O40xHbVdt1wWQo7AqqHdU7QDcz0cubmqpyKyI+iEBDQiWmwcd7+mgDlH3o&#10;T5ytIfz6mzzhqXdJy1lDQ1fy+HMjguLMfHXU1Z/Gk0ma0nyZTGendAnHmtWxxm3sFVBZxrRivMzH&#10;hEczHHUA+0z7YZleJZVwkt4uucQwXK6wWwa0YaRaLjOMJtMLvHWPXibyVKfUdU/tswi+b02knr6D&#10;YUDF/FWHdthk6WC5QdB1bt+U6i6vfQloqvMA9BsorY3je0Yd9uTiNwAAAP//AwBQSwMEFAAGAAgA&#10;AAAhAIBbBi7hAAAACgEAAA8AAABkcnMvZG93bnJldi54bWxMj8FOwzAQRO9I/IO1SFxQa7elDYQ4&#10;FaqElEMuLQiJmxsvcdTYDrabhr9nOcFxZ0azb4rtZHs2YoiddxIWcwEMXeN151oJb68vswdgMSmn&#10;Ve8dSvjGCNvy+qpQufYXt8fxkFpGJS7mSoJJacg5j41Bq+LcD+jI+/TBqkRnaLkO6kLltudLITbc&#10;qs7RB6MG3BlsToezlTC+V/d6P5oU7nZ1JapT/ZV91FLe3kzPT8ASTukvDL/4hA4lMR392enIegnL&#10;dUZbEhnZAhgFVtnjGtiRBLESwMuC/59Q/gAAAP//AwBQSwECLQAUAAYACAAAACEAtoM4kv4AAADh&#10;AQAAEwAAAAAAAAAAAAAAAAAAAAAAW0NvbnRlbnRfVHlwZXNdLnhtbFBLAQItABQABgAIAAAAIQA4&#10;/SH/1gAAAJQBAAALAAAAAAAAAAAAAAAAAC8BAABfcmVscy8ucmVsc1BLAQItABQABgAIAAAAIQBq&#10;mb6bggIAAG8FAAAOAAAAAAAAAAAAAAAAAC4CAABkcnMvZTJvRG9jLnhtbFBLAQItABQABgAIAAAA&#10;IQCAWwYu4QAAAAoBAAAPAAAAAAAAAAAAAAAAANwEAABkcnMvZG93bnJldi54bWxQSwUGAAAAAAQA&#10;BADzAAAA6gUAAAAA&#10;" filled="f" stroked="f" strokeweight=".5pt">
                <v:textbox>
                  <w:txbxContent>
                    <w:p w:rsidR="00CC54B3" w:rsidRDefault="00CC54B3" w:rsidP="007A60DD">
                      <w:pPr>
                        <w:shd w:val="clear" w:color="auto" w:fill="FFFFFF" w:themeFill="background1"/>
                        <w:spacing w:line="360" w:lineRule="auto"/>
                        <w:jc w:val="center"/>
                      </w:pPr>
                      <w:r>
                        <w:t xml:space="preserve">70 gram </w:t>
                      </w:r>
                    </w:p>
                    <w:p w:rsidR="00CC54B3" w:rsidRPr="00A83A3B" w:rsidRDefault="00CC54B3" w:rsidP="007A60DD">
                      <w:pPr>
                        <w:spacing w:line="360" w:lineRule="auto"/>
                        <w:jc w:val="center"/>
                      </w:pPr>
                      <w:r>
                        <w:t>100 ml</w:t>
                      </w:r>
                    </w:p>
                  </w:txbxContent>
                </v:textbox>
              </v:shape>
            </w:pict>
          </mc:Fallback>
        </mc:AlternateContent>
      </w:r>
    </w:p>
    <w:p w:rsidR="001B5DAA" w:rsidRPr="000716EE" w:rsidRDefault="00DF05EE" w:rsidP="00A536CD">
      <w:pPr>
        <w:pStyle w:val="BodyText"/>
        <w:tabs>
          <w:tab w:val="left" w:pos="8080"/>
        </w:tabs>
        <w:spacing w:line="360" w:lineRule="auto"/>
        <w:jc w:val="both"/>
        <w:rPr>
          <w:oMath/>
        </w:rPr>
      </w:pPr>
      <w:r>
        <w:rPr>
          <w:noProof/>
          <w:lang w:val="en-US"/>
        </w:rPr>
        <mc:AlternateContent>
          <mc:Choice Requires="wps">
            <w:drawing>
              <wp:anchor distT="0" distB="0" distL="114300" distR="114300" simplePos="0" relativeHeight="487643136" behindDoc="0" locked="0" layoutInCell="1" allowOverlap="1" wp14:anchorId="57E86BDC" wp14:editId="0A7EB962">
                <wp:simplePos x="0" y="0"/>
                <wp:positionH relativeFrom="column">
                  <wp:posOffset>1743435</wp:posOffset>
                </wp:positionH>
                <wp:positionV relativeFrom="paragraph">
                  <wp:posOffset>97155</wp:posOffset>
                </wp:positionV>
                <wp:extent cx="545465" cy="0"/>
                <wp:effectExtent l="0" t="0" r="26035" b="19050"/>
                <wp:wrapNone/>
                <wp:docPr id="103" name="Straight Connector 103"/>
                <wp:cNvGraphicFramePr/>
                <a:graphic xmlns:a="http://schemas.openxmlformats.org/drawingml/2006/main">
                  <a:graphicData uri="http://schemas.microsoft.com/office/word/2010/wordprocessingShape">
                    <wps:wsp>
                      <wps:cNvCnPr/>
                      <wps:spPr>
                        <a:xfrm>
                          <a:off x="0" y="0"/>
                          <a:ext cx="5454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03" o:spid="_x0000_s1026" style="position:absolute;z-index:48764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3pt,7.65pt" to="180.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TRtwEAALoDAAAOAAAAZHJzL2Uyb0RvYy54bWysU8GOEzEMvSPxD1HudKbLdoVGne6hK7gg&#10;qFj4gGzG6UQkceSETvv3OGk7iwAhhLh44tjv2c/xrO+P3okDULIYerlctFJA0DjYsO/ll89vX72R&#10;ImUVBuUwQC9PkOT95uWL9RQ7uMER3QAkmCSkboq9HHOOXdMkPYJXaYERAgcNkleZXdo3A6mJ2b1r&#10;btr2rpmQhkioISW+fTgH5abyGwM6fzQmQRaul9xbrpaqfSq22axVtycVR6svbah/6MIrG7joTPWg&#10;shLfyP5C5a0mTGjyQqNv0BiroWpgNcv2JzWPo4pQtfBwUpzHlP4frf5w2JGwA79d+1qKoDw/0mMm&#10;ZfdjFlsMgUeIJEqUZzXF1DFkG3Z08VLcURF+NOTLlyWJY53vaZ4vHLPQfLm6Xd3eraTQ11DzjIuU&#10;8jtAL8qhl86Golx16vA+Za7FqdcUdkof58r1lE8OSrILn8CwGq61rOi6R7B1JA6KN2D4uiwqmKtm&#10;Foixzs2g9s+gS26BQd2tvwXO2bUihjwDvQ1Iv6uaj9dWzTn/qvqstch+wuFU36GOgxekKrssc9nA&#10;H/0Kf/7lNt8BAAD//wMAUEsDBBQABgAIAAAAIQAG8qp+3gAAAAkBAAAPAAAAZHJzL2Rvd25yZXYu&#10;eG1sTI9NT4NAEIbvJv6HzZh4s4uthYayNMaPkx4QPfS4ZUcgZWcJuwX01zumBz3OvE/eeSbbzbYT&#10;Iw6+daTgdhGBQKqcaalW8PH+fLMB4YMmoztHqOALPezyy4tMp8ZN9IZjGWrBJeRTraAJoU+l9FWD&#10;VvuF65E4+3SD1YHHoZZm0BOX204uoyiWVrfEFxrd40OD1bE8WQXJ00tZ9NPj63chE1kUowub416p&#10;66v5fgsi4Bz+YPjVZ3XI2engTmS86BQsk7uYUQ7WKxAMrOJoDeJwXsg8k/8/yH8AAAD//wMAUEsB&#10;Ai0AFAAGAAgAAAAhALaDOJL+AAAA4QEAABMAAAAAAAAAAAAAAAAAAAAAAFtDb250ZW50X1R5cGVz&#10;XS54bWxQSwECLQAUAAYACAAAACEAOP0h/9YAAACUAQAACwAAAAAAAAAAAAAAAAAvAQAAX3JlbHMv&#10;LnJlbHNQSwECLQAUAAYACAAAACEAAwIE0bcBAAC6AwAADgAAAAAAAAAAAAAAAAAuAgAAZHJzL2Uy&#10;b0RvYy54bWxQSwECLQAUAAYACAAAACEABvKqft4AAAAJAQAADwAAAAAAAAAAAAAAAAARBAAAZHJz&#10;L2Rvd25yZXYueG1sUEsFBgAAAAAEAAQA8wAAABwFAAAAAA==&#10;" strokecolor="black [3040]"/>
            </w:pict>
          </mc:Fallback>
        </mc:AlternateContent>
      </w:r>
      <w:r w:rsidR="007A60DD">
        <w:t>Sediaan etanol 70% b/v =</w:t>
      </w:r>
    </w:p>
    <w:p w:rsidR="000863A6" w:rsidRDefault="000863A6" w:rsidP="00A536CD">
      <w:pPr>
        <w:pStyle w:val="BodyText"/>
        <w:tabs>
          <w:tab w:val="left" w:pos="8080"/>
        </w:tabs>
        <w:spacing w:line="360" w:lineRule="auto"/>
        <w:jc w:val="both"/>
      </w:pPr>
    </w:p>
    <w:p w:rsidR="009811A4" w:rsidRPr="00627AB1" w:rsidRDefault="001B5DAA" w:rsidP="006D6818">
      <w:pPr>
        <w:pStyle w:val="BodyText"/>
        <w:tabs>
          <w:tab w:val="left" w:pos="8080"/>
        </w:tabs>
        <w:spacing w:line="360" w:lineRule="auto"/>
        <w:jc w:val="both"/>
      </w:pPr>
      <w:r w:rsidRPr="00106E79">
        <w:t xml:space="preserve">Pengenceran </w:t>
      </w:r>
      <w:r w:rsidR="00787941">
        <w:t>etanol</w:t>
      </w:r>
      <w:r w:rsidR="00627AB1">
        <w:t xml:space="preserve"> murni 96% ke 70%.</w:t>
      </w:r>
    </w:p>
    <w:p w:rsidR="00947FA2" w:rsidRDefault="00947FA2" w:rsidP="00A536CD">
      <w:pPr>
        <w:pStyle w:val="BodyText"/>
        <w:tabs>
          <w:tab w:val="left" w:pos="8080"/>
        </w:tabs>
        <w:spacing w:line="360" w:lineRule="auto"/>
        <w:jc w:val="both"/>
      </w:pPr>
      <w:r>
        <w:rPr>
          <w:noProof/>
          <w:lang w:val="en-US"/>
        </w:rPr>
        <mc:AlternateContent>
          <mc:Choice Requires="wps">
            <w:drawing>
              <wp:anchor distT="0" distB="0" distL="114300" distR="114300" simplePos="0" relativeHeight="487634944" behindDoc="0" locked="0" layoutInCell="1" allowOverlap="1" wp14:anchorId="3A9A8BA4" wp14:editId="55EBDE68">
                <wp:simplePos x="0" y="0"/>
                <wp:positionH relativeFrom="column">
                  <wp:posOffset>116546</wp:posOffset>
                </wp:positionH>
                <wp:positionV relativeFrom="paragraph">
                  <wp:posOffset>85090</wp:posOffset>
                </wp:positionV>
                <wp:extent cx="777875" cy="545465"/>
                <wp:effectExtent l="0" t="0" r="0" b="6985"/>
                <wp:wrapNone/>
                <wp:docPr id="99" name="Text Box 99"/>
                <wp:cNvGraphicFramePr/>
                <a:graphic xmlns:a="http://schemas.openxmlformats.org/drawingml/2006/main">
                  <a:graphicData uri="http://schemas.microsoft.com/office/word/2010/wordprocessingShape">
                    <wps:wsp>
                      <wps:cNvSpPr txBox="1"/>
                      <wps:spPr>
                        <a:xfrm>
                          <a:off x="0" y="0"/>
                          <a:ext cx="777875" cy="54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Default="00CC54B3" w:rsidP="007A60DD">
                            <w:pPr>
                              <w:shd w:val="clear" w:color="auto" w:fill="FFFFFF" w:themeFill="background1"/>
                              <w:spacing w:line="360" w:lineRule="auto"/>
                              <w:jc w:val="center"/>
                            </w:pPr>
                            <w:r>
                              <w:t>70 gram</w:t>
                            </w:r>
                          </w:p>
                          <w:p w:rsidR="00CC54B3" w:rsidRPr="00A83A3B" w:rsidRDefault="00CC54B3" w:rsidP="007A60DD">
                            <w:pPr>
                              <w:spacing w:line="360" w:lineRule="auto"/>
                              <w:jc w:val="center"/>
                            </w:pPr>
                            <w:r>
                              <w:t>96 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51" type="#_x0000_t202" style="position:absolute;left:0;text-align:left;margin-left:9.2pt;margin-top:6.7pt;width:61.25pt;height:42.95pt;z-index:4876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gLggIAAG0FAAAOAAAAZHJzL2Uyb0RvYy54bWysVN9P2zAQfp+0/8Hy+0jLWgoVKepATJPQ&#10;QIOJZ9exaTTb553dJt1fv7OTtBXbC9NeEvvuu8/3+/KqtYZtFYYaXMnHJyPOlJNQ1e6l5N+fbj+c&#10;cxaicJUw4FTJdyrwq8X7d5eNn6tTWIOpFDIicWHe+JKvY/TzoghyrawIJ+CVI6UGtCLSFV+KCkVD&#10;7NYUp6PRWdEAVh5BqhBIetMp+SLza61kvNc6qMhMycm3mL+Yv6v0LRaXYv6Cwq9r2bsh/sELK2pH&#10;j+6pbkQUbIP1H1S2lggBdDyRYAvQupYqx0DRjEevonlcC69yLJSc4PdpCv+PVn7dPiCrq5JfXHDm&#10;hKUaPak2sk/QMhJRfhof5gR79ASMLcmpzoM8kDCF3Wq06U8BMdJTpnf77CY2ScLZbHY+m3ImSTWd&#10;TCdn08RSHIw9hvhZgWXpUHKk4uWciu1diB10gKS3HNzWxuQCGseakp99nI6ywV5D5MYlrMqt0NOk&#10;gDrH8ynujEoY474pTanI/idBbkJ1bZBtBbWPkFK5mEPPvIROKE1OvMWwxx+8eotxF8fwMri4N7a1&#10;A8zRv3K7+jG4rDs85fwo7nSM7arNPTDOJUmiFVQ7qjdCNzHBy9uaqnInQnwQSCNCJaaxj/f00QYo&#10;+9CfOFsD/vqbPOGpc0nLWUMjV/LwcyNQcWa+OOrpi/FkkmY0XybT2Sld8FizOta4jb0GKsuYFoyX&#10;+Zjw0QxHjWCfaTss06ukEk7S2yWXEYfLdexWAe0XqZbLDKO59CLeuUcvE3mqU+q6p/ZZoO9bM1JP&#10;f4VhPMX8VYd22GTpYLmJoOvcvoe89iWgmc4D0O+ftDSO7xl12JKL3wAAAP//AwBQSwMEFAAGAAgA&#10;AAAhANjjOW3eAAAACAEAAA8AAABkcnMvZG93bnJldi54bWxMj8FOwzAQRO9I/IO1SFwQtaERNCFO&#10;hSoh5ZBLC0Li5sZLHDW2g+2m4e/ZnuhpNJrR7NtyPduBTRhi752Eh4UAhq71unedhI/3t/sVsJiU&#10;02rwDiX8YoR1dX1VqkL7k9vitEsdoxEXCyXBpDQWnMfWoFVx4Ud0lH37YFUiGzqugzrRuB34oxBP&#10;3Kre0QWjRtwYbA+7o5UwfdaZ3k4mhbtNU4v60Pw8fzVS3t7Mry/AEs7pvwxnfEKHipj2/uh0ZAP5&#10;VUZN0iXpOc9EDmwvIc+XwKuSXz5Q/QEAAP//AwBQSwECLQAUAAYACAAAACEAtoM4kv4AAADhAQAA&#10;EwAAAAAAAAAAAAAAAAAAAAAAW0NvbnRlbnRfVHlwZXNdLnhtbFBLAQItABQABgAIAAAAIQA4/SH/&#10;1gAAAJQBAAALAAAAAAAAAAAAAAAAAC8BAABfcmVscy8ucmVsc1BLAQItABQABgAIAAAAIQDBuvgL&#10;ggIAAG0FAAAOAAAAAAAAAAAAAAAAAC4CAABkcnMvZTJvRG9jLnhtbFBLAQItABQABgAIAAAAIQDY&#10;4zlt3gAAAAgBAAAPAAAAAAAAAAAAAAAAANwEAABkcnMvZG93bnJldi54bWxQSwUGAAAAAAQABADz&#10;AAAA5wUAAAAA&#10;" filled="f" stroked="f" strokeweight=".5pt">
                <v:textbox>
                  <w:txbxContent>
                    <w:p w:rsidR="00CC54B3" w:rsidRDefault="00CC54B3" w:rsidP="007A60DD">
                      <w:pPr>
                        <w:shd w:val="clear" w:color="auto" w:fill="FFFFFF" w:themeFill="background1"/>
                        <w:spacing w:line="360" w:lineRule="auto"/>
                        <w:jc w:val="center"/>
                      </w:pPr>
                      <w:r>
                        <w:t>70 gram</w:t>
                      </w:r>
                    </w:p>
                    <w:p w:rsidR="00CC54B3" w:rsidRPr="00A83A3B" w:rsidRDefault="00CC54B3" w:rsidP="007A60DD">
                      <w:pPr>
                        <w:spacing w:line="360" w:lineRule="auto"/>
                        <w:jc w:val="center"/>
                      </w:pPr>
                      <w:r>
                        <w:t>96 gram</w:t>
                      </w:r>
                    </w:p>
                  </w:txbxContent>
                </v:textbox>
              </v:shape>
            </w:pict>
          </mc:Fallback>
        </mc:AlternateContent>
      </w:r>
    </w:p>
    <w:p w:rsidR="00627AB1" w:rsidRDefault="00CF0A2B" w:rsidP="00A536CD">
      <w:pPr>
        <w:pStyle w:val="BodyText"/>
        <w:tabs>
          <w:tab w:val="left" w:pos="8080"/>
        </w:tabs>
        <w:spacing w:line="360" w:lineRule="auto"/>
        <w:jc w:val="both"/>
      </w:pPr>
      <w:r>
        <w:rPr>
          <w:noProof/>
          <w:lang w:val="en-US"/>
        </w:rPr>
        <mc:AlternateContent>
          <mc:Choice Requires="wps">
            <w:drawing>
              <wp:anchor distT="0" distB="0" distL="114300" distR="114300" simplePos="0" relativeHeight="487645184" behindDoc="0" locked="0" layoutInCell="1" allowOverlap="1" wp14:anchorId="54C00EBA" wp14:editId="6701D254">
                <wp:simplePos x="0" y="0"/>
                <wp:positionH relativeFrom="column">
                  <wp:posOffset>244475</wp:posOffset>
                </wp:positionH>
                <wp:positionV relativeFrom="paragraph">
                  <wp:posOffset>76835</wp:posOffset>
                </wp:positionV>
                <wp:extent cx="545465" cy="0"/>
                <wp:effectExtent l="0" t="0" r="26035" b="19050"/>
                <wp:wrapNone/>
                <wp:docPr id="104" name="Straight Connector 104"/>
                <wp:cNvGraphicFramePr/>
                <a:graphic xmlns:a="http://schemas.openxmlformats.org/drawingml/2006/main">
                  <a:graphicData uri="http://schemas.microsoft.com/office/word/2010/wordprocessingShape">
                    <wps:wsp>
                      <wps:cNvCnPr/>
                      <wps:spPr>
                        <a:xfrm>
                          <a:off x="0" y="0"/>
                          <a:ext cx="5454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04" o:spid="_x0000_s1026" style="position:absolute;z-index:48764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25pt,6.05pt" to="62.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m5uAEAALoDAAAOAAAAZHJzL2Uyb0RvYy54bWysU02PEzEMvSPxH6Lc6UxX7QqNOt1DV3BB&#10;ULHwA7IZpxORxJET+vHvcdJ2Fi0IodVePHHs9+zneFZ3R+/EHihZDL2cz1opIGgcbNj18vu3D+/e&#10;S5GyCoNyGKCXJ0jybv32zeoQO7jBEd0AJJgkpO4QeznmHLumSXoEr9IMIwQOGiSvMru0awZSB2b3&#10;rrlp29vmgDREQg0p8e39OSjXld8Y0PmLMQmycL3k3nK1VO1jsc16pbodqThafWlDvaALr2zgohPV&#10;vcpK/CT7B5W3mjChyTONvkFjrIaqgdXM22dqHkYVoWrh4aQ4jSm9Hq3+vN+SsAO/XbuQIijPj/SQ&#10;SdndmMUGQ+ARIokS5VkdYuoYsglbungpbqkIPxry5cuSxLHO9zTNF45ZaL5cLpaL26UU+hpqnnCR&#10;Uv4I6EU59NLZUJSrTu0/pcy1OPWawk7p41y5nvLJQUl24SsYVsO15hVd9wg2jsRe8QYMP+ZFBXPV&#10;zAIx1rkJ1P4bdMktMKi79b/AKbtWxJAnoLcB6W9V8/HaqjnnX1WftRbZjzic6jvUcfCCVGWXZS4b&#10;+Ltf4U+/3PoXAAAA//8DAFBLAwQUAAYACAAAACEAHH7q3N0AAAAIAQAADwAAAGRycy9kb3ducmV2&#10;LnhtbEyPzU7DMBCE70i8g7VI3OimodAojVMhfk5wCIFDj268JFHjdRS7SeDpcdUDHHdmNPtNtp1N&#10;J0YaXGtZwnIRgSCurG65lvD58XKTgHBesVadZZLwTQ62+eVFplJtJ36nsfS1CCXsUiWh8b5PEV3V&#10;kFFuYXvi4H3ZwSgfzqFGPagplJsO4yi6R6NaDh8a1dNjQ9WhPBoJ6+fXsuinp7efAtdYFKP1yWEn&#10;5fXV/LAB4Wn2f2E44Qd0yAPT3h5ZO9FJuE3uQjLo8RLEyY9XKxD7s4B5hv8H5L8AAAD//wMAUEsB&#10;Ai0AFAAGAAgAAAAhALaDOJL+AAAA4QEAABMAAAAAAAAAAAAAAAAAAAAAAFtDb250ZW50X1R5cGVz&#10;XS54bWxQSwECLQAUAAYACAAAACEAOP0h/9YAAACUAQAACwAAAAAAAAAAAAAAAAAvAQAAX3JlbHMv&#10;LnJlbHNQSwECLQAUAAYACAAAACEAL4UZubgBAAC6AwAADgAAAAAAAAAAAAAAAAAuAgAAZHJzL2Uy&#10;b0RvYy54bWxQSwECLQAUAAYACAAAACEAHH7q3N0AAAAIAQAADwAAAAAAAAAAAAAAAAASBAAAZHJz&#10;L2Rvd25yZXYueG1sUEsFBgAAAAAEAAQA8wAAABwFAAAAAA==&#10;" strokecolor="black [3040]"/>
            </w:pict>
          </mc:Fallback>
        </mc:AlternateContent>
      </w:r>
      <w:r w:rsidR="00627AB1">
        <w:t xml:space="preserve">= </w:t>
      </w:r>
      <w:r w:rsidR="00E5121D">
        <w:t xml:space="preserve">                  </w:t>
      </w:r>
      <w:r w:rsidR="00627AB1">
        <w:t>x 100 ml = 72,9167 ml = 73 ml ad 100 ml</w:t>
      </w:r>
    </w:p>
    <w:p w:rsidR="00627AB1" w:rsidRDefault="00627AB1" w:rsidP="00A536CD">
      <w:pPr>
        <w:pStyle w:val="BodyText"/>
        <w:tabs>
          <w:tab w:val="left" w:pos="8080"/>
        </w:tabs>
        <w:spacing w:line="360" w:lineRule="auto"/>
        <w:jc w:val="both"/>
      </w:pPr>
    </w:p>
    <w:p w:rsidR="00052688" w:rsidRPr="00106E79" w:rsidRDefault="008E4EF7" w:rsidP="00A536CD">
      <w:pPr>
        <w:pStyle w:val="BodyText"/>
        <w:tabs>
          <w:tab w:val="left" w:pos="8080"/>
        </w:tabs>
        <w:spacing w:line="360" w:lineRule="auto"/>
        <w:jc w:val="both"/>
      </w:pPr>
      <w:r w:rsidRPr="00106E79">
        <w:t xml:space="preserve">Untuk membuat </w:t>
      </w:r>
      <w:r w:rsidR="002C2999" w:rsidRPr="00106E79">
        <w:t>2</w:t>
      </w:r>
      <w:r w:rsidR="008F2567">
        <w:t>.</w:t>
      </w:r>
      <w:r w:rsidR="002C2999" w:rsidRPr="00106E79">
        <w:t>0</w:t>
      </w:r>
      <w:r w:rsidR="00602B46" w:rsidRPr="00106E79">
        <w:t xml:space="preserve">00 ml </w:t>
      </w:r>
      <w:r w:rsidR="00787941">
        <w:t>Etanol</w:t>
      </w:r>
      <w:r w:rsidR="00052688" w:rsidRPr="00106E79">
        <w:t xml:space="preserve"> 70% b/v</w:t>
      </w:r>
    </w:p>
    <w:p w:rsidR="00CC1065" w:rsidRDefault="00CC1065" w:rsidP="00A536CD">
      <w:pPr>
        <w:pStyle w:val="BodyText"/>
        <w:tabs>
          <w:tab w:val="left" w:pos="8080"/>
        </w:tabs>
        <w:spacing w:line="360" w:lineRule="auto"/>
        <w:jc w:val="both"/>
      </w:pPr>
      <w:r>
        <w:rPr>
          <w:noProof/>
          <w:lang w:val="en-US"/>
        </w:rPr>
        <mc:AlternateContent>
          <mc:Choice Requires="wps">
            <w:drawing>
              <wp:anchor distT="0" distB="0" distL="114300" distR="114300" simplePos="0" relativeHeight="487647232" behindDoc="0" locked="0" layoutInCell="1" allowOverlap="1" wp14:anchorId="4BEEDBC6" wp14:editId="25720D0E">
                <wp:simplePos x="0" y="0"/>
                <wp:positionH relativeFrom="column">
                  <wp:posOffset>117504</wp:posOffset>
                </wp:positionH>
                <wp:positionV relativeFrom="paragraph">
                  <wp:posOffset>64770</wp:posOffset>
                </wp:positionV>
                <wp:extent cx="777875" cy="545465"/>
                <wp:effectExtent l="0" t="0" r="0" b="6985"/>
                <wp:wrapNone/>
                <wp:docPr id="105" name="Text Box 105"/>
                <wp:cNvGraphicFramePr/>
                <a:graphic xmlns:a="http://schemas.openxmlformats.org/drawingml/2006/main">
                  <a:graphicData uri="http://schemas.microsoft.com/office/word/2010/wordprocessingShape">
                    <wps:wsp>
                      <wps:cNvSpPr txBox="1"/>
                      <wps:spPr>
                        <a:xfrm>
                          <a:off x="0" y="0"/>
                          <a:ext cx="777875" cy="54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Default="00CC54B3" w:rsidP="00CC1065">
                            <w:pPr>
                              <w:shd w:val="clear" w:color="auto" w:fill="FFFFFF" w:themeFill="background1"/>
                              <w:spacing w:line="360" w:lineRule="auto"/>
                              <w:jc w:val="center"/>
                            </w:pPr>
                            <w:r>
                              <w:t>70 gram</w:t>
                            </w:r>
                          </w:p>
                          <w:p w:rsidR="00CC54B3" w:rsidRPr="00A83A3B" w:rsidRDefault="00CC54B3" w:rsidP="00CC1065">
                            <w:pPr>
                              <w:spacing w:line="360" w:lineRule="auto"/>
                              <w:jc w:val="center"/>
                            </w:pPr>
                            <w:r>
                              <w:t>96 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52" type="#_x0000_t202" style="position:absolute;left:0;text-align:left;margin-left:9.25pt;margin-top:5.1pt;width:61.25pt;height:42.95pt;z-index:4876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GnggIAAG8FAAAOAAAAZHJzL2Uyb0RvYy54bWysVEtPGzEQvlfqf7B8L5vQPGjEBqUgqkoI&#10;UKHi7HhtsqrX49pOsumv72dvNkS0F6pedscz37wf5xdtY9hG+VCTLfnwZMCZspKq2j6X/Pvj9Ycz&#10;zkIUthKGrCr5TgV+MX//7nzrZuqUVmQq5RmM2DDbupKvYnSzoghypRoRTsgpC6Em34iIp38uKi+2&#10;sN6Y4nQwmBRb8pXzJFUI4F51Qj7P9rVWMt5pHVRkpuSILeavz99l+hbzczF79sKtarkPQ/xDFI2o&#10;LZweTF2JKNja13+YamrpKZCOJ5KagrSupco5IJvh4FU2DyvhVM4FxQnuUKbw/8zK2829Z3WF3g3G&#10;nFnRoEmPqo3sM7Us8VChrQszAB8coLGFAOieH8BMibfaN+mPlBjkqPXuUN9kToI5nU7PpvAiIRqP&#10;xqNJtl68KDsf4hdFDUtEyT3al6sqNjchIhBAe0jyZem6Nia30Fi2Lfnk43iQFQ4SaBibsCoPw95M&#10;SqgLPFNxZ1TCGPtNaRQjx58YeQzVpfFsIzBAQkplY0492wU6oTSCeIviHv8S1VuUuzx6z2TjQbmp&#10;Lfmc/auwqx99yLrDo5BHeScytsu2m4JJ39glVTv021O3M8HJ6xpduREh3guPJUGLsfjxDh9tCNWn&#10;PcXZivyvv/ETHrMLKWdbLF3Jw8+18Ioz89Viqj8NR6O0pfkxGk9P8fDHkuWxxK6bS0JbhjgxTmYy&#10;4aPpSe2pecJ9WCSvEAkr4bvkMvr+cRm7Y4ALI9VikWHYTCfijX1wMhlPfUpT99g+Ce/2oxkx07fU&#10;L6iYvZrQDps0LS3WkXSdxzeVuqvrvgXY6jzV+wuUzsbxO6Ne7uT8NwAAAP//AwBQSwMEFAAGAAgA&#10;AAAhACBVIHHfAAAACAEAAA8AAABkcnMvZG93bnJldi54bWxMj8FOwzAQRO9I/IO1SFxQa6cqbQlx&#10;KlQJKYdcWhASNzde4qixHWw3DX/P9gSn1WhGs2+K7WR7NmKInXcSsrkAhq7xunOthPe319kGWEzK&#10;adV7hxJ+MMK2vL0pVK79xe1xPKSWUYmLuZJgUhpyzmNj0Ko49wM68r58sCqRDC3XQV2o3PZ8IcSK&#10;W9U5+mDUgDuDzelwthLGj2qp96NJ4WFXV6I61d/rz1rK+7vp5RlYwin9heGKT+hQEtPRn52OrCe9&#10;eaQkXbEAdvWXGW07SnhaZcDLgv8fUP4CAAD//wMAUEsBAi0AFAAGAAgAAAAhALaDOJL+AAAA4QEA&#10;ABMAAAAAAAAAAAAAAAAAAAAAAFtDb250ZW50X1R5cGVzXS54bWxQSwECLQAUAAYACAAAACEAOP0h&#10;/9YAAACUAQAACwAAAAAAAAAAAAAAAAAvAQAAX3JlbHMvLnJlbHNQSwECLQAUAAYACAAAACEASBrR&#10;p4ICAABvBQAADgAAAAAAAAAAAAAAAAAuAgAAZHJzL2Uyb0RvYy54bWxQSwECLQAUAAYACAAAACEA&#10;IFUgcd8AAAAIAQAADwAAAAAAAAAAAAAAAADcBAAAZHJzL2Rvd25yZXYueG1sUEsFBgAAAAAEAAQA&#10;8wAAAOgFAAAAAA==&#10;" filled="f" stroked="f" strokeweight=".5pt">
                <v:textbox>
                  <w:txbxContent>
                    <w:p w:rsidR="00CC54B3" w:rsidRDefault="00CC54B3" w:rsidP="00CC1065">
                      <w:pPr>
                        <w:shd w:val="clear" w:color="auto" w:fill="FFFFFF" w:themeFill="background1"/>
                        <w:spacing w:line="360" w:lineRule="auto"/>
                        <w:jc w:val="center"/>
                      </w:pPr>
                      <w:r>
                        <w:t>70 gram</w:t>
                      </w:r>
                    </w:p>
                    <w:p w:rsidR="00CC54B3" w:rsidRPr="00A83A3B" w:rsidRDefault="00CC54B3" w:rsidP="00CC1065">
                      <w:pPr>
                        <w:spacing w:line="360" w:lineRule="auto"/>
                        <w:jc w:val="center"/>
                      </w:pPr>
                      <w:r>
                        <w:t>96 gram</w:t>
                      </w:r>
                    </w:p>
                  </w:txbxContent>
                </v:textbox>
              </v:shape>
            </w:pict>
          </mc:Fallback>
        </mc:AlternateContent>
      </w:r>
      <m:oMath>
        <m:r>
          <w:rPr>
            <w:rFonts w:ascii="Cambria Math" w:hAnsi="Cambria Math"/>
          </w:rPr>
          <m:t xml:space="preserve"> </m:t>
        </m:r>
      </m:oMath>
    </w:p>
    <w:p w:rsidR="00CC1065" w:rsidRPr="00CC1065" w:rsidRDefault="00CC1065" w:rsidP="00A536CD">
      <w:pPr>
        <w:pStyle w:val="BodyText"/>
        <w:tabs>
          <w:tab w:val="left" w:pos="8080"/>
        </w:tabs>
        <w:spacing w:line="360" w:lineRule="auto"/>
        <w:jc w:val="both"/>
      </w:pPr>
      <w:r>
        <w:rPr>
          <w:noProof/>
          <w:lang w:val="en-US"/>
        </w:rPr>
        <mc:AlternateContent>
          <mc:Choice Requires="wps">
            <w:drawing>
              <wp:anchor distT="0" distB="0" distL="114300" distR="114300" simplePos="0" relativeHeight="487649280" behindDoc="0" locked="0" layoutInCell="1" allowOverlap="1" wp14:anchorId="236B8890" wp14:editId="6F62B1CF">
                <wp:simplePos x="0" y="0"/>
                <wp:positionH relativeFrom="column">
                  <wp:posOffset>232410</wp:posOffset>
                </wp:positionH>
                <wp:positionV relativeFrom="paragraph">
                  <wp:posOffset>50800</wp:posOffset>
                </wp:positionV>
                <wp:extent cx="545465" cy="0"/>
                <wp:effectExtent l="0" t="0" r="26035" b="19050"/>
                <wp:wrapNone/>
                <wp:docPr id="106" name="Straight Connector 106"/>
                <wp:cNvGraphicFramePr/>
                <a:graphic xmlns:a="http://schemas.openxmlformats.org/drawingml/2006/main">
                  <a:graphicData uri="http://schemas.microsoft.com/office/word/2010/wordprocessingShape">
                    <wps:wsp>
                      <wps:cNvCnPr/>
                      <wps:spPr>
                        <a:xfrm>
                          <a:off x="0" y="0"/>
                          <a:ext cx="5454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06" o:spid="_x0000_s1026" style="position:absolute;z-index:48764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pt,4pt" to="61.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wYuAEAALoDAAAOAAAAZHJzL2Uyb0RvYy54bWysU02PEzEMvSPxH6Lc6UxX2wqNOt1DV3BB&#10;ULHwA7IZpxORxJET+vHvcdJ2Fi0IodVePHHs9+zneFZ3R+/EHihZDL2cz1opIGgcbNj18vu3D+/e&#10;S5GyCoNyGKCXJ0jybv32zeoQO7jBEd0AJJgkpO4QeznmHLumSXoEr9IMIwQOGiSvMru0awZSB2b3&#10;rrlp22VzQBoioYaU+Pb+HJTrym8M6PzFmARZuF5yb7laqvax2Ga9Ut2OVBytvrShXtCFVzZw0Ynq&#10;XmUlfpL9g8pbTZjQ5JlG36AxVkPVwGrm7TM1D6OKULXwcFKcxpRej1Z/3m9J2IHfrl1KEZTnR3rI&#10;pOxuzGKDIfAIkUSJ8qwOMXUM2YQtXbwUt1SEHw358mVJ4ljne5rmC8csNF8ubhe3y4UU+hpqnnCR&#10;Uv4I6EU59NLZUJSrTu0/pcy1OPWawk7p41y5nvLJQUl24SsYVsO15hVd9wg2jsRe8QYMP+ZFBXPV&#10;zAIx1rkJ1P4bdMktMKi79b/AKbtWxJAnoLcB6W9V8/HaqjnnX1WftRbZjzic6jvUcfCCVGWXZS4b&#10;+Ltf4U+/3PoXAAAA//8DAFBLAwQUAAYACAAAACEArBUtVtsAAAAGAQAADwAAAGRycy9kb3ducmV2&#10;LnhtbEyPT0+DQBTE7yZ+h80z8WYfYqSEsjTGPyc9UPTgccu+Ain7lrBbQD+9Wy96nMxk5jf5djG9&#10;mGh0nWUJt6sIBHFtdceNhI/3l5sUhPOKteotk4QvcrAtLi9ylWk7846myjcilLDLlITW+yFDdHVL&#10;RrmVHYiDd7CjUT7IsUE9qjmUmx7jKErQqI7DQqsGemypPlYnI2H9/FqVw/z09l3iGstysj49fkp5&#10;fbU8bEB4WvxfGM74AR2KwLS3J9ZO9BLukiQkJaTh0dmO43sQ+1+NRY7/8YsfAAAA//8DAFBLAQIt&#10;ABQABgAIAAAAIQC2gziS/gAAAOEBAAATAAAAAAAAAAAAAAAAAAAAAABbQ29udGVudF9UeXBlc10u&#10;eG1sUEsBAi0AFAAGAAgAAAAhADj9If/WAAAAlAEAAAsAAAAAAAAAAAAAAAAALwEAAF9yZWxzLy5y&#10;ZWxzUEsBAi0AFAAGAAgAAAAhALFeXBi4AQAAugMAAA4AAAAAAAAAAAAAAAAALgIAAGRycy9lMm9E&#10;b2MueG1sUEsBAi0AFAAGAAgAAAAhAKwVLVbbAAAABgEAAA8AAAAAAAAAAAAAAAAAEgQAAGRycy9k&#10;b3ducmV2LnhtbFBLBQYAAAAABAAEAPMAAAAaBQAAAAA=&#10;" strokecolor="black [3040]"/>
            </w:pict>
          </mc:Fallback>
        </mc:AlternateContent>
      </w:r>
      <w:r w:rsidR="00E5121D">
        <w:t xml:space="preserve">=                   </w:t>
      </w:r>
      <w:r>
        <w:t>x 2</w:t>
      </w:r>
      <w:r w:rsidR="008F2567">
        <w:t>.</w:t>
      </w:r>
      <w:r>
        <w:t>000 ml = 1458 ml ad 2</w:t>
      </w:r>
      <w:r w:rsidR="008F2567">
        <w:t>.</w:t>
      </w:r>
      <w:r>
        <w:t xml:space="preserve">000 ml </w:t>
      </w:r>
    </w:p>
    <w:p w:rsidR="00CC1065" w:rsidRDefault="00CC1065" w:rsidP="00A536CD">
      <w:pPr>
        <w:pStyle w:val="BodyText"/>
        <w:tabs>
          <w:tab w:val="left" w:pos="8080"/>
        </w:tabs>
        <w:spacing w:line="360" w:lineRule="auto"/>
        <w:jc w:val="both"/>
      </w:pPr>
    </w:p>
    <w:p w:rsidR="0011649B" w:rsidRPr="00106E79" w:rsidRDefault="005B4FD1" w:rsidP="00A536CD">
      <w:pPr>
        <w:pStyle w:val="BodyText"/>
        <w:tabs>
          <w:tab w:val="left" w:pos="8080"/>
        </w:tabs>
        <w:spacing w:line="360" w:lineRule="auto"/>
        <w:jc w:val="both"/>
      </w:pPr>
      <w:r>
        <w:t>Sediakan</w:t>
      </w:r>
      <w:r w:rsidR="001A525D" w:rsidRPr="00106E79">
        <w:t xml:space="preserve"> l</w:t>
      </w:r>
      <w:r w:rsidR="002C2999" w:rsidRPr="00106E79">
        <w:t xml:space="preserve">abu </w:t>
      </w:r>
      <w:r w:rsidR="00D50EF9" w:rsidRPr="00106E79">
        <w:t>tent</w:t>
      </w:r>
      <w:r w:rsidR="002C2999" w:rsidRPr="00106E79">
        <w:t>ukur 2</w:t>
      </w:r>
      <w:r w:rsidR="008F2567">
        <w:t>.</w:t>
      </w:r>
      <w:r w:rsidR="002C2999" w:rsidRPr="00106E79">
        <w:t>0</w:t>
      </w:r>
      <w:r w:rsidR="001A525D" w:rsidRPr="00106E79">
        <w:t xml:space="preserve">00,0 ml, pakai gelas takar ambil </w:t>
      </w:r>
      <w:r w:rsidR="00787941">
        <w:t>etanol</w:t>
      </w:r>
      <w:r w:rsidR="00602B46" w:rsidRPr="00106E79">
        <w:t xml:space="preserve"> murni 96% sebanyak 1458</w:t>
      </w:r>
      <w:r>
        <w:t xml:space="preserve"> ml, masukkan ke dalam labu </w:t>
      </w:r>
      <w:r w:rsidR="001A525D" w:rsidRPr="00106E79">
        <w:t>tentu</w:t>
      </w:r>
      <w:r w:rsidR="002C2999" w:rsidRPr="00106E79">
        <w:t>kur dan tambahkan aquadest ad 20</w:t>
      </w:r>
      <w:r w:rsidR="001A525D" w:rsidRPr="00106E79">
        <w:t>00</w:t>
      </w:r>
      <w:r w:rsidR="001A525D" w:rsidRPr="00106E79">
        <w:rPr>
          <w:spacing w:val="-5"/>
        </w:rPr>
        <w:t xml:space="preserve"> </w:t>
      </w:r>
      <w:r w:rsidR="001A525D" w:rsidRPr="00106E79">
        <w:t>ml</w:t>
      </w:r>
      <w:r w:rsidR="002C2999" w:rsidRPr="00106E79">
        <w:t>.</w:t>
      </w:r>
    </w:p>
    <w:p w:rsidR="0011649B" w:rsidRPr="00106E79" w:rsidRDefault="00787941" w:rsidP="00A536CD">
      <w:pPr>
        <w:pStyle w:val="BodyText"/>
        <w:tabs>
          <w:tab w:val="left" w:pos="8080"/>
        </w:tabs>
        <w:spacing w:line="360" w:lineRule="auto"/>
        <w:jc w:val="both"/>
      </w:pPr>
      <w:r>
        <w:t>Cairan p</w:t>
      </w:r>
      <w:r w:rsidR="001A525D" w:rsidRPr="00106E79">
        <w:t xml:space="preserve">enyari yang digunakan untuk membuat ekstrak </w:t>
      </w:r>
      <w:r w:rsidR="00D368BF">
        <w:t>adalah etanol 70%. Bobot jenis etanol</w:t>
      </w:r>
      <w:r w:rsidR="001A525D" w:rsidRPr="00106E79">
        <w:t xml:space="preserve"> 70% = 0,8860 (FI ed III </w:t>
      </w:r>
      <w:r w:rsidR="0015537E">
        <w:t xml:space="preserve">Tahun 1979 </w:t>
      </w:r>
      <w:r w:rsidR="001A525D" w:rsidRPr="00106E79">
        <w:t>Hal 66)</w:t>
      </w:r>
      <w:r w:rsidR="0011649B" w:rsidRPr="00106E79">
        <w:t>.</w:t>
      </w:r>
    </w:p>
    <w:p w:rsidR="002C2999" w:rsidRPr="00106E79" w:rsidRDefault="001A525D" w:rsidP="00A536CD">
      <w:pPr>
        <w:pStyle w:val="BodyText"/>
        <w:tabs>
          <w:tab w:val="left" w:pos="8080"/>
        </w:tabs>
        <w:spacing w:line="360" w:lineRule="auto"/>
        <w:jc w:val="both"/>
      </w:pPr>
      <w:r w:rsidRPr="00106E79">
        <w:t xml:space="preserve">Serbuk simplisia yang ditimbang 10 bagian </w:t>
      </w:r>
      <w:r w:rsidR="00602B46" w:rsidRPr="00106E79">
        <w:t>= 200</w:t>
      </w:r>
      <w:r w:rsidRPr="00106E79">
        <w:t xml:space="preserve"> gr. </w:t>
      </w:r>
    </w:p>
    <w:p w:rsidR="0011649B" w:rsidRPr="00106E79" w:rsidRDefault="001A525D" w:rsidP="00A536CD">
      <w:pPr>
        <w:pStyle w:val="BodyText"/>
        <w:tabs>
          <w:tab w:val="left" w:pos="8080"/>
        </w:tabs>
        <w:spacing w:line="360" w:lineRule="auto"/>
        <w:jc w:val="both"/>
      </w:pPr>
      <w:r w:rsidRPr="00106E79">
        <w:t>Berat untuk 100 bagian simplisia adalah:</w:t>
      </w:r>
    </w:p>
    <w:p w:rsidR="00CC1065" w:rsidRDefault="00CC1065" w:rsidP="00A536CD">
      <w:pPr>
        <w:pStyle w:val="BodyText"/>
        <w:tabs>
          <w:tab w:val="left" w:pos="8080"/>
        </w:tabs>
        <w:spacing w:line="360" w:lineRule="auto"/>
        <w:jc w:val="both"/>
      </w:pPr>
      <w:r>
        <w:rPr>
          <w:noProof/>
          <w:lang w:val="en-US"/>
        </w:rPr>
        <mc:AlternateContent>
          <mc:Choice Requires="wps">
            <w:drawing>
              <wp:anchor distT="0" distB="0" distL="114300" distR="114300" simplePos="0" relativeHeight="487639040" behindDoc="0" locked="0" layoutInCell="1" allowOverlap="1" wp14:anchorId="5DD2F2F8" wp14:editId="00C00A56">
                <wp:simplePos x="0" y="0"/>
                <wp:positionH relativeFrom="column">
                  <wp:posOffset>238722</wp:posOffset>
                </wp:positionH>
                <wp:positionV relativeFrom="paragraph">
                  <wp:posOffset>61595</wp:posOffset>
                </wp:positionV>
                <wp:extent cx="681990" cy="545465"/>
                <wp:effectExtent l="0" t="0" r="0" b="6985"/>
                <wp:wrapNone/>
                <wp:docPr id="101" name="Text Box 101"/>
                <wp:cNvGraphicFramePr/>
                <a:graphic xmlns:a="http://schemas.openxmlformats.org/drawingml/2006/main">
                  <a:graphicData uri="http://schemas.microsoft.com/office/word/2010/wordprocessingShape">
                    <wps:wsp>
                      <wps:cNvSpPr txBox="1"/>
                      <wps:spPr>
                        <a:xfrm>
                          <a:off x="0" y="0"/>
                          <a:ext cx="681990" cy="54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Pr="00A83A3B" w:rsidRDefault="00CC54B3" w:rsidP="007A60DD">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100</w:t>
                            </w:r>
                          </w:p>
                          <w:p w:rsidR="00CC54B3" w:rsidRPr="00A83A3B" w:rsidRDefault="00CC54B3" w:rsidP="007A60DD">
                            <w:pPr>
                              <w:spacing w:line="360" w:lineRule="auto"/>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53" type="#_x0000_t202" style="position:absolute;left:0;text-align:left;margin-left:18.8pt;margin-top:4.85pt;width:53.7pt;height:42.95pt;z-index:4876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BgAIAAG8FAAAOAAAAZHJzL2Uyb0RvYy54bWysVFtP2zAUfp+0/2D5faRlLYOKFHUgpkkI&#10;0GDi2XVsGs3x8Wy3Tffr99lJSsX2wrSX5Pic79wv5xdtY9hG+VCTLfn4aMSZspKq2j6X/Pvj9YdT&#10;zkIUthKGrCr5TgV+MX//7nzrZuqYVmQq5RmM2DDbupKvYnSzoghypRoRjsgpC6Em34iIp38uKi+2&#10;sN6Y4ng0Oim25CvnSaoQwL3qhHye7WutZLzTOqjITMkRW8xfn7/L9C3m52L27IVb1bIPQ/xDFI2o&#10;LZzuTV2JKNja13+YamrpKZCOR5KagrSupco5IJvx6FU2DyvhVM4FxQluX6bw/8zK2829Z3WF3o3G&#10;nFnRoEmPqo3sM7Us8VChrQszAB8coLGFAOiBH8BMibfaN+mPlBjkqPVuX99kToJ5cjo+O4NEQjSd&#10;TCcn02SleFF2PsQvihqWiJJ7tC9XVWxuQuygAyT5snRdG5NbaCzbwsHH6Sgr7CUwbmzCqjwMvZmU&#10;UBd4puLOqIQx9pvSKEaOPzHyGKpL49lGYICElMrGnHq2C3RCaQTxFsUe/xLVW5S7PAbPZONeuakt&#10;+Zz9q7CrH0PIusOj5gd5JzK2y7abgk9DY5dU7dBvT93OBCeva3TlRoR4LzyWBI3E4sc7fLQhVJ96&#10;irMV+V9/4yc8ZhdSzrZYupKHn2vhFWfmq8VUn40nk7Sl+TGZfjrGwx9KlocSu24uCW3B3CK6TCZ8&#10;NAOpPTVPuA+L5BUiYSV8l1xGPzwuY3cMcGGkWiwyDJvpRLyxD04m46lPaeoe2yfhXT+aETN9S8OC&#10;itmrCe2wSdPSYh1J13l8U6m7uvYtwFbnBegvUDobh++MermT898AAAD//wMAUEsDBBQABgAIAAAA&#10;IQAZucOd3gAAAAcBAAAPAAAAZHJzL2Rvd25yZXYueG1sTI9BS8NAFITvgv9heYIXsRu1TTRmU6Qg&#10;5JBLqwjettlnEpp9G3e3afz3vp70OMww802xnu0gJvShd6TgbpGAQGqc6alV8P72evsIIkRNRg+O&#10;UMEPBliXlxeFzo070RanXWwFl1DItYIuxjGXMjQdWh0WbkRi78t5qyNL30rj9YnL7SDvkySVVvfE&#10;C50ecdNhc9gdrYLpo1qa7dRFf7Opq6Q61N/ZZ63U9dX88gwi4hz/wnDGZ3QomWnvjmSCGBQ8ZCkn&#10;FTxlIM72csXX9qxXKciykP/5y18AAAD//wMAUEsBAi0AFAAGAAgAAAAhALaDOJL+AAAA4QEAABMA&#10;AAAAAAAAAAAAAAAAAAAAAFtDb250ZW50X1R5cGVzXS54bWxQSwECLQAUAAYACAAAACEAOP0h/9YA&#10;AACUAQAACwAAAAAAAAAAAAAAAAAvAQAAX3JlbHMvLnJlbHNQSwECLQAUAAYACAAAACEAJPkYQYAC&#10;AABvBQAADgAAAAAAAAAAAAAAAAAuAgAAZHJzL2Uyb0RvYy54bWxQSwECLQAUAAYACAAAACEAGbnD&#10;nd4AAAAHAQAADwAAAAAAAAAAAAAAAADaBAAAZHJzL2Rvd25yZXYueG1sUEsFBgAAAAAEAAQA8wAA&#10;AOUFAAAAAA==&#10;" filled="f" stroked="f" strokeweight=".5pt">
                <v:textbox>
                  <w:txbxContent>
                    <w:p w:rsidR="00CC54B3" w:rsidRPr="00A83A3B" w:rsidRDefault="00CC54B3" w:rsidP="007A60DD">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100</w:t>
                      </w:r>
                    </w:p>
                    <w:p w:rsidR="00CC54B3" w:rsidRPr="00A83A3B" w:rsidRDefault="00CC54B3" w:rsidP="007A60DD">
                      <w:pPr>
                        <w:spacing w:line="360" w:lineRule="auto"/>
                        <w:jc w:val="center"/>
                      </w:pPr>
                      <w:r>
                        <w:t>10</w:t>
                      </w:r>
                    </w:p>
                  </w:txbxContent>
                </v:textbox>
              </v:shape>
            </w:pict>
          </mc:Fallback>
        </mc:AlternateContent>
      </w:r>
    </w:p>
    <w:p w:rsidR="00CC1065" w:rsidRPr="00CC1065" w:rsidRDefault="0025249E" w:rsidP="00A536CD">
      <w:pPr>
        <w:pStyle w:val="BodyText"/>
        <w:tabs>
          <w:tab w:val="left" w:pos="8080"/>
        </w:tabs>
        <w:spacing w:line="360" w:lineRule="auto"/>
        <w:jc w:val="both"/>
      </w:pPr>
      <w:r>
        <w:rPr>
          <w:noProof/>
          <w:lang w:val="en-US"/>
        </w:rPr>
        <mc:AlternateContent>
          <mc:Choice Requires="wps">
            <w:drawing>
              <wp:anchor distT="0" distB="0" distL="114300" distR="114300" simplePos="0" relativeHeight="487651328" behindDoc="0" locked="0" layoutInCell="1" allowOverlap="1" wp14:anchorId="62592A7B" wp14:editId="11BF9518">
                <wp:simplePos x="0" y="0"/>
                <wp:positionH relativeFrom="column">
                  <wp:posOffset>337223</wp:posOffset>
                </wp:positionH>
                <wp:positionV relativeFrom="paragraph">
                  <wp:posOffset>76835</wp:posOffset>
                </wp:positionV>
                <wp:extent cx="476885" cy="0"/>
                <wp:effectExtent l="0" t="0" r="18415" b="19050"/>
                <wp:wrapNone/>
                <wp:docPr id="107" name="Straight Connector 107"/>
                <wp:cNvGraphicFramePr/>
                <a:graphic xmlns:a="http://schemas.openxmlformats.org/drawingml/2006/main">
                  <a:graphicData uri="http://schemas.microsoft.com/office/word/2010/wordprocessingShape">
                    <wps:wsp>
                      <wps:cNvCnPr/>
                      <wps:spPr>
                        <a:xfrm>
                          <a:off x="0" y="0"/>
                          <a:ext cx="476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07" o:spid="_x0000_s1026" style="position:absolute;z-index:48765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5pt,6.05pt" to="64.1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JtwEAALoDAAAOAAAAZHJzL2Uyb0RvYy54bWysU8GOEzEMvSPxD1HudKYr2K1Gne6hK7gg&#10;qFj4gGzG6UQkceSETvv3OGk7iwAhhLh44tjv2c/xrO+P3okDULIYerlctFJA0DjYsO/ll89vX62k&#10;SFmFQTkM0MsTJHm/efliPcUObnBENwAJJgmpm2Ivx5xj1zRJj+BVWmCEwEGD5FVml/bNQGpidu+a&#10;m7a9bSakIRJqSIlvH85Buan8xoDOH41JkIXrJfeWq6Vqn4ptNmvV7UnF0epLG+ofuvDKBi46Uz2o&#10;rMQ3sr9QeasJE5q80OgbNMZqqBpYzbL9Sc3jqCJULTycFOcxpf9Hqz8cdiTswG/X3kkRlOdHesyk&#10;7H7MYosh8AiRRInyrKaYOoZsw44uXoo7KsKPhnz5siRxrPM9zfOFYxaaL1/f3a5Wb6TQ11DzjIuU&#10;8jtAL8qhl86Golx16vA+Za7FqdcUdkof58r1lE8OSrILn8CwGq61rOi6R7B1JA6KN2D4uiwqmKtm&#10;Foixzs2g9s+gS26BQd2tvwXO2bUihjwDvQ1Iv6uaj9dWzTn/qvqstch+wuFU36GOgxekKrssc9nA&#10;H/0Kf/7lNt8BAAD//wMAUEsDBBQABgAIAAAAIQDWroI73QAAAAgBAAAPAAAAZHJzL2Rvd25yZXYu&#10;eG1sTI9PT4NAEMXvJn6HzZj0ZpfSaAmyNMY/Jz1Q6sHjlh2BlJ0l7BbQT+80HuxpMu+9vPlNtp1t&#10;J0YcfOtIwWoZgUCqnGmpVvCxf71NQPigyejOESr4Rg/b/Poq06lxE+1wLEMtuIR8qhU0IfSplL5q&#10;0Gq/dD0Se19usDrwOtTSDHrictvJOIrupdUt8YVG9/jUYHUsT1bB5uWtLPrp+f2nkBtZFKMLyfFT&#10;qcXN/PgAIuAc/sNwxmd0yJnp4E5kvOgU3K1XnGQ95nn24yQGcfgTZJ7JywfyXwAAAP//AwBQSwEC&#10;LQAUAAYACAAAACEAtoM4kv4AAADhAQAAEwAAAAAAAAAAAAAAAAAAAAAAW0NvbnRlbnRfVHlwZXNd&#10;LnhtbFBLAQItABQABgAIAAAAIQA4/SH/1gAAAJQBAAALAAAAAAAAAAAAAAAAAC8BAABfcmVscy8u&#10;cmVsc1BLAQItABQABgAIAAAAIQB/XjlJtwEAALoDAAAOAAAAAAAAAAAAAAAAAC4CAABkcnMvZTJv&#10;RG9jLnhtbFBLAQItABQABgAIAAAAIQDWroI73QAAAAgBAAAPAAAAAAAAAAAAAAAAABEEAABkcnMv&#10;ZG93bnJldi54bWxQSwUGAAAAAAQABADzAAAAGwUAAAAA&#10;" strokecolor="black [3040]"/>
            </w:pict>
          </mc:Fallback>
        </mc:AlternateContent>
      </w:r>
      <w:r w:rsidR="00D11F42" w:rsidRPr="00106E79">
        <w:t>V =</w:t>
      </w:r>
      <w:r w:rsidR="00E5121D">
        <w:t xml:space="preserve">                </w:t>
      </w:r>
      <w:r w:rsidR="00CC1065">
        <w:t>x</w:t>
      </w:r>
      <w:r w:rsidR="00D11F42" w:rsidRPr="009811A4">
        <w:t xml:space="preserve"> </w:t>
      </w:r>
      <w:r w:rsidR="00CC1065">
        <w:t>200 gr = 2</w:t>
      </w:r>
      <w:r w:rsidR="008F2567">
        <w:t>.</w:t>
      </w:r>
      <w:r w:rsidR="00CC1065">
        <w:t>000 gr</w:t>
      </w:r>
    </w:p>
    <w:p w:rsidR="002C2999" w:rsidRPr="009811A4" w:rsidRDefault="002C2999" w:rsidP="00A536CD">
      <w:pPr>
        <w:pStyle w:val="BodyText"/>
        <w:tabs>
          <w:tab w:val="left" w:pos="8080"/>
        </w:tabs>
        <w:spacing w:line="360" w:lineRule="auto"/>
        <w:jc w:val="both"/>
      </w:pPr>
    </w:p>
    <w:p w:rsidR="00170073" w:rsidRPr="00106E79" w:rsidRDefault="001A525D" w:rsidP="00A536CD">
      <w:pPr>
        <w:pStyle w:val="BodyText"/>
        <w:tabs>
          <w:tab w:val="left" w:pos="8080"/>
        </w:tabs>
        <w:spacing w:line="360" w:lineRule="auto"/>
        <w:jc w:val="both"/>
      </w:pPr>
      <w:r w:rsidRPr="00106E79">
        <w:t>Maka cairan penyari yang digunakan un</w:t>
      </w:r>
      <w:r w:rsidR="00170073" w:rsidRPr="00106E79">
        <w:t>tuk 100 bagian simplisia adalah:</w:t>
      </w:r>
    </w:p>
    <w:p w:rsidR="008F2567" w:rsidRDefault="008F2567" w:rsidP="00A536CD">
      <w:pPr>
        <w:pStyle w:val="BodyText"/>
        <w:tabs>
          <w:tab w:val="left" w:pos="8080"/>
        </w:tabs>
        <w:spacing w:line="360" w:lineRule="auto"/>
        <w:jc w:val="both"/>
      </w:pPr>
      <w:r>
        <w:rPr>
          <w:noProof/>
          <w:lang w:val="en-US"/>
        </w:rPr>
        <mc:AlternateContent>
          <mc:Choice Requires="wps">
            <w:drawing>
              <wp:anchor distT="0" distB="0" distL="114300" distR="114300" simplePos="0" relativeHeight="487653376" behindDoc="0" locked="0" layoutInCell="1" allowOverlap="1" wp14:anchorId="7DC76194" wp14:editId="64F75CE1">
                <wp:simplePos x="0" y="0"/>
                <wp:positionH relativeFrom="column">
                  <wp:posOffset>1015365</wp:posOffset>
                </wp:positionH>
                <wp:positionV relativeFrom="paragraph">
                  <wp:posOffset>6985</wp:posOffset>
                </wp:positionV>
                <wp:extent cx="1104900" cy="545465"/>
                <wp:effectExtent l="0" t="0" r="0" b="6985"/>
                <wp:wrapNone/>
                <wp:docPr id="39" name="Text Box 39"/>
                <wp:cNvGraphicFramePr/>
                <a:graphic xmlns:a="http://schemas.openxmlformats.org/drawingml/2006/main">
                  <a:graphicData uri="http://schemas.microsoft.com/office/word/2010/wordprocessingShape">
                    <wps:wsp>
                      <wps:cNvSpPr txBox="1"/>
                      <wps:spPr>
                        <a:xfrm>
                          <a:off x="0" y="0"/>
                          <a:ext cx="1104900" cy="54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Pr="00A83A3B" w:rsidRDefault="00CC54B3" w:rsidP="008F2567">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2000 gr</w:t>
                            </w:r>
                          </w:p>
                          <w:p w:rsidR="00CC54B3" w:rsidRPr="00A83A3B" w:rsidRDefault="00CC54B3" w:rsidP="008F2567">
                            <w:pPr>
                              <w:spacing w:line="360" w:lineRule="auto"/>
                              <w:jc w:val="center"/>
                            </w:pPr>
                            <w:r>
                              <w:t xml:space="preserve">0,8860 gr/ml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4" type="#_x0000_t202" style="position:absolute;left:0;text-align:left;margin-left:79.95pt;margin-top:.55pt;width:87pt;height:42.95pt;z-index:4876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e9ggIAAG4FAAAOAAAAZHJzL2Uyb0RvYy54bWysVN9P2zAQfp+0/8Hy+0gKLYOKFHUgpkkI&#10;0GDas+vYNJrt8+xrk+6v39lJSsX2wrSXxL777vP9vrjsrGFbFWIDruKTo5Iz5STUjXuu+Lenmw9n&#10;nEUUrhYGnKr4TkV+uXj/7qL1c3UMazC1CoxIXJy3vuJrRD8viijXyop4BF45UmoIViBdw3NRB9ES&#10;uzXFcVmeFi2E2geQKkaSXvdKvsj8WiuJ91pHhcxUnHzD/A35u0rfYnEh5s9B+HUjBzfEP3hhRePo&#10;0T3VtUDBNqH5g8o2MkAEjUcSbAFaN1LlGCiaSfkqmse18CrHQsmJfp+m+P9o5d32IbCmrvjJOWdO&#10;WKrRk+qQfYKOkYjy0/o4J9ijJyB2JKc6j/JIwhR2p4NNfwqIkZ4yvdtnN7HJZDQpp+clqSTpZtPZ&#10;9HSWaIoXax8iflZgWTpUPFD1clLF9jZiDx0h6TEHN40xuYLGsbbipyezMhvsNURuXMKq3AsDTYqo&#10;9zyfcGdUwhj3VWnKRQ4gCXIXqisT2FZQ/wgplcMce+YldEJpcuIthgP+xau3GPdxjC+Dw72xbRyE&#10;HP0rt+sfo8u6x1POD+JOR+xWXW6CydlY2RXUOyp4gH5kopc3DVXlVkR8EIFmhApJc4/39NEGKPsw&#10;nDhbQ/j1N3nCU+uSlrOWZq7i8edGBMWZ+eKoqc8n02ka0nyZzj4e0yUcalaHGrexV0BlmdCG8TIf&#10;Ex7NeNQB7HdaD8v0KqmEk/R2xSWG8XKF/S6gBSPVcplhNJhe4K179DKRpzqlrnvqvovgh9ZEauo7&#10;GOdTzF91aI9Nlg6WGwTd5PZNqe7zOpSAhjoPwLCA0tY4vGfUy5pc/AYAAP//AwBQSwMEFAAGAAgA&#10;AAAhABVj7eDfAAAACAEAAA8AAABkcnMvZG93bnJldi54bWxMj81OwzAQhO9IvIO1SFwQtUugPyFO&#10;hSoh5ZBLS4XEzY1NHDVeB9tNw9uznOC2n2Y0O1NsJtez0YTYeZQwnwlgBhuvO2wlHN5e71fAYlKo&#10;Ve/RSPg2ETbl9VWhcu0vuDPjPrWMQjDmSoJNacg5j401TsWZHwyS9umDU4kwtFwHdaFw1/MHIRbc&#10;qQ7pg1WD2VrTnPZnJ2F8rx71brQp3G3rSlSn+mv5UUt5ezO9PANLZkp/ZvitT9WhpE5Hf0YdWU/8&#10;tF6TlY45MNKzLCM+SlgtBfCy4P8HlD8AAAD//wMAUEsBAi0AFAAGAAgAAAAhALaDOJL+AAAA4QEA&#10;ABMAAAAAAAAAAAAAAAAAAAAAAFtDb250ZW50X1R5cGVzXS54bWxQSwECLQAUAAYACAAAACEAOP0h&#10;/9YAAACUAQAACwAAAAAAAAAAAAAAAAAvAQAAX3JlbHMvLnJlbHNQSwECLQAUAAYACAAAACEAZSx3&#10;vYICAABuBQAADgAAAAAAAAAAAAAAAAAuAgAAZHJzL2Uyb0RvYy54bWxQSwECLQAUAAYACAAAACEA&#10;FWPt4N8AAAAIAQAADwAAAAAAAAAAAAAAAADcBAAAZHJzL2Rvd25yZXYueG1sUEsFBgAAAAAEAAQA&#10;8wAAAOgFAAAAAA==&#10;" filled="f" stroked="f" strokeweight=".5pt">
                <v:textbox>
                  <w:txbxContent>
                    <w:p w:rsidR="00CC54B3" w:rsidRPr="00A83A3B" w:rsidRDefault="00CC54B3" w:rsidP="008F2567">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2000 gr</w:t>
                      </w:r>
                    </w:p>
                    <w:p w:rsidR="00CC54B3" w:rsidRPr="00A83A3B" w:rsidRDefault="00CC54B3" w:rsidP="008F2567">
                      <w:pPr>
                        <w:spacing w:line="360" w:lineRule="auto"/>
                        <w:jc w:val="center"/>
                      </w:pPr>
                      <w:r>
                        <w:t xml:space="preserve">0,8860 gr/ml </w:t>
                      </w:r>
                    </w:p>
                  </w:txbxContent>
                </v:textbox>
              </v:shape>
            </w:pict>
          </mc:Fallback>
        </mc:AlternateContent>
      </w:r>
      <w:r>
        <w:rPr>
          <w:noProof/>
          <w:lang w:val="en-US"/>
        </w:rPr>
        <mc:AlternateContent>
          <mc:Choice Requires="wps">
            <w:drawing>
              <wp:anchor distT="0" distB="0" distL="114300" distR="114300" simplePos="0" relativeHeight="487655424" behindDoc="0" locked="0" layoutInCell="1" allowOverlap="1" wp14:anchorId="00B31628" wp14:editId="7165BE04">
                <wp:simplePos x="0" y="0"/>
                <wp:positionH relativeFrom="column">
                  <wp:posOffset>210820</wp:posOffset>
                </wp:positionH>
                <wp:positionV relativeFrom="paragraph">
                  <wp:posOffset>12065</wp:posOffset>
                </wp:positionV>
                <wp:extent cx="681990" cy="545465"/>
                <wp:effectExtent l="0" t="0" r="0" b="6985"/>
                <wp:wrapNone/>
                <wp:docPr id="45" name="Text Box 45"/>
                <wp:cNvGraphicFramePr/>
                <a:graphic xmlns:a="http://schemas.openxmlformats.org/drawingml/2006/main">
                  <a:graphicData uri="http://schemas.microsoft.com/office/word/2010/wordprocessingShape">
                    <wps:wsp>
                      <wps:cNvSpPr txBox="1"/>
                      <wps:spPr>
                        <a:xfrm>
                          <a:off x="0" y="0"/>
                          <a:ext cx="681990" cy="54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Pr="00A83A3B" w:rsidRDefault="00CC54B3" w:rsidP="008F2567">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m</w:t>
                            </w:r>
                          </w:p>
                          <w:p w:rsidR="00CC54B3" w:rsidRPr="00A83A3B" w:rsidRDefault="00CC54B3" w:rsidP="008F2567">
                            <w:pPr>
                              <w:spacing w:line="360" w:lineRule="auto"/>
                              <w:jc w:val="center"/>
                            </w:pPr>
                            <w:r>
                              <w:t>Bj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5" type="#_x0000_t202" style="position:absolute;left:0;text-align:left;margin-left:16.6pt;margin-top:.95pt;width:53.7pt;height:42.95pt;z-index:4876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lcgQIAAG0FAAAOAAAAZHJzL2Uyb0RvYy54bWysVEtPGzEQvlfqf7B8L5vQhJKIDUpBVJUQ&#10;oELF2fHaZFWvx7WdZNNf38/ebBLRXqh62R3PfPN+XFy2jWFr5UNNtuTDkwFnykqqavtS8u9PNx/O&#10;OQtR2EoYsqrkWxX45ez9u4uNm6pTWpKplGcwYsN040q+jNFNiyLIpWpEOCGnLISafCMinv6lqLzY&#10;wHpjitPB4KzYkK+cJ6lCAPe6E/JZtq+1kvFe66AiMyVHbDF/ff4u0reYXYjpixduWctdGOIfomhE&#10;beF0b+paRMFWvv7DVFNLT4F0PJHUFKR1LVXOAdkMB6+yeVwKp3IuKE5w+zKF/2dW3q0fPKurko/G&#10;nFnRoEdPqo3sM7UMLNRn48IUsEcHYGzBR597fgAzpd1q36Q/EmKQo9LbfXWTNQnm2flwMoFEQjQe&#10;jUdn2XpxUHY+xC+KGpaIkns0L9dUrG9DRCCA9pDky9JNbUxuoLFsAwcfx4OssJdAw9iEVXkUdmZS&#10;Ql3gmYpboxLG2G9KoxQ5/sTIQ6iujGdrgfERUiobc+rZLtAJpRHEWxR3+ENUb1Hu8ug9k4175aa2&#10;5HP2r8KufvQh6w6PQh7lncjYLto8A8NJ39gFVVv021O3McHJmxpduRUhPgiPFUEjsfbxHh9tCNWn&#10;HcXZkvyvv/ETHpMLKWcbrFzJw8+V8Ioz89VipifD0SjtaH6Mxp9O8fDHksWxxK6aK0JbhjgwTmYy&#10;4aPpSe2pecZ1mCevEAkr4bvkMvr+cRW7U4D7ItV8nmHYSyfirX10MhlPfUpT99Q+C+92oxkx03fU&#10;r6eYvprQDps0Lc1XkXSdxzeVuqvrrgXY6TzVu/uTjsbxO6MOV3L2GwAA//8DAFBLAwQUAAYACAAA&#10;ACEAutnJ7d0AAAAHAQAADwAAAGRycy9kb3ducmV2LnhtbEyOT0vDMBjG74LfIbyCF3GJ29hqbTpk&#10;IPTQy6YI3rLmtSlr3tQk6+q3Nzu54/OH5/kVm8n2bEQfOkcSnmYCGFLjdEethI/3t8cMWIiKtOod&#10;oYRfDLApb28KlWt3ph2O+9iyNEIhVxJMjEPOeWgMWhVmbkBK2bfzVsUkfcu1V+c0bns+F2LFreoo&#10;PRg14NZgc9yfrITxs1rq3Wiif9jWlaiO9c/6q5by/m56fQEWcYr/ZbjgJ3QoE9PBnUgH1ktYLOap&#10;mfxnYJd4KVbADhKydQa8LPg1f/kHAAD//wMAUEsBAi0AFAAGAAgAAAAhALaDOJL+AAAA4QEAABMA&#10;AAAAAAAAAAAAAAAAAAAAAFtDb250ZW50X1R5cGVzXS54bWxQSwECLQAUAAYACAAAACEAOP0h/9YA&#10;AACUAQAACwAAAAAAAAAAAAAAAAAvAQAAX3JlbHMvLnJlbHNQSwECLQAUAAYACAAAACEAuWZpXIEC&#10;AABtBQAADgAAAAAAAAAAAAAAAAAuAgAAZHJzL2Uyb0RvYy54bWxQSwECLQAUAAYACAAAACEAutnJ&#10;7d0AAAAHAQAADwAAAAAAAAAAAAAAAADbBAAAZHJzL2Rvd25yZXYueG1sUEsFBgAAAAAEAAQA8wAA&#10;AOUFAAAAAA==&#10;" filled="f" stroked="f" strokeweight=".5pt">
                <v:textbox>
                  <w:txbxContent>
                    <w:p w:rsidR="00CC54B3" w:rsidRPr="00A83A3B" w:rsidRDefault="00CC54B3" w:rsidP="008F2567">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m</w:t>
                      </w:r>
                    </w:p>
                    <w:p w:rsidR="00CC54B3" w:rsidRPr="00A83A3B" w:rsidRDefault="00CC54B3" w:rsidP="008F2567">
                      <w:pPr>
                        <w:spacing w:line="360" w:lineRule="auto"/>
                        <w:jc w:val="center"/>
                      </w:pPr>
                      <w:r>
                        <w:t>Bj</w:t>
                      </w:r>
                    </w:p>
                  </w:txbxContent>
                </v:textbox>
              </v:shape>
            </w:pict>
          </mc:Fallback>
        </mc:AlternateContent>
      </w:r>
    </w:p>
    <w:p w:rsidR="008F2567" w:rsidRDefault="008F2567" w:rsidP="00A536CD">
      <w:pPr>
        <w:pStyle w:val="BodyText"/>
        <w:tabs>
          <w:tab w:val="left" w:pos="8080"/>
        </w:tabs>
        <w:spacing w:line="360" w:lineRule="auto"/>
        <w:jc w:val="both"/>
      </w:pPr>
      <w:r>
        <w:rPr>
          <w:noProof/>
          <w:lang w:val="en-US"/>
        </w:rPr>
        <mc:AlternateContent>
          <mc:Choice Requires="wps">
            <w:drawing>
              <wp:anchor distT="0" distB="0" distL="114300" distR="114300" simplePos="0" relativeHeight="487659520" behindDoc="0" locked="0" layoutInCell="1" allowOverlap="1" wp14:anchorId="67379637" wp14:editId="5A8A9D9C">
                <wp:simplePos x="0" y="0"/>
                <wp:positionH relativeFrom="column">
                  <wp:posOffset>1084656</wp:posOffset>
                </wp:positionH>
                <wp:positionV relativeFrom="paragraph">
                  <wp:posOffset>26073</wp:posOffset>
                </wp:positionV>
                <wp:extent cx="941070" cy="0"/>
                <wp:effectExtent l="0" t="0" r="11430" b="19050"/>
                <wp:wrapNone/>
                <wp:docPr id="63" name="Straight Connector 63"/>
                <wp:cNvGraphicFramePr/>
                <a:graphic xmlns:a="http://schemas.openxmlformats.org/drawingml/2006/main">
                  <a:graphicData uri="http://schemas.microsoft.com/office/word/2010/wordprocessingShape">
                    <wps:wsp>
                      <wps:cNvCnPr/>
                      <wps:spPr>
                        <a:xfrm>
                          <a:off x="0" y="0"/>
                          <a:ext cx="941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3" o:spid="_x0000_s1026" style="position:absolute;z-index:48765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4pt,2.05pt" to="15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D5twEAALgDAAAOAAAAZHJzL2Uyb0RvYy54bWysU02P1DAMvSPxH6LcmbYLWqCazh5mBRcE&#10;I3b5AdnUmUYkceSE+fj3OJmZLgKEVisuaRy/Z/vZ7vLm4J3YASWLYZDdopUCgsbRhu0gv91/ePVO&#10;ipRVGJXDAIM8QpI3q5cvlvvYwxVO6EYgwUFC6vdxkFPOsW+apCfwKi0wQmCnQfIqs0nbZiS15+je&#10;NVdte93skcZIqCElfr09OeWqxjcGdP5iTIIs3CC5tlxPqudDOZvVUvVbUnGy+lyGekYVXtnASedQ&#10;tyor8YPsH6G81YQJTV5o9A0aYzVUDayma39TczepCFULNyfFuU3p/4XVn3cbEnYc5PVrKYLyPKO7&#10;TMpupyzWGAJ3EEmwkzu1j6lnwjps6GyluKEi+2DIly8LEofa3ePcXThkofnx/Zuufcsz0BdX88iL&#10;lPJHQC/KZZDOhqJb9Wr3KWXOxdALhI1SxylzveWjgwJ24SsY1sK5usquWwRrR2KneP7j966o4FgV&#10;WSjGOjeT2n+TzthCg7pZTyXO6JoRQ56J3gakv2XNh0up5oS/qD5pLbIfcDzWOdR28HpUZedVLvv3&#10;q13pjz/c6icAAAD//wMAUEsDBBQABgAIAAAAIQDx5K1l3AAAAAcBAAAPAAAAZHJzL2Rvd25yZXYu&#10;eG1sTI9NT4NAEIbvJv0PmzHxZhfUSEtZmsaPkx4o9eBxy45Ays4Sdgvor3f0oscn7+R9n8m2s+3E&#10;iINvHSmIlxEIpMqZlmoFb4fn6xUIHzQZ3TlCBZ/oYZsvLjKdGjfRHscy1IJLyKdaQRNCn0rpqwat&#10;9kvXI3H24QarA+NQSzPoicttJ2+i6F5a3RIvNLrHhwarU3m2CpKnl7Lop8fXr0ImsihGF1and6Wu&#10;LufdBkTAOfwdw48+q0POTkd3JuNFx5xErB4U3MUgOL+N1/zb8Zdlnsn//vk3AAAA//8DAFBLAQIt&#10;ABQABgAIAAAAIQC2gziS/gAAAOEBAAATAAAAAAAAAAAAAAAAAAAAAABbQ29udGVudF9UeXBlc10u&#10;eG1sUEsBAi0AFAAGAAgAAAAhADj9If/WAAAAlAEAAAsAAAAAAAAAAAAAAAAALwEAAF9yZWxzLy5y&#10;ZWxzUEsBAi0AFAAGAAgAAAAhAE7IkPm3AQAAuAMAAA4AAAAAAAAAAAAAAAAALgIAAGRycy9lMm9E&#10;b2MueG1sUEsBAi0AFAAGAAgAAAAhAPHkrWXcAAAABwEAAA8AAAAAAAAAAAAAAAAAEQQAAGRycy9k&#10;b3ducmV2LnhtbFBLBQYAAAAABAAEAPMAAAAaBQAAAAA=&#10;" strokecolor="black [3040]"/>
            </w:pict>
          </mc:Fallback>
        </mc:AlternateContent>
      </w:r>
      <w:r>
        <w:rPr>
          <w:noProof/>
          <w:lang w:val="en-US"/>
        </w:rPr>
        <mc:AlternateContent>
          <mc:Choice Requires="wps">
            <w:drawing>
              <wp:anchor distT="0" distB="0" distL="114300" distR="114300" simplePos="0" relativeHeight="487657472" behindDoc="0" locked="0" layoutInCell="1" allowOverlap="1" wp14:anchorId="37E062B0" wp14:editId="3636D068">
                <wp:simplePos x="0" y="0"/>
                <wp:positionH relativeFrom="column">
                  <wp:posOffset>312420</wp:posOffset>
                </wp:positionH>
                <wp:positionV relativeFrom="paragraph">
                  <wp:posOffset>29845</wp:posOffset>
                </wp:positionV>
                <wp:extent cx="476885" cy="0"/>
                <wp:effectExtent l="0" t="0" r="18415" b="19050"/>
                <wp:wrapNone/>
                <wp:docPr id="62" name="Straight Connector 62"/>
                <wp:cNvGraphicFramePr/>
                <a:graphic xmlns:a="http://schemas.openxmlformats.org/drawingml/2006/main">
                  <a:graphicData uri="http://schemas.microsoft.com/office/word/2010/wordprocessingShape">
                    <wps:wsp>
                      <wps:cNvCnPr/>
                      <wps:spPr>
                        <a:xfrm>
                          <a:off x="0" y="0"/>
                          <a:ext cx="476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2" o:spid="_x0000_s1026" style="position:absolute;z-index:48765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6pt,2.35pt" to="62.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K0tgEAALgDAAAOAAAAZHJzL2Uyb0RvYy54bWysU8GOEzEMvSPxD1HudNoKSjXqdA9dwQVB&#10;xbIfkM04nYgkjpzQaf8eJ21nESCEEBdPHPs9+zmezd3JO3EEShZDJxezuRQQNPY2HDr5+OXdq7UU&#10;KavQK4cBOnmGJO+2L19sxtjCEgd0PZBgkpDaMXZyyDm2TZP0AF6lGUYIHDRIXmV26dD0pEZm965Z&#10;zuerZkTqI6GGlPj2/hKU28pvDOj8yZgEWbhOcm+5Wqr2qdhmu1HtgVQcrL62of6hC69s4KIT1b3K&#10;Snwj+wuVt5owockzjb5BY6yGqoHVLOY/qXkYVISqhYeT4jSm9P9o9cfjnoTtO7laShGU5zd6yKTs&#10;YchihyHwBJEEB3lSY0wtA3ZhT1cvxT0V2SdDvnxZkDjV6Z6n6cIpC82Xr9+u1us3UuhbqHnGRUr5&#10;PaAX5dBJZ0PRrVp1/JAy1+LUWwo7pY9L5XrKZwcl2YXPYFgL11pUdN0i2DkSR8Xv339dFBXMVTML&#10;xFjnJtD8z6BrboFB3ay/BU7ZtSKGPAG9DUi/q5pPt1bNJf+m+qK1yH7C/lzfoY6D16Mqu65y2b8f&#10;/Qp//uG23wEAAP//AwBQSwMEFAAGAAgAAAAhAJZssGPaAAAABgEAAA8AAABkcnMvZG93bnJldi54&#10;bWxMjkFPg0AUhO8m/Q+b18SbXcRGKrI0TdWTHhA9eNyyTyBl3xJ2C+iv99WLniaTmcx82Xa2nRhx&#10;8K0jBderCARS5UxLtYL3t6erDQgfNBndOUIFX+hhmy8uMp0aN9ErjmWoBY+QT7WCJoQ+ldJXDVrt&#10;V65H4uzTDVYHtkMtzaAnHredjKPoVlrdEj80usd9g9WxPFkFyeNzWfTTw8t3IRNZFKMLm+OHUpfL&#10;eXcPIuAc/spwxmd0yJnp4E5kvOgUrO9ibrImIM5xvL4Bcfj1Ms/kf/z8BwAA//8DAFBLAQItABQA&#10;BgAIAAAAIQC2gziS/gAAAOEBAAATAAAAAAAAAAAAAAAAAAAAAABbQ29udGVudF9UeXBlc10ueG1s&#10;UEsBAi0AFAAGAAgAAAAhADj9If/WAAAAlAEAAAsAAAAAAAAAAAAAAAAALwEAAF9yZWxzLy5yZWxz&#10;UEsBAi0AFAAGAAgAAAAhAHkk8rS2AQAAuAMAAA4AAAAAAAAAAAAAAAAALgIAAGRycy9lMm9Eb2Mu&#10;eG1sUEsBAi0AFAAGAAgAAAAhAJZssGPaAAAABgEAAA8AAAAAAAAAAAAAAAAAEAQAAGRycy9kb3du&#10;cmV2LnhtbFBLBQYAAAAABAAEAPMAAAAXBQAAAAA=&#10;" strokecolor="black [3040]"/>
            </w:pict>
          </mc:Fallback>
        </mc:AlternateContent>
      </w:r>
      <w:r w:rsidR="00D11F42" w:rsidRPr="00106E79">
        <w:t>V =</w:t>
      </w:r>
      <w:r>
        <w:t xml:space="preserve">               </w:t>
      </w:r>
      <w:r w:rsidR="0015099C">
        <w:t xml:space="preserve">  </w:t>
      </w:r>
      <w:r>
        <w:t xml:space="preserve">=                   </w:t>
      </w:r>
      <w:r w:rsidR="0015099C">
        <w:t xml:space="preserve">        </w:t>
      </w:r>
      <w:r>
        <w:t>= 2.257,3363 ml = 2.257 ml</w:t>
      </w:r>
    </w:p>
    <w:p w:rsidR="008F2567" w:rsidRPr="008F2567" w:rsidRDefault="008F2567" w:rsidP="00A536CD">
      <w:pPr>
        <w:pStyle w:val="BodyText"/>
        <w:tabs>
          <w:tab w:val="left" w:pos="8080"/>
        </w:tabs>
        <w:spacing w:line="360" w:lineRule="auto"/>
        <w:jc w:val="both"/>
      </w:pPr>
    </w:p>
    <w:p w:rsidR="0015099C" w:rsidRDefault="00170073" w:rsidP="00A536CD">
      <w:pPr>
        <w:pStyle w:val="BodyText"/>
        <w:tabs>
          <w:tab w:val="left" w:pos="8080"/>
        </w:tabs>
        <w:spacing w:line="360" w:lineRule="auto"/>
        <w:jc w:val="both"/>
      </w:pPr>
      <w:r w:rsidRPr="00106E79">
        <w:t>Cairan penyari untuk 75 bagian:</w:t>
      </w:r>
      <w:r w:rsidR="00D11F42" w:rsidRPr="00106E79">
        <w:t xml:space="preserve"> </w:t>
      </w:r>
    </w:p>
    <w:p w:rsidR="0015099C" w:rsidRDefault="0015099C" w:rsidP="00A536CD">
      <w:pPr>
        <w:pStyle w:val="BodyText"/>
        <w:tabs>
          <w:tab w:val="left" w:pos="8080"/>
        </w:tabs>
        <w:spacing w:line="360" w:lineRule="auto"/>
        <w:jc w:val="both"/>
      </w:pPr>
      <w:r>
        <w:rPr>
          <w:noProof/>
          <w:lang w:val="en-US"/>
        </w:rPr>
        <mc:AlternateContent>
          <mc:Choice Requires="wps">
            <w:drawing>
              <wp:anchor distT="0" distB="0" distL="114300" distR="114300" simplePos="0" relativeHeight="487661568" behindDoc="0" locked="0" layoutInCell="1" allowOverlap="1" wp14:anchorId="5C804A72" wp14:editId="40B4E7F5">
                <wp:simplePos x="0" y="0"/>
                <wp:positionH relativeFrom="column">
                  <wp:posOffset>101600</wp:posOffset>
                </wp:positionH>
                <wp:positionV relativeFrom="paragraph">
                  <wp:posOffset>84455</wp:posOffset>
                </wp:positionV>
                <wp:extent cx="681990" cy="545465"/>
                <wp:effectExtent l="0" t="0" r="0" b="6985"/>
                <wp:wrapNone/>
                <wp:docPr id="64" name="Text Box 64"/>
                <wp:cNvGraphicFramePr/>
                <a:graphic xmlns:a="http://schemas.openxmlformats.org/drawingml/2006/main">
                  <a:graphicData uri="http://schemas.microsoft.com/office/word/2010/wordprocessingShape">
                    <wps:wsp>
                      <wps:cNvSpPr txBox="1"/>
                      <wps:spPr>
                        <a:xfrm>
                          <a:off x="0" y="0"/>
                          <a:ext cx="681990" cy="54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Pr="00C84791" w:rsidRDefault="00CC54B3" w:rsidP="0015099C">
                            <w:pPr>
                              <w:shd w:val="clear" w:color="auto" w:fill="FFFFFF" w:themeFill="background1"/>
                              <w:spacing w:line="360" w:lineRule="auto"/>
                              <w:jc w:val="center"/>
                            </w:pPr>
                            <w:r w:rsidRPr="00C84791">
                              <w:t>75</w:t>
                            </w:r>
                          </w:p>
                          <w:p w:rsidR="00CC54B3" w:rsidRPr="00C84791" w:rsidRDefault="00CC54B3" w:rsidP="0015099C">
                            <w:pPr>
                              <w:spacing w:line="360" w:lineRule="auto"/>
                              <w:jc w:val="center"/>
                            </w:pPr>
                            <w:r w:rsidRPr="00C84791">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56" type="#_x0000_t202" style="position:absolute;left:0;text-align:left;margin-left:8pt;margin-top:6.65pt;width:53.7pt;height:42.95pt;z-index:4876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zo7gAIAAG0FAAAOAAAAZHJzL2Uyb0RvYy54bWysVN1P2zAQf5+0/8Hy+0jL2g4qUtSBmCYh&#10;QIOJZ9exaTTb59nXJt1fv7OTtBXbC9NekvPd774/Li5ba9hWhViDK/n4ZMSZchKq2r2U/PvTzYcz&#10;ziIKVwkDTpV8pyK/XLx/d9H4uTqFNZhKBUZGXJw3vuRrRD8viijXyop4Al45EmoIViA9w0tRBdGQ&#10;dWuK09FoVjQQKh9AqhiJe90J+SLb11pJvNc6KmSm5BQb5m/I31X6FosLMX8Jwq9r2Ych/iEKK2pH&#10;TvemrgUKtgn1H6ZsLQNE0HgiwRagdS1VzoGyGY9eZfO4Fl7lXKg40e/LFP+fWXm3fQisrko+m3Dm&#10;hKUePakW2WdoGbGoPo2Pc4I9egJiS3zq88CPxExptzrY9KeEGMmp0rt9dZM1SczZ2fj8nCSSRNPJ&#10;dDKbJivFQdmHiF8UWJaIkgdqXq6p2N5G7KADJPlycFMbkxtoHGvIwcfpKCvsJWTcuIRVeRR6Mymh&#10;LvBM4c6ohDHum9JUihx/YuQhVFcmsK2g8RFSKoc59WyX0AmlKYi3KPb4Q1RvUe7yGDyDw72yrR2E&#10;nP2rsKsfQ8i6w1PNj/JOJLarNs/AaV6IxFpBtaN+B+g2Jnp5U1NXbkXEBxFoRaiRtPZ4Tx9tgKoP&#10;PcXZGsKvv/ETniaXpJw1tHIljz83IijOzFdHM30+nkzSjubHZPqJomHhWLI6lriNvQJqy5gOjJeZ&#10;THg0A6kD2Ge6DsvklUTCSfJdcolheFxhdwrovki1XGYY7aUXeOsevUzGU5/S1D21zyL4fjSRZvoO&#10;hvUU81cT2mGTpoPlBkHXeXwPde1bQDudF6C/P+loHL8z6nAlF78BAAD//wMAUEsDBBQABgAIAAAA&#10;IQDcfEtz3wAAAAgBAAAPAAAAZHJzL2Rvd25yZXYueG1sTI9BS8NAEIXvgv9hGcGL2I1JqTZmU6Qg&#10;5JBLqwjettkxG5qdjdltGv+905Oehsd7vPlesZldLyYcQ+dJwcMiAYHUeNNRq+D97fX+CUSImozu&#10;PaGCHwywKa+vCp0bf6YdTvvYCi6hkGsFNsYhlzI0Fp0OCz8gsfflR6cjy7GVZtRnLne9TJNkJZ3u&#10;iD9YPeDWYnPcn5yC6aNamt1k43i3raukOtbfj5+1Urc388sziIhz/AvDBZ/RoWSmgz+RCaJnveIp&#10;kW+Wgbj4abYEcVCwXqcgy0L+H1D+AgAA//8DAFBLAQItABQABgAIAAAAIQC2gziS/gAAAOEBAAAT&#10;AAAAAAAAAAAAAAAAAAAAAABbQ29udGVudF9UeXBlc10ueG1sUEsBAi0AFAAGAAgAAAAhADj9If/W&#10;AAAAlAEAAAsAAAAAAAAAAAAAAAAALwEAAF9yZWxzLy5yZWxzUEsBAi0AFAAGAAgAAAAhAJbTOjuA&#10;AgAAbQUAAA4AAAAAAAAAAAAAAAAALgIAAGRycy9lMm9Eb2MueG1sUEsBAi0AFAAGAAgAAAAhANx8&#10;S3PfAAAACAEAAA8AAAAAAAAAAAAAAAAA2gQAAGRycy9kb3ducmV2LnhtbFBLBQYAAAAABAAEAPMA&#10;AADmBQAAAAA=&#10;" filled="f" stroked="f" strokeweight=".5pt">
                <v:textbox>
                  <w:txbxContent>
                    <w:p w:rsidR="00CC54B3" w:rsidRPr="00C84791" w:rsidRDefault="00CC54B3" w:rsidP="0015099C">
                      <w:pPr>
                        <w:shd w:val="clear" w:color="auto" w:fill="FFFFFF" w:themeFill="background1"/>
                        <w:spacing w:line="360" w:lineRule="auto"/>
                        <w:jc w:val="center"/>
                      </w:pPr>
                      <w:r w:rsidRPr="00C84791">
                        <w:t>75</w:t>
                      </w:r>
                    </w:p>
                    <w:p w:rsidR="00CC54B3" w:rsidRPr="00C84791" w:rsidRDefault="00CC54B3" w:rsidP="0015099C">
                      <w:pPr>
                        <w:spacing w:line="360" w:lineRule="auto"/>
                        <w:jc w:val="center"/>
                      </w:pPr>
                      <w:r w:rsidRPr="00C84791">
                        <w:t>100</w:t>
                      </w:r>
                    </w:p>
                  </w:txbxContent>
                </v:textbox>
              </v:shape>
            </w:pict>
          </mc:Fallback>
        </mc:AlternateContent>
      </w:r>
    </w:p>
    <w:p w:rsidR="0015099C" w:rsidRDefault="0015099C" w:rsidP="00A536CD">
      <w:pPr>
        <w:pStyle w:val="BodyText"/>
        <w:tabs>
          <w:tab w:val="left" w:pos="8080"/>
        </w:tabs>
        <w:spacing w:line="360" w:lineRule="auto"/>
        <w:jc w:val="both"/>
      </w:pPr>
      <w:r>
        <w:rPr>
          <w:noProof/>
          <w:lang w:val="en-US"/>
        </w:rPr>
        <mc:AlternateContent>
          <mc:Choice Requires="wps">
            <w:drawing>
              <wp:anchor distT="0" distB="0" distL="114300" distR="114300" simplePos="0" relativeHeight="487663616" behindDoc="0" locked="0" layoutInCell="1" allowOverlap="1" wp14:anchorId="4A36B265" wp14:editId="2F669C0B">
                <wp:simplePos x="0" y="0"/>
                <wp:positionH relativeFrom="column">
                  <wp:posOffset>205105</wp:posOffset>
                </wp:positionH>
                <wp:positionV relativeFrom="paragraph">
                  <wp:posOffset>105410</wp:posOffset>
                </wp:positionV>
                <wp:extent cx="476885" cy="0"/>
                <wp:effectExtent l="0" t="0" r="18415" b="19050"/>
                <wp:wrapNone/>
                <wp:docPr id="65" name="Straight Connector 65"/>
                <wp:cNvGraphicFramePr/>
                <a:graphic xmlns:a="http://schemas.openxmlformats.org/drawingml/2006/main">
                  <a:graphicData uri="http://schemas.microsoft.com/office/word/2010/wordprocessingShape">
                    <wps:wsp>
                      <wps:cNvCnPr/>
                      <wps:spPr>
                        <a:xfrm>
                          <a:off x="0" y="0"/>
                          <a:ext cx="476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5" o:spid="_x0000_s1026" style="position:absolute;z-index:48766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5pt,8.3pt" to="53.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3ntgEAALgDAAAOAAAAZHJzL2Uyb0RvYy54bWysU8GOEzEMvSPxD1HudNoVlGrU6R66gguC&#10;imU/IJtxOhFJHDmh0/49TtrOIkAIrfbiiWO/Zz/Hs749eicOQMli6ORiNpcCgsbehn0nH759eLOS&#10;ImUVeuUwQCdPkOTt5vWr9RhbuMEBXQ8kmCSkdoydHHKObdMkPYBXaYYRAgcNkleZXdo3PamR2b1r&#10;bubzZTMi9ZFQQ0p8e3cOyk3lNwZ0/mJMgixcJ7m3XC1V+1hss1mrdk8qDlZf2lDP6MIrG7joRHWn&#10;shI/yP5B5a0mTGjyTKNv0BiroWpgNYv5b2ruBxWhauHhpDiNKb0crf582JGwfSeX76QIyvMb3WdS&#10;dj9kscUQeIJIgoM8qTGmlgHbsKOLl+KOiuyjIV++LEgc63RP03ThmIXmy7fvl6sVF9HXUPOEi5Ty&#10;R0AvyqGTzoaiW7Xq8CllrsWp1xR2Sh/nyvWUTw5KsgtfwbAWrrWo6LpFsHUkDorfv/++KCqYq2YW&#10;iLHOTaD5v0GX3AKDuln/C5yya0UMeQJ6G5D+VjUfr62ac/5V9Vlrkf2I/am+Qx0Hr0dVdlnlsn+/&#10;+hX+9MNtfgIAAP//AwBQSwMEFAAGAAgAAAAhAIVIQFLcAAAACAEAAA8AAABkcnMvZG93bnJldi54&#10;bWxMj0FPg0AQhe8m/Q+badKbHWwNNMjSGLUnPSB68LhlRyBlZwm7BfTXu40HPc57L2++l+1n04mR&#10;BtdalnCzjkAQV1a3XEt4fztc70A4r1irzjJJ+CIH+3xxlalU24lfaSx9LUIJu1RJaLzvU0RXNWSU&#10;W9ueOHifdjDKh3OoUQ9qCuWmw00UxWhUy+FDo3p6aKg6lWcjIXl6Lot+enz5LjDBohit350+pFwt&#10;5/s7EJ5m/xeGC35AhzwwHe2ZtROdhO1mG5JBj2MQFz9KbkEcfwXMM/w/IP8BAAD//wMAUEsBAi0A&#10;FAAGAAgAAAAhALaDOJL+AAAA4QEAABMAAAAAAAAAAAAAAAAAAAAAAFtDb250ZW50X1R5cGVzXS54&#10;bWxQSwECLQAUAAYACAAAACEAOP0h/9YAAACUAQAACwAAAAAAAAAAAAAAAAAvAQAAX3JlbHMvLnJl&#10;bHNQSwECLQAUAAYACAAAACEAXbDN57YBAAC4AwAADgAAAAAAAAAAAAAAAAAuAgAAZHJzL2Uyb0Rv&#10;Yy54bWxQSwECLQAUAAYACAAAACEAhUhAUtwAAAAIAQAADwAAAAAAAAAAAAAAAAAQBAAAZHJzL2Rv&#10;d25yZXYueG1sUEsFBgAAAAAEAAQA8wAAABkFAAAAAA==&#10;" strokecolor="black [3040]"/>
            </w:pict>
          </mc:Fallback>
        </mc:AlternateContent>
      </w:r>
      <w:r>
        <w:t>=</w:t>
      </w:r>
      <w:r w:rsidR="00E5121D">
        <w:t xml:space="preserve">                </w:t>
      </w:r>
      <w:r>
        <w:t xml:space="preserve">x 2.257 ml = 1.692,75 ml = 1693 ml </w:t>
      </w:r>
    </w:p>
    <w:p w:rsidR="0015099C" w:rsidRDefault="0015099C" w:rsidP="00A536CD">
      <w:pPr>
        <w:pStyle w:val="BodyText"/>
        <w:tabs>
          <w:tab w:val="left" w:pos="8080"/>
        </w:tabs>
        <w:spacing w:line="360" w:lineRule="auto"/>
        <w:jc w:val="both"/>
      </w:pPr>
    </w:p>
    <w:p w:rsidR="00170073" w:rsidRPr="00106E79" w:rsidRDefault="00170073" w:rsidP="00A536CD">
      <w:pPr>
        <w:pStyle w:val="BodyText"/>
        <w:tabs>
          <w:tab w:val="left" w:pos="8080"/>
        </w:tabs>
        <w:spacing w:line="360" w:lineRule="auto"/>
        <w:jc w:val="both"/>
      </w:pPr>
      <w:r w:rsidRPr="00106E79">
        <w:lastRenderedPageBreak/>
        <w:t>Cairan penyari untuk 25 bagian:</w:t>
      </w:r>
    </w:p>
    <w:p w:rsidR="00C84791" w:rsidRDefault="00C84791" w:rsidP="00EC6F51">
      <w:pPr>
        <w:pStyle w:val="BodyText"/>
        <w:spacing w:line="360" w:lineRule="auto"/>
        <w:jc w:val="both"/>
      </w:pPr>
      <w:r>
        <w:rPr>
          <w:noProof/>
          <w:lang w:val="en-US"/>
        </w:rPr>
        <mc:AlternateContent>
          <mc:Choice Requires="wps">
            <w:drawing>
              <wp:anchor distT="0" distB="0" distL="114300" distR="114300" simplePos="0" relativeHeight="487665664" behindDoc="0" locked="0" layoutInCell="1" allowOverlap="1" wp14:anchorId="73D0CE1A" wp14:editId="2C7FB847">
                <wp:simplePos x="0" y="0"/>
                <wp:positionH relativeFrom="column">
                  <wp:posOffset>130175</wp:posOffset>
                </wp:positionH>
                <wp:positionV relativeFrom="paragraph">
                  <wp:posOffset>49530</wp:posOffset>
                </wp:positionV>
                <wp:extent cx="681990" cy="545465"/>
                <wp:effectExtent l="0" t="0" r="0" b="6985"/>
                <wp:wrapNone/>
                <wp:docPr id="70" name="Text Box 70"/>
                <wp:cNvGraphicFramePr/>
                <a:graphic xmlns:a="http://schemas.openxmlformats.org/drawingml/2006/main">
                  <a:graphicData uri="http://schemas.microsoft.com/office/word/2010/wordprocessingShape">
                    <wps:wsp>
                      <wps:cNvSpPr txBox="1"/>
                      <wps:spPr>
                        <a:xfrm>
                          <a:off x="0" y="0"/>
                          <a:ext cx="681990" cy="54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Pr="00A83A3B" w:rsidRDefault="00CC54B3" w:rsidP="00C84791">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25</w:t>
                            </w:r>
                          </w:p>
                          <w:p w:rsidR="00CC54B3" w:rsidRPr="00A83A3B" w:rsidRDefault="00CC54B3" w:rsidP="00C84791">
                            <w:pPr>
                              <w:spacing w:line="360" w:lineRule="auto"/>
                              <w:jc w:val="center"/>
                            </w:pPr>
                            <w: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7" type="#_x0000_t202" style="position:absolute;left:0;text-align:left;margin-left:10.25pt;margin-top:3.9pt;width:53.7pt;height:42.95pt;z-index:4876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4hMgAIAAG0FAAAOAAAAZHJzL2Uyb0RvYy54bWysVE1PGzEQvVfqf7B8L5ukCR8RG5SCqCoh&#10;QIWKs+O1yapej2s7yaa/nmfvJkS0F6pedu2ZN8/zfX7RNoatlQ812ZIPjwacKSupqu1zyX88Xn86&#10;5SxEYSthyKqSb1XgF7OPH843bqpGtCRTKc9AYsN040q+jNFNiyLIpWpEOCKnLJSafCMirv65qLzY&#10;gL0xxWgwOC425CvnSaoQIL3qlHyW+bVWMt5pHVRkpuTwLeavz99F+hazczF99sIta9m7If7Bi0bU&#10;Fo/uqa5EFGzl6z+omlp6CqTjkaSmIK1rqXIMiGY4eBPNw1I4lWNBcoLbpyn8P1p5u773rK5KfoL0&#10;WNGgRo+qjewLtQwi5GfjwhSwBwdgbCFHnXfyAGEKu9W+SX8ExKAH1Xaf3cQmITw+HZ6dQSOhmown&#10;4+NJYilejZ0P8auihqVDyT2Kl3Mq1jchdtAdJL1l6bo2JhfQWLbBA58ng2yw14Dc2IRVuRV6mhRQ&#10;53g+xa1RCWPsd6WRiux/EuQmVJfGs7VA+wgplY059MwLdEJpOPEewx7/6tV7jLs4di+TjXvjprbk&#10;c/Rv3K5+7lzWHR45P4g7HWO7aHMPjPaFXVC1Rb09dRMTnLyuUZUbEeK98BgRFBJjH+/w0YaQfepP&#10;nC3J//6bPOHRudBytsHIlTz8WgmvODPfLHr6bDgegzbmy3hyMsLFH2oWhxq7ai4JZRliwTiZjwkf&#10;ze6oPTVP2A7z9CpUwkq8XXIZ/e5yGbtVgP0i1XyeYZhLJ+KNfXAykac6pa57bJ+Ed31rRvT0Le3G&#10;U0zfdGiHTZaW5qtIus7tm1Ld5bUvAWY6D0C/f9LSOLxn1OuWnL0AAAD//wMAUEsDBBQABgAIAAAA&#10;IQBqmAgI3wAAAAcBAAAPAAAAZHJzL2Rvd25yZXYueG1sTI/NTsMwEITvSLyDtUhcELUJP6EhToUq&#10;IeWQSwtC4ubGSxw1XgfbTcPb457KcTSjmW/K1WwHNqEPvSMJdwsBDKl1uqdOwsf72+0zsBAVaTU4&#10;Qgm/GGBVXV6UqtDuSBuctrFjqYRCoSSYGMeC89AatCos3IiUvG/nrYpJ+o5rr46p3A48E+KJW9VT&#10;WjBqxLXBdr89WAnTZ/2gN5OJ/mbd1KLeNz/5VyPl9dX8+gIs4hzPYTjhJ3SoEtPOHUgHNkjIxGNK&#10;SsjTgZOd5UtgOwnL+xx4VfL//NUfAAAA//8DAFBLAQItABQABgAIAAAAIQC2gziS/gAAAOEBAAAT&#10;AAAAAAAAAAAAAAAAAAAAAABbQ29udGVudF9UeXBlc10ueG1sUEsBAi0AFAAGAAgAAAAhADj9If/W&#10;AAAAlAEAAAsAAAAAAAAAAAAAAAAALwEAAF9yZWxzLy5yZWxzUEsBAi0AFAAGAAgAAAAhAC/3iEyA&#10;AgAAbQUAAA4AAAAAAAAAAAAAAAAALgIAAGRycy9lMm9Eb2MueG1sUEsBAi0AFAAGAAgAAAAhAGqY&#10;CAjfAAAABwEAAA8AAAAAAAAAAAAAAAAA2gQAAGRycy9kb3ducmV2LnhtbFBLBQYAAAAABAAEAPMA&#10;AADmBQAAAAA=&#10;" filled="f" stroked="f" strokeweight=".5pt">
                <v:textbox>
                  <w:txbxContent>
                    <w:p w:rsidR="00CC54B3" w:rsidRPr="00A83A3B" w:rsidRDefault="00CC54B3" w:rsidP="00C84791">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25</w:t>
                      </w:r>
                    </w:p>
                    <w:p w:rsidR="00CC54B3" w:rsidRPr="00A83A3B" w:rsidRDefault="00CC54B3" w:rsidP="00C84791">
                      <w:pPr>
                        <w:spacing w:line="360" w:lineRule="auto"/>
                        <w:jc w:val="center"/>
                      </w:pPr>
                      <w:r>
                        <w:t>100</w:t>
                      </w:r>
                    </w:p>
                  </w:txbxContent>
                </v:textbox>
              </v:shape>
            </w:pict>
          </mc:Fallback>
        </mc:AlternateContent>
      </w:r>
    </w:p>
    <w:p w:rsidR="00C84791" w:rsidRDefault="00C84791" w:rsidP="00EC6F51">
      <w:pPr>
        <w:pStyle w:val="BodyText"/>
        <w:spacing w:line="360" w:lineRule="auto"/>
        <w:jc w:val="both"/>
      </w:pPr>
      <w:r>
        <w:rPr>
          <w:noProof/>
          <w:lang w:val="en-US"/>
        </w:rPr>
        <mc:AlternateContent>
          <mc:Choice Requires="wps">
            <w:drawing>
              <wp:anchor distT="0" distB="0" distL="114300" distR="114300" simplePos="0" relativeHeight="487667712" behindDoc="0" locked="0" layoutInCell="1" allowOverlap="1" wp14:anchorId="0E282583" wp14:editId="3533D26E">
                <wp:simplePos x="0" y="0"/>
                <wp:positionH relativeFrom="column">
                  <wp:posOffset>234315</wp:posOffset>
                </wp:positionH>
                <wp:positionV relativeFrom="paragraph">
                  <wp:posOffset>56515</wp:posOffset>
                </wp:positionV>
                <wp:extent cx="476885" cy="0"/>
                <wp:effectExtent l="0" t="0" r="18415" b="19050"/>
                <wp:wrapNone/>
                <wp:docPr id="71" name="Straight Connector 71"/>
                <wp:cNvGraphicFramePr/>
                <a:graphic xmlns:a="http://schemas.openxmlformats.org/drawingml/2006/main">
                  <a:graphicData uri="http://schemas.microsoft.com/office/word/2010/wordprocessingShape">
                    <wps:wsp>
                      <wps:cNvCnPr/>
                      <wps:spPr>
                        <a:xfrm>
                          <a:off x="0" y="0"/>
                          <a:ext cx="476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71" o:spid="_x0000_s1026" style="position:absolute;z-index:48766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5pt,4.45pt" to="5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mIQtgEAALgDAAAOAAAAZHJzL2Uyb0RvYy54bWysU8GOEzEMvSPxD1HudKYr2K1Gne6hK7gg&#10;qFj4gGzG6UQkceSETvv3OGk7iwAhhLh44tjP9nvxrO+P3okDULIYerlctFJA0DjYsO/ll89vX62k&#10;SFmFQTkM0MsTJHm/efliPcUObnBENwAJLhJSN8VejjnHrmmSHsGrtMAIgYMGyavMLu2bgdTE1b1r&#10;btr2tpmQhkioISW+fTgH5abWNwZ0/mhMgixcL3m2XC1V+1Rss1mrbk8qjlZfxlD/MIVXNnDTudSD&#10;ykp8I/tLKW81YUKTFxp9g8ZYDZUDs1m2P7F5HFWEyoXFSXGWKf2/svrDYUfCDr28W0oRlOc3esyk&#10;7H7MYoshsIJIgoOs1BRTx4Bt2NHFS3FHhfbRkC9fJiSOVd3TrC4cs9B8+frudrV6I4W+hppnXKSU&#10;3wF6UQ69dDYU3qpTh/cpcy9OvaawU+Y4d66nfHJQkl34BIa5cK9lRdctgq0jcVD8/sPXyoJr1cwC&#10;Mda5GdT+GXTJLTCom/W3wDm7dsSQZ6C3Ael3XfPxOqo5519Zn7kW2k84nOo7VDl4PapKl1Uu+/ej&#10;X+HPP9zmOwAAAP//AwBQSwMEFAAGAAgAAAAhAG2vN5rbAAAABgEAAA8AAABkcnMvZG93bnJldi54&#10;bWxMj8FOwzAQRO9I/IO1SNyo0yK1aYhTVQVOcAhpDz268ZJEjddR7CaBr2fLBU6r0Yxm36SbybZi&#10;wN43jhTMZxEIpNKZhioFh/3rQwzCB01Gt45QwRd62GS3N6lOjBvpA4ciVIJLyCdaQR1Cl0jpyxqt&#10;9jPXIbH36XqrA8u+kqbXI5fbVi6iaCmtbog/1LrDXY3lubhYBauXtyLvxuf371yuZJ4PLsTno1L3&#10;d9P2CUTAKfyF4YrP6JAx08ldyHjRKnhcrjmpIOZztecLnnb61TJL5X/87AcAAP//AwBQSwECLQAU&#10;AAYACAAAACEAtoM4kv4AAADhAQAAEwAAAAAAAAAAAAAAAAAAAAAAW0NvbnRlbnRfVHlwZXNdLnht&#10;bFBLAQItABQABgAIAAAAIQA4/SH/1gAAAJQBAAALAAAAAAAAAAAAAAAAAC8BAABfcmVscy8ucmVs&#10;c1BLAQItABQABgAIAAAAIQAs6mIQtgEAALgDAAAOAAAAAAAAAAAAAAAAAC4CAABkcnMvZTJvRG9j&#10;LnhtbFBLAQItABQABgAIAAAAIQBtrzea2wAAAAYBAAAPAAAAAAAAAAAAAAAAABAEAABkcnMvZG93&#10;bnJldi54bWxQSwUGAAAAAAQABADzAAAAGAUAAAAA&#10;" strokecolor="black [3040]"/>
            </w:pict>
          </mc:Fallback>
        </mc:AlternateContent>
      </w:r>
      <w:r>
        <w:t xml:space="preserve">= </w:t>
      </w:r>
      <w:r w:rsidR="00E5121D">
        <w:t xml:space="preserve">                </w:t>
      </w:r>
      <w:r>
        <w:t>x 2.257 ml = 564,25 ml = 564 ml</w:t>
      </w:r>
    </w:p>
    <w:p w:rsidR="00C84791" w:rsidRDefault="00C84791" w:rsidP="00C455AD">
      <w:pPr>
        <w:pStyle w:val="BodyText"/>
        <w:spacing w:line="360" w:lineRule="auto"/>
        <w:ind w:firstLine="851"/>
        <w:jc w:val="both"/>
      </w:pPr>
    </w:p>
    <w:p w:rsidR="00C455AD" w:rsidRPr="00C455AD" w:rsidRDefault="001A525D" w:rsidP="00C455AD">
      <w:pPr>
        <w:pStyle w:val="BodyText"/>
        <w:spacing w:line="360" w:lineRule="auto"/>
        <w:ind w:firstLine="851"/>
        <w:jc w:val="both"/>
      </w:pPr>
      <w:r>
        <w:t xml:space="preserve">Pembuatan ekstrak etanol daun afrika </w:t>
      </w:r>
      <w:r w:rsidRPr="00EC6F51">
        <w:t>(</w:t>
      </w:r>
      <w:r w:rsidRPr="00EC6F51">
        <w:rPr>
          <w:i/>
        </w:rPr>
        <w:t>Vernonia amygdalina</w:t>
      </w:r>
      <w:r w:rsidRPr="00EC6F51">
        <w:t xml:space="preserve"> Del.)</w:t>
      </w:r>
      <w:r>
        <w:rPr>
          <w:i/>
        </w:rPr>
        <w:t xml:space="preserve"> </w:t>
      </w:r>
      <w:r>
        <w:t>dibuat secara maserasi berulang yang di</w:t>
      </w:r>
      <w:r w:rsidR="00CA4E3D">
        <w:t>lakukan dengan cara</w:t>
      </w:r>
      <w:r w:rsidR="00D31641">
        <w:t xml:space="preserve"> masukkan 200</w:t>
      </w:r>
      <w:r>
        <w:t xml:space="preserve"> gr serbuk kering simplisia daun afrika ke dalam maserator, </w:t>
      </w:r>
      <w:r w:rsidR="00CA4E3D">
        <w:t>lalu di</w:t>
      </w:r>
      <w:r>
        <w:t>tambahkan cairan penyar</w:t>
      </w:r>
      <w:r w:rsidR="00CA4E3D">
        <w:t>i 7</w:t>
      </w:r>
      <w:r w:rsidR="00D31641">
        <w:t>5 bagian yaitu sebanyak 1.693</w:t>
      </w:r>
      <w:r>
        <w:t xml:space="preserve"> ml etanol 70%. Rendam selama 6 jam pertama sambil sekali-sekali diaduk (minimal diaduk 3 kali), kemudian diamkan selama </w:t>
      </w:r>
      <w:r w:rsidR="00743504">
        <w:t>3 hari sambil sekali-sekali diaduk</w:t>
      </w:r>
      <w:r w:rsidR="00AD2DD7">
        <w:t xml:space="preserve"> dalam wadah tertutup rapat dan terlindung dari cahaya matahari</w:t>
      </w:r>
      <w:r>
        <w:t xml:space="preserve">. Setelah </w:t>
      </w:r>
      <w:r w:rsidR="00743504">
        <w:t>3 hari</w:t>
      </w:r>
      <w:r>
        <w:t xml:space="preserve"> pisahkan maserat deng</w:t>
      </w:r>
      <w:r w:rsidR="00CA4E3D">
        <w:t>a</w:t>
      </w:r>
      <w:r w:rsidR="00743504">
        <w:t>n cara diserkai lalu diperas. D</w:t>
      </w:r>
      <w:r w:rsidR="00CA4E3D">
        <w:t>iu</w:t>
      </w:r>
      <w:r>
        <w:t xml:space="preserve">langi proses penyarian </w:t>
      </w:r>
      <w:r w:rsidR="00743504">
        <w:t>satu</w:t>
      </w:r>
      <w:r>
        <w:t xml:space="preserve"> kali dengan sisa cairan peny</w:t>
      </w:r>
      <w:r w:rsidR="00CA4E3D">
        <w:t>ari</w:t>
      </w:r>
      <w:r w:rsidR="00D31641">
        <w:t xml:space="preserve"> 25 bagian yaitu sebanyak 564</w:t>
      </w:r>
      <w:r>
        <w:t xml:space="preserve"> ml etanol 70%. </w:t>
      </w:r>
      <w:r w:rsidR="00743504">
        <w:t>Kemudian diamkan selama 2 hari sambil sekali-sekali diaduk. Kumpulkan semua maserat</w:t>
      </w:r>
      <w:r w:rsidR="00CA4E3D">
        <w:t xml:space="preserve"> </w:t>
      </w:r>
      <w:r w:rsidR="005B4FD1">
        <w:t xml:space="preserve">dan masukkan kedalam </w:t>
      </w:r>
      <w:r>
        <w:t>wadah, kemudian diuapkan dengan alat penguap tekanan rendah yaitu rotary evaporator pada suhu tidak lebih dari 50°C</w:t>
      </w:r>
      <w:r w:rsidR="00CA4E3D">
        <w:t xml:space="preserve"> selama 2 hari</w:t>
      </w:r>
      <w:r>
        <w:t xml:space="preserve"> hingga diperoleh </w:t>
      </w:r>
      <w:r w:rsidRPr="00C455AD">
        <w:t>ekstrak kental sebanya</w:t>
      </w:r>
      <w:r w:rsidR="00CA4E3D" w:rsidRPr="00C455AD">
        <w:t>k 41,506</w:t>
      </w:r>
      <w:r w:rsidRPr="00C455AD">
        <w:t xml:space="preserve"> gr</w:t>
      </w:r>
      <w:r w:rsidR="00C455AD" w:rsidRPr="00C455AD">
        <w:t xml:space="preserve"> dengan rendemen 20,75%</w:t>
      </w:r>
      <w:r w:rsidRPr="00C455AD">
        <w:t>.</w:t>
      </w:r>
    </w:p>
    <w:p w:rsidR="00BD1EF4" w:rsidRDefault="00BD1EF4" w:rsidP="00C455AD">
      <w:pPr>
        <w:pStyle w:val="BodyText"/>
        <w:spacing w:line="360" w:lineRule="auto"/>
        <w:jc w:val="both"/>
      </w:pPr>
      <w:r>
        <w:rPr>
          <w:noProof/>
          <w:lang w:val="en-US"/>
        </w:rPr>
        <mc:AlternateContent>
          <mc:Choice Requires="wps">
            <w:drawing>
              <wp:anchor distT="0" distB="0" distL="114300" distR="114300" simplePos="0" relativeHeight="487669760" behindDoc="0" locked="0" layoutInCell="1" allowOverlap="1" wp14:anchorId="201C9683" wp14:editId="03C6DD2F">
                <wp:simplePos x="0" y="0"/>
                <wp:positionH relativeFrom="column">
                  <wp:posOffset>975474</wp:posOffset>
                </wp:positionH>
                <wp:positionV relativeFrom="paragraph">
                  <wp:posOffset>91516</wp:posOffset>
                </wp:positionV>
                <wp:extent cx="1746847" cy="545465"/>
                <wp:effectExtent l="0" t="0" r="0" b="6985"/>
                <wp:wrapNone/>
                <wp:docPr id="72" name="Text Box 72"/>
                <wp:cNvGraphicFramePr/>
                <a:graphic xmlns:a="http://schemas.openxmlformats.org/drawingml/2006/main">
                  <a:graphicData uri="http://schemas.microsoft.com/office/word/2010/wordprocessingShape">
                    <wps:wsp>
                      <wps:cNvSpPr txBox="1"/>
                      <wps:spPr>
                        <a:xfrm>
                          <a:off x="0" y="0"/>
                          <a:ext cx="1746847" cy="54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Pr="00A83A3B" w:rsidRDefault="00CC54B3" w:rsidP="00BD1EF4">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Bobot Ekstrak Kental</w:t>
                            </w:r>
                          </w:p>
                          <w:p w:rsidR="00CC54B3" w:rsidRPr="00A83A3B" w:rsidRDefault="00CC54B3" w:rsidP="00BD1EF4">
                            <w:pPr>
                              <w:spacing w:line="360" w:lineRule="auto"/>
                              <w:jc w:val="center"/>
                            </w:pPr>
                            <w:r>
                              <w:t>Bobot Total Simplisia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58" type="#_x0000_t202" style="position:absolute;left:0;text-align:left;margin-left:76.8pt;margin-top:7.2pt;width:137.55pt;height:42.95pt;z-index:4876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OzggIAAG4FAAAOAAAAZHJzL2Uyb0RvYy54bWysVN9v2jAQfp+0/8Hy+wiwAB1qqFgrpklV&#10;Ww2mPhvHLtFsn2cbEvbX7+wkgLq9dNpLYt999/l+X980WpGDcL4CU9DRYEiJMBzKyrwU9Ptm9eGK&#10;Eh+YKZkCIwp6FJ7eLN6/u67tXIxhB6oUjiCJ8fPaFnQXgp1nmec7oZkfgBUGlRKcZgGv7iUrHauR&#10;XatsPBxOsxpcaR1w4T1K71olXSR+KQUPj1J6EYgqKPoW0tel7zZ+s8U1m784ZncV79xg/+CFZpXB&#10;R09UdywwsnfVH1S64g48yDDgoDOQsuIixYDRjIavolnvmBUpFkyOt6c0+f9Hyx8OT45UZUFnY0oM&#10;01ijjWgC+QwNQRHmp7Z+jrC1RWBoUI517uUehTHsRjod/xgQQT1m+njKbmTj0WiWT6/yGSUcdZN8&#10;kk8nkSY7W1vnwxcBmsRDQR1WLyWVHe59aKE9JD5mYFUplSqoDKkLOv04GSaDkwbJlYlYkXqho4kR&#10;tZ6nUzgqETHKfBMSc5ECiILUheJWOXJg2D+Mc2FCij3xIjqiJDrxFsMOf/bqLcZtHP3LYMLJWFcG&#10;XIr+ldvlj95l2eIx5xdxx2Notk1qgvGp4lsoj1hwB+3IeMtXFVblnvnwxBzOCNYY5z484kcqwOxD&#10;d6JkB+7X3+QRj62LWkpqnLmC+p975gQl6qvBpv40yvM4pOmST2ZjvLhLzfZSY/b6FrAsI9wwlqdj&#10;xAfVH6UD/YzrYRlfRRUzHN8uKA+uv9yGdhfgguFiuUwwHEzLwr1ZWx7JY51i122aZ+Zs15oBm/oB&#10;+vlk81cd2mKjpYHlPoCsUvvGVLd57UqAQ50GoFtAcWtc3hPqvCYXvwEAAP//AwBQSwMEFAAGAAgA&#10;AAAhAGanmRnhAAAACgEAAA8AAABkcnMvZG93bnJldi54bWxMj8FOwzAQRO9I/IO1SFwQtWlDW4U4&#10;FaqElEMuLQipNzd246jxOthuGv6e5QS3nd3R7JtiM7mejSbEzqOEp5kAZrDxusNWwsf72+MaWEwK&#10;teo9GgnfJsKmvL0pVK79FXdm3KeWUQjGXEmwKQ0557Gxxqk484NBup18cCqRDC3XQV0p3PV8LsSS&#10;O9UhfbBqMFtrmvP+4iSMn1Wmd6NN4WFbV6I611+rQy3l/d30+gIsmSn9meEXn9ChJKajv6COrCf9&#10;vFiSlYYsA0aGbL5eATvSQogF8LLg/yuUPwAAAP//AwBQSwECLQAUAAYACAAAACEAtoM4kv4AAADh&#10;AQAAEwAAAAAAAAAAAAAAAAAAAAAAW0NvbnRlbnRfVHlwZXNdLnhtbFBLAQItABQABgAIAAAAIQA4&#10;/SH/1gAAAJQBAAALAAAAAAAAAAAAAAAAAC8BAABfcmVscy8ucmVsc1BLAQItABQABgAIAAAAIQCG&#10;mZOzggIAAG4FAAAOAAAAAAAAAAAAAAAAAC4CAABkcnMvZTJvRG9jLnhtbFBLAQItABQABgAIAAAA&#10;IQBmp5kZ4QAAAAoBAAAPAAAAAAAAAAAAAAAAANwEAABkcnMvZG93bnJldi54bWxQSwUGAAAAAAQA&#10;BADzAAAA6gUAAAAA&#10;" filled="f" stroked="f" strokeweight=".5pt">
                <v:textbox>
                  <w:txbxContent>
                    <w:p w:rsidR="00CC54B3" w:rsidRPr="00A83A3B" w:rsidRDefault="00CC54B3" w:rsidP="00BD1EF4">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Bobot Ekstrak Kental</w:t>
                      </w:r>
                    </w:p>
                    <w:p w:rsidR="00CC54B3" w:rsidRPr="00A83A3B" w:rsidRDefault="00CC54B3" w:rsidP="00BD1EF4">
                      <w:pPr>
                        <w:spacing w:line="360" w:lineRule="auto"/>
                        <w:jc w:val="center"/>
                      </w:pPr>
                      <w:r>
                        <w:t>Bobot Total Simplisia</w:t>
                      </w:r>
                    </w:p>
                  </w:txbxContent>
                </v:textbox>
              </v:shape>
            </w:pict>
          </mc:Fallback>
        </mc:AlternateContent>
      </w:r>
    </w:p>
    <w:p w:rsidR="00BD1EF4" w:rsidRDefault="00BD1EF4" w:rsidP="00C455AD">
      <w:pPr>
        <w:pStyle w:val="BodyText"/>
        <w:spacing w:line="360" w:lineRule="auto"/>
        <w:jc w:val="both"/>
      </w:pPr>
      <w:r>
        <w:rPr>
          <w:noProof/>
          <w:lang w:val="en-US"/>
        </w:rPr>
        <mc:AlternateContent>
          <mc:Choice Requires="wps">
            <w:drawing>
              <wp:anchor distT="0" distB="0" distL="114300" distR="114300" simplePos="0" relativeHeight="487673856" behindDoc="0" locked="0" layoutInCell="1" allowOverlap="1" wp14:anchorId="7F201363" wp14:editId="0C94A977">
                <wp:simplePos x="0" y="0"/>
                <wp:positionH relativeFrom="column">
                  <wp:posOffset>1084656</wp:posOffset>
                </wp:positionH>
                <wp:positionV relativeFrom="paragraph">
                  <wp:posOffset>82863</wp:posOffset>
                </wp:positionV>
                <wp:extent cx="1555115" cy="0"/>
                <wp:effectExtent l="0" t="0" r="26035" b="19050"/>
                <wp:wrapNone/>
                <wp:docPr id="74" name="Straight Connector 74"/>
                <wp:cNvGraphicFramePr/>
                <a:graphic xmlns:a="http://schemas.openxmlformats.org/drawingml/2006/main">
                  <a:graphicData uri="http://schemas.microsoft.com/office/word/2010/wordprocessingShape">
                    <wps:wsp>
                      <wps:cNvCnPr/>
                      <wps:spPr>
                        <a:xfrm>
                          <a:off x="0" y="0"/>
                          <a:ext cx="15551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74" o:spid="_x0000_s1026" style="position:absolute;z-index:48767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4pt,6.5pt" to="207.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h4tgEAALkDAAAOAAAAZHJzL2Uyb0RvYy54bWysU02PEzEMvSPxH6Lc6cysKKBRp3voCi4I&#10;KhZ+QDbjdKJN4sgJ/fj3OGk7iwAhhPbiiWO/Zz/Hs7o9eif2QMliGGS3aKWAoHG0YTfIb1/fv3on&#10;RcoqjMphgEGeIMnb9csXq0Ps4QYndCOQYJKQ+kMc5JRz7Jsm6Qm8SguMEDhokLzK7NKuGUkdmN27&#10;5qZt3zQHpDESakiJb+/OQbmu/MaAzp+NSZCFGyT3lqulah+KbdYr1e9IxcnqSxvqP7rwygYuOlPd&#10;qazEd7K/UXmrCROavNDoGzTGaqgaWE3X/qLmflIRqhYeTorzmNLz0epP+y0JOw7y7WspgvL8RveZ&#10;lN1NWWwwBJ4gkuAgT+oQU8+ATdjSxUtxS0X20ZAvXxYkjnW6p3m6cMxC82W3XC67bimFvsaaJ2Ck&#10;lD8AelEOg3Q2FOGqV/uPKXMxTr2msFMaOZeup3xyUJJd+AKGxZRiFV3XCDaOxF7xAoyPXZHBXDWz&#10;QIx1bga1fwddcgsM6mr9K3DOrhUx5BnobUD6U9V8vLZqzvlX1WetRfYDjqf6EHUcvB9V2WWXywL+&#10;7Ff40x+3/gEAAP//AwBQSwMEFAAGAAgAAAAhAGuRQzrcAAAACQEAAA8AAABkcnMvZG93bnJldi54&#10;bWxMj0tPxDAMhO9I/IfISNzYdHl1VZquEI8THErhwDHbmLbaxqkab1v49RhxgJvHHo2/ybeL79WE&#10;Y+wCGVivElBIdXAdNQbeXh/PNqAiW3K2D4QGPjHCtjg+ym3mwkwvOFXcKAmhmFkDLfOQaR3rFr2N&#10;qzAgye0jjN6yyLHRbrSzhPtenyfJtfa2I/nQ2gHvWqz31cEbSB+eqnKY75+/Sp3qspwCb/bvxpye&#10;LLc3oBgX/jPDD76gQyFMu3AgF1UvOk0EnWW4kE5iuFxfpaB2vwtd5Pp/g+IbAAD//wMAUEsBAi0A&#10;FAAGAAgAAAAhALaDOJL+AAAA4QEAABMAAAAAAAAAAAAAAAAAAAAAAFtDb250ZW50X1R5cGVzXS54&#10;bWxQSwECLQAUAAYACAAAACEAOP0h/9YAAACUAQAACwAAAAAAAAAAAAAAAAAvAQAAX3JlbHMvLnJl&#10;bHNQSwECLQAUAAYACAAAACEA05cIeLYBAAC5AwAADgAAAAAAAAAAAAAAAAAuAgAAZHJzL2Uyb0Rv&#10;Yy54bWxQSwECLQAUAAYACAAAACEAa5FDOtwAAAAJAQAADwAAAAAAAAAAAAAAAAAQBAAAZHJzL2Rv&#10;d25yZXYueG1sUEsFBgAAAAAEAAQA8wAAABkFAAAAAA==&#10;" strokecolor="black [3040]"/>
            </w:pict>
          </mc:Fallback>
        </mc:AlternateContent>
      </w:r>
      <w:r w:rsidR="00C455AD" w:rsidRPr="00C455AD">
        <w:t>% Rendemen =</w:t>
      </w:r>
      <w:r>
        <w:t xml:space="preserve">                                      </w:t>
      </w:r>
      <w:r w:rsidR="00BE46CD">
        <w:t xml:space="preserve">     </w:t>
      </w:r>
      <w:r w:rsidR="00C805C2">
        <w:t xml:space="preserve"> </w:t>
      </w:r>
      <w:r>
        <w:t>x 100%</w:t>
      </w:r>
    </w:p>
    <w:p w:rsidR="00BD1EF4" w:rsidRDefault="00BD1EF4" w:rsidP="00C455AD">
      <w:pPr>
        <w:pStyle w:val="BodyText"/>
        <w:spacing w:line="360" w:lineRule="auto"/>
        <w:jc w:val="both"/>
      </w:pPr>
    </w:p>
    <w:p w:rsidR="00BD1EF4" w:rsidRDefault="0093016E" w:rsidP="00C455AD">
      <w:pPr>
        <w:pStyle w:val="BodyText"/>
        <w:spacing w:line="360" w:lineRule="auto"/>
        <w:jc w:val="both"/>
      </w:pPr>
      <w:r>
        <w:rPr>
          <w:noProof/>
          <w:lang w:val="en-US"/>
        </w:rPr>
        <mc:AlternateContent>
          <mc:Choice Requires="wps">
            <w:drawing>
              <wp:anchor distT="0" distB="0" distL="114300" distR="114300" simplePos="0" relativeHeight="487671808" behindDoc="0" locked="0" layoutInCell="1" allowOverlap="1" wp14:anchorId="3E35EE4E" wp14:editId="36040964">
                <wp:simplePos x="0" y="0"/>
                <wp:positionH relativeFrom="column">
                  <wp:posOffset>975474</wp:posOffset>
                </wp:positionH>
                <wp:positionV relativeFrom="paragraph">
                  <wp:posOffset>92217</wp:posOffset>
                </wp:positionV>
                <wp:extent cx="1118832" cy="545465"/>
                <wp:effectExtent l="0" t="0" r="0" b="6985"/>
                <wp:wrapNone/>
                <wp:docPr id="73" name="Text Box 73"/>
                <wp:cNvGraphicFramePr/>
                <a:graphic xmlns:a="http://schemas.openxmlformats.org/drawingml/2006/main">
                  <a:graphicData uri="http://schemas.microsoft.com/office/word/2010/wordprocessingShape">
                    <wps:wsp>
                      <wps:cNvSpPr txBox="1"/>
                      <wps:spPr>
                        <a:xfrm>
                          <a:off x="0" y="0"/>
                          <a:ext cx="1118832" cy="54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Pr="00A83A3B" w:rsidRDefault="00CC54B3" w:rsidP="00BD1EF4">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41,506 gr</w:t>
                            </w:r>
                          </w:p>
                          <w:p w:rsidR="00CC54B3" w:rsidRPr="00A83A3B" w:rsidRDefault="00CC54B3" w:rsidP="00BD1EF4">
                            <w:pPr>
                              <w:spacing w:line="360" w:lineRule="auto"/>
                              <w:jc w:val="center"/>
                            </w:pPr>
                            <w:r>
                              <w:t>200 gr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59" type="#_x0000_t202" style="position:absolute;left:0;text-align:left;margin-left:76.8pt;margin-top:7.25pt;width:88.1pt;height:42.95pt;z-index:4876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GVggIAAG4FAAAOAAAAZHJzL2Uyb0RvYy54bWysVN9P2zAQfp+0/8Hy+0hbWmAVKepATJMQ&#10;oMHEs+vYNJrt885uk+6v5+wkpWJ7YdpLYt999/l+n1+01rCtwlCDK/n4aMSZchKq2j2X/Mfj9acz&#10;zkIUrhIGnCr5TgV+sfj44bzxczWBNZhKISMSF+aNL/k6Rj8viiDXyopwBF45UmpAKyJd8bmoUDTE&#10;bk0xGY1Oigaw8ghShUDSq07JF5lfayXjndZBRWZKTr7F/MX8XaVvsTgX82cUfl3L3g3xD15YUTt6&#10;dE91JaJgG6z/oLK1RAig45EEW4DWtVQ5BopmPHoTzcNaeJVjoeQEv09T+H+08nZ7j6yuSn56zJkT&#10;lmr0qNrIvkDLSET5aXyYE+zBEzC2JKc6D/JAwhR2q9GmPwXESE+Z3u2zm9hkMhqPz86OJ5xJ0s2m&#10;s+nJLNEUr9YeQ/yqwLJ0KDlS9XJSxfYmxA46QNJjDq5rY3IFjWNNyU+OZ6NssNcQuXEJq3Iv9DQp&#10;os7zfIo7oxLGuO9KUy5yAEmQu1BdGmRbQf0jpFQu5tgzL6ETSpMT7zHs8a9evce4i2N4GVzcG9va&#10;Aebo37hd/Rxc1h2ecn4QdzrGdtXmJpjsK76CakcFR+hGJnh5XVNVbkSI9wJpRqjGNPfxjj7aAGUf&#10;+hNna8Dff5MnPLUuaTlraOZKHn5tBCrOzDdHTf15PJ2mIc2X6ex0Qhc81KwONW5jL4HKMqYN42U+&#10;Jnw0w1Ej2CdaD8v0KqmEk/R2yWXE4XIZu11AC0aq5TLDaDC9iDfuwctEnuqUuu6xfRLo+9aM1NS3&#10;MMynmL/p0A6bLB0sNxF0nds3pbrLa18CGuo8AP0CSlvj8J5Rr2ty8QIAAP//AwBQSwMEFAAGAAgA&#10;AAAhAJpjQZHhAAAACgEAAA8AAABkcnMvZG93bnJldi54bWxMj8FOwzAQRO9I/IO1SFxQa9OmBUKc&#10;ClVCyiGXFlSJmxubOGq8Drabhr9nOcFtZ3c0+6bYTK5nowmx8yjhfi6AGWy87rCV8P72OnsEFpNC&#10;rXqPRsK3ibApr68KlWt/wZ0Z96llFIIxVxJsSkPOeWyscSrO/WCQbp8+OJVIhpbroC4U7nq+EGLN&#10;neqQPlg1mK01zWl/dhLGQ5Xp3WhTuNvWlahO9dfDRy3l7c308gwsmSn9meEXn9ChJKajP6OOrCe9&#10;Wq7JSkO2AkaG5eKJuhxpIUQGvCz4/wrlDwAAAP//AwBQSwECLQAUAAYACAAAACEAtoM4kv4AAADh&#10;AQAAEwAAAAAAAAAAAAAAAAAAAAAAW0NvbnRlbnRfVHlwZXNdLnhtbFBLAQItABQABgAIAAAAIQA4&#10;/SH/1gAAAJQBAAALAAAAAAAAAAAAAAAAAC8BAABfcmVscy8ucmVsc1BLAQItABQABgAIAAAAIQCA&#10;I8GVggIAAG4FAAAOAAAAAAAAAAAAAAAAAC4CAABkcnMvZTJvRG9jLnhtbFBLAQItABQABgAIAAAA&#10;IQCaY0GR4QAAAAoBAAAPAAAAAAAAAAAAAAAAANwEAABkcnMvZG93bnJldi54bWxQSwUGAAAAAAQA&#10;BADzAAAA6gUAAAAA&#10;" filled="f" stroked="f" strokeweight=".5pt">
                <v:textbox>
                  <w:txbxContent>
                    <w:p w:rsidR="00CC54B3" w:rsidRPr="00A83A3B" w:rsidRDefault="00CC54B3" w:rsidP="00BD1EF4">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41,506 gr</w:t>
                      </w:r>
                    </w:p>
                    <w:p w:rsidR="00CC54B3" w:rsidRPr="00A83A3B" w:rsidRDefault="00CC54B3" w:rsidP="00BD1EF4">
                      <w:pPr>
                        <w:spacing w:line="360" w:lineRule="auto"/>
                        <w:jc w:val="center"/>
                      </w:pPr>
                      <w:r>
                        <w:t>200 gr</w:t>
                      </w:r>
                    </w:p>
                  </w:txbxContent>
                </v:textbox>
              </v:shape>
            </w:pict>
          </mc:Fallback>
        </mc:AlternateContent>
      </w:r>
    </w:p>
    <w:p w:rsidR="00C455AD" w:rsidRPr="00C455AD" w:rsidRDefault="00BD1EF4" w:rsidP="00C455AD">
      <w:pPr>
        <w:pStyle w:val="BodyText"/>
        <w:spacing w:line="360" w:lineRule="auto"/>
        <w:jc w:val="both"/>
      </w:pPr>
      <w:r>
        <w:rPr>
          <w:noProof/>
          <w:lang w:val="en-US"/>
        </w:rPr>
        <mc:AlternateContent>
          <mc:Choice Requires="wps">
            <w:drawing>
              <wp:anchor distT="0" distB="0" distL="114300" distR="114300" simplePos="0" relativeHeight="487675904" behindDoc="0" locked="0" layoutInCell="1" allowOverlap="1" wp14:anchorId="5B25ED6B" wp14:editId="591208D2">
                <wp:simplePos x="0" y="0"/>
                <wp:positionH relativeFrom="column">
                  <wp:posOffset>1084656</wp:posOffset>
                </wp:positionH>
                <wp:positionV relativeFrom="paragraph">
                  <wp:posOffset>82929</wp:posOffset>
                </wp:positionV>
                <wp:extent cx="900752" cy="0"/>
                <wp:effectExtent l="0" t="0" r="13970" b="19050"/>
                <wp:wrapNone/>
                <wp:docPr id="75" name="Straight Connector 75"/>
                <wp:cNvGraphicFramePr/>
                <a:graphic xmlns:a="http://schemas.openxmlformats.org/drawingml/2006/main">
                  <a:graphicData uri="http://schemas.microsoft.com/office/word/2010/wordprocessingShape">
                    <wps:wsp>
                      <wps:cNvCnPr/>
                      <wps:spPr>
                        <a:xfrm>
                          <a:off x="0" y="0"/>
                          <a:ext cx="9007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75" o:spid="_x0000_s1026" style="position:absolute;z-index:48767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4pt,6.55pt" to="156.3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HLtgEAALgDAAAOAAAAZHJzL2Uyb0RvYy54bWysU8GOEzEMvSPxD1HudKaVloVRp3voCi4I&#10;Kpb9gGzG6UQkceSETvv3OGk7iwAhhLh44tjv2c/xrO+O3okDULIYerlctFJA0DjYsO/l45d3r95I&#10;kbIKg3IYoJcnSPJu8/LFeoodrHBENwAJJgmpm2Ivx5xj1zRJj+BVWmCEwEGD5FVml/bNQGpidu+a&#10;Vdu+biakIRJqSIlv789Buan8xoDOn4xJkIXrJfeWq6Vqn4ptNmvV7UnF0epLG+ofuvDKBi46U92r&#10;rMQ3sr9QeasJE5q80OgbNMZqqBpYzbL9Sc3DqCJULTycFOcxpf9Hqz8ediTs0MvbGymC8vxGD5mU&#10;3Y9ZbDEEniCS4CBPaoqpY8A27OjipbijIvtoyJcvCxLHOt3TPF04ZqH58m3b3t6spNDXUPOMi5Ty&#10;e0AvyqGXzoaiW3Xq8CFlrsWp1xR2Sh/nyvWUTw5KsgufwbAWrrWs6LpFsHUkDorff/i6LCqYq2YW&#10;iLHOzaD2z6BLboFB3ay/Bc7ZtSKGPAO9DUi/q5qP11bNOf+q+qy1yH7C4VTfoY6D16Mqu6xy2b8f&#10;/Qp//uE23wEAAP//AwBQSwMEFAAGAAgAAAAhAM2f+sndAAAACQEAAA8AAABkcnMvZG93bnJldi54&#10;bWxMj0FPg0AQhe8m/Q+bMenNLrSJNJSlMdWe9IDoweOWnQIpO0vYLaC/3jEe9DZv5uXN97L9bDsx&#10;4uBbRwriVQQCqXKmpVrB+9vxbgvCB01Gd45QwSd62OeLm0ynxk30imMZasEh5FOtoAmhT6X0VYNW&#10;+5Xrkfh2doPVgeVQSzPoicNtJ9dRdC+tbok/NLrHQ4PVpbxaBcnTc1n00+PLVyETWRSjC9vLh1LL&#10;2/lhByLgHP7M8IPP6JAz08ldyXjRsU4iRg88bGIQbNjE6wTE6Xch80z+b5B/AwAA//8DAFBLAQIt&#10;ABQABgAIAAAAIQC2gziS/gAAAOEBAAATAAAAAAAAAAAAAAAAAAAAAABbQ29udGVudF9UeXBlc10u&#10;eG1sUEsBAi0AFAAGAAgAAAAhADj9If/WAAAAlAEAAAsAAAAAAAAAAAAAAAAALwEAAF9yZWxzLy5y&#10;ZWxzUEsBAi0AFAAGAAgAAAAhAFYAocu2AQAAuAMAAA4AAAAAAAAAAAAAAAAALgIAAGRycy9lMm9E&#10;b2MueG1sUEsBAi0AFAAGAAgAAAAhAM2f+sndAAAACQEAAA8AAAAAAAAAAAAAAAAAEAQAAGRycy9k&#10;b3ducmV2LnhtbFBLBQYAAAAABAAEAPMAAAAaBQAAAAA=&#10;" strokecolor="black [3040]"/>
            </w:pict>
          </mc:Fallback>
        </mc:AlternateContent>
      </w:r>
      <w:r w:rsidR="00C455AD" w:rsidRPr="00C455AD">
        <w:t>% Rendemen =</w:t>
      </w:r>
      <w:r>
        <w:t xml:space="preserve">           </w:t>
      </w:r>
      <w:r w:rsidR="00E5121D">
        <w:t xml:space="preserve">                  </w:t>
      </w:r>
      <w:r>
        <w:t>x 100 %</w:t>
      </w:r>
    </w:p>
    <w:p w:rsidR="00BD1EF4" w:rsidRDefault="00BD1EF4" w:rsidP="005364B0">
      <w:pPr>
        <w:pStyle w:val="BodyText"/>
        <w:spacing w:after="120" w:line="360" w:lineRule="auto"/>
        <w:jc w:val="both"/>
      </w:pPr>
    </w:p>
    <w:p w:rsidR="00C455AD" w:rsidRPr="00C455AD" w:rsidRDefault="00C455AD" w:rsidP="005364B0">
      <w:pPr>
        <w:pStyle w:val="BodyText"/>
        <w:spacing w:after="120" w:line="360" w:lineRule="auto"/>
        <w:jc w:val="both"/>
      </w:pPr>
      <w:r w:rsidRPr="00C455AD">
        <w:t>% Rendemen = 20,75%.</w:t>
      </w:r>
    </w:p>
    <w:p w:rsidR="00817546" w:rsidRDefault="001A525D" w:rsidP="00C23AA0">
      <w:pPr>
        <w:pStyle w:val="Heading1"/>
        <w:numPr>
          <w:ilvl w:val="1"/>
          <w:numId w:val="2"/>
        </w:numPr>
        <w:ind w:left="426"/>
        <w:jc w:val="both"/>
      </w:pPr>
      <w:bookmarkStart w:id="120" w:name="_Toc105507315"/>
      <w:r>
        <w:t>Perhitungan Suspensi Ekstrak Etanol Daun Afrika</w:t>
      </w:r>
      <w:r>
        <w:rPr>
          <w:spacing w:val="-4"/>
        </w:rPr>
        <w:t xml:space="preserve"> </w:t>
      </w:r>
      <w:r>
        <w:t>(EEDA)</w:t>
      </w:r>
      <w:bookmarkEnd w:id="120"/>
    </w:p>
    <w:p w:rsidR="00817546" w:rsidRDefault="001A525D" w:rsidP="007341F2">
      <w:pPr>
        <w:pStyle w:val="BodyText"/>
        <w:tabs>
          <w:tab w:val="left" w:pos="7938"/>
        </w:tabs>
        <w:spacing w:line="360" w:lineRule="auto"/>
        <w:ind w:firstLine="851"/>
        <w:jc w:val="both"/>
      </w:pPr>
      <w:r>
        <w:t>Penggunaan</w:t>
      </w:r>
      <w:r>
        <w:rPr>
          <w:spacing w:val="-5"/>
        </w:rPr>
        <w:t xml:space="preserve"> </w:t>
      </w:r>
      <w:r>
        <w:t>Daun</w:t>
      </w:r>
      <w:r>
        <w:rPr>
          <w:spacing w:val="-5"/>
        </w:rPr>
        <w:t xml:space="preserve"> </w:t>
      </w:r>
      <w:r>
        <w:t>Afrika</w:t>
      </w:r>
      <w:r>
        <w:rPr>
          <w:spacing w:val="-8"/>
        </w:rPr>
        <w:t xml:space="preserve"> </w:t>
      </w:r>
      <w:r>
        <w:t>sebagai</w:t>
      </w:r>
      <w:r>
        <w:rPr>
          <w:spacing w:val="-6"/>
        </w:rPr>
        <w:t xml:space="preserve"> </w:t>
      </w:r>
      <w:r>
        <w:t>penurunan</w:t>
      </w:r>
      <w:r>
        <w:rPr>
          <w:spacing w:val="-6"/>
        </w:rPr>
        <w:t xml:space="preserve"> </w:t>
      </w:r>
      <w:r>
        <w:t>kadar</w:t>
      </w:r>
      <w:r>
        <w:rPr>
          <w:spacing w:val="-5"/>
        </w:rPr>
        <w:t xml:space="preserve"> </w:t>
      </w:r>
      <w:r>
        <w:t>glukosa</w:t>
      </w:r>
      <w:r>
        <w:rPr>
          <w:spacing w:val="-5"/>
        </w:rPr>
        <w:t xml:space="preserve"> </w:t>
      </w:r>
      <w:r>
        <w:t>darah</w:t>
      </w:r>
      <w:r>
        <w:rPr>
          <w:spacing w:val="-7"/>
        </w:rPr>
        <w:t xml:space="preserve"> </w:t>
      </w:r>
      <w:r>
        <w:t>dalam kehidupan sehari-hari diberikan dalam bentuk rebusan sebanyak 10 lembar daun afrika (Kasim &amp; Yusuf,</w:t>
      </w:r>
      <w:r>
        <w:rPr>
          <w:spacing w:val="-5"/>
        </w:rPr>
        <w:t xml:space="preserve"> </w:t>
      </w:r>
      <w:r>
        <w:t>2020).</w:t>
      </w:r>
    </w:p>
    <w:p w:rsidR="00817546" w:rsidRDefault="001A525D" w:rsidP="007341F2">
      <w:pPr>
        <w:pStyle w:val="BodyText"/>
        <w:tabs>
          <w:tab w:val="left" w:pos="7938"/>
        </w:tabs>
        <w:spacing w:line="360" w:lineRule="auto"/>
        <w:jc w:val="both"/>
      </w:pPr>
      <w:r>
        <w:t>Timban</w:t>
      </w:r>
      <w:r w:rsidR="001E1992">
        <w:t>g 10 lembar daun afrika = 18,737</w:t>
      </w:r>
      <w:r>
        <w:t xml:space="preserve"> gr</w:t>
      </w:r>
    </w:p>
    <w:p w:rsidR="00817546" w:rsidRDefault="001A525D" w:rsidP="007341F2">
      <w:pPr>
        <w:pStyle w:val="BodyText"/>
        <w:spacing w:line="360" w:lineRule="auto"/>
        <w:jc w:val="both"/>
      </w:pPr>
      <w:r>
        <w:t xml:space="preserve">Jadi dosis empiris masyarakat </w:t>
      </w:r>
      <w:r w:rsidR="001E1992">
        <w:t>yang digunakan peneliti = 18,737</w:t>
      </w:r>
      <w:r>
        <w:t xml:space="preserve"> gr</w:t>
      </w:r>
    </w:p>
    <w:p w:rsidR="00817546" w:rsidRDefault="001E1992" w:rsidP="007341F2">
      <w:pPr>
        <w:pStyle w:val="BodyText"/>
        <w:spacing w:line="360" w:lineRule="auto"/>
        <w:jc w:val="both"/>
      </w:pPr>
      <w:r>
        <w:t>M</w:t>
      </w:r>
      <w:r w:rsidR="008D023A">
        <w:t xml:space="preserve">aka </w:t>
      </w:r>
      <w:r w:rsidR="001A525D">
        <w:t>2</w:t>
      </w:r>
      <w:r w:rsidR="00CE0817">
        <w:t xml:space="preserve">000 </w:t>
      </w:r>
      <w:r w:rsidR="001A525D">
        <w:t>g</w:t>
      </w:r>
      <w:r w:rsidR="00CE0817">
        <w:t>r</w:t>
      </w:r>
      <w:r w:rsidR="001A525D">
        <w:t xml:space="preserve"> d</w:t>
      </w:r>
      <w:r w:rsidR="008D023A">
        <w:t xml:space="preserve">aun afrika basah menghasilan 203,645 gr simplisia </w:t>
      </w:r>
      <w:r w:rsidR="002E4922">
        <w:t xml:space="preserve">kering </w:t>
      </w:r>
      <w:r w:rsidR="008D023A">
        <w:t xml:space="preserve">daun afrika dan </w:t>
      </w:r>
      <w:r w:rsidR="001A525D">
        <w:t xml:space="preserve">ekstrak </w:t>
      </w:r>
      <w:r w:rsidR="008D023A">
        <w:t xml:space="preserve">kental </w:t>
      </w:r>
      <w:r w:rsidR="002E4922">
        <w:t xml:space="preserve">daun afrika </w:t>
      </w:r>
      <w:r w:rsidR="008D023A">
        <w:t>sebanyak 41,506</w:t>
      </w:r>
      <w:r w:rsidR="001A525D">
        <w:t xml:space="preserve"> gr.</w:t>
      </w:r>
    </w:p>
    <w:p w:rsidR="008D023A" w:rsidRDefault="002C305F" w:rsidP="007341F2">
      <w:pPr>
        <w:pStyle w:val="BodyText"/>
        <w:spacing w:line="360" w:lineRule="auto"/>
        <w:jc w:val="both"/>
      </w:pPr>
      <w:r>
        <w:rPr>
          <w:noProof/>
          <w:lang w:val="en-US"/>
        </w:rPr>
        <mc:AlternateContent>
          <mc:Choice Requires="wps">
            <w:drawing>
              <wp:anchor distT="0" distB="0" distL="114300" distR="114300" simplePos="0" relativeHeight="487680000" behindDoc="0" locked="0" layoutInCell="1" allowOverlap="1" wp14:anchorId="1E4BC744" wp14:editId="5C283612">
                <wp:simplePos x="0" y="0"/>
                <wp:positionH relativeFrom="column">
                  <wp:posOffset>129313</wp:posOffset>
                </wp:positionH>
                <wp:positionV relativeFrom="paragraph">
                  <wp:posOffset>110831</wp:posOffset>
                </wp:positionV>
                <wp:extent cx="2279176" cy="545465"/>
                <wp:effectExtent l="0" t="0" r="0" b="6985"/>
                <wp:wrapNone/>
                <wp:docPr id="77" name="Text Box 77"/>
                <wp:cNvGraphicFramePr/>
                <a:graphic xmlns:a="http://schemas.openxmlformats.org/drawingml/2006/main">
                  <a:graphicData uri="http://schemas.microsoft.com/office/word/2010/wordprocessingShape">
                    <wps:wsp>
                      <wps:cNvSpPr txBox="1"/>
                      <wps:spPr>
                        <a:xfrm>
                          <a:off x="0" y="0"/>
                          <a:ext cx="2279176" cy="54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Pr="00A83A3B" w:rsidRDefault="00CC54B3" w:rsidP="002C305F">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Dosis Empiris Masyarakat</w:t>
                            </w:r>
                          </w:p>
                          <w:p w:rsidR="00CC54B3" w:rsidRPr="00A83A3B" w:rsidRDefault="00CC54B3" w:rsidP="002C305F">
                            <w:pPr>
                              <w:spacing w:line="360" w:lineRule="auto"/>
                              <w:jc w:val="center"/>
                            </w:pPr>
                            <w:r>
                              <w:t>Berat Simplisia yang Digunakan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60" type="#_x0000_t202" style="position:absolute;left:0;text-align:left;margin-left:10.2pt;margin-top:8.75pt;width:179.45pt;height:42.95pt;z-index:4876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hYhAIAAG4FAAAOAAAAZHJzL2Uyb0RvYy54bWysVFtv0zAUfkfiP1h+Z2lLLyxqOpVNQ0jT&#10;NtGiPbuOvUbYPsZ2m5Rfz7GTtFXhZYiXxD7nO5/PfX7TaEX2wvkKTEGHVwNKhOFQVua1oN/X9x8+&#10;UeIDMyVTYERBD8LTm8X7d/Pa5mIEW1ClcARJjM9rW9BtCDbPMs+3QjN/BVYYVEpwmgW8utesdKxG&#10;dq2y0WAwzWpwpXXAhfcovWuVdJH4pRQ8PEnpRSCqoOhbSF+Xvpv4zRZzlr86ZrcV79xg/+CFZpXB&#10;R49UdywwsnPVH1S64g48yHDFQWcgZcVFigGjGQ4uolltmRUpFkyOt8c0+f9Hyx/3z45UZUFnM0oM&#10;01ijtWgC+QwNQRHmp7Y+R9jKIjA0KMc693KPwhh2I52OfwyIoB4zfThmN7JxFI5Gs+vhbEoJR91k&#10;PBlPJ5EmO1lb58MXAZrEQ0EdVi8lle0ffGihPSQ+ZuC+UipVUBlSF3T6cTJIBkcNkisTsSL1QkcT&#10;I2o9T6dwUCJilPkmJOYiBRAFqQvFrXJkz7B/GOfChBR74kV0REl04i2GHf7k1VuM2zj6l8GEo7Gu&#10;DLgU/YXb5Y/eZdniMednccdjaDZNaoLRuK/sBsoDFtxBOzLe8vsKq/LAfHhmDmcEa4xzH57wIxVg&#10;9qE7UbIF9+tv8ojH1kUtJTXOXEH9zx1zghL11WBTXw/H4zik6TKezEZ4ceeazbnG7PQtYFmGuGEs&#10;T8eID6o/Sgf6BdfDMr6KKmY4vl1QHlx/uQ3tLsAFw8VymWA4mJaFB7OyPJLHOsWuWzcvzNmuNQM2&#10;9SP088nyiw5tsdHSwHIXQFapfWOq27x2JcChTgPQLaC4Nc7vCXVak4vfAAAA//8DAFBLAwQUAAYA&#10;CAAAACEAgu0tyOAAAAAJAQAADwAAAGRycy9kb3ducmV2LnhtbEyPwU7DMBBE70j8g7VIXFBr04QG&#10;QpwKVULKIZcWhMTNjU0cNV6H2E3D37OcynFnRrNvis3sejaZMXQeJdwvBTCDjdcdthLe314Xj8BC&#10;VKhV79FI+DEBNuX1VaFy7c+4M9M+toxKMORKgo1xyDkPjTVOhaUfDJL35UenIp1jy/WozlTuer4S&#10;Ys2d6pA+WDWYrTXNcX9yEqaPKtW7ycbxbltXojrW39lnLeXtzfzyDCyaOV7C8IdP6FAS08GfUAfW&#10;S1iJlJKkZw/AyE+ypwTYgQSRpMDLgv9fUP4CAAD//wMAUEsBAi0AFAAGAAgAAAAhALaDOJL+AAAA&#10;4QEAABMAAAAAAAAAAAAAAAAAAAAAAFtDb250ZW50X1R5cGVzXS54bWxQSwECLQAUAAYACAAAACEA&#10;OP0h/9YAAACUAQAACwAAAAAAAAAAAAAAAAAvAQAAX3JlbHMvLnJlbHNQSwECLQAUAAYACAAAACEA&#10;tjioWIQCAABuBQAADgAAAAAAAAAAAAAAAAAuAgAAZHJzL2Uyb0RvYy54bWxQSwECLQAUAAYACAAA&#10;ACEAgu0tyOAAAAAJAQAADwAAAAAAAAAAAAAAAADeBAAAZHJzL2Rvd25yZXYueG1sUEsFBgAAAAAE&#10;AAQA8wAAAOsFAAAAAA==&#10;" filled="f" stroked="f" strokeweight=".5pt">
                <v:textbox>
                  <w:txbxContent>
                    <w:p w:rsidR="00CC54B3" w:rsidRPr="00A83A3B" w:rsidRDefault="00CC54B3" w:rsidP="002C305F">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Dosis Empiris Masyarakat</w:t>
                      </w:r>
                    </w:p>
                    <w:p w:rsidR="00CC54B3" w:rsidRPr="00A83A3B" w:rsidRDefault="00CC54B3" w:rsidP="002C305F">
                      <w:pPr>
                        <w:spacing w:line="360" w:lineRule="auto"/>
                        <w:jc w:val="center"/>
                      </w:pPr>
                      <w:r>
                        <w:t>Berat Simplisia yang Digunakan</w:t>
                      </w:r>
                    </w:p>
                  </w:txbxContent>
                </v:textbox>
              </v:shape>
            </w:pict>
          </mc:Fallback>
        </mc:AlternateContent>
      </w:r>
      <w:r w:rsidR="001A525D">
        <w:t>Dosis e</w:t>
      </w:r>
      <w:r w:rsidR="000E75D3">
        <w:t>kstrak Daun Afrika pada manusia</w:t>
      </w:r>
      <w:r w:rsidR="008D023A">
        <w:t>:</w:t>
      </w:r>
    </w:p>
    <w:p w:rsidR="002C305F" w:rsidRDefault="002C305F" w:rsidP="007341F2">
      <w:pPr>
        <w:pStyle w:val="BodyText"/>
        <w:spacing w:line="360" w:lineRule="auto"/>
        <w:jc w:val="both"/>
      </w:pPr>
      <w:r>
        <w:rPr>
          <w:noProof/>
          <w:lang w:val="en-US"/>
        </w:rPr>
        <mc:AlternateContent>
          <mc:Choice Requires="wps">
            <w:drawing>
              <wp:anchor distT="0" distB="0" distL="114300" distR="114300" simplePos="0" relativeHeight="487682048" behindDoc="0" locked="0" layoutInCell="1" allowOverlap="1" wp14:anchorId="0DAF3D7D" wp14:editId="16D69BEF">
                <wp:simplePos x="0" y="0"/>
                <wp:positionH relativeFrom="column">
                  <wp:posOffset>238495</wp:posOffset>
                </wp:positionH>
                <wp:positionV relativeFrom="paragraph">
                  <wp:posOffset>87895</wp:posOffset>
                </wp:positionV>
                <wp:extent cx="2047164" cy="0"/>
                <wp:effectExtent l="0" t="0" r="10795" b="19050"/>
                <wp:wrapNone/>
                <wp:docPr id="78" name="Straight Connector 78"/>
                <wp:cNvGraphicFramePr/>
                <a:graphic xmlns:a="http://schemas.openxmlformats.org/drawingml/2006/main">
                  <a:graphicData uri="http://schemas.microsoft.com/office/word/2010/wordprocessingShape">
                    <wps:wsp>
                      <wps:cNvCnPr/>
                      <wps:spPr>
                        <a:xfrm>
                          <a:off x="0" y="0"/>
                          <a:ext cx="20471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78" o:spid="_x0000_s1026" style="position:absolute;z-index:48768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8pt,6.9pt" to="180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60twEAALkDAAAOAAAAZHJzL2Uyb0RvYy54bWysU8GOEzEMvSPxD1HudKbVaheNOt1DV3BB&#10;ULHwAdmM04lI4sgJnfbvcdJ2Fi0IIcTFE8d+z36OZ31/9E4cgJLF0MvlopUCgsbBhn0vv3559+at&#10;FCmrMCiHAXp5giTvN69frafYwQpHdAOQYJKQuin2csw5dk2T9AhepQVGCBw0SF5ldmnfDKQmZveu&#10;WbXtbTMhDZFQQ0p8+3AOyk3lNwZ0/mRMgixcL7m3XC1V+1Rss1mrbk8qjlZf2lD/0IVXNnDRmepB&#10;ZSW+k/2FyltNmNDkhUbfoDFWQ9XAapbtCzWPo4pQtfBwUpzHlP4frf542JGwQy/v+KWC8vxGj5mU&#10;3Y9ZbDEEniCS4CBPaoqpY8A27OjipbijIvtoyJcvCxLHOt3TPF04ZqH5ctXe3C1vb6TQ11jzDIyU&#10;8ntAL8qhl86GIlx16vAhZS7GqdcUdkoj59L1lE8OSrILn8GwGC62rOi6RrB1JA6KF2D4tiwymKtm&#10;Foixzs2g9s+gS26BQV2tvwXO2bUihjwDvQ1Iv6uaj9dWzTn/qvqstch+wuFUH6KOg/ejKrvsclnA&#10;n/0Kf/7jNj8AAAD//wMAUEsDBBQABgAIAAAAIQC0XUn02wAAAAgBAAAPAAAAZHJzL2Rvd25yZXYu&#10;eG1sTI9BT4NAEIXvJv0Pm2nizS6VBBpkaUzVkx4QPXjcsiOQsrOE3QL66x3jwR7nvZc378v3i+3F&#10;hKPvHCnYbiIQSLUzHTUK3t+ebnYgfNBkdO8IFXyhh32xusp1ZtxMrzhVoRFcQj7TCtoQhkxKX7do&#10;td+4AYm9TzdaHfgcG2lGPXO57eVtFCXS6o74Q6sHPLRYn6qzVZA+PlflMD+8fJcylWU5ubA7fSh1&#10;vV7u70AEXMJ/GH7n83QoeNPRncl40SuI04STrMdMwH6cRMx2/BNkkctLgOIHAAD//wMAUEsBAi0A&#10;FAAGAAgAAAAhALaDOJL+AAAA4QEAABMAAAAAAAAAAAAAAAAAAAAAAFtDb250ZW50X1R5cGVzXS54&#10;bWxQSwECLQAUAAYACAAAACEAOP0h/9YAAACUAQAACwAAAAAAAAAAAAAAAAAvAQAAX3JlbHMvLnJl&#10;bHNQSwECLQAUAAYACAAAACEAgVietLcBAAC5AwAADgAAAAAAAAAAAAAAAAAuAgAAZHJzL2Uyb0Rv&#10;Yy54bWxQSwECLQAUAAYACAAAACEAtF1J9NsAAAAIAQAADwAAAAAAAAAAAAAAAAARBAAAZHJzL2Rv&#10;d25yZXYueG1sUEsFBgAAAAAEAAQA8wAAABkFAAAAAA==&#10;" strokecolor="black [3040]"/>
            </w:pict>
          </mc:Fallback>
        </mc:AlternateContent>
      </w:r>
      <w:r>
        <w:t xml:space="preserve">=                                                    </w:t>
      </w:r>
      <w:r w:rsidR="00E5121D">
        <w:t xml:space="preserve">    </w:t>
      </w:r>
      <w:r w:rsidR="00BE46CD">
        <w:t xml:space="preserve">  </w:t>
      </w:r>
      <w:r>
        <w:t>x Berat Hasil Ekstrak Kental</w:t>
      </w:r>
    </w:p>
    <w:p w:rsidR="00E2568C" w:rsidRDefault="00E2568C" w:rsidP="007F17A0">
      <w:pPr>
        <w:pStyle w:val="BodyText"/>
        <w:spacing w:line="360" w:lineRule="auto"/>
      </w:pPr>
    </w:p>
    <w:p w:rsidR="00E2568C" w:rsidRDefault="00E2568C" w:rsidP="007341F2">
      <w:pPr>
        <w:pStyle w:val="BodyText"/>
        <w:spacing w:line="360" w:lineRule="auto"/>
        <w:jc w:val="both"/>
      </w:pPr>
      <w:r>
        <w:rPr>
          <w:noProof/>
          <w:lang w:val="en-US"/>
        </w:rPr>
        <w:lastRenderedPageBreak/>
        <mc:AlternateContent>
          <mc:Choice Requires="wps">
            <w:drawing>
              <wp:anchor distT="0" distB="0" distL="114300" distR="114300" simplePos="0" relativeHeight="487684096" behindDoc="0" locked="0" layoutInCell="1" allowOverlap="1" wp14:anchorId="51776120" wp14:editId="6BD5D81F">
                <wp:simplePos x="0" y="0"/>
                <wp:positionH relativeFrom="column">
                  <wp:posOffset>130848</wp:posOffset>
                </wp:positionH>
                <wp:positionV relativeFrom="paragraph">
                  <wp:posOffset>62865</wp:posOffset>
                </wp:positionV>
                <wp:extent cx="1228090" cy="545465"/>
                <wp:effectExtent l="0" t="0" r="0" b="6985"/>
                <wp:wrapNone/>
                <wp:docPr id="79" name="Text Box 79"/>
                <wp:cNvGraphicFramePr/>
                <a:graphic xmlns:a="http://schemas.openxmlformats.org/drawingml/2006/main">
                  <a:graphicData uri="http://schemas.microsoft.com/office/word/2010/wordprocessingShape">
                    <wps:wsp>
                      <wps:cNvSpPr txBox="1"/>
                      <wps:spPr>
                        <a:xfrm>
                          <a:off x="0" y="0"/>
                          <a:ext cx="1228090" cy="54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Pr="00A83A3B" w:rsidRDefault="00CC54B3" w:rsidP="00E2568C">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18,737 gr</w:t>
                            </w:r>
                          </w:p>
                          <w:p w:rsidR="00CC54B3" w:rsidRPr="00A83A3B" w:rsidRDefault="00CC54B3" w:rsidP="00E2568C">
                            <w:pPr>
                              <w:spacing w:line="360" w:lineRule="auto"/>
                              <w:jc w:val="center"/>
                            </w:pPr>
                            <w:r>
                              <w:t>200 gr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61" type="#_x0000_t202" style="position:absolute;left:0;text-align:left;margin-left:10.3pt;margin-top:4.95pt;width:96.7pt;height:42.95pt;z-index:4876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RtgQIAAG4FAAAOAAAAZHJzL2Uyb0RvYy54bWysVN9P2zAQfp+0/8Hy+0jbtQwqUtSBmCYh&#10;QIOJZ9exaTTb553dJt1fv7OTtBXbC9NeEvvuu8/3++KytYZtFYYaXMnHJyPOlJNQ1e6l5N+fbj6c&#10;cRaicJUw4FTJdyrwy8X7dxeNn6sJrMFUChmRuDBvfMnXMfp5UQS5VlaEE/DKkVIDWhHpii9FhaIh&#10;dmuKyWh0WjSAlUeQKgSSXndKvsj8WisZ77UOKjJTcvIt5i/m7yp9i8WFmL+g8Ota9m6If/DCitrR&#10;o3uqaxEF22D9B5WtJUIAHU8k2AK0rqXKMVA049GraB7XwqscCyUn+H2awv+jlXfbB2R1VfJP55w5&#10;YalGT6qN7DO0jESUn8aHOcEePQFjS3Kq8yAPJExhtxpt+lNAjPSU6d0+u4lNJqPJ5Gx0TipJutl0&#10;Nj2dJZriYO0xxC8KLEuHkiNVLydVbG9D7KADJD3m4KY2JlfQONaU/PTjbJQN9hoiNy5hVe6FniZF&#10;1HmeT3FnVMIY901pykUOIAlyF6org2wrqH+ElMrFHHvmJXRCaXLiLYY9/uDVW4y7OIaXwcW9sa0d&#10;YI7+ldvVj8Fl3eEp50dxp2NsV21ugkkuSRKtoNpRwRG6kQle3tRUlVsR4oNAmhEqJM19vKePNkDZ&#10;h/7E2Rrw19/kCU+tS1rOGpq5koefG4GKM/PVUVOfj6fTNKT5Mp19mtAFjzWrY43b2Cugsoxpw3iZ&#10;jwkfzXDUCPaZ1sMyvUoq4SS9XXIZcbhcxW4X0IKRarnMMBpML+Kte/Qykac6pa57ap8F+r41IzX1&#10;HQzzKeavOrTDJksHy00EXef2PeS1LwENdR6AfgGlrXF8z6jDmlz8BgAA//8DAFBLAwQUAAYACAAA&#10;ACEAzwvttN4AAAAHAQAADwAAAGRycy9kb3ducmV2LnhtbEyPzU7DMBCE70i8g7VIXFBrNyr9CXEq&#10;VAkph1xaEBI3N17iqLEdbDcNb89yguNoRjPfFLvJ9mzEEDvvJCzmAhi6xuvOtRLeXl9mG2AxKadV&#10;7x1K+MYIu/L2plC59ld3wPGYWkYlLuZKgklpyDmPjUGr4twP6Mj79MGqRDK0XAd1pXLb80yIFbeq&#10;c7Rg1IB7g835eLESxvdqqQ+jSeFhX1eiOtdf649ayvu76fkJWMIp/YXhF5/QoSSmk784HVkvIRMr&#10;SkrYboGRnS2WdO1E+nEDvCz4f/7yBwAA//8DAFBLAQItABQABgAIAAAAIQC2gziS/gAAAOEBAAAT&#10;AAAAAAAAAAAAAAAAAAAAAABbQ29udGVudF9UeXBlc10ueG1sUEsBAi0AFAAGAAgAAAAhADj9If/W&#10;AAAAlAEAAAsAAAAAAAAAAAAAAAAALwEAAF9yZWxzLy5yZWxzUEsBAi0AFAAGAAgAAAAhAEbFdG2B&#10;AgAAbgUAAA4AAAAAAAAAAAAAAAAALgIAAGRycy9lMm9Eb2MueG1sUEsBAi0AFAAGAAgAAAAhAM8L&#10;7bTeAAAABwEAAA8AAAAAAAAAAAAAAAAA2wQAAGRycy9kb3ducmV2LnhtbFBLBQYAAAAABAAEAPMA&#10;AADmBQAAAAA=&#10;" filled="f" stroked="f" strokeweight=".5pt">
                <v:textbox>
                  <w:txbxContent>
                    <w:p w:rsidR="00CC54B3" w:rsidRPr="00A83A3B" w:rsidRDefault="00CC54B3" w:rsidP="00E2568C">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18,737 gr</w:t>
                      </w:r>
                    </w:p>
                    <w:p w:rsidR="00CC54B3" w:rsidRPr="00A83A3B" w:rsidRDefault="00CC54B3" w:rsidP="00E2568C">
                      <w:pPr>
                        <w:spacing w:line="360" w:lineRule="auto"/>
                        <w:jc w:val="center"/>
                      </w:pPr>
                      <w:r>
                        <w:t>200 gr</w:t>
                      </w:r>
                    </w:p>
                  </w:txbxContent>
                </v:textbox>
              </v:shape>
            </w:pict>
          </mc:Fallback>
        </mc:AlternateContent>
      </w:r>
    </w:p>
    <w:p w:rsidR="00844976" w:rsidRDefault="00E2568C" w:rsidP="007341F2">
      <w:pPr>
        <w:pStyle w:val="BodyText"/>
        <w:spacing w:line="360" w:lineRule="auto"/>
        <w:jc w:val="both"/>
      </w:pPr>
      <w:r>
        <w:rPr>
          <w:noProof/>
          <w:lang w:val="en-US"/>
        </w:rPr>
        <mc:AlternateContent>
          <mc:Choice Requires="wps">
            <w:drawing>
              <wp:anchor distT="0" distB="0" distL="114300" distR="114300" simplePos="0" relativeHeight="487686144" behindDoc="0" locked="0" layoutInCell="1" allowOverlap="1" wp14:anchorId="7E55DA61" wp14:editId="3EA7A410">
                <wp:simplePos x="0" y="0"/>
                <wp:positionH relativeFrom="column">
                  <wp:posOffset>240665</wp:posOffset>
                </wp:positionH>
                <wp:positionV relativeFrom="paragraph">
                  <wp:posOffset>45720</wp:posOffset>
                </wp:positionV>
                <wp:extent cx="1009650" cy="0"/>
                <wp:effectExtent l="0" t="0" r="19050" b="19050"/>
                <wp:wrapNone/>
                <wp:docPr id="82" name="Straight Connector 82"/>
                <wp:cNvGraphicFramePr/>
                <a:graphic xmlns:a="http://schemas.openxmlformats.org/drawingml/2006/main">
                  <a:graphicData uri="http://schemas.microsoft.com/office/word/2010/wordprocessingShape">
                    <wps:wsp>
                      <wps:cNvCnPr/>
                      <wps:spPr>
                        <a:xfrm>
                          <a:off x="0" y="0"/>
                          <a:ext cx="1009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2" o:spid="_x0000_s1026" style="position:absolute;z-index:48768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5pt,3.6pt" to="98.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vRtgEAALkDAAAOAAAAZHJzL2Uyb0RvYy54bWysU8GOEzEMvSPxD1HudKaVWC2jTvfQFVwQ&#10;VCx8QDbjdKJN4sgJnfbvcdJ2FgFCCO3FE8d+z36OZ3139E4cgJLF0MvlopUCgsbBhn0vv319/+ZW&#10;ipRVGJTDAL08QZJ3m9ev1lPsYIUjugFIMElI3RR7OeYcu6ZJegSv0gIjBA4aJK8yu7RvBlITs3vX&#10;rNr2ppmQhkioISW+vT8H5abyGwM6fzYmQRaul9xbrpaqfSy22axVtycVR6svbaj/6MIrG7joTHWv&#10;shLfyf5G5a0mTGjyQqNv0BiroWpgNcv2FzUPo4pQtfBwUpzHlF6OVn867EjYoZe3KymC8vxGD5mU&#10;3Y9ZbDEEniCS4CBPaoqpY8A27OjipbijIvtoyJcvCxLHOt3TPF04ZqH5ctm2727e8iPoa6x5BkZK&#10;+QOgF+XQS2dDEa46dfiYMhfj1GsKO6WRc+l6yicHJdmFL2BYTClW0XWNYOtIHBQvwPC0LDKYq2YW&#10;iLHOzaD276BLboFBXa1/Bc7ZtSKGPAO9DUh/qpqP11bNOf+q+qy1yH7E4VQfoo6D96Mqu+xyWcCf&#10;/Qp//uM2PwAAAP//AwBQSwMEFAAGAAgAAAAhAEa3ELjaAAAABgEAAA8AAABkcnMvZG93bnJldi54&#10;bWxMjsFOwzAQRO9I/QdrK3GjDkVq2jROVRU4wSEEDj268ZJEjddR7CaBr2fLBY6jGb156W6yrRiw&#10;940jBfeLCARS6UxDlYKP9+e7NQgfNBndOkIFX+hhl81uUp0YN9IbDkWoBEPIJ1pBHUKXSOnLGq32&#10;C9chcffpeqsDx76Sptcjw20rl1G0klY3xA+17vBQY3kuLlZB/PRS5N34+Pqdy1jm+eDC+nxU6nY+&#10;7bcgAk7hbwxXfVaHjJ1O7kLGi1bBQ7zhJbOWIK71ZsX59Jtllsr/+tkPAAAA//8DAFBLAQItABQA&#10;BgAIAAAAIQC2gziS/gAAAOEBAAATAAAAAAAAAAAAAAAAAAAAAABbQ29udGVudF9UeXBlc10ueG1s&#10;UEsBAi0AFAAGAAgAAAAhADj9If/WAAAAlAEAAAsAAAAAAAAAAAAAAAAALwEAAF9yZWxzLy5yZWxz&#10;UEsBAi0AFAAGAAgAAAAhAOG9G9G2AQAAuQMAAA4AAAAAAAAAAAAAAAAALgIAAGRycy9lMm9Eb2Mu&#10;eG1sUEsBAi0AFAAGAAgAAAAhAEa3ELjaAAAABgEAAA8AAAAAAAAAAAAAAAAAEAQAAGRycy9kb3du&#10;cmV2LnhtbFBLBQYAAAAABAAEAPMAAAAXBQAAAAA=&#10;" strokecolor="black [3040]"/>
            </w:pict>
          </mc:Fallback>
        </mc:AlternateContent>
      </w:r>
      <w:r>
        <w:t xml:space="preserve">= </w:t>
      </w:r>
      <w:r w:rsidR="00E5121D">
        <w:t xml:space="preserve">                             </w:t>
      </w:r>
      <w:r w:rsidR="00BE46CD">
        <w:t xml:space="preserve">   </w:t>
      </w:r>
      <w:r>
        <w:t xml:space="preserve">x 41,506 gr = 3,8884 gr = 3.888,4 mg </w:t>
      </w:r>
    </w:p>
    <w:p w:rsidR="00E2568C" w:rsidRDefault="00E2568C" w:rsidP="007341F2">
      <w:pPr>
        <w:spacing w:line="360" w:lineRule="auto"/>
        <w:jc w:val="both"/>
      </w:pPr>
    </w:p>
    <w:p w:rsidR="007C4A4B" w:rsidRPr="007C4A4B" w:rsidRDefault="009936D2" w:rsidP="007341F2">
      <w:pPr>
        <w:spacing w:line="360" w:lineRule="auto"/>
        <w:jc w:val="both"/>
      </w:pPr>
      <w:r>
        <w:t>F</w:t>
      </w:r>
      <w:r w:rsidR="007C4A4B" w:rsidRPr="007C4A4B">
        <w:t xml:space="preserve">aktor konversi 0,07 maka perhitungan dosis </w:t>
      </w:r>
      <w:r w:rsidR="007C4A4B">
        <w:t>ekstrak etanol daun afrika</w:t>
      </w:r>
      <w:r w:rsidR="00CE0817">
        <w:t xml:space="preserve"> (EEDA)</w:t>
      </w:r>
      <w:r w:rsidR="007C4A4B" w:rsidRPr="007C4A4B">
        <w:t xml:space="preserve"> untuk kelinci dengan bobot 1,5 kg adalah:</w:t>
      </w:r>
    </w:p>
    <w:p w:rsidR="00887A08" w:rsidRDefault="00704BB5" w:rsidP="007341F2">
      <w:pPr>
        <w:pStyle w:val="BodyText"/>
        <w:tabs>
          <w:tab w:val="left" w:pos="7655"/>
        </w:tabs>
        <w:spacing w:line="360" w:lineRule="auto"/>
        <w:jc w:val="both"/>
      </w:pPr>
      <w:r>
        <w:t>= 0,07 × 3,8884 gr = 0,2722 gr = 272,2 mg = 272</w:t>
      </w:r>
      <w:r w:rsidR="00921359">
        <w:t xml:space="preserve"> </w:t>
      </w:r>
      <w:r w:rsidR="00A65853">
        <w:t>mg/1,5kgBB</w:t>
      </w:r>
      <w:r w:rsidR="005A197B">
        <w:t xml:space="preserve"> kelinci</w:t>
      </w:r>
    </w:p>
    <w:p w:rsidR="00817546" w:rsidRDefault="001A525D" w:rsidP="007341F2">
      <w:pPr>
        <w:pStyle w:val="BodyText"/>
        <w:tabs>
          <w:tab w:val="left" w:pos="7655"/>
        </w:tabs>
        <w:spacing w:line="360" w:lineRule="auto"/>
        <w:jc w:val="both"/>
      </w:pPr>
      <w:r>
        <w:t>Maka, dosis ekstrak etanol daun afrika</w:t>
      </w:r>
      <w:r w:rsidR="00CE0817">
        <w:t xml:space="preserve"> (EEDA)</w:t>
      </w:r>
      <w:r>
        <w:t xml:space="preserve"> yang diujikan adalah:</w:t>
      </w:r>
    </w:p>
    <w:p w:rsidR="00817546" w:rsidRPr="00CE0817" w:rsidRDefault="001A525D" w:rsidP="007341F2">
      <w:pPr>
        <w:pStyle w:val="ListParagraph"/>
        <w:numPr>
          <w:ilvl w:val="0"/>
          <w:numId w:val="1"/>
        </w:numPr>
        <w:tabs>
          <w:tab w:val="left" w:pos="1154"/>
          <w:tab w:val="left" w:pos="1155"/>
          <w:tab w:val="left" w:pos="7655"/>
        </w:tabs>
        <w:spacing w:before="0" w:line="360" w:lineRule="auto"/>
        <w:ind w:left="426"/>
      </w:pPr>
      <w:r w:rsidRPr="00CE0817">
        <w:t>Dosis I Ekstrak Etanol Daun</w:t>
      </w:r>
      <w:r w:rsidR="00921359" w:rsidRPr="00CE0817">
        <w:t xml:space="preserve"> Afrika 200</w:t>
      </w:r>
      <w:r w:rsidRPr="00CE0817">
        <w:t xml:space="preserve"> mg/1,5 kg</w:t>
      </w:r>
      <w:r w:rsidRPr="00CE0817">
        <w:rPr>
          <w:spacing w:val="-6"/>
        </w:rPr>
        <w:t xml:space="preserve"> </w:t>
      </w:r>
      <w:r w:rsidRPr="00CE0817">
        <w:t>BB</w:t>
      </w:r>
      <w:r w:rsidR="005A197B">
        <w:t xml:space="preserve"> Kelinci</w:t>
      </w:r>
    </w:p>
    <w:p w:rsidR="00846F1B" w:rsidRPr="00846F1B" w:rsidRDefault="00FA0E6F" w:rsidP="007341F2">
      <w:pPr>
        <w:pStyle w:val="ListParagraph"/>
        <w:tabs>
          <w:tab w:val="left" w:pos="1154"/>
          <w:tab w:val="left" w:pos="1155"/>
          <w:tab w:val="left" w:pos="7655"/>
        </w:tabs>
        <w:spacing w:before="0" w:line="360" w:lineRule="auto"/>
        <w:ind w:left="426" w:firstLine="0"/>
      </w:pPr>
      <w:r w:rsidRPr="00CE0817">
        <w:t xml:space="preserve">Untuk bobot kelinci 1,5 kg maka ekstrak etanol daun afrika yang digunakan </w:t>
      </w:r>
    </w:p>
    <w:p w:rsidR="00846F1B" w:rsidRDefault="00846F1B" w:rsidP="007341F2">
      <w:pPr>
        <w:pStyle w:val="ListParagraph"/>
        <w:tabs>
          <w:tab w:val="left" w:pos="1154"/>
          <w:tab w:val="left" w:pos="1155"/>
          <w:tab w:val="left" w:pos="7655"/>
        </w:tabs>
        <w:spacing w:before="0" w:line="360" w:lineRule="auto"/>
        <w:ind w:left="426" w:firstLine="0"/>
      </w:pPr>
      <w:r>
        <w:rPr>
          <w:noProof/>
          <w:lang w:val="en-US"/>
        </w:rPr>
        <mc:AlternateContent>
          <mc:Choice Requires="wps">
            <w:drawing>
              <wp:anchor distT="0" distB="0" distL="114300" distR="114300" simplePos="0" relativeHeight="487688192" behindDoc="0" locked="0" layoutInCell="1" allowOverlap="1" wp14:anchorId="145101C6" wp14:editId="02BDB897">
                <wp:simplePos x="0" y="0"/>
                <wp:positionH relativeFrom="column">
                  <wp:posOffset>390525</wp:posOffset>
                </wp:positionH>
                <wp:positionV relativeFrom="paragraph">
                  <wp:posOffset>47625</wp:posOffset>
                </wp:positionV>
                <wp:extent cx="681990" cy="545465"/>
                <wp:effectExtent l="0" t="0" r="0" b="6985"/>
                <wp:wrapNone/>
                <wp:docPr id="83" name="Text Box 83"/>
                <wp:cNvGraphicFramePr/>
                <a:graphic xmlns:a="http://schemas.openxmlformats.org/drawingml/2006/main">
                  <a:graphicData uri="http://schemas.microsoft.com/office/word/2010/wordprocessingShape">
                    <wps:wsp>
                      <wps:cNvSpPr txBox="1"/>
                      <wps:spPr>
                        <a:xfrm>
                          <a:off x="0" y="0"/>
                          <a:ext cx="681990" cy="54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Pr="00A83A3B" w:rsidRDefault="00CC54B3" w:rsidP="00846F1B">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1,5 kg</w:t>
                            </w:r>
                          </w:p>
                          <w:p w:rsidR="00CC54B3" w:rsidRPr="00A83A3B" w:rsidRDefault="00CC54B3" w:rsidP="00846F1B">
                            <w:pPr>
                              <w:spacing w:line="360" w:lineRule="auto"/>
                              <w:jc w:val="center"/>
                            </w:pPr>
                            <w:r>
                              <w:t>1,5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62" type="#_x0000_t202" style="position:absolute;left:0;text-align:left;margin-left:30.75pt;margin-top:3.75pt;width:53.7pt;height:42.95pt;z-index:4876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tJFgQIAAG0FAAAOAAAAZHJzL2Uyb0RvYy54bWysVN1P2zAQf5+0/8Hy+0hb2g4qUtSBmCYh&#10;QINpz65j02i2z7OvTbq/fmcnKRXbC9NekvPd774/Li5ba9hOhViDK/n4ZMSZchKq2j2X/NvTzYcz&#10;ziIKVwkDTpV8ryK/XL5/d9H4hZrABkylAiMjLi4aX/INol8URZQbZUU8Aa8cCTUEK5Ce4bmogmjI&#10;ujXFZDSaFw2EygeQKkbiXndCvsz2tVYS77WOCpkpOcWG+Rvyd52+xfJCLJ6D8Jta9mGIf4jCitqR&#10;04Opa4GCbUP9hylbywARNJ5IsAVoXUuVc6BsxqNX2TxuhFc5FypO9Icyxf9nVt7tHgKrq5KfnXLm&#10;hKUePakW2SdoGbGoPo2PC4I9egJiS3zq88CPxExptzrY9KeEGMmp0vtDdZM1Scz52fj8nCSSRLPp&#10;bDqfJSvFi7IPET8rsCwRJQ/UvFxTsbuN2EEHSPLl4KY2JjfQONaQg9PZKCscJGTcuIRVeRR6Mymh&#10;LvBM4d6ohDHuq9JUihx/YuQhVFcmsJ2g8RFSKoc59WyX0AmlKYi3KPb4l6jeotzlMXgGhwdlWzsI&#10;OftXYVc/hpB1h6eaH+WdSGzXbZ6ByXxo7BqqPfU7QLcx0cubmrpyKyI+iEArQo2ktcd7+mgDVH3o&#10;Kc42EH79jZ/wNLkk5ayhlSt5/LkVQXFmvjia6fPxdJp2ND+ms48TeoRjyfpY4rb2CqgtYzowXmYy&#10;4dEMpA5gv9N1WCWvJBJOku+SSwzD4wq7U0D3RarVKsNoL73AW/foZTKe+pSm7qn9LoLvRxNppu9g&#10;WE+xeDWhHTZpOlhtEXSdxzeVuqtr3wLa6bwA/f1JR+P4nVEvV3L5GwAA//8DAFBLAwQUAAYACAAA&#10;ACEAFMn14d4AAAAHAQAADwAAAGRycy9kb3ducmV2LnhtbEyOQUvDQBSE74L/YXmCF7Gbak3bmJci&#10;BSGHXFpF8LbNPrOh2bcxu03jv3d70tMwzDDz5ZvJdmKkwbeOEeazBARx7XTLDcL72+v9CoQPirXq&#10;HBPCD3nYFNdXucq0O/OOxn1oRBxhnykEE0KfSelrQ1b5meuJY/blBqtCtEMj9aDOcdx28iFJUmlV&#10;y/HBqJ62hurj/mQRxo9yoXejCcPdtiqT8lh9Lz8rxNub6eUZRKAp/JXhgh/RoYhMB3di7UWHkM6f&#10;YhNhGeUSp6s1iAPC+nEBssjlf/7iFwAA//8DAFBLAQItABQABgAIAAAAIQC2gziS/gAAAOEBAAAT&#10;AAAAAAAAAAAAAAAAAAAAAABbQ29udGVudF9UeXBlc10ueG1sUEsBAi0AFAAGAAgAAAAhADj9If/W&#10;AAAAlAEAAAsAAAAAAAAAAAAAAAAALwEAAF9yZWxzLy5yZWxzUEsBAi0AFAAGAAgAAAAhANX20kWB&#10;AgAAbQUAAA4AAAAAAAAAAAAAAAAALgIAAGRycy9lMm9Eb2MueG1sUEsBAi0AFAAGAAgAAAAhABTJ&#10;9eHeAAAABwEAAA8AAAAAAAAAAAAAAAAA2wQAAGRycy9kb3ducmV2LnhtbFBLBQYAAAAABAAEAPMA&#10;AADmBQAAAAA=&#10;" filled="f" stroked="f" strokeweight=".5pt">
                <v:textbox>
                  <w:txbxContent>
                    <w:p w:rsidR="00CC54B3" w:rsidRPr="00A83A3B" w:rsidRDefault="00CC54B3" w:rsidP="00846F1B">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1,5 kg</w:t>
                      </w:r>
                    </w:p>
                    <w:p w:rsidR="00CC54B3" w:rsidRPr="00A83A3B" w:rsidRDefault="00CC54B3" w:rsidP="00846F1B">
                      <w:pPr>
                        <w:spacing w:line="360" w:lineRule="auto"/>
                        <w:jc w:val="center"/>
                      </w:pPr>
                      <w:r>
                        <w:t>1,5 kg</w:t>
                      </w:r>
                    </w:p>
                  </w:txbxContent>
                </v:textbox>
              </v:shape>
            </w:pict>
          </mc:Fallback>
        </mc:AlternateContent>
      </w:r>
    </w:p>
    <w:p w:rsidR="00846F1B" w:rsidRPr="00846F1B" w:rsidRDefault="009957AA" w:rsidP="007341F2">
      <w:pPr>
        <w:pStyle w:val="ListParagraph"/>
        <w:tabs>
          <w:tab w:val="left" w:pos="1154"/>
          <w:tab w:val="left" w:pos="1155"/>
          <w:tab w:val="left" w:pos="7655"/>
        </w:tabs>
        <w:spacing w:before="0" w:line="360" w:lineRule="auto"/>
        <w:ind w:left="426" w:firstLine="0"/>
      </w:pPr>
      <w:r>
        <w:rPr>
          <w:noProof/>
          <w:lang w:val="en-US"/>
        </w:rPr>
        <mc:AlternateContent>
          <mc:Choice Requires="wps">
            <w:drawing>
              <wp:anchor distT="0" distB="0" distL="114300" distR="114300" simplePos="0" relativeHeight="487690240" behindDoc="0" locked="0" layoutInCell="1" allowOverlap="1" wp14:anchorId="6BA5C251" wp14:editId="511C7D7C">
                <wp:simplePos x="0" y="0"/>
                <wp:positionH relativeFrom="column">
                  <wp:posOffset>496570</wp:posOffset>
                </wp:positionH>
                <wp:positionV relativeFrom="paragraph">
                  <wp:posOffset>41275</wp:posOffset>
                </wp:positionV>
                <wp:extent cx="476885" cy="0"/>
                <wp:effectExtent l="0" t="0" r="18415" b="19050"/>
                <wp:wrapNone/>
                <wp:docPr id="85" name="Straight Connector 85"/>
                <wp:cNvGraphicFramePr/>
                <a:graphic xmlns:a="http://schemas.openxmlformats.org/drawingml/2006/main">
                  <a:graphicData uri="http://schemas.microsoft.com/office/word/2010/wordprocessingShape">
                    <wps:wsp>
                      <wps:cNvCnPr/>
                      <wps:spPr>
                        <a:xfrm>
                          <a:off x="0" y="0"/>
                          <a:ext cx="476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5" o:spid="_x0000_s1026" style="position:absolute;z-index:48769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1pt,3.25pt" to="76.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yftQEAALgDAAAOAAAAZHJzL2Uyb0RvYy54bWysU8GOEzEMvSPxD1HudNoVLNWo0z10BRcE&#10;Fct+QDbjdCKSOHJCZ/r3OGk7iwAhhLh44tjv2c/xbO4m78QRKFkMnVwtllJA0NjbcOjk45d3r9ZS&#10;pKxCrxwG6OQJkrzbvnyxGWMLNzig64EEk4TUjrGTQ86xbZqkB/AqLTBC4KBB8iqzS4emJzUyu3fN&#10;zXJ524xIfSTUkBLf3p+Dclv5jQGdPxmTIAvXSe4tV0vVPhXbbDeqPZCKg9WXNtQ/dOGVDVx0prpX&#10;WYlvZH+h8lYTJjR5odE3aIzVUDWwmtXyJzUPg4pQtfBwUpzHlP4frf543JOwfSfXb6QIyvMbPWRS&#10;9jBkscMQeIJIgoM8qTGmlgG7sKeLl+KeiuzJkC9fFiSmOt3TPF2YstB8+frt7boU0ddQ84yLlPJ7&#10;QC/KoZPOhqJbter4IWWuxanXFHZKH+fK9ZRPDkqyC5/BsBautaroukWwcySOit+//7oqKpirZhaI&#10;sc7NoOWfQZfcAoO6WX8LnLNrRQx5BnobkH5XNU/XVs05/6r6rLXIfsL+VN+hjoPXoyq7rHLZvx/9&#10;Cn/+4bbfAQAA//8DAFBLAwQUAAYACAAAACEA2ZGgh9oAAAAGAQAADwAAAGRycy9kb3ducmV2Lnht&#10;bEyOwU7DMBBE70j8g7VIvdENrdpGIU6FoJzgkKYcOLrxkkSN11HsJoGvx+VCj6MZvXnpdjKtGKh3&#10;jWUJD/MIBHFpdcOVhI/D630MwnnFWrWWScI3OdhmtzepSrQdeU9D4SsRIOwSJaH2vksQXVmTUW5u&#10;O+LQfdneKB9iX6Hu1RjgpsVFFK3RqIbDQ606eq6pPBVnI2Gzeyvybnx5/8lxg3k+WB+fPqWc3U1P&#10;jyA8Tf5/DBf9oA5ZcDraM2sn2sCIF2EpYb0CcalXyyWI41/GLMVr/ewXAAD//wMAUEsBAi0AFAAG&#10;AAgAAAAhALaDOJL+AAAA4QEAABMAAAAAAAAAAAAAAAAAAAAAAFtDb250ZW50X1R5cGVzXS54bWxQ&#10;SwECLQAUAAYACAAAACEAOP0h/9YAAACUAQAACwAAAAAAAAAAAAAAAAAvAQAAX3JlbHMvLnJlbHNQ&#10;SwECLQAUAAYACAAAACEA1wZsn7UBAAC4AwAADgAAAAAAAAAAAAAAAAAuAgAAZHJzL2Uyb0RvYy54&#10;bWxQSwECLQAUAAYACAAAACEA2ZGgh9oAAAAGAQAADwAAAAAAAAAAAAAAAAAPBAAAZHJzL2Rvd25y&#10;ZXYueG1sUEsFBgAAAAAEAAQA8wAAABYFAAAAAA==&#10;" strokecolor="black [3040]"/>
            </w:pict>
          </mc:Fallback>
        </mc:AlternateContent>
      </w:r>
      <w:r w:rsidR="00846F1B">
        <w:t>=</w:t>
      </w:r>
      <w:r w:rsidR="00E5121D">
        <w:t xml:space="preserve">                </w:t>
      </w:r>
      <w:r w:rsidR="00BE46CD">
        <w:t xml:space="preserve">  </w:t>
      </w:r>
      <w:r w:rsidR="00846F1B">
        <w:t xml:space="preserve">x 200 mg = 200 mg </w:t>
      </w:r>
    </w:p>
    <w:p w:rsidR="00846F1B" w:rsidRDefault="00846F1B" w:rsidP="007341F2">
      <w:pPr>
        <w:pStyle w:val="ListParagraph"/>
        <w:tabs>
          <w:tab w:val="left" w:pos="1154"/>
          <w:tab w:val="left" w:pos="1155"/>
          <w:tab w:val="left" w:pos="7655"/>
        </w:tabs>
        <w:spacing w:before="0" w:line="360" w:lineRule="auto"/>
        <w:ind w:left="426" w:firstLine="0"/>
      </w:pPr>
    </w:p>
    <w:p w:rsidR="00FA0E6F" w:rsidRPr="00CE0817" w:rsidRDefault="00FA0E6F" w:rsidP="007341F2">
      <w:pPr>
        <w:pStyle w:val="ListParagraph"/>
        <w:tabs>
          <w:tab w:val="left" w:pos="1154"/>
          <w:tab w:val="left" w:pos="1155"/>
          <w:tab w:val="left" w:pos="7655"/>
        </w:tabs>
        <w:spacing w:before="0" w:line="360" w:lineRule="auto"/>
        <w:ind w:left="426" w:firstLine="0"/>
      </w:pPr>
      <w:r w:rsidRPr="00CE0817">
        <w:t>Peneliti merencanakan pemberian perlakuan secara oral pada kelin</w:t>
      </w:r>
      <w:r w:rsidR="001A4DB5" w:rsidRPr="00CE0817">
        <w:t>ci sebanyak 5 ml (200 mg</w:t>
      </w:r>
      <w:r w:rsidRPr="00CE0817">
        <w:t>/</w:t>
      </w:r>
      <w:r w:rsidR="001A4DB5" w:rsidRPr="00CE0817">
        <w:t>1,5 kgBB</w:t>
      </w:r>
      <w:r w:rsidR="005A197B">
        <w:t xml:space="preserve"> kelinci</w:t>
      </w:r>
      <w:r w:rsidR="001A4DB5" w:rsidRPr="00CE0817">
        <w:t>/</w:t>
      </w:r>
      <w:r w:rsidRPr="00CE0817">
        <w:t>5 ml).</w:t>
      </w:r>
    </w:p>
    <w:p w:rsidR="001A4DB5" w:rsidRPr="00CE0817" w:rsidRDefault="009957AA" w:rsidP="007341F2">
      <w:pPr>
        <w:spacing w:line="360" w:lineRule="auto"/>
        <w:ind w:left="426"/>
        <w:jc w:val="both"/>
      </w:pPr>
      <w:r>
        <w:rPr>
          <w:noProof/>
          <w:lang w:val="en-US"/>
        </w:rPr>
        <mc:AlternateContent>
          <mc:Choice Requires="wps">
            <w:drawing>
              <wp:anchor distT="0" distB="0" distL="114300" distR="114300" simplePos="0" relativeHeight="487694336" behindDoc="0" locked="0" layoutInCell="1" allowOverlap="1" wp14:anchorId="4D06D2CA" wp14:editId="19D179EF">
                <wp:simplePos x="0" y="0"/>
                <wp:positionH relativeFrom="column">
                  <wp:posOffset>3154532</wp:posOffset>
                </wp:positionH>
                <wp:positionV relativeFrom="paragraph">
                  <wp:posOffset>34290</wp:posOffset>
                </wp:positionV>
                <wp:extent cx="536262" cy="545465"/>
                <wp:effectExtent l="0" t="0" r="0" b="6985"/>
                <wp:wrapNone/>
                <wp:docPr id="87" name="Text Box 87"/>
                <wp:cNvGraphicFramePr/>
                <a:graphic xmlns:a="http://schemas.openxmlformats.org/drawingml/2006/main">
                  <a:graphicData uri="http://schemas.microsoft.com/office/word/2010/wordprocessingShape">
                    <wps:wsp>
                      <wps:cNvSpPr txBox="1"/>
                      <wps:spPr>
                        <a:xfrm>
                          <a:off x="0" y="0"/>
                          <a:ext cx="536262" cy="54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Pr="00A83A3B" w:rsidRDefault="00CC54B3" w:rsidP="009957AA">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6 ml</w:t>
                            </w:r>
                          </w:p>
                          <w:p w:rsidR="00CC54B3" w:rsidRPr="00A83A3B" w:rsidRDefault="00CC54B3" w:rsidP="0024756D">
                            <w:pPr>
                              <w:spacing w:line="360" w:lineRule="auto"/>
                            </w:pPr>
                            <w:r>
                              <w:t xml:space="preserve"> 5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63" type="#_x0000_t202" style="position:absolute;left:0;text-align:left;margin-left:248.4pt;margin-top:2.7pt;width:42.25pt;height:42.95pt;z-index:4876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Tj2ggIAAG0FAAAOAAAAZHJzL2Uyb0RvYy54bWysVN9P2zAQfp+0/8Hy+0hb2o5VpKgDMU1C&#10;gAYTz65j02i2zzu7Tbq/fmcnKRXbC9NeEvvuu8/3+/yitYbtFIYaXMnHJyPOlJNQ1e655N8frz+c&#10;cRaicJUw4FTJ9yrwi+X7d+eNX6gJbMBUChmRuLBofMk3MfpFUQS5UVaEE/DKkVIDWhHpis9FhaIh&#10;dmuKyWg0LxrAyiNIFQJJrzolX2Z+rZWMd1oHFZkpOfkW8xfzd52+xfJcLJ5R+E0tezfEP3hhRe3o&#10;0QPVlYiCbbH+g8rWEiGAjicSbAFa11LlGCia8ehVNA8b4VWOhZIT/CFN4f/RytvdPbK6KvnZR86c&#10;sFSjR9VG9hlaRiLKT+PDgmAPnoCxJTnVeZAHEqawW402/SkgRnrK9P6Q3cQmSTg7nU/mE84kqWbT&#10;2XQ+SyzFi7HHEL8osCwdSo5UvJxTsbsJsYMOkPSWg+vamFxA41hT8vnpbJQNDhoiNy5hVW6FniYF&#10;1DmeT3FvVMIY901pSkX2PwlyE6pLg2wnqH2ElMrFHHrmJXRCaXLiLYY9/sWrtxh3cQwvg4sHY1s7&#10;wBz9K7erH4PLusNTzo/iTsfYrtvcA5NDwddQ7aneCN3EBC+va6rKjQjxXiCNCJWYxj7e0UcboOxD&#10;f+JsA/jrb/KEp84lLWcNjVzJw8+tQMWZ+eqopz+Np9M0o/kynX2c0AWPNetjjdvaS6CyjGnBeJmP&#10;CR/NcNQI9om2wyq9SirhJL1dchlxuFzGbhXQfpFqtcowmksv4o178DKRpzqlrntsnwT6vjUj9fQt&#10;DOMpFq86tMMmSwerbQRd5/ZNqe7y2peAZjoPQL9/0tI4vmfUy5Zc/gYAAP//AwBQSwMEFAAGAAgA&#10;AAAhAMhMHrrhAAAACAEAAA8AAABkcnMvZG93bnJldi54bWxMj0FLw0AQhe+C/2EZwYvYTTWtbcyk&#10;SEHIIZdWEbxts2M2NDsbs9s0/nvXUz0Nj/d475t8M9lOjDT41jHCfJaAIK6dbrlBeH97vV+B8EGx&#10;Vp1jQvghD5vi+ipXmXZn3tG4D42IJewzhWBC6DMpfW3IKj9zPXH0vtxgVYhyaKQe1DmW204+JMlS&#10;WtVyXDCqp62h+rg/WYTxo0z1bjRhuNtWZVIeq++nzwrx9mZ6eQYRaAqXMPzhR3QoItPBnVh70SGk&#10;62VEDwiLFET0F6v5I4gDwjpeWeTy/wPFLwAAAP//AwBQSwECLQAUAAYACAAAACEAtoM4kv4AAADh&#10;AQAAEwAAAAAAAAAAAAAAAAAAAAAAW0NvbnRlbnRfVHlwZXNdLnhtbFBLAQItABQABgAIAAAAIQA4&#10;/SH/1gAAAJQBAAALAAAAAAAAAAAAAAAAAC8BAABfcmVscy8ucmVsc1BLAQItABQABgAIAAAAIQC2&#10;1Tj2ggIAAG0FAAAOAAAAAAAAAAAAAAAAAC4CAABkcnMvZTJvRG9jLnhtbFBLAQItABQABgAIAAAA&#10;IQDITB664QAAAAgBAAAPAAAAAAAAAAAAAAAAANwEAABkcnMvZG93bnJldi54bWxQSwUGAAAAAAQA&#10;BADzAAAA6gUAAAAA&#10;" filled="f" stroked="f" strokeweight=".5pt">
                <v:textbox>
                  <w:txbxContent>
                    <w:p w:rsidR="00CC54B3" w:rsidRPr="00A83A3B" w:rsidRDefault="00CC54B3" w:rsidP="009957AA">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6 ml</w:t>
                      </w:r>
                    </w:p>
                    <w:p w:rsidR="00CC54B3" w:rsidRPr="00A83A3B" w:rsidRDefault="00CC54B3" w:rsidP="0024756D">
                      <w:pPr>
                        <w:spacing w:line="360" w:lineRule="auto"/>
                      </w:pPr>
                      <w:r>
                        <w:t xml:space="preserve"> 5 ml</w:t>
                      </w:r>
                    </w:p>
                  </w:txbxContent>
                </v:textbox>
              </v:shape>
            </w:pict>
          </mc:Fallback>
        </mc:AlternateContent>
      </w:r>
      <w:r w:rsidR="001A4DB5" w:rsidRPr="00CE0817">
        <w:t>Volume dilebihkan menjadi 6 ml</w:t>
      </w:r>
    </w:p>
    <w:p w:rsidR="003D314B" w:rsidRPr="003D314B" w:rsidRDefault="0024756D" w:rsidP="00FB38CB">
      <w:pPr>
        <w:pStyle w:val="BodyText"/>
        <w:tabs>
          <w:tab w:val="left" w:pos="5592"/>
        </w:tabs>
        <w:spacing w:after="120" w:line="360" w:lineRule="auto"/>
        <w:ind w:left="425"/>
        <w:jc w:val="both"/>
      </w:pPr>
      <w:r>
        <w:rPr>
          <w:noProof/>
          <w:lang w:val="en-US"/>
        </w:rPr>
        <mc:AlternateContent>
          <mc:Choice Requires="wps">
            <w:drawing>
              <wp:anchor distT="0" distB="0" distL="114300" distR="114300" simplePos="0" relativeHeight="487695360" behindDoc="0" locked="0" layoutInCell="1" allowOverlap="1" wp14:anchorId="71045E4D" wp14:editId="4FA2ACBA">
                <wp:simplePos x="0" y="0"/>
                <wp:positionH relativeFrom="column">
                  <wp:posOffset>3260725</wp:posOffset>
                </wp:positionH>
                <wp:positionV relativeFrom="paragraph">
                  <wp:posOffset>54610</wp:posOffset>
                </wp:positionV>
                <wp:extent cx="331470" cy="0"/>
                <wp:effectExtent l="0" t="0" r="11430" b="19050"/>
                <wp:wrapNone/>
                <wp:docPr id="86" name="Straight Connector 86"/>
                <wp:cNvGraphicFramePr/>
                <a:graphic xmlns:a="http://schemas.openxmlformats.org/drawingml/2006/main">
                  <a:graphicData uri="http://schemas.microsoft.com/office/word/2010/wordprocessingShape">
                    <wps:wsp>
                      <wps:cNvCnPr/>
                      <wps:spPr>
                        <a:xfrm>
                          <a:off x="0" y="0"/>
                          <a:ext cx="3314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6" o:spid="_x0000_s1026" style="position:absolute;z-index:48769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75pt,4.3pt" to="282.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MhtwEAALgDAAAOAAAAZHJzL2Uyb0RvYy54bWysU8GOEzEMvSPxD1HudNpdtKxGne6hK7gg&#10;qFj4gGzG6USbxJETOtO/x0nbWQQIIbSXTBy/Z/vZnvXd5J04ACWLoZOrxVIKCBp7G/ad/Pb1/Ztb&#10;KVJWoVcOA3TyCEnebV6/Wo+xhSsc0PVAgoOE1I6xk0POsW2apAfwKi0wQmCnQfIqs0n7pic1cnTv&#10;mqvl8qYZkfpIqCElfr0/OeWmxjcGdP5sTIIsXCe5tlxPqudjOZvNWrV7UnGw+lyG+o8qvLKBk86h&#10;7lVW4jvZ30J5qwkTmrzQ6Bs0xmqoGljNavmLmodBRahauDkpzm1KLxdWfzrsSNi+k7c3UgTleUYP&#10;mZTdD1lsMQTuIJJgJ3dqjKllwjbs6GyluKMiezLky5cFial29zh3F6YsND9eX6/evuMZ6IureeZF&#10;SvkDoBfl0klnQ9GtWnX4mDLnYugFwkap45S53vLRQQG78AUMa+Fcq8quWwRbR+KgeP7906qo4FgV&#10;WSjGOjeTln8nnbGFBnWz/pU4o2tGDHkmehuQ/pQ1T5dSzQl/UX3SWmQ/Yn+sc6jt4PWoys6rXPbv&#10;Z7vSn3+4zQ8AAAD//wMAUEsDBBQABgAIAAAAIQDgu6zO2wAAAAcBAAAPAAAAZHJzL2Rvd25yZXYu&#10;eG1sTI5LT4QwFIX3Jv6H5pq4cy6j4RGkTIyPlS4YdOGyQ69Aht4S2gH011vd6PLknHznK3arGcRM&#10;k+stS9huIhDEjdU9txLeXp+uMhDOK9ZqsEwSPsnBrjw/K1Su7cJ7mmvfigBhlysJnfdjjuiajoxy&#10;GzsSh+7DTkb5EKcW9aSWADcDXkdRgkb1HB46NdJ9R82xPhkJ6eNzXY3Lw8tXhSlW1Wx9dnyX8vJi&#10;vbsF4Wn1f2P40Q/qUAangz2xdmKQEG9v4jCVkCUgQh8ncQri8JuxLPC/f/kNAAD//wMAUEsBAi0A&#10;FAAGAAgAAAAhALaDOJL+AAAA4QEAABMAAAAAAAAAAAAAAAAAAAAAAFtDb250ZW50X1R5cGVzXS54&#10;bWxQSwECLQAUAAYACAAAACEAOP0h/9YAAACUAQAACwAAAAAAAAAAAAAAAAAvAQAAX3JlbHMvLnJl&#10;bHNQSwECLQAUAAYACAAAACEA6h3DIbcBAAC4AwAADgAAAAAAAAAAAAAAAAAuAgAAZHJzL2Uyb0Rv&#10;Yy54bWxQSwECLQAUAAYACAAAACEA4LusztsAAAAHAQAADwAAAAAAAAAAAAAAAAARBAAAZHJzL2Rv&#10;d25yZXYueG1sUEsFBgAAAAAEAAQA8wAAABkFAAAAAA==&#10;" strokecolor="black [3040]"/>
            </w:pict>
          </mc:Fallback>
        </mc:AlternateContent>
      </w:r>
      <w:r w:rsidR="001A525D" w:rsidRPr="00CE0817">
        <w:t xml:space="preserve">Maka </w:t>
      </w:r>
      <w:r w:rsidR="001A525D" w:rsidRPr="00CE0817">
        <w:rPr>
          <w:spacing w:val="-1"/>
        </w:rPr>
        <w:t>E</w:t>
      </w:r>
      <w:r w:rsidR="001A525D" w:rsidRPr="00CE0817">
        <w:rPr>
          <w:spacing w:val="-3"/>
        </w:rPr>
        <w:t>k</w:t>
      </w:r>
      <w:r w:rsidR="001A525D" w:rsidRPr="00CE0817">
        <w:t>s</w:t>
      </w:r>
      <w:r w:rsidR="001A525D" w:rsidRPr="00CE0817">
        <w:rPr>
          <w:spacing w:val="-2"/>
        </w:rPr>
        <w:t>t</w:t>
      </w:r>
      <w:r w:rsidR="001A525D" w:rsidRPr="00CE0817">
        <w:t xml:space="preserve">rak </w:t>
      </w:r>
      <w:r w:rsidR="001A525D" w:rsidRPr="00CE0817">
        <w:rPr>
          <w:spacing w:val="-3"/>
        </w:rPr>
        <w:t>E</w:t>
      </w:r>
      <w:r w:rsidR="001A525D" w:rsidRPr="00CE0817">
        <w:t>ta</w:t>
      </w:r>
      <w:r w:rsidR="001A525D" w:rsidRPr="00CE0817">
        <w:rPr>
          <w:spacing w:val="-1"/>
        </w:rPr>
        <w:t>n</w:t>
      </w:r>
      <w:r w:rsidR="001A525D" w:rsidRPr="00CE0817">
        <w:t>ol</w:t>
      </w:r>
      <w:r w:rsidR="001A525D" w:rsidRPr="00CE0817">
        <w:rPr>
          <w:spacing w:val="-1"/>
        </w:rPr>
        <w:t xml:space="preserve"> </w:t>
      </w:r>
      <w:r w:rsidR="001A525D" w:rsidRPr="00CE0817">
        <w:rPr>
          <w:spacing w:val="-2"/>
        </w:rPr>
        <w:t>D</w:t>
      </w:r>
      <w:r w:rsidR="001A525D" w:rsidRPr="00CE0817">
        <w:rPr>
          <w:spacing w:val="-3"/>
        </w:rPr>
        <w:t>a</w:t>
      </w:r>
      <w:r w:rsidR="001A525D" w:rsidRPr="00CE0817">
        <w:t xml:space="preserve">un </w:t>
      </w:r>
      <w:r w:rsidR="001A525D" w:rsidRPr="00CE0817">
        <w:rPr>
          <w:spacing w:val="-1"/>
        </w:rPr>
        <w:t>A</w:t>
      </w:r>
      <w:r w:rsidR="001A525D" w:rsidRPr="00CE0817">
        <w:t>fr</w:t>
      </w:r>
      <w:r w:rsidR="001A525D" w:rsidRPr="00CE0817">
        <w:rPr>
          <w:spacing w:val="-2"/>
        </w:rPr>
        <w:t>i</w:t>
      </w:r>
      <w:r w:rsidR="001A525D" w:rsidRPr="00CE0817">
        <w:t>ka d</w:t>
      </w:r>
      <w:r w:rsidR="001A525D" w:rsidRPr="00CE0817">
        <w:rPr>
          <w:spacing w:val="-2"/>
        </w:rPr>
        <w:t>i</w:t>
      </w:r>
      <w:r w:rsidR="001A525D" w:rsidRPr="00CE0817">
        <w:t>t</w:t>
      </w:r>
      <w:r w:rsidR="001A525D" w:rsidRPr="00CE0817">
        <w:rPr>
          <w:spacing w:val="-2"/>
        </w:rPr>
        <w:t>i</w:t>
      </w:r>
      <w:r w:rsidR="001A525D" w:rsidRPr="00CE0817">
        <w:t>mb</w:t>
      </w:r>
      <w:r w:rsidR="001A525D" w:rsidRPr="00CE0817">
        <w:rPr>
          <w:spacing w:val="-1"/>
        </w:rPr>
        <w:t>a</w:t>
      </w:r>
      <w:r w:rsidR="001A525D" w:rsidRPr="00CE0817">
        <w:t>ng</w:t>
      </w:r>
      <w:r w:rsidR="001A525D" w:rsidRPr="00CE0817">
        <w:rPr>
          <w:spacing w:val="-2"/>
        </w:rPr>
        <w:t xml:space="preserve"> </w:t>
      </w:r>
      <w:r w:rsidR="001A525D" w:rsidRPr="00CE0817">
        <w:t>=</w:t>
      </w:r>
      <w:r w:rsidR="00F72589">
        <w:t xml:space="preserve"> </w:t>
      </w:r>
      <w:r w:rsidR="009957AA">
        <w:t xml:space="preserve">    </w:t>
      </w:r>
      <w:r w:rsidR="00E5121D">
        <w:t xml:space="preserve">         </w:t>
      </w:r>
      <w:r w:rsidR="00BE46CD">
        <w:t xml:space="preserve">  </w:t>
      </w:r>
      <w:r w:rsidR="00FB38CB">
        <w:t xml:space="preserve"> x 200 mg = 240 mg </w:t>
      </w:r>
    </w:p>
    <w:p w:rsidR="00817546" w:rsidRPr="003D314B" w:rsidRDefault="001A525D" w:rsidP="007341F2">
      <w:pPr>
        <w:pStyle w:val="BodyText"/>
        <w:tabs>
          <w:tab w:val="left" w:pos="7655"/>
        </w:tabs>
        <w:spacing w:line="360" w:lineRule="auto"/>
        <w:ind w:left="425"/>
        <w:jc w:val="both"/>
      </w:pPr>
      <w:r w:rsidRPr="00CE0817">
        <w:t>Timban</w:t>
      </w:r>
      <w:r w:rsidR="00033191" w:rsidRPr="00CE0817">
        <w:t xml:space="preserve">g Ekstrak Etanol Daun Afrika </w:t>
      </w:r>
      <w:r w:rsidR="0035228C" w:rsidRPr="00CE0817">
        <w:t>sesuai berat badan kelinci</w:t>
      </w:r>
      <w:r w:rsidRPr="00CE0817">
        <w:t xml:space="preserve"> kemudian suspe</w:t>
      </w:r>
      <w:r w:rsidR="001245D5">
        <w:t xml:space="preserve">nsikan dalam </w:t>
      </w:r>
      <w:r w:rsidR="00033191" w:rsidRPr="00CE0817">
        <w:t>CMC 1% sampai ad 6</w:t>
      </w:r>
      <w:r w:rsidRPr="00CE0817">
        <w:t xml:space="preserve"> ml.</w:t>
      </w:r>
    </w:p>
    <w:tbl>
      <w:tblPr>
        <w:tblStyle w:val="TableGrid"/>
        <w:tblW w:w="0" w:type="auto"/>
        <w:jc w:val="center"/>
        <w:tblInd w:w="42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40"/>
        <w:gridCol w:w="2577"/>
        <w:gridCol w:w="2577"/>
      </w:tblGrid>
      <w:tr w:rsidR="00BE4A29" w:rsidTr="00BE4A29">
        <w:trPr>
          <w:jc w:val="center"/>
        </w:trPr>
        <w:tc>
          <w:tcPr>
            <w:tcW w:w="1340" w:type="dxa"/>
          </w:tcPr>
          <w:p w:rsidR="00BE4A29" w:rsidRDefault="00BE4A29" w:rsidP="00BE4A29">
            <w:pPr>
              <w:pStyle w:val="BodyText"/>
              <w:tabs>
                <w:tab w:val="left" w:pos="7655"/>
              </w:tabs>
              <w:spacing w:before="185" w:line="360" w:lineRule="auto"/>
              <w:ind w:left="396" w:right="346"/>
              <w:jc w:val="center"/>
            </w:pPr>
            <w:r>
              <w:t>No.</w:t>
            </w:r>
          </w:p>
        </w:tc>
        <w:tc>
          <w:tcPr>
            <w:tcW w:w="2577" w:type="dxa"/>
          </w:tcPr>
          <w:p w:rsidR="00BE4A29" w:rsidRDefault="00BE4A29" w:rsidP="00BE4A29">
            <w:pPr>
              <w:pStyle w:val="BodyText"/>
              <w:tabs>
                <w:tab w:val="left" w:pos="7655"/>
              </w:tabs>
              <w:spacing w:before="185" w:line="360" w:lineRule="auto"/>
              <w:jc w:val="center"/>
            </w:pPr>
            <w:r>
              <w:t>Bobot Kelinci (kg)</w:t>
            </w:r>
          </w:p>
        </w:tc>
        <w:tc>
          <w:tcPr>
            <w:tcW w:w="2577" w:type="dxa"/>
          </w:tcPr>
          <w:p w:rsidR="00BE4A29" w:rsidRDefault="00BE4A29" w:rsidP="00BE4A29">
            <w:pPr>
              <w:pStyle w:val="BodyText"/>
              <w:tabs>
                <w:tab w:val="left" w:pos="7655"/>
              </w:tabs>
              <w:spacing w:before="185" w:line="360" w:lineRule="auto"/>
              <w:jc w:val="center"/>
            </w:pPr>
            <w:r>
              <w:t>Dosis (mg/kgBB</w:t>
            </w:r>
            <w:r w:rsidR="00356385">
              <w:t xml:space="preserve"> kelinci</w:t>
            </w:r>
            <w:r>
              <w:t>)</w:t>
            </w:r>
          </w:p>
        </w:tc>
      </w:tr>
      <w:tr w:rsidR="00BE4A29" w:rsidTr="00BE4A29">
        <w:trPr>
          <w:jc w:val="center"/>
        </w:trPr>
        <w:tc>
          <w:tcPr>
            <w:tcW w:w="1340" w:type="dxa"/>
          </w:tcPr>
          <w:p w:rsidR="00BE4A29" w:rsidRDefault="00BE4A29" w:rsidP="00BE4A29">
            <w:pPr>
              <w:pStyle w:val="BodyText"/>
              <w:tabs>
                <w:tab w:val="left" w:pos="7655"/>
              </w:tabs>
              <w:spacing w:before="185" w:line="360" w:lineRule="auto"/>
              <w:jc w:val="center"/>
            </w:pPr>
            <w:r>
              <w:t>1</w:t>
            </w:r>
          </w:p>
        </w:tc>
        <w:tc>
          <w:tcPr>
            <w:tcW w:w="2577" w:type="dxa"/>
          </w:tcPr>
          <w:p w:rsidR="00BE4A29" w:rsidRDefault="00BE4A29" w:rsidP="00BE4A29">
            <w:pPr>
              <w:pStyle w:val="BodyText"/>
              <w:tabs>
                <w:tab w:val="left" w:pos="7655"/>
              </w:tabs>
              <w:spacing w:before="185" w:line="360" w:lineRule="auto"/>
              <w:jc w:val="center"/>
            </w:pPr>
            <w:r>
              <w:t>1,5</w:t>
            </w:r>
          </w:p>
        </w:tc>
        <w:tc>
          <w:tcPr>
            <w:tcW w:w="2577" w:type="dxa"/>
          </w:tcPr>
          <w:p w:rsidR="00BE4A29" w:rsidRDefault="009036CB" w:rsidP="00BE4A29">
            <w:pPr>
              <w:pStyle w:val="BodyText"/>
              <w:tabs>
                <w:tab w:val="left" w:pos="7655"/>
              </w:tabs>
              <w:spacing w:before="185" w:line="360" w:lineRule="auto"/>
              <w:jc w:val="center"/>
            </w:pPr>
            <w:r>
              <w:t>240</w:t>
            </w:r>
          </w:p>
        </w:tc>
      </w:tr>
      <w:tr w:rsidR="00BE4A29" w:rsidTr="00BE4A29">
        <w:trPr>
          <w:jc w:val="center"/>
        </w:trPr>
        <w:tc>
          <w:tcPr>
            <w:tcW w:w="1340" w:type="dxa"/>
          </w:tcPr>
          <w:p w:rsidR="00BE4A29" w:rsidRDefault="00BE4A29" w:rsidP="00BE4A29">
            <w:pPr>
              <w:pStyle w:val="BodyText"/>
              <w:tabs>
                <w:tab w:val="left" w:pos="7655"/>
              </w:tabs>
              <w:spacing w:before="185" w:line="360" w:lineRule="auto"/>
              <w:jc w:val="center"/>
            </w:pPr>
            <w:r>
              <w:t>2</w:t>
            </w:r>
          </w:p>
        </w:tc>
        <w:tc>
          <w:tcPr>
            <w:tcW w:w="2577" w:type="dxa"/>
          </w:tcPr>
          <w:p w:rsidR="00BE4A29" w:rsidRDefault="00BE4A29" w:rsidP="00BE4A29">
            <w:pPr>
              <w:pStyle w:val="BodyText"/>
              <w:tabs>
                <w:tab w:val="left" w:pos="7655"/>
              </w:tabs>
              <w:spacing w:before="185" w:line="360" w:lineRule="auto"/>
              <w:jc w:val="center"/>
            </w:pPr>
            <w:r>
              <w:t>1,8</w:t>
            </w:r>
          </w:p>
        </w:tc>
        <w:tc>
          <w:tcPr>
            <w:tcW w:w="2577" w:type="dxa"/>
          </w:tcPr>
          <w:p w:rsidR="00BE4A29" w:rsidRDefault="009036CB" w:rsidP="00BE4A29">
            <w:pPr>
              <w:pStyle w:val="BodyText"/>
              <w:tabs>
                <w:tab w:val="left" w:pos="7655"/>
              </w:tabs>
              <w:spacing w:before="185" w:line="360" w:lineRule="auto"/>
              <w:jc w:val="center"/>
            </w:pPr>
            <w:r>
              <w:t>288</w:t>
            </w:r>
          </w:p>
        </w:tc>
      </w:tr>
      <w:tr w:rsidR="00BE4A29" w:rsidTr="00BE4A29">
        <w:trPr>
          <w:jc w:val="center"/>
        </w:trPr>
        <w:tc>
          <w:tcPr>
            <w:tcW w:w="1340" w:type="dxa"/>
          </w:tcPr>
          <w:p w:rsidR="00BE4A29" w:rsidRDefault="00BE4A29" w:rsidP="00BE4A29">
            <w:pPr>
              <w:pStyle w:val="BodyText"/>
              <w:tabs>
                <w:tab w:val="left" w:pos="7655"/>
              </w:tabs>
              <w:spacing w:before="185" w:line="360" w:lineRule="auto"/>
              <w:jc w:val="center"/>
            </w:pPr>
            <w:r>
              <w:t>3</w:t>
            </w:r>
          </w:p>
        </w:tc>
        <w:tc>
          <w:tcPr>
            <w:tcW w:w="2577" w:type="dxa"/>
          </w:tcPr>
          <w:p w:rsidR="00BE4A29" w:rsidRDefault="00BE4A29" w:rsidP="00BE4A29">
            <w:pPr>
              <w:pStyle w:val="BodyText"/>
              <w:tabs>
                <w:tab w:val="left" w:pos="7655"/>
              </w:tabs>
              <w:spacing w:before="185" w:line="360" w:lineRule="auto"/>
              <w:jc w:val="center"/>
            </w:pPr>
            <w:r>
              <w:t>2,4</w:t>
            </w:r>
          </w:p>
        </w:tc>
        <w:tc>
          <w:tcPr>
            <w:tcW w:w="2577" w:type="dxa"/>
          </w:tcPr>
          <w:p w:rsidR="00BE4A29" w:rsidRDefault="009036CB" w:rsidP="00BE4A29">
            <w:pPr>
              <w:pStyle w:val="BodyText"/>
              <w:tabs>
                <w:tab w:val="left" w:pos="7655"/>
              </w:tabs>
              <w:spacing w:before="185" w:line="360" w:lineRule="auto"/>
              <w:jc w:val="center"/>
            </w:pPr>
            <w:r>
              <w:t>384</w:t>
            </w:r>
          </w:p>
        </w:tc>
      </w:tr>
    </w:tbl>
    <w:p w:rsidR="003E00EB" w:rsidRPr="00CE0817" w:rsidRDefault="001A525D" w:rsidP="00CE0817">
      <w:pPr>
        <w:pStyle w:val="ListParagraph"/>
        <w:numPr>
          <w:ilvl w:val="0"/>
          <w:numId w:val="1"/>
        </w:numPr>
        <w:spacing w:before="120" w:line="360" w:lineRule="auto"/>
        <w:ind w:left="425"/>
      </w:pPr>
      <w:r w:rsidRPr="00CE0817">
        <w:t xml:space="preserve">Dosis </w:t>
      </w:r>
      <w:r w:rsidR="009B2812" w:rsidRPr="00CE0817">
        <w:t>II Ekstrak Etanol Daun Afrika 22</w:t>
      </w:r>
      <w:r w:rsidRPr="00CE0817">
        <w:t>0 mg/1,5 kg</w:t>
      </w:r>
      <w:r w:rsidRPr="00CE0817">
        <w:rPr>
          <w:spacing w:val="-10"/>
        </w:rPr>
        <w:t xml:space="preserve"> </w:t>
      </w:r>
      <w:r w:rsidRPr="00CE0817">
        <w:t>BB</w:t>
      </w:r>
      <w:r w:rsidR="00356385">
        <w:t xml:space="preserve"> Kelinci</w:t>
      </w:r>
    </w:p>
    <w:p w:rsidR="00051069" w:rsidRPr="00051069" w:rsidRDefault="003E00EB" w:rsidP="003E00EB">
      <w:pPr>
        <w:pStyle w:val="ListParagraph"/>
        <w:spacing w:before="0" w:line="360" w:lineRule="auto"/>
        <w:ind w:left="426" w:firstLine="0"/>
      </w:pPr>
      <w:r w:rsidRPr="00CE0817">
        <w:t xml:space="preserve">Untuk bobot kelinci 1,5 kg maka ekstrak etanol daun afrika yang digunakan </w:t>
      </w:r>
    </w:p>
    <w:p w:rsidR="00051069" w:rsidRDefault="00051069" w:rsidP="003E00EB">
      <w:pPr>
        <w:pStyle w:val="ListParagraph"/>
        <w:spacing w:before="0" w:line="360" w:lineRule="auto"/>
        <w:ind w:left="426" w:firstLine="0"/>
      </w:pPr>
      <w:r>
        <w:rPr>
          <w:noProof/>
          <w:lang w:val="en-US"/>
        </w:rPr>
        <mc:AlternateContent>
          <mc:Choice Requires="wps">
            <w:drawing>
              <wp:anchor distT="0" distB="0" distL="114300" distR="114300" simplePos="0" relativeHeight="487697408" behindDoc="0" locked="0" layoutInCell="1" allowOverlap="1" wp14:anchorId="20E96EF2" wp14:editId="365210C2">
                <wp:simplePos x="0" y="0"/>
                <wp:positionH relativeFrom="column">
                  <wp:posOffset>392430</wp:posOffset>
                </wp:positionH>
                <wp:positionV relativeFrom="paragraph">
                  <wp:posOffset>73536</wp:posOffset>
                </wp:positionV>
                <wp:extent cx="681990" cy="545465"/>
                <wp:effectExtent l="0" t="0" r="0" b="6985"/>
                <wp:wrapNone/>
                <wp:docPr id="95" name="Text Box 95"/>
                <wp:cNvGraphicFramePr/>
                <a:graphic xmlns:a="http://schemas.openxmlformats.org/drawingml/2006/main">
                  <a:graphicData uri="http://schemas.microsoft.com/office/word/2010/wordprocessingShape">
                    <wps:wsp>
                      <wps:cNvSpPr txBox="1"/>
                      <wps:spPr>
                        <a:xfrm>
                          <a:off x="0" y="0"/>
                          <a:ext cx="681990" cy="54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Pr="00A83A3B" w:rsidRDefault="00CC54B3" w:rsidP="00051069">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1,5 kg</w:t>
                            </w:r>
                          </w:p>
                          <w:p w:rsidR="00CC54B3" w:rsidRPr="00A83A3B" w:rsidRDefault="00CC54B3" w:rsidP="00051069">
                            <w:pPr>
                              <w:spacing w:line="360" w:lineRule="auto"/>
                              <w:jc w:val="center"/>
                            </w:pPr>
                            <w:r>
                              <w:t>1,5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64" type="#_x0000_t202" style="position:absolute;left:0;text-align:left;margin-left:30.9pt;margin-top:5.8pt;width:53.7pt;height:42.95pt;z-index:4876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LjggIAAG0FAAAOAAAAZHJzL2Uyb0RvYy54bWysVEtPGzEQvlfqf7B8L5ukCSURG5SCqCoh&#10;QIWKs+O1yapej2s7yaa/vp+92RDRXqh62R3PfPN+nF+0jWEb5UNNtuTDkwFnykqqavtc8u+P1x/O&#10;OAtR2EoYsqrkOxX4xfz9u/Otm6kRrchUyjMYsWG2dSVfxehmRRHkSjUinJBTFkJNvhERT/9cVF5s&#10;Yb0xxWgwOC225CvnSaoQwL3qhHye7WutZLzTOqjITMkRW8xfn7/L9C3m52L27IVb1XIfhviHKBpR&#10;Wzg9mLoSUbC1r/8w1dTSUyAdTyQ1BWldS5VzQDbDwatsHlbCqZwLihPcoUzh/5mVt5t7z+qq5NMJ&#10;Z1Y06NGjaiP7TC0DC/XZujAD7MEBGFvw0eeeH8BMabfaN+mPhBjkqPTuUN1kTYJ5ejacTiGREE3G&#10;k/Fptl68KDsf4hdFDUtEyT2al2sqNjchIhBAe0jyZem6NiY30Fi2hYOPk0FWOEigYWzCqjwKezMp&#10;oS7wTMWdUQlj7DelUYocf2LkIVSXxrONwPgIKZWNOfVsF+iE0gjiLYp7/EtUb1Hu8ug9k40H5aa2&#10;5HP2r8KufvQh6w6PQh7lncjYLts8A6OzvrFLqnbot6duY4KT1zW6ciNCvBceK4JGYu3jHT7aEKpP&#10;e4qzFflff+MnPCYXUs62WLmSh59r4RVn5qvFTE+H43Ha0fwYTz6N8PDHkuWxxK6bS0JbhjgwTmYy&#10;4aPpSe2pecJ1WCSvEAkr4bvkMvr+cRm7U4D7ItVikWHYSyfijX1wMhlPfUpT99g+Ce/2oxkx07fU&#10;r6eYvZrQDps0LS3WkXSdxzeVuqvrvgXY6TzV+/uTjsbxO6NeruT8NwAAAP//AwBQSwMEFAAGAAgA&#10;AAAhAMbh8kDgAAAACAEAAA8AAABkcnMvZG93bnJldi54bWxMj8FOwzAQRO9I/Qdrkbgg6qSClIY4&#10;FaqElEMuLVUlbm68xFHjdWq7afh73BMcd2Y087ZYT6ZnIzrfWRKQzhNgSI1VHbUC9p8fT6/AfJCk&#10;ZG8JBfygh3U5uytkruyVtjjuQstiCflcCtAhDDnnvtFopJ/bASl639YZGeLpWq6cvMZy0/NFkmTc&#10;yI7igpYDbjQ2p93FCBgP1bPajjq4x01dJdWpPi+/aiEe7qf3N2ABp/AXhht+RIcyMh3thZRnvYAs&#10;jeQh6mkG7OZnqwWwo4DV8gV4WfD/D5S/AAAA//8DAFBLAQItABQABgAIAAAAIQC2gziS/gAAAOEB&#10;AAATAAAAAAAAAAAAAAAAAAAAAABbQ29udGVudF9UeXBlc10ueG1sUEsBAi0AFAAGAAgAAAAhADj9&#10;If/WAAAAlAEAAAsAAAAAAAAAAAAAAAAALwEAAF9yZWxzLy5yZWxzUEsBAi0AFAAGAAgAAAAhAJtl&#10;EuOCAgAAbQUAAA4AAAAAAAAAAAAAAAAALgIAAGRycy9lMm9Eb2MueG1sUEsBAi0AFAAGAAgAAAAh&#10;AMbh8kDgAAAACAEAAA8AAAAAAAAAAAAAAAAA3AQAAGRycy9kb3ducmV2LnhtbFBLBQYAAAAABAAE&#10;APMAAADpBQAAAAA=&#10;" filled="f" stroked="f" strokeweight=".5pt">
                <v:textbox>
                  <w:txbxContent>
                    <w:p w:rsidR="00CC54B3" w:rsidRPr="00A83A3B" w:rsidRDefault="00CC54B3" w:rsidP="00051069">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1,5 kg</w:t>
                      </w:r>
                    </w:p>
                    <w:p w:rsidR="00CC54B3" w:rsidRPr="00A83A3B" w:rsidRDefault="00CC54B3" w:rsidP="00051069">
                      <w:pPr>
                        <w:spacing w:line="360" w:lineRule="auto"/>
                        <w:jc w:val="center"/>
                      </w:pPr>
                      <w:r>
                        <w:t>1,5 kg</w:t>
                      </w:r>
                    </w:p>
                  </w:txbxContent>
                </v:textbox>
              </v:shape>
            </w:pict>
          </mc:Fallback>
        </mc:AlternateContent>
      </w:r>
    </w:p>
    <w:p w:rsidR="00051069" w:rsidRPr="00051069" w:rsidRDefault="00051069" w:rsidP="003E00EB">
      <w:pPr>
        <w:pStyle w:val="ListParagraph"/>
        <w:spacing w:before="0" w:line="360" w:lineRule="auto"/>
        <w:ind w:left="426" w:firstLine="0"/>
      </w:pPr>
      <w:r>
        <w:rPr>
          <w:noProof/>
          <w:lang w:val="en-US"/>
        </w:rPr>
        <mc:AlternateContent>
          <mc:Choice Requires="wps">
            <w:drawing>
              <wp:anchor distT="0" distB="0" distL="114300" distR="114300" simplePos="0" relativeHeight="487699456" behindDoc="0" locked="0" layoutInCell="1" allowOverlap="1" wp14:anchorId="525676A1" wp14:editId="5A11E969">
                <wp:simplePos x="0" y="0"/>
                <wp:positionH relativeFrom="column">
                  <wp:posOffset>498475</wp:posOffset>
                </wp:positionH>
                <wp:positionV relativeFrom="paragraph">
                  <wp:posOffset>72390</wp:posOffset>
                </wp:positionV>
                <wp:extent cx="476885" cy="0"/>
                <wp:effectExtent l="0" t="0" r="18415" b="19050"/>
                <wp:wrapNone/>
                <wp:docPr id="108" name="Straight Connector 108"/>
                <wp:cNvGraphicFramePr/>
                <a:graphic xmlns:a="http://schemas.openxmlformats.org/drawingml/2006/main">
                  <a:graphicData uri="http://schemas.microsoft.com/office/word/2010/wordprocessingShape">
                    <wps:wsp>
                      <wps:cNvCnPr/>
                      <wps:spPr>
                        <a:xfrm>
                          <a:off x="0" y="0"/>
                          <a:ext cx="476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08" o:spid="_x0000_s1026" style="position:absolute;z-index:48769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25pt,5.7pt" to="76.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DJtwEAALoDAAAOAAAAZHJzL2Uyb0RvYy54bWysU8GOEzEMvSPxD1HudKYrWKpRp3voCi4I&#10;Kpb9gGzG6UQkceSEdvr3OGk7iwAhhLhk4vg928/2rO8m78QBKFkMvVwuWikgaBxs2Pfy8cu7Vysp&#10;UlZhUA4D9PIESd5tXr5YH2MHNziiG4AEBwmpO8ZejjnHrmmSHsGrtMAIgZ0GyavMJu2bgdSRo3vX&#10;3LTtbXNEGiKhhpT49f7slJsa3xjQ+ZMxCbJwveTacj2pnk/lbDZr1e1JxdHqSxnqH6rwygZOOoe6&#10;V1mJb2R/CeWtJkxo8kKjb9AYq6FqYDXL9ic1D6OKULVwc1Kc25T+X1j98bAjYQeeXcujCsrzkB4y&#10;Kbsfs9hiCNxCJFG83KtjTB1TtmFHFyvFHRXhkyFfvixJTLW/p7m/MGWh+fH129vV6o0U+upqnnmR&#10;Un4P6EW59NLZUJSrTh0+pMy5GHqFsFHqOGeut3xyUMAufAbDajjXsrLrHsHWkTgo3oDh67Ko4FgV&#10;WSjGOjeT2j+TLthCg7pbf0uc0TUjhjwTvQ1Iv8uap2up5oy/qj5rLbKfcDjVOdR28IJUZZdlLhv4&#10;o13pz7/c5jsAAAD//wMAUEsDBBQABgAIAAAAIQBvqai13QAAAAgBAAAPAAAAZHJzL2Rvd25yZXYu&#10;eG1sTI/NTsMwEITvSH0Ha5G4UadA2yjEqSp+TnBIAweObrwkUeN1FLtJ4OnZqgd63JnRtzPpZrKt&#10;GLD3jSMFi3kEAql0pqFKwefH620MwgdNRreOUMEPethks6tUJ8aNtMOhCJVgCPlEK6hD6BIpfVmj&#10;1X7uOiT2vl1vdeCzr6Tp9chw28q7KFpJqxviD7Xu8KnG8lAcrYL1y1uRd+Pz+28u1zLPBxfiw5dS&#10;N9fT9hFEwCn8h+FUn6tDxp327kjGi5YZ8ZKTrC8eQJz85f0KxP4syCyVlwOyPwAAAP//AwBQSwEC&#10;LQAUAAYACAAAACEAtoM4kv4AAADhAQAAEwAAAAAAAAAAAAAAAAAAAAAAW0NvbnRlbnRfVHlwZXNd&#10;LnhtbFBLAQItABQABgAIAAAAIQA4/SH/1gAAAJQBAAALAAAAAAAAAAAAAAAAAC8BAABfcmVscy8u&#10;cmVsc1BLAQItABQABgAIAAAAIQDovaDJtwEAALoDAAAOAAAAAAAAAAAAAAAAAC4CAABkcnMvZTJv&#10;RG9jLnhtbFBLAQItABQABgAIAAAAIQBvqai13QAAAAgBAAAPAAAAAAAAAAAAAAAAABEEAABkcnMv&#10;ZG93bnJldi54bWxQSwUGAAAAAAQABADzAAAAGwUAAAAA&#10;" strokecolor="black [3040]"/>
            </w:pict>
          </mc:Fallback>
        </mc:AlternateContent>
      </w:r>
      <w:r>
        <w:t xml:space="preserve">=                </w:t>
      </w:r>
      <w:r w:rsidR="00BE46CD">
        <w:t xml:space="preserve">  </w:t>
      </w:r>
      <w:r>
        <w:t xml:space="preserve">x 220 mg = 220 mg </w:t>
      </w:r>
    </w:p>
    <w:p w:rsidR="00051069" w:rsidRDefault="00051069" w:rsidP="003E00EB">
      <w:pPr>
        <w:pStyle w:val="ListParagraph"/>
        <w:spacing w:before="0" w:line="360" w:lineRule="auto"/>
        <w:ind w:left="426" w:firstLine="0"/>
      </w:pPr>
    </w:p>
    <w:p w:rsidR="003E00EB" w:rsidRPr="00CE0817" w:rsidRDefault="003E00EB" w:rsidP="003E00EB">
      <w:pPr>
        <w:pStyle w:val="ListParagraph"/>
        <w:spacing w:before="0" w:line="360" w:lineRule="auto"/>
        <w:ind w:left="426" w:firstLine="0"/>
      </w:pPr>
      <w:r w:rsidRPr="00CE0817">
        <w:t>Peneliti merencanakan pemberian perlakuan secara oral pada kelinci sebanyak 5 ml (220 mg/1,5 kgBB</w:t>
      </w:r>
      <w:r w:rsidR="00B8451E">
        <w:t xml:space="preserve"> kelinci</w:t>
      </w:r>
      <w:r w:rsidRPr="00CE0817">
        <w:t>/5 ml).</w:t>
      </w:r>
    </w:p>
    <w:p w:rsidR="003E00EB" w:rsidRPr="00CE0817" w:rsidRDefault="00051069" w:rsidP="003E00EB">
      <w:pPr>
        <w:pStyle w:val="ListParagraph"/>
        <w:spacing w:before="0" w:line="360" w:lineRule="auto"/>
        <w:ind w:left="426" w:firstLine="0"/>
      </w:pPr>
      <w:r>
        <w:rPr>
          <w:noProof/>
          <w:lang w:val="en-US"/>
        </w:rPr>
        <mc:AlternateContent>
          <mc:Choice Requires="wps">
            <w:drawing>
              <wp:anchor distT="0" distB="0" distL="114300" distR="114300" simplePos="0" relativeHeight="487701504" behindDoc="0" locked="0" layoutInCell="1" allowOverlap="1" wp14:anchorId="6692C13D" wp14:editId="270C366D">
                <wp:simplePos x="0" y="0"/>
                <wp:positionH relativeFrom="column">
                  <wp:posOffset>3076110</wp:posOffset>
                </wp:positionH>
                <wp:positionV relativeFrom="paragraph">
                  <wp:posOffset>116811</wp:posOffset>
                </wp:positionV>
                <wp:extent cx="681990" cy="545465"/>
                <wp:effectExtent l="0" t="0" r="0" b="6985"/>
                <wp:wrapNone/>
                <wp:docPr id="109" name="Text Box 109"/>
                <wp:cNvGraphicFramePr/>
                <a:graphic xmlns:a="http://schemas.openxmlformats.org/drawingml/2006/main">
                  <a:graphicData uri="http://schemas.microsoft.com/office/word/2010/wordprocessingShape">
                    <wps:wsp>
                      <wps:cNvSpPr txBox="1"/>
                      <wps:spPr>
                        <a:xfrm>
                          <a:off x="0" y="0"/>
                          <a:ext cx="681990" cy="54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Pr="00A83A3B" w:rsidRDefault="00CC54B3" w:rsidP="00051069">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6 ml</w:t>
                            </w:r>
                          </w:p>
                          <w:p w:rsidR="00CC54B3" w:rsidRPr="00A83A3B" w:rsidRDefault="00CC54B3" w:rsidP="00051069">
                            <w:pPr>
                              <w:spacing w:line="360" w:lineRule="auto"/>
                              <w:jc w:val="center"/>
                            </w:pPr>
                            <w:r>
                              <w:t>5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065" type="#_x0000_t202" style="position:absolute;left:0;text-align:left;margin-left:242.2pt;margin-top:9.2pt;width:53.7pt;height:42.95pt;z-index:4877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lBgAIAAG8FAAAOAAAAZHJzL2Uyb0RvYy54bWysVN1P2zAQf5+0/8Hy+0jbtYxWpKgDMU1C&#10;gAYTz65j02i2zzu7Tbq/fmcnKRXbC9NekvPd774/zi9aa9hOYajBlXx8MuJMOQlV7Z5L/v3x+sMZ&#10;ZyEKVwkDTpV8rwK/WL5/d974hZrABkylkJERFxaNL/kmRr8oiiA3yopwAl45EmpAKyI98bmoUDRk&#10;3ZpiMhqdFg1g5RGkCoG4V52QL7N9rZWMd1oHFZkpOcUW8xfzd52+xfJcLJ5R+E0t+zDEP0RhRe3I&#10;6cHUlYiCbbH+w5StJUIAHU8k2AK0rqXKOVA249GrbB42wqucCxUn+EOZwv8zK29398jqino3mnPm&#10;hKUmPao2ss/QssSjCjU+LAj44AkaWxIQeuAHYqbEW402/SklRnKq9f5Q32ROEvP0bDyfk0SSaDad&#10;TU9nyUrxouwxxC8KLEtEyZHal6sqdjchdtABknw5uK6NyS00jjXk4ONslBUOEjJuXMKqPAy9mZRQ&#10;F3im4t6ohDHum9JUjBx/YuQxVJcG2U7QAAkplYs59WyX0AmlKYi3KPb4l6jeotzlMXgGFw/KtnaA&#10;OftXYVc/hpB1h6eaH+WdyNiu2zwFk0PD11Dtqd8I3c4EL69r6sqNCPFeIC0JNZIWP97RRxug6kNP&#10;cbYB/PU3fsLT7JKUs4aWruTh51ag4sx8dTTV8/F0mrY0P6azTxN64LFkfSxxW3sJ1JYxnRgvM5nw&#10;0QykRrBPdB9WySuJhJPku+Qy4vC4jN0xoAsj1WqVYbSZXsQb9+BlMp76lKbusX0S6PvRjDTTtzAs&#10;qFi8mtAOmzQdrLYRdJ3HN5W6q2vfAtrqvAD9BUpn4/idUS93cvkbAAD//wMAUEsDBBQABgAIAAAA&#10;IQDAJQgU4QAAAAoBAAAPAAAAZHJzL2Rvd25yZXYueG1sTI/BTsMwEETvSPyDtUhcUOsUDIQQp0KV&#10;kHLIpQVV4ubGSxw1toPtpuHvWU5wWu3OaPZNuZ7twCYMsfdOwmqZAUPXet27TsL72+siBxaTcloN&#10;3qGEb4ywri4vSlVof3ZbnHapYxTiYqEkmJTGgvPYGrQqLv2IjrRPH6xKtIaO66DOFG4HfptlD9yq&#10;3tEHo0bcGGyPu5OVMO1robeTSeFm09RZfWy+Hj8aKa+v5pdnYAnn9GeGX3xCh4qYDv7kdGSDBJEL&#10;QVYScppkuH9aUZcDHTJxB7wq+f8K1Q8AAAD//wMAUEsBAi0AFAAGAAgAAAAhALaDOJL+AAAA4QEA&#10;ABMAAAAAAAAAAAAAAAAAAAAAAFtDb250ZW50X1R5cGVzXS54bWxQSwECLQAUAAYACAAAACEAOP0h&#10;/9YAAACUAQAACwAAAAAAAAAAAAAAAAAvAQAAX3JlbHMvLnJlbHNQSwECLQAUAAYACAAAACEAknzJ&#10;QYACAABvBQAADgAAAAAAAAAAAAAAAAAuAgAAZHJzL2Uyb0RvYy54bWxQSwECLQAUAAYACAAAACEA&#10;wCUIFOEAAAAKAQAADwAAAAAAAAAAAAAAAADaBAAAZHJzL2Rvd25yZXYueG1sUEsFBgAAAAAEAAQA&#10;8wAAAOgFAAAAAA==&#10;" filled="f" stroked="f" strokeweight=".5pt">
                <v:textbox>
                  <w:txbxContent>
                    <w:p w:rsidR="00CC54B3" w:rsidRPr="00A83A3B" w:rsidRDefault="00CC54B3" w:rsidP="00051069">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6 ml</w:t>
                      </w:r>
                    </w:p>
                    <w:p w:rsidR="00CC54B3" w:rsidRPr="00A83A3B" w:rsidRDefault="00CC54B3" w:rsidP="00051069">
                      <w:pPr>
                        <w:spacing w:line="360" w:lineRule="auto"/>
                        <w:jc w:val="center"/>
                      </w:pPr>
                      <w:r>
                        <w:t>5 ml</w:t>
                      </w:r>
                    </w:p>
                  </w:txbxContent>
                </v:textbox>
              </v:shape>
            </w:pict>
          </mc:Fallback>
        </mc:AlternateContent>
      </w:r>
      <w:r w:rsidR="003E00EB" w:rsidRPr="00CE0817">
        <w:t>Volume dilebihkan menjadi 6 ml</w:t>
      </w:r>
    </w:p>
    <w:p w:rsidR="00051069" w:rsidRDefault="00051069" w:rsidP="009B2812">
      <w:pPr>
        <w:pStyle w:val="ListParagraph"/>
        <w:spacing w:before="0" w:line="360" w:lineRule="auto"/>
        <w:ind w:left="426" w:firstLine="0"/>
      </w:pPr>
      <w:r>
        <w:rPr>
          <w:noProof/>
          <w:lang w:val="en-US"/>
        </w:rPr>
        <mc:AlternateContent>
          <mc:Choice Requires="wps">
            <w:drawing>
              <wp:anchor distT="0" distB="0" distL="114300" distR="114300" simplePos="0" relativeHeight="487703552" behindDoc="0" locked="0" layoutInCell="1" allowOverlap="1" wp14:anchorId="5944B4BE" wp14:editId="3BD6D4AF">
                <wp:simplePos x="0" y="0"/>
                <wp:positionH relativeFrom="column">
                  <wp:posOffset>3187586</wp:posOffset>
                </wp:positionH>
                <wp:positionV relativeFrom="paragraph">
                  <wp:posOffset>97449</wp:posOffset>
                </wp:positionV>
                <wp:extent cx="476885" cy="0"/>
                <wp:effectExtent l="0" t="0" r="18415" b="19050"/>
                <wp:wrapNone/>
                <wp:docPr id="110" name="Straight Connector 110"/>
                <wp:cNvGraphicFramePr/>
                <a:graphic xmlns:a="http://schemas.openxmlformats.org/drawingml/2006/main">
                  <a:graphicData uri="http://schemas.microsoft.com/office/word/2010/wordprocessingShape">
                    <wps:wsp>
                      <wps:cNvCnPr/>
                      <wps:spPr>
                        <a:xfrm>
                          <a:off x="0" y="0"/>
                          <a:ext cx="476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10" o:spid="_x0000_s1026" style="position:absolute;z-index:48770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1pt,7.65pt" to="288.5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8qtwEAALoDAAAOAAAAZHJzL2Uyb0RvYy54bWysU8GOEzEMvSPxD1HudKYrWKpRp3voCi4I&#10;Kpb9gGzG6UQkceSETvv3OGk7iwAhhLh44tjP9nvxrO+O3okDULIYerlctFJA0DjYsO/l45d3r1ZS&#10;pKzCoBwG6OUJkrzbvHyxnmIHNziiG4AEFwmpm2Ivx5xj1zRJj+BVWmCEwEGD5FVml/bNQGri6t41&#10;N21720xIQyTUkBLf3p+DclPrGwM6fzImQRaulzxbrpaqfSq22axVtycVR6svY6h/mMIrG7jpXOpe&#10;ZSW+kf2llLeaMKHJC42+QWOshsqB2Szbn9g8jCpC5cLipDjLlP5fWf3xsCNhB367JesTlOdHesik&#10;7H7MYoshsIRIokRZqymmjiHbsKOLl+KOCvGjIV++TEkcq76nWV84ZqH58vXb29XqjRT6GmqecZFS&#10;fg/oRTn00tlQmKtOHT6kzL049ZrCTpnj3Lme8slBSXbhMxhmw72WFV33CLaOxEHxBgxfl4UF16qZ&#10;BWKsczOo/TPokltgUHfrb4Fzdu2IIc9AbwPS77rm43VUc86/sj5zLbSfcDjVd6hy8IJUZpdlLhv4&#10;o1/hz7/c5jsAAAD//wMAUEsDBBQABgAIAAAAIQCgZ9IT3gAAAAkBAAAPAAAAZHJzL2Rvd25yZXYu&#10;eG1sTI/NTsMwEITvSLyDtUi9UaetQqoQp0L8nOCQphw4uvGSRI3XUewmgadnEQd63JnR7DfZbrad&#10;GHHwrSMFq2UEAqlypqVawfvh5XYLwgdNRneOUMEXetjl11eZTo2baI9jGWrBJeRTraAJoU+l9FWD&#10;Vvul65HY+3SD1YHPoZZm0BOX206uo+hOWt0Sf2h0j48NVqfybBUkz69l0U9Pb9+FTGRRjC5sTx9K&#10;LW7mh3sQAefwH4ZffEaHnJmO7kzGi05BHK15S2Aj3oDgQJwkKxDHP0HmmbxckP8AAAD//wMAUEsB&#10;Ai0AFAAGAAgAAAAhALaDOJL+AAAA4QEAABMAAAAAAAAAAAAAAAAAAAAAAFtDb250ZW50X1R5cGVz&#10;XS54bWxQSwECLQAUAAYACAAAACEAOP0h/9YAAACUAQAACwAAAAAAAAAAAAAAAAAvAQAAX3JlbHMv&#10;LnJlbHNQSwECLQAUAAYACAAAACEAn6SvKrcBAAC6AwAADgAAAAAAAAAAAAAAAAAuAgAAZHJzL2Uy&#10;b0RvYy54bWxQSwECLQAUAAYACAAAACEAoGfSE94AAAAJAQAADwAAAAAAAAAAAAAAAAARBAAAZHJz&#10;L2Rvd25yZXYueG1sUEsFBgAAAAAEAAQA8wAAABwFAAAAAA==&#10;" strokecolor="black [3040]"/>
            </w:pict>
          </mc:Fallback>
        </mc:AlternateContent>
      </w:r>
      <w:r w:rsidR="009B2812" w:rsidRPr="00CE0817">
        <w:t xml:space="preserve">Maka </w:t>
      </w:r>
      <w:r w:rsidR="009B2812" w:rsidRPr="00CE0817">
        <w:rPr>
          <w:spacing w:val="-1"/>
        </w:rPr>
        <w:t>E</w:t>
      </w:r>
      <w:r w:rsidR="009B2812" w:rsidRPr="00CE0817">
        <w:rPr>
          <w:spacing w:val="-3"/>
        </w:rPr>
        <w:t>k</w:t>
      </w:r>
      <w:r w:rsidR="009B2812" w:rsidRPr="00CE0817">
        <w:t>s</w:t>
      </w:r>
      <w:r w:rsidR="009B2812" w:rsidRPr="00CE0817">
        <w:rPr>
          <w:spacing w:val="-2"/>
        </w:rPr>
        <w:t>t</w:t>
      </w:r>
      <w:r w:rsidR="009B2812" w:rsidRPr="00CE0817">
        <w:t xml:space="preserve">rak </w:t>
      </w:r>
      <w:r w:rsidR="009B2812" w:rsidRPr="00CE0817">
        <w:rPr>
          <w:spacing w:val="-3"/>
        </w:rPr>
        <w:t>E</w:t>
      </w:r>
      <w:r w:rsidR="009B2812" w:rsidRPr="00CE0817">
        <w:t>ta</w:t>
      </w:r>
      <w:r w:rsidR="009B2812" w:rsidRPr="00CE0817">
        <w:rPr>
          <w:spacing w:val="-1"/>
        </w:rPr>
        <w:t>n</w:t>
      </w:r>
      <w:r w:rsidR="009B2812" w:rsidRPr="00CE0817">
        <w:t>ol</w:t>
      </w:r>
      <w:r w:rsidR="009B2812" w:rsidRPr="00CE0817">
        <w:rPr>
          <w:spacing w:val="-1"/>
        </w:rPr>
        <w:t xml:space="preserve"> </w:t>
      </w:r>
      <w:r w:rsidR="009B2812" w:rsidRPr="00CE0817">
        <w:rPr>
          <w:spacing w:val="-2"/>
        </w:rPr>
        <w:t>D</w:t>
      </w:r>
      <w:r w:rsidR="009B2812" w:rsidRPr="00CE0817">
        <w:rPr>
          <w:spacing w:val="-3"/>
        </w:rPr>
        <w:t>a</w:t>
      </w:r>
      <w:r w:rsidR="009B2812" w:rsidRPr="00CE0817">
        <w:t xml:space="preserve">un </w:t>
      </w:r>
      <w:r w:rsidR="009B2812" w:rsidRPr="00CE0817">
        <w:rPr>
          <w:spacing w:val="-1"/>
        </w:rPr>
        <w:t>A</w:t>
      </w:r>
      <w:r w:rsidR="009B2812" w:rsidRPr="00CE0817">
        <w:t>fr</w:t>
      </w:r>
      <w:r w:rsidR="009B2812" w:rsidRPr="00CE0817">
        <w:rPr>
          <w:spacing w:val="-2"/>
        </w:rPr>
        <w:t>i</w:t>
      </w:r>
      <w:r w:rsidR="009B2812" w:rsidRPr="00CE0817">
        <w:t>ka d</w:t>
      </w:r>
      <w:r w:rsidR="009B2812" w:rsidRPr="00CE0817">
        <w:rPr>
          <w:spacing w:val="-2"/>
        </w:rPr>
        <w:t>i</w:t>
      </w:r>
      <w:r w:rsidR="009B2812" w:rsidRPr="00CE0817">
        <w:t>t</w:t>
      </w:r>
      <w:r w:rsidR="009B2812" w:rsidRPr="00CE0817">
        <w:rPr>
          <w:spacing w:val="-2"/>
        </w:rPr>
        <w:t>i</w:t>
      </w:r>
      <w:r w:rsidR="009B2812" w:rsidRPr="00CE0817">
        <w:t>mb</w:t>
      </w:r>
      <w:r w:rsidR="009B2812" w:rsidRPr="00CE0817">
        <w:rPr>
          <w:spacing w:val="-1"/>
        </w:rPr>
        <w:t>a</w:t>
      </w:r>
      <w:r w:rsidR="009B2812" w:rsidRPr="00CE0817">
        <w:t>ng</w:t>
      </w:r>
      <w:r w:rsidR="009B2812" w:rsidRPr="00CE0817">
        <w:rPr>
          <w:spacing w:val="-2"/>
        </w:rPr>
        <w:t xml:space="preserve"> </w:t>
      </w:r>
      <w:r w:rsidR="009B2812" w:rsidRPr="00CE0817">
        <w:t>=</w:t>
      </w:r>
      <w:r>
        <w:t xml:space="preserve">              </w:t>
      </w:r>
      <w:r w:rsidR="00BE46CD">
        <w:t xml:space="preserve">  </w:t>
      </w:r>
      <w:r>
        <w:t>x 220 mg = 264 mg</w:t>
      </w:r>
    </w:p>
    <w:p w:rsidR="00051069" w:rsidRDefault="009B2812" w:rsidP="009B2812">
      <w:pPr>
        <w:pStyle w:val="ListParagraph"/>
        <w:spacing w:before="0" w:line="360" w:lineRule="auto"/>
        <w:ind w:left="426" w:firstLine="0"/>
      </w:pPr>
      <w:r w:rsidRPr="00CE0817">
        <w:t xml:space="preserve"> </w:t>
      </w:r>
    </w:p>
    <w:p w:rsidR="009B2812" w:rsidRPr="00CE0817" w:rsidRDefault="009B2812" w:rsidP="009B2812">
      <w:pPr>
        <w:pStyle w:val="ListParagraph"/>
        <w:spacing w:before="0" w:line="360" w:lineRule="auto"/>
        <w:ind w:left="426" w:firstLine="0"/>
      </w:pPr>
      <w:r w:rsidRPr="00CE0817">
        <w:t xml:space="preserve">Timbang Ekstrak Etanol Daun Afrika </w:t>
      </w:r>
      <w:r w:rsidR="0035228C" w:rsidRPr="00CE0817">
        <w:t xml:space="preserve">sesuai berat badan kelinci </w:t>
      </w:r>
      <w:r w:rsidRPr="00CE0817">
        <w:t xml:space="preserve">kemudian </w:t>
      </w:r>
      <w:r w:rsidRPr="00CE0817">
        <w:lastRenderedPageBreak/>
        <w:t>suspensikan dalam CMC 1% sampai ad 6 ml.</w:t>
      </w:r>
    </w:p>
    <w:tbl>
      <w:tblPr>
        <w:tblStyle w:val="TableGrid"/>
        <w:tblW w:w="0" w:type="auto"/>
        <w:jc w:val="center"/>
        <w:tblInd w:w="42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40"/>
        <w:gridCol w:w="2577"/>
        <w:gridCol w:w="2577"/>
      </w:tblGrid>
      <w:tr w:rsidR="009036CB" w:rsidTr="00C031B6">
        <w:trPr>
          <w:jc w:val="center"/>
        </w:trPr>
        <w:tc>
          <w:tcPr>
            <w:tcW w:w="1340" w:type="dxa"/>
          </w:tcPr>
          <w:p w:rsidR="009036CB" w:rsidRDefault="009036CB" w:rsidP="00C031B6">
            <w:pPr>
              <w:pStyle w:val="BodyText"/>
              <w:tabs>
                <w:tab w:val="left" w:pos="7655"/>
              </w:tabs>
              <w:spacing w:before="185" w:line="360" w:lineRule="auto"/>
              <w:ind w:left="396" w:right="346"/>
              <w:jc w:val="center"/>
            </w:pPr>
            <w:r>
              <w:t>No.</w:t>
            </w:r>
          </w:p>
        </w:tc>
        <w:tc>
          <w:tcPr>
            <w:tcW w:w="2577" w:type="dxa"/>
          </w:tcPr>
          <w:p w:rsidR="009036CB" w:rsidRDefault="009036CB" w:rsidP="00C031B6">
            <w:pPr>
              <w:pStyle w:val="BodyText"/>
              <w:tabs>
                <w:tab w:val="left" w:pos="7655"/>
              </w:tabs>
              <w:spacing w:before="185" w:line="360" w:lineRule="auto"/>
              <w:jc w:val="center"/>
            </w:pPr>
            <w:r>
              <w:t>Bobot Kelinci (kg)</w:t>
            </w:r>
          </w:p>
        </w:tc>
        <w:tc>
          <w:tcPr>
            <w:tcW w:w="2577" w:type="dxa"/>
          </w:tcPr>
          <w:p w:rsidR="009036CB" w:rsidRDefault="009036CB" w:rsidP="00C031B6">
            <w:pPr>
              <w:pStyle w:val="BodyText"/>
              <w:tabs>
                <w:tab w:val="left" w:pos="7655"/>
              </w:tabs>
              <w:spacing w:before="185" w:line="360" w:lineRule="auto"/>
              <w:jc w:val="center"/>
            </w:pPr>
            <w:r>
              <w:t>Dosis (mg/kgBB</w:t>
            </w:r>
            <w:r w:rsidR="00B8451E">
              <w:t xml:space="preserve"> kelinci</w:t>
            </w:r>
            <w:r>
              <w:t>)</w:t>
            </w:r>
          </w:p>
        </w:tc>
      </w:tr>
      <w:tr w:rsidR="009036CB" w:rsidTr="00C031B6">
        <w:trPr>
          <w:jc w:val="center"/>
        </w:trPr>
        <w:tc>
          <w:tcPr>
            <w:tcW w:w="1340" w:type="dxa"/>
          </w:tcPr>
          <w:p w:rsidR="009036CB" w:rsidRDefault="009036CB" w:rsidP="00C031B6">
            <w:pPr>
              <w:pStyle w:val="BodyText"/>
              <w:tabs>
                <w:tab w:val="left" w:pos="7655"/>
              </w:tabs>
              <w:spacing w:before="185" w:line="360" w:lineRule="auto"/>
              <w:jc w:val="center"/>
            </w:pPr>
            <w:r>
              <w:t>1</w:t>
            </w:r>
          </w:p>
        </w:tc>
        <w:tc>
          <w:tcPr>
            <w:tcW w:w="2577" w:type="dxa"/>
          </w:tcPr>
          <w:p w:rsidR="00241BE5" w:rsidRDefault="009036CB" w:rsidP="00241BE5">
            <w:pPr>
              <w:pStyle w:val="BodyText"/>
              <w:tabs>
                <w:tab w:val="left" w:pos="7655"/>
              </w:tabs>
              <w:spacing w:before="185" w:line="360" w:lineRule="auto"/>
              <w:jc w:val="center"/>
            </w:pPr>
            <w:r>
              <w:t>1,5</w:t>
            </w:r>
          </w:p>
        </w:tc>
        <w:tc>
          <w:tcPr>
            <w:tcW w:w="2577" w:type="dxa"/>
          </w:tcPr>
          <w:p w:rsidR="009036CB" w:rsidRDefault="00C00016" w:rsidP="00C031B6">
            <w:pPr>
              <w:pStyle w:val="BodyText"/>
              <w:tabs>
                <w:tab w:val="left" w:pos="7655"/>
              </w:tabs>
              <w:spacing w:before="185" w:line="360" w:lineRule="auto"/>
              <w:jc w:val="center"/>
            </w:pPr>
            <w:r>
              <w:t>264</w:t>
            </w:r>
          </w:p>
        </w:tc>
      </w:tr>
      <w:tr w:rsidR="009036CB" w:rsidTr="00C031B6">
        <w:trPr>
          <w:jc w:val="center"/>
        </w:trPr>
        <w:tc>
          <w:tcPr>
            <w:tcW w:w="1340" w:type="dxa"/>
          </w:tcPr>
          <w:p w:rsidR="009036CB" w:rsidRDefault="009036CB" w:rsidP="00C031B6">
            <w:pPr>
              <w:pStyle w:val="BodyText"/>
              <w:tabs>
                <w:tab w:val="left" w:pos="7655"/>
              </w:tabs>
              <w:spacing w:before="185" w:line="360" w:lineRule="auto"/>
              <w:jc w:val="center"/>
            </w:pPr>
            <w:r>
              <w:t>2</w:t>
            </w:r>
          </w:p>
        </w:tc>
        <w:tc>
          <w:tcPr>
            <w:tcW w:w="2577" w:type="dxa"/>
          </w:tcPr>
          <w:p w:rsidR="009036CB" w:rsidRDefault="00C00016" w:rsidP="00C031B6">
            <w:pPr>
              <w:pStyle w:val="BodyText"/>
              <w:tabs>
                <w:tab w:val="left" w:pos="7655"/>
              </w:tabs>
              <w:spacing w:before="185" w:line="360" w:lineRule="auto"/>
              <w:jc w:val="center"/>
            </w:pPr>
            <w:r>
              <w:t>1,7</w:t>
            </w:r>
          </w:p>
        </w:tc>
        <w:tc>
          <w:tcPr>
            <w:tcW w:w="2577" w:type="dxa"/>
          </w:tcPr>
          <w:p w:rsidR="009036CB" w:rsidRDefault="00C00016" w:rsidP="00C031B6">
            <w:pPr>
              <w:pStyle w:val="BodyText"/>
              <w:tabs>
                <w:tab w:val="left" w:pos="7655"/>
              </w:tabs>
              <w:spacing w:before="185" w:line="360" w:lineRule="auto"/>
              <w:jc w:val="center"/>
            </w:pPr>
            <w:r>
              <w:t>299</w:t>
            </w:r>
          </w:p>
        </w:tc>
      </w:tr>
      <w:tr w:rsidR="009036CB" w:rsidTr="00C031B6">
        <w:trPr>
          <w:jc w:val="center"/>
        </w:trPr>
        <w:tc>
          <w:tcPr>
            <w:tcW w:w="1340" w:type="dxa"/>
          </w:tcPr>
          <w:p w:rsidR="009036CB" w:rsidRDefault="009036CB" w:rsidP="00C031B6">
            <w:pPr>
              <w:pStyle w:val="BodyText"/>
              <w:tabs>
                <w:tab w:val="left" w:pos="7655"/>
              </w:tabs>
              <w:spacing w:before="185" w:line="360" w:lineRule="auto"/>
              <w:jc w:val="center"/>
            </w:pPr>
            <w:r>
              <w:t>3</w:t>
            </w:r>
          </w:p>
        </w:tc>
        <w:tc>
          <w:tcPr>
            <w:tcW w:w="2577" w:type="dxa"/>
          </w:tcPr>
          <w:p w:rsidR="009036CB" w:rsidRDefault="00C00016" w:rsidP="00C031B6">
            <w:pPr>
              <w:pStyle w:val="BodyText"/>
              <w:tabs>
                <w:tab w:val="left" w:pos="7655"/>
              </w:tabs>
              <w:spacing w:before="185" w:line="360" w:lineRule="auto"/>
              <w:jc w:val="center"/>
            </w:pPr>
            <w:r>
              <w:t>2,2</w:t>
            </w:r>
          </w:p>
        </w:tc>
        <w:tc>
          <w:tcPr>
            <w:tcW w:w="2577" w:type="dxa"/>
          </w:tcPr>
          <w:p w:rsidR="009036CB" w:rsidRDefault="00C00016" w:rsidP="00C031B6">
            <w:pPr>
              <w:pStyle w:val="BodyText"/>
              <w:tabs>
                <w:tab w:val="left" w:pos="7655"/>
              </w:tabs>
              <w:spacing w:before="185" w:line="360" w:lineRule="auto"/>
              <w:jc w:val="center"/>
            </w:pPr>
            <w:r>
              <w:t>387</w:t>
            </w:r>
          </w:p>
        </w:tc>
      </w:tr>
    </w:tbl>
    <w:p w:rsidR="003E00EB" w:rsidRDefault="001A525D" w:rsidP="00CE0817">
      <w:pPr>
        <w:pStyle w:val="ListParagraph"/>
        <w:numPr>
          <w:ilvl w:val="0"/>
          <w:numId w:val="1"/>
        </w:numPr>
        <w:spacing w:before="120" w:line="360" w:lineRule="auto"/>
        <w:ind w:left="425"/>
      </w:pPr>
      <w:r>
        <w:t>Dosis II</w:t>
      </w:r>
      <w:r w:rsidR="009B2812">
        <w:t>I Ekstrak Etanol Daun Afrika 240</w:t>
      </w:r>
      <w:r>
        <w:t xml:space="preserve"> mg/1,5 kg</w:t>
      </w:r>
      <w:r>
        <w:rPr>
          <w:spacing w:val="-6"/>
        </w:rPr>
        <w:t xml:space="preserve"> </w:t>
      </w:r>
      <w:r>
        <w:t>BB</w:t>
      </w:r>
      <w:r w:rsidR="00B8451E">
        <w:t xml:space="preserve"> Kelinci</w:t>
      </w:r>
    </w:p>
    <w:p w:rsidR="00051069" w:rsidRDefault="003E00EB" w:rsidP="003E00EB">
      <w:pPr>
        <w:pStyle w:val="ListParagraph"/>
        <w:spacing w:before="0" w:line="360" w:lineRule="auto"/>
        <w:ind w:left="426" w:firstLine="0"/>
      </w:pPr>
      <w:r>
        <w:t xml:space="preserve">Untuk bobot kelinci 1,5 kg maka ekstrak etanol daun afrika yang digunakan </w:t>
      </w:r>
    </w:p>
    <w:p w:rsidR="00051069" w:rsidRDefault="00051069" w:rsidP="003E00EB">
      <w:pPr>
        <w:pStyle w:val="ListParagraph"/>
        <w:spacing w:before="0" w:line="360" w:lineRule="auto"/>
        <w:ind w:left="426" w:firstLine="0"/>
      </w:pPr>
      <w:r>
        <w:rPr>
          <w:noProof/>
          <w:lang w:val="en-US"/>
        </w:rPr>
        <mc:AlternateContent>
          <mc:Choice Requires="wps">
            <w:drawing>
              <wp:anchor distT="0" distB="0" distL="114300" distR="114300" simplePos="0" relativeHeight="487705600" behindDoc="0" locked="0" layoutInCell="1" allowOverlap="1" wp14:anchorId="3BB1ACA7" wp14:editId="2A395E9B">
                <wp:simplePos x="0" y="0"/>
                <wp:positionH relativeFrom="column">
                  <wp:posOffset>421005</wp:posOffset>
                </wp:positionH>
                <wp:positionV relativeFrom="paragraph">
                  <wp:posOffset>43521</wp:posOffset>
                </wp:positionV>
                <wp:extent cx="681990" cy="545465"/>
                <wp:effectExtent l="0" t="0" r="0" b="6985"/>
                <wp:wrapNone/>
                <wp:docPr id="111" name="Text Box 111"/>
                <wp:cNvGraphicFramePr/>
                <a:graphic xmlns:a="http://schemas.openxmlformats.org/drawingml/2006/main">
                  <a:graphicData uri="http://schemas.microsoft.com/office/word/2010/wordprocessingShape">
                    <wps:wsp>
                      <wps:cNvSpPr txBox="1"/>
                      <wps:spPr>
                        <a:xfrm>
                          <a:off x="0" y="0"/>
                          <a:ext cx="681990" cy="54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Pr="00A83A3B" w:rsidRDefault="00CC54B3" w:rsidP="00051069">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1,5 kg</w:t>
                            </w:r>
                          </w:p>
                          <w:p w:rsidR="00CC54B3" w:rsidRPr="00A83A3B" w:rsidRDefault="00CC54B3" w:rsidP="00051069">
                            <w:pPr>
                              <w:spacing w:line="360" w:lineRule="auto"/>
                              <w:jc w:val="center"/>
                            </w:pPr>
                            <w:r>
                              <w:t>1,5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066" type="#_x0000_t202" style="position:absolute;left:0;text-align:left;margin-left:33.15pt;margin-top:3.45pt;width:53.7pt;height:42.95pt;z-index:4877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bnfwIAAG8FAAAOAAAAZHJzL2Uyb0RvYy54bWysVEtPGzEQvlfqf7B8L5tAQiFig1IQVSUE&#10;qFBxdrw2WdXrcW0n2fTX89m7eYj2QtXL7njmm/fj4rJtDFspH2qyJR8eDThTVlJV25eS/3i6+XTG&#10;WYjCVsKQVSXfqMAvpx8/XKzdRB3TgkylPIMRGyZrV/JFjG5SFEEuVCPCETllIdTkGxHx9C9F5cUa&#10;1htTHA8Gp8WafOU8SRUCuNedkE+zfa2VjPdaBxWZKTlii/nr83eevsX0QkxevHCLWvZhiH+IohG1&#10;hdOdqWsRBVv6+g9TTS09BdLxSFJTkNa1VDkHZDMcvMnmcSGcyrmgOMHtyhT+n1l5t3rwrK7Qu+GQ&#10;MysaNOlJtZF9oZYlHiq0dmEC4KMDNLYQAL3lBzBT4q32TfojJQY5ar3Z1TeZk2Ceng3PzyGREI1H&#10;49HpOFkp9srOh/hVUcMSUXKP9uWqitVtiB10C0m+LN3UxuQWGsvWcHAyHmSFnQTGjU1YlYehN5MS&#10;6gLPVNwYlTDGflcaxcjxJ0YeQ3VlPFsJDJCQUtmYU892gU4ojSDeo9jj91G9R7nLY+uZbNwpN7Ul&#10;n7N/E3b1cxuy7vCo+UHeiYztvM1TcJJXIrHmVG3Qb0/dzgQnb2p05VaE+CA8lgSNxOLHe3y0IVSf&#10;eoqzBfnff+MnPGYXUs7WWLqSh19L4RVn5pvFVJ8PR6O0pfkxGn8+xsMfSuaHErtsrghtwdwiukwm&#10;fDRbUntqnnEfZskrRMJK+C65jH77uIrdMcCFkWo2yzBsphPx1j46mYynPqWpe2qfhXf9aEbM9B1t&#10;F1RM3kxoh02almbLSLrO47uva98CbHVegP4CpbNx+M6o/Z2cvgIAAP//AwBQSwMEFAAGAAgAAAAh&#10;AEA4NyHeAAAABwEAAA8AAABkcnMvZG93bnJldi54bWxMjjFrwzAUhPdC/4N4hS6lkZsUO3EthxIo&#10;ePCStBSyKdaLZWI9uZLiuP++ytRMx3HH3VesJ9OzEZ3vLAl4mSXAkBqrOmoFfH1+PC+B+SBJyd4S&#10;CvhFD+vy/q6QubIX2uK4Cy2LI+RzKUCHMOSc+0ajkX5mB6SYHa0zMkTrWq6cvMRx0/N5kqTcyI7i&#10;g5YDbjQ2p93ZCBi/q1e1HXVwT5u6SqpT/ZPtayEeH6b3N2ABp/Bfhit+RIcyMh3smZRnvYA0XcRm&#10;1BWwa5wtMmAHAav5EnhZ8Fv+8g8AAP//AwBQSwECLQAUAAYACAAAACEAtoM4kv4AAADhAQAAEwAA&#10;AAAAAAAAAAAAAAAAAAAAW0NvbnRlbnRfVHlwZXNdLnhtbFBLAQItABQABgAIAAAAIQA4/SH/1gAA&#10;AJQBAAALAAAAAAAAAAAAAAAAAC8BAABfcmVscy8ucmVsc1BLAQItABQABgAIAAAAIQAitxbnfwIA&#10;AG8FAAAOAAAAAAAAAAAAAAAAAC4CAABkcnMvZTJvRG9jLnhtbFBLAQItABQABgAIAAAAIQBAODch&#10;3gAAAAcBAAAPAAAAAAAAAAAAAAAAANkEAABkcnMvZG93bnJldi54bWxQSwUGAAAAAAQABADzAAAA&#10;5AUAAAAA&#10;" filled="f" stroked="f" strokeweight=".5pt">
                <v:textbox>
                  <w:txbxContent>
                    <w:p w:rsidR="00CC54B3" w:rsidRPr="00A83A3B" w:rsidRDefault="00CC54B3" w:rsidP="00051069">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1,5 kg</w:t>
                      </w:r>
                    </w:p>
                    <w:p w:rsidR="00CC54B3" w:rsidRPr="00A83A3B" w:rsidRDefault="00CC54B3" w:rsidP="00051069">
                      <w:pPr>
                        <w:spacing w:line="360" w:lineRule="auto"/>
                        <w:jc w:val="center"/>
                      </w:pPr>
                      <w:r>
                        <w:t>1,5 kg</w:t>
                      </w:r>
                    </w:p>
                  </w:txbxContent>
                </v:textbox>
              </v:shape>
            </w:pict>
          </mc:Fallback>
        </mc:AlternateContent>
      </w:r>
    </w:p>
    <w:p w:rsidR="00051069" w:rsidRPr="00051069" w:rsidRDefault="00051069" w:rsidP="003E00EB">
      <w:pPr>
        <w:pStyle w:val="ListParagraph"/>
        <w:spacing w:before="0" w:line="360" w:lineRule="auto"/>
        <w:ind w:left="426" w:firstLine="0"/>
      </w:pPr>
      <w:r>
        <w:rPr>
          <w:noProof/>
          <w:lang w:val="en-US"/>
        </w:rPr>
        <mc:AlternateContent>
          <mc:Choice Requires="wps">
            <w:drawing>
              <wp:anchor distT="0" distB="0" distL="114300" distR="114300" simplePos="0" relativeHeight="487707648" behindDoc="0" locked="0" layoutInCell="1" allowOverlap="1" wp14:anchorId="2BF9D1F5" wp14:editId="29F876CD">
                <wp:simplePos x="0" y="0"/>
                <wp:positionH relativeFrom="column">
                  <wp:posOffset>513715</wp:posOffset>
                </wp:positionH>
                <wp:positionV relativeFrom="paragraph">
                  <wp:posOffset>48895</wp:posOffset>
                </wp:positionV>
                <wp:extent cx="476885" cy="0"/>
                <wp:effectExtent l="0" t="0" r="18415" b="19050"/>
                <wp:wrapNone/>
                <wp:docPr id="112" name="Straight Connector 112"/>
                <wp:cNvGraphicFramePr/>
                <a:graphic xmlns:a="http://schemas.openxmlformats.org/drawingml/2006/main">
                  <a:graphicData uri="http://schemas.microsoft.com/office/word/2010/wordprocessingShape">
                    <wps:wsp>
                      <wps:cNvCnPr/>
                      <wps:spPr>
                        <a:xfrm>
                          <a:off x="0" y="0"/>
                          <a:ext cx="476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12" o:spid="_x0000_s1026" style="position:absolute;z-index:48770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45pt,3.85pt" to="78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LuAEAALoDAAAOAAAAZHJzL2Uyb0RvYy54bWysU8Fu2zAMvQ/oPwi6N7aDrQuMOD2k2C7D&#10;FqzrB6iyFAuTRIHSYufvRymJO7TDMBS90KLI98hH0evbyVl2UBgN+I43i5oz5SX0xu87/vDj0/WK&#10;s5iE74UFrzp+VJHfbq7ercfQqiUMYHuFjEh8bMfQ8SGl0FZVlINyIi4gKE9BDehEIhf3VY9iJHZn&#10;q2Vd31QjYB8QpIqRbu9OQb4p/Formb5pHVVituPUWyoWi33MttqsRbtHEQYjz22IV3ThhPFUdKa6&#10;E0mwX2heUDkjESLotJDgKtDaSFU0kJqmfqbmfhBBFS00nBjmMcW3o5VfDztkpqe3a5aceeHoke4T&#10;CrMfEtuC9zRCQJajNKsxxJYgW7/DsxfDDrPwSaPLX5LEpjLf4zxfNSUm6fL9x5vV6gNn8hKqnnAB&#10;Y/qswLF86Lg1PisXrTh8iYlqUeolhZzcx6lyOaWjVTnZ+u9Kkxqq1RR02SO1tcgOgjag/9lkFcRV&#10;MjNEG2tnUP1v0Dk3w1TZrf8FztmlIvg0A53xgH+rmqZLq/qUf1F90pplP0J/LO9QxkELUpSdlzlv&#10;4J9+gT/9cpvfAAAA//8DAFBLAwQUAAYACAAAACEAdqKQgtsAAAAGAQAADwAAAGRycy9kb3ducmV2&#10;LnhtbEyPTU+DQBCG7yb9D5sx8WYXTSwUWZrGj5MekPbQ45YdgZSdJewW0F/v1Ise37xvnnkm28y2&#10;EyMOvnWk4G4ZgUCqnGmpVrDfvd4mIHzQZHTnCBV8oYdNvrjKdGrcRB84lqEWDCGfagVNCH0qpa8a&#10;tNovXY/E3acbrA4ch1qaQU8Mt528j6KVtLolvtDoHp8arE7l2SqIX97Kop+e378LGcuiGF1ITgel&#10;bq7n7SOIgHP4G8NFn9UhZ6ejO5PxolOQRGteMisGcakfVvza8TfLPJP/9fMfAAAA//8DAFBLAQIt&#10;ABQABgAIAAAAIQC2gziS/gAAAOEBAAATAAAAAAAAAAAAAAAAAAAAAABbQ29udGVudF9UeXBlc10u&#10;eG1sUEsBAi0AFAAGAAgAAAAhADj9If/WAAAAlAEAAAsAAAAAAAAAAAAAAAAALwEAAF9yZWxzLy5y&#10;ZWxzUEsBAi0AFAAGAAgAAAAhAAF/6ou4AQAAugMAAA4AAAAAAAAAAAAAAAAALgIAAGRycy9lMm9E&#10;b2MueG1sUEsBAi0AFAAGAAgAAAAhAHaikILbAAAABgEAAA8AAAAAAAAAAAAAAAAAEgQAAGRycy9k&#10;b3ducmV2LnhtbFBLBQYAAAAABAAEAPMAAAAaBQAAAAA=&#10;" strokecolor="black [3040]"/>
            </w:pict>
          </mc:Fallback>
        </mc:AlternateContent>
      </w:r>
      <w:r>
        <w:t xml:space="preserve">=                 </w:t>
      </w:r>
      <w:r w:rsidR="00BE46CD">
        <w:t xml:space="preserve">  </w:t>
      </w:r>
      <w:r>
        <w:t>x 240 mg = 240 mg</w:t>
      </w:r>
    </w:p>
    <w:p w:rsidR="00051069" w:rsidRDefault="00051069" w:rsidP="007F17A0">
      <w:pPr>
        <w:pStyle w:val="ListParagraph"/>
        <w:spacing w:before="0" w:line="360" w:lineRule="auto"/>
        <w:ind w:left="425" w:firstLine="0"/>
        <w:rPr>
          <w:sz w:val="24"/>
        </w:rPr>
      </w:pPr>
    </w:p>
    <w:p w:rsidR="003E00EB" w:rsidRDefault="003E00EB" w:rsidP="007F17A0">
      <w:pPr>
        <w:pStyle w:val="ListParagraph"/>
        <w:spacing w:before="0" w:line="360" w:lineRule="auto"/>
        <w:ind w:left="425" w:firstLine="0"/>
        <w:rPr>
          <w:sz w:val="24"/>
        </w:rPr>
      </w:pPr>
      <w:r w:rsidRPr="003E00EB">
        <w:rPr>
          <w:sz w:val="24"/>
        </w:rPr>
        <w:t>Peneliti merencanakan pemberian perlakuan secara oral pada kelinci sebanyak 5 ml (</w:t>
      </w:r>
      <w:r>
        <w:rPr>
          <w:sz w:val="24"/>
        </w:rPr>
        <w:t>24</w:t>
      </w:r>
      <w:r w:rsidRPr="003E00EB">
        <w:rPr>
          <w:sz w:val="24"/>
        </w:rPr>
        <w:t>0 mg/1,5 kgBB</w:t>
      </w:r>
      <w:r w:rsidR="00960B63">
        <w:rPr>
          <w:sz w:val="24"/>
        </w:rPr>
        <w:t xml:space="preserve"> kelinci</w:t>
      </w:r>
      <w:r w:rsidRPr="003E00EB">
        <w:rPr>
          <w:sz w:val="24"/>
        </w:rPr>
        <w:t>/5 ml).</w:t>
      </w:r>
    </w:p>
    <w:p w:rsidR="003E00EB" w:rsidRPr="003E00EB" w:rsidRDefault="00051069" w:rsidP="003E00EB">
      <w:pPr>
        <w:pStyle w:val="ListParagraph"/>
        <w:spacing w:before="0" w:line="360" w:lineRule="auto"/>
        <w:ind w:left="426" w:firstLine="0"/>
      </w:pPr>
      <w:r>
        <w:rPr>
          <w:noProof/>
          <w:lang w:val="en-US"/>
        </w:rPr>
        <mc:AlternateContent>
          <mc:Choice Requires="wps">
            <w:drawing>
              <wp:anchor distT="0" distB="0" distL="114300" distR="114300" simplePos="0" relativeHeight="487709696" behindDoc="0" locked="0" layoutInCell="1" allowOverlap="1" wp14:anchorId="3BF2654C" wp14:editId="5D24F1BE">
                <wp:simplePos x="0" y="0"/>
                <wp:positionH relativeFrom="column">
                  <wp:posOffset>3089711</wp:posOffset>
                </wp:positionH>
                <wp:positionV relativeFrom="paragraph">
                  <wp:posOffset>107315</wp:posOffset>
                </wp:positionV>
                <wp:extent cx="681990" cy="545465"/>
                <wp:effectExtent l="0" t="0" r="0" b="6985"/>
                <wp:wrapNone/>
                <wp:docPr id="113" name="Text Box 113"/>
                <wp:cNvGraphicFramePr/>
                <a:graphic xmlns:a="http://schemas.openxmlformats.org/drawingml/2006/main">
                  <a:graphicData uri="http://schemas.microsoft.com/office/word/2010/wordprocessingShape">
                    <wps:wsp>
                      <wps:cNvSpPr txBox="1"/>
                      <wps:spPr>
                        <a:xfrm>
                          <a:off x="0" y="0"/>
                          <a:ext cx="681990" cy="54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Pr="00A83A3B" w:rsidRDefault="00CC54B3" w:rsidP="00051069">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6 ml</w:t>
                            </w:r>
                          </w:p>
                          <w:p w:rsidR="00CC54B3" w:rsidRPr="00A83A3B" w:rsidRDefault="00CC54B3" w:rsidP="00051069">
                            <w:pPr>
                              <w:spacing w:line="360" w:lineRule="auto"/>
                              <w:jc w:val="center"/>
                            </w:pPr>
                            <w:r>
                              <w:t>5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067" type="#_x0000_t202" style="position:absolute;left:0;text-align:left;margin-left:243.3pt;margin-top:8.45pt;width:53.7pt;height:42.95pt;z-index:4877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LWgQIAAG8FAAAOAAAAZHJzL2Uyb0RvYy54bWysVFtP2zAUfp+0/2D5faSFlkFFijoQ0yQE&#10;aDDt2XVsGs3x8Wy3Sffr99lJS8X2wrSX5Pic79wvF5ddY9hG+VCTLfn4aMSZspKq2j6X/NvTzYcz&#10;zkIUthKGrCr5VgV+OX//7qJ1M3VMKzKV8gxGbJi1ruSrGN2sKIJcqUaEI3LKQqjJNyLi6Z+LyosW&#10;1htTHI9Gp0VLvnKepAoB3OteyOfZvtZKxnutg4rMlByxxfz1+btM32J+IWbPXrhVLYcwxD9E0Yja&#10;wune1LWIgq19/YepppaeAul4JKkpSOtaqpwDshmPXmXzuBJO5VxQnOD2ZQr/z6y82zx4Vlfo3fiE&#10;MysaNOlJdZF9oo4lHirUujAD8NEBGjsIgN7xA5gp8U77Jv2REoMctd7u65vMSTBPz8bn55BIiKaT&#10;6eR0mqwUL8rOh/hZUcMSUXKP9uWqis1tiD10B0m+LN3UxuQWGstaODiZjrLCXgLjxiasysMwmEkJ&#10;9YFnKm6NShhjvyqNYuT4EyOPoboynm0EBkhIqWzMqWe7QCeURhBvURzwL1G9RbnPY+eZbNwrN7Ul&#10;n7N/FXb1Yxey7vGo+UHeiYzdsstTcLJv7JKqLfrtqd+Z4ORNja7cihAfhMeSoJFY/HiPjzaE6tNA&#10;cbYi/+tv/ITH7ELKWYulK3n4uRZecWa+WEz1+XgySVuaH5Ppx2M8/KFkeSix6+aK0JYxToyTmUz4&#10;aHak9tR8x31YJK8QCSvhu+Qy+t3jKvbHABdGqsUiw7CZTsRb++hkMp76lKbuqfsuvBtGM2Km72i3&#10;oGL2akJ7bNK0tFhH0nUe31Tqvq5DC7DVeQGGC5TOxuE7o17u5Pw3AAAA//8DAFBLAwQUAAYACAAA&#10;ACEAXQdgfuEAAAAKAQAADwAAAGRycy9kb3ducmV2LnhtbEyPwU7DMBBE70j8g7VIXFBrU4WQhjgV&#10;qoSUQy4tCKk3NzZx1HgdYjcNf89yosedeZqdKTaz69lkxtB5lPC4FMAMNl532Er4eH9bZMBCVKhV&#10;79FI+DEBNuXtTaFy7S+4M9M+toxCMORKgo1xyDkPjTVOhaUfDJL35UenIp1jy/WoLhTuer4SIuVO&#10;dUgfrBrM1prmtD87CdNnlejdZOP4sK0rUZ3q7+dDLeX93fz6AiyaOf7D8FefqkNJnY7+jDqwXkKS&#10;pSmhZKRrYAQ8rRMadyRBrDLgZcGvJ5S/AAAA//8DAFBLAQItABQABgAIAAAAIQC2gziS/gAAAOEB&#10;AAATAAAAAAAAAAAAAAAAAAAAAABbQ29udGVudF9UeXBlc10ueG1sUEsBAi0AFAAGAAgAAAAhADj9&#10;If/WAAAAlAEAAAsAAAAAAAAAAAAAAAAALwEAAF9yZWxzLy5yZWxzUEsBAi0AFAAGAAgAAAAhAFhW&#10;EtaBAgAAbwUAAA4AAAAAAAAAAAAAAAAALgIAAGRycy9lMm9Eb2MueG1sUEsBAi0AFAAGAAgAAAAh&#10;AF0HYH7hAAAACgEAAA8AAAAAAAAAAAAAAAAA2wQAAGRycy9kb3ducmV2LnhtbFBLBQYAAAAABAAE&#10;APMAAADpBQAAAAA=&#10;" filled="f" stroked="f" strokeweight=".5pt">
                <v:textbox>
                  <w:txbxContent>
                    <w:p w:rsidR="00CC54B3" w:rsidRPr="00A83A3B" w:rsidRDefault="00CC54B3" w:rsidP="00051069">
                      <w:pPr>
                        <w:shd w:val="clear" w:color="auto" w:fill="FFFFFF" w:themeFill="background1"/>
                        <w:spacing w:line="360" w:lineRule="auto"/>
                        <w:jc w:val="center"/>
                        <w:rPr>
                          <w:color w:val="FFFFFF" w:themeColor="background1"/>
                          <w14:textOutline w14:w="9525" w14:cap="rnd" w14:cmpd="sng" w14:algn="ctr">
                            <w14:noFill/>
                            <w14:prstDash w14:val="solid"/>
                            <w14:bevel/>
                          </w14:textOutline>
                          <w14:textFill>
                            <w14:noFill/>
                          </w14:textFill>
                        </w:rPr>
                      </w:pPr>
                      <w:r>
                        <w:t>6 ml</w:t>
                      </w:r>
                    </w:p>
                    <w:p w:rsidR="00CC54B3" w:rsidRPr="00A83A3B" w:rsidRDefault="00CC54B3" w:rsidP="00051069">
                      <w:pPr>
                        <w:spacing w:line="360" w:lineRule="auto"/>
                        <w:jc w:val="center"/>
                      </w:pPr>
                      <w:r>
                        <w:t>5 ml</w:t>
                      </w:r>
                    </w:p>
                  </w:txbxContent>
                </v:textbox>
              </v:shape>
            </w:pict>
          </mc:Fallback>
        </mc:AlternateContent>
      </w:r>
      <w:r w:rsidR="003E00EB" w:rsidRPr="003E00EB">
        <w:rPr>
          <w:sz w:val="24"/>
        </w:rPr>
        <w:t>Volume dilebihkan menjadi 6 ml</w:t>
      </w:r>
    </w:p>
    <w:p w:rsidR="00051069" w:rsidRDefault="00051069" w:rsidP="009B2812">
      <w:pPr>
        <w:pStyle w:val="ListParagraph"/>
        <w:spacing w:before="0" w:line="360" w:lineRule="auto"/>
        <w:ind w:left="426" w:firstLine="0"/>
      </w:pPr>
      <w:r>
        <w:rPr>
          <w:noProof/>
          <w:lang w:val="en-US"/>
        </w:rPr>
        <mc:AlternateContent>
          <mc:Choice Requires="wps">
            <w:drawing>
              <wp:anchor distT="0" distB="0" distL="114300" distR="114300" simplePos="0" relativeHeight="487711744" behindDoc="0" locked="0" layoutInCell="1" allowOverlap="1" wp14:anchorId="03731410" wp14:editId="70D55E8F">
                <wp:simplePos x="0" y="0"/>
                <wp:positionH relativeFrom="column">
                  <wp:posOffset>3190581</wp:posOffset>
                </wp:positionH>
                <wp:positionV relativeFrom="paragraph">
                  <wp:posOffset>67945</wp:posOffset>
                </wp:positionV>
                <wp:extent cx="476885" cy="0"/>
                <wp:effectExtent l="0" t="0" r="18415" b="19050"/>
                <wp:wrapNone/>
                <wp:docPr id="114" name="Straight Connector 114"/>
                <wp:cNvGraphicFramePr/>
                <a:graphic xmlns:a="http://schemas.openxmlformats.org/drawingml/2006/main">
                  <a:graphicData uri="http://schemas.microsoft.com/office/word/2010/wordprocessingShape">
                    <wps:wsp>
                      <wps:cNvCnPr/>
                      <wps:spPr>
                        <a:xfrm>
                          <a:off x="0" y="0"/>
                          <a:ext cx="476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14" o:spid="_x0000_s1026" style="position:absolute;z-index:48771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1.25pt,5.35pt" to="288.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WztwEAALoDAAAOAAAAZHJzL2Uyb0RvYy54bWysU8GOEzEMvSPxD1HudKarZalGne6hK7gg&#10;qFj4gGzG6UQkceSEdvr3OGk7iwAhhLh44tjv2c/xrO8n78QBKFkMvVwuWikgaBxs2Pfyy+e3r1ZS&#10;pKzCoBwG6OUJkrzfvHyxPsYObnBENwAJJgmpO8ZejjnHrmmSHsGrtMAIgYMGyavMLu2bgdSR2b1r&#10;btr2rjkiDZFQQ0p8+3AOyk3lNwZ0/mhMgixcL7m3XC1V+1Rss1mrbk8qjlZf2lD/0IVXNnDRmepB&#10;ZSW+kf2FyltNmNDkhUbfoDFWQ9XAapbtT2oeRxWhauHhpDiPKf0/Wv3hsCNhB3675a0UQXl+pMdM&#10;yu7HLLYYAo8QSZQoz+oYU8eQbdjRxUtxR0X4ZMiXL0sSU53vaZ4vTFlovrx9c7davZZCX0PNMy5S&#10;yu8AvSiHXjobinLVqcP7lLkWp15T2Cl9nCvXUz45KMkufALDarjWsqLrHsHWkTgo3oDh67KoYK6a&#10;WSDGOjeD2j+DLrkFBnW3/hY4Z9eKGPIM9DYg/a5qnq6tmnP+VfVZa5H9hMOpvkMdBy9IVXZZ5rKB&#10;P/oV/vzLbb4DAAD//wMAUEsDBBQABgAIAAAAIQAGPJ5X3QAAAAkBAAAPAAAAZHJzL2Rvd25yZXYu&#10;eG1sTI9NT8MwDIbvSPyHyEjcWMKkrlPXdEJ8nOBQCgeOWeO11RqnarK28Osx4gBH+330+nG+X1wv&#10;JhxD50nD7UqBQKq97ajR8P72dLMFEaIha3pPqOETA+yLy4vcZNbP9IpTFRvBJRQyo6GNccikDHWL&#10;zoSVH5A4O/rRmcjj2Eg7mpnLXS/XSm2kMx3xhdYMeN9ifarOTkP6+FyVw/zw8lXKVJbl5OP29KH1&#10;9dVytwMRcYl/MPzoszoU7HTwZ7JB9BoStU4Y5UClIBhI0nQD4vC7kEUu/39QfAMAAP//AwBQSwEC&#10;LQAUAAYACAAAACEAtoM4kv4AAADhAQAAEwAAAAAAAAAAAAAAAAAAAAAAW0NvbnRlbnRfVHlwZXNd&#10;LnhtbFBLAQItABQABgAIAAAAIQA4/SH/1gAAAJQBAAALAAAAAAAAAAAAAAAAAC8BAABfcmVscy8u&#10;cmVsc1BLAQItABQABgAIAAAAIQDiFVWztwEAALoDAAAOAAAAAAAAAAAAAAAAAC4CAABkcnMvZTJv&#10;RG9jLnhtbFBLAQItABQABgAIAAAAIQAGPJ5X3QAAAAkBAAAPAAAAAAAAAAAAAAAAABEEAABkcnMv&#10;ZG93bnJldi54bWxQSwUGAAAAAAQABADzAAAAGwUAAAAA&#10;" strokecolor="black [3040]"/>
            </w:pict>
          </mc:Fallback>
        </mc:AlternateContent>
      </w:r>
      <w:r w:rsidR="009B2812">
        <w:t xml:space="preserve">Maka </w:t>
      </w:r>
      <w:r w:rsidR="009B2812" w:rsidRPr="009B2812">
        <w:rPr>
          <w:spacing w:val="-1"/>
        </w:rPr>
        <w:t>E</w:t>
      </w:r>
      <w:r w:rsidR="009B2812" w:rsidRPr="009B2812">
        <w:rPr>
          <w:spacing w:val="-3"/>
        </w:rPr>
        <w:t>k</w:t>
      </w:r>
      <w:r w:rsidR="009B2812">
        <w:t>s</w:t>
      </w:r>
      <w:r w:rsidR="009B2812" w:rsidRPr="009B2812">
        <w:rPr>
          <w:spacing w:val="-2"/>
        </w:rPr>
        <w:t>t</w:t>
      </w:r>
      <w:r w:rsidR="009B2812">
        <w:t xml:space="preserve">rak </w:t>
      </w:r>
      <w:r w:rsidR="009B2812" w:rsidRPr="009B2812">
        <w:rPr>
          <w:spacing w:val="-3"/>
        </w:rPr>
        <w:t>E</w:t>
      </w:r>
      <w:r w:rsidR="009B2812">
        <w:t>ta</w:t>
      </w:r>
      <w:r w:rsidR="009B2812" w:rsidRPr="009B2812">
        <w:rPr>
          <w:spacing w:val="-1"/>
        </w:rPr>
        <w:t>n</w:t>
      </w:r>
      <w:r w:rsidR="009B2812">
        <w:t>ol</w:t>
      </w:r>
      <w:r w:rsidR="009B2812" w:rsidRPr="009B2812">
        <w:rPr>
          <w:spacing w:val="-1"/>
        </w:rPr>
        <w:t xml:space="preserve"> </w:t>
      </w:r>
      <w:r w:rsidR="009B2812" w:rsidRPr="009B2812">
        <w:rPr>
          <w:spacing w:val="-2"/>
        </w:rPr>
        <w:t>D</w:t>
      </w:r>
      <w:r w:rsidR="009B2812" w:rsidRPr="009B2812">
        <w:rPr>
          <w:spacing w:val="-3"/>
        </w:rPr>
        <w:t>a</w:t>
      </w:r>
      <w:r w:rsidR="009B2812">
        <w:t xml:space="preserve">un </w:t>
      </w:r>
      <w:r w:rsidR="009B2812" w:rsidRPr="009B2812">
        <w:rPr>
          <w:spacing w:val="-1"/>
        </w:rPr>
        <w:t>A</w:t>
      </w:r>
      <w:r w:rsidR="009B2812">
        <w:t>fr</w:t>
      </w:r>
      <w:r w:rsidR="009B2812" w:rsidRPr="009B2812">
        <w:rPr>
          <w:spacing w:val="-2"/>
        </w:rPr>
        <w:t>i</w:t>
      </w:r>
      <w:r w:rsidR="009B2812">
        <w:t>ka d</w:t>
      </w:r>
      <w:r w:rsidR="009B2812" w:rsidRPr="009B2812">
        <w:rPr>
          <w:spacing w:val="-2"/>
        </w:rPr>
        <w:t>i</w:t>
      </w:r>
      <w:r w:rsidR="009B2812">
        <w:t>t</w:t>
      </w:r>
      <w:r w:rsidR="009B2812" w:rsidRPr="009B2812">
        <w:rPr>
          <w:spacing w:val="-2"/>
        </w:rPr>
        <w:t>i</w:t>
      </w:r>
      <w:r w:rsidR="009B2812">
        <w:t>mb</w:t>
      </w:r>
      <w:r w:rsidR="009B2812" w:rsidRPr="009B2812">
        <w:rPr>
          <w:spacing w:val="-1"/>
        </w:rPr>
        <w:t>a</w:t>
      </w:r>
      <w:r w:rsidR="009B2812">
        <w:t>ng</w:t>
      </w:r>
      <w:r w:rsidR="009B2812" w:rsidRPr="009B2812">
        <w:rPr>
          <w:spacing w:val="-2"/>
        </w:rPr>
        <w:t xml:space="preserve"> </w:t>
      </w:r>
      <w:r w:rsidR="009B2812" w:rsidRPr="00033191">
        <w:t>=</w:t>
      </w:r>
      <w:r>
        <w:t xml:space="preserve">                </w:t>
      </w:r>
      <w:r w:rsidR="00BE46CD">
        <w:t xml:space="preserve">  </w:t>
      </w:r>
      <w:r>
        <w:t>x 240 mg = 288 mg</w:t>
      </w:r>
    </w:p>
    <w:p w:rsidR="00051069" w:rsidRPr="00051069" w:rsidRDefault="00051069" w:rsidP="009B2812">
      <w:pPr>
        <w:pStyle w:val="ListParagraph"/>
        <w:spacing w:before="0" w:line="360" w:lineRule="auto"/>
        <w:ind w:left="426" w:firstLine="0"/>
      </w:pPr>
    </w:p>
    <w:p w:rsidR="009B2812" w:rsidRPr="00051069" w:rsidRDefault="009B2812" w:rsidP="009B2812">
      <w:pPr>
        <w:pStyle w:val="ListParagraph"/>
        <w:spacing w:before="0" w:line="360" w:lineRule="auto"/>
        <w:ind w:left="426" w:firstLine="0"/>
      </w:pPr>
      <w:r>
        <w:t xml:space="preserve">Timbang Ekstrak Etanol Daun Afrika </w:t>
      </w:r>
      <w:r w:rsidR="0035228C">
        <w:t xml:space="preserve">sesuai berat badan kelinci </w:t>
      </w:r>
      <w:r>
        <w:t>kemudian suspensikan dalam CMC 1% sampai ad 6 ml.</w:t>
      </w:r>
    </w:p>
    <w:tbl>
      <w:tblPr>
        <w:tblStyle w:val="TableGrid"/>
        <w:tblW w:w="0" w:type="auto"/>
        <w:jc w:val="center"/>
        <w:tblInd w:w="42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40"/>
        <w:gridCol w:w="2577"/>
        <w:gridCol w:w="2577"/>
      </w:tblGrid>
      <w:tr w:rsidR="00C00016" w:rsidTr="00C031B6">
        <w:trPr>
          <w:jc w:val="center"/>
        </w:trPr>
        <w:tc>
          <w:tcPr>
            <w:tcW w:w="1340" w:type="dxa"/>
          </w:tcPr>
          <w:p w:rsidR="00C00016" w:rsidRDefault="00C00016" w:rsidP="00C031B6">
            <w:pPr>
              <w:pStyle w:val="BodyText"/>
              <w:tabs>
                <w:tab w:val="left" w:pos="7655"/>
              </w:tabs>
              <w:spacing w:before="185" w:line="360" w:lineRule="auto"/>
              <w:ind w:left="396" w:right="346"/>
              <w:jc w:val="center"/>
            </w:pPr>
            <w:r>
              <w:t>No.</w:t>
            </w:r>
          </w:p>
        </w:tc>
        <w:tc>
          <w:tcPr>
            <w:tcW w:w="2577" w:type="dxa"/>
          </w:tcPr>
          <w:p w:rsidR="00C00016" w:rsidRDefault="00C00016" w:rsidP="00C031B6">
            <w:pPr>
              <w:pStyle w:val="BodyText"/>
              <w:tabs>
                <w:tab w:val="left" w:pos="7655"/>
              </w:tabs>
              <w:spacing w:before="185" w:line="360" w:lineRule="auto"/>
              <w:jc w:val="center"/>
            </w:pPr>
            <w:r>
              <w:t>Bobot Kelinci (kg)</w:t>
            </w:r>
          </w:p>
        </w:tc>
        <w:tc>
          <w:tcPr>
            <w:tcW w:w="2577" w:type="dxa"/>
          </w:tcPr>
          <w:p w:rsidR="00C00016" w:rsidRDefault="00C00016" w:rsidP="00C031B6">
            <w:pPr>
              <w:pStyle w:val="BodyText"/>
              <w:tabs>
                <w:tab w:val="left" w:pos="7655"/>
              </w:tabs>
              <w:spacing w:before="185" w:line="360" w:lineRule="auto"/>
              <w:jc w:val="center"/>
            </w:pPr>
            <w:r>
              <w:t>Dosis (mg/kgBB</w:t>
            </w:r>
            <w:r w:rsidR="00960B63">
              <w:t xml:space="preserve"> kelinci</w:t>
            </w:r>
            <w:r>
              <w:t>)</w:t>
            </w:r>
          </w:p>
        </w:tc>
      </w:tr>
      <w:tr w:rsidR="00C00016" w:rsidTr="00C031B6">
        <w:trPr>
          <w:jc w:val="center"/>
        </w:trPr>
        <w:tc>
          <w:tcPr>
            <w:tcW w:w="1340" w:type="dxa"/>
          </w:tcPr>
          <w:p w:rsidR="00C00016" w:rsidRDefault="00C00016" w:rsidP="00C031B6">
            <w:pPr>
              <w:pStyle w:val="BodyText"/>
              <w:tabs>
                <w:tab w:val="left" w:pos="7655"/>
              </w:tabs>
              <w:spacing w:before="185" w:line="360" w:lineRule="auto"/>
              <w:jc w:val="center"/>
            </w:pPr>
            <w:r>
              <w:t>1</w:t>
            </w:r>
          </w:p>
        </w:tc>
        <w:tc>
          <w:tcPr>
            <w:tcW w:w="2577" w:type="dxa"/>
          </w:tcPr>
          <w:p w:rsidR="00C00016" w:rsidRDefault="00C00016" w:rsidP="00C031B6">
            <w:pPr>
              <w:pStyle w:val="BodyText"/>
              <w:tabs>
                <w:tab w:val="left" w:pos="7655"/>
              </w:tabs>
              <w:spacing w:before="185" w:line="360" w:lineRule="auto"/>
              <w:jc w:val="center"/>
            </w:pPr>
            <w:r>
              <w:t>1,5</w:t>
            </w:r>
          </w:p>
        </w:tc>
        <w:tc>
          <w:tcPr>
            <w:tcW w:w="2577" w:type="dxa"/>
          </w:tcPr>
          <w:p w:rsidR="00C00016" w:rsidRDefault="00C00016" w:rsidP="00C031B6">
            <w:pPr>
              <w:pStyle w:val="BodyText"/>
              <w:tabs>
                <w:tab w:val="left" w:pos="7655"/>
              </w:tabs>
              <w:spacing w:before="185" w:line="360" w:lineRule="auto"/>
              <w:jc w:val="center"/>
            </w:pPr>
            <w:r>
              <w:t>288</w:t>
            </w:r>
          </w:p>
        </w:tc>
      </w:tr>
      <w:tr w:rsidR="00C00016" w:rsidTr="00C031B6">
        <w:trPr>
          <w:jc w:val="center"/>
        </w:trPr>
        <w:tc>
          <w:tcPr>
            <w:tcW w:w="1340" w:type="dxa"/>
          </w:tcPr>
          <w:p w:rsidR="00C00016" w:rsidRDefault="00C00016" w:rsidP="00C031B6">
            <w:pPr>
              <w:pStyle w:val="BodyText"/>
              <w:tabs>
                <w:tab w:val="left" w:pos="7655"/>
              </w:tabs>
              <w:spacing w:before="185" w:line="360" w:lineRule="auto"/>
              <w:jc w:val="center"/>
            </w:pPr>
            <w:r>
              <w:t>2</w:t>
            </w:r>
          </w:p>
        </w:tc>
        <w:tc>
          <w:tcPr>
            <w:tcW w:w="2577" w:type="dxa"/>
          </w:tcPr>
          <w:p w:rsidR="00C00016" w:rsidRDefault="00C00016" w:rsidP="00C031B6">
            <w:pPr>
              <w:pStyle w:val="BodyText"/>
              <w:tabs>
                <w:tab w:val="left" w:pos="7655"/>
              </w:tabs>
              <w:spacing w:before="185" w:line="360" w:lineRule="auto"/>
              <w:jc w:val="center"/>
            </w:pPr>
            <w:r>
              <w:t>1,8</w:t>
            </w:r>
          </w:p>
        </w:tc>
        <w:tc>
          <w:tcPr>
            <w:tcW w:w="2577" w:type="dxa"/>
          </w:tcPr>
          <w:p w:rsidR="00C00016" w:rsidRDefault="00C00016" w:rsidP="00C031B6">
            <w:pPr>
              <w:pStyle w:val="BodyText"/>
              <w:tabs>
                <w:tab w:val="left" w:pos="7655"/>
              </w:tabs>
              <w:spacing w:before="185" w:line="360" w:lineRule="auto"/>
              <w:jc w:val="center"/>
            </w:pPr>
            <w:r>
              <w:t>346</w:t>
            </w:r>
          </w:p>
        </w:tc>
      </w:tr>
      <w:tr w:rsidR="00C00016" w:rsidTr="00C031B6">
        <w:trPr>
          <w:jc w:val="center"/>
        </w:trPr>
        <w:tc>
          <w:tcPr>
            <w:tcW w:w="1340" w:type="dxa"/>
          </w:tcPr>
          <w:p w:rsidR="00C00016" w:rsidRDefault="00C00016" w:rsidP="00C031B6">
            <w:pPr>
              <w:pStyle w:val="BodyText"/>
              <w:tabs>
                <w:tab w:val="left" w:pos="7655"/>
              </w:tabs>
              <w:spacing w:before="185" w:line="360" w:lineRule="auto"/>
              <w:jc w:val="center"/>
            </w:pPr>
            <w:r>
              <w:t>3</w:t>
            </w:r>
          </w:p>
        </w:tc>
        <w:tc>
          <w:tcPr>
            <w:tcW w:w="2577" w:type="dxa"/>
          </w:tcPr>
          <w:p w:rsidR="00C00016" w:rsidRDefault="00C00016" w:rsidP="00C031B6">
            <w:pPr>
              <w:pStyle w:val="BodyText"/>
              <w:tabs>
                <w:tab w:val="left" w:pos="7655"/>
              </w:tabs>
              <w:spacing w:before="185" w:line="360" w:lineRule="auto"/>
              <w:jc w:val="center"/>
            </w:pPr>
            <w:r>
              <w:t>2</w:t>
            </w:r>
          </w:p>
        </w:tc>
        <w:tc>
          <w:tcPr>
            <w:tcW w:w="2577" w:type="dxa"/>
          </w:tcPr>
          <w:p w:rsidR="00C00016" w:rsidRDefault="00C00016" w:rsidP="00C031B6">
            <w:pPr>
              <w:pStyle w:val="BodyText"/>
              <w:tabs>
                <w:tab w:val="left" w:pos="7655"/>
              </w:tabs>
              <w:spacing w:before="185" w:line="360" w:lineRule="auto"/>
              <w:jc w:val="center"/>
            </w:pPr>
            <w:r>
              <w:t>384</w:t>
            </w:r>
          </w:p>
        </w:tc>
      </w:tr>
    </w:tbl>
    <w:p w:rsidR="00817546" w:rsidRDefault="001A525D" w:rsidP="00C457DF">
      <w:pPr>
        <w:pStyle w:val="Heading1"/>
        <w:numPr>
          <w:ilvl w:val="1"/>
          <w:numId w:val="2"/>
        </w:numPr>
        <w:spacing w:before="120"/>
        <w:ind w:left="425"/>
        <w:jc w:val="both"/>
      </w:pPr>
      <w:bookmarkStart w:id="121" w:name="_Toc105507316"/>
      <w:r>
        <w:t>Prosedur Kerja Pengujian Efek Penurunan Kadar Glukosa</w:t>
      </w:r>
      <w:r>
        <w:rPr>
          <w:spacing w:val="-13"/>
        </w:rPr>
        <w:t xml:space="preserve"> </w:t>
      </w:r>
      <w:r>
        <w:t>Darah</w:t>
      </w:r>
      <w:bookmarkEnd w:id="121"/>
    </w:p>
    <w:p w:rsidR="004A2414" w:rsidRPr="004A2414" w:rsidRDefault="001A525D" w:rsidP="0072335E">
      <w:pPr>
        <w:pStyle w:val="ListParagraph"/>
        <w:numPr>
          <w:ilvl w:val="0"/>
          <w:numId w:val="15"/>
        </w:numPr>
        <w:spacing w:before="0" w:line="360" w:lineRule="auto"/>
        <w:ind w:left="426"/>
      </w:pPr>
      <w:r>
        <w:t>Hewan</w:t>
      </w:r>
      <w:r>
        <w:rPr>
          <w:spacing w:val="-8"/>
        </w:rPr>
        <w:t xml:space="preserve"> </w:t>
      </w:r>
      <w:r>
        <w:t>percobaan</w:t>
      </w:r>
      <w:r>
        <w:rPr>
          <w:spacing w:val="-10"/>
        </w:rPr>
        <w:t xml:space="preserve"> </w:t>
      </w:r>
      <w:r w:rsidR="004A2414">
        <w:rPr>
          <w:spacing w:val="-10"/>
        </w:rPr>
        <w:t>diadaptasikan sel</w:t>
      </w:r>
      <w:r w:rsidR="00960B63">
        <w:rPr>
          <w:spacing w:val="-10"/>
        </w:rPr>
        <w:t xml:space="preserve">ama 14 hari sebelum pelaksanaan </w:t>
      </w:r>
      <w:r w:rsidR="004A2414">
        <w:rPr>
          <w:spacing w:val="-10"/>
        </w:rPr>
        <w:t>penelitian.</w:t>
      </w:r>
    </w:p>
    <w:p w:rsidR="00817546" w:rsidRDefault="004A2414" w:rsidP="0072335E">
      <w:pPr>
        <w:pStyle w:val="ListParagraph"/>
        <w:numPr>
          <w:ilvl w:val="0"/>
          <w:numId w:val="15"/>
        </w:numPr>
        <w:spacing w:before="0" w:line="360" w:lineRule="auto"/>
        <w:ind w:left="426"/>
      </w:pPr>
      <w:r>
        <w:rPr>
          <w:spacing w:val="-10"/>
        </w:rPr>
        <w:t xml:space="preserve">Hewan percobaan </w:t>
      </w:r>
      <w:r w:rsidR="001A525D">
        <w:t>dibagi</w:t>
      </w:r>
      <w:r w:rsidR="001A525D">
        <w:rPr>
          <w:spacing w:val="-11"/>
        </w:rPr>
        <w:t xml:space="preserve"> </w:t>
      </w:r>
      <w:r w:rsidR="001A525D">
        <w:t>menjadi</w:t>
      </w:r>
      <w:r w:rsidR="001A525D">
        <w:rPr>
          <w:spacing w:val="-10"/>
        </w:rPr>
        <w:t xml:space="preserve"> </w:t>
      </w:r>
      <w:r w:rsidR="001A525D">
        <w:t>5</w:t>
      </w:r>
      <w:r w:rsidR="001A525D">
        <w:rPr>
          <w:spacing w:val="-10"/>
        </w:rPr>
        <w:t xml:space="preserve"> </w:t>
      </w:r>
      <w:r w:rsidR="001A525D">
        <w:t>kelompok</w:t>
      </w:r>
      <w:r w:rsidR="001A525D">
        <w:rPr>
          <w:spacing w:val="-10"/>
        </w:rPr>
        <w:t xml:space="preserve"> </w:t>
      </w:r>
      <w:r w:rsidR="001A525D">
        <w:t>dan</w:t>
      </w:r>
      <w:r w:rsidR="001A525D">
        <w:rPr>
          <w:spacing w:val="-13"/>
        </w:rPr>
        <w:t xml:space="preserve"> </w:t>
      </w:r>
      <w:r w:rsidR="001A525D">
        <w:t>masing-masing</w:t>
      </w:r>
      <w:r w:rsidR="001A525D">
        <w:rPr>
          <w:spacing w:val="-7"/>
        </w:rPr>
        <w:t xml:space="preserve"> </w:t>
      </w:r>
      <w:r w:rsidR="001B66C7">
        <w:t>kelompok</w:t>
      </w:r>
      <w:r w:rsidR="001A525D">
        <w:t xml:space="preserve"> terdiri atas 3 ekor kelinci. Sebelum dilakukan pe</w:t>
      </w:r>
      <w:r w:rsidR="00960B63">
        <w:t>rcobaan, masing-</w:t>
      </w:r>
      <w:r w:rsidR="001B66C7">
        <w:t>masing</w:t>
      </w:r>
      <w:r w:rsidR="001A525D">
        <w:t xml:space="preserve"> kelinci ditimbang berat badannya dan diukur kadar glukosa darah sebagai glukosa darah</w:t>
      </w:r>
      <w:r w:rsidR="001A525D">
        <w:rPr>
          <w:spacing w:val="-6"/>
        </w:rPr>
        <w:t xml:space="preserve"> </w:t>
      </w:r>
      <w:r w:rsidR="001A525D">
        <w:t>awal/sewaktu.</w:t>
      </w:r>
    </w:p>
    <w:p w:rsidR="00817546" w:rsidRDefault="00960B63" w:rsidP="0072335E">
      <w:pPr>
        <w:pStyle w:val="ListParagraph"/>
        <w:numPr>
          <w:ilvl w:val="0"/>
          <w:numId w:val="15"/>
        </w:numPr>
        <w:spacing w:before="0" w:line="360" w:lineRule="auto"/>
        <w:ind w:left="426"/>
      </w:pPr>
      <w:r>
        <w:t xml:space="preserve">Puasakan kelinci selama 8 - </w:t>
      </w:r>
      <w:r w:rsidR="001B66C7">
        <w:t>10 jam</w:t>
      </w:r>
      <w:r w:rsidR="001A525D">
        <w:t xml:space="preserve"> (tidak diberi makan dan minum) sebe</w:t>
      </w:r>
      <w:r w:rsidR="004A2414">
        <w:t>lum dilakukan percobaan. Setelah 8</w:t>
      </w:r>
      <w:r w:rsidR="00DA1109">
        <w:t xml:space="preserve"> </w:t>
      </w:r>
      <w:r w:rsidR="004A2414">
        <w:t>-</w:t>
      </w:r>
      <w:r w:rsidR="00DA1109">
        <w:t xml:space="preserve"> </w:t>
      </w:r>
      <w:r w:rsidR="004A2414">
        <w:t>10 jam puasa</w:t>
      </w:r>
      <w:r w:rsidR="001A525D">
        <w:t xml:space="preserve"> setiap kelinci dilakukan pengukuran kadar glukosa darah</w:t>
      </w:r>
      <w:r w:rsidR="001A525D">
        <w:rPr>
          <w:spacing w:val="-2"/>
        </w:rPr>
        <w:t xml:space="preserve"> </w:t>
      </w:r>
      <w:r w:rsidR="001A525D">
        <w:t>puasa</w:t>
      </w:r>
      <w:r w:rsidR="0086092A">
        <w:t xml:space="preserve"> dan segera dihentikan</w:t>
      </w:r>
      <w:r w:rsidR="00176535">
        <w:t xml:space="preserve"> puasanya </w:t>
      </w:r>
      <w:r w:rsidR="00176535">
        <w:lastRenderedPageBreak/>
        <w:t>dengan pemberian larutan uji.</w:t>
      </w:r>
    </w:p>
    <w:p w:rsidR="00817546" w:rsidRDefault="001A525D" w:rsidP="0072335E">
      <w:pPr>
        <w:pStyle w:val="ListParagraph"/>
        <w:numPr>
          <w:ilvl w:val="0"/>
          <w:numId w:val="15"/>
        </w:numPr>
        <w:spacing w:before="0" w:line="360" w:lineRule="auto"/>
        <w:ind w:left="426"/>
      </w:pPr>
      <w:r>
        <w:t>Kelompok kelinci 1 (K-I) diberikan suspensi CMC 1% melalui oral, 30 menit kemudian</w:t>
      </w:r>
      <w:r>
        <w:rPr>
          <w:spacing w:val="-8"/>
        </w:rPr>
        <w:t xml:space="preserve"> </w:t>
      </w:r>
      <w:r>
        <w:t>diberikan</w:t>
      </w:r>
      <w:r>
        <w:rPr>
          <w:spacing w:val="-11"/>
        </w:rPr>
        <w:t xml:space="preserve"> </w:t>
      </w:r>
      <w:r>
        <w:t>larutan</w:t>
      </w:r>
      <w:r>
        <w:rPr>
          <w:spacing w:val="-8"/>
        </w:rPr>
        <w:t xml:space="preserve"> </w:t>
      </w:r>
      <w:r>
        <w:t>glukosa</w:t>
      </w:r>
      <w:r>
        <w:rPr>
          <w:spacing w:val="-10"/>
        </w:rPr>
        <w:t xml:space="preserve"> </w:t>
      </w:r>
      <w:r>
        <w:t>melalui</w:t>
      </w:r>
      <w:r>
        <w:rPr>
          <w:spacing w:val="-8"/>
        </w:rPr>
        <w:t xml:space="preserve"> </w:t>
      </w:r>
      <w:r>
        <w:t>oral</w:t>
      </w:r>
      <w:r w:rsidR="003A77F2">
        <w:t xml:space="preserve"> dan dilakukan pengukuran kadar glukosa darah pada menit ke-0</w:t>
      </w:r>
      <w:r>
        <w:t>,</w:t>
      </w:r>
      <w:r>
        <w:rPr>
          <w:spacing w:val="-9"/>
        </w:rPr>
        <w:t xml:space="preserve"> </w:t>
      </w:r>
      <w:r>
        <w:t>selanjutnya</w:t>
      </w:r>
      <w:r>
        <w:rPr>
          <w:spacing w:val="-8"/>
        </w:rPr>
        <w:t xml:space="preserve"> </w:t>
      </w:r>
      <w:r>
        <w:t>setiap</w:t>
      </w:r>
      <w:r>
        <w:rPr>
          <w:spacing w:val="-7"/>
        </w:rPr>
        <w:t xml:space="preserve"> </w:t>
      </w:r>
      <w:r>
        <w:t>15</w:t>
      </w:r>
      <w:r>
        <w:rPr>
          <w:spacing w:val="-13"/>
        </w:rPr>
        <w:t xml:space="preserve"> </w:t>
      </w:r>
      <w:r>
        <w:t>menit sekali dilakukan pengukuran kadar glukosa darah sampai 120</w:t>
      </w:r>
      <w:r>
        <w:rPr>
          <w:spacing w:val="-10"/>
        </w:rPr>
        <w:t xml:space="preserve"> </w:t>
      </w:r>
      <w:r>
        <w:t>menit.</w:t>
      </w:r>
    </w:p>
    <w:p w:rsidR="00817546" w:rsidRDefault="001A525D" w:rsidP="0072335E">
      <w:pPr>
        <w:pStyle w:val="ListParagraph"/>
        <w:numPr>
          <w:ilvl w:val="0"/>
          <w:numId w:val="15"/>
        </w:numPr>
        <w:spacing w:before="0" w:line="360" w:lineRule="auto"/>
        <w:ind w:left="426"/>
      </w:pPr>
      <w:r>
        <w:t>Kelompok kelinci 2 (K-II) diberikan suspensi Glibenklamid melalui oral, 30 menit</w:t>
      </w:r>
      <w:r>
        <w:rPr>
          <w:spacing w:val="-9"/>
        </w:rPr>
        <w:t xml:space="preserve"> </w:t>
      </w:r>
      <w:r>
        <w:t>kemudian</w:t>
      </w:r>
      <w:r>
        <w:rPr>
          <w:spacing w:val="-7"/>
        </w:rPr>
        <w:t xml:space="preserve"> </w:t>
      </w:r>
      <w:r>
        <w:t>diberikan</w:t>
      </w:r>
      <w:r>
        <w:rPr>
          <w:spacing w:val="-8"/>
        </w:rPr>
        <w:t xml:space="preserve"> </w:t>
      </w:r>
      <w:r>
        <w:t>larutan</w:t>
      </w:r>
      <w:r>
        <w:rPr>
          <w:spacing w:val="-9"/>
        </w:rPr>
        <w:t xml:space="preserve"> </w:t>
      </w:r>
      <w:r>
        <w:t>glukosa</w:t>
      </w:r>
      <w:r>
        <w:rPr>
          <w:spacing w:val="-10"/>
        </w:rPr>
        <w:t xml:space="preserve"> </w:t>
      </w:r>
      <w:r>
        <w:t>melalui</w:t>
      </w:r>
      <w:r>
        <w:rPr>
          <w:spacing w:val="-8"/>
        </w:rPr>
        <w:t xml:space="preserve"> </w:t>
      </w:r>
      <w:r>
        <w:t>oral</w:t>
      </w:r>
      <w:r w:rsidR="003A77F2">
        <w:t xml:space="preserve"> dan dilakukan pengukuran kadar glukosa darah pada menit ke-0</w:t>
      </w:r>
      <w:r>
        <w:t>,</w:t>
      </w:r>
      <w:r>
        <w:rPr>
          <w:spacing w:val="-9"/>
        </w:rPr>
        <w:t xml:space="preserve"> </w:t>
      </w:r>
      <w:r>
        <w:t>selanjutnya</w:t>
      </w:r>
      <w:r>
        <w:rPr>
          <w:spacing w:val="-8"/>
        </w:rPr>
        <w:t xml:space="preserve"> </w:t>
      </w:r>
      <w:r>
        <w:t>setiap</w:t>
      </w:r>
      <w:r>
        <w:rPr>
          <w:spacing w:val="-10"/>
        </w:rPr>
        <w:t xml:space="preserve"> </w:t>
      </w:r>
      <w:r>
        <w:t>15 menit sekali dilakukan pengukuran kadar glukosa darah sampai 120</w:t>
      </w:r>
      <w:r>
        <w:rPr>
          <w:spacing w:val="-15"/>
        </w:rPr>
        <w:t xml:space="preserve"> </w:t>
      </w:r>
      <w:r>
        <w:t>menit.</w:t>
      </w:r>
    </w:p>
    <w:p w:rsidR="00817546" w:rsidRDefault="001A525D" w:rsidP="0072335E">
      <w:pPr>
        <w:pStyle w:val="ListParagraph"/>
        <w:numPr>
          <w:ilvl w:val="0"/>
          <w:numId w:val="15"/>
        </w:numPr>
        <w:spacing w:before="0" w:line="360" w:lineRule="auto"/>
        <w:ind w:left="426"/>
      </w:pPr>
      <w:r>
        <w:t>Kelompok kelinci 3 (K-III) diberikan suspensi Ekstrak E</w:t>
      </w:r>
      <w:r w:rsidR="004A2414">
        <w:t>tanol Daun Afrika (EEDA) dosis 200 mg/1,5 kgBB</w:t>
      </w:r>
      <w:r w:rsidR="00526964">
        <w:t xml:space="preserve"> kelinci</w:t>
      </w:r>
      <w:r>
        <w:t xml:space="preserve"> melalui oral, 30 menit kemudian diberikan larutan glukosa melalui oral</w:t>
      </w:r>
      <w:r w:rsidR="00526964">
        <w:t xml:space="preserve"> dan dilakukan pengukuran kadar glukosa darah pada menit ke-0</w:t>
      </w:r>
      <w:r>
        <w:t>, selanjutnya setiap 15 menit sekali dilakukan pengukuran kadar glukosa darah sampai 120</w:t>
      </w:r>
      <w:r>
        <w:rPr>
          <w:spacing w:val="-6"/>
        </w:rPr>
        <w:t xml:space="preserve"> </w:t>
      </w:r>
      <w:r>
        <w:t>menit.</w:t>
      </w:r>
    </w:p>
    <w:p w:rsidR="00176535" w:rsidRDefault="001A525D" w:rsidP="0072335E">
      <w:pPr>
        <w:pStyle w:val="ListParagraph"/>
        <w:numPr>
          <w:ilvl w:val="0"/>
          <w:numId w:val="15"/>
        </w:numPr>
        <w:tabs>
          <w:tab w:val="left" w:pos="1276"/>
        </w:tabs>
        <w:spacing w:before="0" w:line="360" w:lineRule="auto"/>
        <w:ind w:left="426"/>
      </w:pPr>
      <w:r>
        <w:t>Kelompok kelinci 4 (K-IV) diberikan suspensi Ekstrak Et</w:t>
      </w:r>
      <w:r w:rsidR="004A2414">
        <w:t>anol Daun Afrika (EEDA) dosis 220 mg/1,5 kgBB</w:t>
      </w:r>
      <w:r w:rsidR="00526964">
        <w:t xml:space="preserve"> kelinci</w:t>
      </w:r>
      <w:r>
        <w:t xml:space="preserve"> melalui oral, 30 menit kemudian diberikan larutan glukosa melalui oral</w:t>
      </w:r>
      <w:r w:rsidR="00526964">
        <w:t xml:space="preserve"> dan dilakukan pengukuran kadar glukosa darah pada menit ke-0</w:t>
      </w:r>
      <w:r>
        <w:t>, selanjutnya setiap 15 menit sekali dilakukan pengukuran kadar glukosa darah sampai 120</w:t>
      </w:r>
      <w:r w:rsidRPr="00176535">
        <w:rPr>
          <w:spacing w:val="-6"/>
        </w:rPr>
        <w:t xml:space="preserve"> </w:t>
      </w:r>
      <w:r>
        <w:t>menit.</w:t>
      </w:r>
      <w:r w:rsidR="00176535">
        <w:t xml:space="preserve"> </w:t>
      </w:r>
    </w:p>
    <w:p w:rsidR="00176535" w:rsidRDefault="00176535" w:rsidP="00C41464">
      <w:pPr>
        <w:pStyle w:val="ListParagraph"/>
        <w:numPr>
          <w:ilvl w:val="0"/>
          <w:numId w:val="15"/>
        </w:numPr>
        <w:tabs>
          <w:tab w:val="left" w:pos="1276"/>
        </w:tabs>
        <w:spacing w:before="0" w:after="120" w:line="360" w:lineRule="auto"/>
        <w:ind w:left="426"/>
      </w:pPr>
      <w:r w:rsidRPr="00176535">
        <w:t>Kelompok kelinci 5 (K-V) diberikan suspensi Ekstrak Eta</w:t>
      </w:r>
      <w:r w:rsidR="004A2414">
        <w:t>nol Daun Afrika (EEDA) dosis 240 mg/1,5 kgBB</w:t>
      </w:r>
      <w:r w:rsidRPr="00176535">
        <w:t xml:space="preserve"> </w:t>
      </w:r>
      <w:r w:rsidR="00526964">
        <w:t xml:space="preserve">kelinci </w:t>
      </w:r>
      <w:r w:rsidRPr="00176535">
        <w:t>melalui oral, 30 menit kemudian diberikan larutan glukosa melalui oral</w:t>
      </w:r>
      <w:r w:rsidR="00526964">
        <w:t xml:space="preserve"> dan dilakukan pengukuran kadar glukosa darah pada menit ke-0</w:t>
      </w:r>
      <w:r w:rsidRPr="00176535">
        <w:t>, selanjutnya setiap 15 menit sekali dilakukan pengukuran kadar glukosa darahnya sampai 120 menit.</w:t>
      </w:r>
    </w:p>
    <w:p w:rsidR="00176535" w:rsidRDefault="00176535" w:rsidP="00C23AA0">
      <w:pPr>
        <w:pStyle w:val="Heading1"/>
        <w:numPr>
          <w:ilvl w:val="1"/>
          <w:numId w:val="2"/>
        </w:numPr>
        <w:ind w:left="425"/>
        <w:jc w:val="both"/>
      </w:pPr>
      <w:bookmarkStart w:id="122" w:name="_Toc105507317"/>
      <w:r>
        <w:t>Cara Pengambilan Sampel</w:t>
      </w:r>
      <w:bookmarkEnd w:id="122"/>
    </w:p>
    <w:p w:rsidR="004A3234" w:rsidRPr="004A3234" w:rsidRDefault="00176535" w:rsidP="004A3234">
      <w:pPr>
        <w:pStyle w:val="BodyText"/>
        <w:spacing w:after="120" w:line="360" w:lineRule="auto"/>
        <w:ind w:firstLine="851"/>
        <w:jc w:val="both"/>
      </w:pPr>
      <w:r>
        <w:t>Kelinci d</w:t>
      </w:r>
      <w:r w:rsidR="004A2414">
        <w:t>imasukkan kedalam kotak kelinci. K</w:t>
      </w:r>
      <w:r>
        <w:t xml:space="preserve">emudian </w:t>
      </w:r>
      <w:r w:rsidR="004E1D85">
        <w:t>kepala</w:t>
      </w:r>
      <w:r>
        <w:t xml:space="preserve"> kelinci dikeluarkan</w:t>
      </w:r>
      <w:r>
        <w:rPr>
          <w:spacing w:val="-15"/>
        </w:rPr>
        <w:t xml:space="preserve"> </w:t>
      </w:r>
      <w:r>
        <w:t>melalui</w:t>
      </w:r>
      <w:r>
        <w:rPr>
          <w:spacing w:val="-15"/>
        </w:rPr>
        <w:t xml:space="preserve"> </w:t>
      </w:r>
      <w:r>
        <w:t>lubang</w:t>
      </w:r>
      <w:r>
        <w:rPr>
          <w:spacing w:val="-13"/>
        </w:rPr>
        <w:t xml:space="preserve"> </w:t>
      </w:r>
      <w:r>
        <w:t>yang</w:t>
      </w:r>
      <w:r>
        <w:rPr>
          <w:spacing w:val="-16"/>
        </w:rPr>
        <w:t xml:space="preserve"> </w:t>
      </w:r>
      <w:r>
        <w:t>telah</w:t>
      </w:r>
      <w:r>
        <w:rPr>
          <w:spacing w:val="-14"/>
        </w:rPr>
        <w:t xml:space="preserve"> </w:t>
      </w:r>
      <w:r>
        <w:t>disediakan</w:t>
      </w:r>
      <w:r w:rsidR="004E1D85">
        <w:t xml:space="preserve"> pada kotak kelinci. Selanjutnya b</w:t>
      </w:r>
      <w:r>
        <w:t>ersihkan</w:t>
      </w:r>
      <w:r>
        <w:rPr>
          <w:spacing w:val="-16"/>
        </w:rPr>
        <w:t xml:space="preserve"> </w:t>
      </w:r>
      <w:r>
        <w:t>telinga</w:t>
      </w:r>
      <w:r>
        <w:rPr>
          <w:spacing w:val="-13"/>
        </w:rPr>
        <w:t xml:space="preserve"> </w:t>
      </w:r>
      <w:r>
        <w:t>kelinci</w:t>
      </w:r>
      <w:r>
        <w:rPr>
          <w:spacing w:val="-15"/>
        </w:rPr>
        <w:t xml:space="preserve"> </w:t>
      </w:r>
      <w:r>
        <w:t>den</w:t>
      </w:r>
      <w:r w:rsidR="004E1D85">
        <w:t>gan alkohol swab</w:t>
      </w:r>
      <w:r w:rsidR="004A2414">
        <w:t xml:space="preserve"> dan</w:t>
      </w:r>
      <w:r w:rsidR="004E1D85">
        <w:t xml:space="preserve"> lansetkan </w:t>
      </w:r>
      <w:r w:rsidR="004A2414">
        <w:t>telinga kelinci.</w:t>
      </w:r>
      <w:r>
        <w:t xml:space="preserve"> </w:t>
      </w:r>
      <w:r w:rsidR="004A3234">
        <w:t>Dis</w:t>
      </w:r>
      <w:r w:rsidR="00861F5C">
        <w:t>entuhkan</w:t>
      </w:r>
      <w:r>
        <w:t xml:space="preserve"> darah kelinci </w:t>
      </w:r>
      <w:r w:rsidR="004A2414">
        <w:t>pada</w:t>
      </w:r>
      <w:r w:rsidR="00353186">
        <w:t xml:space="preserve"> strip test glukosa</w:t>
      </w:r>
      <w:r>
        <w:t xml:space="preserve"> yang sudah disediakan pada</w:t>
      </w:r>
      <w:r w:rsidR="004A2414">
        <w:t xml:space="preserve"> alat glukometer</w:t>
      </w:r>
      <w:r w:rsidR="001245D5">
        <w:t xml:space="preserve"> Sinocare Safe-</w:t>
      </w:r>
      <w:r>
        <w:t>Accu</w:t>
      </w:r>
      <w:r w:rsidR="004A3234">
        <w:t xml:space="preserve"> hingga darah kelinci terserap sendiri oleh strip test glukosa tersebut</w:t>
      </w:r>
      <w:r>
        <w:t>.</w:t>
      </w:r>
      <w:bookmarkStart w:id="123" w:name="_Toc105507318"/>
      <w:r w:rsidR="004A3234">
        <w:br w:type="page"/>
      </w:r>
    </w:p>
    <w:p w:rsidR="00176535" w:rsidRDefault="00176535" w:rsidP="00C23AA0">
      <w:pPr>
        <w:pStyle w:val="Heading1"/>
        <w:numPr>
          <w:ilvl w:val="1"/>
          <w:numId w:val="2"/>
        </w:numPr>
        <w:ind w:left="425"/>
        <w:jc w:val="both"/>
      </w:pPr>
      <w:r>
        <w:lastRenderedPageBreak/>
        <w:t>Cara Penggunaan Alat</w:t>
      </w:r>
      <w:bookmarkEnd w:id="123"/>
    </w:p>
    <w:p w:rsidR="00176535" w:rsidRDefault="00176535" w:rsidP="00C41464">
      <w:pPr>
        <w:pStyle w:val="ListParagraph"/>
        <w:numPr>
          <w:ilvl w:val="0"/>
          <w:numId w:val="16"/>
        </w:numPr>
        <w:spacing w:before="0" w:line="360" w:lineRule="auto"/>
        <w:ind w:left="426" w:hanging="284"/>
      </w:pPr>
      <w:r>
        <w:t>Aktifkan glukometer dengan cara masukkan strip test glukosa kedalam Sinocare Safe-Accu.</w:t>
      </w:r>
    </w:p>
    <w:p w:rsidR="00176535" w:rsidRDefault="00D34605" w:rsidP="00C41464">
      <w:pPr>
        <w:pStyle w:val="ListParagraph"/>
        <w:numPr>
          <w:ilvl w:val="0"/>
          <w:numId w:val="16"/>
        </w:numPr>
        <w:spacing w:before="0" w:line="360" w:lineRule="auto"/>
        <w:ind w:left="426" w:hanging="284"/>
      </w:pPr>
      <w:r>
        <w:t>Sentuhkan</w:t>
      </w:r>
      <w:r w:rsidR="00176535">
        <w:t xml:space="preserve"> strip test glukosa dengan sampel</w:t>
      </w:r>
      <w:r w:rsidR="00176535">
        <w:rPr>
          <w:spacing w:val="-10"/>
        </w:rPr>
        <w:t xml:space="preserve"> </w:t>
      </w:r>
      <w:r w:rsidR="00176535">
        <w:t>(darah)</w:t>
      </w:r>
      <w:r w:rsidR="004E1D85">
        <w:t xml:space="preserve"> hewan uji hingga terdengar bunyi “TIT”</w:t>
      </w:r>
      <w:r w:rsidR="00176535">
        <w:t>.</w:t>
      </w:r>
    </w:p>
    <w:p w:rsidR="00176535" w:rsidRDefault="00176535" w:rsidP="00C41464">
      <w:pPr>
        <w:pStyle w:val="ListParagraph"/>
        <w:numPr>
          <w:ilvl w:val="0"/>
          <w:numId w:val="16"/>
        </w:numPr>
        <w:spacing w:before="0" w:line="360" w:lineRule="auto"/>
        <w:ind w:left="426" w:hanging="284"/>
      </w:pPr>
      <w:r>
        <w:t>Bunyi “TIT” menunjukkan sampel cukup dan sedang</w:t>
      </w:r>
      <w:r>
        <w:rPr>
          <w:spacing w:val="-8"/>
        </w:rPr>
        <w:t xml:space="preserve"> </w:t>
      </w:r>
      <w:r>
        <w:t>diproses</w:t>
      </w:r>
      <w:r w:rsidR="004E1D85">
        <w:t xml:space="preserve"> selama 10 detik</w:t>
      </w:r>
      <w:r>
        <w:t>.</w:t>
      </w:r>
    </w:p>
    <w:p w:rsidR="005F3CAE" w:rsidRPr="004A3234" w:rsidRDefault="00176535" w:rsidP="004A3234">
      <w:pPr>
        <w:pStyle w:val="ListParagraph"/>
        <w:numPr>
          <w:ilvl w:val="0"/>
          <w:numId w:val="16"/>
        </w:numPr>
        <w:spacing w:before="0" w:after="120" w:line="360" w:lineRule="auto"/>
        <w:ind w:left="426" w:hanging="284"/>
      </w:pPr>
      <w:r>
        <w:t>Setelah angka hitung mundur selama 10 deti</w:t>
      </w:r>
      <w:r w:rsidR="004E1D85">
        <w:t>k pada layar Sinocare Safe-Accu selesai</w:t>
      </w:r>
      <w:r>
        <w:t xml:space="preserve"> maka k</w:t>
      </w:r>
      <w:r w:rsidR="003E24F0">
        <w:t>adar glukosa darah akan terbaca atau</w:t>
      </w:r>
      <w:r>
        <w:rPr>
          <w:spacing w:val="-11"/>
        </w:rPr>
        <w:t xml:space="preserve"> </w:t>
      </w:r>
      <w:r>
        <w:t>terlihat</w:t>
      </w:r>
      <w:r w:rsidR="00C8574D">
        <w:t xml:space="preserve"> di monitor</w:t>
      </w:r>
      <w:r w:rsidR="003E24F0">
        <w:t xml:space="preserve"> glukometer</w:t>
      </w:r>
      <w:r>
        <w:t>.</w:t>
      </w:r>
      <w:bookmarkStart w:id="124" w:name="_Toc105507319"/>
    </w:p>
    <w:p w:rsidR="004E1D85" w:rsidRDefault="004E1D85" w:rsidP="00C23AA0">
      <w:pPr>
        <w:pStyle w:val="Heading1"/>
        <w:numPr>
          <w:ilvl w:val="1"/>
          <w:numId w:val="2"/>
        </w:numPr>
        <w:ind w:left="425"/>
        <w:jc w:val="both"/>
      </w:pPr>
      <w:r>
        <w:t>Analisis</w:t>
      </w:r>
      <w:r>
        <w:rPr>
          <w:spacing w:val="-2"/>
        </w:rPr>
        <w:t xml:space="preserve"> </w:t>
      </w:r>
      <w:r>
        <w:t>Data</w:t>
      </w:r>
      <w:bookmarkEnd w:id="124"/>
    </w:p>
    <w:p w:rsidR="004E1D85" w:rsidRDefault="004E1D85" w:rsidP="00D5290B">
      <w:pPr>
        <w:tabs>
          <w:tab w:val="left" w:pos="-142"/>
        </w:tabs>
        <w:spacing w:line="360" w:lineRule="auto"/>
        <w:ind w:firstLine="709"/>
        <w:jc w:val="both"/>
      </w:pPr>
      <w:r>
        <w:t xml:space="preserve">Data </w:t>
      </w:r>
      <w:r w:rsidR="009E038D">
        <w:t xml:space="preserve">Penurunan Kadar </w:t>
      </w:r>
      <w:r w:rsidR="00145B76">
        <w:t>Glukosa Darah Kelinci Dianalisa Secara Narasi Seperti pada Tabel 3.1 Dibawah</w:t>
      </w:r>
      <w:r>
        <w:t xml:space="preserve"> ini.</w:t>
      </w:r>
    </w:p>
    <w:tbl>
      <w:tblPr>
        <w:tblW w:w="7907" w:type="dxa"/>
        <w:tblLayout w:type="fixed"/>
        <w:tblCellMar>
          <w:left w:w="0" w:type="dxa"/>
          <w:right w:w="0" w:type="dxa"/>
        </w:tblCellMar>
        <w:tblLook w:val="01E0" w:firstRow="1" w:lastRow="1" w:firstColumn="1" w:lastColumn="1" w:noHBand="0" w:noVBand="0"/>
      </w:tblPr>
      <w:tblGrid>
        <w:gridCol w:w="1418"/>
        <w:gridCol w:w="1135"/>
        <w:gridCol w:w="807"/>
        <w:gridCol w:w="488"/>
        <w:gridCol w:w="488"/>
        <w:gridCol w:w="490"/>
        <w:gridCol w:w="500"/>
        <w:gridCol w:w="506"/>
        <w:gridCol w:w="496"/>
        <w:gridCol w:w="506"/>
        <w:gridCol w:w="543"/>
        <w:gridCol w:w="530"/>
      </w:tblGrid>
      <w:tr w:rsidR="00D34605" w:rsidTr="00D34605">
        <w:trPr>
          <w:trHeight w:val="480"/>
        </w:trPr>
        <w:tc>
          <w:tcPr>
            <w:tcW w:w="1418" w:type="dxa"/>
            <w:tcBorders>
              <w:top w:val="single" w:sz="4" w:space="0" w:color="7E7E7E"/>
              <w:bottom w:val="single" w:sz="4" w:space="0" w:color="7E7E7E"/>
            </w:tcBorders>
          </w:tcPr>
          <w:p w:rsidR="00D34605" w:rsidRPr="008E17EF" w:rsidRDefault="00D87A89" w:rsidP="00D87A89">
            <w:pPr>
              <w:pStyle w:val="TableParagraph"/>
              <w:tabs>
                <w:tab w:val="left" w:pos="1418"/>
              </w:tabs>
              <w:spacing w:before="7" w:line="252" w:lineRule="exact"/>
              <w:jc w:val="center"/>
              <w:rPr>
                <w:b/>
              </w:rPr>
            </w:pPr>
            <w:r>
              <w:rPr>
                <w:b/>
              </w:rPr>
              <w:t>Kelompok K</w:t>
            </w:r>
            <w:r w:rsidR="00D34605" w:rsidRPr="008E17EF">
              <w:rPr>
                <w:b/>
              </w:rPr>
              <w:t>elinci</w:t>
            </w:r>
          </w:p>
        </w:tc>
        <w:tc>
          <w:tcPr>
            <w:tcW w:w="1135" w:type="dxa"/>
            <w:tcBorders>
              <w:top w:val="single" w:sz="4" w:space="0" w:color="7E7E7E"/>
              <w:bottom w:val="single" w:sz="4" w:space="0" w:color="7E7E7E"/>
            </w:tcBorders>
          </w:tcPr>
          <w:p w:rsidR="00D34605" w:rsidRPr="008E17EF" w:rsidRDefault="00D34605" w:rsidP="00FC3B8B">
            <w:pPr>
              <w:pStyle w:val="TableParagraph"/>
              <w:spacing w:before="2" w:line="252" w:lineRule="exact"/>
              <w:jc w:val="center"/>
              <w:rPr>
                <w:b/>
              </w:rPr>
            </w:pPr>
            <w:r w:rsidRPr="008E17EF">
              <w:rPr>
                <w:b/>
              </w:rPr>
              <w:t>KGD</w:t>
            </w:r>
          </w:p>
          <w:p w:rsidR="00D34605" w:rsidRPr="008E17EF" w:rsidRDefault="00D34605" w:rsidP="00FC3B8B">
            <w:pPr>
              <w:pStyle w:val="TableParagraph"/>
              <w:spacing w:line="231" w:lineRule="exact"/>
              <w:jc w:val="center"/>
              <w:rPr>
                <w:b/>
              </w:rPr>
            </w:pPr>
            <w:r w:rsidRPr="008E17EF">
              <w:rPr>
                <w:b/>
              </w:rPr>
              <w:t>Sewaktu</w:t>
            </w:r>
          </w:p>
        </w:tc>
        <w:tc>
          <w:tcPr>
            <w:tcW w:w="807" w:type="dxa"/>
            <w:tcBorders>
              <w:top w:val="single" w:sz="4" w:space="0" w:color="7E7E7E"/>
              <w:bottom w:val="single" w:sz="4" w:space="0" w:color="7E7E7E"/>
            </w:tcBorders>
          </w:tcPr>
          <w:p w:rsidR="00D34605" w:rsidRPr="008E17EF" w:rsidRDefault="00D34605" w:rsidP="00FC3B8B">
            <w:pPr>
              <w:pStyle w:val="TableParagraph"/>
              <w:spacing w:before="2" w:line="252" w:lineRule="exact"/>
              <w:jc w:val="center"/>
              <w:rPr>
                <w:b/>
              </w:rPr>
            </w:pPr>
            <w:r w:rsidRPr="008E17EF">
              <w:rPr>
                <w:b/>
              </w:rPr>
              <w:t>KGD</w:t>
            </w:r>
          </w:p>
          <w:p w:rsidR="00D34605" w:rsidRPr="008E17EF" w:rsidRDefault="00D34605" w:rsidP="00FC3B8B">
            <w:pPr>
              <w:pStyle w:val="TableParagraph"/>
              <w:spacing w:line="231" w:lineRule="exact"/>
              <w:jc w:val="center"/>
              <w:rPr>
                <w:b/>
              </w:rPr>
            </w:pPr>
            <w:r w:rsidRPr="008E17EF">
              <w:rPr>
                <w:b/>
              </w:rPr>
              <w:t>Puasa</w:t>
            </w:r>
          </w:p>
        </w:tc>
        <w:tc>
          <w:tcPr>
            <w:tcW w:w="488" w:type="dxa"/>
            <w:tcBorders>
              <w:top w:val="single" w:sz="4" w:space="0" w:color="7E7E7E"/>
              <w:bottom w:val="single" w:sz="4" w:space="0" w:color="7E7E7E"/>
            </w:tcBorders>
          </w:tcPr>
          <w:p w:rsidR="00D34605" w:rsidRPr="008E17EF" w:rsidRDefault="00D34605" w:rsidP="00B002B3">
            <w:pPr>
              <w:pStyle w:val="TableParagraph"/>
              <w:spacing w:before="2"/>
              <w:jc w:val="center"/>
              <w:rPr>
                <w:b/>
              </w:rPr>
            </w:pPr>
            <w:r>
              <w:rPr>
                <w:b/>
              </w:rPr>
              <w:t>0’</w:t>
            </w:r>
          </w:p>
        </w:tc>
        <w:tc>
          <w:tcPr>
            <w:tcW w:w="488" w:type="dxa"/>
            <w:tcBorders>
              <w:top w:val="single" w:sz="4" w:space="0" w:color="7E7E7E"/>
              <w:bottom w:val="single" w:sz="4" w:space="0" w:color="7E7E7E"/>
            </w:tcBorders>
          </w:tcPr>
          <w:p w:rsidR="00D34605" w:rsidRPr="008E17EF" w:rsidRDefault="00D34605" w:rsidP="00B002B3">
            <w:pPr>
              <w:pStyle w:val="TableParagraph"/>
              <w:spacing w:before="2"/>
              <w:jc w:val="center"/>
              <w:rPr>
                <w:b/>
              </w:rPr>
            </w:pPr>
            <w:r w:rsidRPr="008E17EF">
              <w:rPr>
                <w:b/>
              </w:rPr>
              <w:t>15’</w:t>
            </w:r>
          </w:p>
        </w:tc>
        <w:tc>
          <w:tcPr>
            <w:tcW w:w="490" w:type="dxa"/>
            <w:tcBorders>
              <w:top w:val="single" w:sz="4" w:space="0" w:color="7E7E7E"/>
              <w:bottom w:val="single" w:sz="4" w:space="0" w:color="7E7E7E"/>
            </w:tcBorders>
          </w:tcPr>
          <w:p w:rsidR="00D34605" w:rsidRPr="008E17EF" w:rsidRDefault="00D34605" w:rsidP="00B002B3">
            <w:pPr>
              <w:pStyle w:val="TableParagraph"/>
              <w:spacing w:before="2"/>
              <w:jc w:val="center"/>
              <w:rPr>
                <w:b/>
              </w:rPr>
            </w:pPr>
            <w:r w:rsidRPr="008E17EF">
              <w:rPr>
                <w:b/>
              </w:rPr>
              <w:t>30’</w:t>
            </w:r>
          </w:p>
        </w:tc>
        <w:tc>
          <w:tcPr>
            <w:tcW w:w="500" w:type="dxa"/>
            <w:tcBorders>
              <w:top w:val="single" w:sz="4" w:space="0" w:color="7E7E7E"/>
              <w:bottom w:val="single" w:sz="4" w:space="0" w:color="7E7E7E"/>
            </w:tcBorders>
          </w:tcPr>
          <w:p w:rsidR="00D34605" w:rsidRPr="008E17EF" w:rsidRDefault="00D34605" w:rsidP="00B002B3">
            <w:pPr>
              <w:pStyle w:val="TableParagraph"/>
              <w:spacing w:before="2"/>
              <w:jc w:val="center"/>
              <w:rPr>
                <w:b/>
              </w:rPr>
            </w:pPr>
            <w:r w:rsidRPr="008E17EF">
              <w:rPr>
                <w:b/>
              </w:rPr>
              <w:t>45’</w:t>
            </w:r>
          </w:p>
        </w:tc>
        <w:tc>
          <w:tcPr>
            <w:tcW w:w="506" w:type="dxa"/>
            <w:tcBorders>
              <w:top w:val="single" w:sz="4" w:space="0" w:color="7E7E7E"/>
              <w:bottom w:val="single" w:sz="4" w:space="0" w:color="7E7E7E"/>
            </w:tcBorders>
          </w:tcPr>
          <w:p w:rsidR="00D34605" w:rsidRPr="008E17EF" w:rsidRDefault="00D34605" w:rsidP="00B002B3">
            <w:pPr>
              <w:pStyle w:val="TableParagraph"/>
              <w:spacing w:before="2"/>
              <w:jc w:val="center"/>
              <w:rPr>
                <w:b/>
              </w:rPr>
            </w:pPr>
            <w:r w:rsidRPr="008E17EF">
              <w:rPr>
                <w:b/>
              </w:rPr>
              <w:t>60’</w:t>
            </w:r>
          </w:p>
        </w:tc>
        <w:tc>
          <w:tcPr>
            <w:tcW w:w="496" w:type="dxa"/>
            <w:tcBorders>
              <w:top w:val="single" w:sz="4" w:space="0" w:color="7E7E7E"/>
              <w:bottom w:val="single" w:sz="4" w:space="0" w:color="7E7E7E"/>
            </w:tcBorders>
          </w:tcPr>
          <w:p w:rsidR="00D34605" w:rsidRPr="008E17EF" w:rsidRDefault="00D34605" w:rsidP="00B002B3">
            <w:pPr>
              <w:pStyle w:val="TableParagraph"/>
              <w:spacing w:before="2"/>
              <w:jc w:val="center"/>
              <w:rPr>
                <w:b/>
              </w:rPr>
            </w:pPr>
            <w:r w:rsidRPr="008E17EF">
              <w:rPr>
                <w:b/>
              </w:rPr>
              <w:t>75’</w:t>
            </w:r>
          </w:p>
        </w:tc>
        <w:tc>
          <w:tcPr>
            <w:tcW w:w="506" w:type="dxa"/>
            <w:tcBorders>
              <w:top w:val="single" w:sz="4" w:space="0" w:color="7E7E7E"/>
              <w:bottom w:val="single" w:sz="4" w:space="0" w:color="7E7E7E"/>
            </w:tcBorders>
          </w:tcPr>
          <w:p w:rsidR="00D34605" w:rsidRPr="008E17EF" w:rsidRDefault="00D34605" w:rsidP="00B002B3">
            <w:pPr>
              <w:pStyle w:val="TableParagraph"/>
              <w:spacing w:before="2"/>
              <w:jc w:val="center"/>
              <w:rPr>
                <w:b/>
              </w:rPr>
            </w:pPr>
            <w:r w:rsidRPr="008E17EF">
              <w:rPr>
                <w:b/>
              </w:rPr>
              <w:t>90’</w:t>
            </w:r>
          </w:p>
        </w:tc>
        <w:tc>
          <w:tcPr>
            <w:tcW w:w="543" w:type="dxa"/>
            <w:tcBorders>
              <w:top w:val="single" w:sz="4" w:space="0" w:color="7E7E7E"/>
              <w:bottom w:val="single" w:sz="4" w:space="0" w:color="7E7E7E"/>
            </w:tcBorders>
          </w:tcPr>
          <w:p w:rsidR="00D34605" w:rsidRPr="008E17EF" w:rsidRDefault="00D34605" w:rsidP="00B002B3">
            <w:pPr>
              <w:pStyle w:val="TableParagraph"/>
              <w:spacing w:before="2"/>
              <w:jc w:val="center"/>
              <w:rPr>
                <w:b/>
              </w:rPr>
            </w:pPr>
            <w:r w:rsidRPr="008E17EF">
              <w:rPr>
                <w:b/>
              </w:rPr>
              <w:t>105’</w:t>
            </w:r>
          </w:p>
        </w:tc>
        <w:tc>
          <w:tcPr>
            <w:tcW w:w="530" w:type="dxa"/>
            <w:tcBorders>
              <w:top w:val="single" w:sz="4" w:space="0" w:color="7E7E7E"/>
              <w:bottom w:val="single" w:sz="4" w:space="0" w:color="7E7E7E"/>
            </w:tcBorders>
          </w:tcPr>
          <w:p w:rsidR="00D34605" w:rsidRPr="008E17EF" w:rsidRDefault="00D34605" w:rsidP="00B002B3">
            <w:pPr>
              <w:pStyle w:val="TableParagraph"/>
              <w:spacing w:before="2"/>
              <w:jc w:val="center"/>
              <w:rPr>
                <w:b/>
              </w:rPr>
            </w:pPr>
            <w:r w:rsidRPr="008E17EF">
              <w:rPr>
                <w:b/>
              </w:rPr>
              <w:t>120’</w:t>
            </w:r>
          </w:p>
        </w:tc>
      </w:tr>
      <w:tr w:rsidR="00D34605" w:rsidTr="00D34605">
        <w:trPr>
          <w:trHeight w:val="237"/>
        </w:trPr>
        <w:tc>
          <w:tcPr>
            <w:tcW w:w="1418" w:type="dxa"/>
            <w:tcBorders>
              <w:top w:val="single" w:sz="4" w:space="0" w:color="7E7E7E"/>
              <w:bottom w:val="single" w:sz="4" w:space="0" w:color="7E7E7E"/>
            </w:tcBorders>
          </w:tcPr>
          <w:p w:rsidR="00D34605" w:rsidRPr="008E17EF" w:rsidRDefault="00D34605" w:rsidP="00F833C5">
            <w:pPr>
              <w:pStyle w:val="TableParagraph"/>
              <w:spacing w:line="229" w:lineRule="exact"/>
              <w:jc w:val="both"/>
              <w:rPr>
                <w:b/>
              </w:rPr>
            </w:pPr>
            <w:r w:rsidRPr="008E17EF">
              <w:rPr>
                <w:b/>
              </w:rPr>
              <w:t>CMC</w:t>
            </w:r>
          </w:p>
        </w:tc>
        <w:tc>
          <w:tcPr>
            <w:tcW w:w="1135" w:type="dxa"/>
            <w:tcBorders>
              <w:top w:val="single" w:sz="4" w:space="0" w:color="7E7E7E"/>
              <w:bottom w:val="single" w:sz="4" w:space="0" w:color="7E7E7E"/>
            </w:tcBorders>
          </w:tcPr>
          <w:p w:rsidR="00D34605" w:rsidRPr="008E17EF" w:rsidRDefault="00D34605" w:rsidP="008E17EF">
            <w:pPr>
              <w:pStyle w:val="TableParagraph"/>
              <w:jc w:val="both"/>
            </w:pPr>
          </w:p>
        </w:tc>
        <w:tc>
          <w:tcPr>
            <w:tcW w:w="807" w:type="dxa"/>
            <w:tcBorders>
              <w:top w:val="single" w:sz="4" w:space="0" w:color="7E7E7E"/>
              <w:bottom w:val="single" w:sz="4" w:space="0" w:color="7E7E7E"/>
            </w:tcBorders>
          </w:tcPr>
          <w:p w:rsidR="00D34605" w:rsidRPr="008E17EF" w:rsidRDefault="00D34605" w:rsidP="008E17EF">
            <w:pPr>
              <w:pStyle w:val="TableParagraph"/>
              <w:jc w:val="both"/>
            </w:pPr>
          </w:p>
        </w:tc>
        <w:tc>
          <w:tcPr>
            <w:tcW w:w="488" w:type="dxa"/>
            <w:tcBorders>
              <w:top w:val="single" w:sz="4" w:space="0" w:color="7E7E7E"/>
              <w:bottom w:val="single" w:sz="4" w:space="0" w:color="7E7E7E"/>
            </w:tcBorders>
          </w:tcPr>
          <w:p w:rsidR="00D34605" w:rsidRPr="008E17EF" w:rsidRDefault="00D34605" w:rsidP="008E17EF">
            <w:pPr>
              <w:pStyle w:val="TableParagraph"/>
              <w:jc w:val="both"/>
            </w:pPr>
          </w:p>
        </w:tc>
        <w:tc>
          <w:tcPr>
            <w:tcW w:w="488" w:type="dxa"/>
            <w:tcBorders>
              <w:top w:val="single" w:sz="4" w:space="0" w:color="7E7E7E"/>
              <w:bottom w:val="single" w:sz="4" w:space="0" w:color="7E7E7E"/>
            </w:tcBorders>
          </w:tcPr>
          <w:p w:rsidR="00D34605" w:rsidRPr="008E17EF" w:rsidRDefault="00D34605" w:rsidP="008E17EF">
            <w:pPr>
              <w:pStyle w:val="TableParagraph"/>
              <w:jc w:val="both"/>
            </w:pPr>
          </w:p>
        </w:tc>
        <w:tc>
          <w:tcPr>
            <w:tcW w:w="490" w:type="dxa"/>
            <w:tcBorders>
              <w:top w:val="single" w:sz="4" w:space="0" w:color="7E7E7E"/>
              <w:bottom w:val="single" w:sz="4" w:space="0" w:color="7E7E7E"/>
            </w:tcBorders>
          </w:tcPr>
          <w:p w:rsidR="00D34605" w:rsidRPr="008E17EF" w:rsidRDefault="00D34605" w:rsidP="008E17EF">
            <w:pPr>
              <w:pStyle w:val="TableParagraph"/>
              <w:jc w:val="both"/>
            </w:pPr>
          </w:p>
        </w:tc>
        <w:tc>
          <w:tcPr>
            <w:tcW w:w="500" w:type="dxa"/>
            <w:tcBorders>
              <w:top w:val="single" w:sz="4" w:space="0" w:color="7E7E7E"/>
              <w:bottom w:val="single" w:sz="4" w:space="0" w:color="7E7E7E"/>
            </w:tcBorders>
          </w:tcPr>
          <w:p w:rsidR="00D34605" w:rsidRPr="008E17EF" w:rsidRDefault="00D34605" w:rsidP="008E17EF">
            <w:pPr>
              <w:pStyle w:val="TableParagraph"/>
              <w:jc w:val="both"/>
            </w:pPr>
          </w:p>
        </w:tc>
        <w:tc>
          <w:tcPr>
            <w:tcW w:w="506" w:type="dxa"/>
            <w:tcBorders>
              <w:top w:val="single" w:sz="4" w:space="0" w:color="7E7E7E"/>
              <w:bottom w:val="single" w:sz="4" w:space="0" w:color="7E7E7E"/>
            </w:tcBorders>
          </w:tcPr>
          <w:p w:rsidR="00D34605" w:rsidRPr="008E17EF" w:rsidRDefault="00D34605" w:rsidP="008E17EF">
            <w:pPr>
              <w:pStyle w:val="TableParagraph"/>
              <w:jc w:val="both"/>
            </w:pPr>
          </w:p>
        </w:tc>
        <w:tc>
          <w:tcPr>
            <w:tcW w:w="496" w:type="dxa"/>
            <w:tcBorders>
              <w:top w:val="single" w:sz="4" w:space="0" w:color="7E7E7E"/>
              <w:bottom w:val="single" w:sz="4" w:space="0" w:color="7E7E7E"/>
            </w:tcBorders>
          </w:tcPr>
          <w:p w:rsidR="00D34605" w:rsidRPr="008E17EF" w:rsidRDefault="00D34605" w:rsidP="008E17EF">
            <w:pPr>
              <w:pStyle w:val="TableParagraph"/>
              <w:jc w:val="both"/>
            </w:pPr>
          </w:p>
        </w:tc>
        <w:tc>
          <w:tcPr>
            <w:tcW w:w="506" w:type="dxa"/>
            <w:tcBorders>
              <w:top w:val="single" w:sz="4" w:space="0" w:color="7E7E7E"/>
              <w:bottom w:val="single" w:sz="4" w:space="0" w:color="7E7E7E"/>
            </w:tcBorders>
          </w:tcPr>
          <w:p w:rsidR="00D34605" w:rsidRPr="008E17EF" w:rsidRDefault="00D34605" w:rsidP="008E17EF">
            <w:pPr>
              <w:pStyle w:val="TableParagraph"/>
              <w:jc w:val="both"/>
            </w:pPr>
          </w:p>
        </w:tc>
        <w:tc>
          <w:tcPr>
            <w:tcW w:w="543" w:type="dxa"/>
            <w:tcBorders>
              <w:top w:val="single" w:sz="4" w:space="0" w:color="7E7E7E"/>
              <w:bottom w:val="single" w:sz="4" w:space="0" w:color="7E7E7E"/>
            </w:tcBorders>
          </w:tcPr>
          <w:p w:rsidR="00D34605" w:rsidRPr="008E17EF" w:rsidRDefault="00D34605" w:rsidP="008E17EF">
            <w:pPr>
              <w:pStyle w:val="TableParagraph"/>
              <w:jc w:val="both"/>
            </w:pPr>
          </w:p>
        </w:tc>
        <w:tc>
          <w:tcPr>
            <w:tcW w:w="530" w:type="dxa"/>
            <w:tcBorders>
              <w:top w:val="single" w:sz="4" w:space="0" w:color="7E7E7E"/>
              <w:bottom w:val="single" w:sz="4" w:space="0" w:color="7E7E7E"/>
            </w:tcBorders>
          </w:tcPr>
          <w:p w:rsidR="00D34605" w:rsidRPr="008E17EF" w:rsidRDefault="00D34605" w:rsidP="008E17EF">
            <w:pPr>
              <w:pStyle w:val="TableParagraph"/>
              <w:jc w:val="both"/>
            </w:pPr>
          </w:p>
        </w:tc>
      </w:tr>
      <w:tr w:rsidR="00D34605" w:rsidTr="00D34605">
        <w:trPr>
          <w:trHeight w:val="239"/>
        </w:trPr>
        <w:tc>
          <w:tcPr>
            <w:tcW w:w="1418" w:type="dxa"/>
            <w:tcBorders>
              <w:top w:val="single" w:sz="4" w:space="0" w:color="7E7E7E"/>
              <w:bottom w:val="single" w:sz="4" w:space="0" w:color="7E7E7E"/>
            </w:tcBorders>
          </w:tcPr>
          <w:p w:rsidR="00D34605" w:rsidRPr="008E17EF" w:rsidRDefault="00D34605" w:rsidP="00F833C5">
            <w:pPr>
              <w:pStyle w:val="TableParagraph"/>
              <w:spacing w:line="232" w:lineRule="exact"/>
              <w:ind w:right="-58"/>
              <w:jc w:val="both"/>
              <w:rPr>
                <w:b/>
              </w:rPr>
            </w:pPr>
            <w:r w:rsidRPr="008E17EF">
              <w:rPr>
                <w:b/>
              </w:rPr>
              <w:t>Glibenklamid</w:t>
            </w:r>
          </w:p>
        </w:tc>
        <w:tc>
          <w:tcPr>
            <w:tcW w:w="1135" w:type="dxa"/>
            <w:tcBorders>
              <w:top w:val="single" w:sz="4" w:space="0" w:color="7E7E7E"/>
              <w:bottom w:val="single" w:sz="4" w:space="0" w:color="7E7E7E"/>
            </w:tcBorders>
          </w:tcPr>
          <w:p w:rsidR="00D34605" w:rsidRPr="008E17EF" w:rsidRDefault="00D34605" w:rsidP="008E17EF">
            <w:pPr>
              <w:pStyle w:val="TableParagraph"/>
              <w:jc w:val="both"/>
            </w:pPr>
          </w:p>
        </w:tc>
        <w:tc>
          <w:tcPr>
            <w:tcW w:w="807" w:type="dxa"/>
            <w:tcBorders>
              <w:top w:val="single" w:sz="4" w:space="0" w:color="7E7E7E"/>
              <w:bottom w:val="single" w:sz="4" w:space="0" w:color="7E7E7E"/>
            </w:tcBorders>
          </w:tcPr>
          <w:p w:rsidR="00D34605" w:rsidRPr="008E17EF" w:rsidRDefault="00D34605" w:rsidP="008E17EF">
            <w:pPr>
              <w:pStyle w:val="TableParagraph"/>
              <w:jc w:val="both"/>
            </w:pPr>
          </w:p>
        </w:tc>
        <w:tc>
          <w:tcPr>
            <w:tcW w:w="488" w:type="dxa"/>
            <w:tcBorders>
              <w:top w:val="single" w:sz="4" w:space="0" w:color="7E7E7E"/>
              <w:bottom w:val="single" w:sz="4" w:space="0" w:color="7E7E7E"/>
            </w:tcBorders>
          </w:tcPr>
          <w:p w:rsidR="00D34605" w:rsidRPr="008E17EF" w:rsidRDefault="00D34605" w:rsidP="008E17EF">
            <w:pPr>
              <w:pStyle w:val="TableParagraph"/>
              <w:jc w:val="both"/>
            </w:pPr>
          </w:p>
        </w:tc>
        <w:tc>
          <w:tcPr>
            <w:tcW w:w="488" w:type="dxa"/>
            <w:tcBorders>
              <w:top w:val="single" w:sz="4" w:space="0" w:color="7E7E7E"/>
              <w:bottom w:val="single" w:sz="4" w:space="0" w:color="7E7E7E"/>
            </w:tcBorders>
          </w:tcPr>
          <w:p w:rsidR="00D34605" w:rsidRPr="008E17EF" w:rsidRDefault="00D34605" w:rsidP="008E17EF">
            <w:pPr>
              <w:pStyle w:val="TableParagraph"/>
              <w:jc w:val="both"/>
            </w:pPr>
          </w:p>
        </w:tc>
        <w:tc>
          <w:tcPr>
            <w:tcW w:w="490" w:type="dxa"/>
            <w:tcBorders>
              <w:top w:val="single" w:sz="4" w:space="0" w:color="7E7E7E"/>
              <w:bottom w:val="single" w:sz="4" w:space="0" w:color="7E7E7E"/>
            </w:tcBorders>
          </w:tcPr>
          <w:p w:rsidR="00D34605" w:rsidRPr="008E17EF" w:rsidRDefault="00D34605" w:rsidP="008E17EF">
            <w:pPr>
              <w:pStyle w:val="TableParagraph"/>
              <w:jc w:val="both"/>
            </w:pPr>
          </w:p>
        </w:tc>
        <w:tc>
          <w:tcPr>
            <w:tcW w:w="500" w:type="dxa"/>
            <w:tcBorders>
              <w:top w:val="single" w:sz="4" w:space="0" w:color="7E7E7E"/>
              <w:bottom w:val="single" w:sz="4" w:space="0" w:color="7E7E7E"/>
            </w:tcBorders>
          </w:tcPr>
          <w:p w:rsidR="00D34605" w:rsidRPr="008E17EF" w:rsidRDefault="00D34605" w:rsidP="008E17EF">
            <w:pPr>
              <w:pStyle w:val="TableParagraph"/>
              <w:jc w:val="both"/>
            </w:pPr>
          </w:p>
        </w:tc>
        <w:tc>
          <w:tcPr>
            <w:tcW w:w="506" w:type="dxa"/>
            <w:tcBorders>
              <w:top w:val="single" w:sz="4" w:space="0" w:color="7E7E7E"/>
              <w:bottom w:val="single" w:sz="4" w:space="0" w:color="7E7E7E"/>
            </w:tcBorders>
          </w:tcPr>
          <w:p w:rsidR="00D34605" w:rsidRPr="008E17EF" w:rsidRDefault="00D34605" w:rsidP="008E17EF">
            <w:pPr>
              <w:pStyle w:val="TableParagraph"/>
              <w:jc w:val="both"/>
            </w:pPr>
          </w:p>
        </w:tc>
        <w:tc>
          <w:tcPr>
            <w:tcW w:w="496" w:type="dxa"/>
            <w:tcBorders>
              <w:top w:val="single" w:sz="4" w:space="0" w:color="7E7E7E"/>
              <w:bottom w:val="single" w:sz="4" w:space="0" w:color="7E7E7E"/>
            </w:tcBorders>
          </w:tcPr>
          <w:p w:rsidR="00D34605" w:rsidRPr="008E17EF" w:rsidRDefault="00D34605" w:rsidP="008E17EF">
            <w:pPr>
              <w:pStyle w:val="TableParagraph"/>
              <w:jc w:val="both"/>
            </w:pPr>
          </w:p>
        </w:tc>
        <w:tc>
          <w:tcPr>
            <w:tcW w:w="506" w:type="dxa"/>
            <w:tcBorders>
              <w:top w:val="single" w:sz="4" w:space="0" w:color="7E7E7E"/>
              <w:bottom w:val="single" w:sz="4" w:space="0" w:color="7E7E7E"/>
            </w:tcBorders>
          </w:tcPr>
          <w:p w:rsidR="00D34605" w:rsidRPr="008E17EF" w:rsidRDefault="00D34605" w:rsidP="008E17EF">
            <w:pPr>
              <w:pStyle w:val="TableParagraph"/>
              <w:jc w:val="both"/>
            </w:pPr>
          </w:p>
        </w:tc>
        <w:tc>
          <w:tcPr>
            <w:tcW w:w="543" w:type="dxa"/>
            <w:tcBorders>
              <w:top w:val="single" w:sz="4" w:space="0" w:color="7E7E7E"/>
              <w:bottom w:val="single" w:sz="4" w:space="0" w:color="7E7E7E"/>
            </w:tcBorders>
          </w:tcPr>
          <w:p w:rsidR="00D34605" w:rsidRPr="008E17EF" w:rsidRDefault="00D34605" w:rsidP="008E17EF">
            <w:pPr>
              <w:pStyle w:val="TableParagraph"/>
              <w:jc w:val="both"/>
            </w:pPr>
          </w:p>
        </w:tc>
        <w:tc>
          <w:tcPr>
            <w:tcW w:w="530" w:type="dxa"/>
            <w:tcBorders>
              <w:top w:val="single" w:sz="4" w:space="0" w:color="7E7E7E"/>
              <w:bottom w:val="single" w:sz="4" w:space="0" w:color="7E7E7E"/>
            </w:tcBorders>
          </w:tcPr>
          <w:p w:rsidR="00D34605" w:rsidRPr="008E17EF" w:rsidRDefault="00D34605" w:rsidP="008E17EF">
            <w:pPr>
              <w:pStyle w:val="TableParagraph"/>
              <w:jc w:val="both"/>
            </w:pPr>
          </w:p>
        </w:tc>
      </w:tr>
      <w:tr w:rsidR="00D34605" w:rsidTr="00D34605">
        <w:trPr>
          <w:trHeight w:val="499"/>
        </w:trPr>
        <w:tc>
          <w:tcPr>
            <w:tcW w:w="1418" w:type="dxa"/>
            <w:tcBorders>
              <w:top w:val="single" w:sz="4" w:space="0" w:color="7E7E7E"/>
              <w:bottom w:val="single" w:sz="4" w:space="0" w:color="7E7E7E"/>
            </w:tcBorders>
          </w:tcPr>
          <w:p w:rsidR="00D34605" w:rsidRPr="008E17EF" w:rsidRDefault="00D34605" w:rsidP="00F833C5">
            <w:pPr>
              <w:pStyle w:val="TableParagraph"/>
              <w:spacing w:before="2" w:line="252" w:lineRule="exact"/>
              <w:jc w:val="both"/>
              <w:rPr>
                <w:b/>
              </w:rPr>
            </w:pPr>
            <w:r>
              <w:rPr>
                <w:b/>
              </w:rPr>
              <w:t>EEDA 200</w:t>
            </w:r>
          </w:p>
          <w:p w:rsidR="00D34605" w:rsidRPr="008E17EF" w:rsidRDefault="00D34605" w:rsidP="00F833C5">
            <w:pPr>
              <w:pStyle w:val="TableParagraph"/>
              <w:spacing w:before="4" w:line="252" w:lineRule="exact"/>
              <w:ind w:right="305"/>
              <w:jc w:val="both"/>
              <w:rPr>
                <w:b/>
              </w:rPr>
            </w:pPr>
            <w:r w:rsidRPr="008E17EF">
              <w:rPr>
                <w:b/>
              </w:rPr>
              <w:t>mg/1,5 kg BB</w:t>
            </w:r>
            <w:r>
              <w:rPr>
                <w:b/>
              </w:rPr>
              <w:t xml:space="preserve"> Kelinci</w:t>
            </w:r>
          </w:p>
        </w:tc>
        <w:tc>
          <w:tcPr>
            <w:tcW w:w="1135" w:type="dxa"/>
            <w:tcBorders>
              <w:top w:val="single" w:sz="4" w:space="0" w:color="7E7E7E"/>
              <w:bottom w:val="single" w:sz="4" w:space="0" w:color="7E7E7E"/>
            </w:tcBorders>
          </w:tcPr>
          <w:p w:rsidR="00D34605" w:rsidRPr="008E17EF" w:rsidRDefault="00D34605" w:rsidP="008E17EF">
            <w:pPr>
              <w:pStyle w:val="TableParagraph"/>
              <w:jc w:val="both"/>
            </w:pPr>
          </w:p>
        </w:tc>
        <w:tc>
          <w:tcPr>
            <w:tcW w:w="807" w:type="dxa"/>
            <w:tcBorders>
              <w:top w:val="single" w:sz="4" w:space="0" w:color="7E7E7E"/>
              <w:bottom w:val="single" w:sz="4" w:space="0" w:color="7E7E7E"/>
            </w:tcBorders>
          </w:tcPr>
          <w:p w:rsidR="00D34605" w:rsidRPr="008E17EF" w:rsidRDefault="00D34605" w:rsidP="008E17EF">
            <w:pPr>
              <w:pStyle w:val="TableParagraph"/>
              <w:jc w:val="both"/>
            </w:pPr>
          </w:p>
        </w:tc>
        <w:tc>
          <w:tcPr>
            <w:tcW w:w="488" w:type="dxa"/>
            <w:tcBorders>
              <w:top w:val="single" w:sz="4" w:space="0" w:color="7E7E7E"/>
              <w:bottom w:val="single" w:sz="4" w:space="0" w:color="7E7E7E"/>
            </w:tcBorders>
          </w:tcPr>
          <w:p w:rsidR="00D34605" w:rsidRPr="008E17EF" w:rsidRDefault="00D34605" w:rsidP="008E17EF">
            <w:pPr>
              <w:pStyle w:val="TableParagraph"/>
              <w:jc w:val="both"/>
            </w:pPr>
          </w:p>
        </w:tc>
        <w:tc>
          <w:tcPr>
            <w:tcW w:w="488" w:type="dxa"/>
            <w:tcBorders>
              <w:top w:val="single" w:sz="4" w:space="0" w:color="7E7E7E"/>
              <w:bottom w:val="single" w:sz="4" w:space="0" w:color="7E7E7E"/>
            </w:tcBorders>
          </w:tcPr>
          <w:p w:rsidR="00D34605" w:rsidRPr="008E17EF" w:rsidRDefault="00D34605" w:rsidP="008E17EF">
            <w:pPr>
              <w:pStyle w:val="TableParagraph"/>
              <w:jc w:val="both"/>
            </w:pPr>
          </w:p>
        </w:tc>
        <w:tc>
          <w:tcPr>
            <w:tcW w:w="490" w:type="dxa"/>
            <w:tcBorders>
              <w:top w:val="single" w:sz="4" w:space="0" w:color="7E7E7E"/>
              <w:bottom w:val="single" w:sz="4" w:space="0" w:color="7E7E7E"/>
            </w:tcBorders>
          </w:tcPr>
          <w:p w:rsidR="00D34605" w:rsidRPr="008E17EF" w:rsidRDefault="00D34605" w:rsidP="008E17EF">
            <w:pPr>
              <w:pStyle w:val="TableParagraph"/>
              <w:jc w:val="both"/>
            </w:pPr>
          </w:p>
        </w:tc>
        <w:tc>
          <w:tcPr>
            <w:tcW w:w="500" w:type="dxa"/>
            <w:tcBorders>
              <w:top w:val="single" w:sz="4" w:space="0" w:color="7E7E7E"/>
              <w:bottom w:val="single" w:sz="4" w:space="0" w:color="7E7E7E"/>
            </w:tcBorders>
          </w:tcPr>
          <w:p w:rsidR="00D34605" w:rsidRPr="008E17EF" w:rsidRDefault="00D34605" w:rsidP="008E17EF">
            <w:pPr>
              <w:pStyle w:val="TableParagraph"/>
              <w:jc w:val="both"/>
            </w:pPr>
          </w:p>
        </w:tc>
        <w:tc>
          <w:tcPr>
            <w:tcW w:w="506" w:type="dxa"/>
            <w:tcBorders>
              <w:top w:val="single" w:sz="4" w:space="0" w:color="7E7E7E"/>
              <w:bottom w:val="single" w:sz="4" w:space="0" w:color="7E7E7E"/>
            </w:tcBorders>
          </w:tcPr>
          <w:p w:rsidR="00D34605" w:rsidRPr="008E17EF" w:rsidRDefault="00D34605" w:rsidP="008E17EF">
            <w:pPr>
              <w:pStyle w:val="TableParagraph"/>
              <w:jc w:val="both"/>
            </w:pPr>
          </w:p>
        </w:tc>
        <w:tc>
          <w:tcPr>
            <w:tcW w:w="496" w:type="dxa"/>
            <w:tcBorders>
              <w:top w:val="single" w:sz="4" w:space="0" w:color="7E7E7E"/>
              <w:bottom w:val="single" w:sz="4" w:space="0" w:color="7E7E7E"/>
            </w:tcBorders>
          </w:tcPr>
          <w:p w:rsidR="00D34605" w:rsidRPr="008E17EF" w:rsidRDefault="00D34605" w:rsidP="008E17EF">
            <w:pPr>
              <w:pStyle w:val="TableParagraph"/>
              <w:jc w:val="both"/>
            </w:pPr>
          </w:p>
        </w:tc>
        <w:tc>
          <w:tcPr>
            <w:tcW w:w="506" w:type="dxa"/>
            <w:tcBorders>
              <w:top w:val="single" w:sz="4" w:space="0" w:color="7E7E7E"/>
              <w:bottom w:val="single" w:sz="4" w:space="0" w:color="7E7E7E"/>
            </w:tcBorders>
          </w:tcPr>
          <w:p w:rsidR="00D34605" w:rsidRPr="008E17EF" w:rsidRDefault="00D34605" w:rsidP="008E17EF">
            <w:pPr>
              <w:pStyle w:val="TableParagraph"/>
              <w:jc w:val="both"/>
            </w:pPr>
          </w:p>
        </w:tc>
        <w:tc>
          <w:tcPr>
            <w:tcW w:w="543" w:type="dxa"/>
            <w:tcBorders>
              <w:top w:val="single" w:sz="4" w:space="0" w:color="7E7E7E"/>
              <w:bottom w:val="single" w:sz="4" w:space="0" w:color="7E7E7E"/>
            </w:tcBorders>
          </w:tcPr>
          <w:p w:rsidR="00D34605" w:rsidRPr="008E17EF" w:rsidRDefault="00D34605" w:rsidP="008E17EF">
            <w:pPr>
              <w:pStyle w:val="TableParagraph"/>
              <w:jc w:val="both"/>
            </w:pPr>
          </w:p>
        </w:tc>
        <w:tc>
          <w:tcPr>
            <w:tcW w:w="530" w:type="dxa"/>
            <w:tcBorders>
              <w:top w:val="single" w:sz="4" w:space="0" w:color="7E7E7E"/>
              <w:bottom w:val="single" w:sz="4" w:space="0" w:color="7E7E7E"/>
            </w:tcBorders>
          </w:tcPr>
          <w:p w:rsidR="00D34605" w:rsidRPr="008E17EF" w:rsidRDefault="00D34605" w:rsidP="008E17EF">
            <w:pPr>
              <w:pStyle w:val="TableParagraph"/>
              <w:jc w:val="both"/>
            </w:pPr>
          </w:p>
        </w:tc>
      </w:tr>
      <w:tr w:rsidR="00D34605" w:rsidTr="00D34605">
        <w:trPr>
          <w:trHeight w:val="535"/>
        </w:trPr>
        <w:tc>
          <w:tcPr>
            <w:tcW w:w="1418" w:type="dxa"/>
            <w:tcBorders>
              <w:top w:val="single" w:sz="4" w:space="0" w:color="7E7E7E"/>
              <w:bottom w:val="single" w:sz="4" w:space="0" w:color="7E7E7E"/>
            </w:tcBorders>
          </w:tcPr>
          <w:p w:rsidR="00D34605" w:rsidRPr="008E17EF" w:rsidRDefault="00D34605" w:rsidP="00F833C5">
            <w:pPr>
              <w:pStyle w:val="TableParagraph"/>
              <w:spacing w:line="251" w:lineRule="exact"/>
              <w:jc w:val="both"/>
              <w:rPr>
                <w:b/>
              </w:rPr>
            </w:pPr>
            <w:r>
              <w:rPr>
                <w:b/>
              </w:rPr>
              <w:t>EEDA 220</w:t>
            </w:r>
          </w:p>
          <w:p w:rsidR="00D34605" w:rsidRPr="008E17EF" w:rsidRDefault="00D34605" w:rsidP="00F833C5">
            <w:pPr>
              <w:pStyle w:val="TableParagraph"/>
              <w:spacing w:before="2" w:line="254" w:lineRule="exact"/>
              <w:ind w:right="305"/>
              <w:jc w:val="both"/>
              <w:rPr>
                <w:b/>
              </w:rPr>
            </w:pPr>
            <w:r w:rsidRPr="008E17EF">
              <w:rPr>
                <w:b/>
              </w:rPr>
              <w:t>mg/1,5 kg BB</w:t>
            </w:r>
            <w:r>
              <w:rPr>
                <w:b/>
              </w:rPr>
              <w:t xml:space="preserve"> Kelinci</w:t>
            </w:r>
          </w:p>
        </w:tc>
        <w:tc>
          <w:tcPr>
            <w:tcW w:w="1135" w:type="dxa"/>
            <w:tcBorders>
              <w:top w:val="single" w:sz="4" w:space="0" w:color="7E7E7E"/>
              <w:bottom w:val="single" w:sz="4" w:space="0" w:color="7E7E7E"/>
            </w:tcBorders>
          </w:tcPr>
          <w:p w:rsidR="00D34605" w:rsidRPr="008E17EF" w:rsidRDefault="00D34605" w:rsidP="008E17EF">
            <w:pPr>
              <w:pStyle w:val="TableParagraph"/>
              <w:jc w:val="both"/>
            </w:pPr>
          </w:p>
        </w:tc>
        <w:tc>
          <w:tcPr>
            <w:tcW w:w="807" w:type="dxa"/>
            <w:tcBorders>
              <w:top w:val="single" w:sz="4" w:space="0" w:color="7E7E7E"/>
              <w:bottom w:val="single" w:sz="4" w:space="0" w:color="7E7E7E"/>
            </w:tcBorders>
          </w:tcPr>
          <w:p w:rsidR="00D34605" w:rsidRPr="008E17EF" w:rsidRDefault="00D34605" w:rsidP="008E17EF">
            <w:pPr>
              <w:pStyle w:val="TableParagraph"/>
              <w:jc w:val="both"/>
            </w:pPr>
          </w:p>
        </w:tc>
        <w:tc>
          <w:tcPr>
            <w:tcW w:w="488" w:type="dxa"/>
            <w:tcBorders>
              <w:top w:val="single" w:sz="4" w:space="0" w:color="7E7E7E"/>
              <w:bottom w:val="single" w:sz="4" w:space="0" w:color="7E7E7E"/>
            </w:tcBorders>
          </w:tcPr>
          <w:p w:rsidR="00D34605" w:rsidRPr="008E17EF" w:rsidRDefault="00D34605" w:rsidP="008E17EF">
            <w:pPr>
              <w:pStyle w:val="TableParagraph"/>
              <w:jc w:val="both"/>
            </w:pPr>
          </w:p>
        </w:tc>
        <w:tc>
          <w:tcPr>
            <w:tcW w:w="488" w:type="dxa"/>
            <w:tcBorders>
              <w:top w:val="single" w:sz="4" w:space="0" w:color="7E7E7E"/>
              <w:bottom w:val="single" w:sz="4" w:space="0" w:color="7E7E7E"/>
            </w:tcBorders>
          </w:tcPr>
          <w:p w:rsidR="00D34605" w:rsidRPr="008E17EF" w:rsidRDefault="00D34605" w:rsidP="008E17EF">
            <w:pPr>
              <w:pStyle w:val="TableParagraph"/>
              <w:jc w:val="both"/>
            </w:pPr>
          </w:p>
        </w:tc>
        <w:tc>
          <w:tcPr>
            <w:tcW w:w="490" w:type="dxa"/>
            <w:tcBorders>
              <w:top w:val="single" w:sz="4" w:space="0" w:color="7E7E7E"/>
              <w:bottom w:val="single" w:sz="4" w:space="0" w:color="7E7E7E"/>
            </w:tcBorders>
          </w:tcPr>
          <w:p w:rsidR="00D34605" w:rsidRPr="008E17EF" w:rsidRDefault="00D34605" w:rsidP="008E17EF">
            <w:pPr>
              <w:pStyle w:val="TableParagraph"/>
              <w:jc w:val="both"/>
            </w:pPr>
          </w:p>
        </w:tc>
        <w:tc>
          <w:tcPr>
            <w:tcW w:w="500" w:type="dxa"/>
            <w:tcBorders>
              <w:top w:val="single" w:sz="4" w:space="0" w:color="7E7E7E"/>
              <w:bottom w:val="single" w:sz="4" w:space="0" w:color="7E7E7E"/>
            </w:tcBorders>
          </w:tcPr>
          <w:p w:rsidR="00D34605" w:rsidRPr="008E17EF" w:rsidRDefault="00D34605" w:rsidP="008E17EF">
            <w:pPr>
              <w:pStyle w:val="TableParagraph"/>
              <w:jc w:val="both"/>
            </w:pPr>
          </w:p>
        </w:tc>
        <w:tc>
          <w:tcPr>
            <w:tcW w:w="506" w:type="dxa"/>
            <w:tcBorders>
              <w:top w:val="single" w:sz="4" w:space="0" w:color="7E7E7E"/>
              <w:bottom w:val="single" w:sz="4" w:space="0" w:color="7E7E7E"/>
            </w:tcBorders>
          </w:tcPr>
          <w:p w:rsidR="00D34605" w:rsidRPr="008E17EF" w:rsidRDefault="00D34605" w:rsidP="008E17EF">
            <w:pPr>
              <w:pStyle w:val="TableParagraph"/>
              <w:jc w:val="both"/>
            </w:pPr>
          </w:p>
        </w:tc>
        <w:tc>
          <w:tcPr>
            <w:tcW w:w="496" w:type="dxa"/>
            <w:tcBorders>
              <w:top w:val="single" w:sz="4" w:space="0" w:color="7E7E7E"/>
              <w:bottom w:val="single" w:sz="4" w:space="0" w:color="7E7E7E"/>
            </w:tcBorders>
          </w:tcPr>
          <w:p w:rsidR="00D34605" w:rsidRPr="008E17EF" w:rsidRDefault="00D34605" w:rsidP="008E17EF">
            <w:pPr>
              <w:pStyle w:val="TableParagraph"/>
              <w:jc w:val="both"/>
            </w:pPr>
          </w:p>
        </w:tc>
        <w:tc>
          <w:tcPr>
            <w:tcW w:w="506" w:type="dxa"/>
            <w:tcBorders>
              <w:top w:val="single" w:sz="4" w:space="0" w:color="7E7E7E"/>
              <w:bottom w:val="single" w:sz="4" w:space="0" w:color="7E7E7E"/>
            </w:tcBorders>
          </w:tcPr>
          <w:p w:rsidR="00D34605" w:rsidRPr="008E17EF" w:rsidRDefault="00D34605" w:rsidP="008E17EF">
            <w:pPr>
              <w:pStyle w:val="TableParagraph"/>
              <w:jc w:val="both"/>
            </w:pPr>
          </w:p>
        </w:tc>
        <w:tc>
          <w:tcPr>
            <w:tcW w:w="543" w:type="dxa"/>
            <w:tcBorders>
              <w:top w:val="single" w:sz="4" w:space="0" w:color="7E7E7E"/>
              <w:bottom w:val="single" w:sz="4" w:space="0" w:color="7E7E7E"/>
            </w:tcBorders>
          </w:tcPr>
          <w:p w:rsidR="00D34605" w:rsidRPr="008E17EF" w:rsidRDefault="00D34605" w:rsidP="008E17EF">
            <w:pPr>
              <w:pStyle w:val="TableParagraph"/>
              <w:jc w:val="both"/>
            </w:pPr>
          </w:p>
        </w:tc>
        <w:tc>
          <w:tcPr>
            <w:tcW w:w="530" w:type="dxa"/>
            <w:tcBorders>
              <w:top w:val="single" w:sz="4" w:space="0" w:color="7E7E7E"/>
              <w:bottom w:val="single" w:sz="4" w:space="0" w:color="7E7E7E"/>
            </w:tcBorders>
          </w:tcPr>
          <w:p w:rsidR="00D34605" w:rsidRPr="008E17EF" w:rsidRDefault="00D34605" w:rsidP="008E17EF">
            <w:pPr>
              <w:pStyle w:val="TableParagraph"/>
              <w:jc w:val="both"/>
            </w:pPr>
          </w:p>
        </w:tc>
      </w:tr>
      <w:tr w:rsidR="00D34605" w:rsidTr="00D34605">
        <w:trPr>
          <w:trHeight w:val="528"/>
        </w:trPr>
        <w:tc>
          <w:tcPr>
            <w:tcW w:w="1418" w:type="dxa"/>
            <w:tcBorders>
              <w:top w:val="single" w:sz="4" w:space="0" w:color="7E7E7E"/>
              <w:bottom w:val="single" w:sz="4" w:space="0" w:color="7E7E7E"/>
            </w:tcBorders>
          </w:tcPr>
          <w:p w:rsidR="00D34605" w:rsidRPr="008E17EF" w:rsidRDefault="00D34605" w:rsidP="00F833C5">
            <w:pPr>
              <w:pStyle w:val="TableParagraph"/>
              <w:spacing w:line="248" w:lineRule="exact"/>
              <w:jc w:val="both"/>
              <w:rPr>
                <w:b/>
              </w:rPr>
            </w:pPr>
            <w:r>
              <w:rPr>
                <w:b/>
              </w:rPr>
              <w:t>EEDA 240</w:t>
            </w:r>
          </w:p>
          <w:p w:rsidR="00D34605" w:rsidRPr="008E17EF" w:rsidRDefault="00D34605" w:rsidP="00F833C5">
            <w:pPr>
              <w:pStyle w:val="TableParagraph"/>
              <w:spacing w:before="6" w:line="252" w:lineRule="exact"/>
              <w:ind w:right="305"/>
              <w:jc w:val="both"/>
              <w:rPr>
                <w:b/>
              </w:rPr>
            </w:pPr>
            <w:r w:rsidRPr="008E17EF">
              <w:rPr>
                <w:b/>
              </w:rPr>
              <w:t>mg/1,5 kg BB</w:t>
            </w:r>
            <w:r>
              <w:rPr>
                <w:b/>
              </w:rPr>
              <w:t xml:space="preserve"> Kelinci</w:t>
            </w:r>
          </w:p>
        </w:tc>
        <w:tc>
          <w:tcPr>
            <w:tcW w:w="1135" w:type="dxa"/>
            <w:tcBorders>
              <w:top w:val="single" w:sz="4" w:space="0" w:color="7E7E7E"/>
              <w:bottom w:val="single" w:sz="4" w:space="0" w:color="7E7E7E"/>
            </w:tcBorders>
          </w:tcPr>
          <w:p w:rsidR="00D34605" w:rsidRPr="008E17EF" w:rsidRDefault="00D34605" w:rsidP="008E17EF">
            <w:pPr>
              <w:pStyle w:val="TableParagraph"/>
              <w:jc w:val="both"/>
            </w:pPr>
          </w:p>
        </w:tc>
        <w:tc>
          <w:tcPr>
            <w:tcW w:w="807" w:type="dxa"/>
            <w:tcBorders>
              <w:top w:val="single" w:sz="4" w:space="0" w:color="7E7E7E"/>
              <w:bottom w:val="single" w:sz="4" w:space="0" w:color="7E7E7E"/>
            </w:tcBorders>
          </w:tcPr>
          <w:p w:rsidR="00D34605" w:rsidRPr="008E17EF" w:rsidRDefault="00D34605" w:rsidP="008E17EF">
            <w:pPr>
              <w:pStyle w:val="TableParagraph"/>
              <w:jc w:val="both"/>
            </w:pPr>
          </w:p>
        </w:tc>
        <w:tc>
          <w:tcPr>
            <w:tcW w:w="488" w:type="dxa"/>
            <w:tcBorders>
              <w:top w:val="single" w:sz="4" w:space="0" w:color="7E7E7E"/>
              <w:bottom w:val="single" w:sz="4" w:space="0" w:color="7E7E7E"/>
            </w:tcBorders>
          </w:tcPr>
          <w:p w:rsidR="00D34605" w:rsidRPr="008E17EF" w:rsidRDefault="00D34605" w:rsidP="008E17EF">
            <w:pPr>
              <w:pStyle w:val="TableParagraph"/>
              <w:jc w:val="both"/>
            </w:pPr>
          </w:p>
        </w:tc>
        <w:tc>
          <w:tcPr>
            <w:tcW w:w="488" w:type="dxa"/>
            <w:tcBorders>
              <w:top w:val="single" w:sz="4" w:space="0" w:color="7E7E7E"/>
              <w:bottom w:val="single" w:sz="4" w:space="0" w:color="7E7E7E"/>
            </w:tcBorders>
          </w:tcPr>
          <w:p w:rsidR="00D34605" w:rsidRPr="008E17EF" w:rsidRDefault="00D34605" w:rsidP="008E17EF">
            <w:pPr>
              <w:pStyle w:val="TableParagraph"/>
              <w:jc w:val="both"/>
            </w:pPr>
          </w:p>
        </w:tc>
        <w:tc>
          <w:tcPr>
            <w:tcW w:w="490" w:type="dxa"/>
            <w:tcBorders>
              <w:top w:val="single" w:sz="4" w:space="0" w:color="7E7E7E"/>
              <w:bottom w:val="single" w:sz="4" w:space="0" w:color="7E7E7E"/>
            </w:tcBorders>
          </w:tcPr>
          <w:p w:rsidR="00D34605" w:rsidRPr="008E17EF" w:rsidRDefault="00D34605" w:rsidP="008E17EF">
            <w:pPr>
              <w:pStyle w:val="TableParagraph"/>
              <w:jc w:val="both"/>
            </w:pPr>
          </w:p>
        </w:tc>
        <w:tc>
          <w:tcPr>
            <w:tcW w:w="500" w:type="dxa"/>
            <w:tcBorders>
              <w:top w:val="single" w:sz="4" w:space="0" w:color="7E7E7E"/>
              <w:bottom w:val="single" w:sz="4" w:space="0" w:color="7E7E7E"/>
            </w:tcBorders>
          </w:tcPr>
          <w:p w:rsidR="00D34605" w:rsidRPr="008E17EF" w:rsidRDefault="00D34605" w:rsidP="008E17EF">
            <w:pPr>
              <w:pStyle w:val="TableParagraph"/>
              <w:jc w:val="both"/>
            </w:pPr>
          </w:p>
        </w:tc>
        <w:tc>
          <w:tcPr>
            <w:tcW w:w="506" w:type="dxa"/>
            <w:tcBorders>
              <w:top w:val="single" w:sz="4" w:space="0" w:color="7E7E7E"/>
              <w:bottom w:val="single" w:sz="4" w:space="0" w:color="7E7E7E"/>
            </w:tcBorders>
          </w:tcPr>
          <w:p w:rsidR="00D34605" w:rsidRPr="008E17EF" w:rsidRDefault="00D34605" w:rsidP="008E17EF">
            <w:pPr>
              <w:pStyle w:val="TableParagraph"/>
              <w:jc w:val="both"/>
            </w:pPr>
          </w:p>
        </w:tc>
        <w:tc>
          <w:tcPr>
            <w:tcW w:w="496" w:type="dxa"/>
            <w:tcBorders>
              <w:top w:val="single" w:sz="4" w:space="0" w:color="7E7E7E"/>
              <w:bottom w:val="single" w:sz="4" w:space="0" w:color="7E7E7E"/>
            </w:tcBorders>
          </w:tcPr>
          <w:p w:rsidR="00D34605" w:rsidRPr="008E17EF" w:rsidRDefault="00D34605" w:rsidP="008E17EF">
            <w:pPr>
              <w:pStyle w:val="TableParagraph"/>
              <w:jc w:val="both"/>
            </w:pPr>
          </w:p>
        </w:tc>
        <w:tc>
          <w:tcPr>
            <w:tcW w:w="506" w:type="dxa"/>
            <w:tcBorders>
              <w:top w:val="single" w:sz="4" w:space="0" w:color="7E7E7E"/>
              <w:bottom w:val="single" w:sz="4" w:space="0" w:color="7E7E7E"/>
            </w:tcBorders>
          </w:tcPr>
          <w:p w:rsidR="00D34605" w:rsidRPr="008E17EF" w:rsidRDefault="00D34605" w:rsidP="008E17EF">
            <w:pPr>
              <w:pStyle w:val="TableParagraph"/>
              <w:jc w:val="both"/>
            </w:pPr>
          </w:p>
        </w:tc>
        <w:tc>
          <w:tcPr>
            <w:tcW w:w="543" w:type="dxa"/>
            <w:tcBorders>
              <w:top w:val="single" w:sz="4" w:space="0" w:color="7E7E7E"/>
              <w:bottom w:val="single" w:sz="4" w:space="0" w:color="7E7E7E"/>
            </w:tcBorders>
          </w:tcPr>
          <w:p w:rsidR="00D34605" w:rsidRPr="008E17EF" w:rsidRDefault="00D34605" w:rsidP="008E17EF">
            <w:pPr>
              <w:pStyle w:val="TableParagraph"/>
              <w:jc w:val="both"/>
            </w:pPr>
          </w:p>
        </w:tc>
        <w:tc>
          <w:tcPr>
            <w:tcW w:w="530" w:type="dxa"/>
            <w:tcBorders>
              <w:top w:val="single" w:sz="4" w:space="0" w:color="7E7E7E"/>
              <w:bottom w:val="single" w:sz="4" w:space="0" w:color="7E7E7E"/>
            </w:tcBorders>
          </w:tcPr>
          <w:p w:rsidR="00D34605" w:rsidRPr="008E17EF" w:rsidRDefault="00D34605" w:rsidP="008E17EF">
            <w:pPr>
              <w:pStyle w:val="TableParagraph"/>
              <w:jc w:val="both"/>
            </w:pPr>
          </w:p>
        </w:tc>
      </w:tr>
    </w:tbl>
    <w:p w:rsidR="00D043B4" w:rsidRDefault="0058590D" w:rsidP="0058590D">
      <w:pPr>
        <w:pStyle w:val="Heading2"/>
        <w:ind w:left="934" w:right="671"/>
        <w:jc w:val="center"/>
      </w:pPr>
      <w:bookmarkStart w:id="125" w:name="_Toc105507320"/>
      <w:r>
        <w:t xml:space="preserve">Tabel 3.1 Analisa KGD </w:t>
      </w:r>
      <w:r w:rsidR="009E038D">
        <w:t xml:space="preserve">Kelinci </w:t>
      </w:r>
      <w:bookmarkEnd w:id="125"/>
    </w:p>
    <w:p w:rsidR="00C8574D" w:rsidRDefault="00C8574D">
      <w:pPr>
        <w:rPr>
          <w:b/>
          <w:bCs/>
          <w:sz w:val="24"/>
          <w:szCs w:val="24"/>
        </w:rPr>
      </w:pPr>
      <w:bookmarkStart w:id="126" w:name="_Toc105507321"/>
      <w:r>
        <w:rPr>
          <w:sz w:val="24"/>
          <w:szCs w:val="24"/>
        </w:rPr>
        <w:br w:type="page"/>
      </w:r>
    </w:p>
    <w:p w:rsidR="0058590D" w:rsidRDefault="00D043B4" w:rsidP="001175DD">
      <w:pPr>
        <w:pStyle w:val="Heading2"/>
        <w:spacing w:line="360" w:lineRule="auto"/>
        <w:ind w:left="0" w:right="6"/>
        <w:jc w:val="center"/>
        <w:rPr>
          <w:sz w:val="24"/>
          <w:szCs w:val="24"/>
        </w:rPr>
      </w:pPr>
      <w:r>
        <w:rPr>
          <w:sz w:val="24"/>
          <w:szCs w:val="24"/>
        </w:rPr>
        <w:lastRenderedPageBreak/>
        <w:t>BAB IV</w:t>
      </w:r>
      <w:bookmarkEnd w:id="126"/>
    </w:p>
    <w:p w:rsidR="00176535" w:rsidRPr="00AC532B" w:rsidRDefault="00D043B4" w:rsidP="00AC532B">
      <w:pPr>
        <w:pStyle w:val="Heading2"/>
        <w:spacing w:after="120" w:line="360" w:lineRule="auto"/>
        <w:ind w:left="0" w:right="6"/>
        <w:jc w:val="center"/>
        <w:rPr>
          <w:sz w:val="24"/>
          <w:szCs w:val="24"/>
        </w:rPr>
      </w:pPr>
      <w:bookmarkStart w:id="127" w:name="_Toc105507322"/>
      <w:r>
        <w:rPr>
          <w:sz w:val="24"/>
          <w:szCs w:val="24"/>
        </w:rPr>
        <w:t>HASIL DAN PEMBAHASAN</w:t>
      </w:r>
      <w:bookmarkEnd w:id="127"/>
    </w:p>
    <w:p w:rsidR="00D043B4" w:rsidRPr="00B60128" w:rsidRDefault="00D043B4" w:rsidP="00C23AA0">
      <w:pPr>
        <w:pStyle w:val="ListParagraph"/>
        <w:numPr>
          <w:ilvl w:val="0"/>
          <w:numId w:val="6"/>
        </w:numPr>
        <w:tabs>
          <w:tab w:val="left" w:pos="1134"/>
        </w:tabs>
        <w:spacing w:before="0" w:line="360" w:lineRule="auto"/>
        <w:ind w:left="425" w:hanging="425"/>
        <w:rPr>
          <w:b/>
          <w:sz w:val="24"/>
          <w:szCs w:val="24"/>
        </w:rPr>
      </w:pPr>
      <w:r w:rsidRPr="00B60128">
        <w:rPr>
          <w:b/>
          <w:sz w:val="24"/>
          <w:szCs w:val="24"/>
        </w:rPr>
        <w:t>Hasil</w:t>
      </w:r>
    </w:p>
    <w:p w:rsidR="00D043B4" w:rsidRDefault="00D043B4" w:rsidP="00AC532B">
      <w:pPr>
        <w:spacing w:line="360" w:lineRule="auto"/>
        <w:ind w:firstLine="851"/>
        <w:jc w:val="both"/>
      </w:pPr>
      <w:r>
        <w:t xml:space="preserve">Dari hasil penilitian yang telah dilakukan pada uji efek penurunan kadar glukosa darah </w:t>
      </w:r>
      <w:r w:rsidR="002A6C7A">
        <w:t>kelinci</w:t>
      </w:r>
      <w:r>
        <w:t xml:space="preserve"> dengan pemberian ekstrak etanol Daun Afrika (</w:t>
      </w:r>
      <w:r w:rsidRPr="000859D7">
        <w:rPr>
          <w:i/>
        </w:rPr>
        <w:t>Vernonia amygdalina</w:t>
      </w:r>
      <w:r>
        <w:t xml:space="preserve"> Del.) </w:t>
      </w:r>
      <w:r w:rsidR="007452FD">
        <w:t xml:space="preserve">diperoleh </w:t>
      </w:r>
      <w:r w:rsidR="005C6F45">
        <w:t xml:space="preserve">rerata </w:t>
      </w:r>
      <w:r w:rsidR="007452FD">
        <w:t>hasil kadar glukosa darah pada kelinci seperti pada tabel</w:t>
      </w:r>
      <w:r>
        <w:t xml:space="preserve"> 4.1</w:t>
      </w:r>
      <w:r w:rsidR="007452FD">
        <w:t xml:space="preserve"> berikut.</w:t>
      </w:r>
    </w:p>
    <w:p w:rsidR="00B60128" w:rsidRPr="00B60128" w:rsidRDefault="00B60128" w:rsidP="00B60128">
      <w:pPr>
        <w:spacing w:line="360" w:lineRule="auto"/>
        <w:jc w:val="center"/>
        <w:rPr>
          <w:b/>
        </w:rPr>
      </w:pPr>
      <w:r w:rsidRPr="00B60128">
        <w:rPr>
          <w:b/>
        </w:rPr>
        <w:t>Tabel 4.1</w:t>
      </w:r>
    </w:p>
    <w:p w:rsidR="00B60128" w:rsidRPr="00B60128" w:rsidRDefault="00972C63" w:rsidP="00B60128">
      <w:pPr>
        <w:spacing w:line="360" w:lineRule="auto"/>
        <w:jc w:val="center"/>
        <w:rPr>
          <w:b/>
        </w:rPr>
      </w:pPr>
      <w:r>
        <w:rPr>
          <w:b/>
        </w:rPr>
        <w:t>Rerata</w:t>
      </w:r>
      <w:r w:rsidR="00B60128" w:rsidRPr="00B60128">
        <w:rPr>
          <w:b/>
        </w:rPr>
        <w:t xml:space="preserve"> Hasil Uji Pen</w:t>
      </w:r>
      <w:r w:rsidR="00BA7A41">
        <w:rPr>
          <w:b/>
        </w:rPr>
        <w:t>u</w:t>
      </w:r>
      <w:r w:rsidR="00B60128" w:rsidRPr="00B60128">
        <w:rPr>
          <w:b/>
        </w:rPr>
        <w:t>runan Kadar Glukosa Darah Kelinci</w:t>
      </w:r>
    </w:p>
    <w:tbl>
      <w:tblPr>
        <w:tblStyle w:val="TableGrid"/>
        <w:tblW w:w="0" w:type="auto"/>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85"/>
        <w:gridCol w:w="921"/>
        <w:gridCol w:w="790"/>
        <w:gridCol w:w="527"/>
        <w:gridCol w:w="527"/>
        <w:gridCol w:w="527"/>
        <w:gridCol w:w="527"/>
        <w:gridCol w:w="527"/>
        <w:gridCol w:w="527"/>
        <w:gridCol w:w="527"/>
        <w:gridCol w:w="659"/>
        <w:gridCol w:w="658"/>
      </w:tblGrid>
      <w:tr w:rsidR="000D12F6" w:rsidRPr="00E95FC8" w:rsidTr="00531261">
        <w:trPr>
          <w:trHeight w:val="675"/>
        </w:trPr>
        <w:tc>
          <w:tcPr>
            <w:tcW w:w="1185" w:type="dxa"/>
          </w:tcPr>
          <w:p w:rsidR="000D12F6" w:rsidRPr="00531261" w:rsidRDefault="000D12F6" w:rsidP="005B687C">
            <w:pPr>
              <w:spacing w:before="120" w:line="360" w:lineRule="auto"/>
              <w:ind w:left="-108" w:right="-108"/>
              <w:jc w:val="center"/>
              <w:rPr>
                <w:sz w:val="16"/>
                <w:szCs w:val="16"/>
              </w:rPr>
            </w:pPr>
            <w:r w:rsidRPr="00531261">
              <w:rPr>
                <w:sz w:val="16"/>
                <w:szCs w:val="16"/>
              </w:rPr>
              <w:t>Kelompok Kelinci</w:t>
            </w:r>
          </w:p>
        </w:tc>
        <w:tc>
          <w:tcPr>
            <w:tcW w:w="921" w:type="dxa"/>
          </w:tcPr>
          <w:p w:rsidR="000D12F6" w:rsidRPr="00531261" w:rsidRDefault="000D12F6" w:rsidP="005B687C">
            <w:pPr>
              <w:spacing w:before="120" w:line="360" w:lineRule="auto"/>
              <w:ind w:left="-108"/>
              <w:jc w:val="center"/>
              <w:rPr>
                <w:sz w:val="16"/>
                <w:szCs w:val="16"/>
              </w:rPr>
            </w:pPr>
            <w:r w:rsidRPr="00531261">
              <w:rPr>
                <w:sz w:val="16"/>
                <w:szCs w:val="16"/>
              </w:rPr>
              <w:t>KGD Sewaktu</w:t>
            </w:r>
          </w:p>
        </w:tc>
        <w:tc>
          <w:tcPr>
            <w:tcW w:w="790" w:type="dxa"/>
          </w:tcPr>
          <w:p w:rsidR="000D12F6" w:rsidRPr="00531261" w:rsidRDefault="000D12F6" w:rsidP="005B687C">
            <w:pPr>
              <w:spacing w:before="120" w:line="360" w:lineRule="auto"/>
              <w:ind w:left="-108"/>
              <w:jc w:val="center"/>
              <w:rPr>
                <w:sz w:val="16"/>
                <w:szCs w:val="16"/>
              </w:rPr>
            </w:pPr>
            <w:r w:rsidRPr="00531261">
              <w:rPr>
                <w:sz w:val="16"/>
                <w:szCs w:val="16"/>
              </w:rPr>
              <w:t>KGD Puasa</w:t>
            </w:r>
          </w:p>
        </w:tc>
        <w:tc>
          <w:tcPr>
            <w:tcW w:w="527" w:type="dxa"/>
          </w:tcPr>
          <w:p w:rsidR="000D12F6" w:rsidRPr="00531261" w:rsidRDefault="008A1804" w:rsidP="005B687C">
            <w:pPr>
              <w:spacing w:before="120" w:line="360" w:lineRule="auto"/>
              <w:ind w:left="-108" w:right="-108"/>
              <w:jc w:val="center"/>
              <w:rPr>
                <w:sz w:val="16"/>
                <w:szCs w:val="16"/>
              </w:rPr>
            </w:pPr>
            <w:r w:rsidRPr="00531261">
              <w:rPr>
                <w:sz w:val="16"/>
                <w:szCs w:val="16"/>
              </w:rPr>
              <w:t>0’</w:t>
            </w:r>
          </w:p>
        </w:tc>
        <w:tc>
          <w:tcPr>
            <w:tcW w:w="527" w:type="dxa"/>
          </w:tcPr>
          <w:p w:rsidR="000D12F6" w:rsidRPr="00531261" w:rsidRDefault="000D12F6" w:rsidP="005B687C">
            <w:pPr>
              <w:spacing w:before="120" w:line="360" w:lineRule="auto"/>
              <w:ind w:left="-108"/>
              <w:jc w:val="center"/>
              <w:rPr>
                <w:sz w:val="16"/>
                <w:szCs w:val="16"/>
              </w:rPr>
            </w:pPr>
            <w:r w:rsidRPr="00531261">
              <w:rPr>
                <w:sz w:val="16"/>
                <w:szCs w:val="16"/>
              </w:rPr>
              <w:t>15’</w:t>
            </w:r>
          </w:p>
        </w:tc>
        <w:tc>
          <w:tcPr>
            <w:tcW w:w="527" w:type="dxa"/>
          </w:tcPr>
          <w:p w:rsidR="000D12F6" w:rsidRPr="00531261" w:rsidRDefault="000D12F6" w:rsidP="005B687C">
            <w:pPr>
              <w:spacing w:before="120" w:line="360" w:lineRule="auto"/>
              <w:ind w:left="-108"/>
              <w:jc w:val="center"/>
              <w:rPr>
                <w:sz w:val="16"/>
                <w:szCs w:val="16"/>
              </w:rPr>
            </w:pPr>
            <w:r w:rsidRPr="00531261">
              <w:rPr>
                <w:sz w:val="16"/>
                <w:szCs w:val="16"/>
              </w:rPr>
              <w:t>30’</w:t>
            </w:r>
          </w:p>
        </w:tc>
        <w:tc>
          <w:tcPr>
            <w:tcW w:w="527" w:type="dxa"/>
          </w:tcPr>
          <w:p w:rsidR="000D12F6" w:rsidRPr="00531261" w:rsidRDefault="000D12F6" w:rsidP="005B687C">
            <w:pPr>
              <w:spacing w:before="120" w:line="360" w:lineRule="auto"/>
              <w:ind w:left="-108"/>
              <w:jc w:val="center"/>
              <w:rPr>
                <w:sz w:val="16"/>
                <w:szCs w:val="16"/>
              </w:rPr>
            </w:pPr>
            <w:r w:rsidRPr="00531261">
              <w:rPr>
                <w:sz w:val="16"/>
                <w:szCs w:val="16"/>
              </w:rPr>
              <w:t>45’</w:t>
            </w:r>
          </w:p>
        </w:tc>
        <w:tc>
          <w:tcPr>
            <w:tcW w:w="527" w:type="dxa"/>
          </w:tcPr>
          <w:p w:rsidR="000D12F6" w:rsidRPr="00531261" w:rsidRDefault="000D12F6" w:rsidP="005B687C">
            <w:pPr>
              <w:spacing w:before="120" w:line="360" w:lineRule="auto"/>
              <w:ind w:left="-108"/>
              <w:jc w:val="center"/>
              <w:rPr>
                <w:sz w:val="16"/>
                <w:szCs w:val="16"/>
              </w:rPr>
            </w:pPr>
            <w:r w:rsidRPr="00531261">
              <w:rPr>
                <w:sz w:val="16"/>
                <w:szCs w:val="16"/>
              </w:rPr>
              <w:t>60’</w:t>
            </w:r>
          </w:p>
        </w:tc>
        <w:tc>
          <w:tcPr>
            <w:tcW w:w="527" w:type="dxa"/>
          </w:tcPr>
          <w:p w:rsidR="000D12F6" w:rsidRPr="00531261" w:rsidRDefault="000D12F6" w:rsidP="005B687C">
            <w:pPr>
              <w:spacing w:before="120" w:line="360" w:lineRule="auto"/>
              <w:ind w:left="-108"/>
              <w:jc w:val="center"/>
              <w:rPr>
                <w:sz w:val="16"/>
                <w:szCs w:val="16"/>
              </w:rPr>
            </w:pPr>
            <w:r w:rsidRPr="00531261">
              <w:rPr>
                <w:sz w:val="16"/>
                <w:szCs w:val="16"/>
              </w:rPr>
              <w:t>75’</w:t>
            </w:r>
          </w:p>
        </w:tc>
        <w:tc>
          <w:tcPr>
            <w:tcW w:w="527" w:type="dxa"/>
          </w:tcPr>
          <w:p w:rsidR="000D12F6" w:rsidRPr="00531261" w:rsidRDefault="000D12F6" w:rsidP="005B687C">
            <w:pPr>
              <w:spacing w:before="120" w:line="360" w:lineRule="auto"/>
              <w:ind w:left="-108"/>
              <w:jc w:val="center"/>
              <w:rPr>
                <w:sz w:val="16"/>
                <w:szCs w:val="16"/>
              </w:rPr>
            </w:pPr>
            <w:r w:rsidRPr="00531261">
              <w:rPr>
                <w:sz w:val="16"/>
                <w:szCs w:val="16"/>
              </w:rPr>
              <w:t>90’</w:t>
            </w:r>
          </w:p>
        </w:tc>
        <w:tc>
          <w:tcPr>
            <w:tcW w:w="659" w:type="dxa"/>
          </w:tcPr>
          <w:p w:rsidR="000D12F6" w:rsidRPr="00531261" w:rsidRDefault="000D12F6" w:rsidP="005B687C">
            <w:pPr>
              <w:spacing w:before="120" w:line="360" w:lineRule="auto"/>
              <w:ind w:left="-108"/>
              <w:jc w:val="center"/>
              <w:rPr>
                <w:sz w:val="16"/>
                <w:szCs w:val="16"/>
              </w:rPr>
            </w:pPr>
            <w:r w:rsidRPr="00531261">
              <w:rPr>
                <w:sz w:val="16"/>
                <w:szCs w:val="16"/>
              </w:rPr>
              <w:t>105’</w:t>
            </w:r>
          </w:p>
        </w:tc>
        <w:tc>
          <w:tcPr>
            <w:tcW w:w="658" w:type="dxa"/>
          </w:tcPr>
          <w:p w:rsidR="000D12F6" w:rsidRPr="00531261" w:rsidRDefault="000D12F6" w:rsidP="005B687C">
            <w:pPr>
              <w:spacing w:before="120" w:line="360" w:lineRule="auto"/>
              <w:ind w:left="-108"/>
              <w:jc w:val="center"/>
              <w:rPr>
                <w:sz w:val="16"/>
                <w:szCs w:val="16"/>
              </w:rPr>
            </w:pPr>
            <w:r w:rsidRPr="00531261">
              <w:rPr>
                <w:sz w:val="16"/>
                <w:szCs w:val="16"/>
              </w:rPr>
              <w:t>120’</w:t>
            </w:r>
          </w:p>
        </w:tc>
      </w:tr>
      <w:tr w:rsidR="000D12F6" w:rsidRPr="00E95FC8" w:rsidTr="00531261">
        <w:trPr>
          <w:trHeight w:val="388"/>
        </w:trPr>
        <w:tc>
          <w:tcPr>
            <w:tcW w:w="1185" w:type="dxa"/>
          </w:tcPr>
          <w:p w:rsidR="000D12F6" w:rsidRPr="00531261" w:rsidRDefault="000D12F6" w:rsidP="00E03C7F">
            <w:pPr>
              <w:spacing w:before="120" w:line="360" w:lineRule="auto"/>
              <w:jc w:val="center"/>
              <w:rPr>
                <w:sz w:val="16"/>
                <w:szCs w:val="16"/>
              </w:rPr>
            </w:pPr>
            <w:r w:rsidRPr="00531261">
              <w:rPr>
                <w:sz w:val="16"/>
                <w:szCs w:val="16"/>
              </w:rPr>
              <w:t>CMC</w:t>
            </w:r>
          </w:p>
        </w:tc>
        <w:tc>
          <w:tcPr>
            <w:tcW w:w="921" w:type="dxa"/>
          </w:tcPr>
          <w:p w:rsidR="000D12F6" w:rsidRPr="00531261" w:rsidRDefault="000D12F6" w:rsidP="00E03C7F">
            <w:pPr>
              <w:pStyle w:val="BodyText"/>
              <w:spacing w:before="120"/>
              <w:ind w:right="6"/>
              <w:jc w:val="center"/>
              <w:rPr>
                <w:b/>
                <w:sz w:val="16"/>
                <w:szCs w:val="16"/>
              </w:rPr>
            </w:pPr>
            <w:r w:rsidRPr="00531261">
              <w:rPr>
                <w:b/>
                <w:sz w:val="16"/>
                <w:szCs w:val="16"/>
              </w:rPr>
              <w:t>123</w:t>
            </w:r>
          </w:p>
        </w:tc>
        <w:tc>
          <w:tcPr>
            <w:tcW w:w="790" w:type="dxa"/>
          </w:tcPr>
          <w:p w:rsidR="000D12F6" w:rsidRPr="00531261" w:rsidRDefault="000D12F6" w:rsidP="00E03C7F">
            <w:pPr>
              <w:pStyle w:val="BodyText"/>
              <w:spacing w:before="120"/>
              <w:ind w:right="6"/>
              <w:jc w:val="center"/>
              <w:rPr>
                <w:b/>
                <w:sz w:val="16"/>
                <w:szCs w:val="16"/>
              </w:rPr>
            </w:pPr>
            <w:r w:rsidRPr="00531261">
              <w:rPr>
                <w:b/>
                <w:sz w:val="16"/>
                <w:szCs w:val="16"/>
              </w:rPr>
              <w:t>101</w:t>
            </w:r>
          </w:p>
        </w:tc>
        <w:tc>
          <w:tcPr>
            <w:tcW w:w="527" w:type="dxa"/>
          </w:tcPr>
          <w:p w:rsidR="000D12F6" w:rsidRPr="00531261" w:rsidRDefault="00416C54" w:rsidP="00E03C7F">
            <w:pPr>
              <w:pStyle w:val="BodyText"/>
              <w:spacing w:before="120"/>
              <w:ind w:right="6"/>
              <w:jc w:val="center"/>
              <w:rPr>
                <w:b/>
                <w:sz w:val="16"/>
                <w:szCs w:val="16"/>
              </w:rPr>
            </w:pPr>
            <w:r>
              <w:rPr>
                <w:b/>
                <w:sz w:val="16"/>
                <w:szCs w:val="16"/>
              </w:rPr>
              <w:t>107</w:t>
            </w:r>
          </w:p>
        </w:tc>
        <w:tc>
          <w:tcPr>
            <w:tcW w:w="527" w:type="dxa"/>
          </w:tcPr>
          <w:p w:rsidR="000D12F6" w:rsidRPr="00531261" w:rsidRDefault="000D12F6" w:rsidP="00E03C7F">
            <w:pPr>
              <w:pStyle w:val="BodyText"/>
              <w:spacing w:before="120"/>
              <w:ind w:right="6"/>
              <w:jc w:val="center"/>
              <w:rPr>
                <w:b/>
                <w:sz w:val="16"/>
                <w:szCs w:val="16"/>
              </w:rPr>
            </w:pPr>
            <w:r w:rsidRPr="00531261">
              <w:rPr>
                <w:b/>
                <w:sz w:val="16"/>
                <w:szCs w:val="16"/>
              </w:rPr>
              <w:t>139</w:t>
            </w:r>
          </w:p>
        </w:tc>
        <w:tc>
          <w:tcPr>
            <w:tcW w:w="527" w:type="dxa"/>
          </w:tcPr>
          <w:p w:rsidR="000D12F6" w:rsidRPr="00531261" w:rsidRDefault="000D12F6" w:rsidP="00E03C7F">
            <w:pPr>
              <w:pStyle w:val="BodyText"/>
              <w:spacing w:before="120"/>
              <w:ind w:right="6"/>
              <w:jc w:val="center"/>
              <w:rPr>
                <w:b/>
                <w:sz w:val="16"/>
                <w:szCs w:val="16"/>
              </w:rPr>
            </w:pPr>
            <w:r w:rsidRPr="00531261">
              <w:rPr>
                <w:b/>
                <w:sz w:val="16"/>
                <w:szCs w:val="16"/>
              </w:rPr>
              <w:t>169</w:t>
            </w:r>
          </w:p>
        </w:tc>
        <w:tc>
          <w:tcPr>
            <w:tcW w:w="527" w:type="dxa"/>
          </w:tcPr>
          <w:p w:rsidR="000D12F6" w:rsidRPr="00531261" w:rsidRDefault="000D12F6" w:rsidP="00E03C7F">
            <w:pPr>
              <w:pStyle w:val="BodyText"/>
              <w:spacing w:before="120"/>
              <w:ind w:right="6"/>
              <w:jc w:val="center"/>
              <w:rPr>
                <w:b/>
                <w:sz w:val="16"/>
                <w:szCs w:val="16"/>
              </w:rPr>
            </w:pPr>
            <w:r w:rsidRPr="00531261">
              <w:rPr>
                <w:b/>
                <w:sz w:val="16"/>
                <w:szCs w:val="16"/>
              </w:rPr>
              <w:t>187</w:t>
            </w:r>
          </w:p>
        </w:tc>
        <w:tc>
          <w:tcPr>
            <w:tcW w:w="527" w:type="dxa"/>
          </w:tcPr>
          <w:p w:rsidR="000D12F6" w:rsidRPr="00531261" w:rsidRDefault="000D12F6" w:rsidP="00E03C7F">
            <w:pPr>
              <w:pStyle w:val="BodyText"/>
              <w:spacing w:before="120"/>
              <w:ind w:right="6"/>
              <w:jc w:val="center"/>
              <w:rPr>
                <w:b/>
                <w:sz w:val="16"/>
                <w:szCs w:val="16"/>
              </w:rPr>
            </w:pPr>
            <w:r w:rsidRPr="00531261">
              <w:rPr>
                <w:b/>
                <w:sz w:val="16"/>
                <w:szCs w:val="16"/>
              </w:rPr>
              <w:t>191</w:t>
            </w:r>
          </w:p>
        </w:tc>
        <w:tc>
          <w:tcPr>
            <w:tcW w:w="527" w:type="dxa"/>
          </w:tcPr>
          <w:p w:rsidR="000D12F6" w:rsidRPr="00531261" w:rsidRDefault="000D12F6" w:rsidP="00E03C7F">
            <w:pPr>
              <w:pStyle w:val="BodyText"/>
              <w:spacing w:before="120"/>
              <w:ind w:right="6"/>
              <w:jc w:val="center"/>
              <w:rPr>
                <w:b/>
                <w:sz w:val="16"/>
                <w:szCs w:val="16"/>
              </w:rPr>
            </w:pPr>
            <w:r w:rsidRPr="00531261">
              <w:rPr>
                <w:b/>
                <w:sz w:val="16"/>
                <w:szCs w:val="16"/>
              </w:rPr>
              <w:t>200</w:t>
            </w:r>
          </w:p>
        </w:tc>
        <w:tc>
          <w:tcPr>
            <w:tcW w:w="527" w:type="dxa"/>
          </w:tcPr>
          <w:p w:rsidR="000D12F6" w:rsidRPr="00531261" w:rsidRDefault="000D12F6" w:rsidP="00E03C7F">
            <w:pPr>
              <w:pStyle w:val="BodyText"/>
              <w:spacing w:before="120"/>
              <w:ind w:right="6"/>
              <w:jc w:val="center"/>
              <w:rPr>
                <w:b/>
                <w:sz w:val="16"/>
                <w:szCs w:val="16"/>
              </w:rPr>
            </w:pPr>
            <w:r w:rsidRPr="00531261">
              <w:rPr>
                <w:b/>
                <w:sz w:val="16"/>
                <w:szCs w:val="16"/>
              </w:rPr>
              <w:t>195</w:t>
            </w:r>
          </w:p>
        </w:tc>
        <w:tc>
          <w:tcPr>
            <w:tcW w:w="659" w:type="dxa"/>
          </w:tcPr>
          <w:p w:rsidR="000D12F6" w:rsidRPr="00531261" w:rsidRDefault="000D12F6" w:rsidP="00E03C7F">
            <w:pPr>
              <w:pStyle w:val="BodyText"/>
              <w:spacing w:before="120"/>
              <w:ind w:right="6"/>
              <w:jc w:val="center"/>
              <w:rPr>
                <w:b/>
                <w:sz w:val="16"/>
                <w:szCs w:val="16"/>
              </w:rPr>
            </w:pPr>
            <w:r w:rsidRPr="00531261">
              <w:rPr>
                <w:b/>
                <w:sz w:val="16"/>
                <w:szCs w:val="16"/>
              </w:rPr>
              <w:t>183</w:t>
            </w:r>
          </w:p>
        </w:tc>
        <w:tc>
          <w:tcPr>
            <w:tcW w:w="658" w:type="dxa"/>
          </w:tcPr>
          <w:p w:rsidR="000D12F6" w:rsidRPr="00531261" w:rsidRDefault="000D12F6" w:rsidP="00E03C7F">
            <w:pPr>
              <w:pStyle w:val="BodyText"/>
              <w:spacing w:before="120"/>
              <w:ind w:right="6"/>
              <w:jc w:val="center"/>
              <w:rPr>
                <w:b/>
                <w:sz w:val="16"/>
                <w:szCs w:val="16"/>
              </w:rPr>
            </w:pPr>
            <w:r w:rsidRPr="00531261">
              <w:rPr>
                <w:b/>
                <w:sz w:val="16"/>
                <w:szCs w:val="16"/>
              </w:rPr>
              <w:t>172</w:t>
            </w:r>
          </w:p>
        </w:tc>
      </w:tr>
      <w:tr w:rsidR="000D12F6" w:rsidRPr="00E95FC8" w:rsidTr="00531261">
        <w:trPr>
          <w:trHeight w:val="388"/>
        </w:trPr>
        <w:tc>
          <w:tcPr>
            <w:tcW w:w="1185" w:type="dxa"/>
          </w:tcPr>
          <w:p w:rsidR="000D12F6" w:rsidRPr="00531261" w:rsidRDefault="000D12F6" w:rsidP="00E03C7F">
            <w:pPr>
              <w:spacing w:before="120" w:line="360" w:lineRule="auto"/>
              <w:jc w:val="center"/>
              <w:rPr>
                <w:sz w:val="16"/>
                <w:szCs w:val="16"/>
              </w:rPr>
            </w:pPr>
            <w:r w:rsidRPr="00531261">
              <w:rPr>
                <w:sz w:val="16"/>
                <w:szCs w:val="16"/>
              </w:rPr>
              <w:t>Glibenklamid</w:t>
            </w:r>
          </w:p>
        </w:tc>
        <w:tc>
          <w:tcPr>
            <w:tcW w:w="921" w:type="dxa"/>
          </w:tcPr>
          <w:p w:rsidR="000D12F6" w:rsidRPr="00531261" w:rsidRDefault="000D12F6" w:rsidP="00E03C7F">
            <w:pPr>
              <w:pStyle w:val="BodyText"/>
              <w:spacing w:before="120"/>
              <w:ind w:right="6"/>
              <w:jc w:val="center"/>
              <w:rPr>
                <w:b/>
                <w:sz w:val="16"/>
                <w:szCs w:val="16"/>
              </w:rPr>
            </w:pPr>
            <w:r w:rsidRPr="00531261">
              <w:rPr>
                <w:b/>
                <w:sz w:val="16"/>
                <w:szCs w:val="16"/>
              </w:rPr>
              <w:t>126</w:t>
            </w:r>
          </w:p>
        </w:tc>
        <w:tc>
          <w:tcPr>
            <w:tcW w:w="790" w:type="dxa"/>
          </w:tcPr>
          <w:p w:rsidR="000D12F6" w:rsidRPr="00531261" w:rsidRDefault="000D12F6" w:rsidP="00E03C7F">
            <w:pPr>
              <w:pStyle w:val="BodyText"/>
              <w:spacing w:before="120"/>
              <w:ind w:right="6"/>
              <w:jc w:val="center"/>
              <w:rPr>
                <w:b/>
                <w:sz w:val="16"/>
                <w:szCs w:val="16"/>
              </w:rPr>
            </w:pPr>
            <w:r w:rsidRPr="00531261">
              <w:rPr>
                <w:b/>
                <w:sz w:val="16"/>
                <w:szCs w:val="16"/>
              </w:rPr>
              <w:t>117</w:t>
            </w:r>
          </w:p>
        </w:tc>
        <w:tc>
          <w:tcPr>
            <w:tcW w:w="527" w:type="dxa"/>
          </w:tcPr>
          <w:p w:rsidR="000D12F6" w:rsidRPr="00531261" w:rsidRDefault="00416C54" w:rsidP="00E03C7F">
            <w:pPr>
              <w:pStyle w:val="BodyText"/>
              <w:spacing w:before="120"/>
              <w:ind w:right="6"/>
              <w:jc w:val="center"/>
              <w:rPr>
                <w:b/>
                <w:sz w:val="16"/>
                <w:szCs w:val="16"/>
              </w:rPr>
            </w:pPr>
            <w:r>
              <w:rPr>
                <w:b/>
                <w:sz w:val="16"/>
                <w:szCs w:val="16"/>
              </w:rPr>
              <w:t>108</w:t>
            </w:r>
          </w:p>
        </w:tc>
        <w:tc>
          <w:tcPr>
            <w:tcW w:w="527" w:type="dxa"/>
          </w:tcPr>
          <w:p w:rsidR="000D12F6" w:rsidRPr="00531261" w:rsidRDefault="000D12F6" w:rsidP="00E03C7F">
            <w:pPr>
              <w:pStyle w:val="BodyText"/>
              <w:spacing w:before="120"/>
              <w:ind w:right="6"/>
              <w:jc w:val="center"/>
              <w:rPr>
                <w:b/>
                <w:sz w:val="16"/>
                <w:szCs w:val="16"/>
              </w:rPr>
            </w:pPr>
            <w:r w:rsidRPr="00531261">
              <w:rPr>
                <w:b/>
                <w:sz w:val="16"/>
                <w:szCs w:val="16"/>
              </w:rPr>
              <w:t>144</w:t>
            </w:r>
          </w:p>
        </w:tc>
        <w:tc>
          <w:tcPr>
            <w:tcW w:w="527" w:type="dxa"/>
          </w:tcPr>
          <w:p w:rsidR="000D12F6" w:rsidRPr="00531261" w:rsidRDefault="000D12F6" w:rsidP="00E03C7F">
            <w:pPr>
              <w:pStyle w:val="BodyText"/>
              <w:spacing w:before="120"/>
              <w:ind w:right="6"/>
              <w:jc w:val="center"/>
              <w:rPr>
                <w:b/>
                <w:sz w:val="16"/>
                <w:szCs w:val="16"/>
              </w:rPr>
            </w:pPr>
            <w:r w:rsidRPr="00531261">
              <w:rPr>
                <w:b/>
                <w:sz w:val="16"/>
                <w:szCs w:val="16"/>
              </w:rPr>
              <w:t>148</w:t>
            </w:r>
          </w:p>
        </w:tc>
        <w:tc>
          <w:tcPr>
            <w:tcW w:w="527" w:type="dxa"/>
          </w:tcPr>
          <w:p w:rsidR="000D12F6" w:rsidRPr="00531261" w:rsidRDefault="000D12F6" w:rsidP="00E03C7F">
            <w:pPr>
              <w:pStyle w:val="BodyText"/>
              <w:spacing w:before="120"/>
              <w:ind w:right="6"/>
              <w:jc w:val="center"/>
              <w:rPr>
                <w:b/>
                <w:sz w:val="16"/>
                <w:szCs w:val="16"/>
              </w:rPr>
            </w:pPr>
            <w:r w:rsidRPr="00531261">
              <w:rPr>
                <w:b/>
                <w:sz w:val="16"/>
                <w:szCs w:val="16"/>
              </w:rPr>
              <w:t>145</w:t>
            </w:r>
          </w:p>
        </w:tc>
        <w:tc>
          <w:tcPr>
            <w:tcW w:w="527" w:type="dxa"/>
          </w:tcPr>
          <w:p w:rsidR="000D12F6" w:rsidRPr="00531261" w:rsidRDefault="000D12F6" w:rsidP="00E03C7F">
            <w:pPr>
              <w:pStyle w:val="BodyText"/>
              <w:spacing w:before="120"/>
              <w:ind w:right="6"/>
              <w:jc w:val="center"/>
              <w:rPr>
                <w:b/>
                <w:sz w:val="16"/>
                <w:szCs w:val="16"/>
              </w:rPr>
            </w:pPr>
            <w:r w:rsidRPr="00531261">
              <w:rPr>
                <w:b/>
                <w:sz w:val="16"/>
                <w:szCs w:val="16"/>
              </w:rPr>
              <w:t>135</w:t>
            </w:r>
          </w:p>
        </w:tc>
        <w:tc>
          <w:tcPr>
            <w:tcW w:w="527" w:type="dxa"/>
          </w:tcPr>
          <w:p w:rsidR="000D12F6" w:rsidRPr="00531261" w:rsidRDefault="000D12F6" w:rsidP="00E03C7F">
            <w:pPr>
              <w:pStyle w:val="BodyText"/>
              <w:spacing w:before="120"/>
              <w:ind w:right="6"/>
              <w:jc w:val="center"/>
              <w:rPr>
                <w:b/>
                <w:sz w:val="16"/>
                <w:szCs w:val="16"/>
              </w:rPr>
            </w:pPr>
            <w:r w:rsidRPr="00531261">
              <w:rPr>
                <w:b/>
                <w:sz w:val="16"/>
                <w:szCs w:val="16"/>
              </w:rPr>
              <w:t>124</w:t>
            </w:r>
          </w:p>
        </w:tc>
        <w:tc>
          <w:tcPr>
            <w:tcW w:w="527" w:type="dxa"/>
          </w:tcPr>
          <w:p w:rsidR="000D12F6" w:rsidRPr="00531261" w:rsidRDefault="000D12F6" w:rsidP="00E03C7F">
            <w:pPr>
              <w:pStyle w:val="BodyText"/>
              <w:spacing w:before="120"/>
              <w:ind w:right="6"/>
              <w:jc w:val="center"/>
              <w:rPr>
                <w:b/>
                <w:sz w:val="16"/>
                <w:szCs w:val="16"/>
              </w:rPr>
            </w:pPr>
            <w:r w:rsidRPr="00531261">
              <w:rPr>
                <w:b/>
                <w:sz w:val="16"/>
                <w:szCs w:val="16"/>
              </w:rPr>
              <w:t>112</w:t>
            </w:r>
          </w:p>
        </w:tc>
        <w:tc>
          <w:tcPr>
            <w:tcW w:w="659" w:type="dxa"/>
          </w:tcPr>
          <w:p w:rsidR="000D12F6" w:rsidRPr="00531261" w:rsidRDefault="000D12F6" w:rsidP="00E03C7F">
            <w:pPr>
              <w:pStyle w:val="BodyText"/>
              <w:spacing w:before="120"/>
              <w:ind w:right="6"/>
              <w:jc w:val="center"/>
              <w:rPr>
                <w:b/>
                <w:sz w:val="16"/>
                <w:szCs w:val="16"/>
              </w:rPr>
            </w:pPr>
            <w:r w:rsidRPr="00531261">
              <w:rPr>
                <w:b/>
                <w:sz w:val="16"/>
                <w:szCs w:val="16"/>
              </w:rPr>
              <w:t>103</w:t>
            </w:r>
          </w:p>
        </w:tc>
        <w:tc>
          <w:tcPr>
            <w:tcW w:w="658" w:type="dxa"/>
          </w:tcPr>
          <w:p w:rsidR="000D12F6" w:rsidRPr="00531261" w:rsidRDefault="000D12F6" w:rsidP="00E03C7F">
            <w:pPr>
              <w:pStyle w:val="BodyText"/>
              <w:spacing w:before="120"/>
              <w:ind w:right="6"/>
              <w:jc w:val="center"/>
              <w:rPr>
                <w:b/>
                <w:sz w:val="16"/>
                <w:szCs w:val="16"/>
              </w:rPr>
            </w:pPr>
            <w:r w:rsidRPr="00531261">
              <w:rPr>
                <w:b/>
                <w:sz w:val="16"/>
                <w:szCs w:val="16"/>
              </w:rPr>
              <w:t>96</w:t>
            </w:r>
          </w:p>
        </w:tc>
      </w:tr>
      <w:tr w:rsidR="000D12F6" w:rsidRPr="00E95FC8" w:rsidTr="00416C54">
        <w:trPr>
          <w:trHeight w:val="945"/>
        </w:trPr>
        <w:tc>
          <w:tcPr>
            <w:tcW w:w="1185" w:type="dxa"/>
          </w:tcPr>
          <w:p w:rsidR="000D12F6" w:rsidRPr="00531261" w:rsidRDefault="000D12F6" w:rsidP="00E03C7F">
            <w:pPr>
              <w:spacing w:before="120" w:line="360" w:lineRule="auto"/>
              <w:jc w:val="center"/>
              <w:rPr>
                <w:sz w:val="16"/>
                <w:szCs w:val="16"/>
              </w:rPr>
            </w:pPr>
            <w:r w:rsidRPr="00531261">
              <w:rPr>
                <w:sz w:val="16"/>
                <w:szCs w:val="16"/>
              </w:rPr>
              <w:t>EEDA 200mg/1,5 kgBB</w:t>
            </w:r>
            <w:r w:rsidR="00531261" w:rsidRPr="00531261">
              <w:rPr>
                <w:sz w:val="16"/>
                <w:szCs w:val="16"/>
              </w:rPr>
              <w:t xml:space="preserve"> Kelinci</w:t>
            </w:r>
          </w:p>
        </w:tc>
        <w:tc>
          <w:tcPr>
            <w:tcW w:w="921"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120</w:t>
            </w:r>
          </w:p>
        </w:tc>
        <w:tc>
          <w:tcPr>
            <w:tcW w:w="790"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101</w:t>
            </w:r>
          </w:p>
        </w:tc>
        <w:tc>
          <w:tcPr>
            <w:tcW w:w="527" w:type="dxa"/>
            <w:vAlign w:val="center"/>
          </w:tcPr>
          <w:p w:rsidR="000D12F6" w:rsidRPr="00531261" w:rsidRDefault="00416C54" w:rsidP="00416C54">
            <w:pPr>
              <w:pStyle w:val="BodyText"/>
              <w:spacing w:before="120"/>
              <w:ind w:right="6"/>
              <w:jc w:val="center"/>
              <w:rPr>
                <w:b/>
                <w:sz w:val="16"/>
                <w:szCs w:val="16"/>
              </w:rPr>
            </w:pPr>
            <w:r>
              <w:rPr>
                <w:b/>
                <w:sz w:val="16"/>
                <w:szCs w:val="16"/>
              </w:rPr>
              <w:t>111</w:t>
            </w:r>
          </w:p>
        </w:tc>
        <w:tc>
          <w:tcPr>
            <w:tcW w:w="527"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143</w:t>
            </w:r>
          </w:p>
        </w:tc>
        <w:tc>
          <w:tcPr>
            <w:tcW w:w="527"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159</w:t>
            </w:r>
          </w:p>
        </w:tc>
        <w:tc>
          <w:tcPr>
            <w:tcW w:w="527"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160</w:t>
            </w:r>
          </w:p>
        </w:tc>
        <w:tc>
          <w:tcPr>
            <w:tcW w:w="527"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147</w:t>
            </w:r>
          </w:p>
        </w:tc>
        <w:tc>
          <w:tcPr>
            <w:tcW w:w="527"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134</w:t>
            </w:r>
          </w:p>
        </w:tc>
        <w:tc>
          <w:tcPr>
            <w:tcW w:w="527"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113</w:t>
            </w:r>
          </w:p>
        </w:tc>
        <w:tc>
          <w:tcPr>
            <w:tcW w:w="659"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106</w:t>
            </w:r>
          </w:p>
        </w:tc>
        <w:tc>
          <w:tcPr>
            <w:tcW w:w="658"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92</w:t>
            </w:r>
          </w:p>
        </w:tc>
      </w:tr>
      <w:tr w:rsidR="000D12F6" w:rsidRPr="00E95FC8" w:rsidTr="00416C54">
        <w:trPr>
          <w:trHeight w:val="961"/>
        </w:trPr>
        <w:tc>
          <w:tcPr>
            <w:tcW w:w="1185" w:type="dxa"/>
          </w:tcPr>
          <w:p w:rsidR="000D12F6" w:rsidRPr="00531261" w:rsidRDefault="000D12F6" w:rsidP="00E03C7F">
            <w:pPr>
              <w:spacing w:before="120" w:line="360" w:lineRule="auto"/>
              <w:jc w:val="center"/>
              <w:rPr>
                <w:sz w:val="16"/>
                <w:szCs w:val="16"/>
              </w:rPr>
            </w:pPr>
            <w:r w:rsidRPr="00531261">
              <w:rPr>
                <w:sz w:val="16"/>
                <w:szCs w:val="16"/>
              </w:rPr>
              <w:t>EEDA 220mg/1,5 kgBB</w:t>
            </w:r>
            <w:r w:rsidR="00531261" w:rsidRPr="00531261">
              <w:rPr>
                <w:sz w:val="16"/>
                <w:szCs w:val="16"/>
              </w:rPr>
              <w:t xml:space="preserve"> Kelinci</w:t>
            </w:r>
          </w:p>
        </w:tc>
        <w:tc>
          <w:tcPr>
            <w:tcW w:w="921"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125</w:t>
            </w:r>
          </w:p>
        </w:tc>
        <w:tc>
          <w:tcPr>
            <w:tcW w:w="790"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98</w:t>
            </w:r>
          </w:p>
        </w:tc>
        <w:tc>
          <w:tcPr>
            <w:tcW w:w="527" w:type="dxa"/>
            <w:vAlign w:val="center"/>
          </w:tcPr>
          <w:p w:rsidR="000D12F6" w:rsidRPr="00531261" w:rsidRDefault="00416C54" w:rsidP="00416C54">
            <w:pPr>
              <w:pStyle w:val="BodyText"/>
              <w:spacing w:before="120"/>
              <w:ind w:right="6"/>
              <w:jc w:val="center"/>
              <w:rPr>
                <w:b/>
                <w:sz w:val="16"/>
                <w:szCs w:val="16"/>
              </w:rPr>
            </w:pPr>
            <w:r>
              <w:rPr>
                <w:b/>
                <w:sz w:val="16"/>
                <w:szCs w:val="16"/>
              </w:rPr>
              <w:t>103</w:t>
            </w:r>
          </w:p>
        </w:tc>
        <w:tc>
          <w:tcPr>
            <w:tcW w:w="527"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164</w:t>
            </w:r>
          </w:p>
        </w:tc>
        <w:tc>
          <w:tcPr>
            <w:tcW w:w="527"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162</w:t>
            </w:r>
          </w:p>
        </w:tc>
        <w:tc>
          <w:tcPr>
            <w:tcW w:w="527"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148</w:t>
            </w:r>
          </w:p>
        </w:tc>
        <w:tc>
          <w:tcPr>
            <w:tcW w:w="527"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135</w:t>
            </w:r>
          </w:p>
        </w:tc>
        <w:tc>
          <w:tcPr>
            <w:tcW w:w="527"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124</w:t>
            </w:r>
          </w:p>
        </w:tc>
        <w:tc>
          <w:tcPr>
            <w:tcW w:w="527"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114</w:t>
            </w:r>
          </w:p>
        </w:tc>
        <w:tc>
          <w:tcPr>
            <w:tcW w:w="659"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103</w:t>
            </w:r>
          </w:p>
        </w:tc>
        <w:tc>
          <w:tcPr>
            <w:tcW w:w="658"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96</w:t>
            </w:r>
          </w:p>
        </w:tc>
      </w:tr>
      <w:tr w:rsidR="000D12F6" w:rsidRPr="00E95FC8" w:rsidTr="00416C54">
        <w:trPr>
          <w:trHeight w:val="945"/>
        </w:trPr>
        <w:tc>
          <w:tcPr>
            <w:tcW w:w="1185" w:type="dxa"/>
          </w:tcPr>
          <w:p w:rsidR="000D12F6" w:rsidRPr="00531261" w:rsidRDefault="000D12F6" w:rsidP="00E03C7F">
            <w:pPr>
              <w:spacing w:before="120" w:line="360" w:lineRule="auto"/>
              <w:jc w:val="center"/>
              <w:rPr>
                <w:sz w:val="16"/>
                <w:szCs w:val="16"/>
              </w:rPr>
            </w:pPr>
            <w:r w:rsidRPr="00531261">
              <w:rPr>
                <w:sz w:val="16"/>
                <w:szCs w:val="16"/>
              </w:rPr>
              <w:t>EEDA 240mg/1,5 kgBB</w:t>
            </w:r>
            <w:r w:rsidR="00531261" w:rsidRPr="00531261">
              <w:rPr>
                <w:sz w:val="16"/>
                <w:szCs w:val="16"/>
              </w:rPr>
              <w:t xml:space="preserve"> Kelinci</w:t>
            </w:r>
          </w:p>
        </w:tc>
        <w:tc>
          <w:tcPr>
            <w:tcW w:w="921"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121</w:t>
            </w:r>
          </w:p>
        </w:tc>
        <w:tc>
          <w:tcPr>
            <w:tcW w:w="790"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110</w:t>
            </w:r>
          </w:p>
        </w:tc>
        <w:tc>
          <w:tcPr>
            <w:tcW w:w="527" w:type="dxa"/>
            <w:vAlign w:val="center"/>
          </w:tcPr>
          <w:p w:rsidR="000D12F6" w:rsidRPr="00531261" w:rsidRDefault="00416C54" w:rsidP="00416C54">
            <w:pPr>
              <w:pStyle w:val="BodyText"/>
              <w:spacing w:before="120"/>
              <w:ind w:right="6"/>
              <w:jc w:val="center"/>
              <w:rPr>
                <w:b/>
                <w:sz w:val="16"/>
                <w:szCs w:val="16"/>
              </w:rPr>
            </w:pPr>
            <w:r>
              <w:rPr>
                <w:b/>
                <w:sz w:val="16"/>
                <w:szCs w:val="16"/>
              </w:rPr>
              <w:t>114</w:t>
            </w:r>
          </w:p>
        </w:tc>
        <w:tc>
          <w:tcPr>
            <w:tcW w:w="527"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149</w:t>
            </w:r>
          </w:p>
        </w:tc>
        <w:tc>
          <w:tcPr>
            <w:tcW w:w="527"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165</w:t>
            </w:r>
          </w:p>
        </w:tc>
        <w:tc>
          <w:tcPr>
            <w:tcW w:w="527"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136</w:t>
            </w:r>
          </w:p>
        </w:tc>
        <w:tc>
          <w:tcPr>
            <w:tcW w:w="527"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112</w:t>
            </w:r>
          </w:p>
        </w:tc>
        <w:tc>
          <w:tcPr>
            <w:tcW w:w="527"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93</w:t>
            </w:r>
          </w:p>
        </w:tc>
        <w:tc>
          <w:tcPr>
            <w:tcW w:w="527"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91</w:t>
            </w:r>
          </w:p>
        </w:tc>
        <w:tc>
          <w:tcPr>
            <w:tcW w:w="659"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89</w:t>
            </w:r>
          </w:p>
        </w:tc>
        <w:tc>
          <w:tcPr>
            <w:tcW w:w="658" w:type="dxa"/>
          </w:tcPr>
          <w:p w:rsidR="000D12F6" w:rsidRPr="00531261" w:rsidRDefault="000D12F6" w:rsidP="00DB0BAC">
            <w:pPr>
              <w:pStyle w:val="BodyText"/>
              <w:spacing w:before="120"/>
              <w:ind w:right="6"/>
              <w:jc w:val="center"/>
              <w:rPr>
                <w:b/>
                <w:sz w:val="16"/>
                <w:szCs w:val="16"/>
              </w:rPr>
            </w:pPr>
          </w:p>
          <w:p w:rsidR="000D12F6" w:rsidRPr="00531261" w:rsidRDefault="000D12F6" w:rsidP="00DB0BAC">
            <w:pPr>
              <w:pStyle w:val="BodyText"/>
              <w:spacing w:before="120"/>
              <w:ind w:right="6"/>
              <w:jc w:val="center"/>
              <w:rPr>
                <w:b/>
                <w:sz w:val="16"/>
                <w:szCs w:val="16"/>
              </w:rPr>
            </w:pPr>
            <w:r w:rsidRPr="00531261">
              <w:rPr>
                <w:b/>
                <w:sz w:val="16"/>
                <w:szCs w:val="16"/>
              </w:rPr>
              <w:t>88</w:t>
            </w:r>
          </w:p>
        </w:tc>
      </w:tr>
    </w:tbl>
    <w:p w:rsidR="00AE0B79" w:rsidRDefault="00AE0B79" w:rsidP="00AE0B79">
      <w:pPr>
        <w:spacing w:line="360" w:lineRule="auto"/>
        <w:jc w:val="center"/>
      </w:pPr>
    </w:p>
    <w:p w:rsidR="00763695" w:rsidRDefault="000941F6" w:rsidP="00AE0B79">
      <w:pPr>
        <w:spacing w:line="360" w:lineRule="auto"/>
        <w:jc w:val="center"/>
      </w:pPr>
      <w:r>
        <w:rPr>
          <w:noProof/>
          <w:lang w:val="en-US"/>
        </w:rPr>
        <w:drawing>
          <wp:inline distT="0" distB="0" distL="0" distR="0">
            <wp:extent cx="4954772" cy="2360427"/>
            <wp:effectExtent l="0" t="0" r="17780" b="2095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511B9" w:rsidRDefault="004511B9" w:rsidP="00E30CF1">
      <w:pPr>
        <w:spacing w:line="360" w:lineRule="auto"/>
        <w:jc w:val="center"/>
        <w:rPr>
          <w:b/>
        </w:rPr>
      </w:pPr>
      <w:r w:rsidRPr="002E4B6C">
        <w:rPr>
          <w:b/>
        </w:rPr>
        <w:t>Grafik 4.1 Hasil Pengukuran</w:t>
      </w:r>
      <w:r w:rsidR="002E4B6C">
        <w:rPr>
          <w:b/>
        </w:rPr>
        <w:t xml:space="preserve"> Kadar Glukosa Darah Kelinci</w:t>
      </w:r>
      <w:r w:rsidRPr="002E4B6C">
        <w:rPr>
          <w:b/>
        </w:rPr>
        <w:t xml:space="preserve"> </w:t>
      </w:r>
    </w:p>
    <w:p w:rsidR="00531261" w:rsidRDefault="00531261">
      <w:pPr>
        <w:rPr>
          <w:b/>
          <w:sz w:val="24"/>
          <w:szCs w:val="24"/>
        </w:rPr>
      </w:pPr>
      <w:r>
        <w:rPr>
          <w:b/>
          <w:sz w:val="24"/>
          <w:szCs w:val="24"/>
        </w:rPr>
        <w:br w:type="page"/>
      </w:r>
    </w:p>
    <w:p w:rsidR="00C656B1" w:rsidRPr="00C656B1" w:rsidRDefault="00D043B4" w:rsidP="00C23AA0">
      <w:pPr>
        <w:pStyle w:val="ListParagraph"/>
        <w:numPr>
          <w:ilvl w:val="0"/>
          <w:numId w:val="7"/>
        </w:numPr>
        <w:tabs>
          <w:tab w:val="left" w:pos="426"/>
        </w:tabs>
        <w:spacing w:before="0" w:line="360" w:lineRule="auto"/>
        <w:ind w:left="425" w:right="6" w:hanging="425"/>
        <w:rPr>
          <w:b/>
          <w:sz w:val="24"/>
          <w:szCs w:val="24"/>
        </w:rPr>
      </w:pPr>
      <w:r w:rsidRPr="00C656B1">
        <w:rPr>
          <w:b/>
          <w:sz w:val="24"/>
          <w:szCs w:val="24"/>
        </w:rPr>
        <w:lastRenderedPageBreak/>
        <w:t>P</w:t>
      </w:r>
      <w:r w:rsidR="001C664B" w:rsidRPr="00C656B1">
        <w:rPr>
          <w:b/>
          <w:sz w:val="24"/>
          <w:szCs w:val="24"/>
        </w:rPr>
        <w:t>embahasan</w:t>
      </w:r>
      <w:bookmarkStart w:id="128" w:name="_bookmark35"/>
      <w:bookmarkEnd w:id="128"/>
    </w:p>
    <w:p w:rsidR="00A51391" w:rsidRDefault="009E038D" w:rsidP="00E73036">
      <w:pPr>
        <w:spacing w:line="360" w:lineRule="auto"/>
        <w:ind w:right="6" w:firstLine="851"/>
        <w:jc w:val="both"/>
      </w:pPr>
      <w:r>
        <w:t>P</w:t>
      </w:r>
      <w:r w:rsidR="00A51391">
        <w:t xml:space="preserve">enelitian ini </w:t>
      </w:r>
      <w:r>
        <w:t>meng</w:t>
      </w:r>
      <w:r w:rsidR="00A51391">
        <w:t xml:space="preserve">gunakan sampel </w:t>
      </w:r>
      <w:r w:rsidR="000859D7">
        <w:t>daun afrika (</w:t>
      </w:r>
      <w:r w:rsidR="000859D7" w:rsidRPr="000859D7">
        <w:rPr>
          <w:i/>
        </w:rPr>
        <w:t>Vernonia amygdalina</w:t>
      </w:r>
      <w:r w:rsidR="000859D7">
        <w:t xml:space="preserve"> Del.)</w:t>
      </w:r>
      <w:r w:rsidR="00A51391">
        <w:t xml:space="preserve"> sebagai p</w:t>
      </w:r>
      <w:r w:rsidR="007033C9">
        <w:t>enurun kadar glukosa darah kelinci</w:t>
      </w:r>
      <w:r w:rsidR="00A51391">
        <w:t xml:space="preserve"> yang dibuat dalam bentuk se</w:t>
      </w:r>
      <w:r w:rsidR="007033C9">
        <w:t>diaan estrak yang diperoleh dengan</w:t>
      </w:r>
      <w:r w:rsidR="00A51391">
        <w:t xml:space="preserve"> cara maserasi. Hewan uji yang digunakan berupa </w:t>
      </w:r>
      <w:r w:rsidR="00DD276F">
        <w:t>kelinci putih mata merah jantan. Pengambilan darah pada kelinci</w:t>
      </w:r>
      <w:r w:rsidR="00A51391">
        <w:t xml:space="preserve"> dilakukan pada </w:t>
      </w:r>
      <w:r w:rsidR="00DD276F">
        <w:t>daun telinga bagian dalam menggunakan lanset</w:t>
      </w:r>
      <w:r w:rsidR="00A51391">
        <w:t xml:space="preserve"> selanjutnya </w:t>
      </w:r>
      <w:r w:rsidR="00DD276F">
        <w:t xml:space="preserve">darah kelinci </w:t>
      </w:r>
      <w:r w:rsidR="00AA43D8">
        <w:t>disentuhkan</w:t>
      </w:r>
      <w:r w:rsidR="00A51391">
        <w:t xml:space="preserve"> pada strip</w:t>
      </w:r>
      <w:r w:rsidR="003E24F0">
        <w:t xml:space="preserve"> test</w:t>
      </w:r>
      <w:r w:rsidR="00A51391">
        <w:t xml:space="preserve"> glukometer. Dalam w</w:t>
      </w:r>
      <w:r w:rsidR="00DD276F">
        <w:t>aktu 10 detik kadar glukosa</w:t>
      </w:r>
      <w:r w:rsidR="00A51391">
        <w:t xml:space="preserve"> dara</w:t>
      </w:r>
      <w:r w:rsidR="004D4D53">
        <w:t>h terukur dan hasilnya dapat di</w:t>
      </w:r>
      <w:r w:rsidR="00A51391">
        <w:t xml:space="preserve">baca pada monitor glukometer. </w:t>
      </w:r>
    </w:p>
    <w:p w:rsidR="00DD276F" w:rsidRDefault="009E038D" w:rsidP="00DD276F">
      <w:pPr>
        <w:spacing w:line="360" w:lineRule="auto"/>
        <w:ind w:firstLine="851"/>
        <w:jc w:val="both"/>
      </w:pPr>
      <w:r>
        <w:t>T</w:t>
      </w:r>
      <w:r w:rsidR="00190AF9">
        <w:t xml:space="preserve">abel 4.1 memperlihatkan </w:t>
      </w:r>
      <w:r w:rsidR="00394E94">
        <w:t xml:space="preserve">bahwa puncak glukosa terjadi </w:t>
      </w:r>
      <w:r w:rsidR="00DD276F">
        <w:t>pada menit ke-15 sampai menit ke-75. Pada menit ke-75 dan seterusnya terjadi penurunan kadar glukosa</w:t>
      </w:r>
      <w:r w:rsidR="00394E94">
        <w:t xml:space="preserve"> darah yang tidak signifikan</w:t>
      </w:r>
      <w:r w:rsidR="00DD276F">
        <w:t xml:space="preserve"> yang diaktivasi sendiri oleh tubuh melalui pembentukan insulin dengan rangsangan glukosa. </w:t>
      </w:r>
    </w:p>
    <w:p w:rsidR="00D46FE9" w:rsidRDefault="00190AF9" w:rsidP="00E73036">
      <w:pPr>
        <w:pStyle w:val="ListParagraph"/>
        <w:spacing w:before="0" w:line="360" w:lineRule="auto"/>
        <w:ind w:left="0" w:right="6" w:firstLine="851"/>
      </w:pPr>
      <w:r>
        <w:t xml:space="preserve">Grafik 4.1 memperlihatkan </w:t>
      </w:r>
      <w:r w:rsidR="00EE32BA">
        <w:t>perbandingan penurunan kadar glukosa darah pada tiap kelompok kelinci</w:t>
      </w:r>
      <w:r w:rsidR="00E83690">
        <w:t xml:space="preserve"> yaitu kelompok </w:t>
      </w:r>
      <w:r w:rsidR="00EE32BA">
        <w:t>kontrol negatif</w:t>
      </w:r>
      <w:r w:rsidR="00E83690">
        <w:t xml:space="preserve"> (CMC)</w:t>
      </w:r>
      <w:r w:rsidR="00EE32BA">
        <w:t xml:space="preserve">, </w:t>
      </w:r>
      <w:r w:rsidR="00E83690">
        <w:t xml:space="preserve">kelompok </w:t>
      </w:r>
      <w:r w:rsidR="00EE32BA">
        <w:t xml:space="preserve">kontrol positif </w:t>
      </w:r>
      <w:r w:rsidR="00E83690">
        <w:t>(Glibenklamid) dan kelompok uji EEDA. Berdasarkan grafik</w:t>
      </w:r>
      <w:r w:rsidR="003E24F0">
        <w:t>,</w:t>
      </w:r>
      <w:r w:rsidR="00E83690">
        <w:t xml:space="preserve"> k</w:t>
      </w:r>
      <w:r w:rsidR="00EE32BA">
        <w:t xml:space="preserve">elompok </w:t>
      </w:r>
      <w:r w:rsidR="00D46FE9">
        <w:t xml:space="preserve">CMC menunjukkan grafik naik yang berarti tidak mempunyai efek sebagai penurun kadar glukosa darah kelinci sedangkan </w:t>
      </w:r>
      <w:r w:rsidR="008806EF">
        <w:t xml:space="preserve">kelompok </w:t>
      </w:r>
      <w:r w:rsidR="00D46FE9">
        <w:t>Glibenklamid,</w:t>
      </w:r>
      <w:r w:rsidR="00EE32BA">
        <w:t xml:space="preserve"> EEDA</w:t>
      </w:r>
      <w:r w:rsidR="008806EF">
        <w:t xml:space="preserve"> Dosis </w:t>
      </w:r>
      <w:r w:rsidR="00EE32BA">
        <w:t>200 mg</w:t>
      </w:r>
      <w:r w:rsidR="003E24F0">
        <w:t>/1,5 kgBB</w:t>
      </w:r>
      <w:r w:rsidR="000C389E">
        <w:t xml:space="preserve"> kelinci</w:t>
      </w:r>
      <w:r w:rsidR="008806EF">
        <w:t xml:space="preserve">, EEDA Dosis </w:t>
      </w:r>
      <w:r w:rsidR="00EE32BA">
        <w:t>220 mg</w:t>
      </w:r>
      <w:r w:rsidR="003E24F0">
        <w:t>/1,5 kgBB</w:t>
      </w:r>
      <w:r w:rsidR="000C389E">
        <w:t xml:space="preserve"> kelinci</w:t>
      </w:r>
      <w:r w:rsidR="00EE32BA">
        <w:t xml:space="preserve"> dan </w:t>
      </w:r>
      <w:r w:rsidR="00D46FE9">
        <w:t xml:space="preserve">EEDA </w:t>
      </w:r>
      <w:r w:rsidR="008806EF">
        <w:t xml:space="preserve">Dosis </w:t>
      </w:r>
      <w:r w:rsidR="00D46FE9">
        <w:t>240 mg</w:t>
      </w:r>
      <w:r w:rsidR="003E24F0">
        <w:t>/1,5 kgBB</w:t>
      </w:r>
      <w:r w:rsidR="00D46FE9">
        <w:t xml:space="preserve"> </w:t>
      </w:r>
      <w:r w:rsidR="000C389E">
        <w:t xml:space="preserve">kelinci </w:t>
      </w:r>
      <w:r w:rsidR="00D46FE9">
        <w:t>menunjukkan grafik turun yang berarti dapat menurunkan</w:t>
      </w:r>
      <w:r w:rsidR="00EE32BA">
        <w:t xml:space="preserve"> </w:t>
      </w:r>
      <w:r w:rsidR="00D46FE9">
        <w:t>kadar glukosa darah kelinci.</w:t>
      </w:r>
    </w:p>
    <w:p w:rsidR="00C656B1" w:rsidRPr="00540CAB" w:rsidRDefault="00190AF9" w:rsidP="00540CAB">
      <w:pPr>
        <w:spacing w:line="360" w:lineRule="auto"/>
        <w:ind w:right="3" w:firstLine="720"/>
        <w:jc w:val="both"/>
        <w:rPr>
          <w:lang w:val="en-US"/>
        </w:rPr>
      </w:pPr>
      <w:r>
        <w:rPr>
          <w:position w:val="2"/>
        </w:rPr>
        <w:t>K</w:t>
      </w:r>
      <w:r w:rsidR="00915381">
        <w:rPr>
          <w:position w:val="2"/>
        </w:rPr>
        <w:t>elompok kontrol negatif r</w:t>
      </w:r>
      <w:r w:rsidR="00614506">
        <w:rPr>
          <w:position w:val="2"/>
        </w:rPr>
        <w:t>ata-rata k</w:t>
      </w:r>
      <w:r w:rsidR="000629FA">
        <w:rPr>
          <w:position w:val="2"/>
        </w:rPr>
        <w:t>adar glukosa darah awal</w:t>
      </w:r>
      <w:r>
        <w:rPr>
          <w:position w:val="2"/>
        </w:rPr>
        <w:t xml:space="preserve">nya </w:t>
      </w:r>
      <w:r w:rsidR="00614506">
        <w:rPr>
          <w:position w:val="2"/>
        </w:rPr>
        <w:t>(sewaktu)</w:t>
      </w:r>
      <w:r w:rsidR="000629FA">
        <w:rPr>
          <w:position w:val="2"/>
        </w:rPr>
        <w:t xml:space="preserve"> </w:t>
      </w:r>
      <w:r w:rsidR="00C656B1" w:rsidRPr="00CA5ABD">
        <w:rPr>
          <w:position w:val="2"/>
        </w:rPr>
        <w:t xml:space="preserve">adalah </w:t>
      </w:r>
      <w:r w:rsidR="00614506">
        <w:rPr>
          <w:position w:val="2"/>
          <w:lang w:val="id-ID"/>
        </w:rPr>
        <w:t>123</w:t>
      </w:r>
      <w:r w:rsidR="00C656B1" w:rsidRPr="00CA5ABD">
        <w:rPr>
          <w:position w:val="2"/>
        </w:rPr>
        <w:t xml:space="preserve"> mg/dl,</w:t>
      </w:r>
      <w:r w:rsidR="000629FA">
        <w:t xml:space="preserve"> lalu setelah di</w:t>
      </w:r>
      <w:r w:rsidR="00C656B1">
        <w:t>puasa</w:t>
      </w:r>
      <w:r w:rsidR="001E1E51">
        <w:t>kan selama 8</w:t>
      </w:r>
      <w:r w:rsidR="000629FA">
        <w:t xml:space="preserve"> - 10</w:t>
      </w:r>
      <w:r w:rsidR="00C656B1" w:rsidRPr="00CA5ABD">
        <w:rPr>
          <w:lang w:val="id-ID"/>
        </w:rPr>
        <w:t xml:space="preserve"> </w:t>
      </w:r>
      <w:r w:rsidR="00C656B1">
        <w:t xml:space="preserve">jam menjadi </w:t>
      </w:r>
      <w:r w:rsidR="00614506">
        <w:rPr>
          <w:lang w:val="en-US"/>
        </w:rPr>
        <w:t>101</w:t>
      </w:r>
      <w:r w:rsidR="00614506">
        <w:t xml:space="preserve"> mg/dl. Kemudian diberikan suspensi CMC 1%</w:t>
      </w:r>
      <w:r w:rsidR="00375D70">
        <w:t>. S</w:t>
      </w:r>
      <w:r w:rsidR="0083290F">
        <w:t>etelah 30 menit</w:t>
      </w:r>
      <w:r w:rsidR="00005F19">
        <w:t>,</w:t>
      </w:r>
      <w:r w:rsidR="0083290F">
        <w:t xml:space="preserve"> </w:t>
      </w:r>
      <w:r w:rsidR="00614506">
        <w:t>diberi</w:t>
      </w:r>
      <w:r w:rsidR="003E24F0">
        <w:t xml:space="preserve">kan </w:t>
      </w:r>
      <w:r w:rsidR="0083290F">
        <w:t>induksi</w:t>
      </w:r>
      <w:r w:rsidR="003E24F0">
        <w:t xml:space="preserve"> larutan</w:t>
      </w:r>
      <w:r w:rsidR="00614506">
        <w:t xml:space="preserve"> glukosa</w:t>
      </w:r>
      <w:r w:rsidR="000C389E">
        <w:t xml:space="preserve"> dan diukur kadar glukosa darah pada menit ke-0 dengan hasil yait</w:t>
      </w:r>
      <w:r w:rsidR="00EA6AF2">
        <w:t>u 103</w:t>
      </w:r>
      <w:r w:rsidR="000C389E">
        <w:t xml:space="preserve"> mg/dl</w:t>
      </w:r>
      <w:r w:rsidR="00B21839">
        <w:t>,</w:t>
      </w:r>
      <w:r w:rsidR="000C389E">
        <w:t xml:space="preserve"> yang artinya </w:t>
      </w:r>
      <w:r w:rsidR="00FD0C53">
        <w:t xml:space="preserve">terjadi kenaikan kadar glukosa darah yang tidak signifikan. </w:t>
      </w:r>
      <w:r w:rsidR="006577E7">
        <w:t xml:space="preserve">Pada menit </w:t>
      </w:r>
      <w:r w:rsidR="00375D70">
        <w:rPr>
          <w:spacing w:val="-3"/>
        </w:rPr>
        <w:t>ke-</w:t>
      </w:r>
      <w:r w:rsidR="006577E7">
        <w:t>15</w:t>
      </w:r>
      <w:r w:rsidR="00375D70">
        <w:t xml:space="preserve"> sampai dengan menit ke-60 </w:t>
      </w:r>
      <w:r w:rsidR="006577E7">
        <w:t xml:space="preserve">setelah pemberian </w:t>
      </w:r>
      <w:r w:rsidR="00C67C43">
        <w:t xml:space="preserve">induksi </w:t>
      </w:r>
      <w:r w:rsidR="003E24F0">
        <w:t xml:space="preserve">larutan </w:t>
      </w:r>
      <w:r w:rsidR="006577E7">
        <w:t>glukosa</w:t>
      </w:r>
      <w:r w:rsidR="006577E7">
        <w:rPr>
          <w:lang w:val="en-US"/>
        </w:rPr>
        <w:t xml:space="preserve"> </w:t>
      </w:r>
      <w:r w:rsidR="00375D70">
        <w:rPr>
          <w:lang w:val="en-US"/>
        </w:rPr>
        <w:t xml:space="preserve">terjadi kenaikan </w:t>
      </w:r>
      <w:r w:rsidR="00614506">
        <w:t>k</w:t>
      </w:r>
      <w:r w:rsidR="00C67C43">
        <w:t>adar glukosa darah</w:t>
      </w:r>
      <w:r w:rsidR="0083063A">
        <w:t xml:space="preserve"> akibat pembebanan glukosa yang diberikan</w:t>
      </w:r>
      <w:r w:rsidR="00375D70">
        <w:t xml:space="preserve">. </w:t>
      </w:r>
      <w:r w:rsidR="00375D70" w:rsidRPr="00375D70">
        <w:t>Hal in</w:t>
      </w:r>
      <w:r w:rsidR="00375D70">
        <w:t>i menunjukkkan bahwa tubuh kelinci</w:t>
      </w:r>
      <w:r w:rsidR="00375D70" w:rsidRPr="00375D70">
        <w:t xml:space="preserve"> telah</w:t>
      </w:r>
      <w:r w:rsidR="0083063A">
        <w:t xml:space="preserve"> berhasil</w:t>
      </w:r>
      <w:r w:rsidR="005360FB">
        <w:t xml:space="preserve"> mengabsorpsi</w:t>
      </w:r>
      <w:r w:rsidR="00375D70" w:rsidRPr="00375D70">
        <w:t xml:space="preserve"> glukosa</w:t>
      </w:r>
      <w:r w:rsidR="004D4D53">
        <w:t xml:space="preserve"> yang diinduksikan</w:t>
      </w:r>
      <w:r w:rsidR="00375D70">
        <w:t>.</w:t>
      </w:r>
      <w:r w:rsidR="00375D70" w:rsidRPr="00375D70">
        <w:t xml:space="preserve"> </w:t>
      </w:r>
      <w:r>
        <w:t>Pada menit ke-</w:t>
      </w:r>
      <w:r w:rsidR="00614506">
        <w:t xml:space="preserve">90 sampai </w:t>
      </w:r>
      <w:r w:rsidR="00254B53">
        <w:t xml:space="preserve">dengan </w:t>
      </w:r>
      <w:r w:rsidR="00614506">
        <w:t>menit ke-120 kadar glukosa</w:t>
      </w:r>
      <w:r w:rsidR="00C656B1">
        <w:t xml:space="preserve"> darahnya perlahan-lahan turun</w:t>
      </w:r>
      <w:r w:rsidR="0083063A">
        <w:t xml:space="preserve"> karena aktivitasi insulin sendiri oleh tubuh</w:t>
      </w:r>
      <w:r w:rsidR="00375D70">
        <w:t>, tapi tidak mencapai kadar glukosa</w:t>
      </w:r>
      <w:r w:rsidR="00C656B1">
        <w:t xml:space="preserve"> darah normal</w:t>
      </w:r>
      <w:r w:rsidR="003E24F0">
        <w:t xml:space="preserve"> dan sewaktu</w:t>
      </w:r>
      <w:r w:rsidR="00375D70">
        <w:t xml:space="preserve"> karena masih berada pada 172</w:t>
      </w:r>
      <w:r w:rsidR="00614506">
        <w:t xml:space="preserve"> mg/dl</w:t>
      </w:r>
      <w:r>
        <w:t xml:space="preserve">. </w:t>
      </w:r>
      <w:r w:rsidR="00C656B1">
        <w:t xml:space="preserve">Artinya </w:t>
      </w:r>
      <w:r w:rsidR="00614506">
        <w:t>CMC 1%</w:t>
      </w:r>
      <w:r w:rsidR="00C656B1">
        <w:t xml:space="preserve"> t</w:t>
      </w:r>
      <w:r w:rsidR="00254B53">
        <w:t>idak dapat</w:t>
      </w:r>
      <w:r w:rsidR="00614506">
        <w:t xml:space="preserve"> menurunkan kadar glukosa</w:t>
      </w:r>
      <w:r w:rsidR="00C656B1">
        <w:t xml:space="preserve"> darah yang naik akibat pemberian </w:t>
      </w:r>
      <w:r w:rsidR="003E24F0">
        <w:t xml:space="preserve">induksi larutan </w:t>
      </w:r>
      <w:r w:rsidR="00005F19">
        <w:t xml:space="preserve">glukosa </w:t>
      </w:r>
      <w:r w:rsidR="00C656B1">
        <w:t xml:space="preserve">dan </w:t>
      </w:r>
      <w:r w:rsidR="00614506">
        <w:t>suspensi CMC 1%</w:t>
      </w:r>
      <w:r w:rsidR="00375D70">
        <w:t xml:space="preserve"> tidak mempunyai manfaat</w:t>
      </w:r>
      <w:r w:rsidR="00C656B1">
        <w:t xml:space="preserve"> sebagai penurun </w:t>
      </w:r>
      <w:r w:rsidR="00614506">
        <w:t xml:space="preserve">kadar </w:t>
      </w:r>
      <w:r w:rsidR="00C656B1">
        <w:t>glukosa darah.</w:t>
      </w:r>
    </w:p>
    <w:p w:rsidR="001A38F0" w:rsidRPr="00E21D33" w:rsidRDefault="00190AF9" w:rsidP="00E21D33">
      <w:pPr>
        <w:suppressAutoHyphens/>
        <w:autoSpaceDN/>
        <w:spacing w:before="5" w:line="360" w:lineRule="auto"/>
        <w:ind w:right="3" w:firstLine="720"/>
        <w:jc w:val="both"/>
        <w:rPr>
          <w:lang w:val="en-US"/>
        </w:rPr>
      </w:pPr>
      <w:r>
        <w:rPr>
          <w:position w:val="2"/>
        </w:rPr>
        <w:lastRenderedPageBreak/>
        <w:t>K</w:t>
      </w:r>
      <w:r w:rsidR="00005F19">
        <w:rPr>
          <w:position w:val="2"/>
        </w:rPr>
        <w:t>elompok kontrol positif r</w:t>
      </w:r>
      <w:r w:rsidR="002019CB">
        <w:rPr>
          <w:position w:val="2"/>
        </w:rPr>
        <w:t>ata-rata kada</w:t>
      </w:r>
      <w:r w:rsidR="006F7E87">
        <w:rPr>
          <w:position w:val="2"/>
        </w:rPr>
        <w:t>r glukosa darah awal</w:t>
      </w:r>
      <w:r>
        <w:rPr>
          <w:position w:val="2"/>
        </w:rPr>
        <w:t>nya</w:t>
      </w:r>
      <w:r w:rsidR="00005F19">
        <w:rPr>
          <w:position w:val="2"/>
        </w:rPr>
        <w:t xml:space="preserve"> (sewaktu) </w:t>
      </w:r>
      <w:r w:rsidR="002019CB" w:rsidRPr="00CA5ABD">
        <w:rPr>
          <w:position w:val="2"/>
        </w:rPr>
        <w:t xml:space="preserve">adalah </w:t>
      </w:r>
      <w:r w:rsidR="00EF5D66">
        <w:rPr>
          <w:position w:val="2"/>
          <w:lang w:val="id-ID"/>
        </w:rPr>
        <w:t>12</w:t>
      </w:r>
      <w:r w:rsidR="00EF5D66">
        <w:rPr>
          <w:position w:val="2"/>
          <w:lang w:val="en-US"/>
        </w:rPr>
        <w:t>6</w:t>
      </w:r>
      <w:r w:rsidR="002019CB" w:rsidRPr="00CA5ABD">
        <w:rPr>
          <w:position w:val="2"/>
        </w:rPr>
        <w:t xml:space="preserve"> mg/dl,</w:t>
      </w:r>
      <w:r w:rsidR="002019CB">
        <w:t xml:space="preserve"> </w:t>
      </w:r>
      <w:r w:rsidR="001E1E51">
        <w:t>lalu setelah dipuasakan selama 8</w:t>
      </w:r>
      <w:r w:rsidR="002019CB">
        <w:t xml:space="preserve"> - 10</w:t>
      </w:r>
      <w:r w:rsidR="002019CB" w:rsidRPr="00CA5ABD">
        <w:rPr>
          <w:lang w:val="id-ID"/>
        </w:rPr>
        <w:t xml:space="preserve"> </w:t>
      </w:r>
      <w:r w:rsidR="002019CB">
        <w:t xml:space="preserve">jam menjadi </w:t>
      </w:r>
      <w:r w:rsidR="00EF5D66">
        <w:rPr>
          <w:lang w:val="en-US"/>
        </w:rPr>
        <w:t>117</w:t>
      </w:r>
      <w:r w:rsidR="00F66E66">
        <w:t xml:space="preserve"> </w:t>
      </w:r>
      <w:r w:rsidR="002019CB">
        <w:t xml:space="preserve">mg/dl. Kemudian diberikan suspensi </w:t>
      </w:r>
      <w:r w:rsidR="0083290F">
        <w:t>Glibenklamid</w:t>
      </w:r>
      <w:r w:rsidR="00005F19">
        <w:t>. S</w:t>
      </w:r>
      <w:r w:rsidR="002019CB">
        <w:t xml:space="preserve">etelah 30 </w:t>
      </w:r>
      <w:r w:rsidR="008035CE">
        <w:t>menit</w:t>
      </w:r>
      <w:r w:rsidR="00005F19">
        <w:t>,</w:t>
      </w:r>
      <w:r w:rsidR="008035CE">
        <w:t xml:space="preserve"> </w:t>
      </w:r>
      <w:r w:rsidR="002019CB">
        <w:t>diberi</w:t>
      </w:r>
      <w:r w:rsidR="008035CE">
        <w:t xml:space="preserve">kan </w:t>
      </w:r>
      <w:r w:rsidR="00245C9B">
        <w:t xml:space="preserve">induksi larutan </w:t>
      </w:r>
      <w:r w:rsidR="002019CB">
        <w:t>glukosa</w:t>
      </w:r>
      <w:r w:rsidR="00335126">
        <w:t xml:space="preserve"> dan diukur kadar glukosa darah pada m</w:t>
      </w:r>
      <w:r w:rsidR="00EA6AF2">
        <w:t>enit ke-0 dengan hasil yaitu 113</w:t>
      </w:r>
      <w:r w:rsidR="00335126">
        <w:t xml:space="preserve"> mg/dl</w:t>
      </w:r>
      <w:r w:rsidR="00AA43D8">
        <w:t xml:space="preserve">, yang artinya terjadi penurunan kadar glukosa darah yang tidak signifikan. </w:t>
      </w:r>
      <w:r w:rsidR="006577E7">
        <w:t xml:space="preserve">Pada menit </w:t>
      </w:r>
      <w:r w:rsidR="006577E7" w:rsidRPr="00CA5ABD">
        <w:rPr>
          <w:spacing w:val="-3"/>
        </w:rPr>
        <w:t xml:space="preserve">ke </w:t>
      </w:r>
      <w:r w:rsidR="006577E7">
        <w:t xml:space="preserve">15 </w:t>
      </w:r>
      <w:r w:rsidR="00D6365E">
        <w:t>sampai denga</w:t>
      </w:r>
      <w:r w:rsidR="00784D7A">
        <w:t>n menit ke-30</w:t>
      </w:r>
      <w:r w:rsidR="00FC0813">
        <w:t xml:space="preserve"> </w:t>
      </w:r>
      <w:r w:rsidR="006577E7">
        <w:t xml:space="preserve">setelah pemberian </w:t>
      </w:r>
      <w:r w:rsidR="00957C20">
        <w:t xml:space="preserve">induksi </w:t>
      </w:r>
      <w:r w:rsidR="00245C9B">
        <w:t xml:space="preserve">larutan </w:t>
      </w:r>
      <w:r w:rsidR="006577E7">
        <w:t>glukosa</w:t>
      </w:r>
      <w:r w:rsidR="006577E7">
        <w:rPr>
          <w:lang w:val="en-US"/>
        </w:rPr>
        <w:t xml:space="preserve"> </w:t>
      </w:r>
      <w:r w:rsidR="00784D7A">
        <w:rPr>
          <w:lang w:val="en-US"/>
        </w:rPr>
        <w:t xml:space="preserve">terjadi kenaikan </w:t>
      </w:r>
      <w:r w:rsidR="00784D7A">
        <w:t>kadar glukosa darah</w:t>
      </w:r>
      <w:r w:rsidR="004A6B02">
        <w:t xml:space="preserve"> </w:t>
      </w:r>
      <w:r w:rsidR="00B21839">
        <w:t xml:space="preserve">yang signifikan </w:t>
      </w:r>
      <w:r w:rsidR="004A6B02">
        <w:t xml:space="preserve">karena terjadi aksi antara glibenklamid dan </w:t>
      </w:r>
      <w:r w:rsidR="00A14218">
        <w:t xml:space="preserve">larutan </w:t>
      </w:r>
      <w:r w:rsidR="004A6B02">
        <w:t>glukosa yang diberikan</w:t>
      </w:r>
      <w:r w:rsidR="00254B53">
        <w:t>.</w:t>
      </w:r>
      <w:r w:rsidR="00784D7A">
        <w:rPr>
          <w:position w:val="2"/>
        </w:rPr>
        <w:t xml:space="preserve"> </w:t>
      </w:r>
      <w:r w:rsidR="00FC0813">
        <w:rPr>
          <w:position w:val="2"/>
        </w:rPr>
        <w:t>Pada menit ke-</w:t>
      </w:r>
      <w:r w:rsidR="00E21D33">
        <w:rPr>
          <w:position w:val="2"/>
        </w:rPr>
        <w:t>45</w:t>
      </w:r>
      <w:r w:rsidR="00E21D33">
        <w:t xml:space="preserve"> sampai </w:t>
      </w:r>
      <w:r w:rsidR="00254B53">
        <w:t xml:space="preserve">dengan </w:t>
      </w:r>
      <w:r w:rsidR="00E21D33">
        <w:t>menit ke-120 kadar glukosa</w:t>
      </w:r>
      <w:r w:rsidR="006F7E87">
        <w:t xml:space="preserve"> darah</w:t>
      </w:r>
      <w:r w:rsidR="00C656B1">
        <w:t xml:space="preserve"> perlahan-lahan </w:t>
      </w:r>
      <w:r w:rsidR="00E21D33">
        <w:t>turun hingga mencapai kadar glukosa</w:t>
      </w:r>
      <w:r w:rsidR="00C656B1">
        <w:t xml:space="preserve"> darah normal</w:t>
      </w:r>
      <w:r w:rsidR="006F7E87">
        <w:t xml:space="preserve"> dan berhasil kembali ke kadar glukosa darah sewaktu di antara menit ke-60 sampai dengan menit ke-75</w:t>
      </w:r>
      <w:r w:rsidR="00B21839">
        <w:t xml:space="preserve">. </w:t>
      </w:r>
      <w:r w:rsidR="00C656B1">
        <w:t xml:space="preserve">Artinya </w:t>
      </w:r>
      <w:r w:rsidR="00C656B1" w:rsidRPr="00CA5ABD">
        <w:rPr>
          <w:lang w:val="id-ID"/>
        </w:rPr>
        <w:t>glibenklamid</w:t>
      </w:r>
      <w:r w:rsidR="00254B53">
        <w:t xml:space="preserve"> terbukti dapat</w:t>
      </w:r>
      <w:r w:rsidR="00AE1730">
        <w:t xml:space="preserve"> menurunkan kadar glukosa</w:t>
      </w:r>
      <w:r w:rsidR="00C656B1">
        <w:t xml:space="preserve"> darah yang naik akibat pemberian</w:t>
      </w:r>
      <w:r w:rsidR="00957C20">
        <w:t xml:space="preserve"> induksi </w:t>
      </w:r>
      <w:r w:rsidR="00AA43D8">
        <w:t xml:space="preserve">larutan </w:t>
      </w:r>
      <w:r w:rsidR="00957C20">
        <w:t xml:space="preserve">glukosa </w:t>
      </w:r>
      <w:r w:rsidR="00C15D61">
        <w:t>dan mempunyai manfaat</w:t>
      </w:r>
      <w:r w:rsidR="00E21D33">
        <w:t xml:space="preserve"> sebagai</w:t>
      </w:r>
      <w:r w:rsidR="00C656B1">
        <w:t xml:space="preserve"> penurun</w:t>
      </w:r>
      <w:r w:rsidR="00E21D33">
        <w:t xml:space="preserve"> kadar</w:t>
      </w:r>
      <w:r w:rsidR="00C656B1">
        <w:t xml:space="preserve"> glukosa</w:t>
      </w:r>
      <w:r w:rsidR="00C656B1" w:rsidRPr="00CA5ABD">
        <w:rPr>
          <w:spacing w:val="-27"/>
        </w:rPr>
        <w:t xml:space="preserve"> </w:t>
      </w:r>
      <w:r w:rsidR="001A38F0">
        <w:t>darah</w:t>
      </w:r>
      <w:r w:rsidR="006546AC">
        <w:t xml:space="preserve"> dengan mekanisme kerja </w:t>
      </w:r>
      <w:r w:rsidR="00AE1730">
        <w:t>merangsang</w:t>
      </w:r>
      <w:r w:rsidR="00AE1730">
        <w:rPr>
          <w:spacing w:val="-16"/>
        </w:rPr>
        <w:t xml:space="preserve"> </w:t>
      </w:r>
      <w:r w:rsidR="00AE1730">
        <w:t>sekresi</w:t>
      </w:r>
      <w:r w:rsidR="00AE1730">
        <w:rPr>
          <w:spacing w:val="-15"/>
        </w:rPr>
        <w:t xml:space="preserve"> </w:t>
      </w:r>
      <w:r w:rsidR="00AE1730">
        <w:t>insulin</w:t>
      </w:r>
      <w:r w:rsidR="00AE1730">
        <w:rPr>
          <w:spacing w:val="-16"/>
        </w:rPr>
        <w:t xml:space="preserve"> </w:t>
      </w:r>
      <w:r w:rsidR="00AE1730">
        <w:t>dari</w:t>
      </w:r>
      <w:r w:rsidR="00AE1730">
        <w:rPr>
          <w:spacing w:val="-16"/>
        </w:rPr>
        <w:t xml:space="preserve"> </w:t>
      </w:r>
      <w:r w:rsidR="00AE1730">
        <w:t>sel</w:t>
      </w:r>
      <w:r w:rsidR="00AE1730">
        <w:rPr>
          <w:spacing w:val="-17"/>
        </w:rPr>
        <w:t xml:space="preserve"> </w:t>
      </w:r>
      <w:r w:rsidR="00AE1730">
        <w:t>β</w:t>
      </w:r>
      <w:r w:rsidR="00AE1730">
        <w:rPr>
          <w:spacing w:val="-16"/>
        </w:rPr>
        <w:t xml:space="preserve"> </w:t>
      </w:r>
      <w:r w:rsidR="00AE1730">
        <w:t xml:space="preserve">pankreas, mengurangi </w:t>
      </w:r>
      <w:r w:rsidR="00AE1730">
        <w:rPr>
          <w:i/>
        </w:rPr>
        <w:t xml:space="preserve">output </w:t>
      </w:r>
      <w:r w:rsidR="00AE1730">
        <w:t>glukosa dari hati dan meningkatkan sensitivitas insulin di situs target perifer (Anonim,</w:t>
      </w:r>
      <w:r w:rsidR="00AE1730">
        <w:rPr>
          <w:spacing w:val="-2"/>
        </w:rPr>
        <w:t xml:space="preserve"> </w:t>
      </w:r>
      <w:r w:rsidR="00AE1730">
        <w:t>2021).</w:t>
      </w:r>
      <w:r w:rsidR="001A38F0">
        <w:t>.</w:t>
      </w:r>
    </w:p>
    <w:p w:rsidR="00C656B1" w:rsidRPr="000E5582" w:rsidRDefault="00FC0813" w:rsidP="000E5582">
      <w:pPr>
        <w:suppressAutoHyphens/>
        <w:autoSpaceDN/>
        <w:spacing w:before="5" w:line="360" w:lineRule="auto"/>
        <w:ind w:right="3" w:firstLine="720"/>
        <w:jc w:val="both"/>
        <w:rPr>
          <w:lang w:val="en-US"/>
        </w:rPr>
      </w:pPr>
      <w:r>
        <w:rPr>
          <w:position w:val="2"/>
        </w:rPr>
        <w:t>K</w:t>
      </w:r>
      <w:r w:rsidR="00C15D61">
        <w:rPr>
          <w:position w:val="2"/>
        </w:rPr>
        <w:t>elompok uji EEDA Dosis I r</w:t>
      </w:r>
      <w:r w:rsidR="00E21D33">
        <w:rPr>
          <w:position w:val="2"/>
        </w:rPr>
        <w:t>ata-rata kadar glukosa darah awal</w:t>
      </w:r>
      <w:r>
        <w:rPr>
          <w:position w:val="2"/>
        </w:rPr>
        <w:t>nya</w:t>
      </w:r>
      <w:r w:rsidR="00E21D33">
        <w:rPr>
          <w:position w:val="2"/>
        </w:rPr>
        <w:t xml:space="preserve"> (sewaktu) </w:t>
      </w:r>
      <w:r w:rsidR="00E21D33" w:rsidRPr="00CA5ABD">
        <w:rPr>
          <w:position w:val="2"/>
        </w:rPr>
        <w:t xml:space="preserve">adalah </w:t>
      </w:r>
      <w:r w:rsidR="00E21D33">
        <w:rPr>
          <w:position w:val="2"/>
          <w:lang w:val="id-ID"/>
        </w:rPr>
        <w:t>12</w:t>
      </w:r>
      <w:r w:rsidR="00E21D33">
        <w:rPr>
          <w:position w:val="2"/>
          <w:lang w:val="en-US"/>
        </w:rPr>
        <w:t>0</w:t>
      </w:r>
      <w:r w:rsidR="00E21D33" w:rsidRPr="00CA5ABD">
        <w:rPr>
          <w:position w:val="2"/>
        </w:rPr>
        <w:t xml:space="preserve"> mg/dl,</w:t>
      </w:r>
      <w:r w:rsidR="00E21D33">
        <w:t xml:space="preserve"> </w:t>
      </w:r>
      <w:r w:rsidR="001E1E51">
        <w:t>lalu setelah dipuasakan selama 8</w:t>
      </w:r>
      <w:r w:rsidR="00E21D33">
        <w:t xml:space="preserve"> - 10</w:t>
      </w:r>
      <w:r w:rsidR="00E21D33" w:rsidRPr="00CA5ABD">
        <w:rPr>
          <w:lang w:val="id-ID"/>
        </w:rPr>
        <w:t xml:space="preserve"> </w:t>
      </w:r>
      <w:r w:rsidR="00E21D33">
        <w:t xml:space="preserve">jam menjadi </w:t>
      </w:r>
      <w:r w:rsidR="00E21D33">
        <w:rPr>
          <w:lang w:val="en-US"/>
        </w:rPr>
        <w:t>101</w:t>
      </w:r>
      <w:r w:rsidR="00E21D33">
        <w:t xml:space="preserve"> mg/dl. Kemudian diberikan susp</w:t>
      </w:r>
      <w:r w:rsidR="00957C20">
        <w:t>ensi EEDA Dosis 200 mg/1,5 kgBB</w:t>
      </w:r>
      <w:r w:rsidR="00D72B94">
        <w:t xml:space="preserve"> kelinci</w:t>
      </w:r>
      <w:r w:rsidR="00957C20">
        <w:t xml:space="preserve">. Setelah 30 menit, </w:t>
      </w:r>
      <w:r w:rsidR="00E21D33">
        <w:t xml:space="preserve">diberikan </w:t>
      </w:r>
      <w:r w:rsidR="00245C9B">
        <w:t xml:space="preserve">induksi larutan </w:t>
      </w:r>
      <w:r w:rsidR="00E21D33">
        <w:t>glukosa</w:t>
      </w:r>
      <w:r w:rsidR="006F7E87">
        <w:t xml:space="preserve"> </w:t>
      </w:r>
      <w:r w:rsidR="00516DAD">
        <w:t>dan diukur kadar glukosa darah pada menit ke-0 dengan hasil yaitu 1</w:t>
      </w:r>
      <w:r w:rsidR="00EA6AF2">
        <w:t>04</w:t>
      </w:r>
      <w:r w:rsidR="00D72B94">
        <w:t xml:space="preserve"> mg/dl, yang artinya terjadi </w:t>
      </w:r>
      <w:r w:rsidR="00516DAD">
        <w:t xml:space="preserve">kenaikan kadar glukosa darah </w:t>
      </w:r>
      <w:r w:rsidR="00D72B94">
        <w:t xml:space="preserve">yang tidak signifikan. </w:t>
      </w:r>
      <w:r w:rsidR="00C656B1">
        <w:t xml:space="preserve">Pada menit </w:t>
      </w:r>
      <w:r w:rsidR="00C656B1" w:rsidRPr="00CA5ABD">
        <w:rPr>
          <w:spacing w:val="-3"/>
        </w:rPr>
        <w:t xml:space="preserve">ke </w:t>
      </w:r>
      <w:r w:rsidR="00E21D33">
        <w:t>15</w:t>
      </w:r>
      <w:r>
        <w:t xml:space="preserve"> sampai dengan menit ke-45 </w:t>
      </w:r>
      <w:r w:rsidR="00E21D33">
        <w:t>setelah pemberian</w:t>
      </w:r>
      <w:r w:rsidR="00914B98">
        <w:t xml:space="preserve"> induksi larutan</w:t>
      </w:r>
      <w:r w:rsidR="00E21D33">
        <w:t xml:space="preserve"> glukosa</w:t>
      </w:r>
      <w:r w:rsidR="00E21D33">
        <w:rPr>
          <w:lang w:val="en-US"/>
        </w:rPr>
        <w:t xml:space="preserve"> </w:t>
      </w:r>
      <w:r w:rsidR="006F7E87">
        <w:rPr>
          <w:lang w:val="en-US"/>
        </w:rPr>
        <w:t xml:space="preserve">terjadi kenaikan </w:t>
      </w:r>
      <w:r w:rsidR="006F7E87">
        <w:t>kadar glukosa darah</w:t>
      </w:r>
      <w:r w:rsidR="00DC0490">
        <w:t xml:space="preserve"> yang signifikan karena terjadi aksi</w:t>
      </w:r>
      <w:r w:rsidR="006F001B">
        <w:t xml:space="preserve"> antara suspensi daun afrika dengan</w:t>
      </w:r>
      <w:r w:rsidR="00DC0490">
        <w:t xml:space="preserve"> larutan glukosa</w:t>
      </w:r>
      <w:r w:rsidR="007A4896">
        <w:t xml:space="preserve"> yang dib</w:t>
      </w:r>
      <w:r w:rsidR="00DC0490">
        <w:t>erikan</w:t>
      </w:r>
      <w:r w:rsidR="006F7E87">
        <w:t xml:space="preserve">. </w:t>
      </w:r>
      <w:r w:rsidR="00C656B1" w:rsidRPr="00CA5ABD">
        <w:rPr>
          <w:position w:val="2"/>
        </w:rPr>
        <w:t>Pada me</w:t>
      </w:r>
      <w:r w:rsidR="00C656B1" w:rsidRPr="00CA5ABD">
        <w:rPr>
          <w:position w:val="2"/>
          <w:lang w:val="id-ID"/>
        </w:rPr>
        <w:t>n</w:t>
      </w:r>
      <w:r w:rsidR="006F7E87">
        <w:rPr>
          <w:position w:val="2"/>
        </w:rPr>
        <w:t>it ke-</w:t>
      </w:r>
      <w:r w:rsidR="0012181C">
        <w:rPr>
          <w:position w:val="2"/>
        </w:rPr>
        <w:t>6</w:t>
      </w:r>
      <w:r w:rsidR="00C656B1" w:rsidRPr="00CA5ABD">
        <w:rPr>
          <w:position w:val="2"/>
        </w:rPr>
        <w:t>0 sampai menit</w:t>
      </w:r>
      <w:r w:rsidR="006577E7">
        <w:t xml:space="preserve"> ke-120 kadar glukosa</w:t>
      </w:r>
      <w:r w:rsidR="00C656B1">
        <w:t xml:space="preserve"> darahnya perlahan-lahan </w:t>
      </w:r>
      <w:r w:rsidR="00C656B1" w:rsidRPr="00CA5ABD">
        <w:rPr>
          <w:spacing w:val="-3"/>
        </w:rPr>
        <w:t xml:space="preserve">turun </w:t>
      </w:r>
      <w:r w:rsidR="006577E7">
        <w:t>hingga mencapai kadar glukosa</w:t>
      </w:r>
      <w:r w:rsidR="00C656B1">
        <w:t xml:space="preserve"> darah normal</w:t>
      </w:r>
      <w:r w:rsidR="0012181C">
        <w:t xml:space="preserve"> dan berhasil kembali ke kadar glukosa darah sewaktu di antara menit ke-75 sampai dengan menit ke-90</w:t>
      </w:r>
      <w:r w:rsidR="00DC0490">
        <w:t xml:space="preserve"> </w:t>
      </w:r>
      <w:r w:rsidR="00020E6A">
        <w:t>karena adanya pengaruh senyawa flavonoid pada EEDA yang mamp</w:t>
      </w:r>
      <w:r w:rsidR="00A14218">
        <w:t>u menurunkan kadar glukosa darah pada kelinci dengan mekanisme</w:t>
      </w:r>
      <w:r w:rsidR="00020E6A">
        <w:t xml:space="preserve"> kerja</w:t>
      </w:r>
      <w:r w:rsidR="00A14218">
        <w:t xml:space="preserve"> sebagai</w:t>
      </w:r>
      <w:r w:rsidR="00020E6A">
        <w:t xml:space="preserve"> protektif t</w:t>
      </w:r>
      <w:r w:rsidR="00A14218">
        <w:t xml:space="preserve">erhadap kerusakan sel β </w:t>
      </w:r>
      <w:r w:rsidR="00020E6A">
        <w:t>penghasil insulin serta dapat meningkatkan se</w:t>
      </w:r>
      <w:r w:rsidR="00CB5474">
        <w:t xml:space="preserve">nsitivitas insulin (Ajie, 2015). </w:t>
      </w:r>
      <w:r w:rsidR="00C656B1">
        <w:t>Artinya suspensi EE</w:t>
      </w:r>
      <w:r w:rsidR="00370117">
        <w:rPr>
          <w:lang w:val="id-ID"/>
        </w:rPr>
        <w:t>D</w:t>
      </w:r>
      <w:r w:rsidR="00370117">
        <w:rPr>
          <w:lang w:val="en-US"/>
        </w:rPr>
        <w:t>A Dosis 200</w:t>
      </w:r>
      <w:r w:rsidR="00C656B1">
        <w:t xml:space="preserve"> </w:t>
      </w:r>
      <w:r w:rsidR="00370117">
        <w:t>m</w:t>
      </w:r>
      <w:r w:rsidR="00C656B1">
        <w:t>g</w:t>
      </w:r>
      <w:r w:rsidR="00370117">
        <w:t>/1,5 kgBB</w:t>
      </w:r>
      <w:r w:rsidR="00C656B1" w:rsidRPr="00CA5ABD">
        <w:rPr>
          <w:spacing w:val="10"/>
        </w:rPr>
        <w:t xml:space="preserve"> </w:t>
      </w:r>
      <w:r w:rsidR="00636E00">
        <w:rPr>
          <w:spacing w:val="10"/>
        </w:rPr>
        <w:t xml:space="preserve">kelinci </w:t>
      </w:r>
      <w:r w:rsidR="009B2F07">
        <w:t>dapat</w:t>
      </w:r>
      <w:r w:rsidR="00C656B1" w:rsidRPr="00CA5ABD">
        <w:rPr>
          <w:lang w:val="id-ID"/>
        </w:rPr>
        <w:t xml:space="preserve"> </w:t>
      </w:r>
      <w:r w:rsidR="006577E7">
        <w:t>menurunkan kadar glukosa</w:t>
      </w:r>
      <w:r w:rsidR="00C656B1">
        <w:t xml:space="preserve"> darah yang naik akibat pemberian </w:t>
      </w:r>
      <w:r w:rsidR="004F5BBC">
        <w:t xml:space="preserve">induksi larutan </w:t>
      </w:r>
      <w:r w:rsidR="009B2F07">
        <w:t>glukosa dan mempunyai manfaat</w:t>
      </w:r>
      <w:r w:rsidR="00C656B1">
        <w:t xml:space="preserve"> </w:t>
      </w:r>
      <w:r w:rsidR="00620539">
        <w:t>sebagai penurun kadar glukosa</w:t>
      </w:r>
      <w:r w:rsidR="00620539" w:rsidRPr="00CA5ABD">
        <w:rPr>
          <w:spacing w:val="-27"/>
        </w:rPr>
        <w:t xml:space="preserve"> </w:t>
      </w:r>
      <w:r w:rsidR="000E5582">
        <w:t>darah serta memiliki efek penurunan kadar glukosa darah yang lebih lambat dibandingkan glibenklamid</w:t>
      </w:r>
      <w:r w:rsidR="000E5582">
        <w:rPr>
          <w:position w:val="2"/>
          <w:lang w:val="en-US"/>
        </w:rPr>
        <w:t>.</w:t>
      </w:r>
    </w:p>
    <w:p w:rsidR="00E47E5F" w:rsidRPr="0011707D" w:rsidRDefault="00FC0813" w:rsidP="0011707D">
      <w:pPr>
        <w:suppressAutoHyphens/>
        <w:autoSpaceDN/>
        <w:spacing w:before="5" w:line="360" w:lineRule="auto"/>
        <w:ind w:right="3" w:firstLine="720"/>
        <w:jc w:val="both"/>
      </w:pPr>
      <w:r>
        <w:rPr>
          <w:position w:val="2"/>
        </w:rPr>
        <w:lastRenderedPageBreak/>
        <w:t>K</w:t>
      </w:r>
      <w:r w:rsidR="00D96345">
        <w:rPr>
          <w:position w:val="2"/>
        </w:rPr>
        <w:t>elompok uji EEDA Dosis II r</w:t>
      </w:r>
      <w:r w:rsidR="00620539">
        <w:rPr>
          <w:position w:val="2"/>
        </w:rPr>
        <w:t>ata-rata kadar glukosa darah awa</w:t>
      </w:r>
      <w:r w:rsidR="00D96345">
        <w:rPr>
          <w:position w:val="2"/>
        </w:rPr>
        <w:t>l</w:t>
      </w:r>
      <w:r>
        <w:rPr>
          <w:position w:val="2"/>
        </w:rPr>
        <w:t>nya</w:t>
      </w:r>
      <w:r w:rsidR="00D96345">
        <w:rPr>
          <w:position w:val="2"/>
        </w:rPr>
        <w:t xml:space="preserve"> (sewaktu) </w:t>
      </w:r>
      <w:r w:rsidR="00620539" w:rsidRPr="00CA5ABD">
        <w:rPr>
          <w:position w:val="2"/>
        </w:rPr>
        <w:t xml:space="preserve">adalah </w:t>
      </w:r>
      <w:r w:rsidR="00620539">
        <w:rPr>
          <w:position w:val="2"/>
          <w:lang w:val="id-ID"/>
        </w:rPr>
        <w:t>12</w:t>
      </w:r>
      <w:r w:rsidR="006577E7">
        <w:rPr>
          <w:position w:val="2"/>
          <w:lang w:val="en-US"/>
        </w:rPr>
        <w:t>5</w:t>
      </w:r>
      <w:r w:rsidR="00620539" w:rsidRPr="00CA5ABD">
        <w:rPr>
          <w:position w:val="2"/>
        </w:rPr>
        <w:t xml:space="preserve"> mg/dl,</w:t>
      </w:r>
      <w:r w:rsidR="00620539">
        <w:t xml:space="preserve"> </w:t>
      </w:r>
      <w:r w:rsidR="001E1E51">
        <w:t>lalu setelah dipuasakan selama 8</w:t>
      </w:r>
      <w:r w:rsidR="00620539">
        <w:t xml:space="preserve"> - 10</w:t>
      </w:r>
      <w:r w:rsidR="00620539" w:rsidRPr="00CA5ABD">
        <w:rPr>
          <w:lang w:val="id-ID"/>
        </w:rPr>
        <w:t xml:space="preserve"> </w:t>
      </w:r>
      <w:r w:rsidR="00620539">
        <w:t xml:space="preserve">jam menjadi </w:t>
      </w:r>
      <w:r w:rsidR="006577E7">
        <w:rPr>
          <w:lang w:val="en-US"/>
        </w:rPr>
        <w:t>98</w:t>
      </w:r>
      <w:r w:rsidR="00620539">
        <w:t xml:space="preserve"> mg/dl. Kemudian diberikan suspensi EEDA D</w:t>
      </w:r>
      <w:r w:rsidR="006577E7">
        <w:t>osis 22</w:t>
      </w:r>
      <w:r w:rsidR="00D96345">
        <w:t>0 mg/1,5 kgBB</w:t>
      </w:r>
      <w:r w:rsidR="000E0C79">
        <w:t xml:space="preserve"> kelinci</w:t>
      </w:r>
      <w:r w:rsidR="00D96345">
        <w:t>. S</w:t>
      </w:r>
      <w:r w:rsidR="00620539">
        <w:t>etelah 30 menit</w:t>
      </w:r>
      <w:r w:rsidR="00D96345">
        <w:t>,</w:t>
      </w:r>
      <w:r w:rsidR="00620539">
        <w:t xml:space="preserve"> diberikan </w:t>
      </w:r>
      <w:r w:rsidR="004F5BBC">
        <w:t xml:space="preserve">induksi larutan </w:t>
      </w:r>
      <w:r w:rsidR="00620539">
        <w:t>glukosa</w:t>
      </w:r>
      <w:r w:rsidR="00DC0490">
        <w:t xml:space="preserve"> dan diukur kadar glukosa darah pada menit ke-0 dengan hasil yaitu </w:t>
      </w:r>
      <w:r w:rsidR="00EA6AF2">
        <w:t>101</w:t>
      </w:r>
      <w:r w:rsidR="000E0C79">
        <w:t xml:space="preserve"> mg/dl, yang artinya terjadi </w:t>
      </w:r>
      <w:r w:rsidR="00DC0490">
        <w:t xml:space="preserve">kenaikan kadar glukosa darah </w:t>
      </w:r>
      <w:r w:rsidR="000E0C79">
        <w:t>yang tidak signifikan</w:t>
      </w:r>
      <w:r w:rsidR="00620539">
        <w:rPr>
          <w:lang w:val="en-US"/>
        </w:rPr>
        <w:t xml:space="preserve">. </w:t>
      </w:r>
      <w:r w:rsidR="00C656B1">
        <w:t xml:space="preserve">Pada menit </w:t>
      </w:r>
      <w:r w:rsidR="00C656B1" w:rsidRPr="00CA5ABD">
        <w:rPr>
          <w:spacing w:val="-3"/>
        </w:rPr>
        <w:t xml:space="preserve">ke </w:t>
      </w:r>
      <w:r w:rsidR="00C656B1">
        <w:t>15 setelah pemberian</w:t>
      </w:r>
      <w:r w:rsidR="004F5BBC">
        <w:t xml:space="preserve"> induksi larutan</w:t>
      </w:r>
      <w:r w:rsidR="00C656B1">
        <w:t xml:space="preserve"> glukosa</w:t>
      </w:r>
      <w:r w:rsidR="006577E7">
        <w:rPr>
          <w:lang w:val="en-US"/>
        </w:rPr>
        <w:t xml:space="preserve"> </w:t>
      </w:r>
      <w:r w:rsidR="00DE5A42">
        <w:rPr>
          <w:lang w:val="en-US"/>
        </w:rPr>
        <w:t xml:space="preserve">terjadi kenaikan </w:t>
      </w:r>
      <w:r w:rsidR="00DE5A42">
        <w:t>kadar glukosa darah</w:t>
      </w:r>
      <w:r w:rsidR="00DC0490">
        <w:t xml:space="preserve"> </w:t>
      </w:r>
      <w:r w:rsidR="003C46E1">
        <w:t xml:space="preserve">yang signifikan </w:t>
      </w:r>
      <w:r w:rsidR="00DC0490">
        <w:t>karena terjadi aksi antara suspensi daun afrika dan larutan glukosa</w:t>
      </w:r>
      <w:r w:rsidR="007A4896">
        <w:t xml:space="preserve"> yang dib</w:t>
      </w:r>
      <w:r w:rsidR="00DC0490">
        <w:t>erikan</w:t>
      </w:r>
      <w:r w:rsidR="00DE5A42">
        <w:rPr>
          <w:spacing w:val="-3"/>
          <w:position w:val="2"/>
        </w:rPr>
        <w:t>.</w:t>
      </w:r>
      <w:r w:rsidR="00C656B1" w:rsidRPr="00CA5ABD">
        <w:rPr>
          <w:spacing w:val="-3"/>
          <w:position w:val="2"/>
        </w:rPr>
        <w:t xml:space="preserve"> </w:t>
      </w:r>
      <w:r w:rsidR="00C656B1" w:rsidRPr="00CA5ABD">
        <w:rPr>
          <w:position w:val="2"/>
        </w:rPr>
        <w:t xml:space="preserve">Pada </w:t>
      </w:r>
      <w:r w:rsidR="00C656B1" w:rsidRPr="00CA5ABD">
        <w:rPr>
          <w:spacing w:val="-3"/>
          <w:position w:val="2"/>
        </w:rPr>
        <w:t>me</w:t>
      </w:r>
      <w:r w:rsidR="00C656B1" w:rsidRPr="00CA5ABD">
        <w:rPr>
          <w:spacing w:val="-3"/>
          <w:position w:val="2"/>
          <w:lang w:val="id-ID"/>
        </w:rPr>
        <w:t>n</w:t>
      </w:r>
      <w:r w:rsidR="00C656B1" w:rsidRPr="00CA5ABD">
        <w:rPr>
          <w:spacing w:val="-3"/>
          <w:position w:val="2"/>
        </w:rPr>
        <w:t xml:space="preserve">it </w:t>
      </w:r>
      <w:r w:rsidR="00C656B1" w:rsidRPr="00CA5ABD">
        <w:rPr>
          <w:position w:val="2"/>
        </w:rPr>
        <w:t xml:space="preserve">ke-30 sampai </w:t>
      </w:r>
      <w:r w:rsidR="00DE5A42">
        <w:rPr>
          <w:position w:val="2"/>
        </w:rPr>
        <w:t xml:space="preserve">dengan </w:t>
      </w:r>
      <w:r w:rsidR="00C656B1" w:rsidRPr="00CA5ABD">
        <w:rPr>
          <w:position w:val="2"/>
        </w:rPr>
        <w:t>menit</w:t>
      </w:r>
      <w:r w:rsidR="006577E7">
        <w:t xml:space="preserve"> ke-120 kadar glukosa</w:t>
      </w:r>
      <w:r w:rsidR="00C656B1">
        <w:t xml:space="preserve"> darahnya perlahan-lahan </w:t>
      </w:r>
      <w:r w:rsidR="00C656B1" w:rsidRPr="00CA5ABD">
        <w:rPr>
          <w:spacing w:val="-3"/>
        </w:rPr>
        <w:t xml:space="preserve">turun </w:t>
      </w:r>
      <w:r w:rsidR="00C656B1">
        <w:t>hingga mencapai kadar g</w:t>
      </w:r>
      <w:r w:rsidR="006577E7">
        <w:t>lukosa</w:t>
      </w:r>
      <w:r w:rsidR="00C656B1">
        <w:t xml:space="preserve"> darah normal</w:t>
      </w:r>
      <w:r w:rsidR="00DE5A42">
        <w:t xml:space="preserve"> dan berhasil kembali ke kadar glukosa darah sewaktu di antara menit ke-60 sampai dengan menit ke-75</w:t>
      </w:r>
      <w:r w:rsidR="00DC0490">
        <w:t xml:space="preserve"> </w:t>
      </w:r>
      <w:r w:rsidR="00020E6A">
        <w:t xml:space="preserve">karena adanya pengaruh senyawa flavonoid pada EEDA yang mampu menurunkan kadar glukosa darah </w:t>
      </w:r>
      <w:r w:rsidR="000E0C79">
        <w:t>pada kelinci dengan mekanisme</w:t>
      </w:r>
      <w:r w:rsidR="00020E6A">
        <w:t xml:space="preserve"> kerja</w:t>
      </w:r>
      <w:r w:rsidR="000E0C79">
        <w:t xml:space="preserve"> sebagai</w:t>
      </w:r>
      <w:r w:rsidR="00020E6A">
        <w:t xml:space="preserve"> prot</w:t>
      </w:r>
      <w:r w:rsidR="003C46E1">
        <w:t xml:space="preserve">ektif terhadap kerusakan sel β </w:t>
      </w:r>
      <w:r w:rsidR="00020E6A">
        <w:t>penghasil insulin serta dapat meningkatkan sensitivitas insulin (Ajie, 2015)</w:t>
      </w:r>
      <w:r w:rsidR="00404983">
        <w:t xml:space="preserve">. </w:t>
      </w:r>
      <w:r w:rsidR="00C656B1">
        <w:t xml:space="preserve">Artinya suspensi </w:t>
      </w:r>
      <w:r w:rsidR="006577E7">
        <w:t xml:space="preserve">EEDA Dosis 220 mg/1,5 kgBB </w:t>
      </w:r>
      <w:r w:rsidR="003C46E1">
        <w:t xml:space="preserve">kelinci </w:t>
      </w:r>
      <w:r w:rsidR="00DE5A42">
        <w:t>dapat</w:t>
      </w:r>
      <w:r w:rsidR="00C656B1">
        <w:t xml:space="preserve"> menurunkan kadar g</w:t>
      </w:r>
      <w:r w:rsidR="006577E7">
        <w:t>lukosa</w:t>
      </w:r>
      <w:r w:rsidR="00C656B1">
        <w:t xml:space="preserve"> darah yang naik akibat pemberian </w:t>
      </w:r>
      <w:r w:rsidR="004F5BBC">
        <w:t>induksi larutan</w:t>
      </w:r>
      <w:r w:rsidR="008D4142">
        <w:t xml:space="preserve"> </w:t>
      </w:r>
      <w:r w:rsidR="00DE5A42">
        <w:t>glukosa dan mempunyai manfaat</w:t>
      </w:r>
      <w:r w:rsidR="00C656B1">
        <w:t xml:space="preserve"> </w:t>
      </w:r>
      <w:r w:rsidR="006577E7">
        <w:t>sebagai penurun kadar glukosa</w:t>
      </w:r>
      <w:r w:rsidR="006577E7" w:rsidRPr="00CA5ABD">
        <w:rPr>
          <w:spacing w:val="-27"/>
        </w:rPr>
        <w:t xml:space="preserve"> </w:t>
      </w:r>
      <w:r w:rsidR="000E5582">
        <w:t xml:space="preserve">darah </w:t>
      </w:r>
      <w:r w:rsidR="004F5BBC">
        <w:t xml:space="preserve">serta </w:t>
      </w:r>
      <w:r w:rsidR="000E5582">
        <w:t>memiliki efek yang sama dengan glibenklamid dalam m</w:t>
      </w:r>
      <w:r w:rsidR="0011707D">
        <w:t xml:space="preserve">enurunkan kadar glukosa darah. </w:t>
      </w:r>
    </w:p>
    <w:p w:rsidR="00DA1187" w:rsidRDefault="00FC0813" w:rsidP="000E5582">
      <w:pPr>
        <w:suppressAutoHyphens/>
        <w:autoSpaceDN/>
        <w:spacing w:before="5" w:line="360" w:lineRule="auto"/>
        <w:ind w:right="3" w:firstLine="720"/>
        <w:jc w:val="both"/>
        <w:rPr>
          <w:position w:val="2"/>
          <w:lang w:val="en-US"/>
        </w:rPr>
      </w:pPr>
      <w:r>
        <w:rPr>
          <w:position w:val="2"/>
        </w:rPr>
        <w:t>K</w:t>
      </w:r>
      <w:r w:rsidR="00DE5A42">
        <w:rPr>
          <w:position w:val="2"/>
        </w:rPr>
        <w:t>elompok uji EEDA Dosis III r</w:t>
      </w:r>
      <w:r w:rsidR="00F80C42">
        <w:rPr>
          <w:position w:val="2"/>
        </w:rPr>
        <w:t>a</w:t>
      </w:r>
      <w:r>
        <w:rPr>
          <w:position w:val="2"/>
        </w:rPr>
        <w:t>ta-rata kadar glukosa darah awalnya</w:t>
      </w:r>
      <w:r w:rsidR="00F80C42">
        <w:rPr>
          <w:position w:val="2"/>
        </w:rPr>
        <w:t xml:space="preserve"> (sewaktu) </w:t>
      </w:r>
      <w:r w:rsidR="00F80C42" w:rsidRPr="00CA5ABD">
        <w:rPr>
          <w:position w:val="2"/>
        </w:rPr>
        <w:t xml:space="preserve">adalah </w:t>
      </w:r>
      <w:r w:rsidR="00F80C42">
        <w:rPr>
          <w:position w:val="2"/>
          <w:lang w:val="id-ID"/>
        </w:rPr>
        <w:t>12</w:t>
      </w:r>
      <w:r w:rsidR="00F80C42">
        <w:rPr>
          <w:position w:val="2"/>
          <w:lang w:val="en-US"/>
        </w:rPr>
        <w:t>1</w:t>
      </w:r>
      <w:r w:rsidR="00F80C42" w:rsidRPr="00CA5ABD">
        <w:rPr>
          <w:position w:val="2"/>
        </w:rPr>
        <w:t xml:space="preserve"> mg/dl,</w:t>
      </w:r>
      <w:r w:rsidR="00F80C42">
        <w:t xml:space="preserve"> </w:t>
      </w:r>
      <w:r w:rsidR="001E1E51">
        <w:t>lalu setelah dipuasakan selama 8</w:t>
      </w:r>
      <w:r w:rsidR="00F80C42">
        <w:t xml:space="preserve"> - 10</w:t>
      </w:r>
      <w:r w:rsidR="00F80C42" w:rsidRPr="00CA5ABD">
        <w:rPr>
          <w:lang w:val="id-ID"/>
        </w:rPr>
        <w:t xml:space="preserve"> </w:t>
      </w:r>
      <w:r w:rsidR="00F80C42">
        <w:t xml:space="preserve">jam menjadi </w:t>
      </w:r>
      <w:r w:rsidR="00F80C42">
        <w:rPr>
          <w:lang w:val="en-US"/>
        </w:rPr>
        <w:t>110</w:t>
      </w:r>
      <w:r w:rsidR="00F80C42">
        <w:t xml:space="preserve"> mg/dl. Kemudian diberikan suspe</w:t>
      </w:r>
      <w:r w:rsidR="00DE5A42">
        <w:t>nsi EEDA Dosis 240 mg/1,5 kgBB</w:t>
      </w:r>
      <w:r w:rsidR="00404983">
        <w:t xml:space="preserve"> kelinci</w:t>
      </w:r>
      <w:r w:rsidR="00DE5A42">
        <w:t>. S</w:t>
      </w:r>
      <w:r w:rsidR="00F80C42">
        <w:t>etelah 30 menit</w:t>
      </w:r>
      <w:r w:rsidR="00DE5A42">
        <w:t>,</w:t>
      </w:r>
      <w:r w:rsidR="00F80C42">
        <w:t xml:space="preserve"> diberikan </w:t>
      </w:r>
      <w:r w:rsidR="004F5BBC">
        <w:t xml:space="preserve">induksi larutan </w:t>
      </w:r>
      <w:r w:rsidR="00F80C42">
        <w:t>glukosa</w:t>
      </w:r>
      <w:r w:rsidR="007A4896">
        <w:t xml:space="preserve"> dan diukur kadar glukosa darah pada menit ke-0 dengan hasil yaitu 1</w:t>
      </w:r>
      <w:r w:rsidR="00EA6AF2">
        <w:t>13</w:t>
      </w:r>
      <w:r w:rsidR="007A4896">
        <w:t xml:space="preserve"> </w:t>
      </w:r>
      <w:r w:rsidR="007801BD">
        <w:t>mg/dl, yang artinya terjadi</w:t>
      </w:r>
      <w:r w:rsidR="007A4896">
        <w:t xml:space="preserve"> kenaikan kadar glukosa darah </w:t>
      </w:r>
      <w:r w:rsidR="007801BD">
        <w:t>yang tidak signifikan</w:t>
      </w:r>
      <w:r w:rsidR="00F80C42">
        <w:rPr>
          <w:lang w:val="en-US"/>
        </w:rPr>
        <w:t xml:space="preserve">. </w:t>
      </w:r>
      <w:r w:rsidR="00C656B1">
        <w:t xml:space="preserve">Pada menit </w:t>
      </w:r>
      <w:r w:rsidR="00C656B1" w:rsidRPr="00CA5ABD">
        <w:rPr>
          <w:spacing w:val="-3"/>
        </w:rPr>
        <w:t xml:space="preserve">ke </w:t>
      </w:r>
      <w:r w:rsidR="00C656B1">
        <w:t xml:space="preserve">15 </w:t>
      </w:r>
      <w:r w:rsidR="00A979CE">
        <w:t xml:space="preserve">sampai dengan menit ke-30 </w:t>
      </w:r>
      <w:r w:rsidR="00C656B1">
        <w:t>sete</w:t>
      </w:r>
      <w:r w:rsidR="00D66908">
        <w:t xml:space="preserve">lah pemberian </w:t>
      </w:r>
      <w:r w:rsidR="004F5BBC">
        <w:t xml:space="preserve">induksi larutan </w:t>
      </w:r>
      <w:r w:rsidR="00D66908">
        <w:t xml:space="preserve">glukosa </w:t>
      </w:r>
      <w:r w:rsidR="00A979CE">
        <w:rPr>
          <w:lang w:val="en-US"/>
        </w:rPr>
        <w:t xml:space="preserve">terjadi kenaikan </w:t>
      </w:r>
      <w:r w:rsidR="00A979CE">
        <w:t>kadar glukosa darah</w:t>
      </w:r>
      <w:r w:rsidR="007A4896">
        <w:t xml:space="preserve"> </w:t>
      </w:r>
      <w:r w:rsidR="00404983">
        <w:t xml:space="preserve">yang signnifikan </w:t>
      </w:r>
      <w:r w:rsidR="007A4896">
        <w:t>karena terjadi aksi antara suspensi daun afrika dan larutan glukosa yang diberikan</w:t>
      </w:r>
      <w:r w:rsidR="004F5BBC">
        <w:t>.</w:t>
      </w:r>
      <w:r w:rsidR="00A979CE">
        <w:t xml:space="preserve"> </w:t>
      </w:r>
      <w:r w:rsidR="00C656B1" w:rsidRPr="00CA5ABD">
        <w:rPr>
          <w:position w:val="2"/>
        </w:rPr>
        <w:t>Pada me</w:t>
      </w:r>
      <w:r w:rsidR="00C656B1" w:rsidRPr="00CA5ABD">
        <w:rPr>
          <w:position w:val="2"/>
          <w:lang w:val="id-ID"/>
        </w:rPr>
        <w:t>n</w:t>
      </w:r>
      <w:r w:rsidR="00F80C42">
        <w:rPr>
          <w:position w:val="2"/>
        </w:rPr>
        <w:t>it ke-4</w:t>
      </w:r>
      <w:r w:rsidR="00D66908">
        <w:rPr>
          <w:position w:val="2"/>
        </w:rPr>
        <w:t>5</w:t>
      </w:r>
      <w:r w:rsidR="00C656B1" w:rsidRPr="00CA5ABD">
        <w:rPr>
          <w:position w:val="2"/>
        </w:rPr>
        <w:t xml:space="preserve"> sampai</w:t>
      </w:r>
      <w:r w:rsidR="00F80C42">
        <w:t xml:space="preserve"> </w:t>
      </w:r>
      <w:r w:rsidR="00D66908">
        <w:t xml:space="preserve">dengan </w:t>
      </w:r>
      <w:r w:rsidR="00F80C42">
        <w:t>menit ke-120 kadar glukosa</w:t>
      </w:r>
      <w:r w:rsidR="00C656B1">
        <w:t xml:space="preserve"> darahnya perlahan-lahan </w:t>
      </w:r>
      <w:r w:rsidR="00F80C42">
        <w:t>turun hingga mencapai kadar glukosa</w:t>
      </w:r>
      <w:r w:rsidR="00C656B1">
        <w:t xml:space="preserve"> darah normal</w:t>
      </w:r>
      <w:r w:rsidR="00371BF5">
        <w:t xml:space="preserve"> dan berhasil kembali ke kadar glukosa darah sewaktu di antara menit ke-45 sampai dengan menit ke-60</w:t>
      </w:r>
      <w:r w:rsidR="006F7ADD">
        <w:t xml:space="preserve"> karena </w:t>
      </w:r>
      <w:r w:rsidR="00036792">
        <w:t xml:space="preserve">adanya pengaruh senyawa flavonoid pada EEDA yang mampu menurunkan kadar glukosa darah kelinci dengan </w:t>
      </w:r>
      <w:r w:rsidR="00404983">
        <w:t>mekanisme kerja sebagai protektif terhadap kerusakan sel β penghasil insulin serta dapat meningkatkan sensitivitas insulin (Ajie, 2015)</w:t>
      </w:r>
      <w:r w:rsidR="00C656B1">
        <w:t xml:space="preserve">. Artinya suspensi </w:t>
      </w:r>
      <w:r w:rsidR="00F80C42">
        <w:t>EEDA Dosis 240 mg/1,5 kgBB</w:t>
      </w:r>
      <w:r w:rsidR="00404983">
        <w:t xml:space="preserve"> kelinci</w:t>
      </w:r>
      <w:r w:rsidR="00F80C42">
        <w:t xml:space="preserve"> </w:t>
      </w:r>
      <w:r w:rsidR="00371BF5">
        <w:t>dapat</w:t>
      </w:r>
      <w:r w:rsidR="00C656B1">
        <w:t xml:space="preserve"> </w:t>
      </w:r>
      <w:r w:rsidR="00C656B1">
        <w:lastRenderedPageBreak/>
        <w:t>menurunkan kadar gula darah yang naik akibat pemberian larut</w:t>
      </w:r>
      <w:r w:rsidR="00371BF5">
        <w:t>an glukosa dan mempunyai manfaat</w:t>
      </w:r>
      <w:r w:rsidR="00C656B1">
        <w:t xml:space="preserve"> </w:t>
      </w:r>
      <w:r w:rsidR="00F80C42">
        <w:t>sebagai penurun kadar glukosa</w:t>
      </w:r>
      <w:r w:rsidR="00F80C42" w:rsidRPr="00CA5ABD">
        <w:rPr>
          <w:spacing w:val="-27"/>
        </w:rPr>
        <w:t xml:space="preserve"> </w:t>
      </w:r>
      <w:r w:rsidR="00F80C42">
        <w:t>darah</w:t>
      </w:r>
      <w:r w:rsidR="000E5582">
        <w:t xml:space="preserve"> serta memiliki efek penurunan kadar glukosa darah yang lebih cepat dibandingkan glibenklamid</w:t>
      </w:r>
      <w:r w:rsidR="000E5582">
        <w:rPr>
          <w:position w:val="2"/>
          <w:lang w:val="en-US"/>
        </w:rPr>
        <w:t>.</w:t>
      </w:r>
      <w:r w:rsidR="00DA1187">
        <w:rPr>
          <w:position w:val="2"/>
          <w:lang w:val="en-US"/>
        </w:rPr>
        <w:t xml:space="preserve"> </w:t>
      </w:r>
    </w:p>
    <w:p w:rsidR="000E5582" w:rsidRPr="000E5582" w:rsidRDefault="00160BC2" w:rsidP="000E5582">
      <w:pPr>
        <w:suppressAutoHyphens/>
        <w:autoSpaceDN/>
        <w:spacing w:before="5" w:line="360" w:lineRule="auto"/>
        <w:ind w:right="3" w:firstLine="720"/>
        <w:jc w:val="both"/>
        <w:rPr>
          <w:lang w:val="en-US"/>
        </w:rPr>
      </w:pPr>
      <w:r>
        <w:rPr>
          <w:position w:val="2"/>
          <w:lang w:val="en-US"/>
        </w:rPr>
        <w:t>L</w:t>
      </w:r>
      <w:r w:rsidR="00DA1187">
        <w:rPr>
          <w:position w:val="2"/>
          <w:lang w:val="en-US"/>
        </w:rPr>
        <w:t xml:space="preserve">ampiran 10 </w:t>
      </w:r>
      <w:r>
        <w:rPr>
          <w:position w:val="2"/>
          <w:lang w:val="en-US"/>
        </w:rPr>
        <w:t xml:space="preserve">memperlihatkan </w:t>
      </w:r>
      <w:r w:rsidR="00DA1187">
        <w:rPr>
          <w:position w:val="2"/>
          <w:lang w:val="en-US"/>
        </w:rPr>
        <w:t xml:space="preserve">bahwa pada kelompok uji </w:t>
      </w:r>
      <w:r w:rsidR="00DA1187">
        <w:t>EEDA Dosis 200 mg/1,5 kgBB kelinci</w:t>
      </w:r>
      <w:r w:rsidR="00036792">
        <w:t xml:space="preserve"> terdapat data pada kelinci 3 dengan bobot 1,8</w:t>
      </w:r>
      <w:r w:rsidR="00DA1187">
        <w:t xml:space="preserve"> kg yang menunjukkan di </w:t>
      </w:r>
      <w:r w:rsidR="00036792">
        <w:t>t = 45</w:t>
      </w:r>
      <w:r w:rsidR="00DA1187">
        <w:t xml:space="preserve"> masih mengalami kenaikan KGD</w:t>
      </w:r>
      <w:r w:rsidR="00036792">
        <w:t xml:space="preserve"> menjadi 172</w:t>
      </w:r>
      <w:r w:rsidR="00DA1187">
        <w:t xml:space="preserve"> mg/dl sedangkan pada dua kelinci lainnya di menit 30 sudah mulai mengala</w:t>
      </w:r>
      <w:r w:rsidR="00036792">
        <w:t>m</w:t>
      </w:r>
      <w:r w:rsidR="00DA1187">
        <w:t xml:space="preserve">i penurunan. </w:t>
      </w:r>
      <w:r w:rsidR="00036792">
        <w:t xml:space="preserve">Pada kelompok uji EEDA Dosis 220 mg/1,5 kgBB kelinci terdapat data pada kelinci 1 dengan bobot 2,2 kg yang menunjukkan di t = 30 masih mengalami kenaikan KGD menjadi 167 mg/dl sedangkan pada dua kelinci lainnya di menit 30 sudah mulai mengalami penurunan. </w:t>
      </w:r>
      <w:r w:rsidR="00DA1187">
        <w:t xml:space="preserve">Pada kelompok uji suspensi EEDA Dosis 240 mg/1,5 kgBB kelinci terdapat data pada kelinci 1 dengan bobot 1,5 kg yang menunjukkan di t = 30 </w:t>
      </w:r>
      <w:r w:rsidR="00036792">
        <w:t>sudah</w:t>
      </w:r>
      <w:r w:rsidR="00DA1187">
        <w:t xml:space="preserve"> mengalami </w:t>
      </w:r>
      <w:r w:rsidR="00036792">
        <w:t>penurunan</w:t>
      </w:r>
      <w:r w:rsidR="00DA1187">
        <w:t xml:space="preserve"> KGD menjadi 158 mg/dl sedangkan pada dua kelinci lainnya di menit 30 </w:t>
      </w:r>
      <w:r w:rsidR="00036792">
        <w:t xml:space="preserve">masih </w:t>
      </w:r>
      <w:r w:rsidR="00DA1187">
        <w:t>mengala</w:t>
      </w:r>
      <w:r w:rsidR="00036792">
        <w:t>m</w:t>
      </w:r>
      <w:r w:rsidR="00DA1187">
        <w:t xml:space="preserve">i </w:t>
      </w:r>
      <w:r w:rsidR="00036792">
        <w:t>kenaikan</w:t>
      </w:r>
      <w:r w:rsidR="00DA1187">
        <w:t xml:space="preserve">. Hal itu disebabkan faktor patologik yang dapat menyebabkan </w:t>
      </w:r>
      <w:r w:rsidR="00036792">
        <w:t>efek obat menurun, dalam hal ini ekstrak etanol daun afrika (PROSIDING HEFA, 2018).</w:t>
      </w:r>
    </w:p>
    <w:p w:rsidR="00205C54" w:rsidRDefault="004E6E54" w:rsidP="00205C54">
      <w:pPr>
        <w:suppressAutoHyphens/>
        <w:autoSpaceDN/>
        <w:spacing w:before="5" w:line="360" w:lineRule="auto"/>
        <w:ind w:right="3" w:firstLine="720"/>
        <w:jc w:val="both"/>
        <w:rPr>
          <w:position w:val="2"/>
        </w:rPr>
      </w:pPr>
      <w:r>
        <w:rPr>
          <w:position w:val="2"/>
        </w:rPr>
        <w:t>K</w:t>
      </w:r>
      <w:r w:rsidR="00C656B1" w:rsidRPr="00CA5ABD">
        <w:rPr>
          <w:position w:val="2"/>
        </w:rPr>
        <w:t>elompok</w:t>
      </w:r>
      <w:r w:rsidR="007400C9">
        <w:rPr>
          <w:position w:val="2"/>
        </w:rPr>
        <w:t xml:space="preserve"> uji </w:t>
      </w:r>
      <w:r w:rsidR="00205C54">
        <w:rPr>
          <w:position w:val="2"/>
        </w:rPr>
        <w:t xml:space="preserve">EEDA </w:t>
      </w:r>
      <w:r w:rsidR="007400C9">
        <w:rPr>
          <w:position w:val="2"/>
        </w:rPr>
        <w:t xml:space="preserve">Dosis I, </w:t>
      </w:r>
      <w:r w:rsidR="00205C54">
        <w:rPr>
          <w:position w:val="2"/>
        </w:rPr>
        <w:t xml:space="preserve">EEDA Dosis II </w:t>
      </w:r>
      <w:r w:rsidR="00C656B1" w:rsidRPr="00CA5ABD">
        <w:rPr>
          <w:position w:val="2"/>
        </w:rPr>
        <w:t xml:space="preserve">dan </w:t>
      </w:r>
      <w:r w:rsidR="00205C54">
        <w:rPr>
          <w:position w:val="2"/>
        </w:rPr>
        <w:t>EEDA Dos</w:t>
      </w:r>
      <w:r w:rsidR="001960F1">
        <w:rPr>
          <w:position w:val="2"/>
        </w:rPr>
        <w:t xml:space="preserve">is III </w:t>
      </w:r>
      <w:r>
        <w:rPr>
          <w:position w:val="2"/>
        </w:rPr>
        <w:t>menunjukkan</w:t>
      </w:r>
      <w:r w:rsidR="001960F1">
        <w:rPr>
          <w:position w:val="2"/>
        </w:rPr>
        <w:t xml:space="preserve"> bahwa ketiga dosis </w:t>
      </w:r>
      <w:r w:rsidR="00B1328F" w:rsidRPr="00B1328F">
        <w:rPr>
          <w:position w:val="2"/>
        </w:rPr>
        <w:t xml:space="preserve">EEDA </w:t>
      </w:r>
      <w:r w:rsidR="001960F1">
        <w:rPr>
          <w:position w:val="2"/>
        </w:rPr>
        <w:t>tersebut dapat</w:t>
      </w:r>
      <w:r w:rsidR="00C656B1" w:rsidRPr="00CA5ABD">
        <w:rPr>
          <w:position w:val="2"/>
        </w:rPr>
        <w:t xml:space="preserve"> menurunkan kadar </w:t>
      </w:r>
      <w:r w:rsidR="00205C54">
        <w:rPr>
          <w:position w:val="2"/>
        </w:rPr>
        <w:t>glukosa darah kelinci</w:t>
      </w:r>
      <w:r w:rsidR="00C656B1" w:rsidRPr="00CA5ABD">
        <w:rPr>
          <w:position w:val="2"/>
        </w:rPr>
        <w:t xml:space="preserve">. Tetapi </w:t>
      </w:r>
      <w:r w:rsidR="00205C54" w:rsidRPr="00CA5ABD">
        <w:rPr>
          <w:position w:val="2"/>
        </w:rPr>
        <w:t>kelompok</w:t>
      </w:r>
      <w:r w:rsidR="00205C54">
        <w:rPr>
          <w:position w:val="2"/>
        </w:rPr>
        <w:t xml:space="preserve"> uji EEDA Dosis III</w:t>
      </w:r>
      <w:r w:rsidR="00C656B1" w:rsidRPr="00CA5ABD">
        <w:rPr>
          <w:spacing w:val="1"/>
          <w:position w:val="2"/>
        </w:rPr>
        <w:t xml:space="preserve"> </w:t>
      </w:r>
      <w:r w:rsidR="00C656B1" w:rsidRPr="00CA5ABD">
        <w:rPr>
          <w:position w:val="2"/>
        </w:rPr>
        <w:t>yang diberi suspensi</w:t>
      </w:r>
      <w:r w:rsidR="00C656B1">
        <w:t xml:space="preserve"> </w:t>
      </w:r>
      <w:r w:rsidR="00205C54">
        <w:t>EEDA Dosis 240 mg/1,5 kgBB</w:t>
      </w:r>
      <w:r w:rsidR="00AB40FB">
        <w:t xml:space="preserve"> kelinci</w:t>
      </w:r>
      <w:r w:rsidR="00C656B1">
        <w:t xml:space="preserve"> leb</w:t>
      </w:r>
      <w:r w:rsidR="001960F1">
        <w:t>ih cepat</w:t>
      </w:r>
      <w:r w:rsidR="00205C54">
        <w:t xml:space="preserve"> menurunkan kadar glukosa</w:t>
      </w:r>
      <w:r w:rsidR="00C656B1">
        <w:t xml:space="preserve"> darah</w:t>
      </w:r>
      <w:r w:rsidR="00B1328F">
        <w:t xml:space="preserve"> </w:t>
      </w:r>
      <w:r w:rsidR="00C656B1">
        <w:t>dibandingkan</w:t>
      </w:r>
      <w:r w:rsidR="00C656B1" w:rsidRPr="00CA5ABD">
        <w:rPr>
          <w:position w:val="2"/>
        </w:rPr>
        <w:t xml:space="preserve"> </w:t>
      </w:r>
      <w:r w:rsidR="001960F1">
        <w:rPr>
          <w:position w:val="2"/>
        </w:rPr>
        <w:t xml:space="preserve">dengan </w:t>
      </w:r>
      <w:r w:rsidR="00205C54" w:rsidRPr="00CA5ABD">
        <w:rPr>
          <w:position w:val="2"/>
        </w:rPr>
        <w:t>kelompok</w:t>
      </w:r>
      <w:r w:rsidR="00205C54">
        <w:rPr>
          <w:position w:val="2"/>
        </w:rPr>
        <w:t xml:space="preserve"> uji EEDA Dosis I </w:t>
      </w:r>
      <w:r w:rsidR="00205C54" w:rsidRPr="00CA5ABD">
        <w:rPr>
          <w:position w:val="2"/>
        </w:rPr>
        <w:t xml:space="preserve">dan </w:t>
      </w:r>
      <w:r w:rsidR="00205C54">
        <w:rPr>
          <w:position w:val="2"/>
        </w:rPr>
        <w:t>EEDA Dosis II</w:t>
      </w:r>
      <w:r w:rsidR="00C656B1" w:rsidRPr="00CA5ABD">
        <w:rPr>
          <w:position w:val="2"/>
        </w:rPr>
        <w:t xml:space="preserve"> yang diberi suspensi </w:t>
      </w:r>
      <w:r w:rsidR="00205C54">
        <w:t>EEDA Dosis 200 mg/1,5 kgBB</w:t>
      </w:r>
      <w:r w:rsidR="00205C54">
        <w:rPr>
          <w:position w:val="2"/>
        </w:rPr>
        <w:t xml:space="preserve"> </w:t>
      </w:r>
      <w:r w:rsidR="00AB40FB">
        <w:rPr>
          <w:position w:val="2"/>
        </w:rPr>
        <w:t xml:space="preserve">kelinci </w:t>
      </w:r>
      <w:r w:rsidR="00205C54">
        <w:rPr>
          <w:position w:val="2"/>
        </w:rPr>
        <w:t xml:space="preserve">dan </w:t>
      </w:r>
      <w:r w:rsidR="00C656B1" w:rsidRPr="00CA5ABD">
        <w:rPr>
          <w:position w:val="2"/>
        </w:rPr>
        <w:t>suspensi</w:t>
      </w:r>
      <w:r w:rsidR="00C656B1">
        <w:t xml:space="preserve"> </w:t>
      </w:r>
      <w:r w:rsidR="00205C54">
        <w:t>EEDA Dosis 220 mg/1,5 kgBB</w:t>
      </w:r>
      <w:r w:rsidR="00AB40FB">
        <w:t xml:space="preserve"> kelinci</w:t>
      </w:r>
      <w:r w:rsidR="00C656B1">
        <w:t>. Hal ini dapat terjad</w:t>
      </w:r>
      <w:r w:rsidR="001960F1">
        <w:t xml:space="preserve">i karena zat berkhasiat </w:t>
      </w:r>
      <w:r w:rsidR="00205C54">
        <w:t xml:space="preserve">pada </w:t>
      </w:r>
      <w:r w:rsidR="001960F1">
        <w:t xml:space="preserve">EEDA </w:t>
      </w:r>
      <w:r w:rsidR="00205C54">
        <w:t>D</w:t>
      </w:r>
      <w:r w:rsidR="00C656B1">
        <w:t>osis</w:t>
      </w:r>
      <w:r w:rsidR="00C656B1" w:rsidRPr="00CA5ABD">
        <w:rPr>
          <w:position w:val="2"/>
        </w:rPr>
        <w:t xml:space="preserve"> </w:t>
      </w:r>
      <w:r w:rsidR="00205C54">
        <w:rPr>
          <w:position w:val="2"/>
          <w:lang w:val="en-US"/>
        </w:rPr>
        <w:t xml:space="preserve">III </w:t>
      </w:r>
      <w:r w:rsidR="00C656B1" w:rsidRPr="00CA5ABD">
        <w:rPr>
          <w:position w:val="2"/>
        </w:rPr>
        <w:t xml:space="preserve">lebih besar dibanding </w:t>
      </w:r>
      <w:r w:rsidR="001960F1">
        <w:rPr>
          <w:position w:val="2"/>
        </w:rPr>
        <w:t xml:space="preserve">EEDA </w:t>
      </w:r>
      <w:r w:rsidR="00205C54">
        <w:t>Dosis</w:t>
      </w:r>
      <w:r w:rsidR="00205C54" w:rsidRPr="00CA5ABD">
        <w:rPr>
          <w:position w:val="2"/>
        </w:rPr>
        <w:t xml:space="preserve"> </w:t>
      </w:r>
      <w:r w:rsidR="00205C54">
        <w:rPr>
          <w:position w:val="2"/>
          <w:lang w:val="en-US"/>
        </w:rPr>
        <w:t xml:space="preserve">I dan </w:t>
      </w:r>
      <w:r w:rsidR="001960F1">
        <w:rPr>
          <w:position w:val="2"/>
          <w:lang w:val="en-US"/>
        </w:rPr>
        <w:t xml:space="preserve">EEDA </w:t>
      </w:r>
      <w:r w:rsidR="00205C54">
        <w:rPr>
          <w:position w:val="2"/>
          <w:lang w:val="en-US"/>
        </w:rPr>
        <w:t>Dosis II</w:t>
      </w:r>
      <w:r w:rsidR="001960F1">
        <w:rPr>
          <w:position w:val="2"/>
        </w:rPr>
        <w:t xml:space="preserve"> yang artinya</w:t>
      </w:r>
      <w:r w:rsidR="00205C54">
        <w:rPr>
          <w:position w:val="2"/>
        </w:rPr>
        <w:t xml:space="preserve"> semakin pekat </w:t>
      </w:r>
      <w:r w:rsidR="00DC5C96">
        <w:rPr>
          <w:position w:val="2"/>
        </w:rPr>
        <w:t>dosis</w:t>
      </w:r>
      <w:r w:rsidR="001960F1">
        <w:rPr>
          <w:position w:val="2"/>
        </w:rPr>
        <w:t xml:space="preserve"> EEDA yang diberikan maka semakin cepat EEDA tersebut </w:t>
      </w:r>
      <w:r w:rsidR="00205C54">
        <w:rPr>
          <w:position w:val="2"/>
        </w:rPr>
        <w:t>menurunkan kadar glukosa darah.</w:t>
      </w:r>
    </w:p>
    <w:p w:rsidR="00071736" w:rsidRDefault="006656C5" w:rsidP="00984B63">
      <w:pPr>
        <w:pStyle w:val="ListParagraph"/>
        <w:spacing w:before="0" w:line="360" w:lineRule="auto"/>
        <w:ind w:left="0" w:firstLine="851"/>
      </w:pPr>
      <w:r>
        <w:t xml:space="preserve">Berdasarkan hasil dari </w:t>
      </w:r>
      <w:r w:rsidR="00B71B9F">
        <w:t>uji efek</w:t>
      </w:r>
      <w:r w:rsidR="000E5582">
        <w:t xml:space="preserve"> penurunan kadar glukosa darah </w:t>
      </w:r>
      <w:r w:rsidR="00333689">
        <w:t xml:space="preserve">kelinci </w:t>
      </w:r>
      <w:r w:rsidR="004544FC">
        <w:t xml:space="preserve">dengan pemberian </w:t>
      </w:r>
      <w:r w:rsidR="00B71B9F">
        <w:t>ekstrak etanol daun af</w:t>
      </w:r>
      <w:r w:rsidR="00651494">
        <w:t>rika (</w:t>
      </w:r>
      <w:r w:rsidR="00651494" w:rsidRPr="00C745B1">
        <w:rPr>
          <w:i/>
        </w:rPr>
        <w:t>Vernonia amygdalina</w:t>
      </w:r>
      <w:r w:rsidR="00651494">
        <w:t xml:space="preserve"> Del.), data rata-rata menunjukkan</w:t>
      </w:r>
      <w:r w:rsidR="00233FFC">
        <w:t xml:space="preserve"> pada pemberian glibenklamid</w:t>
      </w:r>
      <w:r w:rsidR="00651494">
        <w:t xml:space="preserve"> </w:t>
      </w:r>
      <w:r w:rsidR="002F1517">
        <w:t>dan EEDA Dosis 220 mg/1,5 kgBB</w:t>
      </w:r>
      <w:r w:rsidR="00FF2B37">
        <w:t xml:space="preserve"> kelinci</w:t>
      </w:r>
      <w:r w:rsidR="002F1517">
        <w:t xml:space="preserve"> </w:t>
      </w:r>
      <w:r w:rsidR="00B71B9F" w:rsidRPr="006656C5">
        <w:rPr>
          <w:i/>
        </w:rPr>
        <w:t>onset of action</w:t>
      </w:r>
      <w:r w:rsidR="00B71B9F">
        <w:t xml:space="preserve"> </w:t>
      </w:r>
      <w:r w:rsidR="00496F96">
        <w:t>(durasi waktu yang diperlukan</w:t>
      </w:r>
      <w:r w:rsidR="00FD6E83">
        <w:t xml:space="preserve"> obat</w:t>
      </w:r>
      <w:r w:rsidR="00496F96">
        <w:t xml:space="preserve"> agar efek obat </w:t>
      </w:r>
      <w:r w:rsidR="00FD6E83">
        <w:t xml:space="preserve">mencapai puncak </w:t>
      </w:r>
      <w:r w:rsidR="00496F96">
        <w:t>setelah pemberian</w:t>
      </w:r>
      <w:r w:rsidR="00FD6E83">
        <w:t xml:space="preserve"> atau mencapai maksimum terapi</w:t>
      </w:r>
      <w:r w:rsidR="00496F96">
        <w:t xml:space="preserve">) </w:t>
      </w:r>
      <w:r w:rsidR="00B71B9F">
        <w:t>terjadi a</w:t>
      </w:r>
      <w:r w:rsidR="00651494">
        <w:t>ntara t = 0 sampai dengan t = 75</w:t>
      </w:r>
      <w:r w:rsidR="00B71B9F">
        <w:t xml:space="preserve"> sedangkan </w:t>
      </w:r>
      <w:r w:rsidR="00B71B9F" w:rsidRPr="006656C5">
        <w:rPr>
          <w:i/>
        </w:rPr>
        <w:t>duration of action</w:t>
      </w:r>
      <w:r w:rsidR="00B71B9F">
        <w:t xml:space="preserve"> </w:t>
      </w:r>
      <w:r w:rsidR="00FD6E83">
        <w:t xml:space="preserve">(durasi waktu lamanya obat menimbulkan efek terapi) </w:t>
      </w:r>
      <w:r w:rsidR="004E6E54">
        <w:t xml:space="preserve">terjadi antara </w:t>
      </w:r>
      <w:r w:rsidR="00651494">
        <w:t xml:space="preserve">t = </w:t>
      </w:r>
      <w:r w:rsidR="00C656B1">
        <w:t xml:space="preserve">0 </w:t>
      </w:r>
      <w:r w:rsidR="00651494">
        <w:t xml:space="preserve">sampai dengan t = </w:t>
      </w:r>
      <w:r w:rsidR="00C656B1">
        <w:t>90</w:t>
      </w:r>
      <w:r w:rsidR="00B71B9F">
        <w:t xml:space="preserve"> dan </w:t>
      </w:r>
      <w:r w:rsidR="00B71B9F" w:rsidRPr="006656C5">
        <w:rPr>
          <w:i/>
        </w:rPr>
        <w:t>inten</w:t>
      </w:r>
      <w:r w:rsidR="00651494" w:rsidRPr="006656C5">
        <w:rPr>
          <w:i/>
        </w:rPr>
        <w:t>sity of action</w:t>
      </w:r>
      <w:r w:rsidR="00651494">
        <w:t xml:space="preserve"> terjadi selama </w:t>
      </w:r>
      <w:r w:rsidR="00C656B1">
        <w:t>90</w:t>
      </w:r>
      <w:r w:rsidR="002F4F7D">
        <w:t xml:space="preserve"> menit, pada pemberian EEDA </w:t>
      </w:r>
      <w:r w:rsidR="002F4F7D">
        <w:lastRenderedPageBreak/>
        <w:t>Dosis 200 mg/1,5 kgBB</w:t>
      </w:r>
      <w:r w:rsidR="00FF2B37">
        <w:t xml:space="preserve"> kelinci</w:t>
      </w:r>
      <w:r w:rsidR="002F4F7D">
        <w:t xml:space="preserve"> </w:t>
      </w:r>
      <w:r w:rsidR="002F4F7D" w:rsidRPr="006656C5">
        <w:rPr>
          <w:i/>
        </w:rPr>
        <w:t>onset of action</w:t>
      </w:r>
      <w:r w:rsidR="002F4F7D">
        <w:t xml:space="preserve"> terjadi a</w:t>
      </w:r>
      <w:r w:rsidR="002F1517">
        <w:t>ntara t = 0 sampai dengan t = 90</w:t>
      </w:r>
      <w:r w:rsidR="002F4F7D">
        <w:t xml:space="preserve"> sedangkan </w:t>
      </w:r>
      <w:r w:rsidR="002F4F7D" w:rsidRPr="006656C5">
        <w:rPr>
          <w:i/>
        </w:rPr>
        <w:t>duration of action</w:t>
      </w:r>
      <w:r w:rsidR="002F4F7D">
        <w:t xml:space="preserve"> terjadi antara t = 0 sampai dengan t = </w:t>
      </w:r>
      <w:r w:rsidR="002F1517">
        <w:t>105</w:t>
      </w:r>
      <w:r w:rsidR="002F4F7D">
        <w:t xml:space="preserve"> dan </w:t>
      </w:r>
      <w:r w:rsidR="002F4F7D" w:rsidRPr="006656C5">
        <w:rPr>
          <w:i/>
        </w:rPr>
        <w:t>intensity of action</w:t>
      </w:r>
      <w:r w:rsidR="004E6E54">
        <w:t xml:space="preserve"> </w:t>
      </w:r>
      <w:r w:rsidR="002F4F7D">
        <w:t xml:space="preserve">terjadi selama </w:t>
      </w:r>
      <w:r w:rsidR="002F1517">
        <w:t>105</w:t>
      </w:r>
      <w:r w:rsidR="002F4F7D">
        <w:t xml:space="preserve"> menit</w:t>
      </w:r>
      <w:r w:rsidR="002F1517">
        <w:t xml:space="preserve"> dan pada pemberian EEDA Dosis 240 mg/1,5 kgBB</w:t>
      </w:r>
      <w:r w:rsidR="00FF2B37">
        <w:t xml:space="preserve"> kelinci</w:t>
      </w:r>
      <w:r w:rsidR="002F1517">
        <w:t xml:space="preserve"> </w:t>
      </w:r>
      <w:r w:rsidR="002F1517" w:rsidRPr="006656C5">
        <w:rPr>
          <w:i/>
        </w:rPr>
        <w:t>onset of action</w:t>
      </w:r>
      <w:r w:rsidR="002F1517">
        <w:t xml:space="preserve"> terjadi antara t = 0 sampai dengan t = 60 sedangkan </w:t>
      </w:r>
      <w:r w:rsidR="002F1517" w:rsidRPr="006656C5">
        <w:rPr>
          <w:i/>
        </w:rPr>
        <w:t>duration of action</w:t>
      </w:r>
      <w:r w:rsidR="004E6E54">
        <w:t xml:space="preserve"> </w:t>
      </w:r>
      <w:r w:rsidR="002F1517">
        <w:t xml:space="preserve">terjadi antara t = 0 sampai dengan t = 75 dan </w:t>
      </w:r>
      <w:r w:rsidR="002F1517" w:rsidRPr="006656C5">
        <w:rPr>
          <w:i/>
        </w:rPr>
        <w:t>intensity of action</w:t>
      </w:r>
      <w:r w:rsidR="004E6E54">
        <w:t xml:space="preserve"> </w:t>
      </w:r>
      <w:r w:rsidR="002F1517">
        <w:t>terjadi selama 75 menit</w:t>
      </w:r>
      <w:r w:rsidR="002C059B">
        <w:t>.</w:t>
      </w:r>
    </w:p>
    <w:p w:rsidR="00542584" w:rsidRDefault="00542584" w:rsidP="008B25B5">
      <w:pPr>
        <w:pStyle w:val="ListParagraph"/>
        <w:spacing w:before="0" w:line="360" w:lineRule="auto"/>
        <w:ind w:left="0" w:firstLine="851"/>
      </w:pPr>
    </w:p>
    <w:p w:rsidR="00865E89" w:rsidRDefault="00865E89">
      <w:pPr>
        <w:rPr>
          <w:b/>
          <w:bCs/>
          <w:sz w:val="24"/>
          <w:szCs w:val="24"/>
        </w:rPr>
      </w:pPr>
      <w:bookmarkStart w:id="129" w:name="_Toc105507323"/>
      <w:r>
        <w:rPr>
          <w:sz w:val="24"/>
          <w:szCs w:val="24"/>
        </w:rPr>
        <w:br w:type="page"/>
      </w:r>
    </w:p>
    <w:p w:rsidR="00071736" w:rsidRDefault="00071736" w:rsidP="00AD7CB0">
      <w:pPr>
        <w:pStyle w:val="Heading2"/>
        <w:spacing w:line="360" w:lineRule="auto"/>
        <w:ind w:left="0" w:right="6"/>
        <w:jc w:val="center"/>
        <w:rPr>
          <w:sz w:val="24"/>
          <w:szCs w:val="24"/>
        </w:rPr>
      </w:pPr>
      <w:r>
        <w:rPr>
          <w:sz w:val="24"/>
          <w:szCs w:val="24"/>
        </w:rPr>
        <w:lastRenderedPageBreak/>
        <w:t>BAB V</w:t>
      </w:r>
      <w:bookmarkEnd w:id="129"/>
    </w:p>
    <w:p w:rsidR="00071736" w:rsidRDefault="00F4378B" w:rsidP="00AD7CB0">
      <w:pPr>
        <w:pStyle w:val="Heading2"/>
        <w:spacing w:after="120" w:line="360" w:lineRule="auto"/>
        <w:ind w:left="0" w:right="6"/>
        <w:jc w:val="center"/>
        <w:rPr>
          <w:sz w:val="24"/>
          <w:szCs w:val="24"/>
        </w:rPr>
      </w:pPr>
      <w:bookmarkStart w:id="130" w:name="_Toc105507324"/>
      <w:r>
        <w:rPr>
          <w:sz w:val="24"/>
          <w:szCs w:val="24"/>
        </w:rPr>
        <w:t>KE</w:t>
      </w:r>
      <w:r w:rsidR="00071736">
        <w:rPr>
          <w:sz w:val="24"/>
          <w:szCs w:val="24"/>
        </w:rPr>
        <w:t>SIMPULAN DAN SARAN</w:t>
      </w:r>
      <w:bookmarkEnd w:id="130"/>
    </w:p>
    <w:p w:rsidR="002C23AC" w:rsidRDefault="002C23AC" w:rsidP="00C23AA0">
      <w:pPr>
        <w:pStyle w:val="Heading2"/>
        <w:numPr>
          <w:ilvl w:val="1"/>
          <w:numId w:val="9"/>
        </w:numPr>
        <w:spacing w:line="360" w:lineRule="auto"/>
        <w:ind w:left="425" w:right="6" w:hanging="425"/>
        <w:rPr>
          <w:sz w:val="24"/>
          <w:szCs w:val="24"/>
        </w:rPr>
      </w:pPr>
      <w:bookmarkStart w:id="131" w:name="_Toc105507325"/>
      <w:r>
        <w:rPr>
          <w:sz w:val="24"/>
          <w:szCs w:val="24"/>
        </w:rPr>
        <w:t>Kesimpulan</w:t>
      </w:r>
      <w:bookmarkEnd w:id="131"/>
    </w:p>
    <w:p w:rsidR="00F4378B" w:rsidRDefault="00F4378B" w:rsidP="00F4378B">
      <w:pPr>
        <w:pStyle w:val="Heading2"/>
        <w:spacing w:line="360" w:lineRule="auto"/>
        <w:ind w:left="0" w:right="3" w:firstLine="851"/>
        <w:rPr>
          <w:b w:val="0"/>
        </w:rPr>
      </w:pPr>
      <w:bookmarkStart w:id="132" w:name="_Toc105507326"/>
      <w:r>
        <w:rPr>
          <w:b w:val="0"/>
        </w:rPr>
        <w:t xml:space="preserve">Berdasarkan hasil pengamatan selama penelitian </w:t>
      </w:r>
      <w:r w:rsidR="00F700EF">
        <w:rPr>
          <w:b w:val="0"/>
        </w:rPr>
        <w:t>diperoleh kesimpulan sebagai berikut:</w:t>
      </w:r>
      <w:bookmarkEnd w:id="132"/>
    </w:p>
    <w:p w:rsidR="00F700EF" w:rsidRDefault="00F700EF" w:rsidP="00E30CF1">
      <w:pPr>
        <w:pStyle w:val="ListParagraph"/>
        <w:numPr>
          <w:ilvl w:val="2"/>
          <w:numId w:val="17"/>
        </w:numPr>
        <w:spacing w:before="0" w:line="360" w:lineRule="auto"/>
        <w:ind w:left="425" w:hanging="289"/>
      </w:pPr>
      <w:r w:rsidRPr="00F700EF">
        <w:t>Ekstrak Etanol Daun Afrika (EEDA) dapat dapat menurunkan kadar glukosa darah kelinci yang diinduksi dengan</w:t>
      </w:r>
      <w:r w:rsidRPr="00F700EF">
        <w:rPr>
          <w:spacing w:val="-2"/>
        </w:rPr>
        <w:t xml:space="preserve"> </w:t>
      </w:r>
      <w:r w:rsidRPr="00F700EF">
        <w:t>glukosa</w:t>
      </w:r>
      <w:r>
        <w:t>.</w:t>
      </w:r>
    </w:p>
    <w:p w:rsidR="00F700EF" w:rsidRPr="00AD7CB0" w:rsidRDefault="00F700EF" w:rsidP="00C23AA0">
      <w:pPr>
        <w:pStyle w:val="ListParagraph"/>
        <w:numPr>
          <w:ilvl w:val="2"/>
          <w:numId w:val="17"/>
        </w:numPr>
        <w:spacing w:before="0" w:after="120" w:line="360" w:lineRule="auto"/>
        <w:ind w:left="425" w:hanging="289"/>
      </w:pPr>
      <w:r>
        <w:t>Pemberian EEDA Dosis 2</w:t>
      </w:r>
      <w:r w:rsidR="00B32912">
        <w:t xml:space="preserve">00 mg/1,5 kgBB </w:t>
      </w:r>
      <w:r>
        <w:t>memiliki efek yang lebih lambat dibandingkan glibenklamid dalam menurunkan kadar glukosa darah, pember</w:t>
      </w:r>
      <w:r w:rsidR="00B32912">
        <w:t xml:space="preserve">ian EEDA Dosis 220 mg/1,5 kgBB </w:t>
      </w:r>
      <w:r>
        <w:t xml:space="preserve">memiliki efek yang sama dengan glibenklamid dalam menurunkan kadar glukosa darah dan pemberian EEDA Dosis </w:t>
      </w:r>
      <w:r w:rsidR="00B32912">
        <w:t xml:space="preserve">240 mg/1,5 kgBB </w:t>
      </w:r>
      <w:r>
        <w:t>memiliki efek yang lebih cepat dibandingkan glibenklamid dalam menurunkan kadar glukosa darah.</w:t>
      </w:r>
    </w:p>
    <w:p w:rsidR="002C23AC" w:rsidRDefault="002C23AC" w:rsidP="00C23AA0">
      <w:pPr>
        <w:pStyle w:val="Heading2"/>
        <w:numPr>
          <w:ilvl w:val="0"/>
          <w:numId w:val="8"/>
        </w:numPr>
        <w:spacing w:line="360" w:lineRule="auto"/>
        <w:ind w:left="426" w:right="3" w:hanging="426"/>
        <w:rPr>
          <w:sz w:val="24"/>
          <w:szCs w:val="24"/>
        </w:rPr>
      </w:pPr>
      <w:bookmarkStart w:id="133" w:name="_Toc105507327"/>
      <w:r>
        <w:rPr>
          <w:sz w:val="24"/>
          <w:szCs w:val="24"/>
        </w:rPr>
        <w:t>Saran</w:t>
      </w:r>
      <w:bookmarkEnd w:id="133"/>
    </w:p>
    <w:p w:rsidR="009A1EB6" w:rsidRPr="009A1EB6" w:rsidRDefault="00394D13" w:rsidP="00C23AA0">
      <w:pPr>
        <w:pStyle w:val="Heading2"/>
        <w:numPr>
          <w:ilvl w:val="0"/>
          <w:numId w:val="18"/>
        </w:numPr>
        <w:spacing w:line="360" w:lineRule="auto"/>
        <w:ind w:left="426" w:right="3" w:hanging="284"/>
        <w:rPr>
          <w:b w:val="0"/>
          <w:sz w:val="24"/>
          <w:szCs w:val="24"/>
        </w:rPr>
      </w:pPr>
      <w:bookmarkStart w:id="134" w:name="_Toc105507328"/>
      <w:r w:rsidRPr="00394D13">
        <w:rPr>
          <w:b w:val="0"/>
        </w:rPr>
        <w:t xml:space="preserve">Disarankan kepada peneliti selanjutnya untuk menguji efek penurunan kadar glukosa darah terhadap pemberian daun afrika </w:t>
      </w:r>
      <w:r w:rsidR="00E576D2">
        <w:rPr>
          <w:b w:val="0"/>
        </w:rPr>
        <w:t xml:space="preserve">dengan </w:t>
      </w:r>
      <w:r w:rsidR="009A1EB6">
        <w:rPr>
          <w:b w:val="0"/>
        </w:rPr>
        <w:t xml:space="preserve">induksi lain seperti aloksan atau </w:t>
      </w:r>
      <w:r w:rsidR="009A1EB6" w:rsidRPr="009A1EB6">
        <w:rPr>
          <w:b w:val="0"/>
        </w:rPr>
        <w:t>streptozotosin</w:t>
      </w:r>
      <w:r w:rsidR="009A1EB6">
        <w:rPr>
          <w:b w:val="0"/>
        </w:rPr>
        <w:t>.</w:t>
      </w:r>
      <w:r w:rsidR="00121E49">
        <w:rPr>
          <w:b w:val="0"/>
        </w:rPr>
        <w:t xml:space="preserve"> </w:t>
      </w:r>
    </w:p>
    <w:p w:rsidR="00E576D2" w:rsidRPr="00E576D2" w:rsidRDefault="009A1EB6" w:rsidP="00C23AA0">
      <w:pPr>
        <w:pStyle w:val="Heading2"/>
        <w:numPr>
          <w:ilvl w:val="0"/>
          <w:numId w:val="18"/>
        </w:numPr>
        <w:spacing w:line="360" w:lineRule="auto"/>
        <w:ind w:left="426" w:right="3" w:hanging="284"/>
        <w:rPr>
          <w:b w:val="0"/>
          <w:sz w:val="24"/>
          <w:szCs w:val="24"/>
        </w:rPr>
      </w:pPr>
      <w:r w:rsidRPr="00394D13">
        <w:rPr>
          <w:b w:val="0"/>
        </w:rPr>
        <w:t xml:space="preserve">Disarankan kepada peneliti selanjutnya untuk menguji efek penurunan kadar glukosa darah terhadap pemberian daun afrika </w:t>
      </w:r>
      <w:r>
        <w:rPr>
          <w:b w:val="0"/>
        </w:rPr>
        <w:t>dengan</w:t>
      </w:r>
      <w:r w:rsidR="00121E49">
        <w:rPr>
          <w:b w:val="0"/>
        </w:rPr>
        <w:t xml:space="preserve"> dosis kombinasi</w:t>
      </w:r>
      <w:r w:rsidR="00E576D2">
        <w:rPr>
          <w:b w:val="0"/>
        </w:rPr>
        <w:t>.</w:t>
      </w:r>
      <w:bookmarkEnd w:id="134"/>
    </w:p>
    <w:p w:rsidR="00394D13" w:rsidRPr="009A1EB6" w:rsidRDefault="00394D13" w:rsidP="00C23AA0">
      <w:pPr>
        <w:pStyle w:val="Heading2"/>
        <w:numPr>
          <w:ilvl w:val="0"/>
          <w:numId w:val="18"/>
        </w:numPr>
        <w:spacing w:line="360" w:lineRule="auto"/>
        <w:ind w:left="426" w:right="3" w:hanging="284"/>
        <w:rPr>
          <w:b w:val="0"/>
          <w:sz w:val="24"/>
          <w:szCs w:val="24"/>
        </w:rPr>
      </w:pPr>
      <w:bookmarkStart w:id="135" w:name="_Toc105507329"/>
      <w:r w:rsidRPr="00394D13">
        <w:rPr>
          <w:b w:val="0"/>
        </w:rPr>
        <w:t>Disarankan kepada peneliti selanjutnya untuk menguji manfaat lain dari daun afrika</w:t>
      </w:r>
      <w:bookmarkEnd w:id="135"/>
      <w:r w:rsidR="009A1EB6">
        <w:rPr>
          <w:b w:val="0"/>
        </w:rPr>
        <w:t xml:space="preserve"> seperti sebagai </w:t>
      </w:r>
      <w:r w:rsidR="009A1EB6" w:rsidRPr="009A1EB6">
        <w:rPr>
          <w:b w:val="0"/>
        </w:rPr>
        <w:t>antikanker</w:t>
      </w:r>
      <w:r w:rsidR="009A1EB6">
        <w:rPr>
          <w:b w:val="0"/>
        </w:rPr>
        <w:t>, anti</w:t>
      </w:r>
      <w:r w:rsidR="009A1EB6" w:rsidRPr="009A1EB6">
        <w:rPr>
          <w:b w:val="0"/>
        </w:rPr>
        <w:t xml:space="preserve">kolesterol, mencegah stroke, </w:t>
      </w:r>
      <w:r w:rsidR="009A1EB6">
        <w:rPr>
          <w:b w:val="0"/>
        </w:rPr>
        <w:t>mengobati</w:t>
      </w:r>
      <w:r w:rsidR="00683496">
        <w:rPr>
          <w:b w:val="0"/>
        </w:rPr>
        <w:t xml:space="preserve"> </w:t>
      </w:r>
      <w:r w:rsidR="009A1EB6" w:rsidRPr="009A1EB6">
        <w:rPr>
          <w:b w:val="0"/>
        </w:rPr>
        <w:t>gangguan pencernaan dan penurun berat badan</w:t>
      </w:r>
      <w:r w:rsidR="009A1EB6">
        <w:rPr>
          <w:b w:val="0"/>
        </w:rPr>
        <w:t>.</w:t>
      </w:r>
    </w:p>
    <w:p w:rsidR="0058739E" w:rsidRPr="00D043B4" w:rsidRDefault="0058739E" w:rsidP="0058739E">
      <w:pPr>
        <w:pStyle w:val="Heading2"/>
        <w:spacing w:line="360" w:lineRule="auto"/>
        <w:ind w:left="0" w:right="3"/>
        <w:rPr>
          <w:sz w:val="24"/>
          <w:szCs w:val="24"/>
        </w:rPr>
      </w:pPr>
    </w:p>
    <w:p w:rsidR="00B71B9F" w:rsidRPr="001C664B" w:rsidRDefault="00B71B9F" w:rsidP="008B25B5">
      <w:pPr>
        <w:pStyle w:val="ListParagraph"/>
        <w:spacing w:before="0" w:line="360" w:lineRule="auto"/>
        <w:ind w:left="0" w:firstLine="851"/>
        <w:rPr>
          <w:b/>
        </w:rPr>
      </w:pPr>
    </w:p>
    <w:p w:rsidR="001C664B" w:rsidRDefault="001C664B">
      <w:pPr>
        <w:rPr>
          <w:sz w:val="24"/>
          <w:szCs w:val="24"/>
        </w:rPr>
      </w:pPr>
      <w:r>
        <w:rPr>
          <w:sz w:val="24"/>
          <w:szCs w:val="24"/>
        </w:rPr>
        <w:br w:type="page"/>
      </w:r>
    </w:p>
    <w:p w:rsidR="00817546" w:rsidRPr="00160F00" w:rsidRDefault="001A525D" w:rsidP="00160F00">
      <w:pPr>
        <w:pStyle w:val="Heading1"/>
        <w:spacing w:after="120"/>
      </w:pPr>
      <w:bookmarkStart w:id="136" w:name="_Toc105507330"/>
      <w:r w:rsidRPr="001C664B">
        <w:lastRenderedPageBreak/>
        <w:t>DAFTAR PUSTAKA</w:t>
      </w:r>
      <w:bookmarkEnd w:id="136"/>
    </w:p>
    <w:p w:rsidR="00E24FF1" w:rsidRPr="004A6B02" w:rsidRDefault="001A525D" w:rsidP="004A6B02">
      <w:pPr>
        <w:pStyle w:val="BodyText"/>
        <w:spacing w:after="120"/>
        <w:ind w:left="567" w:hanging="567"/>
        <w:jc w:val="both"/>
      </w:pPr>
      <w:r w:rsidRPr="004A6B02">
        <w:t xml:space="preserve">Aba, P. E., and Asuzu, I. U. 2018. Mechanisms of actions of some bioactive anti- diabetic principles from phytochemicals of medicinal plants: A review. </w:t>
      </w:r>
      <w:r w:rsidRPr="004A6B02">
        <w:rPr>
          <w:i/>
        </w:rPr>
        <w:t>Indian Journal of Natural Products and Resources</w:t>
      </w:r>
      <w:r w:rsidRPr="004A6B02">
        <w:t>. Vol.9. No.2. Hal. 85–96. ISSN: 09760512.</w:t>
      </w:r>
    </w:p>
    <w:p w:rsidR="00817546" w:rsidRPr="004A6B02" w:rsidRDefault="001A525D" w:rsidP="00324482">
      <w:pPr>
        <w:pStyle w:val="BodyText"/>
        <w:spacing w:after="120"/>
        <w:ind w:left="567" w:hanging="567"/>
        <w:jc w:val="both"/>
      </w:pPr>
      <w:r w:rsidRPr="004A6B02">
        <w:t xml:space="preserve">Adnyane, I. K. M., Winarto, A., and Agungpriyono, S. 2012. Microscopical Study Of Pancreas Of Bullfrog Using Conventional And Immunostaining Methods. </w:t>
      </w:r>
      <w:r w:rsidRPr="004A6B02">
        <w:rPr>
          <w:i/>
        </w:rPr>
        <w:t>Journal Veteriner</w:t>
      </w:r>
      <w:r w:rsidRPr="004A6B02">
        <w:t>. Vol.12. No.1. Hal. 1–6. ISSN: 1411-8327.</w:t>
      </w:r>
    </w:p>
    <w:p w:rsidR="00817546" w:rsidRPr="004A6B02" w:rsidRDefault="001A525D" w:rsidP="00324482">
      <w:pPr>
        <w:pStyle w:val="BodyText"/>
        <w:spacing w:after="120"/>
        <w:ind w:left="567" w:hanging="567"/>
        <w:jc w:val="both"/>
      </w:pPr>
      <w:r w:rsidRPr="004A6B02">
        <w:t xml:space="preserve">Agüero-Hernández, A. L., Rosales-López, C., Herrera, C., Vargas-Picado, A., Muñoz, R., and Abdelnour-Esquivel, A. 2020. Hypoglycemic effect of Kalanchoe pinnata (Lam) Pers. leaf extract. </w:t>
      </w:r>
      <w:r w:rsidRPr="004A6B02">
        <w:rPr>
          <w:i/>
        </w:rPr>
        <w:t>Pharmacognosy Journal</w:t>
      </w:r>
      <w:r w:rsidRPr="004A6B02">
        <w:t>.</w:t>
      </w:r>
      <w:r w:rsidRPr="004A6B02">
        <w:rPr>
          <w:spacing w:val="-34"/>
        </w:rPr>
        <w:t xml:space="preserve"> </w:t>
      </w:r>
      <w:r w:rsidRPr="004A6B02">
        <w:t>Vol.12. No.3. Hal. 557–561. ISSN:</w:t>
      </w:r>
      <w:r w:rsidRPr="004A6B02">
        <w:rPr>
          <w:spacing w:val="2"/>
        </w:rPr>
        <w:t xml:space="preserve"> </w:t>
      </w:r>
      <w:r w:rsidRPr="004A6B02">
        <w:t>09753575.</w:t>
      </w:r>
    </w:p>
    <w:p w:rsidR="00817546" w:rsidRPr="004A6B02" w:rsidRDefault="001A525D" w:rsidP="00324482">
      <w:pPr>
        <w:pStyle w:val="BodyText"/>
        <w:spacing w:after="120"/>
        <w:ind w:left="567" w:hanging="567"/>
        <w:jc w:val="both"/>
      </w:pPr>
      <w:r w:rsidRPr="004A6B02">
        <w:t xml:space="preserve">Ajie, R. B. 2015. White Dragon Fruit (Hylocereus Undatus) Potential As Diabetes Mellitus Treatment. </w:t>
      </w:r>
      <w:r w:rsidRPr="004A6B02">
        <w:rPr>
          <w:i/>
        </w:rPr>
        <w:t xml:space="preserve">Journal Majority. </w:t>
      </w:r>
      <w:r w:rsidRPr="004A6B02">
        <w:t>Vol.4. No.1. Hal. 69–72. ISSN: 2337- 3776.</w:t>
      </w:r>
    </w:p>
    <w:p w:rsidR="00817546" w:rsidRPr="004A6B02" w:rsidRDefault="001A525D" w:rsidP="00324482">
      <w:pPr>
        <w:pStyle w:val="BodyText"/>
        <w:tabs>
          <w:tab w:val="left" w:pos="1869"/>
          <w:tab w:val="left" w:pos="2892"/>
          <w:tab w:val="left" w:pos="4702"/>
          <w:tab w:val="left" w:pos="5746"/>
          <w:tab w:val="left" w:pos="6920"/>
          <w:tab w:val="left" w:pos="7938"/>
        </w:tabs>
        <w:spacing w:after="120"/>
        <w:ind w:left="567" w:hanging="567"/>
        <w:jc w:val="both"/>
      </w:pPr>
      <w:r w:rsidRPr="004A6B02">
        <w:t>Anonim.</w:t>
      </w:r>
      <w:r w:rsidRPr="004A6B02">
        <w:tab/>
        <w:t>2021.</w:t>
      </w:r>
      <w:r w:rsidRPr="004A6B02">
        <w:tab/>
        <w:t>Glibenklamid.</w:t>
      </w:r>
      <w:r w:rsidRPr="004A6B02">
        <w:tab/>
      </w:r>
      <w:r w:rsidRPr="004A6B02">
        <w:rPr>
          <w:i/>
        </w:rPr>
        <w:t>MIMS</w:t>
      </w:r>
      <w:r w:rsidRPr="004A6B02">
        <w:rPr>
          <w:i/>
        </w:rPr>
        <w:tab/>
        <w:t>Online</w:t>
      </w:r>
      <w:r w:rsidR="0021245E" w:rsidRPr="004A6B02">
        <w:t>.</w:t>
      </w:r>
      <w:r w:rsidR="0021245E" w:rsidRPr="004A6B02">
        <w:tab/>
        <w:t xml:space="preserve">Available </w:t>
      </w:r>
      <w:r w:rsidR="002C1F4D" w:rsidRPr="004A6B02">
        <w:rPr>
          <w:spacing w:val="-8"/>
        </w:rPr>
        <w:t>at:</w:t>
      </w:r>
      <w:r w:rsidR="0021245E" w:rsidRPr="004A6B02">
        <w:rPr>
          <w:spacing w:val="-8"/>
        </w:rPr>
        <w:t xml:space="preserve"> </w:t>
      </w:r>
      <w:r w:rsidRPr="004A6B02">
        <w:t>https://</w:t>
      </w:r>
      <w:hyperlink r:id="rId25">
        <w:r w:rsidRPr="004A6B02">
          <w:t>www.mims.com/indonesia/drug/info/glibenclamide?mtype=generic</w:t>
        </w:r>
      </w:hyperlink>
      <w:r w:rsidRPr="004A6B02">
        <w:t xml:space="preserve"> [Accessed 9 March</w:t>
      </w:r>
      <w:r w:rsidRPr="004A6B02">
        <w:rPr>
          <w:spacing w:val="-6"/>
        </w:rPr>
        <w:t xml:space="preserve"> </w:t>
      </w:r>
      <w:r w:rsidRPr="004A6B02">
        <w:t>2022].</w:t>
      </w:r>
    </w:p>
    <w:p w:rsidR="00817546" w:rsidRPr="004A6B02" w:rsidRDefault="001A525D" w:rsidP="00324482">
      <w:pPr>
        <w:pStyle w:val="BodyText"/>
        <w:spacing w:after="120"/>
        <w:ind w:left="567" w:hanging="567"/>
        <w:jc w:val="both"/>
      </w:pPr>
      <w:r w:rsidRPr="004A6B02">
        <w:t xml:space="preserve">Bahren, R., Hafid, Hakim, M.S., Andriyani, A., Kartika, Febriano, M.R, Mansur, A.R., Mardianti, Y., Tuasikal, M.A., dan Baits, A.N . 2014. Diabetes Melitus. </w:t>
      </w:r>
      <w:r w:rsidRPr="004A6B02">
        <w:rPr>
          <w:i/>
        </w:rPr>
        <w:t>Majalah Kesehatan Muslim Edisi IX Tahun 1</w:t>
      </w:r>
      <w:r w:rsidRPr="004A6B02">
        <w:t>. Yogyakarta: Pustaka Muslim. ISSN: 23-38-5685.</w:t>
      </w:r>
    </w:p>
    <w:p w:rsidR="00817546" w:rsidRDefault="001A525D" w:rsidP="00324482">
      <w:pPr>
        <w:pStyle w:val="BodyText"/>
        <w:spacing w:after="120"/>
        <w:ind w:left="567" w:hanging="567"/>
        <w:jc w:val="both"/>
      </w:pPr>
      <w:r w:rsidRPr="004A6B02">
        <w:t xml:space="preserve">BPOM RI. 2021. </w:t>
      </w:r>
      <w:r w:rsidRPr="004A6B02">
        <w:rPr>
          <w:i/>
        </w:rPr>
        <w:t>Glibenklamid</w:t>
      </w:r>
      <w:r w:rsidRPr="004A6B02">
        <w:t xml:space="preserve">. Jakarta: BPOM RI. Available at: </w:t>
      </w:r>
      <w:hyperlink r:id="rId26">
        <w:r w:rsidRPr="004A6B02">
          <w:t xml:space="preserve">http://pionas.pom.go.id/monografi/ </w:t>
        </w:r>
      </w:hyperlink>
      <w:r w:rsidRPr="004A6B02">
        <w:t>glibenklamid [Accessed 10 March 2022].</w:t>
      </w:r>
    </w:p>
    <w:p w:rsidR="00817546" w:rsidRPr="004A6B02" w:rsidRDefault="001A525D" w:rsidP="00324482">
      <w:pPr>
        <w:spacing w:after="120"/>
        <w:ind w:left="567" w:hanging="567"/>
        <w:jc w:val="both"/>
      </w:pPr>
      <w:r w:rsidRPr="004A6B02">
        <w:t xml:space="preserve">Champe, P. C. 2013. </w:t>
      </w:r>
      <w:r w:rsidRPr="004A6B02">
        <w:rPr>
          <w:i/>
        </w:rPr>
        <w:t>Farmakologi Ulasan Bergambar</w:t>
      </w:r>
      <w:r w:rsidRPr="004A6B02">
        <w:t>. Jakarta: ECG. ISBN: 978- 979-044-406-5.</w:t>
      </w:r>
    </w:p>
    <w:p w:rsidR="00817546" w:rsidRPr="004A6B02" w:rsidRDefault="001A525D" w:rsidP="00324482">
      <w:pPr>
        <w:pStyle w:val="BodyText"/>
        <w:spacing w:after="120"/>
        <w:ind w:left="567" w:hanging="567"/>
        <w:jc w:val="both"/>
      </w:pPr>
      <w:r w:rsidRPr="004A6B02">
        <w:t xml:space="preserve">Dosen Pendidikan. 2022. </w:t>
      </w:r>
      <w:r w:rsidRPr="004A6B02">
        <w:rPr>
          <w:i/>
        </w:rPr>
        <w:t>Fungsi Empedu</w:t>
      </w:r>
      <w:r w:rsidRPr="004A6B02">
        <w:t>. Avaible at: https://</w:t>
      </w:r>
      <w:hyperlink r:id="rId27">
        <w:r w:rsidRPr="004A6B02">
          <w:t>www.dosenpendidikan.co.id/fungsi-empedu/</w:t>
        </w:r>
      </w:hyperlink>
      <w:r w:rsidRPr="004A6B02">
        <w:t xml:space="preserve"> [Accessed 16 March 2022].</w:t>
      </w:r>
    </w:p>
    <w:p w:rsidR="00817546" w:rsidRPr="004A6B02" w:rsidRDefault="001A525D" w:rsidP="00324482">
      <w:pPr>
        <w:pStyle w:val="BodyText"/>
        <w:spacing w:after="120"/>
        <w:ind w:left="567" w:hanging="567"/>
        <w:jc w:val="both"/>
      </w:pPr>
      <w:r w:rsidRPr="004A6B02">
        <w:t xml:space="preserve">Ejike, ECC, C., Ndukwu, and Chinenye, M. 2017. Pre-harvest and Post-harvest Factors Affecting Bioactive Compounds From Vernonia amygdalina (Del.). </w:t>
      </w:r>
      <w:r w:rsidRPr="004A6B02">
        <w:rPr>
          <w:i/>
        </w:rPr>
        <w:t>Research Journal of Medicinal Plants</w:t>
      </w:r>
      <w:r w:rsidRPr="004A6B02">
        <w:t>. Vol.11. No.2. Hal. 32-40. ISSN: 1819- 3455.</w:t>
      </w:r>
    </w:p>
    <w:p w:rsidR="004604B7" w:rsidRPr="004A6B02" w:rsidRDefault="004604B7" w:rsidP="004604B7">
      <w:pPr>
        <w:pStyle w:val="BodyText"/>
        <w:spacing w:after="120"/>
        <w:ind w:left="567" w:hanging="567"/>
        <w:jc w:val="both"/>
      </w:pPr>
      <w:r w:rsidRPr="004A6B02">
        <w:t xml:space="preserve">Fiana, N., dan Oktaria, D. 2016. Pengaruh Kandungan Saponin dalam Daging Buah Mahkota Dewa ( Phaleria macrocarpa ) terhadap Penurunan Kadar Glukosa Darah. </w:t>
      </w:r>
      <w:r w:rsidRPr="004A6B02">
        <w:rPr>
          <w:i/>
        </w:rPr>
        <w:t>Journal Majority</w:t>
      </w:r>
      <w:r w:rsidRPr="004A6B02">
        <w:t>. Vol.</w:t>
      </w:r>
      <w:r w:rsidRPr="004A6B02">
        <w:rPr>
          <w:i/>
        </w:rPr>
        <w:t>5</w:t>
      </w:r>
      <w:r w:rsidRPr="004A6B02">
        <w:t>. No.4. Hal. 128–132. ISSN: 2337- 3776.</w:t>
      </w:r>
    </w:p>
    <w:p w:rsidR="004604B7" w:rsidRPr="004A6B02" w:rsidRDefault="004604B7" w:rsidP="004604B7">
      <w:pPr>
        <w:pStyle w:val="BodyText"/>
        <w:spacing w:after="120"/>
        <w:ind w:left="567" w:hanging="567"/>
        <w:jc w:val="both"/>
      </w:pPr>
      <w:r w:rsidRPr="004A6B02">
        <w:t>Firdaus,</w:t>
      </w:r>
      <w:r w:rsidRPr="004A6B02">
        <w:rPr>
          <w:spacing w:val="-8"/>
        </w:rPr>
        <w:t xml:space="preserve"> </w:t>
      </w:r>
      <w:r w:rsidRPr="004A6B02">
        <w:t>T.</w:t>
      </w:r>
      <w:r w:rsidRPr="004A6B02">
        <w:rPr>
          <w:spacing w:val="-8"/>
        </w:rPr>
        <w:t xml:space="preserve"> </w:t>
      </w:r>
      <w:r w:rsidRPr="004A6B02">
        <w:t>2019.</w:t>
      </w:r>
      <w:r w:rsidRPr="004A6B02">
        <w:rPr>
          <w:spacing w:val="-7"/>
        </w:rPr>
        <w:t xml:space="preserve"> </w:t>
      </w:r>
      <w:r w:rsidRPr="004A6B02">
        <w:t>Karakteristik</w:t>
      </w:r>
      <w:r w:rsidRPr="004A6B02">
        <w:rPr>
          <w:spacing w:val="-9"/>
        </w:rPr>
        <w:t xml:space="preserve"> </w:t>
      </w:r>
      <w:r w:rsidRPr="004A6B02">
        <w:t>Sifat</w:t>
      </w:r>
      <w:r w:rsidRPr="004A6B02">
        <w:rPr>
          <w:spacing w:val="-7"/>
        </w:rPr>
        <w:t xml:space="preserve"> </w:t>
      </w:r>
      <w:r w:rsidRPr="004A6B02">
        <w:t>Kualitatif</w:t>
      </w:r>
      <w:r w:rsidRPr="004A6B02">
        <w:rPr>
          <w:spacing w:val="-7"/>
        </w:rPr>
        <w:t xml:space="preserve"> </w:t>
      </w:r>
      <w:r w:rsidRPr="004A6B02">
        <w:t>dan</w:t>
      </w:r>
      <w:r w:rsidRPr="004A6B02">
        <w:rPr>
          <w:spacing w:val="-11"/>
        </w:rPr>
        <w:t xml:space="preserve"> </w:t>
      </w:r>
      <w:r w:rsidRPr="004A6B02">
        <w:t>Kuantitatif</w:t>
      </w:r>
      <w:r w:rsidRPr="004A6B02">
        <w:rPr>
          <w:spacing w:val="-7"/>
        </w:rPr>
        <w:t xml:space="preserve"> </w:t>
      </w:r>
      <w:r w:rsidRPr="004A6B02">
        <w:t>Kelinci</w:t>
      </w:r>
      <w:r w:rsidRPr="004A6B02">
        <w:rPr>
          <w:spacing w:val="-7"/>
        </w:rPr>
        <w:t xml:space="preserve"> </w:t>
      </w:r>
      <w:r w:rsidRPr="004A6B02">
        <w:t>Flemish</w:t>
      </w:r>
      <w:r w:rsidRPr="004A6B02">
        <w:rPr>
          <w:spacing w:val="-8"/>
        </w:rPr>
        <w:t xml:space="preserve"> </w:t>
      </w:r>
      <w:r w:rsidRPr="004A6B02">
        <w:t>Giant, English</w:t>
      </w:r>
      <w:r w:rsidRPr="004A6B02">
        <w:rPr>
          <w:spacing w:val="-13"/>
        </w:rPr>
        <w:t xml:space="preserve"> </w:t>
      </w:r>
      <w:r w:rsidRPr="004A6B02">
        <w:t>Spot,</w:t>
      </w:r>
      <w:r w:rsidRPr="004A6B02">
        <w:rPr>
          <w:spacing w:val="-15"/>
        </w:rPr>
        <w:t xml:space="preserve"> </w:t>
      </w:r>
      <w:r w:rsidRPr="004A6B02">
        <w:t>dan</w:t>
      </w:r>
      <w:r w:rsidRPr="004A6B02">
        <w:rPr>
          <w:spacing w:val="-15"/>
        </w:rPr>
        <w:t xml:space="preserve"> </w:t>
      </w:r>
      <w:r w:rsidRPr="004A6B02">
        <w:t>Rex</w:t>
      </w:r>
      <w:r w:rsidRPr="004A6B02">
        <w:rPr>
          <w:spacing w:val="-13"/>
        </w:rPr>
        <w:t xml:space="preserve"> </w:t>
      </w:r>
      <w:r w:rsidRPr="004A6B02">
        <w:t>di</w:t>
      </w:r>
      <w:r w:rsidRPr="004A6B02">
        <w:rPr>
          <w:spacing w:val="-19"/>
        </w:rPr>
        <w:t xml:space="preserve"> </w:t>
      </w:r>
      <w:r w:rsidRPr="004A6B02">
        <w:t>Kabupaten</w:t>
      </w:r>
      <w:r w:rsidRPr="004A6B02">
        <w:rPr>
          <w:spacing w:val="-15"/>
        </w:rPr>
        <w:t xml:space="preserve"> </w:t>
      </w:r>
      <w:r w:rsidRPr="004A6B02">
        <w:t>Magelang.</w:t>
      </w:r>
      <w:r w:rsidRPr="004A6B02">
        <w:rPr>
          <w:spacing w:val="-14"/>
        </w:rPr>
        <w:t xml:space="preserve"> </w:t>
      </w:r>
      <w:r w:rsidRPr="004A6B02">
        <w:rPr>
          <w:i/>
        </w:rPr>
        <w:t>Skripsi</w:t>
      </w:r>
      <w:r w:rsidRPr="004A6B02">
        <w:t>.</w:t>
      </w:r>
      <w:r w:rsidRPr="004A6B02">
        <w:rPr>
          <w:spacing w:val="-12"/>
        </w:rPr>
        <w:t xml:space="preserve"> </w:t>
      </w:r>
      <w:r w:rsidRPr="004A6B02">
        <w:t>Hal.</w:t>
      </w:r>
      <w:r w:rsidRPr="004A6B02">
        <w:rPr>
          <w:spacing w:val="-14"/>
        </w:rPr>
        <w:t xml:space="preserve"> </w:t>
      </w:r>
      <w:r w:rsidRPr="004A6B02">
        <w:t>6–19.</w:t>
      </w:r>
      <w:r w:rsidRPr="004A6B02">
        <w:rPr>
          <w:spacing w:val="-12"/>
        </w:rPr>
        <w:t xml:space="preserve"> </w:t>
      </w:r>
      <w:r w:rsidRPr="004A6B02">
        <w:t>Bogor:</w:t>
      </w:r>
      <w:r w:rsidRPr="004A6B02">
        <w:rPr>
          <w:spacing w:val="-16"/>
        </w:rPr>
        <w:t xml:space="preserve"> </w:t>
      </w:r>
      <w:r w:rsidRPr="004A6B02">
        <w:t>IPB (Bogor Agricultural University).</w:t>
      </w:r>
    </w:p>
    <w:p w:rsidR="00817546" w:rsidRPr="004A6B02" w:rsidRDefault="001A525D" w:rsidP="00324482">
      <w:pPr>
        <w:spacing w:after="120"/>
        <w:ind w:left="567" w:hanging="567"/>
        <w:jc w:val="both"/>
      </w:pPr>
      <w:r w:rsidRPr="004A6B02">
        <w:t xml:space="preserve">Herliana, E. 2013. </w:t>
      </w:r>
      <w:r w:rsidRPr="004A6B02">
        <w:rPr>
          <w:i/>
        </w:rPr>
        <w:t>Diabetes Kandas Berkat Herbal</w:t>
      </w:r>
      <w:r w:rsidRPr="004A6B02">
        <w:t>. Jakarta: Fmedia. ISBN: 979- 006-485-3.</w:t>
      </w:r>
    </w:p>
    <w:p w:rsidR="00817546" w:rsidRPr="004A6B02" w:rsidRDefault="001A525D" w:rsidP="00324482">
      <w:pPr>
        <w:pStyle w:val="BodyText"/>
        <w:spacing w:after="120"/>
        <w:ind w:left="567" w:hanging="567"/>
        <w:jc w:val="both"/>
      </w:pPr>
      <w:r w:rsidRPr="004A6B02">
        <w:t xml:space="preserve">Husna, F., Suyatna, F. D., Arozal, W., dan Purwaningsih, E. H. (2019). Model Hewan Coba pada Penelitian Diabetes. </w:t>
      </w:r>
      <w:r w:rsidRPr="004A6B02">
        <w:rPr>
          <w:i/>
        </w:rPr>
        <w:t>Pharmaceutical Sciences and Research</w:t>
      </w:r>
      <w:r w:rsidRPr="004A6B02">
        <w:t>. Vol.</w:t>
      </w:r>
      <w:r w:rsidRPr="004A6B02">
        <w:rPr>
          <w:i/>
        </w:rPr>
        <w:t xml:space="preserve">6. </w:t>
      </w:r>
      <w:r w:rsidRPr="004A6B02">
        <w:t>No.3. Hal. 131–141. E-ISSN: 2477-0612.</w:t>
      </w:r>
    </w:p>
    <w:p w:rsidR="00817546" w:rsidRPr="004A6B02" w:rsidRDefault="001A525D" w:rsidP="00324482">
      <w:pPr>
        <w:spacing w:after="120"/>
        <w:ind w:left="567" w:hanging="567"/>
        <w:jc w:val="both"/>
      </w:pPr>
      <w:r w:rsidRPr="004A6B02">
        <w:lastRenderedPageBreak/>
        <w:t>Ibrahim,</w:t>
      </w:r>
      <w:r w:rsidRPr="004A6B02">
        <w:rPr>
          <w:spacing w:val="-9"/>
        </w:rPr>
        <w:t xml:space="preserve"> </w:t>
      </w:r>
      <w:r w:rsidRPr="004A6B02">
        <w:t>G.,</w:t>
      </w:r>
      <w:r w:rsidRPr="004A6B02">
        <w:rPr>
          <w:spacing w:val="-7"/>
        </w:rPr>
        <w:t xml:space="preserve"> </w:t>
      </w:r>
      <w:r w:rsidRPr="004A6B02">
        <w:t>Abdurahman,</w:t>
      </w:r>
      <w:r w:rsidRPr="004A6B02">
        <w:rPr>
          <w:spacing w:val="-5"/>
        </w:rPr>
        <w:t xml:space="preserve"> </w:t>
      </w:r>
      <w:r w:rsidRPr="004A6B02">
        <w:t>E.,</w:t>
      </w:r>
      <w:r w:rsidRPr="004A6B02">
        <w:rPr>
          <w:spacing w:val="-6"/>
        </w:rPr>
        <w:t xml:space="preserve"> </w:t>
      </w:r>
      <w:r w:rsidRPr="004A6B02">
        <w:t>and</w:t>
      </w:r>
      <w:r w:rsidRPr="004A6B02">
        <w:rPr>
          <w:spacing w:val="-6"/>
        </w:rPr>
        <w:t xml:space="preserve"> </w:t>
      </w:r>
      <w:r w:rsidRPr="004A6B02">
        <w:t>Katayal.</w:t>
      </w:r>
      <w:r w:rsidRPr="004A6B02">
        <w:rPr>
          <w:spacing w:val="-5"/>
        </w:rPr>
        <w:t xml:space="preserve"> </w:t>
      </w:r>
      <w:r w:rsidRPr="004A6B02">
        <w:t>2021.</w:t>
      </w:r>
      <w:r w:rsidRPr="004A6B02">
        <w:rPr>
          <w:spacing w:val="-8"/>
        </w:rPr>
        <w:t xml:space="preserve"> </w:t>
      </w:r>
      <w:r w:rsidRPr="004A6B02">
        <w:t>Pharmacognostic</w:t>
      </w:r>
      <w:r w:rsidRPr="004A6B02">
        <w:rPr>
          <w:spacing w:val="-6"/>
        </w:rPr>
        <w:t xml:space="preserve"> </w:t>
      </w:r>
      <w:r w:rsidRPr="004A6B02">
        <w:t>Studies</w:t>
      </w:r>
      <w:r w:rsidRPr="004A6B02">
        <w:rPr>
          <w:spacing w:val="-6"/>
        </w:rPr>
        <w:t xml:space="preserve"> </w:t>
      </w:r>
      <w:r w:rsidRPr="004A6B02">
        <w:t>on</w:t>
      </w:r>
      <w:r w:rsidRPr="004A6B02">
        <w:rPr>
          <w:spacing w:val="-9"/>
        </w:rPr>
        <w:t xml:space="preserve"> </w:t>
      </w:r>
      <w:r w:rsidRPr="004A6B02">
        <w:t xml:space="preserve">the Leaves of Vernonia amygdalina Del. (Asteraceae). </w:t>
      </w:r>
      <w:r w:rsidRPr="004A6B02">
        <w:rPr>
          <w:i/>
        </w:rPr>
        <w:t>Nigerian Journal of Natural Products and Medicine</w:t>
      </w:r>
      <w:r w:rsidRPr="004A6B02">
        <w:t>. Vol.8. Hal.</w:t>
      </w:r>
      <w:r w:rsidRPr="004A6B02">
        <w:rPr>
          <w:spacing w:val="-2"/>
        </w:rPr>
        <w:t xml:space="preserve"> </w:t>
      </w:r>
      <w:r w:rsidRPr="004A6B02">
        <w:t>8-10.</w:t>
      </w:r>
    </w:p>
    <w:p w:rsidR="002F4FEC" w:rsidRDefault="001A525D" w:rsidP="00BA6196">
      <w:pPr>
        <w:spacing w:after="120"/>
        <w:ind w:left="567" w:hanging="567"/>
        <w:jc w:val="both"/>
      </w:pPr>
      <w:r w:rsidRPr="004A6B02">
        <w:t xml:space="preserve">IDF. 2021. </w:t>
      </w:r>
      <w:r w:rsidRPr="004A6B02">
        <w:rPr>
          <w:i/>
        </w:rPr>
        <w:t xml:space="preserve">IDF Diabetes Atlas: Global, regional and country-level diabetes prevalence estimates for 2021 and projections for 2045. </w:t>
      </w:r>
      <w:r w:rsidRPr="004A6B02">
        <w:t>International Diabetes Federation. Vol.183. Hal. 109-119. ISSN: 18728227. Available at: https://</w:t>
      </w:r>
      <w:hyperlink r:id="rId28">
        <w:r w:rsidRPr="004A6B02">
          <w:t xml:space="preserve">www.diabetesatlas.org/en/ </w:t>
        </w:r>
      </w:hyperlink>
      <w:r w:rsidRPr="004A6B02">
        <w:t>[Accessed 15 March 2022].</w:t>
      </w:r>
    </w:p>
    <w:p w:rsidR="00817546" w:rsidRPr="004A6B02" w:rsidRDefault="001A525D" w:rsidP="00324482">
      <w:pPr>
        <w:pStyle w:val="BodyText"/>
        <w:spacing w:after="120"/>
        <w:ind w:left="567" w:hanging="567"/>
        <w:jc w:val="both"/>
      </w:pPr>
      <w:r w:rsidRPr="004A6B02">
        <w:t xml:space="preserve">Jennings, R. E., Berry, A. A., Strutt, J. P., Gerrard, D. T., and Hanley, N. A. 2015. Human pancreas development. </w:t>
      </w:r>
      <w:r w:rsidRPr="004A6B02">
        <w:rPr>
          <w:i/>
        </w:rPr>
        <w:t>Development (Cambridge)</w:t>
      </w:r>
      <w:r w:rsidRPr="004A6B02">
        <w:t>. Vol.</w:t>
      </w:r>
      <w:r w:rsidRPr="004A6B02">
        <w:rPr>
          <w:i/>
        </w:rPr>
        <w:t>142. No</w:t>
      </w:r>
      <w:r w:rsidRPr="004A6B02">
        <w:t>.18. Hal. 3126–3137. ISSN: 14779129.</w:t>
      </w:r>
    </w:p>
    <w:p w:rsidR="00817546" w:rsidRPr="004A6B02" w:rsidRDefault="001A525D" w:rsidP="00324482">
      <w:pPr>
        <w:spacing w:after="120"/>
        <w:ind w:left="567" w:hanging="567"/>
        <w:jc w:val="both"/>
      </w:pPr>
      <w:r w:rsidRPr="004A6B02">
        <w:t xml:space="preserve">Katzung, B. G. 2013. </w:t>
      </w:r>
      <w:r w:rsidRPr="004A6B02">
        <w:rPr>
          <w:i/>
        </w:rPr>
        <w:t xml:space="preserve">Farmakologi Dasar &amp; Klinik. </w:t>
      </w:r>
      <w:r w:rsidRPr="004A6B02">
        <w:t>Edisi 12. Jakarta: ECG. ISBN: 978-979-044-467-6.</w:t>
      </w:r>
    </w:p>
    <w:p w:rsidR="00817546" w:rsidRPr="004A6B02" w:rsidRDefault="001A525D" w:rsidP="00324482">
      <w:pPr>
        <w:spacing w:after="120"/>
        <w:ind w:left="567" w:hanging="567"/>
        <w:jc w:val="both"/>
      </w:pPr>
      <w:r w:rsidRPr="004A6B02">
        <w:t>Kasim, V. N. A., dan Yusuf, Z. K. 2020.</w:t>
      </w:r>
      <w:r w:rsidRPr="004A6B02">
        <w:rPr>
          <w:spacing w:val="52"/>
        </w:rPr>
        <w:t xml:space="preserve"> </w:t>
      </w:r>
      <w:r w:rsidRPr="004A6B02">
        <w:rPr>
          <w:i/>
        </w:rPr>
        <w:t>Tumbuhan Obat Berbasis Penyakit</w:t>
      </w:r>
      <w:r w:rsidRPr="004A6B02">
        <w:t>.</w:t>
      </w:r>
      <w:r w:rsidR="0021245E" w:rsidRPr="004A6B02">
        <w:t xml:space="preserve"> </w:t>
      </w:r>
      <w:r w:rsidRPr="004A6B02">
        <w:t>Gorontalo: CV.Athra Samudra.</w:t>
      </w:r>
    </w:p>
    <w:p w:rsidR="00817546" w:rsidRPr="004A6B02" w:rsidRDefault="001A525D" w:rsidP="00324482">
      <w:pPr>
        <w:spacing w:after="120"/>
        <w:ind w:left="567" w:hanging="567"/>
        <w:jc w:val="both"/>
      </w:pPr>
      <w:r w:rsidRPr="004A6B02">
        <w:t xml:space="preserve">Kemenkes RI. 2017. </w:t>
      </w:r>
      <w:r w:rsidRPr="004A6B02">
        <w:rPr>
          <w:i/>
        </w:rPr>
        <w:t>Farmakope Herbal Indonesia Edisi II</w:t>
      </w:r>
      <w:r w:rsidRPr="004A6B02">
        <w:t>. Hal. 561. Jakarta: Kementerian Kesehatan RI. ISBN: 978-602-416-329-7.</w:t>
      </w:r>
    </w:p>
    <w:p w:rsidR="00817546" w:rsidRPr="004A6B02" w:rsidRDefault="001A525D" w:rsidP="00324482">
      <w:pPr>
        <w:pStyle w:val="BodyText"/>
        <w:spacing w:after="120"/>
        <w:ind w:left="567" w:hanging="567"/>
        <w:jc w:val="both"/>
      </w:pPr>
      <w:r w:rsidRPr="004A6B02">
        <w:t xml:space="preserve">Kemenkes RI. 2018. </w:t>
      </w:r>
      <w:r w:rsidRPr="004A6B02">
        <w:rPr>
          <w:i/>
        </w:rPr>
        <w:t>Riset Kesehatan Dasar 2018</w:t>
      </w:r>
      <w:r w:rsidRPr="004A6B02">
        <w:t>. Jakarta: Kementerian Kesehatan RI. Available at: https://kesmas.kemkes.go.id/assets/upload/dir_ 519d41d8cd98f00/files/Hasil-riskesdas-2018_1274.pdf [Accessed 11 March 2021].</w:t>
      </w:r>
    </w:p>
    <w:p w:rsidR="00817546" w:rsidRPr="004A6B02" w:rsidRDefault="001A525D" w:rsidP="00324482">
      <w:pPr>
        <w:spacing w:after="120"/>
        <w:ind w:left="567" w:hanging="567"/>
        <w:jc w:val="both"/>
      </w:pPr>
      <w:r w:rsidRPr="004A6B02">
        <w:t xml:space="preserve">Kemenkes RI. 2020. </w:t>
      </w:r>
      <w:r w:rsidRPr="004A6B02">
        <w:rPr>
          <w:i/>
        </w:rPr>
        <w:t>Farmakope Indonesia Edisi VI</w:t>
      </w:r>
      <w:r w:rsidRPr="004A6B02">
        <w:t>. Jakarta: Kementerian Kesehatan RI. ISBN: 978-623-301-017-7.</w:t>
      </w:r>
    </w:p>
    <w:p w:rsidR="00817546" w:rsidRDefault="001A525D" w:rsidP="00324482">
      <w:pPr>
        <w:spacing w:after="120"/>
        <w:ind w:left="567" w:hanging="567"/>
        <w:jc w:val="both"/>
      </w:pPr>
      <w:r w:rsidRPr="004A6B02">
        <w:t xml:space="preserve">Kemenkes RI. 2020. Hari Diabetes Sedunia Tahun 2018. </w:t>
      </w:r>
      <w:r w:rsidRPr="004A6B02">
        <w:rPr>
          <w:i/>
        </w:rPr>
        <w:t>Pusat Data Dan Informasi Kementrian Kesehatan RI</w:t>
      </w:r>
      <w:r w:rsidRPr="004A6B02">
        <w:t>. Hal.1–8. ISSN:2442-7659.</w:t>
      </w:r>
    </w:p>
    <w:p w:rsidR="00817546" w:rsidRPr="004A6B02" w:rsidRDefault="001A525D" w:rsidP="00324482">
      <w:pPr>
        <w:spacing w:after="120"/>
        <w:ind w:left="567" w:hanging="567"/>
        <w:jc w:val="both"/>
      </w:pPr>
      <w:r w:rsidRPr="004A6B02">
        <w:t xml:space="preserve">Kumari M, and Jain S. 2012. Tannins: An Antinutrient with Positive Effect to Manage Diabetes. </w:t>
      </w:r>
      <w:r w:rsidRPr="004A6B02">
        <w:rPr>
          <w:i/>
        </w:rPr>
        <w:t>Research Journal of Recent Sciences</w:t>
      </w:r>
      <w:r w:rsidRPr="004A6B02">
        <w:t>. Vol.1. No.12. Hal. 70–73. ISSN: 2277-2502.</w:t>
      </w:r>
    </w:p>
    <w:p w:rsidR="00817546" w:rsidRPr="004A6B02" w:rsidRDefault="001A525D" w:rsidP="00324482">
      <w:pPr>
        <w:spacing w:after="120"/>
        <w:ind w:left="567" w:hanging="567"/>
        <w:jc w:val="both"/>
      </w:pPr>
      <w:r w:rsidRPr="004A6B02">
        <w:t>Mardhiyah,</w:t>
      </w:r>
      <w:r w:rsidRPr="004A6B02">
        <w:rPr>
          <w:spacing w:val="-13"/>
        </w:rPr>
        <w:t xml:space="preserve"> </w:t>
      </w:r>
      <w:r w:rsidRPr="004A6B02">
        <w:t>A.</w:t>
      </w:r>
      <w:r w:rsidRPr="004A6B02">
        <w:rPr>
          <w:spacing w:val="-15"/>
        </w:rPr>
        <w:t xml:space="preserve"> </w:t>
      </w:r>
      <w:r w:rsidRPr="004A6B02">
        <w:t>Al.</w:t>
      </w:r>
      <w:r w:rsidRPr="004A6B02">
        <w:rPr>
          <w:spacing w:val="-15"/>
        </w:rPr>
        <w:t xml:space="preserve"> </w:t>
      </w:r>
      <w:r w:rsidRPr="004A6B02">
        <w:t>2015.</w:t>
      </w:r>
      <w:r w:rsidRPr="004A6B02">
        <w:rPr>
          <w:spacing w:val="-17"/>
        </w:rPr>
        <w:t xml:space="preserve"> </w:t>
      </w:r>
      <w:r w:rsidRPr="004A6B02">
        <w:t>Uji</w:t>
      </w:r>
      <w:r w:rsidRPr="004A6B02">
        <w:rPr>
          <w:spacing w:val="-14"/>
        </w:rPr>
        <w:t xml:space="preserve"> </w:t>
      </w:r>
      <w:r w:rsidRPr="004A6B02">
        <w:t>Aktivitas</w:t>
      </w:r>
      <w:r w:rsidRPr="004A6B02">
        <w:rPr>
          <w:spacing w:val="-16"/>
        </w:rPr>
        <w:t xml:space="preserve"> </w:t>
      </w:r>
      <w:r w:rsidRPr="004A6B02">
        <w:t>Antihiperkolesterol</w:t>
      </w:r>
      <w:r w:rsidRPr="004A6B02">
        <w:rPr>
          <w:spacing w:val="-14"/>
        </w:rPr>
        <w:t xml:space="preserve"> </w:t>
      </w:r>
      <w:r w:rsidRPr="004A6B02">
        <w:t>Ekstrak</w:t>
      </w:r>
      <w:r w:rsidRPr="004A6B02">
        <w:rPr>
          <w:spacing w:val="-13"/>
        </w:rPr>
        <w:t xml:space="preserve"> </w:t>
      </w:r>
      <w:r w:rsidRPr="004A6B02">
        <w:t>Kering</w:t>
      </w:r>
      <w:r w:rsidRPr="004A6B02">
        <w:rPr>
          <w:spacing w:val="-14"/>
        </w:rPr>
        <w:t xml:space="preserve"> </w:t>
      </w:r>
      <w:r w:rsidRPr="004A6B02">
        <w:t>Daun</w:t>
      </w:r>
      <w:r w:rsidRPr="004A6B02">
        <w:rPr>
          <w:spacing w:val="-14"/>
        </w:rPr>
        <w:t xml:space="preserve"> </w:t>
      </w:r>
      <w:r w:rsidRPr="004A6B02">
        <w:t xml:space="preserve">Afrika (Vernonia amygdalina Del.). </w:t>
      </w:r>
      <w:r w:rsidRPr="004A6B02">
        <w:rPr>
          <w:i/>
        </w:rPr>
        <w:t>Journal of the Agricultural Chemical Society of Japan</w:t>
      </w:r>
      <w:r w:rsidRPr="004A6B02">
        <w:t>. Vol.</w:t>
      </w:r>
      <w:r w:rsidRPr="004A6B02">
        <w:rPr>
          <w:i/>
        </w:rPr>
        <w:t>70</w:t>
      </w:r>
      <w:r w:rsidRPr="004A6B02">
        <w:t>. Hal.52. ISSN:</w:t>
      </w:r>
      <w:r w:rsidRPr="004A6B02">
        <w:rPr>
          <w:spacing w:val="3"/>
        </w:rPr>
        <w:t xml:space="preserve"> </w:t>
      </w:r>
      <w:r w:rsidRPr="004A6B02">
        <w:t>0002-1407.</w:t>
      </w:r>
    </w:p>
    <w:p w:rsidR="00817546" w:rsidRPr="004A6B02" w:rsidRDefault="001A525D" w:rsidP="00324482">
      <w:pPr>
        <w:spacing w:after="120"/>
        <w:ind w:left="567" w:hanging="567"/>
        <w:jc w:val="both"/>
        <w:rPr>
          <w:i/>
        </w:rPr>
      </w:pPr>
      <w:r w:rsidRPr="004A6B02">
        <w:t xml:space="preserve">Marjoni, R. 2016. </w:t>
      </w:r>
      <w:r w:rsidRPr="004A6B02">
        <w:rPr>
          <w:i/>
        </w:rPr>
        <w:t>Dasar-dasar Fitokimia</w:t>
      </w:r>
      <w:r w:rsidRPr="004A6B02">
        <w:t xml:space="preserve">. Jakarta: TIM. ISBN: 978-602-202-199-5. Maulana, M. 2015. </w:t>
      </w:r>
      <w:r w:rsidRPr="004A6B02">
        <w:rPr>
          <w:i/>
        </w:rPr>
        <w:t>Mengenal Diabetes : Panduan Praktis Menangani Penyakit</w:t>
      </w:r>
      <w:r w:rsidR="0021245E" w:rsidRPr="004A6B02">
        <w:rPr>
          <w:i/>
        </w:rPr>
        <w:t xml:space="preserve"> </w:t>
      </w:r>
      <w:r w:rsidRPr="004A6B02">
        <w:rPr>
          <w:i/>
        </w:rPr>
        <w:t xml:space="preserve">Kencing Manis. </w:t>
      </w:r>
      <w:r w:rsidRPr="004A6B02">
        <w:t>Yogyakarta: Katahati. ISBN: 979-25-4488-7.</w:t>
      </w:r>
    </w:p>
    <w:p w:rsidR="00817546" w:rsidRPr="004A6B02" w:rsidRDefault="001A525D" w:rsidP="00324482">
      <w:pPr>
        <w:pStyle w:val="BodyText"/>
        <w:spacing w:after="120"/>
        <w:ind w:left="567" w:hanging="567"/>
        <w:jc w:val="both"/>
      </w:pPr>
      <w:r w:rsidRPr="004A6B02">
        <w:t>Meles,</w:t>
      </w:r>
      <w:r w:rsidRPr="004A6B02">
        <w:rPr>
          <w:spacing w:val="-18"/>
        </w:rPr>
        <w:t xml:space="preserve"> </w:t>
      </w:r>
      <w:r w:rsidRPr="004A6B02">
        <w:t>D.</w:t>
      </w:r>
      <w:r w:rsidRPr="004A6B02">
        <w:rPr>
          <w:spacing w:val="-17"/>
        </w:rPr>
        <w:t xml:space="preserve"> </w:t>
      </w:r>
      <w:r w:rsidRPr="004A6B02">
        <w:t>K.,</w:t>
      </w:r>
      <w:r w:rsidRPr="004A6B02">
        <w:rPr>
          <w:spacing w:val="-15"/>
        </w:rPr>
        <w:t xml:space="preserve"> </w:t>
      </w:r>
      <w:r w:rsidRPr="004A6B02">
        <w:t>Astarina,</w:t>
      </w:r>
      <w:r w:rsidRPr="004A6B02">
        <w:rPr>
          <w:spacing w:val="-15"/>
        </w:rPr>
        <w:t xml:space="preserve"> </w:t>
      </w:r>
      <w:r w:rsidRPr="004A6B02">
        <w:t>D.</w:t>
      </w:r>
      <w:r w:rsidRPr="004A6B02">
        <w:rPr>
          <w:spacing w:val="-17"/>
        </w:rPr>
        <w:t xml:space="preserve"> </w:t>
      </w:r>
      <w:r w:rsidRPr="004A6B02">
        <w:t>K.,</w:t>
      </w:r>
      <w:r w:rsidRPr="004A6B02">
        <w:rPr>
          <w:spacing w:val="-16"/>
        </w:rPr>
        <w:t xml:space="preserve"> </w:t>
      </w:r>
      <w:r w:rsidRPr="004A6B02">
        <w:t>Suwarno,</w:t>
      </w:r>
      <w:r w:rsidRPr="004A6B02">
        <w:rPr>
          <w:spacing w:val="-15"/>
        </w:rPr>
        <w:t xml:space="preserve"> </w:t>
      </w:r>
      <w:r w:rsidRPr="004A6B02">
        <w:t>dan</w:t>
      </w:r>
      <w:r w:rsidRPr="004A6B02">
        <w:rPr>
          <w:spacing w:val="-18"/>
        </w:rPr>
        <w:t xml:space="preserve"> </w:t>
      </w:r>
      <w:r w:rsidRPr="004A6B02">
        <w:t>Anwar,</w:t>
      </w:r>
      <w:r w:rsidRPr="004A6B02">
        <w:rPr>
          <w:spacing w:val="-17"/>
        </w:rPr>
        <w:t xml:space="preserve"> </w:t>
      </w:r>
      <w:r w:rsidRPr="004A6B02">
        <w:t>H.</w:t>
      </w:r>
      <w:r w:rsidRPr="004A6B02">
        <w:rPr>
          <w:spacing w:val="-17"/>
        </w:rPr>
        <w:t xml:space="preserve"> </w:t>
      </w:r>
      <w:r w:rsidRPr="004A6B02">
        <w:t>2012.</w:t>
      </w:r>
      <w:r w:rsidRPr="004A6B02">
        <w:rPr>
          <w:spacing w:val="-17"/>
        </w:rPr>
        <w:t xml:space="preserve"> </w:t>
      </w:r>
      <w:r w:rsidRPr="004A6B02">
        <w:t>Profile</w:t>
      </w:r>
      <w:r w:rsidRPr="004A6B02">
        <w:rPr>
          <w:spacing w:val="-19"/>
        </w:rPr>
        <w:t xml:space="preserve"> </w:t>
      </w:r>
      <w:r w:rsidRPr="004A6B02">
        <w:t>Of</w:t>
      </w:r>
      <w:r w:rsidRPr="004A6B02">
        <w:rPr>
          <w:spacing w:val="-17"/>
        </w:rPr>
        <w:t xml:space="preserve"> </w:t>
      </w:r>
      <w:r w:rsidRPr="004A6B02">
        <w:t xml:space="preserve">Combination Ketamin Xylazine and Ketamin Midazolam Toward Physiologycal Change In Male Rabbit. </w:t>
      </w:r>
      <w:r w:rsidRPr="004A6B02">
        <w:rPr>
          <w:i/>
        </w:rPr>
        <w:t>Veterinaria Medika</w:t>
      </w:r>
      <w:r w:rsidRPr="004A6B02">
        <w:t>. Vol.</w:t>
      </w:r>
      <w:r w:rsidRPr="004A6B02">
        <w:rPr>
          <w:i/>
        </w:rPr>
        <w:t>3</w:t>
      </w:r>
      <w:r w:rsidRPr="004A6B02">
        <w:t>. No.1. Hal. 23–28. ISSN: 0196-6553. ISBN:</w:t>
      </w:r>
      <w:r w:rsidRPr="004A6B02">
        <w:rPr>
          <w:spacing w:val="1"/>
        </w:rPr>
        <w:t xml:space="preserve"> </w:t>
      </w:r>
      <w:r w:rsidRPr="004A6B02">
        <w:t>9781107671812.</w:t>
      </w:r>
    </w:p>
    <w:p w:rsidR="00817546" w:rsidRPr="004A6B02" w:rsidRDefault="001A525D" w:rsidP="002C059B">
      <w:pPr>
        <w:pStyle w:val="BodyText"/>
        <w:tabs>
          <w:tab w:val="left" w:pos="7938"/>
        </w:tabs>
        <w:ind w:left="567" w:hanging="567"/>
        <w:jc w:val="both"/>
        <w:rPr>
          <w:i/>
        </w:rPr>
      </w:pPr>
      <w:r w:rsidRPr="004A6B02">
        <w:t xml:space="preserve">Nugrahani, S. S. 2012. EKSTRAK AKAR, BATANG, DAN DAUN HERBA MENIRAN DALAM MENURUNKAN KADAR GLUKOSA DARAH. </w:t>
      </w:r>
      <w:r w:rsidRPr="004A6B02">
        <w:rPr>
          <w:i/>
        </w:rPr>
        <w:t>Jurnal</w:t>
      </w:r>
    </w:p>
    <w:p w:rsidR="00817546" w:rsidRPr="004A6B02" w:rsidRDefault="0021245E" w:rsidP="002C059B">
      <w:pPr>
        <w:tabs>
          <w:tab w:val="left" w:pos="7938"/>
        </w:tabs>
        <w:spacing w:after="120"/>
        <w:ind w:left="567" w:hanging="567"/>
        <w:jc w:val="both"/>
      </w:pPr>
      <w:r w:rsidRPr="004A6B02">
        <w:rPr>
          <w:i/>
        </w:rPr>
        <w:tab/>
      </w:r>
      <w:r w:rsidR="001A525D" w:rsidRPr="004A6B02">
        <w:rPr>
          <w:i/>
        </w:rPr>
        <w:t>Kesehatan Masyarakat</w:t>
      </w:r>
      <w:r w:rsidR="001A525D" w:rsidRPr="004A6B02">
        <w:t xml:space="preserve">. Vol.8. No.1. Hal.51–59. ISSN: </w:t>
      </w:r>
      <w:r w:rsidR="001A525D" w:rsidRPr="004A6B02">
        <w:rPr>
          <w:color w:val="221F1F"/>
        </w:rPr>
        <w:t>1858-1196.</w:t>
      </w:r>
    </w:p>
    <w:p w:rsidR="0021245E" w:rsidRPr="004A6B02" w:rsidRDefault="001A525D" w:rsidP="00324482">
      <w:pPr>
        <w:pStyle w:val="BodyText"/>
        <w:tabs>
          <w:tab w:val="left" w:pos="7938"/>
        </w:tabs>
        <w:spacing w:after="120"/>
        <w:ind w:left="567" w:hanging="567"/>
        <w:jc w:val="both"/>
      </w:pPr>
      <w:r w:rsidRPr="004A6B02">
        <w:t xml:space="preserve">Nuryan, Yuwarditra, Y., Kurniawan, S., dan Thirsty, I. 2018. Efektivitas Ekstrak Etanol Daun Afrika (Vernonia Amygdalina Del.) sebagai Obat Antikolesterol pada Tikus Jantan Galur Wistar yang Diinduksi Kuning Telur. </w:t>
      </w:r>
      <w:r w:rsidRPr="004A6B02">
        <w:rPr>
          <w:i/>
        </w:rPr>
        <w:t>Buletin Farmatera</w:t>
      </w:r>
      <w:r w:rsidRPr="004A6B02">
        <w:t>. Vol.</w:t>
      </w:r>
      <w:r w:rsidRPr="004A6B02">
        <w:rPr>
          <w:i/>
        </w:rPr>
        <w:t>3</w:t>
      </w:r>
      <w:r w:rsidRPr="004A6B02">
        <w:t>. No.3. E-ISSN: 2528-410X.</w:t>
      </w:r>
    </w:p>
    <w:p w:rsidR="00817546" w:rsidRPr="004A6B02" w:rsidRDefault="001A525D" w:rsidP="00324482">
      <w:pPr>
        <w:pStyle w:val="BodyText"/>
        <w:tabs>
          <w:tab w:val="left" w:pos="7938"/>
        </w:tabs>
        <w:spacing w:after="120"/>
        <w:ind w:left="567" w:hanging="567"/>
        <w:jc w:val="both"/>
      </w:pPr>
      <w:r w:rsidRPr="004A6B02">
        <w:t xml:space="preserve">P2PTM Kemenkes RI. (2020). </w:t>
      </w:r>
      <w:r w:rsidRPr="004A6B02">
        <w:rPr>
          <w:i/>
        </w:rPr>
        <w:t>Yuk mengenal apa itu penyakit Diabetes Melitus (DM)</w:t>
      </w:r>
      <w:r w:rsidRPr="004A6B02">
        <w:t xml:space="preserve">. Available at: </w:t>
      </w:r>
      <w:hyperlink r:id="rId29">
        <w:r w:rsidRPr="004A6B02">
          <w:t>http://p2ptm.kemkes.go.id/infographic-p2ptm/penyakit-</w:t>
        </w:r>
      </w:hyperlink>
      <w:r w:rsidRPr="004A6B02">
        <w:t xml:space="preserve"> </w:t>
      </w:r>
      <w:r w:rsidRPr="004A6B02">
        <w:lastRenderedPageBreak/>
        <w:t>diabetes-melitus/page/5/yuk-mengenal-apa-itu-penyakit-diabetes-melitus- dm [Accessed 12 March 2022].</w:t>
      </w:r>
    </w:p>
    <w:p w:rsidR="00817546" w:rsidRDefault="001A525D" w:rsidP="00324482">
      <w:pPr>
        <w:tabs>
          <w:tab w:val="left" w:pos="7938"/>
        </w:tabs>
        <w:spacing w:after="120"/>
        <w:ind w:left="567" w:hanging="567"/>
      </w:pPr>
      <w:r w:rsidRPr="004A6B02">
        <w:t xml:space="preserve">Praja, D. I. 2015. </w:t>
      </w:r>
      <w:r w:rsidRPr="004A6B02">
        <w:rPr>
          <w:i/>
        </w:rPr>
        <w:t>Zat Aditif Makanan Manfaat Dan Bahayanya</w:t>
      </w:r>
      <w:r w:rsidRPr="004A6B02">
        <w:t>. Yogyakarta: Garudhawaca. ISBN: 978-602-7949-55-3.</w:t>
      </w:r>
    </w:p>
    <w:p w:rsidR="00B213E2" w:rsidRPr="004A6B02" w:rsidRDefault="00B213E2" w:rsidP="00324482">
      <w:pPr>
        <w:tabs>
          <w:tab w:val="left" w:pos="7938"/>
        </w:tabs>
        <w:spacing w:after="120"/>
        <w:ind w:left="567" w:hanging="567"/>
      </w:pPr>
      <w:r>
        <w:t xml:space="preserve">PROSIDING HEFA. 2018. </w:t>
      </w:r>
      <w:r w:rsidRPr="00B213E2">
        <w:rPr>
          <w:i/>
        </w:rPr>
        <w:t>Karya Ilmiah untuk Peningkatan Kesehatan Bangsa</w:t>
      </w:r>
      <w:r>
        <w:t>. Kudus: Lembaga Penelitian Pengabdian Masyarakat Sekolah Tinggi Ilmu Kesehatan Cendekia Utama Kudus. E-ISSN: 2614-6401.</w:t>
      </w:r>
    </w:p>
    <w:p w:rsidR="00817546" w:rsidRPr="004A6B02" w:rsidRDefault="001A525D" w:rsidP="00324482">
      <w:pPr>
        <w:pStyle w:val="BodyText"/>
        <w:tabs>
          <w:tab w:val="left" w:pos="7938"/>
        </w:tabs>
        <w:spacing w:after="120"/>
        <w:ind w:left="567" w:hanging="567"/>
        <w:jc w:val="both"/>
      </w:pPr>
      <w:r w:rsidRPr="004A6B02">
        <w:t xml:space="preserve">Putri, Y. A. 2019. Literatur Review: Potensi Daun Afrika (Vernonia amygdalina) sebagai Antidiabetik. </w:t>
      </w:r>
      <w:r w:rsidRPr="004A6B02">
        <w:rPr>
          <w:i/>
        </w:rPr>
        <w:t>Jurnal Ilmiah Kesehatan Sandi Husada</w:t>
      </w:r>
      <w:r w:rsidRPr="004A6B02">
        <w:t>. Vol.10. No.2. Hal 336–339. ISSN: 2654-4563.</w:t>
      </w:r>
    </w:p>
    <w:p w:rsidR="00817546" w:rsidRPr="004A6B02" w:rsidRDefault="001A525D" w:rsidP="00324482">
      <w:pPr>
        <w:tabs>
          <w:tab w:val="left" w:pos="7938"/>
        </w:tabs>
        <w:spacing w:after="120"/>
        <w:ind w:left="567" w:hanging="567"/>
        <w:jc w:val="both"/>
      </w:pPr>
      <w:r w:rsidRPr="004A6B02">
        <w:t>Rahmasari. 2019. Efektivitas momordica carantia (pare) terhadap penurunan kadar</w:t>
      </w:r>
      <w:r w:rsidRPr="004A6B02">
        <w:rPr>
          <w:spacing w:val="-13"/>
        </w:rPr>
        <w:t xml:space="preserve"> </w:t>
      </w:r>
      <w:r w:rsidRPr="004A6B02">
        <w:t>glukosa</w:t>
      </w:r>
      <w:r w:rsidRPr="004A6B02">
        <w:rPr>
          <w:spacing w:val="-13"/>
        </w:rPr>
        <w:t xml:space="preserve"> </w:t>
      </w:r>
      <w:r w:rsidRPr="004A6B02">
        <w:t>darah.</w:t>
      </w:r>
      <w:r w:rsidRPr="004A6B02">
        <w:rPr>
          <w:spacing w:val="-13"/>
        </w:rPr>
        <w:t xml:space="preserve"> </w:t>
      </w:r>
      <w:r w:rsidRPr="004A6B02">
        <w:rPr>
          <w:i/>
        </w:rPr>
        <w:t>Jurnal</w:t>
      </w:r>
      <w:r w:rsidRPr="004A6B02">
        <w:rPr>
          <w:i/>
          <w:spacing w:val="-14"/>
        </w:rPr>
        <w:t xml:space="preserve"> </w:t>
      </w:r>
      <w:r w:rsidRPr="004A6B02">
        <w:rPr>
          <w:i/>
        </w:rPr>
        <w:t>Ilmiah</w:t>
      </w:r>
      <w:r w:rsidRPr="004A6B02">
        <w:rPr>
          <w:i/>
          <w:spacing w:val="-14"/>
        </w:rPr>
        <w:t xml:space="preserve"> </w:t>
      </w:r>
      <w:r w:rsidRPr="004A6B02">
        <w:rPr>
          <w:i/>
        </w:rPr>
        <w:t>Rekam</w:t>
      </w:r>
      <w:r w:rsidRPr="004A6B02">
        <w:rPr>
          <w:i/>
          <w:spacing w:val="-12"/>
        </w:rPr>
        <w:t xml:space="preserve"> </w:t>
      </w:r>
      <w:r w:rsidRPr="004A6B02">
        <w:rPr>
          <w:i/>
        </w:rPr>
        <w:t>Medis</w:t>
      </w:r>
      <w:r w:rsidRPr="004A6B02">
        <w:rPr>
          <w:i/>
          <w:spacing w:val="-16"/>
        </w:rPr>
        <w:t xml:space="preserve"> </w:t>
      </w:r>
      <w:r w:rsidRPr="004A6B02">
        <w:rPr>
          <w:i/>
        </w:rPr>
        <w:t>Dan</w:t>
      </w:r>
      <w:r w:rsidRPr="004A6B02">
        <w:rPr>
          <w:i/>
          <w:spacing w:val="-14"/>
        </w:rPr>
        <w:t xml:space="preserve"> </w:t>
      </w:r>
      <w:r w:rsidRPr="004A6B02">
        <w:rPr>
          <w:i/>
        </w:rPr>
        <w:t>Informatika</w:t>
      </w:r>
      <w:r w:rsidRPr="004A6B02">
        <w:rPr>
          <w:i/>
          <w:spacing w:val="-12"/>
        </w:rPr>
        <w:t xml:space="preserve"> </w:t>
      </w:r>
      <w:r w:rsidRPr="004A6B02">
        <w:rPr>
          <w:i/>
        </w:rPr>
        <w:t>Kesehatan</w:t>
      </w:r>
      <w:r w:rsidRPr="004A6B02">
        <w:t>. Vol.</w:t>
      </w:r>
      <w:r w:rsidRPr="004A6B02">
        <w:rPr>
          <w:i/>
        </w:rPr>
        <w:t>9</w:t>
      </w:r>
      <w:r w:rsidRPr="004A6B02">
        <w:t>. No.1. Hal. 57–64. ISSN:</w:t>
      </w:r>
      <w:r w:rsidRPr="004A6B02">
        <w:rPr>
          <w:spacing w:val="2"/>
        </w:rPr>
        <w:t xml:space="preserve"> </w:t>
      </w:r>
      <w:r w:rsidRPr="004A6B02">
        <w:t>2086-2628.</w:t>
      </w:r>
    </w:p>
    <w:p w:rsidR="00817546" w:rsidRPr="004A6B02" w:rsidRDefault="001A525D" w:rsidP="00324482">
      <w:pPr>
        <w:tabs>
          <w:tab w:val="left" w:pos="7938"/>
        </w:tabs>
        <w:spacing w:after="120"/>
        <w:ind w:left="567" w:hanging="567"/>
        <w:jc w:val="both"/>
      </w:pPr>
      <w:r w:rsidRPr="004A6B02">
        <w:t xml:space="preserve">Romadhoni. 2017. Isolasi Pektin Dari Kulit Pisang Kepok (Musa Balbisiana Abb) Dengan Metode Refluks Menggunakan Pelarut Hcl Encer. </w:t>
      </w:r>
      <w:r w:rsidRPr="004A6B02">
        <w:rPr>
          <w:i/>
        </w:rPr>
        <w:t>Manajemen Pengembangan Bakat Minat Siswa Di Mts Al-Wathoniyyah Pedurungan Semarang</w:t>
      </w:r>
      <w:r w:rsidRPr="004A6B02">
        <w:t xml:space="preserve">. Hal. 2–3. Available at: </w:t>
      </w:r>
      <w:hyperlink r:id="rId30">
        <w:r w:rsidRPr="004A6B02">
          <w:t xml:space="preserve">http://eprints.polsri.ac.id/5172/ </w:t>
        </w:r>
      </w:hyperlink>
      <w:r w:rsidRPr="004A6B02">
        <w:t>[Accessed 12 March 2022].</w:t>
      </w:r>
    </w:p>
    <w:p w:rsidR="00817546" w:rsidRPr="004A6B02" w:rsidRDefault="001A525D" w:rsidP="00324482">
      <w:pPr>
        <w:pStyle w:val="BodyText"/>
        <w:tabs>
          <w:tab w:val="left" w:pos="7938"/>
        </w:tabs>
        <w:spacing w:after="120"/>
        <w:ind w:left="567" w:hanging="567"/>
        <w:jc w:val="both"/>
      </w:pPr>
      <w:r w:rsidRPr="004A6B02">
        <w:t xml:space="preserve">Rumus Hitung, 2013. </w:t>
      </w:r>
      <w:r w:rsidRPr="004A6B02">
        <w:rPr>
          <w:i/>
        </w:rPr>
        <w:t>Rumus Kimia Gula Lengkap</w:t>
      </w:r>
      <w:r w:rsidRPr="004A6B02">
        <w:t>. Available at: https://rumushitung.com/2013/01/15/rumus-kimia-gula-lengkap [Accessed 16</w:t>
      </w:r>
      <w:r w:rsidR="009B39B9" w:rsidRPr="004A6B02">
        <w:t xml:space="preserve"> </w:t>
      </w:r>
      <w:r w:rsidRPr="004A6B02">
        <w:t>March 2022].</w:t>
      </w:r>
    </w:p>
    <w:p w:rsidR="00817546" w:rsidRPr="004A6B02" w:rsidRDefault="001A525D" w:rsidP="00324482">
      <w:pPr>
        <w:tabs>
          <w:tab w:val="left" w:pos="7938"/>
        </w:tabs>
        <w:spacing w:after="120"/>
        <w:ind w:left="567" w:hanging="567"/>
        <w:jc w:val="both"/>
      </w:pPr>
      <w:r w:rsidRPr="004A6B02">
        <w:t xml:space="preserve">Sakata, N., Yoshimatsu, G., and Kodama, S. 2019. Development and characteristics of pancreatic epsilon cells. </w:t>
      </w:r>
      <w:r w:rsidRPr="004A6B02">
        <w:rPr>
          <w:i/>
        </w:rPr>
        <w:t>International Journal of Molecular Sciences</w:t>
      </w:r>
      <w:r w:rsidRPr="004A6B02">
        <w:t>. Vol.20. No.8. Hal. 1-13. ISSN: 14220067.</w:t>
      </w:r>
    </w:p>
    <w:p w:rsidR="00817546" w:rsidRPr="004A6B02" w:rsidRDefault="001A525D" w:rsidP="00324482">
      <w:pPr>
        <w:pStyle w:val="BodyText"/>
        <w:tabs>
          <w:tab w:val="left" w:pos="7938"/>
        </w:tabs>
        <w:spacing w:after="120"/>
        <w:ind w:left="567" w:hanging="567"/>
        <w:jc w:val="both"/>
      </w:pPr>
      <w:r w:rsidRPr="004A6B02">
        <w:t xml:space="preserve">Sari, A. 2017. Ekstraksi Cair-cair menggunakan pengkelat EDTA untuk Meningkatkan Kadar Zingibern dalam Minyak Atsiri Jahe. </w:t>
      </w:r>
      <w:r w:rsidRPr="004A6B02">
        <w:rPr>
          <w:i/>
        </w:rPr>
        <w:t>Laporan Tugas Akhir</w:t>
      </w:r>
      <w:r w:rsidRPr="004A6B02">
        <w:t xml:space="preserve">. Hal. 4–29. Semarang: Universitas Diponegoro. Available at: </w:t>
      </w:r>
      <w:hyperlink r:id="rId31">
        <w:r w:rsidRPr="004A6B02">
          <w:t xml:space="preserve">http://eprints.undip.ac.id/58506/3/BAB_II.pdf </w:t>
        </w:r>
      </w:hyperlink>
      <w:r w:rsidRPr="004A6B02">
        <w:t>[Accessed 13 March 2022].</w:t>
      </w:r>
    </w:p>
    <w:p w:rsidR="00817546" w:rsidRPr="004A6B02" w:rsidRDefault="001A525D" w:rsidP="00324482">
      <w:pPr>
        <w:tabs>
          <w:tab w:val="left" w:pos="7938"/>
        </w:tabs>
        <w:spacing w:after="120"/>
        <w:ind w:left="567" w:hanging="567"/>
        <w:jc w:val="both"/>
      </w:pPr>
      <w:r w:rsidRPr="004A6B02">
        <w:t xml:space="preserve">Sarwadi dan Linangkung, E. 2014. </w:t>
      </w:r>
      <w:r w:rsidRPr="004A6B02">
        <w:rPr>
          <w:i/>
        </w:rPr>
        <w:t>Buku Pintar Anatomi Tubuh Manusia</w:t>
      </w:r>
      <w:r w:rsidRPr="004A6B02">
        <w:t>. Jakarta Timur: Dunia Cerdas. ISBN: 978-602-7953-85-7.</w:t>
      </w:r>
    </w:p>
    <w:p w:rsidR="00817546" w:rsidRPr="004A6B02" w:rsidRDefault="001A525D" w:rsidP="00324482">
      <w:pPr>
        <w:pStyle w:val="BodyText"/>
        <w:tabs>
          <w:tab w:val="left" w:pos="7938"/>
        </w:tabs>
        <w:spacing w:after="120"/>
        <w:ind w:left="567" w:hanging="567"/>
        <w:jc w:val="both"/>
      </w:pPr>
      <w:r w:rsidRPr="004A6B02">
        <w:t xml:space="preserve">Sukmawati, S., Hadi, H., dan Aminah, A. 2017. Potensi Senyawa Flavonoid Daun Afrika (Vernonia amygdalina Del.) Asal Ternate Sebagai Antioksidan. </w:t>
      </w:r>
      <w:r w:rsidRPr="004A6B02">
        <w:rPr>
          <w:i/>
        </w:rPr>
        <w:t>Jurnal Ilmiah As-Syifaa</w:t>
      </w:r>
      <w:r w:rsidRPr="004A6B02">
        <w:t>. Vol.</w:t>
      </w:r>
      <w:r w:rsidRPr="004A6B02">
        <w:rPr>
          <w:i/>
        </w:rPr>
        <w:t>9</w:t>
      </w:r>
      <w:r w:rsidRPr="004A6B02">
        <w:t>. No.2. Hal. 195–200. ISSN: 2085-4714.</w:t>
      </w:r>
    </w:p>
    <w:p w:rsidR="00817546" w:rsidRPr="004A6B02" w:rsidRDefault="001A525D" w:rsidP="00324482">
      <w:pPr>
        <w:pStyle w:val="BodyText"/>
        <w:tabs>
          <w:tab w:val="left" w:pos="7938"/>
        </w:tabs>
        <w:spacing w:after="120"/>
        <w:ind w:left="567" w:hanging="567"/>
        <w:jc w:val="both"/>
      </w:pPr>
      <w:r w:rsidRPr="004A6B02">
        <w:t xml:space="preserve">Suswati, B., Gunanti, dan Noviana, D. 2013. Pengaruh Pemberian Temu Putih Siap Saji (Curcuma zedoariae (Berg) Rescoe) Terhadap Gambaran Klinis Pra/Pasca Operasi Tumor Mammari Pada Kelinci. </w:t>
      </w:r>
      <w:r w:rsidRPr="004A6B02">
        <w:rPr>
          <w:i/>
        </w:rPr>
        <w:t>Skripsi</w:t>
      </w:r>
      <w:r w:rsidRPr="004A6B02">
        <w:t>. Hal 2–5. Bogor: IPB (Bogor Agricultural University).</w:t>
      </w:r>
    </w:p>
    <w:p w:rsidR="00817546" w:rsidRPr="004A6B02" w:rsidRDefault="001A525D" w:rsidP="00324482">
      <w:pPr>
        <w:pStyle w:val="BodyText"/>
        <w:spacing w:after="120"/>
        <w:ind w:left="567" w:hanging="567"/>
        <w:jc w:val="both"/>
      </w:pPr>
      <w:r w:rsidRPr="004A6B02">
        <w:t>Tandi,</w:t>
      </w:r>
      <w:r w:rsidRPr="004A6B02">
        <w:rPr>
          <w:spacing w:val="-8"/>
        </w:rPr>
        <w:t xml:space="preserve"> </w:t>
      </w:r>
      <w:r w:rsidRPr="004A6B02">
        <w:t>J.,</w:t>
      </w:r>
      <w:r w:rsidRPr="004A6B02">
        <w:rPr>
          <w:spacing w:val="-12"/>
        </w:rPr>
        <w:t xml:space="preserve"> </w:t>
      </w:r>
      <w:r w:rsidRPr="004A6B02">
        <w:t>Mariani,</w:t>
      </w:r>
      <w:r w:rsidRPr="004A6B02">
        <w:rPr>
          <w:spacing w:val="-10"/>
        </w:rPr>
        <w:t xml:space="preserve"> </w:t>
      </w:r>
      <w:r w:rsidRPr="004A6B02">
        <w:t>N.</w:t>
      </w:r>
      <w:r w:rsidRPr="004A6B02">
        <w:rPr>
          <w:spacing w:val="-10"/>
        </w:rPr>
        <w:t xml:space="preserve"> </w:t>
      </w:r>
      <w:r w:rsidRPr="004A6B02">
        <w:t>M.</w:t>
      </w:r>
      <w:r w:rsidRPr="004A6B02">
        <w:rPr>
          <w:spacing w:val="-10"/>
        </w:rPr>
        <w:t xml:space="preserve"> </w:t>
      </w:r>
      <w:r w:rsidRPr="004A6B02">
        <w:t>I.,</w:t>
      </w:r>
      <w:r w:rsidRPr="004A6B02">
        <w:rPr>
          <w:spacing w:val="-9"/>
        </w:rPr>
        <w:t xml:space="preserve"> </w:t>
      </w:r>
      <w:r w:rsidRPr="004A6B02">
        <w:t>dan</w:t>
      </w:r>
      <w:r w:rsidRPr="004A6B02">
        <w:rPr>
          <w:spacing w:val="-10"/>
        </w:rPr>
        <w:t xml:space="preserve"> </w:t>
      </w:r>
      <w:r w:rsidRPr="004A6B02">
        <w:t>Setiawati,</w:t>
      </w:r>
      <w:r w:rsidRPr="004A6B02">
        <w:rPr>
          <w:spacing w:val="-10"/>
        </w:rPr>
        <w:t xml:space="preserve"> </w:t>
      </w:r>
      <w:r w:rsidRPr="004A6B02">
        <w:t>N.</w:t>
      </w:r>
      <w:r w:rsidRPr="004A6B02">
        <w:rPr>
          <w:spacing w:val="-9"/>
        </w:rPr>
        <w:t xml:space="preserve"> </w:t>
      </w:r>
      <w:r w:rsidRPr="004A6B02">
        <w:t>P.</w:t>
      </w:r>
      <w:r w:rsidRPr="004A6B02">
        <w:rPr>
          <w:spacing w:val="-10"/>
        </w:rPr>
        <w:t xml:space="preserve"> </w:t>
      </w:r>
      <w:r w:rsidRPr="004A6B02">
        <w:t>2020.</w:t>
      </w:r>
      <w:r w:rsidRPr="004A6B02">
        <w:rPr>
          <w:spacing w:val="-8"/>
        </w:rPr>
        <w:t xml:space="preserve"> </w:t>
      </w:r>
      <w:r w:rsidRPr="004A6B02">
        <w:t>Potensi</w:t>
      </w:r>
      <w:r w:rsidRPr="004A6B02">
        <w:rPr>
          <w:spacing w:val="-10"/>
        </w:rPr>
        <w:t xml:space="preserve"> </w:t>
      </w:r>
      <w:r w:rsidRPr="004A6B02">
        <w:t>Ekstrak</w:t>
      </w:r>
      <w:r w:rsidRPr="004A6B02">
        <w:rPr>
          <w:spacing w:val="-8"/>
        </w:rPr>
        <w:t xml:space="preserve"> </w:t>
      </w:r>
      <w:r w:rsidRPr="004A6B02">
        <w:t>Etanol</w:t>
      </w:r>
      <w:r w:rsidRPr="004A6B02">
        <w:rPr>
          <w:spacing w:val="-10"/>
        </w:rPr>
        <w:t xml:space="preserve"> </w:t>
      </w:r>
      <w:r w:rsidRPr="004A6B02">
        <w:t xml:space="preserve">Daun Afrika (Gymnanthemum amygdalinum (Delile) Sch. Bip, Ex walp) Terhadap Penurunan Kadar Glukosa Darah dan Histopatologi Pankreas Tikus Putih Jantan (Rattus norvegicus) yang Diinduksi Streptocotocin dan Pakan Tinggi Lemak. </w:t>
      </w:r>
      <w:r w:rsidRPr="004A6B02">
        <w:rPr>
          <w:i/>
        </w:rPr>
        <w:t xml:space="preserve">Majalah Farmasetika. </w:t>
      </w:r>
      <w:r w:rsidRPr="004A6B02">
        <w:t>Vol.4. No.1. Hal. 66–77. E-ISSN:</w:t>
      </w:r>
      <w:r w:rsidRPr="004A6B02">
        <w:rPr>
          <w:spacing w:val="-12"/>
        </w:rPr>
        <w:t xml:space="preserve"> </w:t>
      </w:r>
      <w:r w:rsidRPr="004A6B02">
        <w:t>2686-2506.</w:t>
      </w:r>
    </w:p>
    <w:p w:rsidR="00DE0DB3" w:rsidRPr="004A6B02" w:rsidRDefault="00DE0DB3" w:rsidP="00324482">
      <w:pPr>
        <w:pStyle w:val="BodyText"/>
        <w:spacing w:after="120"/>
        <w:ind w:left="567" w:hanging="567"/>
        <w:jc w:val="both"/>
      </w:pPr>
      <w:r w:rsidRPr="004A6B02">
        <w:t>Toharin, S. N. R., Cahyati, S., M Kes, W. H., dan Kes, Z. M. H. 2015. Hubungan Modifikasi Gaya Hidup Dan Kepatuhan Konsumsi Obat Antidiabetik Dengan Kadar</w:t>
      </w:r>
      <w:r w:rsidRPr="004A6B02">
        <w:rPr>
          <w:spacing w:val="-8"/>
        </w:rPr>
        <w:t xml:space="preserve"> </w:t>
      </w:r>
      <w:r w:rsidRPr="004A6B02">
        <w:t>Gula</w:t>
      </w:r>
      <w:r w:rsidRPr="004A6B02">
        <w:rPr>
          <w:spacing w:val="-8"/>
        </w:rPr>
        <w:t xml:space="preserve"> </w:t>
      </w:r>
      <w:r w:rsidRPr="004A6B02">
        <w:t>Darah</w:t>
      </w:r>
      <w:r w:rsidRPr="004A6B02">
        <w:rPr>
          <w:spacing w:val="-10"/>
        </w:rPr>
        <w:t xml:space="preserve"> </w:t>
      </w:r>
      <w:r w:rsidRPr="004A6B02">
        <w:t>Pada</w:t>
      </w:r>
      <w:r w:rsidRPr="004A6B02">
        <w:rPr>
          <w:spacing w:val="-10"/>
        </w:rPr>
        <w:t xml:space="preserve"> </w:t>
      </w:r>
      <w:r w:rsidRPr="004A6B02">
        <w:t>Penderita</w:t>
      </w:r>
      <w:r w:rsidRPr="004A6B02">
        <w:rPr>
          <w:spacing w:val="-9"/>
        </w:rPr>
        <w:t xml:space="preserve"> </w:t>
      </w:r>
      <w:r w:rsidRPr="004A6B02">
        <w:t>Diabetes</w:t>
      </w:r>
      <w:r w:rsidRPr="004A6B02">
        <w:rPr>
          <w:spacing w:val="-10"/>
        </w:rPr>
        <w:t xml:space="preserve"> </w:t>
      </w:r>
      <w:r w:rsidRPr="004A6B02">
        <w:t>Melitus</w:t>
      </w:r>
      <w:r w:rsidRPr="004A6B02">
        <w:rPr>
          <w:spacing w:val="-8"/>
        </w:rPr>
        <w:t xml:space="preserve"> </w:t>
      </w:r>
      <w:r w:rsidRPr="004A6B02">
        <w:t>Tipe</w:t>
      </w:r>
      <w:r w:rsidRPr="004A6B02">
        <w:rPr>
          <w:spacing w:val="-8"/>
        </w:rPr>
        <w:t xml:space="preserve"> </w:t>
      </w:r>
      <w:r w:rsidRPr="004A6B02">
        <w:t>2</w:t>
      </w:r>
      <w:r w:rsidRPr="004A6B02">
        <w:rPr>
          <w:spacing w:val="-8"/>
        </w:rPr>
        <w:t xml:space="preserve"> </w:t>
      </w:r>
      <w:r w:rsidRPr="004A6B02">
        <w:t>Di</w:t>
      </w:r>
      <w:r w:rsidRPr="004A6B02">
        <w:rPr>
          <w:spacing w:val="-10"/>
        </w:rPr>
        <w:t xml:space="preserve"> </w:t>
      </w:r>
      <w:r w:rsidRPr="004A6B02">
        <w:t>Rs</w:t>
      </w:r>
      <w:r w:rsidRPr="004A6B02">
        <w:rPr>
          <w:spacing w:val="-7"/>
        </w:rPr>
        <w:t xml:space="preserve"> </w:t>
      </w:r>
      <w:r w:rsidRPr="004A6B02">
        <w:t>Qim</w:t>
      </w:r>
      <w:r w:rsidRPr="004A6B02">
        <w:rPr>
          <w:spacing w:val="-7"/>
        </w:rPr>
        <w:t xml:space="preserve"> </w:t>
      </w:r>
      <w:r w:rsidRPr="004A6B02">
        <w:t xml:space="preserve">Batang Tahun 2013. </w:t>
      </w:r>
      <w:r w:rsidRPr="004A6B02">
        <w:rPr>
          <w:i/>
        </w:rPr>
        <w:t>Unnes Journal of Public Health</w:t>
      </w:r>
      <w:r w:rsidRPr="004A6B02">
        <w:t xml:space="preserve">. Vol.4. No.2. Hal. </w:t>
      </w:r>
      <w:r w:rsidRPr="004A6B02">
        <w:lastRenderedPageBreak/>
        <w:t>153–161. ISSN:</w:t>
      </w:r>
      <w:r w:rsidRPr="004A6B02">
        <w:rPr>
          <w:spacing w:val="1"/>
        </w:rPr>
        <w:t xml:space="preserve"> </w:t>
      </w:r>
      <w:r w:rsidRPr="004A6B02">
        <w:t>2252-6528.</w:t>
      </w:r>
    </w:p>
    <w:p w:rsidR="00DE0DB3" w:rsidRPr="004A6B02" w:rsidRDefault="00DE0DB3" w:rsidP="00324482">
      <w:pPr>
        <w:pStyle w:val="BodyText"/>
        <w:spacing w:after="120"/>
        <w:ind w:left="567" w:hanging="567"/>
        <w:jc w:val="both"/>
      </w:pPr>
      <w:r w:rsidRPr="004A6B02">
        <w:t>Tresnawati,</w:t>
      </w:r>
      <w:r w:rsidRPr="004A6B02">
        <w:rPr>
          <w:spacing w:val="-13"/>
        </w:rPr>
        <w:t xml:space="preserve"> </w:t>
      </w:r>
      <w:r w:rsidRPr="004A6B02">
        <w:t>W.,</w:t>
      </w:r>
      <w:r w:rsidRPr="004A6B02">
        <w:rPr>
          <w:spacing w:val="-11"/>
        </w:rPr>
        <w:t xml:space="preserve"> </w:t>
      </w:r>
      <w:r w:rsidRPr="004A6B02">
        <w:t>dan</w:t>
      </w:r>
      <w:r w:rsidRPr="004A6B02">
        <w:rPr>
          <w:spacing w:val="-11"/>
        </w:rPr>
        <w:t xml:space="preserve"> </w:t>
      </w:r>
      <w:r w:rsidRPr="004A6B02">
        <w:t>Saputri,</w:t>
      </w:r>
      <w:r w:rsidRPr="004A6B02">
        <w:rPr>
          <w:spacing w:val="-11"/>
        </w:rPr>
        <w:t xml:space="preserve"> </w:t>
      </w:r>
      <w:r w:rsidRPr="004A6B02">
        <w:t>F.</w:t>
      </w:r>
      <w:r w:rsidRPr="004A6B02">
        <w:rPr>
          <w:spacing w:val="-13"/>
        </w:rPr>
        <w:t xml:space="preserve"> </w:t>
      </w:r>
      <w:r w:rsidRPr="004A6B02">
        <w:t>A.</w:t>
      </w:r>
      <w:r w:rsidRPr="004A6B02">
        <w:rPr>
          <w:spacing w:val="-12"/>
        </w:rPr>
        <w:t xml:space="preserve"> </w:t>
      </w:r>
      <w:r w:rsidRPr="004A6B02">
        <w:t>2017.</w:t>
      </w:r>
      <w:r w:rsidRPr="004A6B02">
        <w:rPr>
          <w:spacing w:val="-11"/>
        </w:rPr>
        <w:t xml:space="preserve"> </w:t>
      </w:r>
      <w:r w:rsidRPr="004A6B02">
        <w:t>Review:</w:t>
      </w:r>
      <w:r w:rsidRPr="004A6B02">
        <w:rPr>
          <w:spacing w:val="-12"/>
        </w:rPr>
        <w:t xml:space="preserve"> </w:t>
      </w:r>
      <w:r w:rsidRPr="004A6B02">
        <w:t>Analisis</w:t>
      </w:r>
      <w:r w:rsidRPr="004A6B02">
        <w:rPr>
          <w:spacing w:val="-11"/>
        </w:rPr>
        <w:t xml:space="preserve"> </w:t>
      </w:r>
      <w:r w:rsidRPr="004A6B02">
        <w:t>Penentuan</w:t>
      </w:r>
      <w:r w:rsidRPr="004A6B02">
        <w:rPr>
          <w:spacing w:val="-10"/>
        </w:rPr>
        <w:t xml:space="preserve"> </w:t>
      </w:r>
      <w:r w:rsidRPr="004A6B02">
        <w:t xml:space="preserve">Glibenklamid dalam Pharmaceutical Dosage Forms. </w:t>
      </w:r>
      <w:r w:rsidRPr="004A6B02">
        <w:rPr>
          <w:i/>
        </w:rPr>
        <w:t>Farmaka</w:t>
      </w:r>
      <w:r w:rsidRPr="004A6B02">
        <w:t>. Vol.</w:t>
      </w:r>
      <w:r w:rsidRPr="004A6B02">
        <w:rPr>
          <w:i/>
        </w:rPr>
        <w:t xml:space="preserve">14. </w:t>
      </w:r>
      <w:r w:rsidRPr="004A6B02">
        <w:t>No.2. Hal 232–245. ISBN:</w:t>
      </w:r>
      <w:r w:rsidRPr="004A6B02">
        <w:rPr>
          <w:spacing w:val="1"/>
        </w:rPr>
        <w:t xml:space="preserve"> </w:t>
      </w:r>
      <w:r w:rsidRPr="004A6B02">
        <w:t>8995899250143.</w:t>
      </w:r>
    </w:p>
    <w:p w:rsidR="00DE0DB3" w:rsidRPr="004A6B02" w:rsidRDefault="00DE0DB3" w:rsidP="00324482">
      <w:pPr>
        <w:spacing w:after="120"/>
        <w:ind w:left="567" w:hanging="567"/>
        <w:jc w:val="both"/>
      </w:pPr>
      <w:r w:rsidRPr="004A6B02">
        <w:t xml:space="preserve">Trinovita, E., Alexandra, F.D., Fatmaria, dan Frethernety, A. 2020. </w:t>
      </w:r>
      <w:r w:rsidRPr="004A6B02">
        <w:rPr>
          <w:i/>
        </w:rPr>
        <w:t>Bahan Ajar Farmakoterapi Gangguan Patomekanisme dan Metabolik Endokrin (Pendekatan farmakologi Diabetes Mellitus)</w:t>
      </w:r>
      <w:r w:rsidRPr="004A6B02">
        <w:t>. Pasuruan: Qiara Media.</w:t>
      </w:r>
    </w:p>
    <w:p w:rsidR="00DE0DB3" w:rsidRPr="004A6B02" w:rsidRDefault="00DE0DB3" w:rsidP="00324482">
      <w:pPr>
        <w:pStyle w:val="BodyText"/>
        <w:spacing w:after="120"/>
        <w:ind w:left="567" w:hanging="567"/>
        <w:jc w:val="both"/>
      </w:pPr>
      <w:r w:rsidRPr="004A6B02">
        <w:t xml:space="preserve">Tuldjanah, M., Wirawan, W., dan Setiawati, N. P. 2020. Uji Efek Ekstrak Etanol Daun Afrika (Gymnanthemum amygdalinum (delile) Sch. Bip. Ex Walp) terhadap Kadar Glukosa Darah Tikus Putih Rattus norvegicus). </w:t>
      </w:r>
      <w:r w:rsidRPr="004A6B02">
        <w:rPr>
          <w:i/>
        </w:rPr>
        <w:t>Jurnal Sains Dan Kesehatan</w:t>
      </w:r>
      <w:r w:rsidRPr="004A6B02">
        <w:t>. Vol.</w:t>
      </w:r>
      <w:r w:rsidRPr="004A6B02">
        <w:rPr>
          <w:i/>
        </w:rPr>
        <w:t>2</w:t>
      </w:r>
      <w:r w:rsidRPr="004A6B02">
        <w:t>. No.4 Hal. 340–346. ISBN: 8995899250143.</w:t>
      </w:r>
    </w:p>
    <w:p w:rsidR="00DE0DB3" w:rsidRPr="004A6B02" w:rsidRDefault="00DE0DB3" w:rsidP="00324482">
      <w:pPr>
        <w:pStyle w:val="BodyText"/>
        <w:spacing w:after="120"/>
        <w:ind w:left="567" w:hanging="567"/>
      </w:pPr>
      <w:r w:rsidRPr="004A6B02">
        <w:t xml:space="preserve">WHO. 2019. </w:t>
      </w:r>
      <w:r w:rsidRPr="004A6B02">
        <w:rPr>
          <w:i/>
        </w:rPr>
        <w:t xml:space="preserve">The top 10 causes of death. </w:t>
      </w:r>
      <w:r w:rsidRPr="004A6B02">
        <w:t>World Health Organization. Available</w:t>
      </w:r>
      <w:r w:rsidRPr="004A6B02">
        <w:rPr>
          <w:spacing w:val="-40"/>
        </w:rPr>
        <w:t xml:space="preserve"> </w:t>
      </w:r>
      <w:r w:rsidRPr="004A6B02">
        <w:t>at: https://</w:t>
      </w:r>
      <w:hyperlink r:id="rId32">
        <w:r w:rsidRPr="004A6B02">
          <w:t>www.who.int/news-room/fact-sheets/detail/the-top-10-causes-of</w:t>
        </w:r>
      </w:hyperlink>
      <w:r w:rsidRPr="004A6B02">
        <w:t xml:space="preserve"> death [Accessed 12 March</w:t>
      </w:r>
      <w:r w:rsidRPr="004A6B02">
        <w:rPr>
          <w:spacing w:val="-5"/>
        </w:rPr>
        <w:t xml:space="preserve"> </w:t>
      </w:r>
      <w:r w:rsidRPr="004A6B02">
        <w:t>2022].</w:t>
      </w:r>
    </w:p>
    <w:p w:rsidR="00DE0DB3" w:rsidRPr="004A6B02" w:rsidRDefault="00DE0DB3" w:rsidP="00324482">
      <w:pPr>
        <w:pStyle w:val="BodyText"/>
        <w:spacing w:after="120"/>
        <w:ind w:left="567" w:hanging="567"/>
        <w:jc w:val="both"/>
      </w:pPr>
      <w:r w:rsidRPr="004A6B02">
        <w:t xml:space="preserve">WHO. 2016. </w:t>
      </w:r>
      <w:r w:rsidRPr="004A6B02">
        <w:rPr>
          <w:i/>
        </w:rPr>
        <w:t>Global Report on Diabetes</w:t>
      </w:r>
      <w:r w:rsidRPr="004A6B02">
        <w:t>. France: World Health Organization. Available at: https://</w:t>
      </w:r>
      <w:hyperlink r:id="rId33">
        <w:r w:rsidRPr="004A6B02">
          <w:t>www.who.int/publications/i/item/9789241565257</w:t>
        </w:r>
      </w:hyperlink>
      <w:r w:rsidRPr="004A6B02">
        <w:t xml:space="preserve"> [Accessed 13 March 2022]. ISBN: 9789241565257.</w:t>
      </w:r>
    </w:p>
    <w:p w:rsidR="00DE0DB3" w:rsidRPr="004A6B02" w:rsidRDefault="00DE0DB3" w:rsidP="00324482">
      <w:pPr>
        <w:spacing w:after="120"/>
        <w:ind w:left="567" w:hanging="567"/>
      </w:pPr>
      <w:r w:rsidRPr="004A6B02">
        <w:t xml:space="preserve">Wikipedia. 2019. </w:t>
      </w:r>
      <w:r w:rsidRPr="004A6B02">
        <w:rPr>
          <w:i/>
        </w:rPr>
        <w:t>Daun Afrika, Bukan Sekedar Tanaman Tropis</w:t>
      </w:r>
      <w:r w:rsidRPr="004A6B02">
        <w:t>. Avaible at: https://</w:t>
      </w:r>
      <w:hyperlink r:id="rId34">
        <w:r w:rsidRPr="004A6B02">
          <w:t>www.greeners.co/flora-fauna/daun-afrika-bukan-sekadar-tanaman-</w:t>
        </w:r>
      </w:hyperlink>
      <w:r w:rsidRPr="004A6B02">
        <w:t xml:space="preserve"> tropis/ [Accessed 16 March 2022].</w:t>
      </w:r>
    </w:p>
    <w:p w:rsidR="00DE0DB3" w:rsidRPr="004A6B02" w:rsidRDefault="00DE0DB3" w:rsidP="00324482">
      <w:pPr>
        <w:pStyle w:val="BodyText"/>
        <w:spacing w:after="120"/>
        <w:ind w:left="567" w:hanging="567"/>
      </w:pPr>
      <w:r w:rsidRPr="004A6B02">
        <w:t xml:space="preserve">Wulandari, T. 2021. </w:t>
      </w:r>
      <w:r w:rsidRPr="004A6B02">
        <w:rPr>
          <w:i/>
        </w:rPr>
        <w:t>Kenapa Kelinci Dijadikan Hewan Percobaan?</w:t>
      </w:r>
      <w:r w:rsidRPr="004A6B02">
        <w:t>. Avaible at: https://</w:t>
      </w:r>
      <w:hyperlink r:id="rId35">
        <w:r w:rsidRPr="004A6B02">
          <w:t>www.detik.com/edu/detikpedia/d-5810666/kenapa-kelinci-dijadikan-</w:t>
        </w:r>
      </w:hyperlink>
      <w:r w:rsidRPr="004A6B02">
        <w:t xml:space="preserve"> hewan-percobaan-begini-penjelasannya [Accessed 15 March 2022].</w:t>
      </w:r>
    </w:p>
    <w:p w:rsidR="00EA7B43" w:rsidRPr="004A6B02" w:rsidRDefault="00DE0DB3" w:rsidP="00324482">
      <w:pPr>
        <w:pStyle w:val="BodyText"/>
        <w:spacing w:after="120"/>
        <w:ind w:left="567" w:hanging="567"/>
        <w:jc w:val="both"/>
      </w:pPr>
      <w:r w:rsidRPr="004A6B02">
        <w:t xml:space="preserve">Yeap. 2021. Vernonia amygdalina, an ethnomedical used green vegetable with multiple bioactivities. </w:t>
      </w:r>
      <w:r w:rsidRPr="004A6B02">
        <w:rPr>
          <w:i/>
        </w:rPr>
        <w:t>Journal of Medicinal Plants Research</w:t>
      </w:r>
      <w:r w:rsidRPr="004A6B02">
        <w:t>. Vol.4. No.25. Hal.2728-2812. ISSN: 1996-0875.</w:t>
      </w:r>
    </w:p>
    <w:p w:rsidR="00EA7B43" w:rsidRDefault="00EA7B43" w:rsidP="0021245E">
      <w:pPr>
        <w:pStyle w:val="BodyText"/>
        <w:spacing w:before="119"/>
        <w:ind w:left="567" w:hanging="567"/>
        <w:jc w:val="both"/>
      </w:pPr>
    </w:p>
    <w:p w:rsidR="00AF68D4" w:rsidRDefault="00AF68D4">
      <w:r>
        <w:br w:type="page"/>
      </w:r>
    </w:p>
    <w:p w:rsidR="00A03A94" w:rsidRDefault="00A03A94" w:rsidP="00160F00">
      <w:pPr>
        <w:pStyle w:val="Heading1"/>
      </w:pPr>
      <w:bookmarkStart w:id="137" w:name="_Toc105507331"/>
      <w:r w:rsidRPr="00EB1542">
        <w:lastRenderedPageBreak/>
        <w:t>LAMPIRAN</w:t>
      </w:r>
      <w:r>
        <w:t xml:space="preserve"> 1</w:t>
      </w:r>
      <w:bookmarkEnd w:id="137"/>
    </w:p>
    <w:p w:rsidR="00A03A94" w:rsidRDefault="00A17E2C" w:rsidP="00A03A94">
      <w:pPr>
        <w:pStyle w:val="BodyText"/>
        <w:spacing w:line="360" w:lineRule="auto"/>
        <w:ind w:right="6"/>
        <w:jc w:val="center"/>
        <w:rPr>
          <w:b/>
          <w:sz w:val="24"/>
          <w:szCs w:val="24"/>
        </w:rPr>
      </w:pPr>
      <w:r>
        <w:rPr>
          <w:b/>
          <w:sz w:val="24"/>
          <w:szCs w:val="24"/>
        </w:rPr>
        <w:t xml:space="preserve"> Surat Determinasi</w:t>
      </w:r>
    </w:p>
    <w:p w:rsidR="00FA583C" w:rsidRDefault="00F319F8" w:rsidP="00A03A94">
      <w:pPr>
        <w:pStyle w:val="BodyText"/>
        <w:spacing w:line="360" w:lineRule="auto"/>
        <w:ind w:right="6"/>
        <w:jc w:val="center"/>
        <w:rPr>
          <w:b/>
          <w:sz w:val="24"/>
          <w:szCs w:val="24"/>
        </w:rPr>
      </w:pPr>
      <w:r>
        <w:rPr>
          <w:b/>
          <w:noProof/>
          <w:sz w:val="24"/>
          <w:szCs w:val="24"/>
          <w:lang w:val="en-US"/>
        </w:rPr>
        <w:drawing>
          <wp:inline distT="0" distB="0" distL="0" distR="0">
            <wp:extent cx="5042535" cy="743331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08-2022 10.4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42535" cy="7433310"/>
                    </a:xfrm>
                    <a:prstGeom prst="rect">
                      <a:avLst/>
                    </a:prstGeom>
                  </pic:spPr>
                </pic:pic>
              </a:graphicData>
            </a:graphic>
          </wp:inline>
        </w:drawing>
      </w:r>
    </w:p>
    <w:p w:rsidR="00FA583C" w:rsidRDefault="00FA583C" w:rsidP="00A03A94">
      <w:pPr>
        <w:pStyle w:val="BodyText"/>
        <w:spacing w:line="360" w:lineRule="auto"/>
        <w:ind w:right="6"/>
        <w:jc w:val="center"/>
        <w:rPr>
          <w:b/>
          <w:sz w:val="24"/>
          <w:szCs w:val="24"/>
        </w:rPr>
      </w:pPr>
    </w:p>
    <w:p w:rsidR="00FA583C" w:rsidRDefault="00FA583C" w:rsidP="00A03A94">
      <w:pPr>
        <w:pStyle w:val="BodyText"/>
        <w:spacing w:line="360" w:lineRule="auto"/>
        <w:ind w:right="6"/>
        <w:jc w:val="center"/>
        <w:rPr>
          <w:b/>
          <w:sz w:val="24"/>
          <w:szCs w:val="24"/>
        </w:rPr>
      </w:pPr>
    </w:p>
    <w:p w:rsidR="00A03A94" w:rsidRDefault="00A03A94" w:rsidP="00F9785A">
      <w:pPr>
        <w:spacing w:line="360" w:lineRule="auto"/>
        <w:jc w:val="center"/>
        <w:rPr>
          <w:b/>
          <w:sz w:val="24"/>
          <w:szCs w:val="24"/>
        </w:rPr>
      </w:pPr>
      <w:r w:rsidRPr="00EB1542">
        <w:rPr>
          <w:b/>
          <w:sz w:val="24"/>
          <w:szCs w:val="24"/>
        </w:rPr>
        <w:lastRenderedPageBreak/>
        <w:t>LAMPIRAN</w:t>
      </w:r>
      <w:r w:rsidR="00A17E2C">
        <w:rPr>
          <w:b/>
          <w:sz w:val="24"/>
          <w:szCs w:val="24"/>
        </w:rPr>
        <w:t xml:space="preserve"> 2</w:t>
      </w:r>
    </w:p>
    <w:p w:rsidR="00A03A94" w:rsidRDefault="00F319F8" w:rsidP="00A03A94">
      <w:pPr>
        <w:pStyle w:val="BodyText"/>
        <w:spacing w:line="360" w:lineRule="auto"/>
        <w:ind w:right="6"/>
        <w:jc w:val="center"/>
        <w:rPr>
          <w:b/>
          <w:sz w:val="24"/>
          <w:szCs w:val="24"/>
        </w:rPr>
      </w:pPr>
      <w:r>
        <w:rPr>
          <w:b/>
          <w:sz w:val="24"/>
          <w:szCs w:val="24"/>
        </w:rPr>
        <w:t>Surat Izin Pemakaian</w:t>
      </w:r>
      <w:r w:rsidR="00ED2D0D">
        <w:rPr>
          <w:b/>
          <w:sz w:val="24"/>
          <w:szCs w:val="24"/>
        </w:rPr>
        <w:t xml:space="preserve"> Laboratorium Kimia Dasar</w:t>
      </w:r>
    </w:p>
    <w:p w:rsidR="00ED2D0D" w:rsidRDefault="00ED2D0D" w:rsidP="00A03A94">
      <w:pPr>
        <w:pStyle w:val="BodyText"/>
        <w:spacing w:line="360" w:lineRule="auto"/>
        <w:ind w:right="6"/>
        <w:jc w:val="center"/>
        <w:rPr>
          <w:b/>
          <w:sz w:val="24"/>
          <w:szCs w:val="24"/>
        </w:rPr>
      </w:pPr>
      <w:r>
        <w:rPr>
          <w:b/>
          <w:noProof/>
          <w:sz w:val="24"/>
          <w:szCs w:val="24"/>
          <w:lang w:val="en-US"/>
        </w:rPr>
        <w:drawing>
          <wp:inline distT="0" distB="0" distL="0" distR="0">
            <wp:extent cx="5042535" cy="7219950"/>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08-2022 10.42_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42535" cy="7219950"/>
                    </a:xfrm>
                    <a:prstGeom prst="rect">
                      <a:avLst/>
                    </a:prstGeom>
                  </pic:spPr>
                </pic:pic>
              </a:graphicData>
            </a:graphic>
          </wp:inline>
        </w:drawing>
      </w:r>
    </w:p>
    <w:p w:rsidR="00A03A94" w:rsidRDefault="00A03A94" w:rsidP="00A03A94">
      <w:pPr>
        <w:pStyle w:val="BodyText"/>
        <w:spacing w:line="360" w:lineRule="auto"/>
        <w:ind w:right="6"/>
        <w:jc w:val="center"/>
        <w:rPr>
          <w:b/>
          <w:sz w:val="24"/>
          <w:szCs w:val="24"/>
        </w:rPr>
      </w:pPr>
    </w:p>
    <w:p w:rsidR="00A17E2C" w:rsidRDefault="00A17E2C">
      <w:pPr>
        <w:rPr>
          <w:b/>
          <w:sz w:val="24"/>
          <w:szCs w:val="24"/>
        </w:rPr>
      </w:pPr>
      <w:r>
        <w:rPr>
          <w:b/>
          <w:sz w:val="24"/>
          <w:szCs w:val="24"/>
        </w:rPr>
        <w:br w:type="page"/>
      </w:r>
    </w:p>
    <w:p w:rsidR="00ED2D0D" w:rsidRDefault="00ED2D0D" w:rsidP="00ED2D0D">
      <w:pPr>
        <w:pStyle w:val="BodyText"/>
        <w:spacing w:line="360" w:lineRule="auto"/>
        <w:ind w:right="6"/>
        <w:jc w:val="center"/>
        <w:rPr>
          <w:b/>
          <w:sz w:val="24"/>
          <w:szCs w:val="24"/>
        </w:rPr>
      </w:pPr>
      <w:r w:rsidRPr="00EB1542">
        <w:rPr>
          <w:b/>
          <w:sz w:val="24"/>
          <w:szCs w:val="24"/>
        </w:rPr>
        <w:lastRenderedPageBreak/>
        <w:t>LAMPIRAN</w:t>
      </w:r>
      <w:r>
        <w:rPr>
          <w:b/>
          <w:sz w:val="24"/>
          <w:szCs w:val="24"/>
        </w:rPr>
        <w:t xml:space="preserve"> 3</w:t>
      </w:r>
    </w:p>
    <w:p w:rsidR="00ED2D0D" w:rsidRDefault="00ED2D0D" w:rsidP="00F9785A">
      <w:pPr>
        <w:pStyle w:val="BodyText"/>
        <w:spacing w:after="120" w:line="360" w:lineRule="auto"/>
        <w:ind w:right="6"/>
        <w:jc w:val="center"/>
        <w:rPr>
          <w:b/>
          <w:sz w:val="24"/>
          <w:szCs w:val="24"/>
        </w:rPr>
      </w:pPr>
      <w:r>
        <w:rPr>
          <w:b/>
          <w:sz w:val="24"/>
          <w:szCs w:val="24"/>
        </w:rPr>
        <w:t xml:space="preserve"> Surat Bebas Lab</w:t>
      </w:r>
    </w:p>
    <w:p w:rsidR="00F9785A" w:rsidRDefault="00F9785A" w:rsidP="00F9785A">
      <w:pPr>
        <w:pStyle w:val="BodyText"/>
        <w:spacing w:line="360" w:lineRule="auto"/>
        <w:ind w:right="6"/>
        <w:jc w:val="both"/>
        <w:rPr>
          <w:b/>
          <w:sz w:val="24"/>
          <w:szCs w:val="24"/>
        </w:rPr>
      </w:pPr>
      <w:r>
        <w:rPr>
          <w:b/>
          <w:noProof/>
          <w:sz w:val="24"/>
          <w:szCs w:val="24"/>
          <w:lang w:val="en-US"/>
        </w:rPr>
        <w:drawing>
          <wp:inline distT="0" distB="0" distL="0" distR="0">
            <wp:extent cx="5042535" cy="731647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1-2022 07.53_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42535" cy="7316470"/>
                    </a:xfrm>
                    <a:prstGeom prst="rect">
                      <a:avLst/>
                    </a:prstGeom>
                  </pic:spPr>
                </pic:pic>
              </a:graphicData>
            </a:graphic>
          </wp:inline>
        </w:drawing>
      </w:r>
    </w:p>
    <w:p w:rsidR="00ED2D0D" w:rsidRDefault="00ED2D0D">
      <w:pPr>
        <w:rPr>
          <w:b/>
          <w:sz w:val="24"/>
          <w:szCs w:val="24"/>
        </w:rPr>
      </w:pPr>
    </w:p>
    <w:p w:rsidR="00ED2D0D" w:rsidRDefault="00ED2D0D" w:rsidP="00F9785A">
      <w:pPr>
        <w:jc w:val="both"/>
        <w:rPr>
          <w:b/>
          <w:sz w:val="24"/>
          <w:szCs w:val="24"/>
        </w:rPr>
      </w:pPr>
      <w:r>
        <w:rPr>
          <w:b/>
          <w:sz w:val="24"/>
          <w:szCs w:val="24"/>
        </w:rPr>
        <w:br w:type="page"/>
      </w:r>
    </w:p>
    <w:p w:rsidR="00625C50" w:rsidRDefault="00625C50" w:rsidP="00625C50">
      <w:pPr>
        <w:pStyle w:val="BodyText"/>
        <w:spacing w:line="360" w:lineRule="auto"/>
        <w:ind w:right="6"/>
        <w:jc w:val="center"/>
        <w:rPr>
          <w:b/>
          <w:sz w:val="24"/>
          <w:szCs w:val="24"/>
        </w:rPr>
      </w:pPr>
      <w:r w:rsidRPr="00EB1542">
        <w:rPr>
          <w:b/>
          <w:sz w:val="24"/>
          <w:szCs w:val="24"/>
        </w:rPr>
        <w:lastRenderedPageBreak/>
        <w:t>LAMPIRAN</w:t>
      </w:r>
      <w:r>
        <w:rPr>
          <w:b/>
          <w:sz w:val="24"/>
          <w:szCs w:val="24"/>
        </w:rPr>
        <w:t xml:space="preserve"> 4</w:t>
      </w:r>
    </w:p>
    <w:p w:rsidR="00625C50" w:rsidRDefault="00625C50" w:rsidP="00625C50">
      <w:pPr>
        <w:pStyle w:val="BodyText"/>
        <w:spacing w:line="360" w:lineRule="auto"/>
        <w:ind w:right="6"/>
        <w:jc w:val="center"/>
        <w:rPr>
          <w:b/>
          <w:sz w:val="24"/>
          <w:szCs w:val="24"/>
        </w:rPr>
      </w:pPr>
      <w:r>
        <w:rPr>
          <w:b/>
          <w:sz w:val="24"/>
          <w:szCs w:val="24"/>
        </w:rPr>
        <w:t xml:space="preserve"> Surat Izin Pemakaian Laboratorium BPKS Indonesia</w:t>
      </w:r>
    </w:p>
    <w:p w:rsidR="00625C50" w:rsidRDefault="00FC66EF" w:rsidP="00625C50">
      <w:pPr>
        <w:pStyle w:val="BodyText"/>
        <w:spacing w:line="360" w:lineRule="auto"/>
        <w:ind w:right="6"/>
        <w:jc w:val="center"/>
        <w:rPr>
          <w:b/>
          <w:sz w:val="24"/>
          <w:szCs w:val="24"/>
        </w:rPr>
      </w:pPr>
      <w:r>
        <w:rPr>
          <w:noProof/>
          <w:lang w:val="en-US"/>
        </w:rPr>
        <w:drawing>
          <wp:anchor distT="0" distB="0" distL="114300" distR="114300" simplePos="0" relativeHeight="487603200" behindDoc="0" locked="0" layoutInCell="1" allowOverlap="1">
            <wp:simplePos x="0" y="0"/>
            <wp:positionH relativeFrom="column">
              <wp:posOffset>2845856</wp:posOffset>
            </wp:positionH>
            <wp:positionV relativeFrom="paragraph">
              <wp:posOffset>4900749</wp:posOffset>
            </wp:positionV>
            <wp:extent cx="1844675" cy="1582420"/>
            <wp:effectExtent l="0" t="0" r="3175" b="0"/>
            <wp:wrapNone/>
            <wp:docPr id="38" name="Picture 38" descr="C:\Users\Khairun Nisa' Sinaga\AppData\Local\Microsoft\Windows\INetCache\Content.Word\PPK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irun Nisa' Sinaga\AppData\Local\Microsoft\Windows\INetCache\Content.Word\PPKS2.jpg"/>
                    <pic:cNvPicPr>
                      <a:picLocks noChangeAspect="1" noChangeArrowheads="1"/>
                    </pic:cNvPicPr>
                  </pic:nvPicPr>
                  <pic:blipFill>
                    <a:blip r:embed="rId39" cstate="print">
                      <a:extLst>
                        <a:ext uri="{28A0092B-C50C-407E-A947-70E740481C1C}">
                          <a14:useLocalDpi xmlns:a14="http://schemas.microsoft.com/office/drawing/2010/main" val="0"/>
                        </a:ext>
                      </a:extLst>
                    </a:blip>
                    <a:srcRect l="57976" t="69264" r="9846" b="11934"/>
                    <a:stretch>
                      <a:fillRect/>
                    </a:stretch>
                  </pic:blipFill>
                  <pic:spPr bwMode="auto">
                    <a:xfrm>
                      <a:off x="0" y="0"/>
                      <a:ext cx="1844675"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C50">
        <w:rPr>
          <w:b/>
          <w:noProof/>
          <w:sz w:val="24"/>
          <w:szCs w:val="24"/>
          <w:lang w:val="en-US"/>
        </w:rPr>
        <w:drawing>
          <wp:inline distT="0" distB="0" distL="0" distR="0" wp14:anchorId="1DDB9475" wp14:editId="0BDB121E">
            <wp:extent cx="5042535" cy="7360920"/>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08-2022 10.42_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2535" cy="7360920"/>
                    </a:xfrm>
                    <a:prstGeom prst="rect">
                      <a:avLst/>
                    </a:prstGeom>
                  </pic:spPr>
                </pic:pic>
              </a:graphicData>
            </a:graphic>
          </wp:inline>
        </w:drawing>
      </w:r>
    </w:p>
    <w:p w:rsidR="00625C50" w:rsidRDefault="00625C50" w:rsidP="00625C50">
      <w:pPr>
        <w:pStyle w:val="BodyText"/>
        <w:spacing w:line="360" w:lineRule="auto"/>
        <w:ind w:right="6"/>
        <w:jc w:val="center"/>
        <w:rPr>
          <w:b/>
          <w:sz w:val="24"/>
          <w:szCs w:val="24"/>
        </w:rPr>
      </w:pPr>
    </w:p>
    <w:p w:rsidR="00625C50" w:rsidRDefault="00625C50">
      <w:pPr>
        <w:rPr>
          <w:b/>
          <w:sz w:val="24"/>
          <w:szCs w:val="24"/>
        </w:rPr>
      </w:pPr>
      <w:r>
        <w:rPr>
          <w:b/>
          <w:sz w:val="24"/>
          <w:szCs w:val="24"/>
        </w:rPr>
        <w:br w:type="page"/>
      </w:r>
    </w:p>
    <w:p w:rsidR="00FF56C4" w:rsidRDefault="00FF56C4" w:rsidP="00D171CB">
      <w:pPr>
        <w:pStyle w:val="BodyText"/>
        <w:spacing w:line="360" w:lineRule="auto"/>
        <w:ind w:right="6"/>
        <w:jc w:val="center"/>
        <w:rPr>
          <w:b/>
          <w:sz w:val="24"/>
          <w:szCs w:val="24"/>
        </w:rPr>
      </w:pPr>
      <w:r w:rsidRPr="00EB1542">
        <w:rPr>
          <w:b/>
          <w:sz w:val="24"/>
          <w:szCs w:val="24"/>
        </w:rPr>
        <w:lastRenderedPageBreak/>
        <w:t>LAMPIRAN</w:t>
      </w:r>
      <w:r w:rsidR="00E40149">
        <w:rPr>
          <w:b/>
          <w:sz w:val="24"/>
          <w:szCs w:val="24"/>
        </w:rPr>
        <w:t xml:space="preserve"> 5</w:t>
      </w:r>
    </w:p>
    <w:p w:rsidR="00FF56C4" w:rsidRDefault="000E5541" w:rsidP="00D171CB">
      <w:pPr>
        <w:pStyle w:val="BodyText"/>
        <w:spacing w:line="360" w:lineRule="auto"/>
        <w:ind w:right="6"/>
        <w:jc w:val="center"/>
        <w:rPr>
          <w:b/>
          <w:sz w:val="24"/>
          <w:szCs w:val="24"/>
        </w:rPr>
      </w:pPr>
      <w:r>
        <w:rPr>
          <w:b/>
          <w:sz w:val="24"/>
          <w:szCs w:val="24"/>
        </w:rPr>
        <w:t xml:space="preserve"> </w:t>
      </w:r>
      <w:r w:rsidR="00C3096D">
        <w:rPr>
          <w:b/>
          <w:sz w:val="24"/>
          <w:szCs w:val="24"/>
        </w:rPr>
        <w:t>Etikal Penelitian</w:t>
      </w:r>
    </w:p>
    <w:p w:rsidR="00FF56C4" w:rsidRDefault="003F1A67" w:rsidP="00FF56C4">
      <w:pPr>
        <w:pStyle w:val="BodyText"/>
        <w:spacing w:before="120"/>
        <w:ind w:right="6"/>
        <w:jc w:val="center"/>
        <w:rPr>
          <w:b/>
          <w:sz w:val="24"/>
          <w:szCs w:val="24"/>
        </w:rPr>
      </w:pPr>
      <w:r>
        <w:rPr>
          <w:b/>
          <w:noProof/>
          <w:sz w:val="24"/>
          <w:szCs w:val="24"/>
          <w:lang w:val="en-US"/>
        </w:rPr>
        <mc:AlternateContent>
          <mc:Choice Requires="wps">
            <w:drawing>
              <wp:anchor distT="0" distB="0" distL="114300" distR="114300" simplePos="0" relativeHeight="487712768" behindDoc="0" locked="0" layoutInCell="1" allowOverlap="1">
                <wp:simplePos x="0" y="0"/>
                <wp:positionH relativeFrom="column">
                  <wp:posOffset>625722</wp:posOffset>
                </wp:positionH>
                <wp:positionV relativeFrom="paragraph">
                  <wp:posOffset>2310988</wp:posOffset>
                </wp:positionV>
                <wp:extent cx="3847605" cy="368135"/>
                <wp:effectExtent l="0" t="0" r="635" b="0"/>
                <wp:wrapNone/>
                <wp:docPr id="76" name="Text Box 76"/>
                <wp:cNvGraphicFramePr/>
                <a:graphic xmlns:a="http://schemas.openxmlformats.org/drawingml/2006/main">
                  <a:graphicData uri="http://schemas.microsoft.com/office/word/2010/wordprocessingShape">
                    <wps:wsp>
                      <wps:cNvSpPr txBox="1"/>
                      <wps:spPr>
                        <a:xfrm>
                          <a:off x="0" y="0"/>
                          <a:ext cx="3847605" cy="3681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54B3" w:rsidRPr="003F1A67" w:rsidRDefault="00CC54B3" w:rsidP="003F1A67">
                            <w:pPr>
                              <w:tabs>
                                <w:tab w:val="left" w:pos="7938"/>
                              </w:tabs>
                              <w:jc w:val="center"/>
                              <w:rPr>
                                <w:rFonts w:ascii="Times New Roman" w:hAnsi="Times New Roman" w:cs="Times New Roman"/>
                                <w:b/>
                                <w:i/>
                                <w:sz w:val="16"/>
                                <w:szCs w:val="16"/>
                              </w:rPr>
                            </w:pPr>
                            <w:r>
                              <w:rPr>
                                <w:rFonts w:ascii="Times New Roman" w:hAnsi="Times New Roman" w:cs="Times New Roman"/>
                                <w:b/>
                                <w:sz w:val="16"/>
                                <w:szCs w:val="16"/>
                              </w:rPr>
                              <w:t>“</w:t>
                            </w:r>
                            <w:r w:rsidRPr="003F1A67">
                              <w:rPr>
                                <w:rFonts w:ascii="Times New Roman" w:hAnsi="Times New Roman" w:cs="Times New Roman"/>
                                <w:b/>
                                <w:sz w:val="16"/>
                                <w:szCs w:val="16"/>
                              </w:rPr>
                              <w:t>Uji Efek Penurunan Kadar Glukosa Darah Ekstrak Etanol Daun Afrika (</w:t>
                            </w:r>
                            <w:r w:rsidRPr="003F1A67">
                              <w:rPr>
                                <w:rFonts w:ascii="Times New Roman" w:hAnsi="Times New Roman" w:cs="Times New Roman"/>
                                <w:b/>
                                <w:i/>
                                <w:sz w:val="16"/>
                                <w:szCs w:val="16"/>
                              </w:rPr>
                              <w:t xml:space="preserve">Vernonia amygdalina </w:t>
                            </w:r>
                            <w:r w:rsidRPr="003F1A67">
                              <w:rPr>
                                <w:rFonts w:ascii="Times New Roman" w:hAnsi="Times New Roman" w:cs="Times New Roman"/>
                                <w:b/>
                                <w:sz w:val="16"/>
                                <w:szCs w:val="16"/>
                              </w:rPr>
                              <w:t>Del.) Pada Kelinci</w:t>
                            </w:r>
                            <w:r w:rsidRPr="003F1A67">
                              <w:rPr>
                                <w:rFonts w:ascii="Times New Roman" w:hAnsi="Times New Roman" w:cs="Times New Roman"/>
                                <w:b/>
                                <w:i/>
                                <w:sz w:val="16"/>
                                <w:szCs w:val="16"/>
                              </w:rPr>
                              <w:t xml:space="preserve"> </w:t>
                            </w:r>
                            <w:r w:rsidRPr="003F1A67">
                              <w:rPr>
                                <w:rFonts w:ascii="Times New Roman" w:hAnsi="Times New Roman" w:cs="Times New Roman"/>
                                <w:b/>
                                <w:sz w:val="16"/>
                              </w:rPr>
                              <w:t>Dengan Pembanding</w:t>
                            </w:r>
                            <w:r w:rsidRPr="003F1A67">
                              <w:rPr>
                                <w:rFonts w:ascii="Times New Roman" w:hAnsi="Times New Roman" w:cs="Times New Roman"/>
                                <w:b/>
                                <w:i/>
                                <w:sz w:val="18"/>
                                <w:szCs w:val="16"/>
                              </w:rPr>
                              <w:t xml:space="preserve"> </w:t>
                            </w:r>
                            <w:r w:rsidRPr="003F1A67">
                              <w:rPr>
                                <w:rFonts w:ascii="Times New Roman" w:hAnsi="Times New Roman" w:cs="Times New Roman"/>
                                <w:b/>
                                <w:sz w:val="16"/>
                              </w:rPr>
                              <w:t>Glibenklamid</w:t>
                            </w:r>
                            <w:r>
                              <w:rPr>
                                <w:rFonts w:ascii="Times New Roman" w:hAnsi="Times New Roman" w:cs="Times New Roman"/>
                                <w:b/>
                                <w:sz w:val="16"/>
                              </w:rPr>
                              <w:t>”</w:t>
                            </w:r>
                          </w:p>
                          <w:p w:rsidR="00CC54B3" w:rsidRDefault="00CC54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68" type="#_x0000_t202" style="position:absolute;left:0;text-align:left;margin-left:49.25pt;margin-top:181.95pt;width:302.95pt;height:29pt;z-index:4877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uTkQIAAJQFAAAOAAAAZHJzL2Uyb0RvYy54bWysVE1v2zAMvQ/YfxB0X53vdkGdImvRYUCx&#10;FmuHnhVZSoRJoiYpsbNfP0q2k6zrpcMutkQ+kiL5yMurxmiyEz4osCUdng0oEZZDpey6pN+fbj9c&#10;UBIisxXTYEVJ9yLQq8X7d5e1m4sRbEBXwhN0YsO8diXdxOjmRRH4RhgWzsAJi0oJ3rCIV78uKs9q&#10;9G50MRoMZkUNvnIeuAgBpTetki6yfykFj/dSBhGJLim+Leavz99V+haLSzZfe+Y2infPYP/wCsOU&#10;xaAHVzcsMrL16i9XRnEPAWQ842AKkFJxkXPAbIaDF9k8bpgTORcsTnCHMoX/55Z/3T14oqqSns8o&#10;scxgj55EE8knaAiKsD61C3OEPToExgbl2OdeHlCY0m6kN+mPCRHUY6X3h+ombxyF44vJ+WwwpYSj&#10;bjy7GI6nyU1xtHY+xM8CDEmHknrsXi4q292F2EJ7SAoWQKvqVmmdL4kx4lp7smPY69U6vxGd/4HS&#10;ltQlnY2ng+zYQjJvPWub3IjMmS5cyrzNMJ/iXouE0fabkFiznOgrsRnnwsY+fkYnlMRQbzHs8MdX&#10;vcW4zQMtcmSw8WBslAWfs89DdixZ9aN/smzx2JuTvNMxNqsmk2U86hmwgmqPxPDQjlZw/FZh9+5Y&#10;iA/M4ywhF3A/xHv8SA1YfehOlGzA/3pNnvBIcdRSUuNsljT83DIvKNFfLJL/43AyScOcL5Pp+Qgv&#10;/lSzOtXYrbkGpMQQN5Hj+ZjwUfdH6cE84xpZpqioYpZj7JLG/ngd242Ba4iL5TKDcHwdi3f20fHk&#10;OpU5cfOpeWbedQSOSP2v0E8xm7/gcYtNlhaW2whSZZKnQrdV7RqAo5/HpFtTabec3jPquEwXvwEA&#10;AP//AwBQSwMEFAAGAAgAAAAhAKUrCOXfAAAACgEAAA8AAABkcnMvZG93bnJldi54bWxMj0FPg0AQ&#10;he8m/ofNmHizS1taC7I01dizKXjwuGVHwLKzhN22yK93POlx8r689022HW0nLjj41pGC+SwCgVQ5&#10;01Kt4L3cP2xA+KDJ6M4RKvhGD9v89ibTqXFXOuClCLXgEvKpVtCE0KdS+qpBq/3M9UicfbrB6sDn&#10;UEsz6CuX204uomgtrW6JFxrd40uD1ak4W9515etp2gVZ7issns1q+nr7mJS6vxt3TyACjuEPhl99&#10;VoecnY7uTMaLTkGyWTGpYLleJiAYeIziGMRRQbyYJyDzTP5/If8BAAD//wMAUEsBAi0AFAAGAAgA&#10;AAAhALaDOJL+AAAA4QEAABMAAAAAAAAAAAAAAAAAAAAAAFtDb250ZW50X1R5cGVzXS54bWxQSwEC&#10;LQAUAAYACAAAACEAOP0h/9YAAACUAQAACwAAAAAAAAAAAAAAAAAvAQAAX3JlbHMvLnJlbHNQSwEC&#10;LQAUAAYACAAAACEAyZj7k5ECAACUBQAADgAAAAAAAAAAAAAAAAAuAgAAZHJzL2Uyb0RvYy54bWxQ&#10;SwECLQAUAAYACAAAACEApSsI5d8AAAAKAQAADwAAAAAAAAAAAAAAAADrBAAAZHJzL2Rvd25yZXYu&#10;eG1sUEsFBgAAAAAEAAQA8wAAAPcFAAAAAA==&#10;" fillcolor="white [3212]" stroked="f" strokeweight=".5pt">
                <v:textbox>
                  <w:txbxContent>
                    <w:p w:rsidR="00CC54B3" w:rsidRPr="003F1A67" w:rsidRDefault="00CC54B3" w:rsidP="003F1A67">
                      <w:pPr>
                        <w:tabs>
                          <w:tab w:val="left" w:pos="7938"/>
                        </w:tabs>
                        <w:jc w:val="center"/>
                        <w:rPr>
                          <w:rFonts w:ascii="Times New Roman" w:hAnsi="Times New Roman" w:cs="Times New Roman"/>
                          <w:b/>
                          <w:i/>
                          <w:sz w:val="16"/>
                          <w:szCs w:val="16"/>
                        </w:rPr>
                      </w:pPr>
                      <w:r>
                        <w:rPr>
                          <w:rFonts w:ascii="Times New Roman" w:hAnsi="Times New Roman" w:cs="Times New Roman"/>
                          <w:b/>
                          <w:sz w:val="16"/>
                          <w:szCs w:val="16"/>
                        </w:rPr>
                        <w:t>“</w:t>
                      </w:r>
                      <w:r w:rsidRPr="003F1A67">
                        <w:rPr>
                          <w:rFonts w:ascii="Times New Roman" w:hAnsi="Times New Roman" w:cs="Times New Roman"/>
                          <w:b/>
                          <w:sz w:val="16"/>
                          <w:szCs w:val="16"/>
                        </w:rPr>
                        <w:t>Uji Efek Penurunan Kadar Glukosa Darah Ekstrak Etanol Daun Afrika (</w:t>
                      </w:r>
                      <w:r w:rsidRPr="003F1A67">
                        <w:rPr>
                          <w:rFonts w:ascii="Times New Roman" w:hAnsi="Times New Roman" w:cs="Times New Roman"/>
                          <w:b/>
                          <w:i/>
                          <w:sz w:val="16"/>
                          <w:szCs w:val="16"/>
                        </w:rPr>
                        <w:t xml:space="preserve">Vernonia amygdalina </w:t>
                      </w:r>
                      <w:r w:rsidRPr="003F1A67">
                        <w:rPr>
                          <w:rFonts w:ascii="Times New Roman" w:hAnsi="Times New Roman" w:cs="Times New Roman"/>
                          <w:b/>
                          <w:sz w:val="16"/>
                          <w:szCs w:val="16"/>
                        </w:rPr>
                        <w:t>Del.) Pada Kelinci</w:t>
                      </w:r>
                      <w:r w:rsidRPr="003F1A67">
                        <w:rPr>
                          <w:rFonts w:ascii="Times New Roman" w:hAnsi="Times New Roman" w:cs="Times New Roman"/>
                          <w:b/>
                          <w:i/>
                          <w:sz w:val="16"/>
                          <w:szCs w:val="16"/>
                        </w:rPr>
                        <w:t xml:space="preserve"> </w:t>
                      </w:r>
                      <w:r w:rsidRPr="003F1A67">
                        <w:rPr>
                          <w:rFonts w:ascii="Times New Roman" w:hAnsi="Times New Roman" w:cs="Times New Roman"/>
                          <w:b/>
                          <w:sz w:val="16"/>
                        </w:rPr>
                        <w:t>Dengan Pembanding</w:t>
                      </w:r>
                      <w:r w:rsidRPr="003F1A67">
                        <w:rPr>
                          <w:rFonts w:ascii="Times New Roman" w:hAnsi="Times New Roman" w:cs="Times New Roman"/>
                          <w:b/>
                          <w:i/>
                          <w:sz w:val="18"/>
                          <w:szCs w:val="16"/>
                        </w:rPr>
                        <w:t xml:space="preserve"> </w:t>
                      </w:r>
                      <w:r w:rsidRPr="003F1A67">
                        <w:rPr>
                          <w:rFonts w:ascii="Times New Roman" w:hAnsi="Times New Roman" w:cs="Times New Roman"/>
                          <w:b/>
                          <w:sz w:val="16"/>
                        </w:rPr>
                        <w:t>Glibenklamid</w:t>
                      </w:r>
                      <w:r>
                        <w:rPr>
                          <w:rFonts w:ascii="Times New Roman" w:hAnsi="Times New Roman" w:cs="Times New Roman"/>
                          <w:b/>
                          <w:sz w:val="16"/>
                        </w:rPr>
                        <w:t>”</w:t>
                      </w:r>
                    </w:p>
                    <w:p w:rsidR="00CC54B3" w:rsidRDefault="00CC54B3"/>
                  </w:txbxContent>
                </v:textbox>
              </v:shape>
            </w:pict>
          </mc:Fallback>
        </mc:AlternateContent>
      </w:r>
      <w:r w:rsidR="00FF56C4">
        <w:rPr>
          <w:b/>
          <w:noProof/>
          <w:sz w:val="24"/>
          <w:szCs w:val="24"/>
          <w:lang w:val="en-US"/>
        </w:rPr>
        <w:drawing>
          <wp:inline distT="0" distB="0" distL="0" distR="0" wp14:anchorId="31FE6FE2" wp14:editId="09170D0B">
            <wp:extent cx="4845132" cy="747299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41">
                      <a:extLst>
                        <a:ext uri="{28A0092B-C50C-407E-A947-70E740481C1C}">
                          <a14:useLocalDpi xmlns:a14="http://schemas.microsoft.com/office/drawing/2010/main" val="0"/>
                        </a:ext>
                      </a:extLst>
                    </a:blip>
                    <a:stretch>
                      <a:fillRect/>
                    </a:stretch>
                  </pic:blipFill>
                  <pic:spPr>
                    <a:xfrm>
                      <a:off x="0" y="0"/>
                      <a:ext cx="4876939" cy="7522055"/>
                    </a:xfrm>
                    <a:prstGeom prst="rect">
                      <a:avLst/>
                    </a:prstGeom>
                  </pic:spPr>
                </pic:pic>
              </a:graphicData>
            </a:graphic>
          </wp:inline>
        </w:drawing>
      </w:r>
    </w:p>
    <w:p w:rsidR="00FA583C" w:rsidRDefault="00FA583C" w:rsidP="00FA583C">
      <w:pPr>
        <w:pStyle w:val="BodyText"/>
        <w:spacing w:line="360" w:lineRule="auto"/>
        <w:ind w:right="6"/>
        <w:jc w:val="center"/>
        <w:rPr>
          <w:b/>
          <w:sz w:val="24"/>
          <w:szCs w:val="24"/>
        </w:rPr>
      </w:pPr>
    </w:p>
    <w:p w:rsidR="00FC5CC9" w:rsidRDefault="00FC5CC9">
      <w:pPr>
        <w:rPr>
          <w:b/>
          <w:sz w:val="24"/>
          <w:szCs w:val="24"/>
        </w:rPr>
      </w:pPr>
      <w:r>
        <w:rPr>
          <w:b/>
          <w:sz w:val="24"/>
          <w:szCs w:val="24"/>
        </w:rPr>
        <w:br w:type="page"/>
      </w:r>
    </w:p>
    <w:p w:rsidR="00FA583C" w:rsidRDefault="00FA583C" w:rsidP="00FA583C">
      <w:pPr>
        <w:pStyle w:val="BodyText"/>
        <w:spacing w:line="360" w:lineRule="auto"/>
        <w:ind w:right="6"/>
        <w:jc w:val="center"/>
        <w:rPr>
          <w:b/>
          <w:sz w:val="24"/>
          <w:szCs w:val="24"/>
        </w:rPr>
      </w:pPr>
      <w:r w:rsidRPr="00EB1542">
        <w:rPr>
          <w:b/>
          <w:sz w:val="24"/>
          <w:szCs w:val="24"/>
        </w:rPr>
        <w:lastRenderedPageBreak/>
        <w:t>LAMPIRAN</w:t>
      </w:r>
      <w:r w:rsidR="00E40149">
        <w:rPr>
          <w:b/>
          <w:sz w:val="24"/>
          <w:szCs w:val="24"/>
        </w:rPr>
        <w:t xml:space="preserve"> 6</w:t>
      </w:r>
    </w:p>
    <w:p w:rsidR="00FA583C" w:rsidRDefault="00FA583C" w:rsidP="00FA583C">
      <w:pPr>
        <w:pStyle w:val="BodyText"/>
        <w:spacing w:line="360" w:lineRule="auto"/>
        <w:ind w:right="6"/>
        <w:jc w:val="center"/>
        <w:rPr>
          <w:b/>
          <w:sz w:val="24"/>
          <w:szCs w:val="24"/>
        </w:rPr>
      </w:pPr>
      <w:r>
        <w:rPr>
          <w:b/>
          <w:sz w:val="24"/>
          <w:szCs w:val="24"/>
        </w:rPr>
        <w:t>Kartu Bimbingan</w:t>
      </w:r>
      <w:r w:rsidR="00F374C0">
        <w:rPr>
          <w:b/>
          <w:sz w:val="24"/>
          <w:szCs w:val="24"/>
        </w:rPr>
        <w:t xml:space="preserve"> KTI</w:t>
      </w:r>
    </w:p>
    <w:p w:rsidR="00F24807" w:rsidRDefault="00F24807" w:rsidP="00FA583C">
      <w:pPr>
        <w:pStyle w:val="BodyText"/>
        <w:spacing w:line="360" w:lineRule="auto"/>
        <w:ind w:right="6"/>
        <w:jc w:val="center"/>
        <w:rPr>
          <w:b/>
          <w:sz w:val="24"/>
          <w:szCs w:val="24"/>
        </w:rPr>
      </w:pPr>
      <w:r>
        <w:rPr>
          <w:b/>
          <w:noProof/>
          <w:sz w:val="24"/>
          <w:szCs w:val="24"/>
          <w:lang w:val="en-US"/>
        </w:rPr>
        <w:drawing>
          <wp:inline distT="0" distB="0" distL="0" distR="0">
            <wp:extent cx="5042535" cy="6679875"/>
            <wp:effectExtent l="0" t="0" r="5715"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10-2022 09.1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42535" cy="6679875"/>
                    </a:xfrm>
                    <a:prstGeom prst="rect">
                      <a:avLst/>
                    </a:prstGeom>
                  </pic:spPr>
                </pic:pic>
              </a:graphicData>
            </a:graphic>
          </wp:inline>
        </w:drawing>
      </w:r>
    </w:p>
    <w:p w:rsidR="00FA583C" w:rsidRDefault="00FA583C" w:rsidP="00FF56C4">
      <w:pPr>
        <w:pStyle w:val="BodyText"/>
        <w:spacing w:before="120"/>
        <w:ind w:right="6"/>
        <w:jc w:val="center"/>
        <w:rPr>
          <w:b/>
          <w:sz w:val="24"/>
          <w:szCs w:val="24"/>
        </w:rPr>
      </w:pPr>
    </w:p>
    <w:p w:rsidR="00A505FA" w:rsidRDefault="00A505FA">
      <w:pPr>
        <w:rPr>
          <w:b/>
          <w:sz w:val="24"/>
          <w:szCs w:val="24"/>
        </w:rPr>
      </w:pPr>
      <w:r>
        <w:rPr>
          <w:b/>
          <w:sz w:val="24"/>
          <w:szCs w:val="24"/>
        </w:rPr>
        <w:br w:type="page"/>
      </w:r>
    </w:p>
    <w:p w:rsidR="00F24807" w:rsidRDefault="00F24807" w:rsidP="00F24807">
      <w:pPr>
        <w:pStyle w:val="BodyText"/>
        <w:spacing w:line="360" w:lineRule="auto"/>
        <w:ind w:right="6"/>
        <w:jc w:val="center"/>
        <w:rPr>
          <w:b/>
          <w:sz w:val="24"/>
          <w:szCs w:val="24"/>
        </w:rPr>
      </w:pPr>
      <w:r w:rsidRPr="00EB1542">
        <w:rPr>
          <w:b/>
          <w:sz w:val="24"/>
          <w:szCs w:val="24"/>
        </w:rPr>
        <w:lastRenderedPageBreak/>
        <w:t>LAMPIRAN</w:t>
      </w:r>
      <w:r w:rsidR="00E40149">
        <w:rPr>
          <w:b/>
          <w:sz w:val="24"/>
          <w:szCs w:val="24"/>
        </w:rPr>
        <w:t xml:space="preserve"> 7</w:t>
      </w:r>
    </w:p>
    <w:p w:rsidR="00F24807" w:rsidRDefault="00F24807" w:rsidP="00F24807">
      <w:pPr>
        <w:pStyle w:val="BodyText"/>
        <w:spacing w:line="360" w:lineRule="auto"/>
        <w:ind w:right="6"/>
        <w:jc w:val="center"/>
        <w:rPr>
          <w:b/>
          <w:sz w:val="24"/>
          <w:szCs w:val="24"/>
        </w:rPr>
      </w:pPr>
      <w:r>
        <w:rPr>
          <w:b/>
          <w:sz w:val="24"/>
          <w:szCs w:val="24"/>
        </w:rPr>
        <w:t>Form Usulan Seminar Proposal KTI</w:t>
      </w:r>
    </w:p>
    <w:p w:rsidR="00783C4F" w:rsidRDefault="00783C4F" w:rsidP="00F24807">
      <w:pPr>
        <w:pStyle w:val="BodyText"/>
        <w:spacing w:line="360" w:lineRule="auto"/>
        <w:ind w:right="6"/>
        <w:jc w:val="center"/>
        <w:rPr>
          <w:b/>
          <w:sz w:val="24"/>
          <w:szCs w:val="24"/>
        </w:rPr>
      </w:pPr>
      <w:r>
        <w:rPr>
          <w:b/>
          <w:noProof/>
          <w:sz w:val="24"/>
          <w:szCs w:val="24"/>
          <w:lang w:val="en-US"/>
        </w:rPr>
        <w:drawing>
          <wp:inline distT="0" distB="0" distL="0" distR="0" wp14:anchorId="1FDDB200" wp14:editId="17026BCA">
            <wp:extent cx="5042535" cy="7851775"/>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10-2022 09.10_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42535" cy="7851775"/>
                    </a:xfrm>
                    <a:prstGeom prst="rect">
                      <a:avLst/>
                    </a:prstGeom>
                  </pic:spPr>
                </pic:pic>
              </a:graphicData>
            </a:graphic>
          </wp:inline>
        </w:drawing>
      </w:r>
    </w:p>
    <w:p w:rsidR="00C4073D" w:rsidRDefault="00F24807" w:rsidP="006307DB">
      <w:pPr>
        <w:spacing w:line="360" w:lineRule="auto"/>
        <w:jc w:val="center"/>
        <w:rPr>
          <w:b/>
          <w:sz w:val="24"/>
          <w:szCs w:val="24"/>
        </w:rPr>
      </w:pPr>
      <w:r>
        <w:rPr>
          <w:b/>
          <w:sz w:val="24"/>
          <w:szCs w:val="24"/>
        </w:rPr>
        <w:br w:type="page"/>
      </w:r>
      <w:r w:rsidR="00AF68D4" w:rsidRPr="00EB1542">
        <w:rPr>
          <w:b/>
          <w:sz w:val="24"/>
          <w:szCs w:val="24"/>
        </w:rPr>
        <w:lastRenderedPageBreak/>
        <w:t>LAMPIRAN</w:t>
      </w:r>
      <w:r w:rsidR="00E40149">
        <w:rPr>
          <w:b/>
          <w:sz w:val="24"/>
          <w:szCs w:val="24"/>
        </w:rPr>
        <w:t xml:space="preserve"> 8</w:t>
      </w:r>
    </w:p>
    <w:p w:rsidR="00EB1542" w:rsidRDefault="00EB1542" w:rsidP="00D171CB">
      <w:pPr>
        <w:pStyle w:val="BodyText"/>
        <w:spacing w:line="360" w:lineRule="auto"/>
        <w:ind w:right="6"/>
        <w:jc w:val="center"/>
        <w:rPr>
          <w:b/>
          <w:sz w:val="24"/>
          <w:szCs w:val="24"/>
        </w:rPr>
      </w:pPr>
      <w:r>
        <w:rPr>
          <w:b/>
          <w:sz w:val="24"/>
          <w:szCs w:val="24"/>
        </w:rPr>
        <w:t>Tabel Konversi Dosis Manusia dan Hewan</w:t>
      </w:r>
    </w:p>
    <w:tbl>
      <w:tblPr>
        <w:tblW w:w="79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
        <w:gridCol w:w="823"/>
        <w:gridCol w:w="847"/>
        <w:gridCol w:w="954"/>
        <w:gridCol w:w="913"/>
        <w:gridCol w:w="845"/>
        <w:gridCol w:w="702"/>
        <w:gridCol w:w="785"/>
        <w:gridCol w:w="1129"/>
      </w:tblGrid>
      <w:tr w:rsidR="0022561D" w:rsidTr="0022561D">
        <w:trPr>
          <w:trHeight w:val="826"/>
        </w:trPr>
        <w:tc>
          <w:tcPr>
            <w:tcW w:w="906" w:type="dxa"/>
            <w:tcBorders>
              <w:top w:val="single" w:sz="4" w:space="0" w:color="auto"/>
              <w:left w:val="single" w:sz="4" w:space="0" w:color="auto"/>
              <w:bottom w:val="single" w:sz="4" w:space="0" w:color="auto"/>
              <w:right w:val="single" w:sz="4" w:space="0" w:color="auto"/>
              <w:tr2bl w:val="single" w:sz="4" w:space="0" w:color="auto"/>
            </w:tcBorders>
            <w:shd w:val="clear" w:color="auto" w:fill="FFC000"/>
            <w:vAlign w:val="center"/>
          </w:tcPr>
          <w:p w:rsidR="00EB1542" w:rsidRPr="00D31CC4" w:rsidRDefault="009D0DBC" w:rsidP="00042833">
            <w:pPr>
              <w:adjustRightInd w:val="0"/>
              <w:ind w:left="-108"/>
              <w:jc w:val="both"/>
              <w:rPr>
                <w:rFonts w:ascii="Times New Roman" w:eastAsia="Times New Roman" w:hAnsi="Times New Roman" w:cs="Times New Roman"/>
                <w:b/>
                <w:sz w:val="16"/>
                <w:szCs w:val="16"/>
                <w:lang w:val="it-IT"/>
              </w:rPr>
            </w:pPr>
            <w:r w:rsidRPr="00D31CC4">
              <w:rPr>
                <w:rFonts w:ascii="Times New Roman" w:eastAsia="Times New Roman" w:hAnsi="Times New Roman" w:cs="Times New Roman"/>
                <w:b/>
                <w:sz w:val="16"/>
                <w:szCs w:val="16"/>
                <w:lang w:val="it-IT"/>
              </w:rPr>
              <w:t>Diketahui</w:t>
            </w:r>
          </w:p>
          <w:p w:rsidR="00132A08" w:rsidRPr="00D31CC4" w:rsidRDefault="009D0DBC" w:rsidP="00042833">
            <w:pPr>
              <w:adjustRightInd w:val="0"/>
              <w:ind w:left="-108"/>
              <w:jc w:val="both"/>
              <w:rPr>
                <w:rFonts w:ascii="Times New Roman" w:eastAsia="Times New Roman" w:hAnsi="Times New Roman" w:cs="Times New Roman"/>
                <w:b/>
                <w:sz w:val="24"/>
                <w:szCs w:val="24"/>
                <w:lang w:val="it-IT"/>
              </w:rPr>
            </w:pPr>
            <w:r w:rsidRPr="00D31CC4">
              <w:rPr>
                <w:rFonts w:ascii="Times New Roman" w:eastAsia="Times New Roman" w:hAnsi="Times New Roman" w:cs="Times New Roman"/>
                <w:b/>
                <w:sz w:val="24"/>
                <w:szCs w:val="24"/>
                <w:lang w:val="it-IT"/>
              </w:rPr>
              <w:t xml:space="preserve">          </w:t>
            </w:r>
            <w:r w:rsidR="00132A08" w:rsidRPr="00D31CC4">
              <w:rPr>
                <w:rFonts w:ascii="Times New Roman" w:eastAsia="Times New Roman" w:hAnsi="Times New Roman" w:cs="Times New Roman"/>
                <w:b/>
                <w:sz w:val="24"/>
                <w:szCs w:val="24"/>
                <w:lang w:val="it-IT"/>
              </w:rPr>
              <w:t xml:space="preserve">    </w:t>
            </w:r>
          </w:p>
          <w:p w:rsidR="00D31CC4" w:rsidRDefault="00132A08" w:rsidP="00042833">
            <w:pPr>
              <w:adjustRightInd w:val="0"/>
              <w:jc w:val="both"/>
              <w:rPr>
                <w:rFonts w:ascii="Times New Roman" w:eastAsia="Times New Roman" w:hAnsi="Times New Roman" w:cs="Times New Roman"/>
                <w:b/>
                <w:sz w:val="24"/>
                <w:szCs w:val="24"/>
                <w:lang w:val="it-IT"/>
              </w:rPr>
            </w:pPr>
            <w:r w:rsidRPr="00D31CC4">
              <w:rPr>
                <w:rFonts w:ascii="Times New Roman" w:eastAsia="Times New Roman" w:hAnsi="Times New Roman" w:cs="Times New Roman"/>
                <w:b/>
                <w:sz w:val="24"/>
                <w:szCs w:val="24"/>
                <w:lang w:val="it-IT"/>
              </w:rPr>
              <w:t xml:space="preserve">   </w:t>
            </w:r>
            <w:r w:rsidR="00D31CC4">
              <w:rPr>
                <w:rFonts w:ascii="Times New Roman" w:eastAsia="Times New Roman" w:hAnsi="Times New Roman" w:cs="Times New Roman"/>
                <w:b/>
                <w:sz w:val="24"/>
                <w:szCs w:val="24"/>
                <w:lang w:val="it-IT"/>
              </w:rPr>
              <w:t xml:space="preserve">    </w:t>
            </w:r>
          </w:p>
          <w:p w:rsidR="009D0DBC" w:rsidRPr="00D31CC4" w:rsidRDefault="00D31CC4" w:rsidP="00042833">
            <w:pPr>
              <w:adjustRightInd w:val="0"/>
              <w:jc w:val="both"/>
              <w:rPr>
                <w:rFonts w:ascii="Times New Roman" w:eastAsia="Times New Roman" w:hAnsi="Times New Roman" w:cs="Times New Roman"/>
                <w:b/>
                <w:color w:val="000000"/>
                <w:sz w:val="16"/>
                <w:szCs w:val="16"/>
                <w:lang w:val="it-IT"/>
              </w:rPr>
            </w:pPr>
            <w:r>
              <w:rPr>
                <w:rFonts w:ascii="Times New Roman" w:eastAsia="Times New Roman" w:hAnsi="Times New Roman" w:cs="Times New Roman"/>
                <w:b/>
                <w:sz w:val="24"/>
                <w:szCs w:val="24"/>
                <w:lang w:val="it-IT"/>
              </w:rPr>
              <w:t xml:space="preserve">  </w:t>
            </w:r>
            <w:r w:rsidR="009D0DBC" w:rsidRPr="00D31CC4">
              <w:rPr>
                <w:rFonts w:ascii="Times New Roman" w:eastAsia="Times New Roman" w:hAnsi="Times New Roman" w:cs="Times New Roman"/>
                <w:b/>
                <w:sz w:val="16"/>
                <w:szCs w:val="16"/>
                <w:lang w:val="it-IT"/>
              </w:rPr>
              <w:t>Ditanya</w:t>
            </w:r>
          </w:p>
        </w:tc>
        <w:tc>
          <w:tcPr>
            <w:tcW w:w="82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B1542" w:rsidRPr="009D3530" w:rsidRDefault="00EB1542" w:rsidP="00042833">
            <w:pPr>
              <w:adjustRightInd w:val="0"/>
              <w:spacing w:line="360" w:lineRule="auto"/>
              <w:jc w:val="both"/>
              <w:rPr>
                <w:rFonts w:eastAsia="Times New Roman"/>
                <w:b/>
                <w:color w:val="000000"/>
                <w:sz w:val="18"/>
                <w:szCs w:val="18"/>
                <w:lang w:val="it-IT"/>
              </w:rPr>
            </w:pPr>
            <w:r w:rsidRPr="009D3530">
              <w:rPr>
                <w:b/>
                <w:sz w:val="18"/>
                <w:szCs w:val="18"/>
                <w:lang w:val="it-IT"/>
              </w:rPr>
              <w:t>Mencit</w:t>
            </w:r>
          </w:p>
          <w:p w:rsidR="00EB1542" w:rsidRPr="00D31CC4" w:rsidRDefault="00EB1542" w:rsidP="00042833">
            <w:pPr>
              <w:adjustRightInd w:val="0"/>
              <w:spacing w:line="360" w:lineRule="auto"/>
              <w:jc w:val="both"/>
              <w:rPr>
                <w:rFonts w:eastAsia="Times New Roman"/>
                <w:b/>
                <w:color w:val="000000"/>
                <w:sz w:val="20"/>
                <w:szCs w:val="20"/>
                <w:lang w:val="it-IT"/>
              </w:rPr>
            </w:pPr>
            <w:r w:rsidRPr="00D31CC4">
              <w:rPr>
                <w:b/>
                <w:sz w:val="20"/>
                <w:szCs w:val="20"/>
                <w:lang w:val="it-IT"/>
              </w:rPr>
              <w:t>20 gr</w:t>
            </w:r>
          </w:p>
        </w:tc>
        <w:tc>
          <w:tcPr>
            <w:tcW w:w="847"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B1542" w:rsidRPr="00D31CC4" w:rsidRDefault="00EB1542" w:rsidP="00042833">
            <w:pPr>
              <w:adjustRightInd w:val="0"/>
              <w:spacing w:line="360" w:lineRule="auto"/>
              <w:jc w:val="both"/>
              <w:rPr>
                <w:rFonts w:eastAsia="Times New Roman"/>
                <w:b/>
                <w:color w:val="000000"/>
                <w:sz w:val="20"/>
                <w:szCs w:val="20"/>
                <w:lang w:val="it-IT"/>
              </w:rPr>
            </w:pPr>
            <w:r w:rsidRPr="00D31CC4">
              <w:rPr>
                <w:b/>
                <w:sz w:val="20"/>
                <w:szCs w:val="20"/>
                <w:lang w:val="it-IT"/>
              </w:rPr>
              <w:t>Tikus 200 gr</w:t>
            </w:r>
          </w:p>
        </w:tc>
        <w:tc>
          <w:tcPr>
            <w:tcW w:w="95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B1542" w:rsidRPr="00D31CC4" w:rsidRDefault="00EB1542" w:rsidP="00042833">
            <w:pPr>
              <w:adjustRightInd w:val="0"/>
              <w:spacing w:line="360" w:lineRule="auto"/>
              <w:jc w:val="both"/>
              <w:rPr>
                <w:rFonts w:eastAsia="Times New Roman"/>
                <w:b/>
                <w:color w:val="000000"/>
                <w:sz w:val="20"/>
                <w:szCs w:val="20"/>
                <w:lang w:val="it-IT"/>
              </w:rPr>
            </w:pPr>
            <w:r w:rsidRPr="00D31CC4">
              <w:rPr>
                <w:b/>
                <w:sz w:val="20"/>
                <w:szCs w:val="20"/>
                <w:lang w:val="it-IT"/>
              </w:rPr>
              <w:t>Marmut 400 gr</w:t>
            </w:r>
          </w:p>
        </w:tc>
        <w:tc>
          <w:tcPr>
            <w:tcW w:w="91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B1542" w:rsidRPr="00D31CC4" w:rsidRDefault="00EB1542" w:rsidP="00042833">
            <w:pPr>
              <w:adjustRightInd w:val="0"/>
              <w:spacing w:line="360" w:lineRule="auto"/>
              <w:jc w:val="both"/>
              <w:rPr>
                <w:rFonts w:eastAsia="Times New Roman"/>
                <w:b/>
                <w:color w:val="000000"/>
                <w:sz w:val="20"/>
                <w:szCs w:val="20"/>
                <w:lang w:val="it-IT"/>
              </w:rPr>
            </w:pPr>
            <w:r w:rsidRPr="00D31CC4">
              <w:rPr>
                <w:b/>
                <w:sz w:val="20"/>
                <w:szCs w:val="20"/>
                <w:lang w:val="it-IT"/>
              </w:rPr>
              <w:t>Kelinci</w:t>
            </w:r>
          </w:p>
          <w:p w:rsidR="00EB1542" w:rsidRPr="00D31CC4" w:rsidRDefault="00EB1542" w:rsidP="00042833">
            <w:pPr>
              <w:adjustRightInd w:val="0"/>
              <w:spacing w:line="360" w:lineRule="auto"/>
              <w:jc w:val="both"/>
              <w:rPr>
                <w:rFonts w:eastAsia="Times New Roman"/>
                <w:b/>
                <w:color w:val="000000"/>
                <w:sz w:val="20"/>
                <w:szCs w:val="20"/>
                <w:lang w:val="it-IT"/>
              </w:rPr>
            </w:pPr>
            <w:r w:rsidRPr="00D31CC4">
              <w:rPr>
                <w:b/>
                <w:sz w:val="20"/>
                <w:szCs w:val="20"/>
                <w:lang w:val="it-IT"/>
              </w:rPr>
              <w:t>1,5 kg</w:t>
            </w:r>
          </w:p>
        </w:tc>
        <w:tc>
          <w:tcPr>
            <w:tcW w:w="84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B1542" w:rsidRPr="009D3530" w:rsidRDefault="00EB1542" w:rsidP="00042833">
            <w:pPr>
              <w:adjustRightInd w:val="0"/>
              <w:spacing w:line="360" w:lineRule="auto"/>
              <w:jc w:val="both"/>
              <w:rPr>
                <w:rFonts w:eastAsia="Times New Roman"/>
                <w:b/>
                <w:color w:val="000000"/>
                <w:sz w:val="18"/>
                <w:szCs w:val="18"/>
                <w:lang w:val="it-IT"/>
              </w:rPr>
            </w:pPr>
            <w:r w:rsidRPr="009D3530">
              <w:rPr>
                <w:b/>
                <w:sz w:val="18"/>
                <w:szCs w:val="18"/>
                <w:lang w:val="it-IT"/>
              </w:rPr>
              <w:t>Kucing</w:t>
            </w:r>
          </w:p>
          <w:p w:rsidR="00EB1542" w:rsidRPr="00D31CC4" w:rsidRDefault="00EB1542" w:rsidP="00042833">
            <w:pPr>
              <w:adjustRightInd w:val="0"/>
              <w:spacing w:line="360" w:lineRule="auto"/>
              <w:jc w:val="both"/>
              <w:rPr>
                <w:rFonts w:eastAsia="Times New Roman"/>
                <w:b/>
                <w:color w:val="000000"/>
                <w:sz w:val="20"/>
                <w:szCs w:val="20"/>
                <w:lang w:val="it-IT"/>
              </w:rPr>
            </w:pPr>
            <w:r w:rsidRPr="00D31CC4">
              <w:rPr>
                <w:b/>
                <w:sz w:val="20"/>
                <w:szCs w:val="20"/>
                <w:lang w:val="it-IT"/>
              </w:rPr>
              <w:t>2 kg</w:t>
            </w:r>
          </w:p>
        </w:tc>
        <w:tc>
          <w:tcPr>
            <w:tcW w:w="70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B1542" w:rsidRPr="00D31CC4" w:rsidRDefault="00EB1542" w:rsidP="00042833">
            <w:pPr>
              <w:adjustRightInd w:val="0"/>
              <w:spacing w:line="360" w:lineRule="auto"/>
              <w:jc w:val="both"/>
              <w:rPr>
                <w:rFonts w:eastAsia="Times New Roman"/>
                <w:b/>
                <w:color w:val="000000"/>
                <w:sz w:val="20"/>
                <w:szCs w:val="20"/>
                <w:lang w:val="it-IT"/>
              </w:rPr>
            </w:pPr>
            <w:r w:rsidRPr="00D31CC4">
              <w:rPr>
                <w:b/>
                <w:sz w:val="20"/>
                <w:szCs w:val="20"/>
                <w:lang w:val="it-IT"/>
              </w:rPr>
              <w:t>Kera</w:t>
            </w:r>
          </w:p>
          <w:p w:rsidR="00EB1542" w:rsidRPr="00D31CC4" w:rsidRDefault="00EB1542" w:rsidP="00042833">
            <w:pPr>
              <w:adjustRightInd w:val="0"/>
              <w:spacing w:line="360" w:lineRule="auto"/>
              <w:jc w:val="both"/>
              <w:rPr>
                <w:rFonts w:eastAsia="Times New Roman"/>
                <w:b/>
                <w:color w:val="000000"/>
                <w:sz w:val="20"/>
                <w:szCs w:val="20"/>
                <w:lang w:val="it-IT"/>
              </w:rPr>
            </w:pPr>
            <w:r w:rsidRPr="00D31CC4">
              <w:rPr>
                <w:b/>
                <w:sz w:val="20"/>
                <w:szCs w:val="20"/>
                <w:lang w:val="it-IT"/>
              </w:rPr>
              <w:t>4 kg</w:t>
            </w:r>
          </w:p>
        </w:tc>
        <w:tc>
          <w:tcPr>
            <w:tcW w:w="78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B1542" w:rsidRPr="009D3530" w:rsidRDefault="00EB1542" w:rsidP="00042833">
            <w:pPr>
              <w:adjustRightInd w:val="0"/>
              <w:spacing w:line="360" w:lineRule="auto"/>
              <w:jc w:val="both"/>
              <w:rPr>
                <w:rFonts w:eastAsia="Times New Roman"/>
                <w:b/>
                <w:color w:val="000000"/>
                <w:sz w:val="18"/>
                <w:szCs w:val="18"/>
                <w:lang w:val="it-IT"/>
              </w:rPr>
            </w:pPr>
            <w:r w:rsidRPr="009D3530">
              <w:rPr>
                <w:b/>
                <w:sz w:val="18"/>
                <w:szCs w:val="18"/>
                <w:lang w:val="it-IT"/>
              </w:rPr>
              <w:t>Anjing</w:t>
            </w:r>
          </w:p>
          <w:p w:rsidR="00EB1542" w:rsidRPr="00D31CC4" w:rsidRDefault="00EB1542" w:rsidP="00042833">
            <w:pPr>
              <w:adjustRightInd w:val="0"/>
              <w:spacing w:line="360" w:lineRule="auto"/>
              <w:jc w:val="both"/>
              <w:rPr>
                <w:rFonts w:eastAsia="Times New Roman"/>
                <w:b/>
                <w:color w:val="000000"/>
                <w:sz w:val="20"/>
                <w:szCs w:val="20"/>
                <w:lang w:val="it-IT"/>
              </w:rPr>
            </w:pPr>
            <w:r w:rsidRPr="00D31CC4">
              <w:rPr>
                <w:b/>
                <w:sz w:val="20"/>
                <w:szCs w:val="20"/>
                <w:lang w:val="it-IT"/>
              </w:rPr>
              <w:t>12 kg</w:t>
            </w:r>
          </w:p>
        </w:tc>
        <w:tc>
          <w:tcPr>
            <w:tcW w:w="1129"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B1542" w:rsidRPr="00D31CC4" w:rsidRDefault="00EB1542" w:rsidP="00042833">
            <w:pPr>
              <w:adjustRightInd w:val="0"/>
              <w:spacing w:line="360" w:lineRule="auto"/>
              <w:jc w:val="both"/>
              <w:rPr>
                <w:rFonts w:eastAsia="Times New Roman"/>
                <w:b/>
                <w:color w:val="000000"/>
                <w:sz w:val="20"/>
                <w:szCs w:val="20"/>
                <w:lang w:val="it-IT"/>
              </w:rPr>
            </w:pPr>
            <w:r w:rsidRPr="00D31CC4">
              <w:rPr>
                <w:b/>
                <w:sz w:val="20"/>
                <w:szCs w:val="20"/>
                <w:lang w:val="it-IT"/>
              </w:rPr>
              <w:t>Manusia</w:t>
            </w:r>
          </w:p>
          <w:p w:rsidR="00EB1542" w:rsidRPr="00D31CC4" w:rsidRDefault="00EB1542" w:rsidP="00042833">
            <w:pPr>
              <w:adjustRightInd w:val="0"/>
              <w:spacing w:line="360" w:lineRule="auto"/>
              <w:jc w:val="both"/>
              <w:rPr>
                <w:rFonts w:eastAsia="Times New Roman"/>
                <w:b/>
                <w:color w:val="000000"/>
                <w:sz w:val="20"/>
                <w:szCs w:val="20"/>
                <w:lang w:val="it-IT"/>
              </w:rPr>
            </w:pPr>
            <w:r w:rsidRPr="00D31CC4">
              <w:rPr>
                <w:b/>
                <w:sz w:val="20"/>
                <w:szCs w:val="20"/>
                <w:lang w:val="it-IT"/>
              </w:rPr>
              <w:t>70 kg</w:t>
            </w:r>
          </w:p>
        </w:tc>
      </w:tr>
      <w:tr w:rsidR="0022561D" w:rsidTr="0022561D">
        <w:trPr>
          <w:trHeight w:val="336"/>
        </w:trPr>
        <w:tc>
          <w:tcPr>
            <w:tcW w:w="90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B1542" w:rsidRPr="0022561D" w:rsidRDefault="00EB1542" w:rsidP="00042833">
            <w:pPr>
              <w:adjustRightInd w:val="0"/>
              <w:spacing w:before="120"/>
              <w:ind w:left="-108"/>
              <w:jc w:val="center"/>
              <w:rPr>
                <w:rFonts w:ascii="Times New Roman" w:eastAsia="Times New Roman" w:hAnsi="Times New Roman"/>
                <w:b/>
                <w:color w:val="000000"/>
                <w:sz w:val="18"/>
                <w:szCs w:val="18"/>
                <w:lang w:val="it-IT"/>
              </w:rPr>
            </w:pPr>
            <w:r w:rsidRPr="0022561D">
              <w:rPr>
                <w:b/>
                <w:sz w:val="18"/>
                <w:szCs w:val="18"/>
                <w:lang w:val="it-IT"/>
              </w:rPr>
              <w:t>Mencit</w:t>
            </w:r>
          </w:p>
          <w:p w:rsidR="00EB1542" w:rsidRPr="0022561D" w:rsidRDefault="00EB1542" w:rsidP="00042833">
            <w:pPr>
              <w:adjustRightInd w:val="0"/>
              <w:spacing w:before="120"/>
              <w:ind w:left="-108"/>
              <w:jc w:val="center"/>
              <w:rPr>
                <w:rFonts w:ascii="Times New Roman" w:eastAsia="Times New Roman" w:hAnsi="Times New Roman" w:cs="Times New Roman"/>
                <w:b/>
                <w:color w:val="000000"/>
                <w:sz w:val="18"/>
                <w:szCs w:val="18"/>
                <w:lang w:val="it-IT"/>
              </w:rPr>
            </w:pPr>
            <w:r w:rsidRPr="0022561D">
              <w:rPr>
                <w:b/>
                <w:sz w:val="18"/>
                <w:szCs w:val="18"/>
                <w:lang w:val="it-IT"/>
              </w:rPr>
              <w:t>20 gr</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7,0</w:t>
            </w:r>
          </w:p>
        </w:tc>
        <w:tc>
          <w:tcPr>
            <w:tcW w:w="9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12,25</w:t>
            </w:r>
          </w:p>
        </w:tc>
        <w:tc>
          <w:tcPr>
            <w:tcW w:w="9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27,8</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29,7</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64,1</w:t>
            </w:r>
          </w:p>
        </w:tc>
        <w:tc>
          <w:tcPr>
            <w:tcW w:w="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124,2</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387,9</w:t>
            </w:r>
          </w:p>
        </w:tc>
      </w:tr>
      <w:tr w:rsidR="0022561D" w:rsidTr="0022561D">
        <w:trPr>
          <w:trHeight w:val="323"/>
        </w:trPr>
        <w:tc>
          <w:tcPr>
            <w:tcW w:w="90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B1542" w:rsidRPr="0022561D" w:rsidRDefault="00EB1542" w:rsidP="00042833">
            <w:pPr>
              <w:adjustRightInd w:val="0"/>
              <w:spacing w:before="120"/>
              <w:ind w:left="-108"/>
              <w:jc w:val="center"/>
              <w:rPr>
                <w:rFonts w:ascii="Times New Roman" w:eastAsia="Times New Roman" w:hAnsi="Times New Roman"/>
                <w:b/>
                <w:color w:val="000000"/>
                <w:sz w:val="18"/>
                <w:szCs w:val="18"/>
                <w:lang w:val="it-IT"/>
              </w:rPr>
            </w:pPr>
            <w:r w:rsidRPr="0022561D">
              <w:rPr>
                <w:b/>
                <w:sz w:val="18"/>
                <w:szCs w:val="18"/>
                <w:lang w:val="it-IT"/>
              </w:rPr>
              <w:t>Tikus</w:t>
            </w:r>
          </w:p>
          <w:p w:rsidR="00EB1542" w:rsidRPr="0022561D" w:rsidRDefault="00EB1542" w:rsidP="00042833">
            <w:pPr>
              <w:adjustRightInd w:val="0"/>
              <w:spacing w:before="120"/>
              <w:ind w:left="-108"/>
              <w:jc w:val="center"/>
              <w:rPr>
                <w:rFonts w:ascii="Times New Roman" w:eastAsia="Times New Roman" w:hAnsi="Times New Roman" w:cs="Times New Roman"/>
                <w:b/>
                <w:color w:val="000000"/>
                <w:sz w:val="18"/>
                <w:szCs w:val="18"/>
                <w:lang w:val="it-IT"/>
              </w:rPr>
            </w:pPr>
            <w:r w:rsidRPr="0022561D">
              <w:rPr>
                <w:b/>
                <w:sz w:val="18"/>
                <w:szCs w:val="18"/>
                <w:lang w:val="it-IT"/>
              </w:rPr>
              <w:t>200 gr</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0,14</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1,0</w:t>
            </w:r>
          </w:p>
        </w:tc>
        <w:tc>
          <w:tcPr>
            <w:tcW w:w="9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1,74</w:t>
            </w:r>
          </w:p>
        </w:tc>
        <w:tc>
          <w:tcPr>
            <w:tcW w:w="9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3,9</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4,2</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9,2</w:t>
            </w:r>
          </w:p>
        </w:tc>
        <w:tc>
          <w:tcPr>
            <w:tcW w:w="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17,8</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56,0</w:t>
            </w:r>
          </w:p>
        </w:tc>
      </w:tr>
      <w:tr w:rsidR="0022561D" w:rsidTr="0022561D">
        <w:trPr>
          <w:trHeight w:val="336"/>
        </w:trPr>
        <w:tc>
          <w:tcPr>
            <w:tcW w:w="90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B1542" w:rsidRPr="0022561D" w:rsidRDefault="00EB1542" w:rsidP="00042833">
            <w:pPr>
              <w:adjustRightInd w:val="0"/>
              <w:spacing w:before="120"/>
              <w:ind w:left="-108"/>
              <w:jc w:val="center"/>
              <w:rPr>
                <w:rFonts w:ascii="Times New Roman" w:eastAsia="Times New Roman" w:hAnsi="Times New Roman"/>
                <w:b/>
                <w:color w:val="000000"/>
                <w:sz w:val="18"/>
                <w:szCs w:val="18"/>
                <w:lang w:val="it-IT"/>
              </w:rPr>
            </w:pPr>
            <w:r w:rsidRPr="0022561D">
              <w:rPr>
                <w:b/>
                <w:sz w:val="18"/>
                <w:szCs w:val="18"/>
                <w:lang w:val="it-IT"/>
              </w:rPr>
              <w:t>Marmut</w:t>
            </w:r>
          </w:p>
          <w:p w:rsidR="00EB1542" w:rsidRPr="0022561D" w:rsidRDefault="00EB1542" w:rsidP="00042833">
            <w:pPr>
              <w:adjustRightInd w:val="0"/>
              <w:spacing w:before="120"/>
              <w:ind w:left="-108"/>
              <w:jc w:val="center"/>
              <w:rPr>
                <w:rFonts w:ascii="Times New Roman" w:eastAsia="Times New Roman" w:hAnsi="Times New Roman" w:cs="Times New Roman"/>
                <w:b/>
                <w:color w:val="000000"/>
                <w:sz w:val="18"/>
                <w:szCs w:val="18"/>
                <w:lang w:val="it-IT"/>
              </w:rPr>
            </w:pPr>
            <w:r w:rsidRPr="0022561D">
              <w:rPr>
                <w:b/>
                <w:sz w:val="18"/>
                <w:szCs w:val="18"/>
                <w:lang w:val="it-IT"/>
              </w:rPr>
              <w:t>400 gr</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0,08</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0,57</w:t>
            </w:r>
          </w:p>
        </w:tc>
        <w:tc>
          <w:tcPr>
            <w:tcW w:w="9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1,0</w:t>
            </w:r>
          </w:p>
        </w:tc>
        <w:tc>
          <w:tcPr>
            <w:tcW w:w="9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2,25</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2,4</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5,2</w:t>
            </w:r>
          </w:p>
        </w:tc>
        <w:tc>
          <w:tcPr>
            <w:tcW w:w="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10,2</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31,5</w:t>
            </w:r>
          </w:p>
        </w:tc>
      </w:tr>
      <w:tr w:rsidR="0022561D" w:rsidTr="0022561D">
        <w:trPr>
          <w:trHeight w:val="336"/>
        </w:trPr>
        <w:tc>
          <w:tcPr>
            <w:tcW w:w="90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B1542" w:rsidRPr="0022561D" w:rsidRDefault="00EB1542" w:rsidP="00042833">
            <w:pPr>
              <w:adjustRightInd w:val="0"/>
              <w:spacing w:before="120"/>
              <w:ind w:left="-108"/>
              <w:jc w:val="center"/>
              <w:rPr>
                <w:rFonts w:ascii="Times New Roman" w:eastAsia="Times New Roman" w:hAnsi="Times New Roman" w:cs="Times New Roman"/>
                <w:b/>
                <w:color w:val="000000"/>
                <w:sz w:val="18"/>
                <w:szCs w:val="18"/>
                <w:lang w:val="it-IT"/>
              </w:rPr>
            </w:pPr>
            <w:r w:rsidRPr="0022561D">
              <w:rPr>
                <w:b/>
                <w:sz w:val="18"/>
                <w:szCs w:val="18"/>
                <w:lang w:val="it-IT"/>
              </w:rPr>
              <w:t>Kelinci 1,5 kg</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0,04</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0,25</w:t>
            </w:r>
          </w:p>
        </w:tc>
        <w:tc>
          <w:tcPr>
            <w:tcW w:w="9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0,44</w:t>
            </w:r>
          </w:p>
        </w:tc>
        <w:tc>
          <w:tcPr>
            <w:tcW w:w="9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1,0</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1,08</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2,4</w:t>
            </w:r>
          </w:p>
        </w:tc>
        <w:tc>
          <w:tcPr>
            <w:tcW w:w="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4,5</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14,2</w:t>
            </w:r>
          </w:p>
        </w:tc>
      </w:tr>
      <w:tr w:rsidR="0022561D" w:rsidTr="0022561D">
        <w:trPr>
          <w:trHeight w:val="323"/>
        </w:trPr>
        <w:tc>
          <w:tcPr>
            <w:tcW w:w="90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B1542" w:rsidRPr="0022561D" w:rsidRDefault="00EB1542" w:rsidP="00042833">
            <w:pPr>
              <w:adjustRightInd w:val="0"/>
              <w:spacing w:before="120"/>
              <w:ind w:left="-108"/>
              <w:jc w:val="center"/>
              <w:rPr>
                <w:rFonts w:ascii="Times New Roman" w:eastAsia="Times New Roman" w:hAnsi="Times New Roman"/>
                <w:b/>
                <w:color w:val="000000"/>
                <w:sz w:val="18"/>
                <w:szCs w:val="18"/>
                <w:lang w:val="it-IT"/>
              </w:rPr>
            </w:pPr>
            <w:r w:rsidRPr="0022561D">
              <w:rPr>
                <w:b/>
                <w:sz w:val="18"/>
                <w:szCs w:val="18"/>
                <w:lang w:val="it-IT"/>
              </w:rPr>
              <w:t>Kucing</w:t>
            </w:r>
          </w:p>
          <w:p w:rsidR="00EB1542" w:rsidRPr="0022561D" w:rsidRDefault="00EB1542" w:rsidP="00042833">
            <w:pPr>
              <w:adjustRightInd w:val="0"/>
              <w:spacing w:before="120"/>
              <w:ind w:left="-108"/>
              <w:jc w:val="center"/>
              <w:rPr>
                <w:rFonts w:ascii="Times New Roman" w:eastAsia="Times New Roman" w:hAnsi="Times New Roman" w:cs="Times New Roman"/>
                <w:b/>
                <w:color w:val="000000"/>
                <w:sz w:val="18"/>
                <w:szCs w:val="18"/>
                <w:lang w:val="it-IT"/>
              </w:rPr>
            </w:pPr>
            <w:r w:rsidRPr="0022561D">
              <w:rPr>
                <w:b/>
                <w:sz w:val="18"/>
                <w:szCs w:val="18"/>
                <w:lang w:val="it-IT"/>
              </w:rPr>
              <w:t>2 kg</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0,03</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0,23</w:t>
            </w:r>
          </w:p>
        </w:tc>
        <w:tc>
          <w:tcPr>
            <w:tcW w:w="9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0,41</w:t>
            </w:r>
          </w:p>
        </w:tc>
        <w:tc>
          <w:tcPr>
            <w:tcW w:w="9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0,92</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1,0</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2,2</w:t>
            </w:r>
          </w:p>
        </w:tc>
        <w:tc>
          <w:tcPr>
            <w:tcW w:w="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4,1</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13,0</w:t>
            </w:r>
          </w:p>
        </w:tc>
      </w:tr>
      <w:tr w:rsidR="0022561D" w:rsidTr="0022561D">
        <w:trPr>
          <w:trHeight w:val="336"/>
        </w:trPr>
        <w:tc>
          <w:tcPr>
            <w:tcW w:w="90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B1542" w:rsidRPr="0022561D" w:rsidRDefault="00EB1542" w:rsidP="00042833">
            <w:pPr>
              <w:adjustRightInd w:val="0"/>
              <w:spacing w:before="120"/>
              <w:ind w:left="-108"/>
              <w:jc w:val="center"/>
              <w:rPr>
                <w:rFonts w:ascii="Times New Roman" w:eastAsia="Times New Roman" w:hAnsi="Times New Roman"/>
                <w:b/>
                <w:color w:val="000000"/>
                <w:sz w:val="18"/>
                <w:szCs w:val="18"/>
                <w:lang w:val="it-IT"/>
              </w:rPr>
            </w:pPr>
            <w:r w:rsidRPr="0022561D">
              <w:rPr>
                <w:b/>
                <w:sz w:val="18"/>
                <w:szCs w:val="18"/>
                <w:lang w:val="it-IT"/>
              </w:rPr>
              <w:t>Kera</w:t>
            </w:r>
          </w:p>
          <w:p w:rsidR="00EB1542" w:rsidRPr="0022561D" w:rsidRDefault="00EB1542" w:rsidP="00042833">
            <w:pPr>
              <w:adjustRightInd w:val="0"/>
              <w:spacing w:before="120"/>
              <w:ind w:left="-108"/>
              <w:jc w:val="center"/>
              <w:rPr>
                <w:rFonts w:ascii="Times New Roman" w:eastAsia="Times New Roman" w:hAnsi="Times New Roman" w:cs="Times New Roman"/>
                <w:b/>
                <w:color w:val="000000"/>
                <w:sz w:val="18"/>
                <w:szCs w:val="18"/>
                <w:lang w:val="it-IT"/>
              </w:rPr>
            </w:pPr>
            <w:r w:rsidRPr="0022561D">
              <w:rPr>
                <w:b/>
                <w:sz w:val="18"/>
                <w:szCs w:val="18"/>
                <w:lang w:val="it-IT"/>
              </w:rPr>
              <w:t>4 kg</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0,016</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0,11</w:t>
            </w:r>
          </w:p>
        </w:tc>
        <w:tc>
          <w:tcPr>
            <w:tcW w:w="9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0,19</w:t>
            </w:r>
          </w:p>
        </w:tc>
        <w:tc>
          <w:tcPr>
            <w:tcW w:w="9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0,42</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0,45</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1,0</w:t>
            </w:r>
          </w:p>
        </w:tc>
        <w:tc>
          <w:tcPr>
            <w:tcW w:w="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1.9</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6,1</w:t>
            </w:r>
          </w:p>
        </w:tc>
      </w:tr>
      <w:tr w:rsidR="0022561D" w:rsidTr="0022561D">
        <w:trPr>
          <w:trHeight w:val="323"/>
        </w:trPr>
        <w:tc>
          <w:tcPr>
            <w:tcW w:w="90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B1542" w:rsidRPr="0022561D" w:rsidRDefault="00EB1542" w:rsidP="00042833">
            <w:pPr>
              <w:adjustRightInd w:val="0"/>
              <w:spacing w:before="120"/>
              <w:ind w:left="-108"/>
              <w:jc w:val="center"/>
              <w:rPr>
                <w:rFonts w:ascii="Times New Roman" w:eastAsia="Times New Roman" w:hAnsi="Times New Roman"/>
                <w:b/>
                <w:color w:val="000000"/>
                <w:sz w:val="18"/>
                <w:szCs w:val="18"/>
                <w:lang w:val="it-IT"/>
              </w:rPr>
            </w:pPr>
            <w:r w:rsidRPr="0022561D">
              <w:rPr>
                <w:b/>
                <w:sz w:val="18"/>
                <w:szCs w:val="18"/>
                <w:lang w:val="it-IT"/>
              </w:rPr>
              <w:t>Anjing</w:t>
            </w:r>
          </w:p>
          <w:p w:rsidR="00EB1542" w:rsidRPr="0022561D" w:rsidRDefault="00EB1542" w:rsidP="00042833">
            <w:pPr>
              <w:adjustRightInd w:val="0"/>
              <w:spacing w:before="120"/>
              <w:ind w:left="-108"/>
              <w:jc w:val="center"/>
              <w:rPr>
                <w:rFonts w:ascii="Times New Roman" w:eastAsia="Times New Roman" w:hAnsi="Times New Roman" w:cs="Times New Roman"/>
                <w:b/>
                <w:color w:val="000000"/>
                <w:sz w:val="18"/>
                <w:szCs w:val="18"/>
                <w:lang w:val="it-IT"/>
              </w:rPr>
            </w:pPr>
            <w:r w:rsidRPr="0022561D">
              <w:rPr>
                <w:b/>
                <w:sz w:val="18"/>
                <w:szCs w:val="18"/>
                <w:lang w:val="it-IT"/>
              </w:rPr>
              <w:t>12 kg</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0,008</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0,06</w:t>
            </w:r>
          </w:p>
        </w:tc>
        <w:tc>
          <w:tcPr>
            <w:tcW w:w="9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0,10</w:t>
            </w:r>
          </w:p>
        </w:tc>
        <w:tc>
          <w:tcPr>
            <w:tcW w:w="9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0,22</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0,24</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0,52</w:t>
            </w:r>
          </w:p>
        </w:tc>
        <w:tc>
          <w:tcPr>
            <w:tcW w:w="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1,0</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3,1</w:t>
            </w:r>
          </w:p>
        </w:tc>
      </w:tr>
      <w:tr w:rsidR="0022561D" w:rsidTr="0022561D">
        <w:trPr>
          <w:trHeight w:val="510"/>
        </w:trPr>
        <w:tc>
          <w:tcPr>
            <w:tcW w:w="90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B1542" w:rsidRPr="0022561D" w:rsidRDefault="00EB1542" w:rsidP="00042833">
            <w:pPr>
              <w:adjustRightInd w:val="0"/>
              <w:spacing w:before="120"/>
              <w:ind w:left="-108"/>
              <w:jc w:val="center"/>
              <w:rPr>
                <w:rFonts w:ascii="Times New Roman" w:eastAsia="Times New Roman" w:hAnsi="Times New Roman"/>
                <w:b/>
                <w:color w:val="000000"/>
                <w:sz w:val="18"/>
                <w:szCs w:val="18"/>
                <w:lang w:val="it-IT"/>
              </w:rPr>
            </w:pPr>
            <w:r w:rsidRPr="0022561D">
              <w:rPr>
                <w:b/>
                <w:sz w:val="18"/>
                <w:szCs w:val="18"/>
                <w:lang w:val="it-IT"/>
              </w:rPr>
              <w:t>Manusia</w:t>
            </w:r>
          </w:p>
          <w:p w:rsidR="00EB1542" w:rsidRPr="0022561D" w:rsidRDefault="00EB1542" w:rsidP="00042833">
            <w:pPr>
              <w:adjustRightInd w:val="0"/>
              <w:spacing w:before="120"/>
              <w:ind w:left="-108"/>
              <w:jc w:val="center"/>
              <w:rPr>
                <w:rFonts w:ascii="Times New Roman" w:eastAsia="Times New Roman" w:hAnsi="Times New Roman" w:cs="Times New Roman"/>
                <w:b/>
                <w:color w:val="000000"/>
                <w:sz w:val="18"/>
                <w:szCs w:val="18"/>
                <w:lang w:val="it-IT"/>
              </w:rPr>
            </w:pPr>
            <w:r w:rsidRPr="0022561D">
              <w:rPr>
                <w:b/>
                <w:sz w:val="18"/>
                <w:szCs w:val="18"/>
                <w:lang w:val="it-IT"/>
              </w:rPr>
              <w:t>70 kg</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FC2867" w:rsidRDefault="00EB1542" w:rsidP="00042833">
            <w:pPr>
              <w:adjustRightInd w:val="0"/>
              <w:spacing w:before="120"/>
              <w:jc w:val="center"/>
              <w:rPr>
                <w:rFonts w:eastAsia="Times New Roman"/>
                <w:color w:val="000000"/>
                <w:sz w:val="18"/>
                <w:szCs w:val="18"/>
                <w:lang w:val="it-IT"/>
              </w:rPr>
            </w:pPr>
            <w:r w:rsidRPr="00FC2867">
              <w:rPr>
                <w:sz w:val="18"/>
                <w:szCs w:val="18"/>
                <w:lang w:val="it-IT"/>
              </w:rPr>
              <w:t>0,0026</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0,018</w:t>
            </w:r>
          </w:p>
        </w:tc>
        <w:tc>
          <w:tcPr>
            <w:tcW w:w="9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0,031</w:t>
            </w:r>
          </w:p>
        </w:tc>
        <w:tc>
          <w:tcPr>
            <w:tcW w:w="9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0,07</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0,076</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0,16</w:t>
            </w:r>
          </w:p>
        </w:tc>
        <w:tc>
          <w:tcPr>
            <w:tcW w:w="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0,32</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1542" w:rsidRPr="00882084" w:rsidRDefault="00EB1542" w:rsidP="00042833">
            <w:pPr>
              <w:adjustRightInd w:val="0"/>
              <w:spacing w:before="120"/>
              <w:jc w:val="center"/>
              <w:rPr>
                <w:rFonts w:eastAsia="Times New Roman"/>
                <w:color w:val="000000"/>
                <w:sz w:val="20"/>
                <w:szCs w:val="20"/>
                <w:lang w:val="it-IT"/>
              </w:rPr>
            </w:pPr>
            <w:r w:rsidRPr="00882084">
              <w:rPr>
                <w:sz w:val="20"/>
                <w:szCs w:val="20"/>
                <w:lang w:val="it-IT"/>
              </w:rPr>
              <w:t>1,0</w:t>
            </w:r>
          </w:p>
        </w:tc>
      </w:tr>
    </w:tbl>
    <w:p w:rsidR="0022561D" w:rsidRPr="0022561D" w:rsidRDefault="0022561D" w:rsidP="00A505FA">
      <w:pPr>
        <w:pStyle w:val="BodyText"/>
        <w:spacing w:before="120" w:line="360" w:lineRule="auto"/>
        <w:ind w:right="6"/>
        <w:jc w:val="center"/>
      </w:pPr>
      <w:r w:rsidRPr="0022561D">
        <w:t>(Sumber: http://mariskasyafri.blogspot.com/2012/05/konfersi-dosis-manusia-ke-hewan-coba.html)</w:t>
      </w:r>
    </w:p>
    <w:p w:rsidR="00FF56C4" w:rsidRDefault="00FF56C4" w:rsidP="00A505FA">
      <w:pPr>
        <w:pStyle w:val="BodyText"/>
        <w:spacing w:before="120" w:line="360" w:lineRule="auto"/>
        <w:ind w:right="6"/>
        <w:jc w:val="center"/>
        <w:rPr>
          <w:b/>
          <w:sz w:val="24"/>
          <w:szCs w:val="24"/>
        </w:rPr>
      </w:pPr>
      <w:r w:rsidRPr="00EB1542">
        <w:rPr>
          <w:b/>
          <w:sz w:val="24"/>
          <w:szCs w:val="24"/>
        </w:rPr>
        <w:t>LAMPIRAN</w:t>
      </w:r>
      <w:r w:rsidR="00E40149">
        <w:rPr>
          <w:b/>
          <w:sz w:val="24"/>
          <w:szCs w:val="24"/>
        </w:rPr>
        <w:t xml:space="preserve"> 9</w:t>
      </w:r>
    </w:p>
    <w:p w:rsidR="00EB1542" w:rsidRDefault="00503440" w:rsidP="00625C50">
      <w:pPr>
        <w:pStyle w:val="BodyText"/>
        <w:spacing w:after="120"/>
        <w:ind w:right="6"/>
        <w:jc w:val="center"/>
        <w:rPr>
          <w:b/>
          <w:sz w:val="24"/>
          <w:szCs w:val="24"/>
        </w:rPr>
      </w:pPr>
      <w:r w:rsidRPr="00503440">
        <w:rPr>
          <w:b/>
          <w:sz w:val="24"/>
          <w:szCs w:val="24"/>
        </w:rPr>
        <w:t>Tabel Volume Maksimal Pemberian Larutan Uji Pada Hewan</w:t>
      </w:r>
    </w:p>
    <w:tbl>
      <w:tblPr>
        <w:tblW w:w="76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9"/>
        <w:gridCol w:w="1134"/>
        <w:gridCol w:w="1019"/>
        <w:gridCol w:w="1019"/>
        <w:gridCol w:w="1132"/>
        <w:gridCol w:w="1021"/>
      </w:tblGrid>
      <w:tr w:rsidR="004732C9" w:rsidTr="004732C9">
        <w:trPr>
          <w:trHeight w:val="264"/>
        </w:trPr>
        <w:tc>
          <w:tcPr>
            <w:tcW w:w="2369"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rsidR="004732C9" w:rsidRDefault="004732C9" w:rsidP="00042833">
            <w:pPr>
              <w:adjustRightInd w:val="0"/>
              <w:spacing w:before="120"/>
              <w:jc w:val="both"/>
              <w:rPr>
                <w:rFonts w:ascii="Times New Roman" w:eastAsia="Times New Roman" w:hAnsi="Times New Roman"/>
                <w:b/>
                <w:color w:val="000000"/>
                <w:sz w:val="24"/>
                <w:szCs w:val="24"/>
                <w:lang w:val="it-IT"/>
              </w:rPr>
            </w:pPr>
            <w:r>
              <w:rPr>
                <w:b/>
                <w:lang w:val="it-IT"/>
              </w:rPr>
              <w:t>Jenis Hewan Uji</w:t>
            </w:r>
          </w:p>
          <w:p w:rsidR="004732C9" w:rsidRDefault="004732C9" w:rsidP="00042833">
            <w:pPr>
              <w:spacing w:before="120"/>
              <w:jc w:val="center"/>
              <w:rPr>
                <w:rFonts w:ascii="Times New Roman" w:eastAsia="Times New Roman" w:hAnsi="Times New Roman" w:cs="Times New Roman"/>
                <w:color w:val="000000"/>
                <w:sz w:val="24"/>
                <w:szCs w:val="24"/>
                <w:lang w:val="it-IT"/>
              </w:rPr>
            </w:pPr>
          </w:p>
        </w:tc>
        <w:tc>
          <w:tcPr>
            <w:tcW w:w="5325"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rsidR="004732C9" w:rsidRDefault="004732C9" w:rsidP="00042833">
            <w:pPr>
              <w:adjustRightInd w:val="0"/>
              <w:spacing w:before="120"/>
              <w:jc w:val="center"/>
              <w:rPr>
                <w:rFonts w:ascii="Times New Roman" w:eastAsia="Times New Roman" w:hAnsi="Times New Roman" w:cs="Times New Roman"/>
                <w:b/>
                <w:color w:val="000000"/>
                <w:sz w:val="24"/>
                <w:szCs w:val="24"/>
                <w:lang w:val="it-IT"/>
              </w:rPr>
            </w:pPr>
            <w:r>
              <w:rPr>
                <w:b/>
                <w:lang w:val="it-IT"/>
              </w:rPr>
              <w:t>Volume Pemberian Maksimal per Ekor  (ml) sesuai Jalur Pemberian</w:t>
            </w:r>
          </w:p>
        </w:tc>
      </w:tr>
      <w:tr w:rsidR="004732C9" w:rsidTr="004732C9">
        <w:trPr>
          <w:trHeight w:val="156"/>
        </w:trPr>
        <w:tc>
          <w:tcPr>
            <w:tcW w:w="2369"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4732C9" w:rsidRDefault="004732C9" w:rsidP="00042833">
            <w:pPr>
              <w:spacing w:before="120"/>
              <w:rPr>
                <w:rFonts w:ascii="Times New Roman" w:eastAsia="Times New Roman" w:hAnsi="Times New Roman" w:cs="Times New Roman"/>
                <w:color w:val="000000"/>
                <w:sz w:val="24"/>
                <w:szCs w:val="24"/>
                <w:lang w:val="it-IT"/>
              </w:rPr>
            </w:pP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4732C9" w:rsidRDefault="004732C9" w:rsidP="00042833">
            <w:pPr>
              <w:adjustRightInd w:val="0"/>
              <w:spacing w:before="120"/>
              <w:jc w:val="center"/>
              <w:rPr>
                <w:rFonts w:ascii="Times New Roman" w:eastAsia="Times New Roman" w:hAnsi="Times New Roman" w:cs="Times New Roman"/>
                <w:b/>
                <w:color w:val="000000"/>
                <w:sz w:val="24"/>
                <w:szCs w:val="24"/>
                <w:lang w:val="it-IT"/>
              </w:rPr>
            </w:pPr>
            <w:r>
              <w:rPr>
                <w:b/>
                <w:lang w:val="it-IT"/>
              </w:rPr>
              <w:t>i.v.</w:t>
            </w:r>
          </w:p>
        </w:tc>
        <w:tc>
          <w:tcPr>
            <w:tcW w:w="1019"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4732C9" w:rsidRDefault="004732C9" w:rsidP="00042833">
            <w:pPr>
              <w:adjustRightInd w:val="0"/>
              <w:spacing w:before="120"/>
              <w:jc w:val="center"/>
              <w:rPr>
                <w:rFonts w:ascii="Times New Roman" w:eastAsia="Times New Roman" w:hAnsi="Times New Roman" w:cs="Times New Roman"/>
                <w:b/>
                <w:color w:val="000000"/>
                <w:sz w:val="24"/>
                <w:szCs w:val="24"/>
                <w:lang w:val="it-IT"/>
              </w:rPr>
            </w:pPr>
            <w:r>
              <w:rPr>
                <w:b/>
                <w:lang w:val="it-IT"/>
              </w:rPr>
              <w:t>i.m.</w:t>
            </w:r>
          </w:p>
        </w:tc>
        <w:tc>
          <w:tcPr>
            <w:tcW w:w="1019"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4732C9" w:rsidRDefault="004732C9" w:rsidP="00042833">
            <w:pPr>
              <w:adjustRightInd w:val="0"/>
              <w:spacing w:before="120"/>
              <w:jc w:val="center"/>
              <w:rPr>
                <w:rFonts w:ascii="Times New Roman" w:eastAsia="Times New Roman" w:hAnsi="Times New Roman" w:cs="Times New Roman"/>
                <w:b/>
                <w:color w:val="000000"/>
                <w:sz w:val="24"/>
                <w:szCs w:val="24"/>
                <w:lang w:val="it-IT"/>
              </w:rPr>
            </w:pPr>
            <w:r>
              <w:rPr>
                <w:b/>
                <w:lang w:val="it-IT"/>
              </w:rPr>
              <w:t>i.p.</w:t>
            </w:r>
          </w:p>
        </w:tc>
        <w:tc>
          <w:tcPr>
            <w:tcW w:w="113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4732C9" w:rsidRDefault="004732C9" w:rsidP="00042833">
            <w:pPr>
              <w:adjustRightInd w:val="0"/>
              <w:spacing w:before="120"/>
              <w:jc w:val="center"/>
              <w:rPr>
                <w:rFonts w:ascii="Times New Roman" w:eastAsia="Times New Roman" w:hAnsi="Times New Roman" w:cs="Times New Roman"/>
                <w:b/>
                <w:color w:val="000000"/>
                <w:sz w:val="24"/>
                <w:szCs w:val="24"/>
                <w:lang w:val="it-IT"/>
              </w:rPr>
            </w:pPr>
            <w:r>
              <w:rPr>
                <w:b/>
                <w:lang w:val="it-IT"/>
              </w:rPr>
              <w:t>s.c.</w:t>
            </w:r>
          </w:p>
        </w:tc>
        <w:tc>
          <w:tcPr>
            <w:tcW w:w="1021"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4732C9" w:rsidRDefault="004732C9" w:rsidP="00042833">
            <w:pPr>
              <w:adjustRightInd w:val="0"/>
              <w:spacing w:before="120"/>
              <w:jc w:val="center"/>
              <w:rPr>
                <w:rFonts w:ascii="Times New Roman" w:eastAsia="Times New Roman" w:hAnsi="Times New Roman" w:cs="Times New Roman"/>
                <w:b/>
                <w:color w:val="000000"/>
                <w:sz w:val="24"/>
                <w:szCs w:val="24"/>
                <w:lang w:val="it-IT"/>
              </w:rPr>
            </w:pPr>
            <w:r>
              <w:rPr>
                <w:b/>
                <w:lang w:val="it-IT"/>
              </w:rPr>
              <w:t>p.o.</w:t>
            </w:r>
          </w:p>
        </w:tc>
      </w:tr>
      <w:tr w:rsidR="004732C9" w:rsidTr="009B77F8">
        <w:trPr>
          <w:trHeight w:val="264"/>
        </w:trPr>
        <w:tc>
          <w:tcPr>
            <w:tcW w:w="2369"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4732C9" w:rsidRDefault="004732C9" w:rsidP="00042833">
            <w:pPr>
              <w:adjustRightInd w:val="0"/>
              <w:spacing w:before="120"/>
              <w:jc w:val="both"/>
              <w:rPr>
                <w:rFonts w:ascii="Times New Roman" w:eastAsia="Times New Roman" w:hAnsi="Times New Roman" w:cs="Times New Roman"/>
                <w:color w:val="000000"/>
                <w:sz w:val="24"/>
                <w:szCs w:val="24"/>
                <w:lang w:val="it-IT"/>
              </w:rPr>
            </w:pPr>
            <w:r>
              <w:rPr>
                <w:lang w:val="it-IT"/>
              </w:rPr>
              <w:t>Mencit (20-30 gr)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0,5</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0,05</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1,0</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0,5-10</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1,0</w:t>
            </w:r>
          </w:p>
        </w:tc>
      </w:tr>
      <w:tr w:rsidR="004732C9" w:rsidTr="009B77F8">
        <w:trPr>
          <w:trHeight w:val="264"/>
        </w:trPr>
        <w:tc>
          <w:tcPr>
            <w:tcW w:w="2369"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4732C9" w:rsidRDefault="004732C9" w:rsidP="00042833">
            <w:pPr>
              <w:adjustRightInd w:val="0"/>
              <w:spacing w:before="120"/>
              <w:jc w:val="both"/>
              <w:rPr>
                <w:rFonts w:ascii="Times New Roman" w:eastAsia="Times New Roman" w:hAnsi="Times New Roman" w:cs="Times New Roman"/>
                <w:color w:val="000000"/>
                <w:sz w:val="24"/>
                <w:szCs w:val="24"/>
                <w:lang w:val="it-IT"/>
              </w:rPr>
            </w:pPr>
            <w:r>
              <w:rPr>
                <w:lang w:val="it-IT"/>
              </w:rPr>
              <w:t>Tikus (100 gr)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1,0</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0,1</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2,5</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2,5</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5,0</w:t>
            </w:r>
          </w:p>
        </w:tc>
      </w:tr>
      <w:tr w:rsidR="004732C9" w:rsidTr="009B77F8">
        <w:trPr>
          <w:trHeight w:val="264"/>
        </w:trPr>
        <w:tc>
          <w:tcPr>
            <w:tcW w:w="2369"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4732C9" w:rsidRDefault="004732C9" w:rsidP="00042833">
            <w:pPr>
              <w:adjustRightInd w:val="0"/>
              <w:spacing w:before="120"/>
              <w:jc w:val="both"/>
              <w:rPr>
                <w:rFonts w:ascii="Times New Roman" w:eastAsia="Times New Roman" w:hAnsi="Times New Roman" w:cs="Times New Roman"/>
                <w:color w:val="000000"/>
                <w:sz w:val="24"/>
                <w:szCs w:val="24"/>
                <w:lang w:val="it-IT"/>
              </w:rPr>
            </w:pPr>
            <w:r>
              <w:rPr>
                <w:lang w:val="it-IT"/>
              </w:rPr>
              <w:t>Hamster (50 gr)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0,1</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1-2</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2,5</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2,5</w:t>
            </w:r>
          </w:p>
        </w:tc>
      </w:tr>
      <w:tr w:rsidR="004732C9" w:rsidTr="009B77F8">
        <w:trPr>
          <w:trHeight w:val="264"/>
        </w:trPr>
        <w:tc>
          <w:tcPr>
            <w:tcW w:w="2369"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4732C9" w:rsidRDefault="004732C9" w:rsidP="00042833">
            <w:pPr>
              <w:adjustRightInd w:val="0"/>
              <w:spacing w:before="120"/>
              <w:jc w:val="both"/>
              <w:rPr>
                <w:rFonts w:ascii="Times New Roman" w:eastAsia="Times New Roman" w:hAnsi="Times New Roman" w:cs="Times New Roman"/>
                <w:color w:val="000000"/>
                <w:sz w:val="24"/>
                <w:szCs w:val="24"/>
                <w:lang w:val="it-IT"/>
              </w:rPr>
            </w:pPr>
            <w:r>
              <w:rPr>
                <w:lang w:val="it-IT"/>
              </w:rPr>
              <w:t>Marmot (250 gr)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0,25</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2-5</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5,0</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10,0</w:t>
            </w:r>
          </w:p>
        </w:tc>
      </w:tr>
      <w:tr w:rsidR="004732C9" w:rsidTr="009B77F8">
        <w:trPr>
          <w:trHeight w:val="264"/>
        </w:trPr>
        <w:tc>
          <w:tcPr>
            <w:tcW w:w="2369"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4732C9" w:rsidRDefault="004732C9" w:rsidP="00042833">
            <w:pPr>
              <w:adjustRightInd w:val="0"/>
              <w:spacing w:before="120"/>
              <w:jc w:val="both"/>
              <w:rPr>
                <w:rFonts w:ascii="Times New Roman" w:eastAsia="Times New Roman" w:hAnsi="Times New Roman" w:cs="Times New Roman"/>
                <w:color w:val="000000"/>
                <w:sz w:val="24"/>
                <w:szCs w:val="24"/>
                <w:lang w:val="it-IT"/>
              </w:rPr>
            </w:pPr>
            <w:r>
              <w:rPr>
                <w:lang w:val="it-IT"/>
              </w:rPr>
              <w:t>Merpati (300 gr)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2,0</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0,5</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2,0</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2,0</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10,0</w:t>
            </w:r>
          </w:p>
        </w:tc>
      </w:tr>
      <w:tr w:rsidR="004732C9" w:rsidTr="009B77F8">
        <w:trPr>
          <w:trHeight w:val="264"/>
        </w:trPr>
        <w:tc>
          <w:tcPr>
            <w:tcW w:w="2369"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4732C9" w:rsidRDefault="004732C9" w:rsidP="00042833">
            <w:pPr>
              <w:adjustRightInd w:val="0"/>
              <w:spacing w:before="120"/>
              <w:jc w:val="both"/>
              <w:rPr>
                <w:rFonts w:ascii="Times New Roman" w:eastAsia="Times New Roman" w:hAnsi="Times New Roman" w:cs="Times New Roman"/>
                <w:color w:val="000000"/>
                <w:sz w:val="24"/>
                <w:szCs w:val="24"/>
                <w:lang w:val="it-IT"/>
              </w:rPr>
            </w:pPr>
            <w:r>
              <w:rPr>
                <w:lang w:val="it-IT"/>
              </w:rPr>
              <w:t>Kelinci (2,5 kg)</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5-10</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0,5</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10-20</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5-10</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20,0</w:t>
            </w:r>
          </w:p>
        </w:tc>
      </w:tr>
      <w:tr w:rsidR="004732C9" w:rsidTr="009B77F8">
        <w:trPr>
          <w:trHeight w:val="264"/>
        </w:trPr>
        <w:tc>
          <w:tcPr>
            <w:tcW w:w="2369"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4732C9" w:rsidRDefault="004732C9" w:rsidP="00042833">
            <w:pPr>
              <w:adjustRightInd w:val="0"/>
              <w:spacing w:before="120"/>
              <w:jc w:val="both"/>
              <w:rPr>
                <w:rFonts w:ascii="Times New Roman" w:eastAsia="Times New Roman" w:hAnsi="Times New Roman" w:cs="Times New Roman"/>
                <w:color w:val="000000"/>
                <w:sz w:val="24"/>
                <w:szCs w:val="24"/>
                <w:lang w:val="it-IT"/>
              </w:rPr>
            </w:pPr>
            <w:r>
              <w:rPr>
                <w:lang w:val="it-IT"/>
              </w:rPr>
              <w:t>Kucing (3 kg)</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5-10</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1,0</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10-20</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5-10</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50,0</w:t>
            </w:r>
          </w:p>
        </w:tc>
      </w:tr>
      <w:tr w:rsidR="004732C9" w:rsidTr="009B77F8">
        <w:trPr>
          <w:trHeight w:val="285"/>
        </w:trPr>
        <w:tc>
          <w:tcPr>
            <w:tcW w:w="2369"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4732C9" w:rsidRDefault="004732C9" w:rsidP="00042833">
            <w:pPr>
              <w:adjustRightInd w:val="0"/>
              <w:spacing w:before="120"/>
              <w:jc w:val="both"/>
              <w:rPr>
                <w:rFonts w:ascii="Times New Roman" w:eastAsia="Times New Roman" w:hAnsi="Times New Roman" w:cs="Times New Roman"/>
                <w:color w:val="000000"/>
                <w:sz w:val="24"/>
                <w:szCs w:val="24"/>
                <w:lang w:val="it-IT"/>
              </w:rPr>
            </w:pPr>
            <w:r>
              <w:rPr>
                <w:lang w:val="it-IT"/>
              </w:rPr>
              <w:t>Anjing (5 kg)</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10-20</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5,0</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20-50</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10,0</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32C9" w:rsidRDefault="004732C9" w:rsidP="00042833">
            <w:pPr>
              <w:adjustRightInd w:val="0"/>
              <w:spacing w:before="120"/>
              <w:jc w:val="center"/>
              <w:rPr>
                <w:rFonts w:ascii="Times New Roman" w:eastAsia="Times New Roman" w:hAnsi="Times New Roman" w:cs="Times New Roman"/>
                <w:color w:val="000000"/>
                <w:sz w:val="24"/>
                <w:szCs w:val="24"/>
                <w:lang w:val="it-IT"/>
              </w:rPr>
            </w:pPr>
            <w:r>
              <w:rPr>
                <w:lang w:val="it-IT"/>
              </w:rPr>
              <w:t>100,0</w:t>
            </w:r>
          </w:p>
        </w:tc>
      </w:tr>
    </w:tbl>
    <w:p w:rsidR="0022561D" w:rsidRPr="0022561D" w:rsidRDefault="0022561D" w:rsidP="0022561D">
      <w:pPr>
        <w:pStyle w:val="BodyText"/>
        <w:spacing w:before="120" w:line="360" w:lineRule="auto"/>
        <w:ind w:right="6"/>
        <w:jc w:val="center"/>
      </w:pPr>
      <w:r w:rsidRPr="0022561D">
        <w:t>(Sumber: https://www.slideshare.net/panal1/perhitungan-dosis</w:t>
      </w:r>
      <w:r>
        <w:t>)</w:t>
      </w:r>
    </w:p>
    <w:p w:rsidR="002079C7" w:rsidRDefault="002079C7" w:rsidP="008E17EF">
      <w:pPr>
        <w:pStyle w:val="BodyText"/>
        <w:spacing w:before="120" w:line="360" w:lineRule="auto"/>
        <w:ind w:right="6"/>
        <w:jc w:val="center"/>
        <w:rPr>
          <w:b/>
          <w:sz w:val="24"/>
          <w:szCs w:val="24"/>
        </w:rPr>
      </w:pPr>
      <w:r w:rsidRPr="00EB1542">
        <w:rPr>
          <w:b/>
          <w:sz w:val="24"/>
          <w:szCs w:val="24"/>
        </w:rPr>
        <w:lastRenderedPageBreak/>
        <w:t>LAMPIRAN</w:t>
      </w:r>
      <w:r>
        <w:rPr>
          <w:b/>
          <w:sz w:val="24"/>
          <w:szCs w:val="24"/>
        </w:rPr>
        <w:t xml:space="preserve"> </w:t>
      </w:r>
      <w:r w:rsidR="00E40149">
        <w:rPr>
          <w:b/>
          <w:sz w:val="24"/>
          <w:szCs w:val="24"/>
        </w:rPr>
        <w:t>10</w:t>
      </w:r>
    </w:p>
    <w:p w:rsidR="004732C9" w:rsidRDefault="002079C7" w:rsidP="008E17EF">
      <w:pPr>
        <w:pStyle w:val="BodyText"/>
        <w:spacing w:line="360" w:lineRule="auto"/>
        <w:ind w:right="6"/>
        <w:jc w:val="center"/>
        <w:rPr>
          <w:b/>
          <w:sz w:val="24"/>
          <w:szCs w:val="24"/>
        </w:rPr>
      </w:pPr>
      <w:r>
        <w:rPr>
          <w:b/>
          <w:sz w:val="24"/>
          <w:szCs w:val="24"/>
        </w:rPr>
        <w:t xml:space="preserve">Tabel </w:t>
      </w:r>
      <w:r w:rsidR="00ED7D93">
        <w:rPr>
          <w:b/>
          <w:sz w:val="24"/>
          <w:szCs w:val="24"/>
        </w:rPr>
        <w:t xml:space="preserve">Data </w:t>
      </w:r>
      <w:r w:rsidR="00733CB4">
        <w:rPr>
          <w:b/>
          <w:sz w:val="24"/>
          <w:szCs w:val="24"/>
        </w:rPr>
        <w:t>Pengukuran Kadar Glukosa</w:t>
      </w:r>
      <w:r w:rsidR="00430808">
        <w:rPr>
          <w:b/>
          <w:sz w:val="24"/>
          <w:szCs w:val="24"/>
        </w:rPr>
        <w:t xml:space="preserve"> Darah Pada Kelinci</w:t>
      </w:r>
    </w:p>
    <w:tbl>
      <w:tblPr>
        <w:tblStyle w:val="TableGrid"/>
        <w:tblW w:w="7942" w:type="dxa"/>
        <w:tblInd w:w="108"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993"/>
        <w:gridCol w:w="708"/>
        <w:gridCol w:w="876"/>
        <w:gridCol w:w="822"/>
        <w:gridCol w:w="489"/>
        <w:gridCol w:w="489"/>
        <w:gridCol w:w="489"/>
        <w:gridCol w:w="489"/>
        <w:gridCol w:w="489"/>
        <w:gridCol w:w="489"/>
        <w:gridCol w:w="489"/>
        <w:gridCol w:w="534"/>
        <w:gridCol w:w="586"/>
      </w:tblGrid>
      <w:tr w:rsidR="004A4C78" w:rsidTr="00E123BD">
        <w:trPr>
          <w:trHeight w:val="275"/>
        </w:trPr>
        <w:tc>
          <w:tcPr>
            <w:tcW w:w="993" w:type="dxa"/>
            <w:vMerge w:val="restart"/>
            <w:vAlign w:val="center"/>
          </w:tcPr>
          <w:p w:rsidR="004A4C78" w:rsidRPr="00E123BD" w:rsidRDefault="004A4C78" w:rsidP="00E123BD">
            <w:pPr>
              <w:pStyle w:val="BodyText"/>
              <w:spacing w:before="120"/>
              <w:ind w:right="6"/>
              <w:rPr>
                <w:b/>
                <w:sz w:val="14"/>
                <w:szCs w:val="16"/>
              </w:rPr>
            </w:pPr>
            <w:r w:rsidRPr="00E123BD">
              <w:rPr>
                <w:b/>
                <w:sz w:val="14"/>
                <w:szCs w:val="16"/>
              </w:rPr>
              <w:t>Kelompok</w:t>
            </w:r>
          </w:p>
          <w:p w:rsidR="004A4C78" w:rsidRPr="009F52E1" w:rsidRDefault="004A4C78" w:rsidP="00E123BD">
            <w:pPr>
              <w:pStyle w:val="BodyText"/>
              <w:spacing w:before="120"/>
              <w:ind w:right="6"/>
              <w:rPr>
                <w:b/>
                <w:sz w:val="16"/>
                <w:szCs w:val="16"/>
              </w:rPr>
            </w:pPr>
            <w:r w:rsidRPr="00E123BD">
              <w:rPr>
                <w:b/>
                <w:sz w:val="14"/>
                <w:szCs w:val="16"/>
              </w:rPr>
              <w:t>Kelinci</w:t>
            </w:r>
          </w:p>
        </w:tc>
        <w:tc>
          <w:tcPr>
            <w:tcW w:w="708" w:type="dxa"/>
            <w:vMerge w:val="restart"/>
            <w:vAlign w:val="center"/>
          </w:tcPr>
          <w:p w:rsidR="004A4C78" w:rsidRPr="00E123BD" w:rsidRDefault="004A4C78" w:rsidP="00E123BD">
            <w:pPr>
              <w:pStyle w:val="BodyText"/>
              <w:spacing w:before="120"/>
              <w:ind w:right="6"/>
              <w:rPr>
                <w:b/>
                <w:sz w:val="14"/>
                <w:szCs w:val="16"/>
              </w:rPr>
            </w:pPr>
            <w:r w:rsidRPr="00E123BD">
              <w:rPr>
                <w:b/>
                <w:sz w:val="14"/>
                <w:szCs w:val="16"/>
              </w:rPr>
              <w:t>Berat</w:t>
            </w:r>
          </w:p>
          <w:p w:rsidR="004A4C78" w:rsidRPr="009F52E1" w:rsidRDefault="004A4C78" w:rsidP="00E123BD">
            <w:pPr>
              <w:pStyle w:val="BodyText"/>
              <w:spacing w:before="120"/>
              <w:ind w:right="6"/>
              <w:rPr>
                <w:b/>
                <w:sz w:val="16"/>
                <w:szCs w:val="16"/>
              </w:rPr>
            </w:pPr>
            <w:r w:rsidRPr="00E123BD">
              <w:rPr>
                <w:b/>
                <w:sz w:val="14"/>
                <w:szCs w:val="16"/>
              </w:rPr>
              <w:t>Badan (kg)</w:t>
            </w:r>
          </w:p>
        </w:tc>
        <w:tc>
          <w:tcPr>
            <w:tcW w:w="876" w:type="dxa"/>
            <w:vMerge w:val="restart"/>
            <w:vAlign w:val="center"/>
          </w:tcPr>
          <w:p w:rsidR="004A4C78" w:rsidRPr="009F52E1" w:rsidRDefault="004A4C78" w:rsidP="00E123BD">
            <w:pPr>
              <w:pStyle w:val="BodyText"/>
              <w:spacing w:before="120"/>
              <w:ind w:right="6"/>
              <w:rPr>
                <w:b/>
                <w:sz w:val="16"/>
                <w:szCs w:val="16"/>
              </w:rPr>
            </w:pPr>
            <w:r w:rsidRPr="009F52E1">
              <w:rPr>
                <w:b/>
                <w:sz w:val="16"/>
                <w:szCs w:val="16"/>
              </w:rPr>
              <w:t>KGD</w:t>
            </w:r>
          </w:p>
          <w:p w:rsidR="004A4C78" w:rsidRPr="009F52E1" w:rsidRDefault="004A4C78" w:rsidP="00E123BD">
            <w:pPr>
              <w:pStyle w:val="BodyText"/>
              <w:spacing w:before="120"/>
              <w:ind w:right="6"/>
              <w:rPr>
                <w:b/>
                <w:sz w:val="16"/>
                <w:szCs w:val="16"/>
              </w:rPr>
            </w:pPr>
            <w:r w:rsidRPr="009F52E1">
              <w:rPr>
                <w:b/>
                <w:sz w:val="16"/>
                <w:szCs w:val="16"/>
              </w:rPr>
              <w:t>Sewaktu</w:t>
            </w:r>
          </w:p>
          <w:p w:rsidR="004A4C78" w:rsidRPr="009F52E1" w:rsidRDefault="004A4C78" w:rsidP="00E123BD">
            <w:pPr>
              <w:pStyle w:val="BodyText"/>
              <w:spacing w:before="120"/>
              <w:ind w:right="6"/>
              <w:rPr>
                <w:b/>
                <w:sz w:val="16"/>
                <w:szCs w:val="16"/>
              </w:rPr>
            </w:pPr>
            <w:r w:rsidRPr="009F52E1">
              <w:rPr>
                <w:b/>
                <w:sz w:val="16"/>
                <w:szCs w:val="16"/>
              </w:rPr>
              <w:t>(mg/dl)</w:t>
            </w:r>
          </w:p>
        </w:tc>
        <w:tc>
          <w:tcPr>
            <w:tcW w:w="822" w:type="dxa"/>
            <w:vMerge w:val="restart"/>
            <w:vAlign w:val="center"/>
          </w:tcPr>
          <w:p w:rsidR="004A4C78" w:rsidRPr="009F52E1" w:rsidRDefault="004A4C78" w:rsidP="00E123BD">
            <w:pPr>
              <w:pStyle w:val="BodyText"/>
              <w:spacing w:before="120"/>
              <w:ind w:right="6"/>
              <w:rPr>
                <w:b/>
                <w:sz w:val="16"/>
                <w:szCs w:val="16"/>
              </w:rPr>
            </w:pPr>
            <w:r w:rsidRPr="009F52E1">
              <w:rPr>
                <w:b/>
                <w:sz w:val="16"/>
                <w:szCs w:val="16"/>
              </w:rPr>
              <w:t>KGD</w:t>
            </w:r>
          </w:p>
          <w:p w:rsidR="004A4C78" w:rsidRPr="009F52E1" w:rsidRDefault="004A4C78" w:rsidP="00E123BD">
            <w:pPr>
              <w:pStyle w:val="BodyText"/>
              <w:spacing w:before="120"/>
              <w:ind w:right="6"/>
              <w:rPr>
                <w:b/>
                <w:sz w:val="16"/>
                <w:szCs w:val="16"/>
              </w:rPr>
            </w:pPr>
            <w:r w:rsidRPr="009F52E1">
              <w:rPr>
                <w:b/>
                <w:sz w:val="16"/>
                <w:szCs w:val="16"/>
              </w:rPr>
              <w:t>Puasa</w:t>
            </w:r>
          </w:p>
          <w:p w:rsidR="004A4C78" w:rsidRPr="009F52E1" w:rsidRDefault="004A4C78" w:rsidP="00E123BD">
            <w:pPr>
              <w:pStyle w:val="BodyText"/>
              <w:spacing w:before="120"/>
              <w:ind w:right="6"/>
              <w:rPr>
                <w:b/>
                <w:sz w:val="16"/>
                <w:szCs w:val="16"/>
              </w:rPr>
            </w:pPr>
            <w:r w:rsidRPr="009F52E1">
              <w:rPr>
                <w:b/>
                <w:sz w:val="16"/>
                <w:szCs w:val="16"/>
              </w:rPr>
              <w:t>(mg/dl)</w:t>
            </w:r>
          </w:p>
        </w:tc>
        <w:tc>
          <w:tcPr>
            <w:tcW w:w="4543" w:type="dxa"/>
            <w:gridSpan w:val="9"/>
            <w:vAlign w:val="center"/>
          </w:tcPr>
          <w:p w:rsidR="004A4C78" w:rsidRPr="009F52E1" w:rsidRDefault="004A4C78" w:rsidP="00E123BD">
            <w:pPr>
              <w:pStyle w:val="BodyText"/>
              <w:spacing w:before="120"/>
              <w:ind w:right="6"/>
              <w:jc w:val="center"/>
              <w:rPr>
                <w:b/>
                <w:sz w:val="16"/>
                <w:szCs w:val="16"/>
              </w:rPr>
            </w:pPr>
            <w:r w:rsidRPr="009F52E1">
              <w:rPr>
                <w:b/>
                <w:sz w:val="16"/>
                <w:szCs w:val="16"/>
              </w:rPr>
              <w:t>KGD Setelah Pemberian Glukosa (mg/dl)</w:t>
            </w:r>
          </w:p>
        </w:tc>
      </w:tr>
      <w:tr w:rsidR="008002DB" w:rsidTr="00E123BD">
        <w:trPr>
          <w:trHeight w:val="295"/>
        </w:trPr>
        <w:tc>
          <w:tcPr>
            <w:tcW w:w="993" w:type="dxa"/>
            <w:vMerge/>
            <w:vAlign w:val="center"/>
          </w:tcPr>
          <w:p w:rsidR="008002DB" w:rsidRPr="009F52E1" w:rsidRDefault="008002DB" w:rsidP="00E123BD">
            <w:pPr>
              <w:pStyle w:val="BodyText"/>
              <w:spacing w:before="120"/>
              <w:ind w:right="6"/>
              <w:jc w:val="center"/>
              <w:rPr>
                <w:b/>
                <w:sz w:val="16"/>
                <w:szCs w:val="16"/>
              </w:rPr>
            </w:pPr>
          </w:p>
        </w:tc>
        <w:tc>
          <w:tcPr>
            <w:tcW w:w="708" w:type="dxa"/>
            <w:vMerge/>
            <w:vAlign w:val="center"/>
          </w:tcPr>
          <w:p w:rsidR="008002DB" w:rsidRPr="009F52E1" w:rsidRDefault="008002DB" w:rsidP="00E123BD">
            <w:pPr>
              <w:pStyle w:val="BodyText"/>
              <w:spacing w:before="120"/>
              <w:ind w:right="6"/>
              <w:jc w:val="center"/>
              <w:rPr>
                <w:b/>
                <w:sz w:val="16"/>
                <w:szCs w:val="16"/>
              </w:rPr>
            </w:pPr>
          </w:p>
        </w:tc>
        <w:tc>
          <w:tcPr>
            <w:tcW w:w="876" w:type="dxa"/>
            <w:vMerge/>
            <w:vAlign w:val="center"/>
          </w:tcPr>
          <w:p w:rsidR="008002DB" w:rsidRPr="009F52E1" w:rsidRDefault="008002DB" w:rsidP="00E123BD">
            <w:pPr>
              <w:pStyle w:val="BodyText"/>
              <w:spacing w:before="120"/>
              <w:ind w:right="6"/>
              <w:jc w:val="center"/>
              <w:rPr>
                <w:b/>
                <w:sz w:val="16"/>
                <w:szCs w:val="16"/>
              </w:rPr>
            </w:pPr>
          </w:p>
        </w:tc>
        <w:tc>
          <w:tcPr>
            <w:tcW w:w="822" w:type="dxa"/>
            <w:vMerge/>
            <w:vAlign w:val="center"/>
          </w:tcPr>
          <w:p w:rsidR="008002DB" w:rsidRPr="009F52E1" w:rsidRDefault="008002DB" w:rsidP="00E123BD">
            <w:pPr>
              <w:pStyle w:val="BodyText"/>
              <w:spacing w:before="120"/>
              <w:ind w:right="6"/>
              <w:jc w:val="center"/>
              <w:rPr>
                <w:b/>
                <w:sz w:val="16"/>
                <w:szCs w:val="16"/>
              </w:rPr>
            </w:pPr>
          </w:p>
        </w:tc>
        <w:tc>
          <w:tcPr>
            <w:tcW w:w="489" w:type="dxa"/>
            <w:vAlign w:val="center"/>
          </w:tcPr>
          <w:p w:rsidR="008002DB" w:rsidRPr="009F52E1" w:rsidRDefault="002B0A58" w:rsidP="00E123BD">
            <w:pPr>
              <w:pStyle w:val="BodyText"/>
              <w:spacing w:before="120"/>
              <w:ind w:right="6"/>
              <w:jc w:val="center"/>
              <w:rPr>
                <w:b/>
                <w:sz w:val="16"/>
                <w:szCs w:val="16"/>
              </w:rPr>
            </w:pPr>
            <w:r w:rsidRPr="009F52E1">
              <w:rPr>
                <w:b/>
                <w:sz w:val="16"/>
                <w:szCs w:val="16"/>
              </w:rPr>
              <w:t>0’</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15’</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30’</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45’</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60’</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75’</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90’</w:t>
            </w:r>
          </w:p>
        </w:tc>
        <w:tc>
          <w:tcPr>
            <w:tcW w:w="534"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105’</w:t>
            </w:r>
          </w:p>
        </w:tc>
        <w:tc>
          <w:tcPr>
            <w:tcW w:w="586"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120’</w:t>
            </w:r>
          </w:p>
        </w:tc>
      </w:tr>
      <w:tr w:rsidR="008002DB" w:rsidRPr="00EC775B" w:rsidTr="00E123BD">
        <w:trPr>
          <w:trHeight w:val="428"/>
        </w:trPr>
        <w:tc>
          <w:tcPr>
            <w:tcW w:w="993" w:type="dxa"/>
            <w:vMerge w:val="restart"/>
            <w:vAlign w:val="center"/>
          </w:tcPr>
          <w:p w:rsidR="008002DB" w:rsidRPr="009F52E1" w:rsidRDefault="008002DB" w:rsidP="00E123BD">
            <w:pPr>
              <w:pStyle w:val="BodyText"/>
              <w:spacing w:before="120"/>
              <w:ind w:right="6"/>
              <w:jc w:val="center"/>
              <w:rPr>
                <w:b/>
                <w:sz w:val="16"/>
                <w:szCs w:val="16"/>
              </w:rPr>
            </w:pPr>
            <w:r w:rsidRPr="009F52E1">
              <w:rPr>
                <w:b/>
                <w:sz w:val="16"/>
                <w:szCs w:val="16"/>
              </w:rPr>
              <w:t>CMC 1%</w:t>
            </w:r>
          </w:p>
        </w:tc>
        <w:tc>
          <w:tcPr>
            <w:tcW w:w="708" w:type="dxa"/>
            <w:vAlign w:val="center"/>
          </w:tcPr>
          <w:p w:rsidR="008002DB" w:rsidRPr="009F52E1" w:rsidRDefault="008002DB" w:rsidP="00E123BD">
            <w:pPr>
              <w:pStyle w:val="BodyText"/>
              <w:spacing w:before="120"/>
              <w:ind w:right="6"/>
              <w:jc w:val="center"/>
              <w:rPr>
                <w:sz w:val="16"/>
                <w:szCs w:val="16"/>
              </w:rPr>
            </w:pPr>
            <w:r w:rsidRPr="009F52E1">
              <w:rPr>
                <w:sz w:val="16"/>
                <w:szCs w:val="16"/>
              </w:rPr>
              <w:t>1,9</w:t>
            </w:r>
          </w:p>
        </w:tc>
        <w:tc>
          <w:tcPr>
            <w:tcW w:w="876" w:type="dxa"/>
            <w:vAlign w:val="center"/>
          </w:tcPr>
          <w:p w:rsidR="008002DB" w:rsidRPr="009F52E1" w:rsidRDefault="008002DB" w:rsidP="00E123BD">
            <w:pPr>
              <w:pStyle w:val="BodyText"/>
              <w:spacing w:before="120"/>
              <w:ind w:right="6"/>
              <w:jc w:val="center"/>
              <w:rPr>
                <w:sz w:val="16"/>
                <w:szCs w:val="16"/>
              </w:rPr>
            </w:pPr>
            <w:r w:rsidRPr="009F52E1">
              <w:rPr>
                <w:sz w:val="16"/>
                <w:szCs w:val="16"/>
              </w:rPr>
              <w:t>122</w:t>
            </w:r>
          </w:p>
        </w:tc>
        <w:tc>
          <w:tcPr>
            <w:tcW w:w="822" w:type="dxa"/>
            <w:vAlign w:val="center"/>
          </w:tcPr>
          <w:p w:rsidR="008002DB" w:rsidRPr="009F52E1" w:rsidRDefault="008002DB" w:rsidP="00E123BD">
            <w:pPr>
              <w:pStyle w:val="BodyText"/>
              <w:spacing w:before="120"/>
              <w:ind w:right="6"/>
              <w:jc w:val="center"/>
              <w:rPr>
                <w:sz w:val="16"/>
                <w:szCs w:val="16"/>
              </w:rPr>
            </w:pPr>
            <w:r w:rsidRPr="009F52E1">
              <w:rPr>
                <w:sz w:val="16"/>
                <w:szCs w:val="16"/>
              </w:rPr>
              <w:t>94</w:t>
            </w:r>
          </w:p>
        </w:tc>
        <w:tc>
          <w:tcPr>
            <w:tcW w:w="489" w:type="dxa"/>
            <w:vAlign w:val="center"/>
          </w:tcPr>
          <w:p w:rsidR="008002DB" w:rsidRPr="009F52E1" w:rsidRDefault="009F1C11" w:rsidP="00E123BD">
            <w:pPr>
              <w:pStyle w:val="BodyText"/>
              <w:spacing w:before="120"/>
              <w:ind w:right="6"/>
              <w:jc w:val="center"/>
              <w:rPr>
                <w:sz w:val="16"/>
                <w:szCs w:val="16"/>
              </w:rPr>
            </w:pPr>
            <w:r>
              <w:rPr>
                <w:sz w:val="16"/>
                <w:szCs w:val="16"/>
              </w:rPr>
              <w:t>97</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118</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151</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183</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203</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225</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229</w:t>
            </w:r>
          </w:p>
        </w:tc>
        <w:tc>
          <w:tcPr>
            <w:tcW w:w="534" w:type="dxa"/>
            <w:vAlign w:val="center"/>
          </w:tcPr>
          <w:p w:rsidR="008002DB" w:rsidRPr="009F52E1" w:rsidRDefault="008002DB" w:rsidP="00E123BD">
            <w:pPr>
              <w:pStyle w:val="BodyText"/>
              <w:spacing w:before="120"/>
              <w:ind w:right="6"/>
              <w:jc w:val="center"/>
              <w:rPr>
                <w:sz w:val="16"/>
                <w:szCs w:val="16"/>
              </w:rPr>
            </w:pPr>
            <w:r w:rsidRPr="009F52E1">
              <w:rPr>
                <w:sz w:val="16"/>
                <w:szCs w:val="16"/>
              </w:rPr>
              <w:t>219</w:t>
            </w:r>
          </w:p>
        </w:tc>
        <w:tc>
          <w:tcPr>
            <w:tcW w:w="586" w:type="dxa"/>
            <w:vAlign w:val="center"/>
          </w:tcPr>
          <w:p w:rsidR="008002DB" w:rsidRPr="009F52E1" w:rsidRDefault="008002DB" w:rsidP="00E123BD">
            <w:pPr>
              <w:pStyle w:val="BodyText"/>
              <w:spacing w:before="120"/>
              <w:ind w:right="6"/>
              <w:jc w:val="center"/>
              <w:rPr>
                <w:sz w:val="16"/>
                <w:szCs w:val="16"/>
              </w:rPr>
            </w:pPr>
            <w:r w:rsidRPr="009F52E1">
              <w:rPr>
                <w:sz w:val="16"/>
                <w:szCs w:val="16"/>
              </w:rPr>
              <w:t>209</w:t>
            </w:r>
          </w:p>
        </w:tc>
      </w:tr>
      <w:tr w:rsidR="008002DB" w:rsidRPr="00EC775B" w:rsidTr="00E123BD">
        <w:trPr>
          <w:trHeight w:val="409"/>
        </w:trPr>
        <w:tc>
          <w:tcPr>
            <w:tcW w:w="993" w:type="dxa"/>
            <w:vMerge/>
            <w:vAlign w:val="center"/>
          </w:tcPr>
          <w:p w:rsidR="008002DB" w:rsidRPr="009F52E1" w:rsidRDefault="008002DB" w:rsidP="00E123BD">
            <w:pPr>
              <w:pStyle w:val="BodyText"/>
              <w:spacing w:before="120"/>
              <w:ind w:right="6"/>
              <w:jc w:val="center"/>
              <w:rPr>
                <w:b/>
                <w:sz w:val="16"/>
                <w:szCs w:val="16"/>
              </w:rPr>
            </w:pPr>
          </w:p>
        </w:tc>
        <w:tc>
          <w:tcPr>
            <w:tcW w:w="708" w:type="dxa"/>
            <w:vAlign w:val="center"/>
          </w:tcPr>
          <w:p w:rsidR="008002DB" w:rsidRPr="009F52E1" w:rsidRDefault="008002DB" w:rsidP="00E123BD">
            <w:pPr>
              <w:pStyle w:val="BodyText"/>
              <w:spacing w:before="120"/>
              <w:ind w:right="6"/>
              <w:jc w:val="center"/>
              <w:rPr>
                <w:sz w:val="16"/>
                <w:szCs w:val="16"/>
              </w:rPr>
            </w:pPr>
            <w:r w:rsidRPr="009F52E1">
              <w:rPr>
                <w:sz w:val="16"/>
                <w:szCs w:val="16"/>
              </w:rPr>
              <w:t>2,3</w:t>
            </w:r>
          </w:p>
        </w:tc>
        <w:tc>
          <w:tcPr>
            <w:tcW w:w="876" w:type="dxa"/>
            <w:vAlign w:val="center"/>
          </w:tcPr>
          <w:p w:rsidR="008002DB" w:rsidRPr="009F52E1" w:rsidRDefault="008002DB" w:rsidP="00E123BD">
            <w:pPr>
              <w:pStyle w:val="BodyText"/>
              <w:spacing w:before="120"/>
              <w:ind w:right="6"/>
              <w:jc w:val="center"/>
              <w:rPr>
                <w:sz w:val="16"/>
                <w:szCs w:val="16"/>
              </w:rPr>
            </w:pPr>
            <w:r w:rsidRPr="009F52E1">
              <w:rPr>
                <w:sz w:val="16"/>
                <w:szCs w:val="16"/>
              </w:rPr>
              <w:t>128</w:t>
            </w:r>
          </w:p>
        </w:tc>
        <w:tc>
          <w:tcPr>
            <w:tcW w:w="822" w:type="dxa"/>
            <w:vAlign w:val="center"/>
          </w:tcPr>
          <w:p w:rsidR="008002DB" w:rsidRPr="009F52E1" w:rsidRDefault="008002DB" w:rsidP="00E123BD">
            <w:pPr>
              <w:pStyle w:val="BodyText"/>
              <w:spacing w:before="120"/>
              <w:ind w:right="6"/>
              <w:jc w:val="center"/>
              <w:rPr>
                <w:sz w:val="16"/>
                <w:szCs w:val="16"/>
              </w:rPr>
            </w:pPr>
            <w:r w:rsidRPr="009F52E1">
              <w:rPr>
                <w:sz w:val="16"/>
                <w:szCs w:val="16"/>
              </w:rPr>
              <w:t>100</w:t>
            </w:r>
          </w:p>
        </w:tc>
        <w:tc>
          <w:tcPr>
            <w:tcW w:w="489" w:type="dxa"/>
            <w:vAlign w:val="center"/>
          </w:tcPr>
          <w:p w:rsidR="008002DB" w:rsidRPr="009F52E1" w:rsidRDefault="009F1C11" w:rsidP="00E123BD">
            <w:pPr>
              <w:pStyle w:val="BodyText"/>
              <w:spacing w:before="120"/>
              <w:ind w:right="6"/>
              <w:jc w:val="center"/>
              <w:rPr>
                <w:sz w:val="16"/>
                <w:szCs w:val="16"/>
              </w:rPr>
            </w:pPr>
            <w:r>
              <w:rPr>
                <w:sz w:val="16"/>
                <w:szCs w:val="16"/>
              </w:rPr>
              <w:t>101</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149</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174</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171</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163</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155</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147</w:t>
            </w:r>
          </w:p>
        </w:tc>
        <w:tc>
          <w:tcPr>
            <w:tcW w:w="534" w:type="dxa"/>
            <w:vAlign w:val="center"/>
          </w:tcPr>
          <w:p w:rsidR="008002DB" w:rsidRPr="009F52E1" w:rsidRDefault="008002DB" w:rsidP="00E123BD">
            <w:pPr>
              <w:pStyle w:val="BodyText"/>
              <w:spacing w:before="120"/>
              <w:ind w:right="6"/>
              <w:jc w:val="center"/>
              <w:rPr>
                <w:sz w:val="16"/>
                <w:szCs w:val="16"/>
              </w:rPr>
            </w:pPr>
            <w:r w:rsidRPr="009F52E1">
              <w:rPr>
                <w:sz w:val="16"/>
                <w:szCs w:val="16"/>
              </w:rPr>
              <w:t>140</w:t>
            </w:r>
          </w:p>
        </w:tc>
        <w:tc>
          <w:tcPr>
            <w:tcW w:w="586" w:type="dxa"/>
            <w:vAlign w:val="center"/>
          </w:tcPr>
          <w:p w:rsidR="008002DB" w:rsidRPr="009F52E1" w:rsidRDefault="008002DB" w:rsidP="00E123BD">
            <w:pPr>
              <w:pStyle w:val="BodyText"/>
              <w:spacing w:before="120"/>
              <w:ind w:right="6"/>
              <w:jc w:val="center"/>
              <w:rPr>
                <w:sz w:val="16"/>
                <w:szCs w:val="16"/>
              </w:rPr>
            </w:pPr>
            <w:r w:rsidRPr="009F52E1">
              <w:rPr>
                <w:sz w:val="16"/>
                <w:szCs w:val="16"/>
              </w:rPr>
              <w:t>138</w:t>
            </w:r>
          </w:p>
        </w:tc>
      </w:tr>
      <w:tr w:rsidR="008002DB" w:rsidRPr="00EC775B" w:rsidTr="00E123BD">
        <w:trPr>
          <w:trHeight w:val="428"/>
        </w:trPr>
        <w:tc>
          <w:tcPr>
            <w:tcW w:w="993" w:type="dxa"/>
            <w:vMerge/>
            <w:vAlign w:val="center"/>
          </w:tcPr>
          <w:p w:rsidR="008002DB" w:rsidRPr="009F52E1" w:rsidRDefault="008002DB" w:rsidP="00E123BD">
            <w:pPr>
              <w:pStyle w:val="BodyText"/>
              <w:spacing w:before="120"/>
              <w:ind w:right="6"/>
              <w:jc w:val="center"/>
              <w:rPr>
                <w:b/>
                <w:sz w:val="16"/>
                <w:szCs w:val="16"/>
              </w:rPr>
            </w:pPr>
          </w:p>
        </w:tc>
        <w:tc>
          <w:tcPr>
            <w:tcW w:w="708" w:type="dxa"/>
            <w:vAlign w:val="center"/>
          </w:tcPr>
          <w:p w:rsidR="008002DB" w:rsidRPr="009F52E1" w:rsidRDefault="008002DB" w:rsidP="00E123BD">
            <w:pPr>
              <w:pStyle w:val="BodyText"/>
              <w:spacing w:before="120"/>
              <w:ind w:right="6"/>
              <w:jc w:val="center"/>
              <w:rPr>
                <w:sz w:val="16"/>
                <w:szCs w:val="16"/>
              </w:rPr>
            </w:pPr>
            <w:r w:rsidRPr="009F52E1">
              <w:rPr>
                <w:sz w:val="16"/>
                <w:szCs w:val="16"/>
              </w:rPr>
              <w:t>1,8</w:t>
            </w:r>
          </w:p>
        </w:tc>
        <w:tc>
          <w:tcPr>
            <w:tcW w:w="876" w:type="dxa"/>
            <w:vAlign w:val="center"/>
          </w:tcPr>
          <w:p w:rsidR="008002DB" w:rsidRPr="009F52E1" w:rsidRDefault="008002DB" w:rsidP="00E123BD">
            <w:pPr>
              <w:pStyle w:val="BodyText"/>
              <w:spacing w:before="120"/>
              <w:ind w:right="6"/>
              <w:jc w:val="center"/>
              <w:rPr>
                <w:sz w:val="16"/>
                <w:szCs w:val="16"/>
              </w:rPr>
            </w:pPr>
            <w:r w:rsidRPr="009F52E1">
              <w:rPr>
                <w:sz w:val="16"/>
                <w:szCs w:val="16"/>
              </w:rPr>
              <w:t>118</w:t>
            </w:r>
          </w:p>
        </w:tc>
        <w:tc>
          <w:tcPr>
            <w:tcW w:w="822" w:type="dxa"/>
            <w:vAlign w:val="center"/>
          </w:tcPr>
          <w:p w:rsidR="008002DB" w:rsidRPr="009F52E1" w:rsidRDefault="008002DB" w:rsidP="00E123BD">
            <w:pPr>
              <w:pStyle w:val="BodyText"/>
              <w:spacing w:before="120"/>
              <w:ind w:right="6"/>
              <w:jc w:val="center"/>
              <w:rPr>
                <w:sz w:val="16"/>
                <w:szCs w:val="16"/>
              </w:rPr>
            </w:pPr>
            <w:r w:rsidRPr="009F52E1">
              <w:rPr>
                <w:sz w:val="16"/>
                <w:szCs w:val="16"/>
              </w:rPr>
              <w:t>110</w:t>
            </w:r>
          </w:p>
        </w:tc>
        <w:tc>
          <w:tcPr>
            <w:tcW w:w="489" w:type="dxa"/>
            <w:vAlign w:val="center"/>
          </w:tcPr>
          <w:p w:rsidR="008002DB" w:rsidRPr="009F52E1" w:rsidRDefault="006E38EC" w:rsidP="00E123BD">
            <w:pPr>
              <w:pStyle w:val="BodyText"/>
              <w:spacing w:before="120"/>
              <w:ind w:right="6"/>
              <w:jc w:val="center"/>
              <w:rPr>
                <w:sz w:val="16"/>
                <w:szCs w:val="16"/>
              </w:rPr>
            </w:pPr>
            <w:r>
              <w:rPr>
                <w:sz w:val="16"/>
                <w:szCs w:val="16"/>
              </w:rPr>
              <w:t>112</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149</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182</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206</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206</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220</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209</w:t>
            </w:r>
          </w:p>
        </w:tc>
        <w:tc>
          <w:tcPr>
            <w:tcW w:w="534" w:type="dxa"/>
            <w:vAlign w:val="center"/>
          </w:tcPr>
          <w:p w:rsidR="008002DB" w:rsidRPr="009F52E1" w:rsidRDefault="008002DB" w:rsidP="00E123BD">
            <w:pPr>
              <w:pStyle w:val="BodyText"/>
              <w:spacing w:before="120"/>
              <w:ind w:right="6"/>
              <w:jc w:val="center"/>
              <w:rPr>
                <w:sz w:val="16"/>
                <w:szCs w:val="16"/>
              </w:rPr>
            </w:pPr>
            <w:r w:rsidRPr="009F52E1">
              <w:rPr>
                <w:sz w:val="16"/>
                <w:szCs w:val="16"/>
              </w:rPr>
              <w:t>189</w:t>
            </w:r>
          </w:p>
        </w:tc>
        <w:tc>
          <w:tcPr>
            <w:tcW w:w="586" w:type="dxa"/>
            <w:vAlign w:val="center"/>
          </w:tcPr>
          <w:p w:rsidR="008002DB" w:rsidRPr="009F52E1" w:rsidRDefault="008002DB" w:rsidP="00E123BD">
            <w:pPr>
              <w:pStyle w:val="BodyText"/>
              <w:spacing w:before="120"/>
              <w:ind w:right="6"/>
              <w:jc w:val="center"/>
              <w:rPr>
                <w:sz w:val="16"/>
                <w:szCs w:val="16"/>
              </w:rPr>
            </w:pPr>
            <w:r w:rsidRPr="009F52E1">
              <w:rPr>
                <w:sz w:val="16"/>
                <w:szCs w:val="16"/>
              </w:rPr>
              <w:t>169</w:t>
            </w:r>
          </w:p>
        </w:tc>
      </w:tr>
      <w:tr w:rsidR="008002DB" w:rsidTr="00E123BD">
        <w:trPr>
          <w:trHeight w:val="428"/>
        </w:trPr>
        <w:tc>
          <w:tcPr>
            <w:tcW w:w="993" w:type="dxa"/>
            <w:shd w:val="clear" w:color="auto" w:fill="F14E3D"/>
            <w:vAlign w:val="center"/>
          </w:tcPr>
          <w:p w:rsidR="008002DB" w:rsidRPr="009F52E1" w:rsidRDefault="008002DB" w:rsidP="00E123BD">
            <w:pPr>
              <w:pStyle w:val="BodyText"/>
              <w:spacing w:before="120"/>
              <w:ind w:right="6"/>
              <w:jc w:val="center"/>
              <w:rPr>
                <w:b/>
                <w:sz w:val="16"/>
                <w:szCs w:val="16"/>
              </w:rPr>
            </w:pPr>
            <w:r w:rsidRPr="009F52E1">
              <w:rPr>
                <w:b/>
                <w:sz w:val="16"/>
                <w:szCs w:val="16"/>
              </w:rPr>
              <w:t>Rata-Rata</w:t>
            </w:r>
          </w:p>
        </w:tc>
        <w:tc>
          <w:tcPr>
            <w:tcW w:w="708" w:type="dxa"/>
            <w:shd w:val="clear" w:color="auto" w:fill="F14E3D"/>
            <w:vAlign w:val="center"/>
          </w:tcPr>
          <w:p w:rsidR="008002DB" w:rsidRPr="009F52E1" w:rsidRDefault="008002DB" w:rsidP="00E123BD">
            <w:pPr>
              <w:pStyle w:val="BodyText"/>
              <w:spacing w:before="120"/>
              <w:ind w:right="6"/>
              <w:jc w:val="center"/>
              <w:rPr>
                <w:b/>
                <w:sz w:val="16"/>
                <w:szCs w:val="16"/>
              </w:rPr>
            </w:pPr>
            <w:r w:rsidRPr="009F52E1">
              <w:rPr>
                <w:b/>
                <w:sz w:val="16"/>
                <w:szCs w:val="16"/>
              </w:rPr>
              <w:t>2</w:t>
            </w:r>
          </w:p>
        </w:tc>
        <w:tc>
          <w:tcPr>
            <w:tcW w:w="876" w:type="dxa"/>
            <w:shd w:val="clear" w:color="auto" w:fill="F14E3D"/>
            <w:vAlign w:val="center"/>
          </w:tcPr>
          <w:p w:rsidR="008002DB" w:rsidRPr="009F52E1" w:rsidRDefault="008002DB" w:rsidP="00E123BD">
            <w:pPr>
              <w:pStyle w:val="BodyText"/>
              <w:spacing w:before="120"/>
              <w:ind w:right="6"/>
              <w:jc w:val="center"/>
              <w:rPr>
                <w:b/>
                <w:sz w:val="16"/>
                <w:szCs w:val="16"/>
              </w:rPr>
            </w:pPr>
            <w:r w:rsidRPr="009F52E1">
              <w:rPr>
                <w:b/>
                <w:sz w:val="16"/>
                <w:szCs w:val="16"/>
              </w:rPr>
              <w:t>123</w:t>
            </w:r>
          </w:p>
        </w:tc>
        <w:tc>
          <w:tcPr>
            <w:tcW w:w="822" w:type="dxa"/>
            <w:shd w:val="clear" w:color="auto" w:fill="F14E3D"/>
            <w:vAlign w:val="center"/>
          </w:tcPr>
          <w:p w:rsidR="008002DB" w:rsidRPr="009F52E1" w:rsidRDefault="008002DB" w:rsidP="00E123BD">
            <w:pPr>
              <w:pStyle w:val="BodyText"/>
              <w:spacing w:before="120"/>
              <w:ind w:right="6"/>
              <w:jc w:val="center"/>
              <w:rPr>
                <w:b/>
                <w:sz w:val="16"/>
                <w:szCs w:val="16"/>
              </w:rPr>
            </w:pPr>
            <w:r w:rsidRPr="009F52E1">
              <w:rPr>
                <w:b/>
                <w:sz w:val="16"/>
                <w:szCs w:val="16"/>
              </w:rPr>
              <w:t>101</w:t>
            </w:r>
          </w:p>
        </w:tc>
        <w:tc>
          <w:tcPr>
            <w:tcW w:w="489" w:type="dxa"/>
            <w:shd w:val="clear" w:color="auto" w:fill="F14E3D"/>
            <w:vAlign w:val="center"/>
          </w:tcPr>
          <w:p w:rsidR="008002DB" w:rsidRPr="009F52E1" w:rsidRDefault="009F1C11" w:rsidP="00E123BD">
            <w:pPr>
              <w:pStyle w:val="BodyText"/>
              <w:spacing w:before="120"/>
              <w:ind w:right="6"/>
              <w:jc w:val="center"/>
              <w:rPr>
                <w:b/>
                <w:sz w:val="16"/>
                <w:szCs w:val="16"/>
              </w:rPr>
            </w:pPr>
            <w:r>
              <w:rPr>
                <w:b/>
                <w:sz w:val="16"/>
                <w:szCs w:val="16"/>
              </w:rPr>
              <w:t>103</w:t>
            </w:r>
          </w:p>
        </w:tc>
        <w:tc>
          <w:tcPr>
            <w:tcW w:w="489" w:type="dxa"/>
            <w:shd w:val="clear" w:color="auto" w:fill="F14E3D"/>
            <w:vAlign w:val="center"/>
          </w:tcPr>
          <w:p w:rsidR="008002DB" w:rsidRPr="009F52E1" w:rsidRDefault="008002DB" w:rsidP="00E123BD">
            <w:pPr>
              <w:pStyle w:val="BodyText"/>
              <w:spacing w:before="120"/>
              <w:ind w:right="6"/>
              <w:jc w:val="center"/>
              <w:rPr>
                <w:b/>
                <w:sz w:val="16"/>
                <w:szCs w:val="16"/>
              </w:rPr>
            </w:pPr>
            <w:r w:rsidRPr="009F52E1">
              <w:rPr>
                <w:b/>
                <w:sz w:val="16"/>
                <w:szCs w:val="16"/>
              </w:rPr>
              <w:t>139</w:t>
            </w:r>
          </w:p>
        </w:tc>
        <w:tc>
          <w:tcPr>
            <w:tcW w:w="489" w:type="dxa"/>
            <w:shd w:val="clear" w:color="auto" w:fill="F14E3D"/>
            <w:vAlign w:val="center"/>
          </w:tcPr>
          <w:p w:rsidR="008002DB" w:rsidRPr="009F52E1" w:rsidRDefault="008002DB" w:rsidP="00E123BD">
            <w:pPr>
              <w:pStyle w:val="BodyText"/>
              <w:spacing w:before="120"/>
              <w:ind w:right="6"/>
              <w:jc w:val="center"/>
              <w:rPr>
                <w:b/>
                <w:sz w:val="16"/>
                <w:szCs w:val="16"/>
              </w:rPr>
            </w:pPr>
            <w:r w:rsidRPr="009F52E1">
              <w:rPr>
                <w:b/>
                <w:sz w:val="16"/>
                <w:szCs w:val="16"/>
              </w:rPr>
              <w:t>169</w:t>
            </w:r>
          </w:p>
        </w:tc>
        <w:tc>
          <w:tcPr>
            <w:tcW w:w="489" w:type="dxa"/>
            <w:shd w:val="clear" w:color="auto" w:fill="F14E3D"/>
            <w:vAlign w:val="center"/>
          </w:tcPr>
          <w:p w:rsidR="008002DB" w:rsidRPr="009F52E1" w:rsidRDefault="008002DB" w:rsidP="00E123BD">
            <w:pPr>
              <w:pStyle w:val="BodyText"/>
              <w:spacing w:before="120"/>
              <w:ind w:right="6"/>
              <w:jc w:val="center"/>
              <w:rPr>
                <w:b/>
                <w:sz w:val="16"/>
                <w:szCs w:val="16"/>
              </w:rPr>
            </w:pPr>
            <w:r w:rsidRPr="009F52E1">
              <w:rPr>
                <w:b/>
                <w:sz w:val="16"/>
                <w:szCs w:val="16"/>
              </w:rPr>
              <w:t>187</w:t>
            </w:r>
          </w:p>
        </w:tc>
        <w:tc>
          <w:tcPr>
            <w:tcW w:w="489" w:type="dxa"/>
            <w:shd w:val="clear" w:color="auto" w:fill="F14E3D"/>
            <w:vAlign w:val="center"/>
          </w:tcPr>
          <w:p w:rsidR="008002DB" w:rsidRPr="009F52E1" w:rsidRDefault="008002DB" w:rsidP="00E123BD">
            <w:pPr>
              <w:pStyle w:val="BodyText"/>
              <w:spacing w:before="120"/>
              <w:ind w:right="6"/>
              <w:jc w:val="center"/>
              <w:rPr>
                <w:b/>
                <w:sz w:val="16"/>
                <w:szCs w:val="16"/>
              </w:rPr>
            </w:pPr>
            <w:r w:rsidRPr="009F52E1">
              <w:rPr>
                <w:b/>
                <w:sz w:val="16"/>
                <w:szCs w:val="16"/>
              </w:rPr>
              <w:t>191</w:t>
            </w:r>
          </w:p>
        </w:tc>
        <w:tc>
          <w:tcPr>
            <w:tcW w:w="489" w:type="dxa"/>
            <w:shd w:val="clear" w:color="auto" w:fill="F14E3D"/>
            <w:vAlign w:val="center"/>
          </w:tcPr>
          <w:p w:rsidR="008002DB" w:rsidRPr="009F52E1" w:rsidRDefault="008002DB" w:rsidP="00E123BD">
            <w:pPr>
              <w:pStyle w:val="BodyText"/>
              <w:spacing w:before="120"/>
              <w:ind w:right="6"/>
              <w:jc w:val="center"/>
              <w:rPr>
                <w:b/>
                <w:sz w:val="16"/>
                <w:szCs w:val="16"/>
              </w:rPr>
            </w:pPr>
            <w:r w:rsidRPr="009F52E1">
              <w:rPr>
                <w:b/>
                <w:sz w:val="16"/>
                <w:szCs w:val="16"/>
              </w:rPr>
              <w:t>200</w:t>
            </w:r>
          </w:p>
        </w:tc>
        <w:tc>
          <w:tcPr>
            <w:tcW w:w="489" w:type="dxa"/>
            <w:shd w:val="clear" w:color="auto" w:fill="F14E3D"/>
            <w:vAlign w:val="center"/>
          </w:tcPr>
          <w:p w:rsidR="008002DB" w:rsidRPr="009F52E1" w:rsidRDefault="008002DB" w:rsidP="00E123BD">
            <w:pPr>
              <w:pStyle w:val="BodyText"/>
              <w:spacing w:before="120"/>
              <w:ind w:right="6"/>
              <w:jc w:val="center"/>
              <w:rPr>
                <w:b/>
                <w:sz w:val="16"/>
                <w:szCs w:val="16"/>
              </w:rPr>
            </w:pPr>
            <w:r w:rsidRPr="009F52E1">
              <w:rPr>
                <w:b/>
                <w:sz w:val="16"/>
                <w:szCs w:val="16"/>
              </w:rPr>
              <w:t>195</w:t>
            </w:r>
          </w:p>
        </w:tc>
        <w:tc>
          <w:tcPr>
            <w:tcW w:w="534" w:type="dxa"/>
            <w:shd w:val="clear" w:color="auto" w:fill="F14E3D"/>
            <w:vAlign w:val="center"/>
          </w:tcPr>
          <w:p w:rsidR="008002DB" w:rsidRPr="009F52E1" w:rsidRDefault="008002DB" w:rsidP="00E123BD">
            <w:pPr>
              <w:pStyle w:val="BodyText"/>
              <w:spacing w:before="120"/>
              <w:ind w:right="6"/>
              <w:jc w:val="center"/>
              <w:rPr>
                <w:b/>
                <w:sz w:val="16"/>
                <w:szCs w:val="16"/>
              </w:rPr>
            </w:pPr>
            <w:r w:rsidRPr="009F52E1">
              <w:rPr>
                <w:b/>
                <w:sz w:val="16"/>
                <w:szCs w:val="16"/>
              </w:rPr>
              <w:t>183</w:t>
            </w:r>
          </w:p>
        </w:tc>
        <w:tc>
          <w:tcPr>
            <w:tcW w:w="586" w:type="dxa"/>
            <w:shd w:val="clear" w:color="auto" w:fill="F14E3D"/>
            <w:vAlign w:val="center"/>
          </w:tcPr>
          <w:p w:rsidR="008002DB" w:rsidRPr="009F52E1" w:rsidRDefault="008002DB" w:rsidP="00E123BD">
            <w:pPr>
              <w:pStyle w:val="BodyText"/>
              <w:spacing w:before="120"/>
              <w:ind w:right="6"/>
              <w:jc w:val="center"/>
              <w:rPr>
                <w:b/>
                <w:sz w:val="16"/>
                <w:szCs w:val="16"/>
              </w:rPr>
            </w:pPr>
            <w:r w:rsidRPr="009F52E1">
              <w:rPr>
                <w:b/>
                <w:sz w:val="16"/>
                <w:szCs w:val="16"/>
              </w:rPr>
              <w:t>160</w:t>
            </w:r>
          </w:p>
        </w:tc>
      </w:tr>
      <w:tr w:rsidR="008002DB" w:rsidTr="00E123BD">
        <w:trPr>
          <w:trHeight w:val="428"/>
        </w:trPr>
        <w:tc>
          <w:tcPr>
            <w:tcW w:w="993" w:type="dxa"/>
            <w:vMerge w:val="restart"/>
            <w:vAlign w:val="center"/>
          </w:tcPr>
          <w:p w:rsidR="008002DB" w:rsidRPr="00811643" w:rsidRDefault="008002DB" w:rsidP="00811643">
            <w:pPr>
              <w:pStyle w:val="BodyText"/>
              <w:spacing w:before="120"/>
              <w:ind w:left="-108" w:right="-190"/>
              <w:jc w:val="both"/>
              <w:rPr>
                <w:b/>
                <w:sz w:val="15"/>
                <w:szCs w:val="15"/>
              </w:rPr>
            </w:pPr>
            <w:r w:rsidRPr="00811643">
              <w:rPr>
                <w:b/>
                <w:sz w:val="15"/>
                <w:szCs w:val="15"/>
              </w:rPr>
              <w:t>Glibenklamid</w:t>
            </w:r>
          </w:p>
        </w:tc>
        <w:tc>
          <w:tcPr>
            <w:tcW w:w="708" w:type="dxa"/>
            <w:vAlign w:val="center"/>
          </w:tcPr>
          <w:p w:rsidR="008002DB" w:rsidRPr="009F52E1" w:rsidRDefault="008002DB" w:rsidP="00E123BD">
            <w:pPr>
              <w:pStyle w:val="BodyText"/>
              <w:spacing w:before="120" w:line="360" w:lineRule="auto"/>
              <w:ind w:right="6"/>
              <w:jc w:val="center"/>
              <w:rPr>
                <w:sz w:val="16"/>
                <w:szCs w:val="16"/>
              </w:rPr>
            </w:pPr>
            <w:r w:rsidRPr="009F52E1">
              <w:rPr>
                <w:sz w:val="16"/>
                <w:szCs w:val="16"/>
              </w:rPr>
              <w:t>1,5</w:t>
            </w:r>
          </w:p>
        </w:tc>
        <w:tc>
          <w:tcPr>
            <w:tcW w:w="876" w:type="dxa"/>
            <w:vAlign w:val="center"/>
          </w:tcPr>
          <w:p w:rsidR="008002DB" w:rsidRPr="009F52E1" w:rsidRDefault="008002DB" w:rsidP="00E123BD">
            <w:pPr>
              <w:pStyle w:val="BodyText"/>
              <w:spacing w:before="120" w:line="360" w:lineRule="auto"/>
              <w:ind w:right="6"/>
              <w:jc w:val="center"/>
              <w:rPr>
                <w:sz w:val="16"/>
                <w:szCs w:val="16"/>
              </w:rPr>
            </w:pPr>
            <w:r w:rsidRPr="009F52E1">
              <w:rPr>
                <w:sz w:val="16"/>
                <w:szCs w:val="16"/>
              </w:rPr>
              <w:t>122</w:t>
            </w:r>
          </w:p>
        </w:tc>
        <w:tc>
          <w:tcPr>
            <w:tcW w:w="822" w:type="dxa"/>
            <w:vAlign w:val="center"/>
          </w:tcPr>
          <w:p w:rsidR="008002DB" w:rsidRPr="009F52E1" w:rsidRDefault="008002DB" w:rsidP="00E123BD">
            <w:pPr>
              <w:pStyle w:val="BodyText"/>
              <w:spacing w:before="120" w:line="360" w:lineRule="auto"/>
              <w:ind w:right="6"/>
              <w:jc w:val="center"/>
              <w:rPr>
                <w:sz w:val="16"/>
                <w:szCs w:val="16"/>
              </w:rPr>
            </w:pPr>
            <w:r w:rsidRPr="009F52E1">
              <w:rPr>
                <w:sz w:val="16"/>
                <w:szCs w:val="16"/>
              </w:rPr>
              <w:t>116</w:t>
            </w:r>
          </w:p>
        </w:tc>
        <w:tc>
          <w:tcPr>
            <w:tcW w:w="489" w:type="dxa"/>
            <w:vAlign w:val="center"/>
          </w:tcPr>
          <w:p w:rsidR="008002DB" w:rsidRPr="009F52E1" w:rsidRDefault="00CC587F" w:rsidP="00E123BD">
            <w:pPr>
              <w:pStyle w:val="BodyText"/>
              <w:spacing w:before="120" w:line="360" w:lineRule="auto"/>
              <w:ind w:right="6"/>
              <w:jc w:val="center"/>
              <w:rPr>
                <w:sz w:val="16"/>
                <w:szCs w:val="16"/>
              </w:rPr>
            </w:pPr>
            <w:r>
              <w:rPr>
                <w:sz w:val="16"/>
                <w:szCs w:val="16"/>
              </w:rPr>
              <w:t>112</w:t>
            </w:r>
          </w:p>
        </w:tc>
        <w:tc>
          <w:tcPr>
            <w:tcW w:w="489" w:type="dxa"/>
            <w:vAlign w:val="center"/>
          </w:tcPr>
          <w:p w:rsidR="008002DB" w:rsidRPr="009F52E1" w:rsidRDefault="008002DB" w:rsidP="00E123BD">
            <w:pPr>
              <w:pStyle w:val="BodyText"/>
              <w:spacing w:before="120" w:line="360" w:lineRule="auto"/>
              <w:ind w:right="6"/>
              <w:jc w:val="center"/>
              <w:rPr>
                <w:sz w:val="16"/>
                <w:szCs w:val="16"/>
              </w:rPr>
            </w:pPr>
            <w:r w:rsidRPr="009F52E1">
              <w:rPr>
                <w:sz w:val="16"/>
                <w:szCs w:val="16"/>
              </w:rPr>
              <w:t>169</w:t>
            </w:r>
          </w:p>
        </w:tc>
        <w:tc>
          <w:tcPr>
            <w:tcW w:w="489" w:type="dxa"/>
            <w:vAlign w:val="center"/>
          </w:tcPr>
          <w:p w:rsidR="008002DB" w:rsidRPr="009F52E1" w:rsidRDefault="008002DB" w:rsidP="00E123BD">
            <w:pPr>
              <w:pStyle w:val="BodyText"/>
              <w:spacing w:before="120" w:line="360" w:lineRule="auto"/>
              <w:ind w:right="6"/>
              <w:jc w:val="center"/>
              <w:rPr>
                <w:sz w:val="16"/>
                <w:szCs w:val="16"/>
              </w:rPr>
            </w:pPr>
            <w:r w:rsidRPr="009F52E1">
              <w:rPr>
                <w:sz w:val="16"/>
                <w:szCs w:val="16"/>
              </w:rPr>
              <w:t>141</w:t>
            </w:r>
          </w:p>
        </w:tc>
        <w:tc>
          <w:tcPr>
            <w:tcW w:w="489" w:type="dxa"/>
            <w:vAlign w:val="center"/>
          </w:tcPr>
          <w:p w:rsidR="008002DB" w:rsidRPr="009F52E1" w:rsidRDefault="008002DB" w:rsidP="00E123BD">
            <w:pPr>
              <w:pStyle w:val="BodyText"/>
              <w:spacing w:before="120" w:line="360" w:lineRule="auto"/>
              <w:ind w:right="6"/>
              <w:jc w:val="center"/>
              <w:rPr>
                <w:sz w:val="16"/>
                <w:szCs w:val="16"/>
              </w:rPr>
            </w:pPr>
            <w:r w:rsidRPr="009F52E1">
              <w:rPr>
                <w:sz w:val="16"/>
                <w:szCs w:val="16"/>
              </w:rPr>
              <w:t>133</w:t>
            </w:r>
          </w:p>
        </w:tc>
        <w:tc>
          <w:tcPr>
            <w:tcW w:w="489" w:type="dxa"/>
            <w:vAlign w:val="center"/>
          </w:tcPr>
          <w:p w:rsidR="008002DB" w:rsidRPr="009F52E1" w:rsidRDefault="008002DB" w:rsidP="00E123BD">
            <w:pPr>
              <w:pStyle w:val="BodyText"/>
              <w:spacing w:before="120" w:line="360" w:lineRule="auto"/>
              <w:ind w:right="6"/>
              <w:jc w:val="center"/>
              <w:rPr>
                <w:sz w:val="16"/>
                <w:szCs w:val="16"/>
              </w:rPr>
            </w:pPr>
            <w:r w:rsidRPr="009F52E1">
              <w:rPr>
                <w:sz w:val="16"/>
                <w:szCs w:val="16"/>
              </w:rPr>
              <w:t>125</w:t>
            </w:r>
          </w:p>
        </w:tc>
        <w:tc>
          <w:tcPr>
            <w:tcW w:w="489" w:type="dxa"/>
            <w:vAlign w:val="center"/>
          </w:tcPr>
          <w:p w:rsidR="008002DB" w:rsidRPr="009F52E1" w:rsidRDefault="008002DB" w:rsidP="00E123BD">
            <w:pPr>
              <w:pStyle w:val="BodyText"/>
              <w:spacing w:before="120" w:line="360" w:lineRule="auto"/>
              <w:ind w:right="6"/>
              <w:jc w:val="center"/>
              <w:rPr>
                <w:sz w:val="16"/>
                <w:szCs w:val="16"/>
              </w:rPr>
            </w:pPr>
            <w:r w:rsidRPr="009F52E1">
              <w:rPr>
                <w:sz w:val="16"/>
                <w:szCs w:val="16"/>
              </w:rPr>
              <w:t>117</w:t>
            </w:r>
          </w:p>
        </w:tc>
        <w:tc>
          <w:tcPr>
            <w:tcW w:w="489" w:type="dxa"/>
            <w:vAlign w:val="center"/>
          </w:tcPr>
          <w:p w:rsidR="008002DB" w:rsidRPr="009F52E1" w:rsidRDefault="008002DB" w:rsidP="00E123BD">
            <w:pPr>
              <w:pStyle w:val="BodyText"/>
              <w:spacing w:before="120" w:line="360" w:lineRule="auto"/>
              <w:ind w:right="6"/>
              <w:jc w:val="center"/>
              <w:rPr>
                <w:sz w:val="16"/>
                <w:szCs w:val="16"/>
              </w:rPr>
            </w:pPr>
            <w:r w:rsidRPr="009F52E1">
              <w:rPr>
                <w:sz w:val="16"/>
                <w:szCs w:val="16"/>
              </w:rPr>
              <w:t>111</w:t>
            </w:r>
          </w:p>
        </w:tc>
        <w:tc>
          <w:tcPr>
            <w:tcW w:w="534" w:type="dxa"/>
            <w:vAlign w:val="center"/>
          </w:tcPr>
          <w:p w:rsidR="008002DB" w:rsidRPr="009F52E1" w:rsidRDefault="008002DB" w:rsidP="00E123BD">
            <w:pPr>
              <w:pStyle w:val="BodyText"/>
              <w:spacing w:before="120" w:line="360" w:lineRule="auto"/>
              <w:ind w:right="6"/>
              <w:jc w:val="center"/>
              <w:rPr>
                <w:sz w:val="16"/>
                <w:szCs w:val="16"/>
              </w:rPr>
            </w:pPr>
            <w:r w:rsidRPr="009F52E1">
              <w:rPr>
                <w:sz w:val="16"/>
                <w:szCs w:val="16"/>
              </w:rPr>
              <w:t>105</w:t>
            </w:r>
          </w:p>
        </w:tc>
        <w:tc>
          <w:tcPr>
            <w:tcW w:w="586" w:type="dxa"/>
            <w:vAlign w:val="center"/>
          </w:tcPr>
          <w:p w:rsidR="008002DB" w:rsidRPr="009F52E1" w:rsidRDefault="008002DB" w:rsidP="00E123BD">
            <w:pPr>
              <w:pStyle w:val="BodyText"/>
              <w:spacing w:before="120" w:line="360" w:lineRule="auto"/>
              <w:ind w:right="6"/>
              <w:jc w:val="center"/>
              <w:rPr>
                <w:sz w:val="16"/>
                <w:szCs w:val="16"/>
              </w:rPr>
            </w:pPr>
            <w:r w:rsidRPr="009F52E1">
              <w:rPr>
                <w:sz w:val="16"/>
                <w:szCs w:val="16"/>
              </w:rPr>
              <w:t>99</w:t>
            </w:r>
          </w:p>
        </w:tc>
      </w:tr>
      <w:tr w:rsidR="008002DB" w:rsidTr="00E123BD">
        <w:trPr>
          <w:trHeight w:val="428"/>
        </w:trPr>
        <w:tc>
          <w:tcPr>
            <w:tcW w:w="993" w:type="dxa"/>
            <w:vMerge/>
            <w:vAlign w:val="center"/>
          </w:tcPr>
          <w:p w:rsidR="008002DB" w:rsidRPr="009F52E1" w:rsidRDefault="008002DB" w:rsidP="00E123BD">
            <w:pPr>
              <w:pStyle w:val="BodyText"/>
              <w:spacing w:before="120"/>
              <w:ind w:right="6"/>
              <w:jc w:val="center"/>
              <w:rPr>
                <w:b/>
                <w:sz w:val="16"/>
                <w:szCs w:val="16"/>
              </w:rPr>
            </w:pPr>
          </w:p>
        </w:tc>
        <w:tc>
          <w:tcPr>
            <w:tcW w:w="708" w:type="dxa"/>
            <w:vAlign w:val="center"/>
          </w:tcPr>
          <w:p w:rsidR="008002DB" w:rsidRPr="009F52E1" w:rsidRDefault="008002DB" w:rsidP="00E123BD">
            <w:pPr>
              <w:pStyle w:val="BodyText"/>
              <w:spacing w:before="120"/>
              <w:ind w:right="6"/>
              <w:jc w:val="center"/>
              <w:rPr>
                <w:sz w:val="16"/>
                <w:szCs w:val="16"/>
              </w:rPr>
            </w:pPr>
            <w:r w:rsidRPr="009F52E1">
              <w:rPr>
                <w:sz w:val="16"/>
                <w:szCs w:val="16"/>
              </w:rPr>
              <w:t>1,5</w:t>
            </w:r>
          </w:p>
        </w:tc>
        <w:tc>
          <w:tcPr>
            <w:tcW w:w="876" w:type="dxa"/>
            <w:vAlign w:val="center"/>
          </w:tcPr>
          <w:p w:rsidR="008002DB" w:rsidRPr="009F52E1" w:rsidRDefault="008002DB" w:rsidP="00E123BD">
            <w:pPr>
              <w:pStyle w:val="BodyText"/>
              <w:spacing w:before="120"/>
              <w:ind w:right="6"/>
              <w:jc w:val="center"/>
              <w:rPr>
                <w:sz w:val="16"/>
                <w:szCs w:val="16"/>
              </w:rPr>
            </w:pPr>
            <w:r w:rsidRPr="009F52E1">
              <w:rPr>
                <w:sz w:val="16"/>
                <w:szCs w:val="16"/>
              </w:rPr>
              <w:t>128</w:t>
            </w:r>
          </w:p>
        </w:tc>
        <w:tc>
          <w:tcPr>
            <w:tcW w:w="822" w:type="dxa"/>
            <w:vAlign w:val="center"/>
          </w:tcPr>
          <w:p w:rsidR="008002DB" w:rsidRPr="009F52E1" w:rsidRDefault="008002DB" w:rsidP="00E123BD">
            <w:pPr>
              <w:pStyle w:val="BodyText"/>
              <w:spacing w:before="120"/>
              <w:ind w:right="6"/>
              <w:jc w:val="center"/>
              <w:rPr>
                <w:sz w:val="16"/>
                <w:szCs w:val="16"/>
              </w:rPr>
            </w:pPr>
            <w:r w:rsidRPr="009F52E1">
              <w:rPr>
                <w:sz w:val="16"/>
                <w:szCs w:val="16"/>
              </w:rPr>
              <w:t>118</w:t>
            </w:r>
          </w:p>
        </w:tc>
        <w:tc>
          <w:tcPr>
            <w:tcW w:w="489" w:type="dxa"/>
            <w:vAlign w:val="center"/>
          </w:tcPr>
          <w:p w:rsidR="008002DB" w:rsidRPr="009F52E1" w:rsidRDefault="00CC587F" w:rsidP="00E123BD">
            <w:pPr>
              <w:pStyle w:val="BodyText"/>
              <w:spacing w:before="120"/>
              <w:ind w:right="6"/>
              <w:jc w:val="center"/>
              <w:rPr>
                <w:sz w:val="16"/>
                <w:szCs w:val="16"/>
              </w:rPr>
            </w:pPr>
            <w:r>
              <w:rPr>
                <w:sz w:val="16"/>
                <w:szCs w:val="16"/>
              </w:rPr>
              <w:t>115</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129</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152</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159</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143</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127</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115</w:t>
            </w:r>
          </w:p>
        </w:tc>
        <w:tc>
          <w:tcPr>
            <w:tcW w:w="534" w:type="dxa"/>
            <w:vAlign w:val="center"/>
          </w:tcPr>
          <w:p w:rsidR="008002DB" w:rsidRPr="009F52E1" w:rsidRDefault="008002DB" w:rsidP="00E123BD">
            <w:pPr>
              <w:pStyle w:val="BodyText"/>
              <w:spacing w:before="120"/>
              <w:ind w:right="6"/>
              <w:jc w:val="center"/>
              <w:rPr>
                <w:sz w:val="16"/>
                <w:szCs w:val="16"/>
              </w:rPr>
            </w:pPr>
            <w:r w:rsidRPr="009F52E1">
              <w:rPr>
                <w:sz w:val="16"/>
                <w:szCs w:val="16"/>
              </w:rPr>
              <w:t>104</w:t>
            </w:r>
          </w:p>
        </w:tc>
        <w:tc>
          <w:tcPr>
            <w:tcW w:w="586" w:type="dxa"/>
            <w:vAlign w:val="center"/>
          </w:tcPr>
          <w:p w:rsidR="008002DB" w:rsidRPr="009F52E1" w:rsidRDefault="008002DB" w:rsidP="00E123BD">
            <w:pPr>
              <w:pStyle w:val="BodyText"/>
              <w:spacing w:before="120"/>
              <w:ind w:right="6"/>
              <w:jc w:val="center"/>
              <w:rPr>
                <w:sz w:val="16"/>
                <w:szCs w:val="16"/>
              </w:rPr>
            </w:pPr>
            <w:r w:rsidRPr="009F52E1">
              <w:rPr>
                <w:sz w:val="16"/>
                <w:szCs w:val="16"/>
              </w:rPr>
              <w:t>102</w:t>
            </w:r>
          </w:p>
        </w:tc>
      </w:tr>
      <w:tr w:rsidR="008002DB" w:rsidTr="00E123BD">
        <w:trPr>
          <w:trHeight w:val="428"/>
        </w:trPr>
        <w:tc>
          <w:tcPr>
            <w:tcW w:w="993" w:type="dxa"/>
            <w:vMerge/>
            <w:vAlign w:val="center"/>
          </w:tcPr>
          <w:p w:rsidR="008002DB" w:rsidRPr="009F52E1" w:rsidRDefault="008002DB" w:rsidP="00E123BD">
            <w:pPr>
              <w:pStyle w:val="BodyText"/>
              <w:spacing w:before="120"/>
              <w:ind w:right="6"/>
              <w:jc w:val="center"/>
              <w:rPr>
                <w:b/>
                <w:sz w:val="16"/>
                <w:szCs w:val="16"/>
              </w:rPr>
            </w:pPr>
          </w:p>
        </w:tc>
        <w:tc>
          <w:tcPr>
            <w:tcW w:w="708" w:type="dxa"/>
            <w:vAlign w:val="center"/>
          </w:tcPr>
          <w:p w:rsidR="008002DB" w:rsidRPr="009F52E1" w:rsidRDefault="008002DB" w:rsidP="00E123BD">
            <w:pPr>
              <w:pStyle w:val="BodyText"/>
              <w:spacing w:before="120"/>
              <w:ind w:right="6"/>
              <w:jc w:val="center"/>
              <w:rPr>
                <w:sz w:val="16"/>
                <w:szCs w:val="16"/>
              </w:rPr>
            </w:pPr>
            <w:r w:rsidRPr="009F52E1">
              <w:rPr>
                <w:sz w:val="16"/>
                <w:szCs w:val="16"/>
              </w:rPr>
              <w:t>1,9</w:t>
            </w:r>
          </w:p>
        </w:tc>
        <w:tc>
          <w:tcPr>
            <w:tcW w:w="876" w:type="dxa"/>
            <w:vAlign w:val="center"/>
          </w:tcPr>
          <w:p w:rsidR="008002DB" w:rsidRPr="009F52E1" w:rsidRDefault="008002DB" w:rsidP="00E123BD">
            <w:pPr>
              <w:pStyle w:val="BodyText"/>
              <w:spacing w:before="120"/>
              <w:ind w:right="6"/>
              <w:jc w:val="center"/>
              <w:rPr>
                <w:sz w:val="16"/>
                <w:szCs w:val="16"/>
              </w:rPr>
            </w:pPr>
            <w:r w:rsidRPr="009F52E1">
              <w:rPr>
                <w:sz w:val="16"/>
                <w:szCs w:val="16"/>
              </w:rPr>
              <w:t>128</w:t>
            </w:r>
          </w:p>
        </w:tc>
        <w:tc>
          <w:tcPr>
            <w:tcW w:w="822" w:type="dxa"/>
            <w:vAlign w:val="center"/>
          </w:tcPr>
          <w:p w:rsidR="008002DB" w:rsidRPr="009F52E1" w:rsidRDefault="008002DB" w:rsidP="00E123BD">
            <w:pPr>
              <w:pStyle w:val="BodyText"/>
              <w:spacing w:before="120"/>
              <w:ind w:right="6"/>
              <w:jc w:val="center"/>
              <w:rPr>
                <w:sz w:val="16"/>
                <w:szCs w:val="16"/>
              </w:rPr>
            </w:pPr>
            <w:r w:rsidRPr="009F52E1">
              <w:rPr>
                <w:sz w:val="16"/>
                <w:szCs w:val="16"/>
              </w:rPr>
              <w:t>117</w:t>
            </w:r>
          </w:p>
        </w:tc>
        <w:tc>
          <w:tcPr>
            <w:tcW w:w="489" w:type="dxa"/>
            <w:vAlign w:val="center"/>
          </w:tcPr>
          <w:p w:rsidR="008002DB" w:rsidRPr="009F52E1" w:rsidRDefault="00CC587F" w:rsidP="00E123BD">
            <w:pPr>
              <w:pStyle w:val="BodyText"/>
              <w:spacing w:before="120"/>
              <w:ind w:right="6"/>
              <w:jc w:val="center"/>
              <w:rPr>
                <w:sz w:val="16"/>
                <w:szCs w:val="16"/>
              </w:rPr>
            </w:pPr>
            <w:r>
              <w:rPr>
                <w:sz w:val="16"/>
                <w:szCs w:val="16"/>
              </w:rPr>
              <w:t>113</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134</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150</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143</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136</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128</w:t>
            </w:r>
          </w:p>
        </w:tc>
        <w:tc>
          <w:tcPr>
            <w:tcW w:w="489" w:type="dxa"/>
            <w:vAlign w:val="center"/>
          </w:tcPr>
          <w:p w:rsidR="008002DB" w:rsidRPr="009F52E1" w:rsidRDefault="008002DB" w:rsidP="00E123BD">
            <w:pPr>
              <w:pStyle w:val="BodyText"/>
              <w:spacing w:before="120"/>
              <w:ind w:right="6"/>
              <w:jc w:val="center"/>
              <w:rPr>
                <w:sz w:val="16"/>
                <w:szCs w:val="16"/>
              </w:rPr>
            </w:pPr>
            <w:r w:rsidRPr="009F52E1">
              <w:rPr>
                <w:sz w:val="16"/>
                <w:szCs w:val="16"/>
              </w:rPr>
              <w:t>107</w:t>
            </w:r>
          </w:p>
        </w:tc>
        <w:tc>
          <w:tcPr>
            <w:tcW w:w="534" w:type="dxa"/>
            <w:vAlign w:val="center"/>
          </w:tcPr>
          <w:p w:rsidR="008002DB" w:rsidRPr="009F52E1" w:rsidRDefault="008002DB" w:rsidP="00E123BD">
            <w:pPr>
              <w:pStyle w:val="BodyText"/>
              <w:spacing w:before="120"/>
              <w:ind w:right="6"/>
              <w:jc w:val="center"/>
              <w:rPr>
                <w:sz w:val="16"/>
                <w:szCs w:val="16"/>
              </w:rPr>
            </w:pPr>
            <w:r w:rsidRPr="009F52E1">
              <w:rPr>
                <w:sz w:val="16"/>
                <w:szCs w:val="16"/>
              </w:rPr>
              <w:t>99</w:t>
            </w:r>
          </w:p>
        </w:tc>
        <w:tc>
          <w:tcPr>
            <w:tcW w:w="586" w:type="dxa"/>
            <w:vAlign w:val="center"/>
          </w:tcPr>
          <w:p w:rsidR="008002DB" w:rsidRPr="009F52E1" w:rsidRDefault="008002DB" w:rsidP="00E123BD">
            <w:pPr>
              <w:pStyle w:val="BodyText"/>
              <w:spacing w:before="120"/>
              <w:ind w:right="6"/>
              <w:jc w:val="center"/>
              <w:rPr>
                <w:sz w:val="16"/>
                <w:szCs w:val="16"/>
              </w:rPr>
            </w:pPr>
            <w:r w:rsidRPr="009F52E1">
              <w:rPr>
                <w:sz w:val="16"/>
                <w:szCs w:val="16"/>
              </w:rPr>
              <w:t>88</w:t>
            </w:r>
          </w:p>
        </w:tc>
      </w:tr>
      <w:tr w:rsidR="008002DB" w:rsidTr="00E123BD">
        <w:trPr>
          <w:trHeight w:val="428"/>
        </w:trPr>
        <w:tc>
          <w:tcPr>
            <w:tcW w:w="993" w:type="dxa"/>
            <w:shd w:val="clear" w:color="auto" w:fill="FFFF00"/>
            <w:vAlign w:val="center"/>
          </w:tcPr>
          <w:p w:rsidR="008002DB" w:rsidRPr="009F52E1" w:rsidRDefault="008002DB" w:rsidP="00E123BD">
            <w:pPr>
              <w:pStyle w:val="BodyText"/>
              <w:spacing w:before="120"/>
              <w:ind w:right="6"/>
              <w:jc w:val="center"/>
              <w:rPr>
                <w:b/>
                <w:sz w:val="16"/>
                <w:szCs w:val="16"/>
              </w:rPr>
            </w:pPr>
            <w:r w:rsidRPr="009F52E1">
              <w:rPr>
                <w:b/>
                <w:sz w:val="16"/>
                <w:szCs w:val="16"/>
              </w:rPr>
              <w:t>Rata-Rata</w:t>
            </w:r>
          </w:p>
        </w:tc>
        <w:tc>
          <w:tcPr>
            <w:tcW w:w="708" w:type="dxa"/>
            <w:shd w:val="clear" w:color="auto" w:fill="FFFF00"/>
            <w:vAlign w:val="center"/>
          </w:tcPr>
          <w:p w:rsidR="008002DB" w:rsidRPr="009F52E1" w:rsidRDefault="008002DB" w:rsidP="00E123BD">
            <w:pPr>
              <w:pStyle w:val="BodyText"/>
              <w:spacing w:before="120"/>
              <w:ind w:right="6"/>
              <w:jc w:val="center"/>
              <w:rPr>
                <w:b/>
                <w:sz w:val="16"/>
                <w:szCs w:val="16"/>
              </w:rPr>
            </w:pPr>
            <w:r w:rsidRPr="009F52E1">
              <w:rPr>
                <w:b/>
                <w:sz w:val="16"/>
                <w:szCs w:val="16"/>
              </w:rPr>
              <w:t>1,6</w:t>
            </w:r>
          </w:p>
        </w:tc>
        <w:tc>
          <w:tcPr>
            <w:tcW w:w="876" w:type="dxa"/>
            <w:shd w:val="clear" w:color="auto" w:fill="FFFF00"/>
            <w:vAlign w:val="center"/>
          </w:tcPr>
          <w:p w:rsidR="008002DB" w:rsidRPr="009F52E1" w:rsidRDefault="008002DB" w:rsidP="00E123BD">
            <w:pPr>
              <w:pStyle w:val="BodyText"/>
              <w:spacing w:before="120"/>
              <w:ind w:right="6"/>
              <w:jc w:val="center"/>
              <w:rPr>
                <w:b/>
                <w:sz w:val="16"/>
                <w:szCs w:val="16"/>
              </w:rPr>
            </w:pPr>
            <w:r w:rsidRPr="009F52E1">
              <w:rPr>
                <w:b/>
                <w:sz w:val="16"/>
                <w:szCs w:val="16"/>
              </w:rPr>
              <w:t>126</w:t>
            </w:r>
          </w:p>
        </w:tc>
        <w:tc>
          <w:tcPr>
            <w:tcW w:w="822" w:type="dxa"/>
            <w:shd w:val="clear" w:color="auto" w:fill="FFFF00"/>
            <w:vAlign w:val="center"/>
          </w:tcPr>
          <w:p w:rsidR="008002DB" w:rsidRPr="009F52E1" w:rsidRDefault="008002DB" w:rsidP="00E123BD">
            <w:pPr>
              <w:pStyle w:val="BodyText"/>
              <w:spacing w:before="120"/>
              <w:ind w:right="6"/>
              <w:jc w:val="center"/>
              <w:rPr>
                <w:b/>
                <w:sz w:val="16"/>
                <w:szCs w:val="16"/>
              </w:rPr>
            </w:pPr>
            <w:r w:rsidRPr="009F52E1">
              <w:rPr>
                <w:b/>
                <w:sz w:val="16"/>
                <w:szCs w:val="16"/>
              </w:rPr>
              <w:t>117</w:t>
            </w:r>
          </w:p>
        </w:tc>
        <w:tc>
          <w:tcPr>
            <w:tcW w:w="489" w:type="dxa"/>
            <w:shd w:val="clear" w:color="auto" w:fill="FFFF00"/>
            <w:vAlign w:val="center"/>
          </w:tcPr>
          <w:p w:rsidR="008002DB" w:rsidRPr="009F52E1" w:rsidRDefault="00CC587F" w:rsidP="00E123BD">
            <w:pPr>
              <w:pStyle w:val="BodyText"/>
              <w:spacing w:before="120"/>
              <w:ind w:right="6"/>
              <w:jc w:val="center"/>
              <w:rPr>
                <w:b/>
                <w:sz w:val="16"/>
                <w:szCs w:val="16"/>
              </w:rPr>
            </w:pPr>
            <w:r>
              <w:rPr>
                <w:b/>
                <w:sz w:val="16"/>
                <w:szCs w:val="16"/>
              </w:rPr>
              <w:t>113</w:t>
            </w:r>
          </w:p>
        </w:tc>
        <w:tc>
          <w:tcPr>
            <w:tcW w:w="489" w:type="dxa"/>
            <w:shd w:val="clear" w:color="auto" w:fill="FFFF00"/>
            <w:vAlign w:val="center"/>
          </w:tcPr>
          <w:p w:rsidR="008002DB" w:rsidRPr="009F52E1" w:rsidRDefault="008002DB" w:rsidP="00E123BD">
            <w:pPr>
              <w:pStyle w:val="BodyText"/>
              <w:spacing w:before="120"/>
              <w:ind w:right="6"/>
              <w:jc w:val="center"/>
              <w:rPr>
                <w:b/>
                <w:sz w:val="16"/>
                <w:szCs w:val="16"/>
              </w:rPr>
            </w:pPr>
            <w:r w:rsidRPr="009F52E1">
              <w:rPr>
                <w:b/>
                <w:sz w:val="16"/>
                <w:szCs w:val="16"/>
              </w:rPr>
              <w:t>144</w:t>
            </w:r>
          </w:p>
        </w:tc>
        <w:tc>
          <w:tcPr>
            <w:tcW w:w="489" w:type="dxa"/>
            <w:shd w:val="clear" w:color="auto" w:fill="FFFF00"/>
            <w:vAlign w:val="center"/>
          </w:tcPr>
          <w:p w:rsidR="008002DB" w:rsidRPr="009F52E1" w:rsidRDefault="008002DB" w:rsidP="00E123BD">
            <w:pPr>
              <w:pStyle w:val="BodyText"/>
              <w:spacing w:before="120"/>
              <w:ind w:right="6"/>
              <w:jc w:val="center"/>
              <w:rPr>
                <w:b/>
                <w:sz w:val="16"/>
                <w:szCs w:val="16"/>
              </w:rPr>
            </w:pPr>
            <w:r w:rsidRPr="009F52E1">
              <w:rPr>
                <w:b/>
                <w:sz w:val="16"/>
                <w:szCs w:val="16"/>
              </w:rPr>
              <w:t>148</w:t>
            </w:r>
          </w:p>
        </w:tc>
        <w:tc>
          <w:tcPr>
            <w:tcW w:w="489" w:type="dxa"/>
            <w:shd w:val="clear" w:color="auto" w:fill="FFFF00"/>
            <w:vAlign w:val="center"/>
          </w:tcPr>
          <w:p w:rsidR="008002DB" w:rsidRPr="009F52E1" w:rsidRDefault="008002DB" w:rsidP="00E123BD">
            <w:pPr>
              <w:pStyle w:val="BodyText"/>
              <w:spacing w:before="120"/>
              <w:ind w:right="6"/>
              <w:jc w:val="center"/>
              <w:rPr>
                <w:b/>
                <w:sz w:val="16"/>
                <w:szCs w:val="16"/>
              </w:rPr>
            </w:pPr>
            <w:r w:rsidRPr="009F52E1">
              <w:rPr>
                <w:b/>
                <w:sz w:val="16"/>
                <w:szCs w:val="16"/>
              </w:rPr>
              <w:t>145</w:t>
            </w:r>
          </w:p>
        </w:tc>
        <w:tc>
          <w:tcPr>
            <w:tcW w:w="489" w:type="dxa"/>
            <w:shd w:val="clear" w:color="auto" w:fill="FFFF00"/>
            <w:vAlign w:val="center"/>
          </w:tcPr>
          <w:p w:rsidR="008002DB" w:rsidRPr="009F52E1" w:rsidRDefault="008002DB" w:rsidP="00E123BD">
            <w:pPr>
              <w:pStyle w:val="BodyText"/>
              <w:spacing w:before="120"/>
              <w:ind w:right="6"/>
              <w:jc w:val="center"/>
              <w:rPr>
                <w:b/>
                <w:sz w:val="16"/>
                <w:szCs w:val="16"/>
              </w:rPr>
            </w:pPr>
            <w:r w:rsidRPr="009F52E1">
              <w:rPr>
                <w:b/>
                <w:sz w:val="16"/>
                <w:szCs w:val="16"/>
              </w:rPr>
              <w:t>135</w:t>
            </w:r>
          </w:p>
        </w:tc>
        <w:tc>
          <w:tcPr>
            <w:tcW w:w="489" w:type="dxa"/>
            <w:shd w:val="clear" w:color="auto" w:fill="FFFF00"/>
            <w:vAlign w:val="center"/>
          </w:tcPr>
          <w:p w:rsidR="008002DB" w:rsidRPr="009F52E1" w:rsidRDefault="008002DB" w:rsidP="00E123BD">
            <w:pPr>
              <w:pStyle w:val="BodyText"/>
              <w:spacing w:before="120"/>
              <w:ind w:right="6"/>
              <w:jc w:val="center"/>
              <w:rPr>
                <w:b/>
                <w:sz w:val="16"/>
                <w:szCs w:val="16"/>
              </w:rPr>
            </w:pPr>
            <w:r w:rsidRPr="009F52E1">
              <w:rPr>
                <w:b/>
                <w:sz w:val="16"/>
                <w:szCs w:val="16"/>
              </w:rPr>
              <w:t>124</w:t>
            </w:r>
          </w:p>
        </w:tc>
        <w:tc>
          <w:tcPr>
            <w:tcW w:w="489" w:type="dxa"/>
            <w:shd w:val="clear" w:color="auto" w:fill="FFFF00"/>
            <w:vAlign w:val="center"/>
          </w:tcPr>
          <w:p w:rsidR="008002DB" w:rsidRPr="009F52E1" w:rsidRDefault="008002DB" w:rsidP="00E123BD">
            <w:pPr>
              <w:pStyle w:val="BodyText"/>
              <w:spacing w:before="120"/>
              <w:ind w:right="6"/>
              <w:jc w:val="center"/>
              <w:rPr>
                <w:b/>
                <w:sz w:val="16"/>
                <w:szCs w:val="16"/>
              </w:rPr>
            </w:pPr>
            <w:r w:rsidRPr="009F52E1">
              <w:rPr>
                <w:b/>
                <w:sz w:val="16"/>
                <w:szCs w:val="16"/>
              </w:rPr>
              <w:t>111</w:t>
            </w:r>
          </w:p>
        </w:tc>
        <w:tc>
          <w:tcPr>
            <w:tcW w:w="534" w:type="dxa"/>
            <w:shd w:val="clear" w:color="auto" w:fill="FFFF00"/>
            <w:vAlign w:val="center"/>
          </w:tcPr>
          <w:p w:rsidR="008002DB" w:rsidRPr="009F52E1" w:rsidRDefault="008002DB" w:rsidP="00E123BD">
            <w:pPr>
              <w:pStyle w:val="BodyText"/>
              <w:spacing w:before="120"/>
              <w:ind w:right="6"/>
              <w:jc w:val="center"/>
              <w:rPr>
                <w:b/>
                <w:sz w:val="16"/>
                <w:szCs w:val="16"/>
              </w:rPr>
            </w:pPr>
            <w:r w:rsidRPr="009F52E1">
              <w:rPr>
                <w:b/>
                <w:sz w:val="16"/>
                <w:szCs w:val="16"/>
              </w:rPr>
              <w:t>103</w:t>
            </w:r>
          </w:p>
        </w:tc>
        <w:tc>
          <w:tcPr>
            <w:tcW w:w="586" w:type="dxa"/>
            <w:shd w:val="clear" w:color="auto" w:fill="FFFF00"/>
            <w:vAlign w:val="center"/>
          </w:tcPr>
          <w:p w:rsidR="008002DB" w:rsidRPr="009F52E1" w:rsidRDefault="008002DB" w:rsidP="00E123BD">
            <w:pPr>
              <w:pStyle w:val="BodyText"/>
              <w:spacing w:before="120"/>
              <w:ind w:right="6"/>
              <w:jc w:val="center"/>
              <w:rPr>
                <w:b/>
                <w:sz w:val="16"/>
                <w:szCs w:val="16"/>
              </w:rPr>
            </w:pPr>
            <w:r w:rsidRPr="009F52E1">
              <w:rPr>
                <w:b/>
                <w:sz w:val="16"/>
                <w:szCs w:val="16"/>
              </w:rPr>
              <w:t>96</w:t>
            </w:r>
          </w:p>
        </w:tc>
      </w:tr>
      <w:tr w:rsidR="008002DB" w:rsidTr="00E123BD">
        <w:trPr>
          <w:trHeight w:val="428"/>
        </w:trPr>
        <w:tc>
          <w:tcPr>
            <w:tcW w:w="993" w:type="dxa"/>
            <w:vMerge w:val="restart"/>
            <w:vAlign w:val="center"/>
          </w:tcPr>
          <w:p w:rsidR="008002DB" w:rsidRPr="009F52E1" w:rsidRDefault="008002DB" w:rsidP="00E123BD">
            <w:pPr>
              <w:pStyle w:val="BodyText"/>
              <w:spacing w:before="120"/>
              <w:ind w:right="6"/>
              <w:rPr>
                <w:b/>
                <w:sz w:val="16"/>
                <w:szCs w:val="16"/>
              </w:rPr>
            </w:pPr>
            <w:r w:rsidRPr="009F52E1">
              <w:rPr>
                <w:b/>
                <w:sz w:val="16"/>
                <w:szCs w:val="16"/>
              </w:rPr>
              <w:t>EEDA 200 mg/1,5 kgBB</w:t>
            </w:r>
          </w:p>
        </w:tc>
        <w:tc>
          <w:tcPr>
            <w:tcW w:w="708"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1,8</w:t>
            </w:r>
          </w:p>
        </w:tc>
        <w:tc>
          <w:tcPr>
            <w:tcW w:w="876"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118</w:t>
            </w:r>
          </w:p>
        </w:tc>
        <w:tc>
          <w:tcPr>
            <w:tcW w:w="822"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117</w:t>
            </w:r>
          </w:p>
        </w:tc>
        <w:tc>
          <w:tcPr>
            <w:tcW w:w="489" w:type="dxa"/>
            <w:vAlign w:val="center"/>
          </w:tcPr>
          <w:p w:rsidR="008002DB" w:rsidRPr="009F52E1" w:rsidRDefault="00A77106" w:rsidP="00E123BD">
            <w:pPr>
              <w:pStyle w:val="BodyText"/>
              <w:spacing w:before="120"/>
              <w:ind w:right="6"/>
              <w:jc w:val="center"/>
              <w:rPr>
                <w:b/>
                <w:sz w:val="16"/>
                <w:szCs w:val="16"/>
              </w:rPr>
            </w:pPr>
            <w:r>
              <w:rPr>
                <w:b/>
                <w:sz w:val="16"/>
                <w:szCs w:val="16"/>
              </w:rPr>
              <w:t>120</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149</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166</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153</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140</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127</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114</w:t>
            </w:r>
          </w:p>
        </w:tc>
        <w:tc>
          <w:tcPr>
            <w:tcW w:w="534"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101</w:t>
            </w:r>
          </w:p>
        </w:tc>
        <w:tc>
          <w:tcPr>
            <w:tcW w:w="586"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91</w:t>
            </w:r>
          </w:p>
        </w:tc>
      </w:tr>
      <w:tr w:rsidR="008002DB" w:rsidTr="00E123BD">
        <w:trPr>
          <w:trHeight w:val="428"/>
        </w:trPr>
        <w:tc>
          <w:tcPr>
            <w:tcW w:w="993" w:type="dxa"/>
            <w:vMerge/>
            <w:vAlign w:val="center"/>
          </w:tcPr>
          <w:p w:rsidR="008002DB" w:rsidRPr="009F52E1" w:rsidRDefault="008002DB" w:rsidP="00E123BD">
            <w:pPr>
              <w:pStyle w:val="BodyText"/>
              <w:spacing w:before="120"/>
              <w:ind w:right="6"/>
              <w:jc w:val="center"/>
              <w:rPr>
                <w:b/>
                <w:sz w:val="16"/>
                <w:szCs w:val="16"/>
              </w:rPr>
            </w:pPr>
          </w:p>
        </w:tc>
        <w:tc>
          <w:tcPr>
            <w:tcW w:w="708"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1,5</w:t>
            </w:r>
          </w:p>
        </w:tc>
        <w:tc>
          <w:tcPr>
            <w:tcW w:w="876"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122</w:t>
            </w:r>
          </w:p>
        </w:tc>
        <w:tc>
          <w:tcPr>
            <w:tcW w:w="822"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94</w:t>
            </w:r>
          </w:p>
        </w:tc>
        <w:tc>
          <w:tcPr>
            <w:tcW w:w="489" w:type="dxa"/>
            <w:vAlign w:val="center"/>
          </w:tcPr>
          <w:p w:rsidR="008002DB" w:rsidRPr="009F52E1" w:rsidRDefault="00A77106" w:rsidP="00E123BD">
            <w:pPr>
              <w:pStyle w:val="BodyText"/>
              <w:spacing w:before="120"/>
              <w:ind w:right="6"/>
              <w:jc w:val="center"/>
              <w:rPr>
                <w:b/>
                <w:sz w:val="16"/>
                <w:szCs w:val="16"/>
              </w:rPr>
            </w:pPr>
            <w:r>
              <w:rPr>
                <w:b/>
                <w:sz w:val="16"/>
                <w:szCs w:val="16"/>
              </w:rPr>
              <w:t>97</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136</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163</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156</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147</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137</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106</w:t>
            </w:r>
          </w:p>
        </w:tc>
        <w:tc>
          <w:tcPr>
            <w:tcW w:w="534"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112</w:t>
            </w:r>
          </w:p>
        </w:tc>
        <w:tc>
          <w:tcPr>
            <w:tcW w:w="586"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96</w:t>
            </w:r>
          </w:p>
        </w:tc>
      </w:tr>
      <w:tr w:rsidR="008002DB" w:rsidTr="00E123BD">
        <w:trPr>
          <w:trHeight w:val="428"/>
        </w:trPr>
        <w:tc>
          <w:tcPr>
            <w:tcW w:w="993" w:type="dxa"/>
            <w:vMerge/>
            <w:vAlign w:val="center"/>
          </w:tcPr>
          <w:p w:rsidR="008002DB" w:rsidRPr="009F52E1" w:rsidRDefault="008002DB" w:rsidP="00E123BD">
            <w:pPr>
              <w:pStyle w:val="BodyText"/>
              <w:spacing w:before="120"/>
              <w:ind w:right="6"/>
              <w:jc w:val="center"/>
              <w:rPr>
                <w:b/>
                <w:sz w:val="16"/>
                <w:szCs w:val="16"/>
              </w:rPr>
            </w:pPr>
          </w:p>
        </w:tc>
        <w:tc>
          <w:tcPr>
            <w:tcW w:w="708"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1,8</w:t>
            </w:r>
          </w:p>
        </w:tc>
        <w:tc>
          <w:tcPr>
            <w:tcW w:w="876"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121</w:t>
            </w:r>
          </w:p>
        </w:tc>
        <w:tc>
          <w:tcPr>
            <w:tcW w:w="822"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93</w:t>
            </w:r>
          </w:p>
        </w:tc>
        <w:tc>
          <w:tcPr>
            <w:tcW w:w="489" w:type="dxa"/>
            <w:vAlign w:val="center"/>
          </w:tcPr>
          <w:p w:rsidR="008002DB" w:rsidRPr="009F52E1" w:rsidRDefault="00A77106" w:rsidP="00E123BD">
            <w:pPr>
              <w:pStyle w:val="BodyText"/>
              <w:spacing w:before="120"/>
              <w:ind w:right="6"/>
              <w:jc w:val="center"/>
              <w:rPr>
                <w:b/>
                <w:sz w:val="16"/>
                <w:szCs w:val="16"/>
              </w:rPr>
            </w:pPr>
            <w:r>
              <w:rPr>
                <w:b/>
                <w:sz w:val="16"/>
                <w:szCs w:val="16"/>
              </w:rPr>
              <w:t>96</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143</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149</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172</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155</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138</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120</w:t>
            </w:r>
          </w:p>
        </w:tc>
        <w:tc>
          <w:tcPr>
            <w:tcW w:w="534"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105</w:t>
            </w:r>
          </w:p>
        </w:tc>
        <w:tc>
          <w:tcPr>
            <w:tcW w:w="586"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90</w:t>
            </w:r>
          </w:p>
        </w:tc>
      </w:tr>
      <w:tr w:rsidR="008002DB" w:rsidTr="00E123BD">
        <w:trPr>
          <w:trHeight w:val="428"/>
        </w:trPr>
        <w:tc>
          <w:tcPr>
            <w:tcW w:w="993" w:type="dxa"/>
            <w:shd w:val="clear" w:color="auto" w:fill="92D050"/>
            <w:vAlign w:val="center"/>
          </w:tcPr>
          <w:p w:rsidR="008002DB" w:rsidRPr="009F52E1" w:rsidRDefault="008002DB" w:rsidP="00E123BD">
            <w:pPr>
              <w:pStyle w:val="BodyText"/>
              <w:spacing w:before="120"/>
              <w:ind w:right="6"/>
              <w:jc w:val="center"/>
              <w:rPr>
                <w:b/>
                <w:sz w:val="16"/>
                <w:szCs w:val="16"/>
              </w:rPr>
            </w:pPr>
            <w:r w:rsidRPr="009F52E1">
              <w:rPr>
                <w:b/>
                <w:sz w:val="16"/>
                <w:szCs w:val="16"/>
              </w:rPr>
              <w:t>Rata-Rata</w:t>
            </w:r>
          </w:p>
        </w:tc>
        <w:tc>
          <w:tcPr>
            <w:tcW w:w="708" w:type="dxa"/>
            <w:shd w:val="clear" w:color="auto" w:fill="92D050"/>
            <w:vAlign w:val="center"/>
          </w:tcPr>
          <w:p w:rsidR="008002DB" w:rsidRPr="009F52E1" w:rsidRDefault="008002DB" w:rsidP="00E123BD">
            <w:pPr>
              <w:pStyle w:val="BodyText"/>
              <w:spacing w:before="120"/>
              <w:ind w:right="6"/>
              <w:jc w:val="center"/>
              <w:rPr>
                <w:b/>
                <w:sz w:val="16"/>
                <w:szCs w:val="16"/>
              </w:rPr>
            </w:pPr>
            <w:r w:rsidRPr="009F52E1">
              <w:rPr>
                <w:b/>
                <w:sz w:val="16"/>
                <w:szCs w:val="16"/>
              </w:rPr>
              <w:t>1,7</w:t>
            </w:r>
          </w:p>
        </w:tc>
        <w:tc>
          <w:tcPr>
            <w:tcW w:w="876" w:type="dxa"/>
            <w:shd w:val="clear" w:color="auto" w:fill="92D050"/>
            <w:vAlign w:val="center"/>
          </w:tcPr>
          <w:p w:rsidR="008002DB" w:rsidRPr="009F52E1" w:rsidRDefault="008002DB" w:rsidP="00E123BD">
            <w:pPr>
              <w:pStyle w:val="BodyText"/>
              <w:spacing w:before="120"/>
              <w:ind w:right="6"/>
              <w:jc w:val="center"/>
              <w:rPr>
                <w:b/>
                <w:sz w:val="16"/>
                <w:szCs w:val="16"/>
              </w:rPr>
            </w:pPr>
            <w:r w:rsidRPr="009F52E1">
              <w:rPr>
                <w:b/>
                <w:sz w:val="16"/>
                <w:szCs w:val="16"/>
              </w:rPr>
              <w:t>120</w:t>
            </w:r>
          </w:p>
        </w:tc>
        <w:tc>
          <w:tcPr>
            <w:tcW w:w="822" w:type="dxa"/>
            <w:shd w:val="clear" w:color="auto" w:fill="92D050"/>
            <w:vAlign w:val="center"/>
          </w:tcPr>
          <w:p w:rsidR="008002DB" w:rsidRPr="009F52E1" w:rsidRDefault="008002DB" w:rsidP="00E123BD">
            <w:pPr>
              <w:pStyle w:val="BodyText"/>
              <w:spacing w:before="120"/>
              <w:ind w:right="6"/>
              <w:jc w:val="center"/>
              <w:rPr>
                <w:b/>
                <w:sz w:val="16"/>
                <w:szCs w:val="16"/>
              </w:rPr>
            </w:pPr>
            <w:r w:rsidRPr="009F52E1">
              <w:rPr>
                <w:b/>
                <w:sz w:val="16"/>
                <w:szCs w:val="16"/>
              </w:rPr>
              <w:t>101</w:t>
            </w:r>
          </w:p>
        </w:tc>
        <w:tc>
          <w:tcPr>
            <w:tcW w:w="489" w:type="dxa"/>
            <w:shd w:val="clear" w:color="auto" w:fill="92D050"/>
            <w:vAlign w:val="center"/>
          </w:tcPr>
          <w:p w:rsidR="008002DB" w:rsidRPr="009F52E1" w:rsidRDefault="00A77106" w:rsidP="00E123BD">
            <w:pPr>
              <w:pStyle w:val="BodyText"/>
              <w:spacing w:before="120"/>
              <w:ind w:right="6"/>
              <w:jc w:val="center"/>
              <w:rPr>
                <w:b/>
                <w:sz w:val="16"/>
                <w:szCs w:val="16"/>
              </w:rPr>
            </w:pPr>
            <w:r>
              <w:rPr>
                <w:b/>
                <w:sz w:val="16"/>
                <w:szCs w:val="16"/>
              </w:rPr>
              <w:t>104</w:t>
            </w:r>
          </w:p>
        </w:tc>
        <w:tc>
          <w:tcPr>
            <w:tcW w:w="489" w:type="dxa"/>
            <w:shd w:val="clear" w:color="auto" w:fill="92D050"/>
            <w:vAlign w:val="center"/>
          </w:tcPr>
          <w:p w:rsidR="008002DB" w:rsidRPr="009F52E1" w:rsidRDefault="008002DB" w:rsidP="00E123BD">
            <w:pPr>
              <w:pStyle w:val="BodyText"/>
              <w:spacing w:before="120"/>
              <w:ind w:right="6"/>
              <w:jc w:val="center"/>
              <w:rPr>
                <w:b/>
                <w:sz w:val="16"/>
                <w:szCs w:val="16"/>
              </w:rPr>
            </w:pPr>
            <w:r w:rsidRPr="009F52E1">
              <w:rPr>
                <w:b/>
                <w:sz w:val="16"/>
                <w:szCs w:val="16"/>
              </w:rPr>
              <w:t>143</w:t>
            </w:r>
          </w:p>
        </w:tc>
        <w:tc>
          <w:tcPr>
            <w:tcW w:w="489" w:type="dxa"/>
            <w:shd w:val="clear" w:color="auto" w:fill="92D050"/>
            <w:vAlign w:val="center"/>
          </w:tcPr>
          <w:p w:rsidR="008002DB" w:rsidRPr="009F52E1" w:rsidRDefault="008002DB" w:rsidP="00E123BD">
            <w:pPr>
              <w:pStyle w:val="BodyText"/>
              <w:spacing w:before="120"/>
              <w:ind w:right="6"/>
              <w:jc w:val="center"/>
              <w:rPr>
                <w:b/>
                <w:sz w:val="16"/>
                <w:szCs w:val="16"/>
              </w:rPr>
            </w:pPr>
            <w:r w:rsidRPr="009F52E1">
              <w:rPr>
                <w:b/>
                <w:sz w:val="16"/>
                <w:szCs w:val="16"/>
              </w:rPr>
              <w:t>159</w:t>
            </w:r>
          </w:p>
        </w:tc>
        <w:tc>
          <w:tcPr>
            <w:tcW w:w="489" w:type="dxa"/>
            <w:shd w:val="clear" w:color="auto" w:fill="92D050"/>
            <w:vAlign w:val="center"/>
          </w:tcPr>
          <w:p w:rsidR="008002DB" w:rsidRPr="009F52E1" w:rsidRDefault="008002DB" w:rsidP="00E123BD">
            <w:pPr>
              <w:pStyle w:val="BodyText"/>
              <w:spacing w:before="120"/>
              <w:ind w:right="6"/>
              <w:jc w:val="center"/>
              <w:rPr>
                <w:b/>
                <w:sz w:val="16"/>
                <w:szCs w:val="16"/>
              </w:rPr>
            </w:pPr>
            <w:r w:rsidRPr="009F52E1">
              <w:rPr>
                <w:b/>
                <w:sz w:val="16"/>
                <w:szCs w:val="16"/>
              </w:rPr>
              <w:t>160</w:t>
            </w:r>
          </w:p>
        </w:tc>
        <w:tc>
          <w:tcPr>
            <w:tcW w:w="489" w:type="dxa"/>
            <w:shd w:val="clear" w:color="auto" w:fill="92D050"/>
            <w:vAlign w:val="center"/>
          </w:tcPr>
          <w:p w:rsidR="008002DB" w:rsidRPr="009F52E1" w:rsidRDefault="008002DB" w:rsidP="00E123BD">
            <w:pPr>
              <w:pStyle w:val="BodyText"/>
              <w:spacing w:before="120"/>
              <w:ind w:right="6"/>
              <w:jc w:val="center"/>
              <w:rPr>
                <w:b/>
                <w:sz w:val="16"/>
                <w:szCs w:val="16"/>
              </w:rPr>
            </w:pPr>
            <w:r w:rsidRPr="009F52E1">
              <w:rPr>
                <w:b/>
                <w:sz w:val="16"/>
                <w:szCs w:val="16"/>
              </w:rPr>
              <w:t>147</w:t>
            </w:r>
          </w:p>
        </w:tc>
        <w:tc>
          <w:tcPr>
            <w:tcW w:w="489" w:type="dxa"/>
            <w:shd w:val="clear" w:color="auto" w:fill="92D050"/>
            <w:vAlign w:val="center"/>
          </w:tcPr>
          <w:p w:rsidR="008002DB" w:rsidRPr="009F52E1" w:rsidRDefault="008002DB" w:rsidP="00E123BD">
            <w:pPr>
              <w:pStyle w:val="BodyText"/>
              <w:spacing w:before="120"/>
              <w:ind w:right="6"/>
              <w:jc w:val="center"/>
              <w:rPr>
                <w:b/>
                <w:sz w:val="16"/>
                <w:szCs w:val="16"/>
              </w:rPr>
            </w:pPr>
            <w:r w:rsidRPr="009F52E1">
              <w:rPr>
                <w:b/>
                <w:sz w:val="16"/>
                <w:szCs w:val="16"/>
              </w:rPr>
              <w:t>134</w:t>
            </w:r>
          </w:p>
        </w:tc>
        <w:tc>
          <w:tcPr>
            <w:tcW w:w="489" w:type="dxa"/>
            <w:shd w:val="clear" w:color="auto" w:fill="92D050"/>
            <w:vAlign w:val="center"/>
          </w:tcPr>
          <w:p w:rsidR="008002DB" w:rsidRPr="009F52E1" w:rsidRDefault="008002DB" w:rsidP="00E123BD">
            <w:pPr>
              <w:pStyle w:val="BodyText"/>
              <w:spacing w:before="120"/>
              <w:ind w:right="6"/>
              <w:jc w:val="center"/>
              <w:rPr>
                <w:b/>
                <w:sz w:val="16"/>
                <w:szCs w:val="16"/>
              </w:rPr>
            </w:pPr>
            <w:r w:rsidRPr="009F52E1">
              <w:rPr>
                <w:b/>
                <w:sz w:val="16"/>
                <w:szCs w:val="16"/>
              </w:rPr>
              <w:t>113</w:t>
            </w:r>
          </w:p>
        </w:tc>
        <w:tc>
          <w:tcPr>
            <w:tcW w:w="534" w:type="dxa"/>
            <w:shd w:val="clear" w:color="auto" w:fill="92D050"/>
            <w:vAlign w:val="center"/>
          </w:tcPr>
          <w:p w:rsidR="008002DB" w:rsidRPr="009F52E1" w:rsidRDefault="008002DB" w:rsidP="00E123BD">
            <w:pPr>
              <w:pStyle w:val="BodyText"/>
              <w:spacing w:before="120"/>
              <w:ind w:right="6"/>
              <w:jc w:val="center"/>
              <w:rPr>
                <w:b/>
                <w:sz w:val="16"/>
                <w:szCs w:val="16"/>
              </w:rPr>
            </w:pPr>
            <w:r w:rsidRPr="009F52E1">
              <w:rPr>
                <w:b/>
                <w:sz w:val="16"/>
                <w:szCs w:val="16"/>
              </w:rPr>
              <w:t>106</w:t>
            </w:r>
          </w:p>
        </w:tc>
        <w:tc>
          <w:tcPr>
            <w:tcW w:w="586" w:type="dxa"/>
            <w:shd w:val="clear" w:color="auto" w:fill="92D050"/>
            <w:vAlign w:val="center"/>
          </w:tcPr>
          <w:p w:rsidR="008002DB" w:rsidRPr="009F52E1" w:rsidRDefault="008002DB" w:rsidP="00E123BD">
            <w:pPr>
              <w:pStyle w:val="BodyText"/>
              <w:spacing w:before="120"/>
              <w:ind w:right="6"/>
              <w:jc w:val="center"/>
              <w:rPr>
                <w:b/>
                <w:sz w:val="16"/>
                <w:szCs w:val="16"/>
              </w:rPr>
            </w:pPr>
            <w:r w:rsidRPr="009F52E1">
              <w:rPr>
                <w:b/>
                <w:sz w:val="16"/>
                <w:szCs w:val="16"/>
              </w:rPr>
              <w:t>92</w:t>
            </w:r>
          </w:p>
        </w:tc>
      </w:tr>
      <w:tr w:rsidR="008002DB" w:rsidTr="00E123BD">
        <w:trPr>
          <w:trHeight w:val="428"/>
        </w:trPr>
        <w:tc>
          <w:tcPr>
            <w:tcW w:w="993" w:type="dxa"/>
            <w:vMerge w:val="restart"/>
            <w:vAlign w:val="center"/>
          </w:tcPr>
          <w:p w:rsidR="008002DB" w:rsidRPr="009F52E1" w:rsidRDefault="008002DB" w:rsidP="00E123BD">
            <w:pPr>
              <w:pStyle w:val="BodyText"/>
              <w:spacing w:before="120"/>
              <w:ind w:right="6"/>
              <w:rPr>
                <w:b/>
                <w:sz w:val="16"/>
                <w:szCs w:val="16"/>
              </w:rPr>
            </w:pPr>
            <w:r w:rsidRPr="009F52E1">
              <w:rPr>
                <w:b/>
                <w:sz w:val="16"/>
                <w:szCs w:val="16"/>
              </w:rPr>
              <w:t>EEDA 220 mg/1,5 kgBB</w:t>
            </w:r>
          </w:p>
        </w:tc>
        <w:tc>
          <w:tcPr>
            <w:tcW w:w="708"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2,2</w:t>
            </w:r>
          </w:p>
        </w:tc>
        <w:tc>
          <w:tcPr>
            <w:tcW w:w="876"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128</w:t>
            </w:r>
          </w:p>
        </w:tc>
        <w:tc>
          <w:tcPr>
            <w:tcW w:w="822"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99</w:t>
            </w:r>
          </w:p>
        </w:tc>
        <w:tc>
          <w:tcPr>
            <w:tcW w:w="489" w:type="dxa"/>
            <w:vAlign w:val="center"/>
          </w:tcPr>
          <w:p w:rsidR="008002DB" w:rsidRPr="009F52E1" w:rsidRDefault="000D473D" w:rsidP="00E123BD">
            <w:pPr>
              <w:pStyle w:val="BodyText"/>
              <w:spacing w:before="120"/>
              <w:ind w:right="6"/>
              <w:jc w:val="center"/>
              <w:rPr>
                <w:b/>
                <w:sz w:val="16"/>
                <w:szCs w:val="16"/>
              </w:rPr>
            </w:pPr>
            <w:r>
              <w:rPr>
                <w:b/>
                <w:sz w:val="16"/>
                <w:szCs w:val="16"/>
              </w:rPr>
              <w:t>102</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159</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167</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153</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139</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125</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112</w:t>
            </w:r>
          </w:p>
        </w:tc>
        <w:tc>
          <w:tcPr>
            <w:tcW w:w="534"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102</w:t>
            </w:r>
          </w:p>
        </w:tc>
        <w:tc>
          <w:tcPr>
            <w:tcW w:w="586"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98</w:t>
            </w:r>
          </w:p>
        </w:tc>
      </w:tr>
      <w:tr w:rsidR="008002DB" w:rsidTr="00E123BD">
        <w:trPr>
          <w:trHeight w:val="428"/>
        </w:trPr>
        <w:tc>
          <w:tcPr>
            <w:tcW w:w="993" w:type="dxa"/>
            <w:vMerge/>
            <w:vAlign w:val="center"/>
          </w:tcPr>
          <w:p w:rsidR="008002DB" w:rsidRPr="009F52E1" w:rsidRDefault="008002DB" w:rsidP="00E123BD">
            <w:pPr>
              <w:pStyle w:val="BodyText"/>
              <w:spacing w:before="120"/>
              <w:ind w:right="6"/>
              <w:jc w:val="center"/>
              <w:rPr>
                <w:b/>
                <w:sz w:val="16"/>
                <w:szCs w:val="16"/>
              </w:rPr>
            </w:pPr>
          </w:p>
        </w:tc>
        <w:tc>
          <w:tcPr>
            <w:tcW w:w="708"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1,5</w:t>
            </w:r>
          </w:p>
        </w:tc>
        <w:tc>
          <w:tcPr>
            <w:tcW w:w="876"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122</w:t>
            </w:r>
          </w:p>
        </w:tc>
        <w:tc>
          <w:tcPr>
            <w:tcW w:w="822"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93</w:t>
            </w:r>
          </w:p>
        </w:tc>
        <w:tc>
          <w:tcPr>
            <w:tcW w:w="489" w:type="dxa"/>
            <w:vAlign w:val="center"/>
          </w:tcPr>
          <w:p w:rsidR="008002DB" w:rsidRPr="009F52E1" w:rsidRDefault="00A77106" w:rsidP="00E123BD">
            <w:pPr>
              <w:pStyle w:val="BodyText"/>
              <w:spacing w:before="120"/>
              <w:ind w:right="6"/>
              <w:jc w:val="center"/>
              <w:rPr>
                <w:b/>
                <w:sz w:val="16"/>
                <w:szCs w:val="16"/>
              </w:rPr>
            </w:pPr>
            <w:r>
              <w:rPr>
                <w:b/>
                <w:sz w:val="16"/>
                <w:szCs w:val="16"/>
              </w:rPr>
              <w:t>97</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174</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161</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147</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134</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120</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109</w:t>
            </w:r>
          </w:p>
        </w:tc>
        <w:tc>
          <w:tcPr>
            <w:tcW w:w="534"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100</w:t>
            </w:r>
          </w:p>
        </w:tc>
        <w:tc>
          <w:tcPr>
            <w:tcW w:w="586"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93</w:t>
            </w:r>
          </w:p>
        </w:tc>
      </w:tr>
      <w:tr w:rsidR="008002DB" w:rsidTr="00E123BD">
        <w:trPr>
          <w:trHeight w:val="428"/>
        </w:trPr>
        <w:tc>
          <w:tcPr>
            <w:tcW w:w="993" w:type="dxa"/>
            <w:vMerge/>
            <w:vAlign w:val="center"/>
          </w:tcPr>
          <w:p w:rsidR="008002DB" w:rsidRPr="009F52E1" w:rsidRDefault="008002DB" w:rsidP="00E123BD">
            <w:pPr>
              <w:pStyle w:val="BodyText"/>
              <w:spacing w:before="120"/>
              <w:ind w:right="6"/>
              <w:jc w:val="center"/>
              <w:rPr>
                <w:b/>
                <w:sz w:val="16"/>
                <w:szCs w:val="16"/>
              </w:rPr>
            </w:pPr>
          </w:p>
        </w:tc>
        <w:tc>
          <w:tcPr>
            <w:tcW w:w="708"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1,7</w:t>
            </w:r>
          </w:p>
        </w:tc>
        <w:tc>
          <w:tcPr>
            <w:tcW w:w="876"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126</w:t>
            </w:r>
          </w:p>
        </w:tc>
        <w:tc>
          <w:tcPr>
            <w:tcW w:w="822"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101</w:t>
            </w:r>
          </w:p>
        </w:tc>
        <w:tc>
          <w:tcPr>
            <w:tcW w:w="489" w:type="dxa"/>
            <w:vAlign w:val="center"/>
          </w:tcPr>
          <w:p w:rsidR="008002DB" w:rsidRPr="009F52E1" w:rsidRDefault="00A77106" w:rsidP="00E123BD">
            <w:pPr>
              <w:pStyle w:val="BodyText"/>
              <w:spacing w:before="120"/>
              <w:ind w:right="6"/>
              <w:jc w:val="center"/>
              <w:rPr>
                <w:b/>
                <w:sz w:val="16"/>
                <w:szCs w:val="16"/>
              </w:rPr>
            </w:pPr>
            <w:r>
              <w:rPr>
                <w:b/>
                <w:sz w:val="16"/>
                <w:szCs w:val="16"/>
              </w:rPr>
              <w:t>104</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160</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159</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143</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133</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126</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121</w:t>
            </w:r>
          </w:p>
        </w:tc>
        <w:tc>
          <w:tcPr>
            <w:tcW w:w="534"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107</w:t>
            </w:r>
          </w:p>
        </w:tc>
        <w:tc>
          <w:tcPr>
            <w:tcW w:w="586"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97</w:t>
            </w:r>
          </w:p>
        </w:tc>
      </w:tr>
      <w:tr w:rsidR="008002DB" w:rsidTr="00E123BD">
        <w:trPr>
          <w:trHeight w:val="428"/>
        </w:trPr>
        <w:tc>
          <w:tcPr>
            <w:tcW w:w="993" w:type="dxa"/>
            <w:shd w:val="clear" w:color="auto" w:fill="92CDDC" w:themeFill="accent5" w:themeFillTint="99"/>
            <w:vAlign w:val="center"/>
          </w:tcPr>
          <w:p w:rsidR="008002DB" w:rsidRPr="009F52E1" w:rsidRDefault="008002DB" w:rsidP="00E123BD">
            <w:pPr>
              <w:pStyle w:val="BodyText"/>
              <w:spacing w:before="120"/>
              <w:ind w:right="6"/>
              <w:jc w:val="center"/>
              <w:rPr>
                <w:b/>
                <w:sz w:val="16"/>
                <w:szCs w:val="16"/>
              </w:rPr>
            </w:pPr>
            <w:r w:rsidRPr="009F52E1">
              <w:rPr>
                <w:b/>
                <w:sz w:val="16"/>
                <w:szCs w:val="16"/>
              </w:rPr>
              <w:t>Rata-Rata</w:t>
            </w:r>
          </w:p>
        </w:tc>
        <w:tc>
          <w:tcPr>
            <w:tcW w:w="708" w:type="dxa"/>
            <w:shd w:val="clear" w:color="auto" w:fill="92CDDC" w:themeFill="accent5" w:themeFillTint="99"/>
            <w:vAlign w:val="center"/>
          </w:tcPr>
          <w:p w:rsidR="008002DB" w:rsidRPr="009F52E1" w:rsidRDefault="008002DB" w:rsidP="00E123BD">
            <w:pPr>
              <w:pStyle w:val="BodyText"/>
              <w:spacing w:before="120"/>
              <w:ind w:right="6"/>
              <w:jc w:val="center"/>
              <w:rPr>
                <w:b/>
                <w:sz w:val="16"/>
                <w:szCs w:val="16"/>
              </w:rPr>
            </w:pPr>
            <w:r w:rsidRPr="009F52E1">
              <w:rPr>
                <w:b/>
                <w:sz w:val="16"/>
                <w:szCs w:val="16"/>
              </w:rPr>
              <w:t>1,8</w:t>
            </w:r>
          </w:p>
        </w:tc>
        <w:tc>
          <w:tcPr>
            <w:tcW w:w="876" w:type="dxa"/>
            <w:shd w:val="clear" w:color="auto" w:fill="92CDDC" w:themeFill="accent5" w:themeFillTint="99"/>
            <w:vAlign w:val="center"/>
          </w:tcPr>
          <w:p w:rsidR="008002DB" w:rsidRPr="009F52E1" w:rsidRDefault="008002DB" w:rsidP="00E123BD">
            <w:pPr>
              <w:pStyle w:val="BodyText"/>
              <w:spacing w:before="120"/>
              <w:ind w:right="6"/>
              <w:jc w:val="center"/>
              <w:rPr>
                <w:b/>
                <w:sz w:val="16"/>
                <w:szCs w:val="16"/>
              </w:rPr>
            </w:pPr>
            <w:r w:rsidRPr="009F52E1">
              <w:rPr>
                <w:b/>
                <w:sz w:val="16"/>
                <w:szCs w:val="16"/>
              </w:rPr>
              <w:t>125</w:t>
            </w:r>
          </w:p>
        </w:tc>
        <w:tc>
          <w:tcPr>
            <w:tcW w:w="822" w:type="dxa"/>
            <w:shd w:val="clear" w:color="auto" w:fill="92CDDC" w:themeFill="accent5" w:themeFillTint="99"/>
            <w:vAlign w:val="center"/>
          </w:tcPr>
          <w:p w:rsidR="008002DB" w:rsidRPr="009F52E1" w:rsidRDefault="008002DB" w:rsidP="00E123BD">
            <w:pPr>
              <w:pStyle w:val="BodyText"/>
              <w:spacing w:before="120"/>
              <w:ind w:right="6"/>
              <w:jc w:val="center"/>
              <w:rPr>
                <w:b/>
                <w:sz w:val="16"/>
                <w:szCs w:val="16"/>
              </w:rPr>
            </w:pPr>
            <w:r w:rsidRPr="009F52E1">
              <w:rPr>
                <w:b/>
                <w:sz w:val="16"/>
                <w:szCs w:val="16"/>
              </w:rPr>
              <w:t>98</w:t>
            </w:r>
          </w:p>
        </w:tc>
        <w:tc>
          <w:tcPr>
            <w:tcW w:w="489" w:type="dxa"/>
            <w:shd w:val="clear" w:color="auto" w:fill="92CDDC" w:themeFill="accent5" w:themeFillTint="99"/>
            <w:vAlign w:val="center"/>
          </w:tcPr>
          <w:p w:rsidR="008002DB" w:rsidRPr="009F52E1" w:rsidRDefault="00A77106" w:rsidP="00E123BD">
            <w:pPr>
              <w:pStyle w:val="BodyText"/>
              <w:spacing w:before="120"/>
              <w:ind w:right="6"/>
              <w:jc w:val="center"/>
              <w:rPr>
                <w:b/>
                <w:sz w:val="16"/>
                <w:szCs w:val="16"/>
              </w:rPr>
            </w:pPr>
            <w:r>
              <w:rPr>
                <w:b/>
                <w:sz w:val="16"/>
                <w:szCs w:val="16"/>
              </w:rPr>
              <w:t>101</w:t>
            </w:r>
          </w:p>
        </w:tc>
        <w:tc>
          <w:tcPr>
            <w:tcW w:w="489" w:type="dxa"/>
            <w:shd w:val="clear" w:color="auto" w:fill="92CDDC" w:themeFill="accent5" w:themeFillTint="99"/>
            <w:vAlign w:val="center"/>
          </w:tcPr>
          <w:p w:rsidR="008002DB" w:rsidRPr="009F52E1" w:rsidRDefault="008002DB" w:rsidP="00E123BD">
            <w:pPr>
              <w:pStyle w:val="BodyText"/>
              <w:spacing w:before="120"/>
              <w:ind w:right="6"/>
              <w:jc w:val="center"/>
              <w:rPr>
                <w:b/>
                <w:sz w:val="16"/>
                <w:szCs w:val="16"/>
              </w:rPr>
            </w:pPr>
            <w:r w:rsidRPr="009F52E1">
              <w:rPr>
                <w:b/>
                <w:sz w:val="16"/>
                <w:szCs w:val="16"/>
              </w:rPr>
              <w:t>164</w:t>
            </w:r>
          </w:p>
        </w:tc>
        <w:tc>
          <w:tcPr>
            <w:tcW w:w="489" w:type="dxa"/>
            <w:shd w:val="clear" w:color="auto" w:fill="92CDDC" w:themeFill="accent5" w:themeFillTint="99"/>
            <w:vAlign w:val="center"/>
          </w:tcPr>
          <w:p w:rsidR="008002DB" w:rsidRPr="009F52E1" w:rsidRDefault="008002DB" w:rsidP="00E123BD">
            <w:pPr>
              <w:pStyle w:val="BodyText"/>
              <w:spacing w:before="120"/>
              <w:ind w:right="6"/>
              <w:jc w:val="center"/>
              <w:rPr>
                <w:b/>
                <w:sz w:val="16"/>
                <w:szCs w:val="16"/>
              </w:rPr>
            </w:pPr>
            <w:r w:rsidRPr="009F52E1">
              <w:rPr>
                <w:b/>
                <w:sz w:val="16"/>
                <w:szCs w:val="16"/>
              </w:rPr>
              <w:t>162</w:t>
            </w:r>
          </w:p>
        </w:tc>
        <w:tc>
          <w:tcPr>
            <w:tcW w:w="489" w:type="dxa"/>
            <w:shd w:val="clear" w:color="auto" w:fill="92CDDC" w:themeFill="accent5" w:themeFillTint="99"/>
            <w:vAlign w:val="center"/>
          </w:tcPr>
          <w:p w:rsidR="008002DB" w:rsidRPr="009F52E1" w:rsidRDefault="008002DB" w:rsidP="00E123BD">
            <w:pPr>
              <w:pStyle w:val="BodyText"/>
              <w:spacing w:before="120"/>
              <w:ind w:right="6"/>
              <w:jc w:val="center"/>
              <w:rPr>
                <w:b/>
                <w:sz w:val="16"/>
                <w:szCs w:val="16"/>
              </w:rPr>
            </w:pPr>
            <w:r w:rsidRPr="009F52E1">
              <w:rPr>
                <w:b/>
                <w:sz w:val="16"/>
                <w:szCs w:val="16"/>
              </w:rPr>
              <w:t>148</w:t>
            </w:r>
          </w:p>
        </w:tc>
        <w:tc>
          <w:tcPr>
            <w:tcW w:w="489" w:type="dxa"/>
            <w:shd w:val="clear" w:color="auto" w:fill="92CDDC" w:themeFill="accent5" w:themeFillTint="99"/>
            <w:vAlign w:val="center"/>
          </w:tcPr>
          <w:p w:rsidR="008002DB" w:rsidRPr="009F52E1" w:rsidRDefault="008002DB" w:rsidP="00E123BD">
            <w:pPr>
              <w:pStyle w:val="BodyText"/>
              <w:spacing w:before="120"/>
              <w:ind w:right="6"/>
              <w:jc w:val="center"/>
              <w:rPr>
                <w:b/>
                <w:sz w:val="16"/>
                <w:szCs w:val="16"/>
              </w:rPr>
            </w:pPr>
            <w:r w:rsidRPr="009F52E1">
              <w:rPr>
                <w:b/>
                <w:sz w:val="16"/>
                <w:szCs w:val="16"/>
              </w:rPr>
              <w:t>135</w:t>
            </w:r>
          </w:p>
        </w:tc>
        <w:tc>
          <w:tcPr>
            <w:tcW w:w="489" w:type="dxa"/>
            <w:shd w:val="clear" w:color="auto" w:fill="92CDDC" w:themeFill="accent5" w:themeFillTint="99"/>
            <w:vAlign w:val="center"/>
          </w:tcPr>
          <w:p w:rsidR="008002DB" w:rsidRPr="009F52E1" w:rsidRDefault="008002DB" w:rsidP="00E123BD">
            <w:pPr>
              <w:pStyle w:val="BodyText"/>
              <w:spacing w:before="120"/>
              <w:ind w:right="6"/>
              <w:jc w:val="center"/>
              <w:rPr>
                <w:b/>
                <w:sz w:val="16"/>
                <w:szCs w:val="16"/>
              </w:rPr>
            </w:pPr>
            <w:r w:rsidRPr="009F52E1">
              <w:rPr>
                <w:b/>
                <w:sz w:val="16"/>
                <w:szCs w:val="16"/>
              </w:rPr>
              <w:t>124</w:t>
            </w:r>
          </w:p>
        </w:tc>
        <w:tc>
          <w:tcPr>
            <w:tcW w:w="489" w:type="dxa"/>
            <w:shd w:val="clear" w:color="auto" w:fill="92CDDC" w:themeFill="accent5" w:themeFillTint="99"/>
            <w:vAlign w:val="center"/>
          </w:tcPr>
          <w:p w:rsidR="008002DB" w:rsidRPr="009F52E1" w:rsidRDefault="008002DB" w:rsidP="00E123BD">
            <w:pPr>
              <w:pStyle w:val="BodyText"/>
              <w:spacing w:before="120"/>
              <w:ind w:right="6"/>
              <w:jc w:val="center"/>
              <w:rPr>
                <w:b/>
                <w:sz w:val="16"/>
                <w:szCs w:val="16"/>
              </w:rPr>
            </w:pPr>
            <w:r w:rsidRPr="009F52E1">
              <w:rPr>
                <w:b/>
                <w:sz w:val="16"/>
                <w:szCs w:val="16"/>
              </w:rPr>
              <w:t>114</w:t>
            </w:r>
          </w:p>
        </w:tc>
        <w:tc>
          <w:tcPr>
            <w:tcW w:w="534" w:type="dxa"/>
            <w:shd w:val="clear" w:color="auto" w:fill="92CDDC" w:themeFill="accent5" w:themeFillTint="99"/>
            <w:vAlign w:val="center"/>
          </w:tcPr>
          <w:p w:rsidR="008002DB" w:rsidRPr="009F52E1" w:rsidRDefault="008002DB" w:rsidP="00E123BD">
            <w:pPr>
              <w:pStyle w:val="BodyText"/>
              <w:spacing w:before="120"/>
              <w:ind w:right="6"/>
              <w:jc w:val="center"/>
              <w:rPr>
                <w:b/>
                <w:sz w:val="16"/>
                <w:szCs w:val="16"/>
              </w:rPr>
            </w:pPr>
            <w:r w:rsidRPr="009F52E1">
              <w:rPr>
                <w:b/>
                <w:sz w:val="16"/>
                <w:szCs w:val="16"/>
              </w:rPr>
              <w:t>103</w:t>
            </w:r>
          </w:p>
        </w:tc>
        <w:tc>
          <w:tcPr>
            <w:tcW w:w="586" w:type="dxa"/>
            <w:shd w:val="clear" w:color="auto" w:fill="92CDDC" w:themeFill="accent5" w:themeFillTint="99"/>
            <w:vAlign w:val="center"/>
          </w:tcPr>
          <w:p w:rsidR="008002DB" w:rsidRPr="009F52E1" w:rsidRDefault="008002DB" w:rsidP="00E123BD">
            <w:pPr>
              <w:pStyle w:val="BodyText"/>
              <w:spacing w:before="120"/>
              <w:ind w:right="6"/>
              <w:jc w:val="center"/>
              <w:rPr>
                <w:b/>
                <w:sz w:val="16"/>
                <w:szCs w:val="16"/>
              </w:rPr>
            </w:pPr>
            <w:r w:rsidRPr="009F52E1">
              <w:rPr>
                <w:b/>
                <w:sz w:val="16"/>
                <w:szCs w:val="16"/>
              </w:rPr>
              <w:t>96</w:t>
            </w:r>
          </w:p>
        </w:tc>
      </w:tr>
      <w:tr w:rsidR="008002DB" w:rsidTr="00E123BD">
        <w:trPr>
          <w:trHeight w:val="428"/>
        </w:trPr>
        <w:tc>
          <w:tcPr>
            <w:tcW w:w="993" w:type="dxa"/>
            <w:vMerge w:val="restart"/>
            <w:vAlign w:val="center"/>
          </w:tcPr>
          <w:p w:rsidR="008002DB" w:rsidRPr="009F52E1" w:rsidRDefault="008002DB" w:rsidP="00E123BD">
            <w:pPr>
              <w:pStyle w:val="BodyText"/>
              <w:spacing w:before="120"/>
              <w:ind w:right="6"/>
              <w:rPr>
                <w:b/>
                <w:sz w:val="16"/>
                <w:szCs w:val="16"/>
              </w:rPr>
            </w:pPr>
            <w:r w:rsidRPr="009F52E1">
              <w:rPr>
                <w:b/>
                <w:sz w:val="16"/>
                <w:szCs w:val="16"/>
              </w:rPr>
              <w:t>EEDA 240 mg/1,5 kgBB</w:t>
            </w:r>
          </w:p>
        </w:tc>
        <w:tc>
          <w:tcPr>
            <w:tcW w:w="708"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1,5</w:t>
            </w:r>
          </w:p>
        </w:tc>
        <w:tc>
          <w:tcPr>
            <w:tcW w:w="876"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126</w:t>
            </w:r>
          </w:p>
        </w:tc>
        <w:tc>
          <w:tcPr>
            <w:tcW w:w="822"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108</w:t>
            </w:r>
          </w:p>
        </w:tc>
        <w:tc>
          <w:tcPr>
            <w:tcW w:w="489" w:type="dxa"/>
            <w:vAlign w:val="center"/>
          </w:tcPr>
          <w:p w:rsidR="008002DB" w:rsidRPr="009F52E1" w:rsidRDefault="000D473D" w:rsidP="00E123BD">
            <w:pPr>
              <w:pStyle w:val="BodyText"/>
              <w:spacing w:before="120"/>
              <w:ind w:right="6"/>
              <w:jc w:val="center"/>
              <w:rPr>
                <w:b/>
                <w:sz w:val="16"/>
                <w:szCs w:val="16"/>
              </w:rPr>
            </w:pPr>
            <w:r>
              <w:rPr>
                <w:b/>
                <w:sz w:val="16"/>
                <w:szCs w:val="16"/>
              </w:rPr>
              <w:t>112</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160</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158</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124</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104</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100</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98</w:t>
            </w:r>
          </w:p>
        </w:tc>
        <w:tc>
          <w:tcPr>
            <w:tcW w:w="534"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96</w:t>
            </w:r>
          </w:p>
        </w:tc>
        <w:tc>
          <w:tcPr>
            <w:tcW w:w="586"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96</w:t>
            </w:r>
          </w:p>
        </w:tc>
      </w:tr>
      <w:tr w:rsidR="008002DB" w:rsidTr="00E123BD">
        <w:trPr>
          <w:trHeight w:val="428"/>
        </w:trPr>
        <w:tc>
          <w:tcPr>
            <w:tcW w:w="993" w:type="dxa"/>
            <w:vMerge/>
            <w:vAlign w:val="center"/>
          </w:tcPr>
          <w:p w:rsidR="008002DB" w:rsidRPr="009F52E1" w:rsidRDefault="008002DB" w:rsidP="00E123BD">
            <w:pPr>
              <w:pStyle w:val="BodyText"/>
              <w:spacing w:before="120"/>
              <w:ind w:right="6"/>
              <w:jc w:val="center"/>
              <w:rPr>
                <w:b/>
                <w:sz w:val="16"/>
                <w:szCs w:val="16"/>
              </w:rPr>
            </w:pPr>
          </w:p>
        </w:tc>
        <w:tc>
          <w:tcPr>
            <w:tcW w:w="708"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1,8</w:t>
            </w:r>
          </w:p>
        </w:tc>
        <w:tc>
          <w:tcPr>
            <w:tcW w:w="876"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118</w:t>
            </w:r>
          </w:p>
        </w:tc>
        <w:tc>
          <w:tcPr>
            <w:tcW w:w="822"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119</w:t>
            </w:r>
          </w:p>
        </w:tc>
        <w:tc>
          <w:tcPr>
            <w:tcW w:w="489" w:type="dxa"/>
            <w:vAlign w:val="center"/>
          </w:tcPr>
          <w:p w:rsidR="008002DB" w:rsidRPr="009F52E1" w:rsidRDefault="000D473D" w:rsidP="00E123BD">
            <w:pPr>
              <w:pStyle w:val="BodyText"/>
              <w:spacing w:before="120"/>
              <w:ind w:right="6"/>
              <w:jc w:val="center"/>
              <w:rPr>
                <w:b/>
                <w:sz w:val="16"/>
                <w:szCs w:val="16"/>
              </w:rPr>
            </w:pPr>
            <w:r>
              <w:rPr>
                <w:b/>
                <w:sz w:val="16"/>
                <w:szCs w:val="16"/>
              </w:rPr>
              <w:t>1</w:t>
            </w:r>
            <w:r w:rsidR="003C2949">
              <w:rPr>
                <w:b/>
                <w:sz w:val="16"/>
                <w:szCs w:val="16"/>
              </w:rPr>
              <w:t>22</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149</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182</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151</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120</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88</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85</w:t>
            </w:r>
          </w:p>
        </w:tc>
        <w:tc>
          <w:tcPr>
            <w:tcW w:w="534"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83</w:t>
            </w:r>
          </w:p>
        </w:tc>
        <w:tc>
          <w:tcPr>
            <w:tcW w:w="586"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80</w:t>
            </w:r>
          </w:p>
        </w:tc>
      </w:tr>
      <w:tr w:rsidR="008002DB" w:rsidTr="00E123BD">
        <w:trPr>
          <w:trHeight w:val="428"/>
        </w:trPr>
        <w:tc>
          <w:tcPr>
            <w:tcW w:w="993" w:type="dxa"/>
            <w:vMerge/>
            <w:vAlign w:val="center"/>
          </w:tcPr>
          <w:p w:rsidR="008002DB" w:rsidRPr="009F52E1" w:rsidRDefault="008002DB" w:rsidP="00E123BD">
            <w:pPr>
              <w:pStyle w:val="BodyText"/>
              <w:spacing w:before="120"/>
              <w:ind w:right="6"/>
              <w:jc w:val="center"/>
              <w:rPr>
                <w:b/>
                <w:sz w:val="16"/>
                <w:szCs w:val="16"/>
              </w:rPr>
            </w:pPr>
          </w:p>
        </w:tc>
        <w:tc>
          <w:tcPr>
            <w:tcW w:w="708"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2</w:t>
            </w:r>
          </w:p>
        </w:tc>
        <w:tc>
          <w:tcPr>
            <w:tcW w:w="876"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120</w:t>
            </w:r>
          </w:p>
        </w:tc>
        <w:tc>
          <w:tcPr>
            <w:tcW w:w="822"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102</w:t>
            </w:r>
          </w:p>
        </w:tc>
        <w:tc>
          <w:tcPr>
            <w:tcW w:w="489" w:type="dxa"/>
            <w:vAlign w:val="center"/>
          </w:tcPr>
          <w:p w:rsidR="008002DB" w:rsidRPr="009F52E1" w:rsidRDefault="003C2949" w:rsidP="00E123BD">
            <w:pPr>
              <w:pStyle w:val="BodyText"/>
              <w:spacing w:before="120"/>
              <w:ind w:right="6"/>
              <w:jc w:val="center"/>
              <w:rPr>
                <w:b/>
                <w:sz w:val="16"/>
                <w:szCs w:val="16"/>
              </w:rPr>
            </w:pPr>
            <w:r>
              <w:rPr>
                <w:b/>
                <w:sz w:val="16"/>
                <w:szCs w:val="16"/>
              </w:rPr>
              <w:t>105</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137</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156</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134</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112</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91</w:t>
            </w:r>
          </w:p>
        </w:tc>
        <w:tc>
          <w:tcPr>
            <w:tcW w:w="489"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90</w:t>
            </w:r>
          </w:p>
        </w:tc>
        <w:tc>
          <w:tcPr>
            <w:tcW w:w="534"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88</w:t>
            </w:r>
          </w:p>
        </w:tc>
        <w:tc>
          <w:tcPr>
            <w:tcW w:w="586" w:type="dxa"/>
            <w:vAlign w:val="center"/>
          </w:tcPr>
          <w:p w:rsidR="008002DB" w:rsidRPr="009F52E1" w:rsidRDefault="008002DB" w:rsidP="00E123BD">
            <w:pPr>
              <w:pStyle w:val="BodyText"/>
              <w:spacing w:before="120"/>
              <w:ind w:right="6"/>
              <w:jc w:val="center"/>
              <w:rPr>
                <w:b/>
                <w:sz w:val="16"/>
                <w:szCs w:val="16"/>
              </w:rPr>
            </w:pPr>
            <w:r w:rsidRPr="009F52E1">
              <w:rPr>
                <w:b/>
                <w:sz w:val="16"/>
                <w:szCs w:val="16"/>
              </w:rPr>
              <w:t>87</w:t>
            </w:r>
          </w:p>
        </w:tc>
      </w:tr>
      <w:tr w:rsidR="008002DB" w:rsidTr="00E123BD">
        <w:trPr>
          <w:trHeight w:val="428"/>
        </w:trPr>
        <w:tc>
          <w:tcPr>
            <w:tcW w:w="993" w:type="dxa"/>
            <w:shd w:val="clear" w:color="auto" w:fill="F23CE9"/>
            <w:vAlign w:val="center"/>
          </w:tcPr>
          <w:p w:rsidR="008002DB" w:rsidRPr="009F52E1" w:rsidRDefault="008002DB" w:rsidP="00E123BD">
            <w:pPr>
              <w:pStyle w:val="BodyText"/>
              <w:spacing w:before="120"/>
              <w:ind w:right="6"/>
              <w:jc w:val="center"/>
              <w:rPr>
                <w:b/>
                <w:sz w:val="16"/>
                <w:szCs w:val="16"/>
              </w:rPr>
            </w:pPr>
            <w:r w:rsidRPr="009F52E1">
              <w:rPr>
                <w:b/>
                <w:sz w:val="16"/>
                <w:szCs w:val="16"/>
              </w:rPr>
              <w:t>Rata-Rata</w:t>
            </w:r>
          </w:p>
        </w:tc>
        <w:tc>
          <w:tcPr>
            <w:tcW w:w="708" w:type="dxa"/>
            <w:shd w:val="clear" w:color="auto" w:fill="F23CE9"/>
            <w:vAlign w:val="center"/>
          </w:tcPr>
          <w:p w:rsidR="008002DB" w:rsidRPr="009F52E1" w:rsidRDefault="008002DB" w:rsidP="00E123BD">
            <w:pPr>
              <w:pStyle w:val="BodyText"/>
              <w:spacing w:before="120"/>
              <w:ind w:right="6"/>
              <w:jc w:val="center"/>
              <w:rPr>
                <w:b/>
                <w:sz w:val="16"/>
                <w:szCs w:val="16"/>
              </w:rPr>
            </w:pPr>
            <w:r w:rsidRPr="009F52E1">
              <w:rPr>
                <w:b/>
                <w:sz w:val="16"/>
                <w:szCs w:val="16"/>
              </w:rPr>
              <w:t>1,8</w:t>
            </w:r>
          </w:p>
        </w:tc>
        <w:tc>
          <w:tcPr>
            <w:tcW w:w="876" w:type="dxa"/>
            <w:shd w:val="clear" w:color="auto" w:fill="F23CE9"/>
            <w:vAlign w:val="center"/>
          </w:tcPr>
          <w:p w:rsidR="008002DB" w:rsidRPr="009F52E1" w:rsidRDefault="008002DB" w:rsidP="00E123BD">
            <w:pPr>
              <w:pStyle w:val="BodyText"/>
              <w:spacing w:before="120"/>
              <w:ind w:right="6"/>
              <w:jc w:val="center"/>
              <w:rPr>
                <w:b/>
                <w:sz w:val="16"/>
                <w:szCs w:val="16"/>
              </w:rPr>
            </w:pPr>
            <w:r w:rsidRPr="009F52E1">
              <w:rPr>
                <w:b/>
                <w:sz w:val="16"/>
                <w:szCs w:val="16"/>
              </w:rPr>
              <w:t>121</w:t>
            </w:r>
          </w:p>
        </w:tc>
        <w:tc>
          <w:tcPr>
            <w:tcW w:w="822" w:type="dxa"/>
            <w:shd w:val="clear" w:color="auto" w:fill="F23CE9"/>
            <w:vAlign w:val="center"/>
          </w:tcPr>
          <w:p w:rsidR="008002DB" w:rsidRPr="009F52E1" w:rsidRDefault="008002DB" w:rsidP="00E123BD">
            <w:pPr>
              <w:pStyle w:val="BodyText"/>
              <w:spacing w:before="120"/>
              <w:ind w:right="6"/>
              <w:jc w:val="center"/>
              <w:rPr>
                <w:b/>
                <w:sz w:val="16"/>
                <w:szCs w:val="16"/>
              </w:rPr>
            </w:pPr>
            <w:r w:rsidRPr="009F52E1">
              <w:rPr>
                <w:b/>
                <w:sz w:val="16"/>
                <w:szCs w:val="16"/>
              </w:rPr>
              <w:t>110</w:t>
            </w:r>
          </w:p>
        </w:tc>
        <w:tc>
          <w:tcPr>
            <w:tcW w:w="489" w:type="dxa"/>
            <w:shd w:val="clear" w:color="auto" w:fill="F23CE9"/>
            <w:vAlign w:val="center"/>
          </w:tcPr>
          <w:p w:rsidR="008002DB" w:rsidRPr="009F52E1" w:rsidRDefault="003C2949" w:rsidP="00E123BD">
            <w:pPr>
              <w:pStyle w:val="BodyText"/>
              <w:spacing w:before="120"/>
              <w:ind w:right="6"/>
              <w:jc w:val="center"/>
              <w:rPr>
                <w:b/>
                <w:sz w:val="16"/>
                <w:szCs w:val="16"/>
              </w:rPr>
            </w:pPr>
            <w:r>
              <w:rPr>
                <w:b/>
                <w:sz w:val="16"/>
                <w:szCs w:val="16"/>
              </w:rPr>
              <w:t>113</w:t>
            </w:r>
          </w:p>
        </w:tc>
        <w:tc>
          <w:tcPr>
            <w:tcW w:w="489" w:type="dxa"/>
            <w:shd w:val="clear" w:color="auto" w:fill="F23CE9"/>
            <w:vAlign w:val="center"/>
          </w:tcPr>
          <w:p w:rsidR="008002DB" w:rsidRPr="009F52E1" w:rsidRDefault="008002DB" w:rsidP="00E123BD">
            <w:pPr>
              <w:pStyle w:val="BodyText"/>
              <w:spacing w:before="120"/>
              <w:ind w:right="6"/>
              <w:jc w:val="center"/>
              <w:rPr>
                <w:b/>
                <w:sz w:val="16"/>
                <w:szCs w:val="16"/>
              </w:rPr>
            </w:pPr>
            <w:r w:rsidRPr="009F52E1">
              <w:rPr>
                <w:b/>
                <w:sz w:val="16"/>
                <w:szCs w:val="16"/>
              </w:rPr>
              <w:t>149</w:t>
            </w:r>
          </w:p>
        </w:tc>
        <w:tc>
          <w:tcPr>
            <w:tcW w:w="489" w:type="dxa"/>
            <w:shd w:val="clear" w:color="auto" w:fill="F23CE9"/>
            <w:vAlign w:val="center"/>
          </w:tcPr>
          <w:p w:rsidR="008002DB" w:rsidRPr="009F52E1" w:rsidRDefault="008002DB" w:rsidP="00E123BD">
            <w:pPr>
              <w:pStyle w:val="BodyText"/>
              <w:spacing w:before="120"/>
              <w:ind w:right="6"/>
              <w:jc w:val="center"/>
              <w:rPr>
                <w:b/>
                <w:sz w:val="16"/>
                <w:szCs w:val="16"/>
              </w:rPr>
            </w:pPr>
            <w:r w:rsidRPr="009F52E1">
              <w:rPr>
                <w:b/>
                <w:sz w:val="16"/>
                <w:szCs w:val="16"/>
              </w:rPr>
              <w:t>165</w:t>
            </w:r>
          </w:p>
        </w:tc>
        <w:tc>
          <w:tcPr>
            <w:tcW w:w="489" w:type="dxa"/>
            <w:shd w:val="clear" w:color="auto" w:fill="F23CE9"/>
            <w:vAlign w:val="center"/>
          </w:tcPr>
          <w:p w:rsidR="008002DB" w:rsidRPr="009F52E1" w:rsidRDefault="008002DB" w:rsidP="00E123BD">
            <w:pPr>
              <w:pStyle w:val="BodyText"/>
              <w:spacing w:before="120"/>
              <w:ind w:right="6"/>
              <w:jc w:val="center"/>
              <w:rPr>
                <w:b/>
                <w:sz w:val="16"/>
                <w:szCs w:val="16"/>
              </w:rPr>
            </w:pPr>
            <w:r w:rsidRPr="009F52E1">
              <w:rPr>
                <w:b/>
                <w:sz w:val="16"/>
                <w:szCs w:val="16"/>
              </w:rPr>
              <w:t>136</w:t>
            </w:r>
          </w:p>
        </w:tc>
        <w:tc>
          <w:tcPr>
            <w:tcW w:w="489" w:type="dxa"/>
            <w:shd w:val="clear" w:color="auto" w:fill="F23CE9"/>
            <w:vAlign w:val="center"/>
          </w:tcPr>
          <w:p w:rsidR="008002DB" w:rsidRPr="009F52E1" w:rsidRDefault="008002DB" w:rsidP="00E123BD">
            <w:pPr>
              <w:pStyle w:val="BodyText"/>
              <w:spacing w:before="120"/>
              <w:ind w:right="6"/>
              <w:jc w:val="center"/>
              <w:rPr>
                <w:b/>
                <w:sz w:val="16"/>
                <w:szCs w:val="16"/>
              </w:rPr>
            </w:pPr>
            <w:r w:rsidRPr="009F52E1">
              <w:rPr>
                <w:b/>
                <w:sz w:val="16"/>
                <w:szCs w:val="16"/>
              </w:rPr>
              <w:t>112</w:t>
            </w:r>
          </w:p>
        </w:tc>
        <w:tc>
          <w:tcPr>
            <w:tcW w:w="489" w:type="dxa"/>
            <w:shd w:val="clear" w:color="auto" w:fill="F23CE9"/>
            <w:vAlign w:val="center"/>
          </w:tcPr>
          <w:p w:rsidR="008002DB" w:rsidRPr="009F52E1" w:rsidRDefault="008002DB" w:rsidP="00E123BD">
            <w:pPr>
              <w:pStyle w:val="BodyText"/>
              <w:spacing w:before="120"/>
              <w:ind w:right="6"/>
              <w:jc w:val="center"/>
              <w:rPr>
                <w:b/>
                <w:sz w:val="16"/>
                <w:szCs w:val="16"/>
              </w:rPr>
            </w:pPr>
            <w:r w:rsidRPr="009F52E1">
              <w:rPr>
                <w:b/>
                <w:sz w:val="16"/>
                <w:szCs w:val="16"/>
              </w:rPr>
              <w:t>93</w:t>
            </w:r>
          </w:p>
        </w:tc>
        <w:tc>
          <w:tcPr>
            <w:tcW w:w="489" w:type="dxa"/>
            <w:shd w:val="clear" w:color="auto" w:fill="F23CE9"/>
            <w:vAlign w:val="center"/>
          </w:tcPr>
          <w:p w:rsidR="008002DB" w:rsidRPr="009F52E1" w:rsidRDefault="008002DB" w:rsidP="00E123BD">
            <w:pPr>
              <w:pStyle w:val="BodyText"/>
              <w:spacing w:before="120"/>
              <w:ind w:right="6"/>
              <w:jc w:val="center"/>
              <w:rPr>
                <w:b/>
                <w:sz w:val="16"/>
                <w:szCs w:val="16"/>
              </w:rPr>
            </w:pPr>
            <w:r w:rsidRPr="009F52E1">
              <w:rPr>
                <w:b/>
                <w:sz w:val="16"/>
                <w:szCs w:val="16"/>
              </w:rPr>
              <w:t>91</w:t>
            </w:r>
          </w:p>
        </w:tc>
        <w:tc>
          <w:tcPr>
            <w:tcW w:w="534" w:type="dxa"/>
            <w:shd w:val="clear" w:color="auto" w:fill="F23CE9"/>
            <w:vAlign w:val="center"/>
          </w:tcPr>
          <w:p w:rsidR="008002DB" w:rsidRPr="009F52E1" w:rsidRDefault="008002DB" w:rsidP="00E123BD">
            <w:pPr>
              <w:pStyle w:val="BodyText"/>
              <w:spacing w:before="120"/>
              <w:ind w:right="6"/>
              <w:jc w:val="center"/>
              <w:rPr>
                <w:b/>
                <w:sz w:val="16"/>
                <w:szCs w:val="16"/>
              </w:rPr>
            </w:pPr>
            <w:r w:rsidRPr="009F52E1">
              <w:rPr>
                <w:b/>
                <w:sz w:val="16"/>
                <w:szCs w:val="16"/>
              </w:rPr>
              <w:t>89</w:t>
            </w:r>
          </w:p>
        </w:tc>
        <w:tc>
          <w:tcPr>
            <w:tcW w:w="586" w:type="dxa"/>
            <w:shd w:val="clear" w:color="auto" w:fill="F23CE9"/>
            <w:vAlign w:val="center"/>
          </w:tcPr>
          <w:p w:rsidR="008002DB" w:rsidRPr="009F52E1" w:rsidRDefault="008002DB" w:rsidP="00E123BD">
            <w:pPr>
              <w:pStyle w:val="BodyText"/>
              <w:spacing w:before="120"/>
              <w:ind w:right="6"/>
              <w:jc w:val="center"/>
              <w:rPr>
                <w:b/>
                <w:sz w:val="16"/>
                <w:szCs w:val="16"/>
              </w:rPr>
            </w:pPr>
            <w:r w:rsidRPr="009F52E1">
              <w:rPr>
                <w:b/>
                <w:sz w:val="16"/>
                <w:szCs w:val="16"/>
              </w:rPr>
              <w:t>88</w:t>
            </w:r>
          </w:p>
        </w:tc>
      </w:tr>
    </w:tbl>
    <w:p w:rsidR="009B77F8" w:rsidRDefault="009B77F8" w:rsidP="00931B9E">
      <w:pPr>
        <w:pStyle w:val="BodyText"/>
        <w:ind w:right="6"/>
        <w:jc w:val="center"/>
        <w:rPr>
          <w:b/>
          <w:sz w:val="24"/>
          <w:szCs w:val="24"/>
        </w:rPr>
      </w:pPr>
    </w:p>
    <w:p w:rsidR="00A17E2C" w:rsidRDefault="00A17E2C">
      <w:pPr>
        <w:rPr>
          <w:b/>
          <w:sz w:val="24"/>
          <w:szCs w:val="24"/>
        </w:rPr>
      </w:pPr>
      <w:r>
        <w:rPr>
          <w:b/>
          <w:sz w:val="24"/>
          <w:szCs w:val="24"/>
        </w:rPr>
        <w:br w:type="page"/>
      </w:r>
    </w:p>
    <w:p w:rsidR="00A03A94" w:rsidRDefault="00A03A94" w:rsidP="009F151E">
      <w:pPr>
        <w:pStyle w:val="BodyText"/>
        <w:spacing w:line="360" w:lineRule="auto"/>
        <w:ind w:right="6"/>
        <w:jc w:val="center"/>
        <w:rPr>
          <w:b/>
          <w:sz w:val="24"/>
          <w:szCs w:val="24"/>
        </w:rPr>
      </w:pPr>
      <w:r w:rsidRPr="00EB1542">
        <w:rPr>
          <w:b/>
          <w:sz w:val="24"/>
          <w:szCs w:val="24"/>
        </w:rPr>
        <w:lastRenderedPageBreak/>
        <w:t>LAMPIRAN</w:t>
      </w:r>
      <w:r w:rsidR="00E40149">
        <w:rPr>
          <w:b/>
          <w:sz w:val="24"/>
          <w:szCs w:val="24"/>
        </w:rPr>
        <w:t xml:space="preserve"> 11</w:t>
      </w:r>
    </w:p>
    <w:p w:rsidR="009025B2" w:rsidRPr="009F151E" w:rsidRDefault="00ED7D93" w:rsidP="009F151E">
      <w:pPr>
        <w:pStyle w:val="BodyText"/>
        <w:spacing w:after="120" w:line="360" w:lineRule="auto"/>
        <w:ind w:right="6"/>
        <w:jc w:val="center"/>
        <w:rPr>
          <w:b/>
          <w:sz w:val="24"/>
          <w:szCs w:val="24"/>
        </w:rPr>
      </w:pPr>
      <w:r>
        <w:rPr>
          <w:b/>
          <w:sz w:val="24"/>
          <w:szCs w:val="24"/>
        </w:rPr>
        <w:t>Gambar Penelitian</w:t>
      </w:r>
    </w:p>
    <w:p w:rsidR="00FA583C" w:rsidRDefault="006251B6" w:rsidP="00980AF0">
      <w:pPr>
        <w:pStyle w:val="BodyText"/>
        <w:spacing w:line="360" w:lineRule="auto"/>
        <w:ind w:right="6"/>
        <w:jc w:val="both"/>
        <w:rPr>
          <w:b/>
          <w:sz w:val="24"/>
          <w:szCs w:val="24"/>
        </w:rPr>
      </w:pPr>
      <w:r>
        <w:rPr>
          <w:b/>
          <w:sz w:val="24"/>
          <w:szCs w:val="24"/>
        </w:rPr>
        <w:t xml:space="preserve">   </w:t>
      </w:r>
      <w:r w:rsidR="00FA583C" w:rsidRPr="00C85709">
        <w:rPr>
          <w:noProof/>
          <w:color w:val="000000"/>
          <w:lang w:val="en-US"/>
        </w:rPr>
        <w:drawing>
          <wp:inline distT="0" distB="0" distL="0" distR="0" wp14:anchorId="1074ADC1" wp14:editId="673A86C0">
            <wp:extent cx="2254102" cy="2322408"/>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D.SAMUEL\Downloads\WhatsApp Image 2022-06-02 at 10.09.46.jpe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254316" cy="2322628"/>
                    </a:xfrm>
                    <a:prstGeom prst="rect">
                      <a:avLst/>
                    </a:prstGeom>
                    <a:noFill/>
                    <a:ln w="9525">
                      <a:noFill/>
                      <a:miter lim="800000"/>
                      <a:headEnd/>
                      <a:tailEnd/>
                    </a:ln>
                  </pic:spPr>
                </pic:pic>
              </a:graphicData>
            </a:graphic>
          </wp:inline>
        </w:drawing>
      </w:r>
      <w:r w:rsidR="00DB0BAC">
        <w:rPr>
          <w:b/>
          <w:sz w:val="24"/>
          <w:szCs w:val="24"/>
        </w:rPr>
        <w:t xml:space="preserve"> </w:t>
      </w:r>
      <w:r w:rsidR="00980AF0">
        <w:rPr>
          <w:b/>
          <w:sz w:val="24"/>
          <w:szCs w:val="24"/>
        </w:rPr>
        <w:tab/>
      </w:r>
      <w:r w:rsidR="000461A3" w:rsidRPr="00C85709">
        <w:rPr>
          <w:noProof/>
          <w:color w:val="000000"/>
          <w:lang w:val="en-US"/>
        </w:rPr>
        <w:drawing>
          <wp:inline distT="0" distB="0" distL="0" distR="0" wp14:anchorId="202DE21E" wp14:editId="1B485C30">
            <wp:extent cx="2179675" cy="2317288"/>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D.SAMUEL\Downloads\WhatsApp Image 2022-06-02 at 10.09.47.jpe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184181" cy="2322078"/>
                    </a:xfrm>
                    <a:prstGeom prst="rect">
                      <a:avLst/>
                    </a:prstGeom>
                    <a:noFill/>
                    <a:ln w="9525">
                      <a:noFill/>
                      <a:miter lim="800000"/>
                      <a:headEnd/>
                      <a:tailEnd/>
                    </a:ln>
                  </pic:spPr>
                </pic:pic>
              </a:graphicData>
            </a:graphic>
          </wp:inline>
        </w:drawing>
      </w:r>
    </w:p>
    <w:p w:rsidR="000461A3" w:rsidRDefault="00D3478A" w:rsidP="00D3478A">
      <w:pPr>
        <w:pStyle w:val="BodyText"/>
        <w:spacing w:line="360" w:lineRule="auto"/>
        <w:ind w:right="6"/>
        <w:jc w:val="both"/>
        <w:rPr>
          <w:b/>
          <w:sz w:val="24"/>
          <w:szCs w:val="24"/>
        </w:rPr>
      </w:pPr>
      <w:r>
        <w:rPr>
          <w:b/>
          <w:szCs w:val="24"/>
        </w:rPr>
        <w:t xml:space="preserve"> </w:t>
      </w:r>
      <w:r w:rsidR="002D0751">
        <w:rPr>
          <w:b/>
          <w:szCs w:val="24"/>
        </w:rPr>
        <w:tab/>
      </w:r>
      <w:r w:rsidR="005F75DD">
        <w:rPr>
          <w:b/>
          <w:szCs w:val="24"/>
        </w:rPr>
        <w:t xml:space="preserve">Gambar 1. </w:t>
      </w:r>
      <w:r>
        <w:rPr>
          <w:b/>
          <w:szCs w:val="24"/>
        </w:rPr>
        <w:t>Daun Afrika</w:t>
      </w:r>
      <w:r>
        <w:rPr>
          <w:b/>
          <w:szCs w:val="24"/>
        </w:rPr>
        <w:tab/>
      </w:r>
      <w:r w:rsidR="002D0751">
        <w:rPr>
          <w:b/>
          <w:szCs w:val="24"/>
        </w:rPr>
        <w:tab/>
        <w:t xml:space="preserve">  </w:t>
      </w:r>
      <w:r w:rsidR="000461A3" w:rsidRPr="000461A3">
        <w:rPr>
          <w:b/>
          <w:szCs w:val="24"/>
        </w:rPr>
        <w:t xml:space="preserve">Gambar </w:t>
      </w:r>
      <w:r w:rsidR="000461A3">
        <w:rPr>
          <w:b/>
          <w:szCs w:val="24"/>
        </w:rPr>
        <w:t>2</w:t>
      </w:r>
      <w:r w:rsidR="000461A3" w:rsidRPr="000461A3">
        <w:rPr>
          <w:b/>
          <w:szCs w:val="24"/>
        </w:rPr>
        <w:t>. Daun Afrika</w:t>
      </w:r>
      <w:r w:rsidR="002D0751">
        <w:rPr>
          <w:b/>
          <w:szCs w:val="24"/>
        </w:rPr>
        <w:t xml:space="preserve"> Kering</w:t>
      </w:r>
    </w:p>
    <w:p w:rsidR="000461A3" w:rsidRDefault="003712F6" w:rsidP="00FA583C">
      <w:pPr>
        <w:pStyle w:val="BodyText"/>
        <w:spacing w:line="360" w:lineRule="auto"/>
        <w:ind w:right="6"/>
        <w:jc w:val="both"/>
        <w:rPr>
          <w:b/>
          <w:sz w:val="24"/>
          <w:szCs w:val="24"/>
        </w:rPr>
      </w:pPr>
      <w:r>
        <w:rPr>
          <w:b/>
          <w:sz w:val="24"/>
          <w:szCs w:val="24"/>
        </w:rPr>
        <w:t xml:space="preserve">   </w:t>
      </w:r>
      <w:r w:rsidR="000461A3" w:rsidRPr="00C85709">
        <w:rPr>
          <w:noProof/>
          <w:color w:val="000000"/>
          <w:lang w:val="en-US"/>
        </w:rPr>
        <w:drawing>
          <wp:inline distT="0" distB="0" distL="0" distR="0" wp14:anchorId="33EADE36" wp14:editId="545B980E">
            <wp:extent cx="2260050" cy="2268187"/>
            <wp:effectExtent l="0" t="0" r="698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D.SAMUEL\Downloads\WhatsApp Image 2022-06-04 at 19.20.09.jpe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269769" cy="2277940"/>
                    </a:xfrm>
                    <a:prstGeom prst="rect">
                      <a:avLst/>
                    </a:prstGeom>
                    <a:noFill/>
                    <a:ln w="9525">
                      <a:noFill/>
                      <a:miter lim="800000"/>
                      <a:headEnd/>
                      <a:tailEnd/>
                    </a:ln>
                  </pic:spPr>
                </pic:pic>
              </a:graphicData>
            </a:graphic>
          </wp:inline>
        </w:drawing>
      </w:r>
      <w:r>
        <w:rPr>
          <w:b/>
          <w:sz w:val="24"/>
          <w:szCs w:val="24"/>
        </w:rPr>
        <w:tab/>
      </w:r>
      <w:r w:rsidR="000461A3" w:rsidRPr="00C85709">
        <w:rPr>
          <w:noProof/>
          <w:color w:val="000000"/>
          <w:lang w:val="en-US"/>
        </w:rPr>
        <w:drawing>
          <wp:inline distT="0" distB="0" distL="0" distR="0" wp14:anchorId="2F31C32C" wp14:editId="23192FA6">
            <wp:extent cx="2185060" cy="2276322"/>
            <wp:effectExtent l="0" t="0" r="5715" b="0"/>
            <wp:docPr id="14" name="Picture 14" descr="C:\Users\UD.SAMUEL\Downloads\WhatsApp Image 2022-06-02 at 10.0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D.SAMUEL\Downloads\WhatsApp Image 2022-06-02 at 10.02.05.jpeg"/>
                    <pic:cNvPicPr>
                      <a:picLocks noChangeAspect="1" noChangeArrowheads="1"/>
                    </pic:cNvPicPr>
                  </pic:nvPicPr>
                  <pic:blipFill>
                    <a:blip r:embed="rId47" cstate="print"/>
                    <a:srcRect/>
                    <a:stretch>
                      <a:fillRect/>
                    </a:stretch>
                  </pic:blipFill>
                  <pic:spPr bwMode="auto">
                    <a:xfrm>
                      <a:off x="0" y="0"/>
                      <a:ext cx="2190213" cy="2281690"/>
                    </a:xfrm>
                    <a:prstGeom prst="rect">
                      <a:avLst/>
                    </a:prstGeom>
                    <a:noFill/>
                    <a:ln w="9525">
                      <a:noFill/>
                      <a:miter lim="800000"/>
                      <a:headEnd/>
                      <a:tailEnd/>
                    </a:ln>
                  </pic:spPr>
                </pic:pic>
              </a:graphicData>
            </a:graphic>
          </wp:inline>
        </w:drawing>
      </w:r>
    </w:p>
    <w:p w:rsidR="004301DB" w:rsidRDefault="002F1FD2" w:rsidP="003712F6">
      <w:pPr>
        <w:pStyle w:val="BodyText"/>
        <w:spacing w:line="360" w:lineRule="auto"/>
        <w:ind w:right="6"/>
        <w:jc w:val="both"/>
        <w:rPr>
          <w:b/>
          <w:sz w:val="24"/>
          <w:szCs w:val="24"/>
        </w:rPr>
      </w:pPr>
      <w:r>
        <w:rPr>
          <w:b/>
          <w:szCs w:val="24"/>
        </w:rPr>
        <w:t xml:space="preserve"> </w:t>
      </w:r>
      <w:r w:rsidR="004301DB" w:rsidRPr="003712F6">
        <w:rPr>
          <w:b/>
          <w:szCs w:val="24"/>
        </w:rPr>
        <w:t>Gambar 3. Serbuk Simplisia Daun Afrika</w:t>
      </w:r>
      <w:r w:rsidR="004301DB" w:rsidRPr="003712F6">
        <w:rPr>
          <w:b/>
          <w:szCs w:val="24"/>
        </w:rPr>
        <w:tab/>
      </w:r>
      <w:r w:rsidR="003712F6">
        <w:rPr>
          <w:b/>
          <w:szCs w:val="24"/>
        </w:rPr>
        <w:tab/>
      </w:r>
      <w:r w:rsidR="004301DB" w:rsidRPr="000461A3">
        <w:rPr>
          <w:b/>
          <w:szCs w:val="24"/>
        </w:rPr>
        <w:t xml:space="preserve">Gambar </w:t>
      </w:r>
      <w:r w:rsidR="004301DB">
        <w:rPr>
          <w:b/>
          <w:szCs w:val="24"/>
        </w:rPr>
        <w:t>4</w:t>
      </w:r>
      <w:r w:rsidR="004301DB" w:rsidRPr="000461A3">
        <w:rPr>
          <w:b/>
          <w:szCs w:val="24"/>
        </w:rPr>
        <w:t xml:space="preserve">. </w:t>
      </w:r>
      <w:r w:rsidR="004301DB">
        <w:rPr>
          <w:b/>
          <w:szCs w:val="24"/>
        </w:rPr>
        <w:t>Maserasi</w:t>
      </w:r>
    </w:p>
    <w:p w:rsidR="0040374B" w:rsidRDefault="00B15116" w:rsidP="00FA583C">
      <w:pPr>
        <w:pStyle w:val="BodyText"/>
        <w:spacing w:line="360" w:lineRule="auto"/>
        <w:ind w:right="6"/>
        <w:jc w:val="both"/>
        <w:rPr>
          <w:b/>
          <w:sz w:val="24"/>
          <w:szCs w:val="24"/>
        </w:rPr>
      </w:pPr>
      <w:r>
        <w:rPr>
          <w:b/>
          <w:sz w:val="24"/>
          <w:szCs w:val="24"/>
        </w:rPr>
        <w:t xml:space="preserve">   </w:t>
      </w:r>
      <w:r w:rsidR="000461A3" w:rsidRPr="00C85709">
        <w:rPr>
          <w:noProof/>
          <w:color w:val="000000"/>
          <w:lang w:val="en-US"/>
        </w:rPr>
        <w:drawing>
          <wp:inline distT="0" distB="0" distL="0" distR="0" wp14:anchorId="05381564" wp14:editId="53994530">
            <wp:extent cx="2268187" cy="2344538"/>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D.SAMUEL\Downloads\WhatsApp Image 2022-06-02 at 07.39.08.jpe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283885" cy="2360765"/>
                    </a:xfrm>
                    <a:prstGeom prst="rect">
                      <a:avLst/>
                    </a:prstGeom>
                    <a:noFill/>
                    <a:ln w="9525">
                      <a:noFill/>
                      <a:miter lim="800000"/>
                      <a:headEnd/>
                      <a:tailEnd/>
                    </a:ln>
                  </pic:spPr>
                </pic:pic>
              </a:graphicData>
            </a:graphic>
          </wp:inline>
        </w:drawing>
      </w:r>
      <w:r w:rsidR="0040374B">
        <w:rPr>
          <w:b/>
          <w:sz w:val="24"/>
          <w:szCs w:val="24"/>
        </w:rPr>
        <w:t xml:space="preserve">      </w:t>
      </w:r>
      <w:r>
        <w:rPr>
          <w:b/>
          <w:sz w:val="24"/>
          <w:szCs w:val="24"/>
        </w:rPr>
        <w:t xml:space="preserve"> </w:t>
      </w:r>
      <w:r w:rsidR="0040374B">
        <w:rPr>
          <w:b/>
          <w:sz w:val="24"/>
          <w:szCs w:val="24"/>
        </w:rPr>
        <w:t xml:space="preserve"> </w:t>
      </w:r>
      <w:r w:rsidR="0040374B">
        <w:rPr>
          <w:b/>
          <w:noProof/>
          <w:sz w:val="24"/>
          <w:szCs w:val="24"/>
          <w:lang w:val="en-US"/>
        </w:rPr>
        <w:drawing>
          <wp:inline distT="0" distB="0" distL="0" distR="0">
            <wp:extent cx="2196935" cy="2339438"/>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2-WA000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06622" cy="2349754"/>
                    </a:xfrm>
                    <a:prstGeom prst="rect">
                      <a:avLst/>
                    </a:prstGeom>
                  </pic:spPr>
                </pic:pic>
              </a:graphicData>
            </a:graphic>
          </wp:inline>
        </w:drawing>
      </w:r>
    </w:p>
    <w:p w:rsidR="0040374B" w:rsidRDefault="0040374B" w:rsidP="0040374B">
      <w:pPr>
        <w:pStyle w:val="BodyText"/>
        <w:spacing w:line="360" w:lineRule="auto"/>
        <w:ind w:right="6"/>
        <w:jc w:val="center"/>
        <w:rPr>
          <w:b/>
          <w:sz w:val="24"/>
          <w:szCs w:val="24"/>
        </w:rPr>
      </w:pPr>
      <w:r>
        <w:rPr>
          <w:b/>
          <w:szCs w:val="24"/>
        </w:rPr>
        <w:t xml:space="preserve">Gambar </w:t>
      </w:r>
      <w:r w:rsidR="005C69F6">
        <w:rPr>
          <w:b/>
          <w:szCs w:val="24"/>
        </w:rPr>
        <w:t>5</w:t>
      </w:r>
      <w:r>
        <w:rPr>
          <w:b/>
          <w:szCs w:val="24"/>
        </w:rPr>
        <w:t>. Penyaringan Maserasi</w:t>
      </w:r>
    </w:p>
    <w:p w:rsidR="0040374B" w:rsidRDefault="005C69F6" w:rsidP="0040374B">
      <w:pPr>
        <w:rPr>
          <w:b/>
          <w:sz w:val="24"/>
          <w:szCs w:val="24"/>
        </w:rPr>
      </w:pPr>
      <w:r>
        <w:rPr>
          <w:b/>
          <w:sz w:val="24"/>
          <w:szCs w:val="24"/>
        </w:rPr>
        <w:lastRenderedPageBreak/>
        <w:t xml:space="preserve">  </w:t>
      </w:r>
      <w:r w:rsidR="000461A3" w:rsidRPr="00C85709">
        <w:rPr>
          <w:noProof/>
          <w:color w:val="000000"/>
          <w:lang w:val="en-US"/>
        </w:rPr>
        <w:drawing>
          <wp:inline distT="0" distB="0" distL="0" distR="0" wp14:anchorId="26B3EA4E" wp14:editId="5F30674F">
            <wp:extent cx="2291937" cy="2375063"/>
            <wp:effectExtent l="0" t="0" r="0" b="635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D.SAMUEL\Downloads\WhatsApp Image 2022-06-02 at 11.40.52.jpe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296122" cy="2379400"/>
                    </a:xfrm>
                    <a:prstGeom prst="rect">
                      <a:avLst/>
                    </a:prstGeom>
                    <a:noFill/>
                    <a:ln w="9525">
                      <a:noFill/>
                      <a:miter lim="800000"/>
                      <a:headEnd/>
                      <a:tailEnd/>
                    </a:ln>
                  </pic:spPr>
                </pic:pic>
              </a:graphicData>
            </a:graphic>
          </wp:inline>
        </w:drawing>
      </w:r>
      <w:r w:rsidRPr="005C69F6">
        <w:rPr>
          <w:noProof/>
          <w:color w:val="000000"/>
          <w:lang w:val="en-ID" w:eastAsia="en-ID"/>
        </w:rPr>
        <w:t xml:space="preserve"> </w:t>
      </w:r>
      <w:r>
        <w:rPr>
          <w:noProof/>
          <w:color w:val="000000"/>
          <w:lang w:val="en-ID" w:eastAsia="en-ID"/>
        </w:rPr>
        <w:t xml:space="preserve">      </w:t>
      </w:r>
      <w:r w:rsidR="00A95049">
        <w:rPr>
          <w:noProof/>
          <w:color w:val="000000"/>
          <w:lang w:val="en-ID" w:eastAsia="en-ID"/>
        </w:rPr>
        <w:t xml:space="preserve"> </w:t>
      </w:r>
      <w:r w:rsidRPr="00C85709">
        <w:rPr>
          <w:noProof/>
          <w:color w:val="000000"/>
          <w:lang w:val="en-US"/>
        </w:rPr>
        <w:drawing>
          <wp:inline distT="0" distB="0" distL="0" distR="0" wp14:anchorId="0465766B" wp14:editId="437CA3DD">
            <wp:extent cx="2291938" cy="2373188"/>
            <wp:effectExtent l="0" t="0" r="0" b="8255"/>
            <wp:docPr id="16" name="Picture 6" descr="C:\Users\UD.SAMUEL\Downloads\WhatsApp Image 2022-06-02 at 12.1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D.SAMUEL\Downloads\WhatsApp Image 2022-06-02 at 12.10.46.jpeg"/>
                    <pic:cNvPicPr>
                      <a:picLocks noChangeAspect="1" noChangeArrowheads="1"/>
                    </pic:cNvPicPr>
                  </pic:nvPicPr>
                  <pic:blipFill>
                    <a:blip r:embed="rId51"/>
                    <a:srcRect/>
                    <a:stretch>
                      <a:fillRect/>
                    </a:stretch>
                  </pic:blipFill>
                  <pic:spPr bwMode="auto">
                    <a:xfrm>
                      <a:off x="0" y="0"/>
                      <a:ext cx="2308209" cy="2390035"/>
                    </a:xfrm>
                    <a:prstGeom prst="rect">
                      <a:avLst/>
                    </a:prstGeom>
                    <a:noFill/>
                    <a:ln w="9525">
                      <a:noFill/>
                      <a:miter lim="800000"/>
                      <a:headEnd/>
                      <a:tailEnd/>
                    </a:ln>
                  </pic:spPr>
                </pic:pic>
              </a:graphicData>
            </a:graphic>
          </wp:inline>
        </w:drawing>
      </w:r>
    </w:p>
    <w:p w:rsidR="003712F6" w:rsidRDefault="005C69F6" w:rsidP="005C69F6">
      <w:pPr>
        <w:pStyle w:val="BodyText"/>
        <w:spacing w:before="120" w:line="360" w:lineRule="auto"/>
        <w:ind w:right="6"/>
        <w:jc w:val="both"/>
        <w:rPr>
          <w:b/>
          <w:sz w:val="24"/>
          <w:szCs w:val="24"/>
        </w:rPr>
      </w:pPr>
      <w:r>
        <w:rPr>
          <w:b/>
          <w:szCs w:val="24"/>
        </w:rPr>
        <w:t xml:space="preserve"> </w:t>
      </w:r>
      <w:r w:rsidR="003712F6" w:rsidRPr="000461A3">
        <w:rPr>
          <w:b/>
          <w:szCs w:val="24"/>
        </w:rPr>
        <w:t xml:space="preserve">Gambar </w:t>
      </w:r>
      <w:r>
        <w:rPr>
          <w:b/>
          <w:szCs w:val="24"/>
        </w:rPr>
        <w:t>6</w:t>
      </w:r>
      <w:r w:rsidR="003712F6" w:rsidRPr="000461A3">
        <w:rPr>
          <w:b/>
          <w:szCs w:val="24"/>
        </w:rPr>
        <w:t xml:space="preserve">. </w:t>
      </w:r>
      <w:r w:rsidR="003712F6">
        <w:rPr>
          <w:b/>
          <w:szCs w:val="24"/>
        </w:rPr>
        <w:t>Ekstrak Cair Daun Afrika</w:t>
      </w:r>
      <w:r w:rsidR="00E118F9">
        <w:rPr>
          <w:b/>
          <w:szCs w:val="24"/>
        </w:rPr>
        <w:t xml:space="preserve"> </w:t>
      </w:r>
      <w:r>
        <w:rPr>
          <w:b/>
          <w:szCs w:val="24"/>
        </w:rPr>
        <w:tab/>
        <w:t xml:space="preserve">        </w:t>
      </w:r>
      <w:r w:rsidR="00E118F9">
        <w:rPr>
          <w:b/>
          <w:szCs w:val="24"/>
        </w:rPr>
        <w:t xml:space="preserve">Gambar </w:t>
      </w:r>
      <w:r>
        <w:rPr>
          <w:b/>
          <w:szCs w:val="24"/>
        </w:rPr>
        <w:t>7</w:t>
      </w:r>
      <w:r w:rsidR="00E118F9">
        <w:rPr>
          <w:b/>
          <w:szCs w:val="24"/>
        </w:rPr>
        <w:t>. Evaporator</w:t>
      </w:r>
    </w:p>
    <w:p w:rsidR="000461A3" w:rsidRDefault="005C69F6" w:rsidP="00FA583C">
      <w:pPr>
        <w:pStyle w:val="BodyText"/>
        <w:spacing w:line="360" w:lineRule="auto"/>
        <w:ind w:right="6"/>
        <w:jc w:val="both"/>
        <w:rPr>
          <w:b/>
          <w:sz w:val="24"/>
          <w:szCs w:val="24"/>
        </w:rPr>
      </w:pPr>
      <w:r>
        <w:rPr>
          <w:b/>
          <w:sz w:val="24"/>
          <w:szCs w:val="24"/>
        </w:rPr>
        <w:t xml:space="preserve">  </w:t>
      </w:r>
      <w:r w:rsidR="000461A3" w:rsidRPr="00C85709">
        <w:rPr>
          <w:noProof/>
          <w:color w:val="000000"/>
          <w:lang w:val="en-US"/>
        </w:rPr>
        <w:drawing>
          <wp:inline distT="0" distB="0" distL="0" distR="0" wp14:anchorId="155CC608" wp14:editId="2325CC84">
            <wp:extent cx="2291937" cy="2553193"/>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D.SAMUEL\Downloads\WhatsApp Image 2022-06-02 at 10.10.20.jpe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291937" cy="2553193"/>
                    </a:xfrm>
                    <a:prstGeom prst="rect">
                      <a:avLst/>
                    </a:prstGeom>
                    <a:noFill/>
                    <a:ln w="9525">
                      <a:noFill/>
                      <a:miter lim="800000"/>
                      <a:headEnd/>
                      <a:tailEnd/>
                    </a:ln>
                  </pic:spPr>
                </pic:pic>
              </a:graphicData>
            </a:graphic>
          </wp:inline>
        </w:drawing>
      </w:r>
      <w:r w:rsidR="00A95049">
        <w:rPr>
          <w:b/>
          <w:sz w:val="24"/>
          <w:szCs w:val="24"/>
        </w:rPr>
        <w:t xml:space="preserve">       </w:t>
      </w:r>
      <w:r w:rsidR="00A95049" w:rsidRPr="00C85709">
        <w:rPr>
          <w:noProof/>
          <w:color w:val="000000"/>
          <w:lang w:val="en-US"/>
        </w:rPr>
        <w:drawing>
          <wp:inline distT="0" distB="0" distL="0" distR="0" wp14:anchorId="49EDDC00" wp14:editId="451DD127">
            <wp:extent cx="2271068" cy="2611394"/>
            <wp:effectExtent l="19050" t="0" r="0" b="0"/>
            <wp:docPr id="20" name="Picture 5" descr="C:\Users\UD.SAMUEL\Downloads\WhatsApp Image 2022-06-04 at 19.4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D.SAMUEL\Downloads\WhatsApp Image 2022-06-04 at 19.44.43.jpeg"/>
                    <pic:cNvPicPr>
                      <a:picLocks noChangeAspect="1" noChangeArrowheads="1"/>
                    </pic:cNvPicPr>
                  </pic:nvPicPr>
                  <pic:blipFill>
                    <a:blip r:embed="rId53"/>
                    <a:srcRect/>
                    <a:stretch>
                      <a:fillRect/>
                    </a:stretch>
                  </pic:blipFill>
                  <pic:spPr bwMode="auto">
                    <a:xfrm>
                      <a:off x="0" y="0"/>
                      <a:ext cx="2271534" cy="2611930"/>
                    </a:xfrm>
                    <a:prstGeom prst="rect">
                      <a:avLst/>
                    </a:prstGeom>
                    <a:noFill/>
                    <a:ln w="9525">
                      <a:noFill/>
                      <a:miter lim="800000"/>
                      <a:headEnd/>
                      <a:tailEnd/>
                    </a:ln>
                  </pic:spPr>
                </pic:pic>
              </a:graphicData>
            </a:graphic>
          </wp:inline>
        </w:drawing>
      </w:r>
    </w:p>
    <w:p w:rsidR="003712F6" w:rsidRDefault="005C69F6" w:rsidP="005C69F6">
      <w:pPr>
        <w:pStyle w:val="BodyText"/>
        <w:spacing w:line="360" w:lineRule="auto"/>
        <w:ind w:right="6"/>
        <w:jc w:val="both"/>
        <w:rPr>
          <w:b/>
          <w:sz w:val="24"/>
          <w:szCs w:val="24"/>
        </w:rPr>
      </w:pPr>
      <w:r>
        <w:rPr>
          <w:b/>
          <w:szCs w:val="24"/>
        </w:rPr>
        <w:t xml:space="preserve"> </w:t>
      </w:r>
      <w:r w:rsidR="003712F6" w:rsidRPr="000461A3">
        <w:rPr>
          <w:b/>
          <w:szCs w:val="24"/>
        </w:rPr>
        <w:t xml:space="preserve">Gambar </w:t>
      </w:r>
      <w:r>
        <w:rPr>
          <w:b/>
          <w:szCs w:val="24"/>
        </w:rPr>
        <w:t>8</w:t>
      </w:r>
      <w:r w:rsidR="003712F6" w:rsidRPr="000461A3">
        <w:rPr>
          <w:b/>
          <w:szCs w:val="24"/>
        </w:rPr>
        <w:t xml:space="preserve">. </w:t>
      </w:r>
      <w:r w:rsidR="00D44B15">
        <w:rPr>
          <w:b/>
          <w:szCs w:val="24"/>
        </w:rPr>
        <w:t>Ekstrak Kental Daun Afrika</w:t>
      </w:r>
      <w:r w:rsidR="00AE0CD8">
        <w:rPr>
          <w:b/>
          <w:szCs w:val="24"/>
        </w:rPr>
        <w:tab/>
      </w:r>
      <w:r w:rsidR="00AE0CD8">
        <w:rPr>
          <w:b/>
          <w:szCs w:val="24"/>
        </w:rPr>
        <w:tab/>
      </w:r>
      <w:r w:rsidR="00AE0CD8" w:rsidRPr="000461A3">
        <w:rPr>
          <w:b/>
          <w:szCs w:val="24"/>
        </w:rPr>
        <w:t xml:space="preserve">Gambar </w:t>
      </w:r>
      <w:r w:rsidR="00AE0CD8">
        <w:rPr>
          <w:b/>
          <w:szCs w:val="24"/>
        </w:rPr>
        <w:t>9</w:t>
      </w:r>
      <w:r w:rsidR="00AE0CD8" w:rsidRPr="000461A3">
        <w:rPr>
          <w:b/>
          <w:szCs w:val="24"/>
        </w:rPr>
        <w:t xml:space="preserve">. </w:t>
      </w:r>
      <w:r w:rsidR="00AE0CD8">
        <w:rPr>
          <w:b/>
          <w:szCs w:val="24"/>
        </w:rPr>
        <w:t>Glukosa</w:t>
      </w:r>
    </w:p>
    <w:p w:rsidR="000461A3" w:rsidRDefault="006F201F" w:rsidP="00FA583C">
      <w:pPr>
        <w:pStyle w:val="BodyText"/>
        <w:spacing w:line="360" w:lineRule="auto"/>
        <w:ind w:right="6"/>
        <w:jc w:val="both"/>
        <w:rPr>
          <w:b/>
          <w:sz w:val="24"/>
          <w:szCs w:val="24"/>
        </w:rPr>
      </w:pPr>
      <w:r>
        <w:rPr>
          <w:b/>
          <w:sz w:val="24"/>
          <w:szCs w:val="24"/>
        </w:rPr>
        <w:t xml:space="preserve"> </w:t>
      </w:r>
      <w:r w:rsidR="000461A3" w:rsidRPr="00C85709">
        <w:rPr>
          <w:b/>
          <w:noProof/>
          <w:color w:val="000000"/>
          <w:lang w:val="en-US"/>
        </w:rPr>
        <w:drawing>
          <wp:inline distT="0" distB="0" distL="0" distR="0" wp14:anchorId="5E500C39" wp14:editId="3FF1CAF6">
            <wp:extent cx="2327563" cy="2481943"/>
            <wp:effectExtent l="0" t="0" r="0" b="0"/>
            <wp:docPr id="18" name="Picture 3" descr="C:\Users\UD.SAMUEL\Downloads\WhatsApp Image 2022-06-04 at 19.3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D.SAMUEL\Downloads\WhatsApp Image 2022-06-04 at 19.39.45.jpeg"/>
                    <pic:cNvPicPr>
                      <a:picLocks noChangeAspect="1" noChangeArrowheads="1"/>
                    </pic:cNvPicPr>
                  </pic:nvPicPr>
                  <pic:blipFill>
                    <a:blip r:embed="rId54"/>
                    <a:srcRect/>
                    <a:stretch>
                      <a:fillRect/>
                    </a:stretch>
                  </pic:blipFill>
                  <pic:spPr bwMode="auto">
                    <a:xfrm>
                      <a:off x="0" y="0"/>
                      <a:ext cx="2333081" cy="2487827"/>
                    </a:xfrm>
                    <a:prstGeom prst="rect">
                      <a:avLst/>
                    </a:prstGeom>
                    <a:noFill/>
                    <a:ln w="9525">
                      <a:noFill/>
                      <a:miter lim="800000"/>
                      <a:headEnd/>
                      <a:tailEnd/>
                    </a:ln>
                  </pic:spPr>
                </pic:pic>
              </a:graphicData>
            </a:graphic>
          </wp:inline>
        </w:drawing>
      </w:r>
      <w:r>
        <w:rPr>
          <w:b/>
          <w:sz w:val="24"/>
          <w:szCs w:val="24"/>
        </w:rPr>
        <w:t xml:space="preserve">       </w:t>
      </w:r>
      <w:r w:rsidR="000461A3" w:rsidRPr="00C85709">
        <w:rPr>
          <w:b/>
          <w:noProof/>
          <w:color w:val="000000"/>
          <w:lang w:val="en-US"/>
        </w:rPr>
        <w:drawing>
          <wp:inline distT="0" distB="0" distL="0" distR="0" wp14:anchorId="6A3C33CA" wp14:editId="229BB44F">
            <wp:extent cx="2289662" cy="2481942"/>
            <wp:effectExtent l="0" t="0" r="0" b="0"/>
            <wp:docPr id="19" name="Picture 4" descr="C:\Users\UD.SAMUEL\Downloads\WhatsApp Image 2022-06-04 at 19.3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D.SAMUEL\Downloads\WhatsApp Image 2022-06-04 at 19.39.48.jpeg"/>
                    <pic:cNvPicPr>
                      <a:picLocks noChangeAspect="1" noChangeArrowheads="1"/>
                    </pic:cNvPicPr>
                  </pic:nvPicPr>
                  <pic:blipFill>
                    <a:blip r:embed="rId55"/>
                    <a:srcRect/>
                    <a:stretch>
                      <a:fillRect/>
                    </a:stretch>
                  </pic:blipFill>
                  <pic:spPr bwMode="auto">
                    <a:xfrm>
                      <a:off x="0" y="0"/>
                      <a:ext cx="2295632" cy="2488413"/>
                    </a:xfrm>
                    <a:prstGeom prst="rect">
                      <a:avLst/>
                    </a:prstGeom>
                    <a:noFill/>
                    <a:ln w="9525">
                      <a:noFill/>
                      <a:miter lim="800000"/>
                      <a:headEnd/>
                      <a:tailEnd/>
                    </a:ln>
                  </pic:spPr>
                </pic:pic>
              </a:graphicData>
            </a:graphic>
          </wp:inline>
        </w:drawing>
      </w:r>
    </w:p>
    <w:p w:rsidR="000718F0" w:rsidRDefault="000718F0" w:rsidP="00147464">
      <w:pPr>
        <w:pStyle w:val="BodyText"/>
        <w:spacing w:line="360" w:lineRule="auto"/>
        <w:ind w:right="6"/>
        <w:jc w:val="both"/>
        <w:rPr>
          <w:b/>
          <w:sz w:val="24"/>
          <w:szCs w:val="24"/>
        </w:rPr>
      </w:pPr>
      <w:r>
        <w:rPr>
          <w:b/>
          <w:szCs w:val="24"/>
        </w:rPr>
        <w:t xml:space="preserve">    </w:t>
      </w:r>
      <w:r w:rsidR="00147464">
        <w:rPr>
          <w:b/>
          <w:szCs w:val="24"/>
        </w:rPr>
        <w:t xml:space="preserve">             </w:t>
      </w:r>
      <w:r>
        <w:rPr>
          <w:b/>
          <w:szCs w:val="24"/>
        </w:rPr>
        <w:t xml:space="preserve">Gambar </w:t>
      </w:r>
      <w:r w:rsidR="005C69F6">
        <w:rPr>
          <w:b/>
          <w:szCs w:val="24"/>
        </w:rPr>
        <w:t>10</w:t>
      </w:r>
      <w:r w:rsidR="00147464">
        <w:rPr>
          <w:b/>
          <w:szCs w:val="24"/>
        </w:rPr>
        <w:t>. CMC</w:t>
      </w:r>
      <w:r w:rsidR="00147464">
        <w:rPr>
          <w:b/>
          <w:szCs w:val="24"/>
        </w:rPr>
        <w:tab/>
      </w:r>
      <w:r w:rsidR="00147464">
        <w:rPr>
          <w:b/>
          <w:szCs w:val="24"/>
        </w:rPr>
        <w:tab/>
      </w:r>
      <w:r w:rsidR="00147464">
        <w:rPr>
          <w:b/>
          <w:szCs w:val="24"/>
        </w:rPr>
        <w:tab/>
        <w:t xml:space="preserve">      </w:t>
      </w:r>
      <w:r w:rsidRPr="000461A3">
        <w:rPr>
          <w:b/>
          <w:szCs w:val="24"/>
        </w:rPr>
        <w:t xml:space="preserve">Gambar </w:t>
      </w:r>
      <w:r w:rsidR="005C69F6">
        <w:rPr>
          <w:b/>
          <w:szCs w:val="24"/>
        </w:rPr>
        <w:t>11</w:t>
      </w:r>
      <w:r w:rsidRPr="000461A3">
        <w:rPr>
          <w:b/>
          <w:szCs w:val="24"/>
        </w:rPr>
        <w:t xml:space="preserve">. </w:t>
      </w:r>
      <w:r>
        <w:rPr>
          <w:b/>
          <w:szCs w:val="24"/>
        </w:rPr>
        <w:t>Glibenklamid</w:t>
      </w:r>
    </w:p>
    <w:p w:rsidR="000461A3" w:rsidRDefault="008D6CC9" w:rsidP="00FA583C">
      <w:pPr>
        <w:pStyle w:val="BodyText"/>
        <w:spacing w:line="360" w:lineRule="auto"/>
        <w:ind w:right="6"/>
        <w:jc w:val="both"/>
        <w:rPr>
          <w:b/>
          <w:sz w:val="24"/>
          <w:szCs w:val="24"/>
        </w:rPr>
      </w:pPr>
      <w:r>
        <w:rPr>
          <w:b/>
          <w:sz w:val="24"/>
          <w:szCs w:val="24"/>
        </w:rPr>
        <w:lastRenderedPageBreak/>
        <w:t xml:space="preserve">  </w:t>
      </w:r>
      <w:r w:rsidR="000461A3" w:rsidRPr="00C85709">
        <w:rPr>
          <w:noProof/>
          <w:color w:val="000000"/>
          <w:lang w:val="en-US"/>
        </w:rPr>
        <w:drawing>
          <wp:inline distT="0" distB="0" distL="0" distR="0" wp14:anchorId="160364A1" wp14:editId="1B382844">
            <wp:extent cx="2291553" cy="2612571"/>
            <wp:effectExtent l="0" t="0" r="0" b="0"/>
            <wp:docPr id="21" name="Picture 6" descr="C:\Users\UD.SAMUEL\Downloads\WhatsApp Image 2022-06-04 at 19.3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D.SAMUEL\Downloads\WhatsApp Image 2022-06-04 at 19.39.43.jpeg"/>
                    <pic:cNvPicPr>
                      <a:picLocks noChangeAspect="1" noChangeArrowheads="1"/>
                    </pic:cNvPicPr>
                  </pic:nvPicPr>
                  <pic:blipFill>
                    <a:blip r:embed="rId56"/>
                    <a:srcRect/>
                    <a:stretch>
                      <a:fillRect/>
                    </a:stretch>
                  </pic:blipFill>
                  <pic:spPr bwMode="auto">
                    <a:xfrm>
                      <a:off x="0" y="0"/>
                      <a:ext cx="2298783" cy="2620814"/>
                    </a:xfrm>
                    <a:prstGeom prst="rect">
                      <a:avLst/>
                    </a:prstGeom>
                    <a:noFill/>
                    <a:ln w="9525">
                      <a:noFill/>
                      <a:miter lim="800000"/>
                      <a:headEnd/>
                      <a:tailEnd/>
                    </a:ln>
                  </pic:spPr>
                </pic:pic>
              </a:graphicData>
            </a:graphic>
          </wp:inline>
        </w:drawing>
      </w:r>
      <w:r w:rsidR="00EA2875">
        <w:rPr>
          <w:b/>
          <w:sz w:val="24"/>
          <w:szCs w:val="24"/>
        </w:rPr>
        <w:t xml:space="preserve"> </w:t>
      </w:r>
      <w:r w:rsidR="00693994">
        <w:rPr>
          <w:b/>
          <w:sz w:val="24"/>
          <w:szCs w:val="24"/>
        </w:rPr>
        <w:t xml:space="preserve">   </w:t>
      </w:r>
      <w:r w:rsidR="00EA2875" w:rsidRPr="00C85709">
        <w:rPr>
          <w:b/>
          <w:bCs/>
          <w:noProof/>
          <w:color w:val="000000"/>
          <w:lang w:val="en-US"/>
        </w:rPr>
        <w:drawing>
          <wp:inline distT="0" distB="0" distL="0" distR="0" wp14:anchorId="3274A483" wp14:editId="3FD7F9B3">
            <wp:extent cx="2408275" cy="2615609"/>
            <wp:effectExtent l="0" t="0" r="0" b="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D.SAMUEL\Downloads\WhatsApp Image 2022-06-04 at 20.19.26 (1).jpe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412951" cy="2620688"/>
                    </a:xfrm>
                    <a:prstGeom prst="rect">
                      <a:avLst/>
                    </a:prstGeom>
                    <a:noFill/>
                    <a:ln w="9525">
                      <a:noFill/>
                      <a:miter lim="800000"/>
                      <a:headEnd/>
                      <a:tailEnd/>
                    </a:ln>
                  </pic:spPr>
                </pic:pic>
              </a:graphicData>
            </a:graphic>
          </wp:inline>
        </w:drawing>
      </w:r>
    </w:p>
    <w:p w:rsidR="000718F0" w:rsidRDefault="008D6CC9" w:rsidP="008D6CC9">
      <w:pPr>
        <w:pStyle w:val="BodyText"/>
        <w:spacing w:line="360" w:lineRule="auto"/>
        <w:ind w:right="6"/>
        <w:jc w:val="both"/>
        <w:rPr>
          <w:b/>
          <w:sz w:val="24"/>
          <w:szCs w:val="24"/>
        </w:rPr>
      </w:pPr>
      <w:r>
        <w:rPr>
          <w:b/>
          <w:szCs w:val="24"/>
        </w:rPr>
        <w:t xml:space="preserve">    </w:t>
      </w:r>
      <w:r w:rsidR="000718F0" w:rsidRPr="000461A3">
        <w:rPr>
          <w:b/>
          <w:szCs w:val="24"/>
        </w:rPr>
        <w:t xml:space="preserve">Gambar </w:t>
      </w:r>
      <w:r>
        <w:rPr>
          <w:b/>
          <w:szCs w:val="24"/>
        </w:rPr>
        <w:t>12</w:t>
      </w:r>
      <w:r w:rsidR="000718F0" w:rsidRPr="000461A3">
        <w:rPr>
          <w:b/>
          <w:szCs w:val="24"/>
        </w:rPr>
        <w:t xml:space="preserve">. </w:t>
      </w:r>
      <w:r w:rsidR="00B41CE3">
        <w:rPr>
          <w:b/>
          <w:szCs w:val="24"/>
        </w:rPr>
        <w:t>Timbangan Analitik</w:t>
      </w:r>
      <w:r w:rsidR="00693994">
        <w:rPr>
          <w:b/>
          <w:szCs w:val="24"/>
        </w:rPr>
        <w:tab/>
      </w:r>
      <w:r w:rsidR="00693994">
        <w:rPr>
          <w:b/>
          <w:szCs w:val="24"/>
        </w:rPr>
        <w:tab/>
      </w:r>
      <w:r w:rsidR="00693994" w:rsidRPr="000461A3">
        <w:rPr>
          <w:b/>
          <w:szCs w:val="24"/>
        </w:rPr>
        <w:t xml:space="preserve">Gambar </w:t>
      </w:r>
      <w:r w:rsidR="00925943">
        <w:rPr>
          <w:b/>
          <w:szCs w:val="24"/>
        </w:rPr>
        <w:t>13</w:t>
      </w:r>
      <w:r w:rsidR="00693994" w:rsidRPr="000461A3">
        <w:rPr>
          <w:b/>
          <w:szCs w:val="24"/>
        </w:rPr>
        <w:t xml:space="preserve">. </w:t>
      </w:r>
      <w:r w:rsidR="00693994">
        <w:rPr>
          <w:b/>
          <w:szCs w:val="24"/>
        </w:rPr>
        <w:t>Timbangan Hewan</w:t>
      </w:r>
    </w:p>
    <w:p w:rsidR="000461A3" w:rsidRDefault="00875A50" w:rsidP="00FA583C">
      <w:pPr>
        <w:pStyle w:val="BodyText"/>
        <w:spacing w:line="360" w:lineRule="auto"/>
        <w:ind w:right="6"/>
        <w:jc w:val="both"/>
        <w:rPr>
          <w:b/>
          <w:sz w:val="24"/>
          <w:szCs w:val="24"/>
        </w:rPr>
      </w:pPr>
      <w:r>
        <w:rPr>
          <w:b/>
          <w:sz w:val="24"/>
          <w:szCs w:val="24"/>
        </w:rPr>
        <w:t xml:space="preserve">  </w:t>
      </w:r>
      <w:r w:rsidR="000461A3" w:rsidRPr="00C85709">
        <w:rPr>
          <w:noProof/>
          <w:color w:val="000000"/>
          <w:lang w:val="en-US"/>
        </w:rPr>
        <w:drawing>
          <wp:inline distT="0" distB="0" distL="0" distR="0" wp14:anchorId="4F453C3C" wp14:editId="2E24ADD4">
            <wp:extent cx="2481942" cy="2326820"/>
            <wp:effectExtent l="127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D.SAMUEL\Downloads\WhatsApp Image 2022-06-04 at 20.16.28.jpe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rot="5400000">
                      <a:off x="0" y="0"/>
                      <a:ext cx="2473605" cy="2319004"/>
                    </a:xfrm>
                    <a:prstGeom prst="rect">
                      <a:avLst/>
                    </a:prstGeom>
                    <a:noFill/>
                    <a:ln w="9525">
                      <a:noFill/>
                      <a:miter lim="800000"/>
                      <a:headEnd/>
                      <a:tailEnd/>
                    </a:ln>
                  </pic:spPr>
                </pic:pic>
              </a:graphicData>
            </a:graphic>
          </wp:inline>
        </w:drawing>
      </w:r>
      <w:r>
        <w:rPr>
          <w:b/>
          <w:sz w:val="24"/>
          <w:szCs w:val="24"/>
        </w:rPr>
        <w:t xml:space="preserve">  </w:t>
      </w:r>
      <w:r w:rsidR="00962945">
        <w:rPr>
          <w:noProof/>
          <w:color w:val="000000"/>
          <w:lang w:val="en-ID" w:eastAsia="en-ID"/>
        </w:rPr>
        <w:t xml:space="preserve"> </w:t>
      </w:r>
      <w:r w:rsidR="000461A3" w:rsidRPr="00C85709">
        <w:rPr>
          <w:noProof/>
          <w:color w:val="000000"/>
          <w:lang w:val="en-US"/>
        </w:rPr>
        <w:drawing>
          <wp:inline distT="0" distB="0" distL="0" distR="0" wp14:anchorId="209F615D" wp14:editId="1D66E5F5">
            <wp:extent cx="2432779" cy="2481943"/>
            <wp:effectExtent l="0" t="0" r="5715" b="0"/>
            <wp:docPr id="23" name="Picture 8" descr="C:\Users\UD.SAMUEL\Downloads\WhatsApp Image 2022-06-04 at 20.1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D.SAMUEL\Downloads\WhatsApp Image 2022-06-04 at 20.16.33.jpeg"/>
                    <pic:cNvPicPr>
                      <a:picLocks noChangeAspect="1" noChangeArrowheads="1"/>
                    </pic:cNvPicPr>
                  </pic:nvPicPr>
                  <pic:blipFill>
                    <a:blip r:embed="rId59"/>
                    <a:srcRect/>
                    <a:stretch>
                      <a:fillRect/>
                    </a:stretch>
                  </pic:blipFill>
                  <pic:spPr bwMode="auto">
                    <a:xfrm>
                      <a:off x="0" y="0"/>
                      <a:ext cx="2432779" cy="2481943"/>
                    </a:xfrm>
                    <a:prstGeom prst="rect">
                      <a:avLst/>
                    </a:prstGeom>
                    <a:noFill/>
                    <a:ln w="9525">
                      <a:noFill/>
                      <a:miter lim="800000"/>
                      <a:headEnd/>
                      <a:tailEnd/>
                    </a:ln>
                  </pic:spPr>
                </pic:pic>
              </a:graphicData>
            </a:graphic>
          </wp:inline>
        </w:drawing>
      </w:r>
    </w:p>
    <w:p w:rsidR="00046ABE" w:rsidRDefault="00046ABE" w:rsidP="0040374B">
      <w:pPr>
        <w:pStyle w:val="BodyText"/>
        <w:spacing w:line="360" w:lineRule="auto"/>
        <w:ind w:right="6" w:firstLine="720"/>
        <w:jc w:val="both"/>
        <w:rPr>
          <w:b/>
          <w:szCs w:val="24"/>
        </w:rPr>
      </w:pPr>
      <w:r>
        <w:rPr>
          <w:b/>
          <w:szCs w:val="24"/>
        </w:rPr>
        <w:t xml:space="preserve">Gambar </w:t>
      </w:r>
      <w:r w:rsidR="00925943">
        <w:rPr>
          <w:b/>
          <w:szCs w:val="24"/>
        </w:rPr>
        <w:t>14</w:t>
      </w:r>
      <w:r>
        <w:rPr>
          <w:b/>
          <w:szCs w:val="24"/>
        </w:rPr>
        <w:t xml:space="preserve">. </w:t>
      </w:r>
      <w:r w:rsidR="00B641DF">
        <w:rPr>
          <w:b/>
          <w:szCs w:val="24"/>
        </w:rPr>
        <w:t>Glukometer</w:t>
      </w:r>
      <w:r w:rsidR="00B641DF">
        <w:rPr>
          <w:b/>
          <w:szCs w:val="24"/>
        </w:rPr>
        <w:tab/>
      </w:r>
      <w:r w:rsidR="00925943">
        <w:rPr>
          <w:b/>
          <w:szCs w:val="24"/>
        </w:rPr>
        <w:t xml:space="preserve">           </w:t>
      </w:r>
      <w:r w:rsidRPr="000461A3">
        <w:rPr>
          <w:b/>
          <w:szCs w:val="24"/>
        </w:rPr>
        <w:t xml:space="preserve">Gambar </w:t>
      </w:r>
      <w:r w:rsidR="00925943">
        <w:rPr>
          <w:b/>
          <w:szCs w:val="24"/>
        </w:rPr>
        <w:t>15</w:t>
      </w:r>
      <w:r w:rsidRPr="000461A3">
        <w:rPr>
          <w:b/>
          <w:szCs w:val="24"/>
        </w:rPr>
        <w:t xml:space="preserve">. </w:t>
      </w:r>
      <w:r w:rsidR="00B641DF">
        <w:rPr>
          <w:b/>
          <w:szCs w:val="24"/>
        </w:rPr>
        <w:t>Strip Test Glukosa</w:t>
      </w:r>
    </w:p>
    <w:p w:rsidR="00693994" w:rsidRDefault="00962945" w:rsidP="00693994">
      <w:pPr>
        <w:pStyle w:val="BodyText"/>
        <w:spacing w:line="360" w:lineRule="auto"/>
        <w:ind w:right="6"/>
        <w:jc w:val="both"/>
        <w:rPr>
          <w:b/>
          <w:sz w:val="24"/>
          <w:szCs w:val="24"/>
        </w:rPr>
      </w:pPr>
      <w:r>
        <w:rPr>
          <w:b/>
          <w:sz w:val="24"/>
          <w:szCs w:val="24"/>
        </w:rPr>
        <w:t xml:space="preserve"> </w:t>
      </w:r>
      <w:r w:rsidR="00FD1FBD">
        <w:rPr>
          <w:b/>
          <w:sz w:val="24"/>
          <w:szCs w:val="24"/>
        </w:rPr>
        <w:t xml:space="preserve"> </w:t>
      </w:r>
      <w:r w:rsidR="00693994">
        <w:rPr>
          <w:b/>
          <w:noProof/>
          <w:sz w:val="24"/>
          <w:szCs w:val="24"/>
          <w:lang w:val="en-US"/>
        </w:rPr>
        <w:drawing>
          <wp:inline distT="0" distB="0" distL="0" distR="0" wp14:anchorId="1CE0E3E9" wp14:editId="7A941B7C">
            <wp:extent cx="2327562" cy="244037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530_045036(PM)___3.585832_98.668815__3°35′8″ N_98°40′7″ E___[org].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32423" cy="2445475"/>
                    </a:xfrm>
                    <a:prstGeom prst="rect">
                      <a:avLst/>
                    </a:prstGeom>
                  </pic:spPr>
                </pic:pic>
              </a:graphicData>
            </a:graphic>
          </wp:inline>
        </w:drawing>
      </w:r>
      <w:r w:rsidR="00693994">
        <w:rPr>
          <w:b/>
          <w:sz w:val="24"/>
          <w:szCs w:val="24"/>
        </w:rPr>
        <w:t xml:space="preserve"> </w:t>
      </w:r>
      <w:r w:rsidR="00B421B1">
        <w:rPr>
          <w:b/>
          <w:sz w:val="24"/>
          <w:szCs w:val="24"/>
        </w:rPr>
        <w:t xml:space="preserve">  </w:t>
      </w:r>
      <w:r w:rsidR="00693994">
        <w:rPr>
          <w:b/>
          <w:noProof/>
          <w:sz w:val="24"/>
          <w:szCs w:val="24"/>
          <w:lang w:val="en-US"/>
        </w:rPr>
        <w:drawing>
          <wp:inline distT="0" distB="0" distL="0" distR="0">
            <wp:extent cx="2480609" cy="2398149"/>
            <wp:effectExtent l="3175"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523_082312(PM)___3.585377_98.668388__3°35′7″ N_98°40′6″ E___[org].jpg"/>
                    <pic:cNvPicPr/>
                  </pic:nvPicPr>
                  <pic:blipFill>
                    <a:blip r:embed="rId61" cstate="print">
                      <a:extLst>
                        <a:ext uri="{28A0092B-C50C-407E-A947-70E740481C1C}">
                          <a14:useLocalDpi xmlns:a14="http://schemas.microsoft.com/office/drawing/2010/main" val="0"/>
                        </a:ext>
                      </a:extLst>
                    </a:blip>
                    <a:stretch>
                      <a:fillRect/>
                    </a:stretch>
                  </pic:blipFill>
                  <pic:spPr>
                    <a:xfrm rot="5400000">
                      <a:off x="0" y="0"/>
                      <a:ext cx="2480609" cy="2398149"/>
                    </a:xfrm>
                    <a:prstGeom prst="rect">
                      <a:avLst/>
                    </a:prstGeom>
                  </pic:spPr>
                </pic:pic>
              </a:graphicData>
            </a:graphic>
          </wp:inline>
        </w:drawing>
      </w:r>
    </w:p>
    <w:p w:rsidR="00FD1FBD" w:rsidRDefault="00925943" w:rsidP="00693994">
      <w:pPr>
        <w:pStyle w:val="BodyText"/>
        <w:spacing w:line="360" w:lineRule="auto"/>
        <w:ind w:right="6"/>
        <w:jc w:val="both"/>
        <w:rPr>
          <w:b/>
          <w:sz w:val="24"/>
          <w:szCs w:val="24"/>
        </w:rPr>
      </w:pPr>
      <w:r>
        <w:rPr>
          <w:b/>
          <w:szCs w:val="24"/>
        </w:rPr>
        <w:t xml:space="preserve">  </w:t>
      </w:r>
      <w:r w:rsidR="00FD1FBD">
        <w:rPr>
          <w:b/>
          <w:szCs w:val="24"/>
        </w:rPr>
        <w:t xml:space="preserve">Gambar </w:t>
      </w:r>
      <w:r>
        <w:rPr>
          <w:b/>
          <w:szCs w:val="24"/>
        </w:rPr>
        <w:t>16</w:t>
      </w:r>
      <w:r w:rsidR="00FD1FBD">
        <w:rPr>
          <w:b/>
          <w:szCs w:val="24"/>
        </w:rPr>
        <w:t>. Pemanasan A</w:t>
      </w:r>
      <w:r w:rsidR="00962945">
        <w:rPr>
          <w:b/>
          <w:szCs w:val="24"/>
        </w:rPr>
        <w:t xml:space="preserve">quades          </w:t>
      </w:r>
      <w:r w:rsidR="00FD1FBD" w:rsidRPr="000461A3">
        <w:rPr>
          <w:b/>
          <w:szCs w:val="24"/>
        </w:rPr>
        <w:t xml:space="preserve">Gambar </w:t>
      </w:r>
      <w:r>
        <w:rPr>
          <w:b/>
          <w:szCs w:val="24"/>
        </w:rPr>
        <w:t>17</w:t>
      </w:r>
      <w:r w:rsidR="00FD1FBD" w:rsidRPr="000461A3">
        <w:rPr>
          <w:b/>
          <w:szCs w:val="24"/>
        </w:rPr>
        <w:t xml:space="preserve">. </w:t>
      </w:r>
      <w:r w:rsidR="00962945">
        <w:rPr>
          <w:b/>
          <w:szCs w:val="24"/>
        </w:rPr>
        <w:t>S</w:t>
      </w:r>
      <w:r w:rsidR="00FD1FBD">
        <w:rPr>
          <w:b/>
          <w:szCs w:val="24"/>
        </w:rPr>
        <w:t>uspensi CMC 1%</w:t>
      </w:r>
    </w:p>
    <w:p w:rsidR="000461A3" w:rsidRDefault="00925943" w:rsidP="00FA583C">
      <w:pPr>
        <w:pStyle w:val="BodyText"/>
        <w:spacing w:line="360" w:lineRule="auto"/>
        <w:ind w:right="6"/>
        <w:jc w:val="both"/>
        <w:rPr>
          <w:b/>
          <w:sz w:val="24"/>
          <w:szCs w:val="24"/>
        </w:rPr>
      </w:pPr>
      <w:r>
        <w:rPr>
          <w:b/>
          <w:sz w:val="24"/>
          <w:szCs w:val="24"/>
        </w:rPr>
        <w:lastRenderedPageBreak/>
        <w:t xml:space="preserve">  </w:t>
      </w:r>
      <w:r w:rsidR="000461A3" w:rsidRPr="00C85709">
        <w:rPr>
          <w:noProof/>
          <w:color w:val="000000"/>
          <w:lang w:val="en-US"/>
        </w:rPr>
        <w:drawing>
          <wp:inline distT="0" distB="0" distL="0" distR="0" wp14:anchorId="3E44C452" wp14:editId="6F2C4A70">
            <wp:extent cx="2386940" cy="2458193"/>
            <wp:effectExtent l="0" t="0" r="0" b="0"/>
            <wp:docPr id="24" name="Picture 9" descr="C:\Users\UD.SAMUEL\Downloads\WhatsApp Image 2022-06-04 at 20.1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D.SAMUEL\Downloads\WhatsApp Image 2022-06-04 at 20.19.17.jpeg"/>
                    <pic:cNvPicPr>
                      <a:picLocks noChangeAspect="1" noChangeArrowheads="1"/>
                    </pic:cNvPicPr>
                  </pic:nvPicPr>
                  <pic:blipFill>
                    <a:blip r:embed="rId62"/>
                    <a:srcRect/>
                    <a:stretch>
                      <a:fillRect/>
                    </a:stretch>
                  </pic:blipFill>
                  <pic:spPr bwMode="auto">
                    <a:xfrm>
                      <a:off x="0" y="0"/>
                      <a:ext cx="2393938" cy="2465400"/>
                    </a:xfrm>
                    <a:prstGeom prst="rect">
                      <a:avLst/>
                    </a:prstGeom>
                    <a:noFill/>
                    <a:ln w="9525">
                      <a:noFill/>
                      <a:miter lim="800000"/>
                      <a:headEnd/>
                      <a:tailEnd/>
                    </a:ln>
                  </pic:spPr>
                </pic:pic>
              </a:graphicData>
            </a:graphic>
          </wp:inline>
        </w:drawing>
      </w:r>
      <w:r w:rsidR="0040374B">
        <w:rPr>
          <w:b/>
          <w:sz w:val="24"/>
          <w:szCs w:val="24"/>
        </w:rPr>
        <w:t xml:space="preserve">   </w:t>
      </w:r>
      <w:r w:rsidR="000461A3" w:rsidRPr="00C85709">
        <w:rPr>
          <w:noProof/>
          <w:color w:val="000000"/>
          <w:lang w:val="en-US"/>
        </w:rPr>
        <w:drawing>
          <wp:inline distT="0" distB="0" distL="0" distR="0" wp14:anchorId="27C255CD" wp14:editId="656262FA">
            <wp:extent cx="2386941" cy="2454118"/>
            <wp:effectExtent l="0" t="0" r="0" b="3810"/>
            <wp:docPr id="25" name="Picture 10" descr="C:\Users\UD.SAMUEL\Downloads\WhatsApp Image 2022-06-04 at 20.1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D.SAMUEL\Downloads\WhatsApp Image 2022-06-04 at 20.19.21.jpeg"/>
                    <pic:cNvPicPr>
                      <a:picLocks noChangeAspect="1" noChangeArrowheads="1"/>
                    </pic:cNvPicPr>
                  </pic:nvPicPr>
                  <pic:blipFill>
                    <a:blip r:embed="rId63"/>
                    <a:srcRect/>
                    <a:stretch>
                      <a:fillRect/>
                    </a:stretch>
                  </pic:blipFill>
                  <pic:spPr bwMode="auto">
                    <a:xfrm>
                      <a:off x="0" y="0"/>
                      <a:ext cx="2386941" cy="2454118"/>
                    </a:xfrm>
                    <a:prstGeom prst="rect">
                      <a:avLst/>
                    </a:prstGeom>
                    <a:noFill/>
                    <a:ln w="9525">
                      <a:noFill/>
                      <a:miter lim="800000"/>
                      <a:headEnd/>
                      <a:tailEnd/>
                    </a:ln>
                  </pic:spPr>
                </pic:pic>
              </a:graphicData>
            </a:graphic>
          </wp:inline>
        </w:drawing>
      </w:r>
    </w:p>
    <w:p w:rsidR="000461A3" w:rsidRDefault="00925943" w:rsidP="00FA583C">
      <w:pPr>
        <w:pStyle w:val="BodyText"/>
        <w:spacing w:line="360" w:lineRule="auto"/>
        <w:ind w:right="6"/>
        <w:jc w:val="both"/>
        <w:rPr>
          <w:b/>
          <w:sz w:val="24"/>
          <w:szCs w:val="24"/>
        </w:rPr>
      </w:pPr>
      <w:r>
        <w:rPr>
          <w:b/>
          <w:szCs w:val="24"/>
        </w:rPr>
        <w:t xml:space="preserve">       </w:t>
      </w:r>
      <w:r w:rsidR="0040374B">
        <w:rPr>
          <w:b/>
          <w:szCs w:val="24"/>
        </w:rPr>
        <w:t xml:space="preserve">Gambar </w:t>
      </w:r>
      <w:r>
        <w:rPr>
          <w:b/>
          <w:szCs w:val="24"/>
        </w:rPr>
        <w:t>18</w:t>
      </w:r>
      <w:r w:rsidR="0040374B">
        <w:rPr>
          <w:b/>
          <w:szCs w:val="24"/>
        </w:rPr>
        <w:t xml:space="preserve">. </w:t>
      </w:r>
      <w:r>
        <w:rPr>
          <w:b/>
          <w:szCs w:val="24"/>
        </w:rPr>
        <w:t>Larutan Glukosa</w:t>
      </w:r>
      <w:r w:rsidR="0040374B">
        <w:rPr>
          <w:b/>
          <w:szCs w:val="24"/>
        </w:rPr>
        <w:tab/>
      </w:r>
      <w:r w:rsidR="0040374B">
        <w:rPr>
          <w:b/>
          <w:szCs w:val="24"/>
        </w:rPr>
        <w:tab/>
      </w:r>
      <w:r>
        <w:rPr>
          <w:b/>
          <w:szCs w:val="24"/>
        </w:rPr>
        <w:t xml:space="preserve">  </w:t>
      </w:r>
      <w:r w:rsidR="0040374B" w:rsidRPr="000461A3">
        <w:rPr>
          <w:b/>
          <w:szCs w:val="24"/>
        </w:rPr>
        <w:t xml:space="preserve">Gambar </w:t>
      </w:r>
      <w:r>
        <w:rPr>
          <w:b/>
          <w:szCs w:val="24"/>
        </w:rPr>
        <w:t>19</w:t>
      </w:r>
      <w:r w:rsidR="0040374B" w:rsidRPr="000461A3">
        <w:rPr>
          <w:b/>
          <w:szCs w:val="24"/>
        </w:rPr>
        <w:t xml:space="preserve">. </w:t>
      </w:r>
      <w:r>
        <w:rPr>
          <w:b/>
          <w:szCs w:val="24"/>
        </w:rPr>
        <w:t>Suspensi EEDA</w:t>
      </w:r>
    </w:p>
    <w:p w:rsidR="000461A3" w:rsidRDefault="00925943" w:rsidP="00FA583C">
      <w:pPr>
        <w:pStyle w:val="BodyText"/>
        <w:spacing w:line="360" w:lineRule="auto"/>
        <w:ind w:right="6"/>
        <w:jc w:val="both"/>
        <w:rPr>
          <w:b/>
          <w:sz w:val="24"/>
          <w:szCs w:val="24"/>
        </w:rPr>
      </w:pPr>
      <w:r>
        <w:rPr>
          <w:b/>
          <w:sz w:val="24"/>
          <w:szCs w:val="24"/>
        </w:rPr>
        <w:t xml:space="preserve">  </w:t>
      </w:r>
      <w:r w:rsidR="000461A3" w:rsidRPr="00C85709">
        <w:rPr>
          <w:b/>
          <w:bCs/>
          <w:noProof/>
          <w:color w:val="000000"/>
          <w:sz w:val="24"/>
          <w:szCs w:val="24"/>
          <w:lang w:val="en-US"/>
        </w:rPr>
        <w:drawing>
          <wp:inline distT="0" distB="0" distL="0" distR="0" wp14:anchorId="194011BC" wp14:editId="49F519CF">
            <wp:extent cx="2386940" cy="2320634"/>
            <wp:effectExtent l="0" t="0" r="0" b="3810"/>
            <wp:docPr id="28" name="Picture 13" descr="C:\Users\UD.SAMUEL\Downloads\WhatsApp Image 2022-06-04 at 19.39.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D.SAMUEL\Downloads\WhatsApp Image 2022-06-04 at 19.39.54.jpeg"/>
                    <pic:cNvPicPr>
                      <a:picLocks noChangeAspect="1" noChangeArrowheads="1"/>
                    </pic:cNvPicPr>
                  </pic:nvPicPr>
                  <pic:blipFill>
                    <a:blip r:embed="rId64"/>
                    <a:srcRect/>
                    <a:stretch>
                      <a:fillRect/>
                    </a:stretch>
                  </pic:blipFill>
                  <pic:spPr bwMode="auto">
                    <a:xfrm>
                      <a:off x="0" y="0"/>
                      <a:ext cx="2398408" cy="2331784"/>
                    </a:xfrm>
                    <a:prstGeom prst="rect">
                      <a:avLst/>
                    </a:prstGeom>
                    <a:noFill/>
                    <a:ln w="9525">
                      <a:noFill/>
                      <a:miter lim="800000"/>
                      <a:headEnd/>
                      <a:tailEnd/>
                    </a:ln>
                  </pic:spPr>
                </pic:pic>
              </a:graphicData>
            </a:graphic>
          </wp:inline>
        </w:drawing>
      </w:r>
      <w:r>
        <w:rPr>
          <w:b/>
          <w:sz w:val="24"/>
          <w:szCs w:val="24"/>
        </w:rPr>
        <w:t xml:space="preserve">   </w:t>
      </w:r>
      <w:r w:rsidR="000461A3" w:rsidRPr="00C85709">
        <w:rPr>
          <w:b/>
          <w:bCs/>
          <w:noProof/>
          <w:color w:val="000000"/>
          <w:sz w:val="24"/>
          <w:szCs w:val="24"/>
          <w:lang w:val="en-US"/>
        </w:rPr>
        <w:drawing>
          <wp:inline distT="0" distB="0" distL="0" distR="0" wp14:anchorId="4701AEC0" wp14:editId="2699C88E">
            <wp:extent cx="2381693" cy="2339826"/>
            <wp:effectExtent l="0" t="0" r="0" b="3810"/>
            <wp:docPr id="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D.SAMUEL\Downloads\WhatsApp Image 2022-06-04 at 19.39.51.jpe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398668" cy="2356503"/>
                    </a:xfrm>
                    <a:prstGeom prst="rect">
                      <a:avLst/>
                    </a:prstGeom>
                    <a:noFill/>
                    <a:ln w="9525">
                      <a:noFill/>
                      <a:miter lim="800000"/>
                      <a:headEnd/>
                      <a:tailEnd/>
                    </a:ln>
                  </pic:spPr>
                </pic:pic>
              </a:graphicData>
            </a:graphic>
          </wp:inline>
        </w:drawing>
      </w:r>
      <w:r>
        <w:rPr>
          <w:b/>
          <w:sz w:val="24"/>
          <w:szCs w:val="24"/>
        </w:rPr>
        <w:t xml:space="preserve"> </w:t>
      </w:r>
    </w:p>
    <w:p w:rsidR="00925943" w:rsidRDefault="00925943" w:rsidP="00FA583C">
      <w:pPr>
        <w:pStyle w:val="BodyText"/>
        <w:spacing w:line="360" w:lineRule="auto"/>
        <w:ind w:right="6"/>
        <w:jc w:val="both"/>
        <w:rPr>
          <w:b/>
          <w:sz w:val="24"/>
          <w:szCs w:val="24"/>
        </w:rPr>
      </w:pPr>
      <w:r>
        <w:rPr>
          <w:b/>
          <w:szCs w:val="24"/>
        </w:rPr>
        <w:t xml:space="preserve">      Gambar 20. Oral Sonde Kelinci</w:t>
      </w:r>
      <w:r>
        <w:rPr>
          <w:b/>
          <w:szCs w:val="24"/>
        </w:rPr>
        <w:tab/>
        <w:t xml:space="preserve">         </w:t>
      </w:r>
      <w:r w:rsidRPr="000461A3">
        <w:rPr>
          <w:b/>
          <w:szCs w:val="24"/>
        </w:rPr>
        <w:t xml:space="preserve">Gambar </w:t>
      </w:r>
      <w:r>
        <w:rPr>
          <w:b/>
          <w:szCs w:val="24"/>
        </w:rPr>
        <w:t>21</w:t>
      </w:r>
      <w:r w:rsidRPr="000461A3">
        <w:rPr>
          <w:b/>
          <w:szCs w:val="24"/>
        </w:rPr>
        <w:t xml:space="preserve">. </w:t>
      </w:r>
      <w:r>
        <w:rPr>
          <w:b/>
          <w:szCs w:val="24"/>
        </w:rPr>
        <w:t>Pembuka Mulut Kelinci</w:t>
      </w:r>
    </w:p>
    <w:p w:rsidR="000461A3" w:rsidRDefault="00925943" w:rsidP="00FA583C">
      <w:pPr>
        <w:pStyle w:val="BodyText"/>
        <w:spacing w:line="360" w:lineRule="auto"/>
        <w:ind w:right="6"/>
        <w:jc w:val="both"/>
        <w:rPr>
          <w:b/>
          <w:sz w:val="24"/>
          <w:szCs w:val="24"/>
        </w:rPr>
      </w:pPr>
      <w:r>
        <w:rPr>
          <w:b/>
          <w:sz w:val="24"/>
          <w:szCs w:val="24"/>
        </w:rPr>
        <w:t xml:space="preserve">  </w:t>
      </w:r>
      <w:r w:rsidR="000461A3" w:rsidRPr="00C85709">
        <w:rPr>
          <w:b/>
          <w:bCs/>
          <w:noProof/>
          <w:color w:val="000000"/>
          <w:lang w:val="en-US"/>
        </w:rPr>
        <w:drawing>
          <wp:inline distT="0" distB="0" distL="0" distR="0" wp14:anchorId="4F0885F8" wp14:editId="15084952">
            <wp:extent cx="2398816" cy="2751949"/>
            <wp:effectExtent l="0" t="0" r="1905" b="0"/>
            <wp:docPr id="52" name="Picture 16" descr="C:\Users\UD.SAMUEL\Downloads\WhatsApp Image 2022-06-04 at 20.19.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D.SAMUEL\Downloads\WhatsApp Image 2022-06-04 at 20.19.22 (1).jpeg"/>
                    <pic:cNvPicPr>
                      <a:picLocks noChangeAspect="1" noChangeArrowheads="1"/>
                    </pic:cNvPicPr>
                  </pic:nvPicPr>
                  <pic:blipFill>
                    <a:blip r:embed="rId66"/>
                    <a:srcRect/>
                    <a:stretch>
                      <a:fillRect/>
                    </a:stretch>
                  </pic:blipFill>
                  <pic:spPr bwMode="auto">
                    <a:xfrm>
                      <a:off x="0" y="0"/>
                      <a:ext cx="2400127" cy="2753453"/>
                    </a:xfrm>
                    <a:prstGeom prst="rect">
                      <a:avLst/>
                    </a:prstGeom>
                    <a:noFill/>
                    <a:ln w="9525">
                      <a:noFill/>
                      <a:miter lim="800000"/>
                      <a:headEnd/>
                      <a:tailEnd/>
                    </a:ln>
                  </pic:spPr>
                </pic:pic>
              </a:graphicData>
            </a:graphic>
          </wp:inline>
        </w:drawing>
      </w:r>
      <w:r>
        <w:rPr>
          <w:b/>
          <w:sz w:val="24"/>
          <w:szCs w:val="24"/>
        </w:rPr>
        <w:t xml:space="preserve">   </w:t>
      </w:r>
      <w:r w:rsidR="000461A3" w:rsidRPr="00C85709">
        <w:rPr>
          <w:b/>
          <w:bCs/>
          <w:noProof/>
          <w:color w:val="000000"/>
          <w:lang w:val="en-US"/>
        </w:rPr>
        <w:drawing>
          <wp:inline distT="0" distB="0" distL="0" distR="0" wp14:anchorId="777A0CFC" wp14:editId="2051285E">
            <wp:extent cx="2386941" cy="2752904"/>
            <wp:effectExtent l="0" t="0" r="0" b="0"/>
            <wp:docPr id="53" name="Picture 17" descr="C:\Users\UD.SAMUEL\Downloads\WhatsApp Image 2022-06-04 at 20.1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D.SAMUEL\Downloads\WhatsApp Image 2022-06-04 at 20.19.26.jpeg"/>
                    <pic:cNvPicPr>
                      <a:picLocks noChangeAspect="1" noChangeArrowheads="1"/>
                    </pic:cNvPicPr>
                  </pic:nvPicPr>
                  <pic:blipFill>
                    <a:blip r:embed="rId67"/>
                    <a:srcRect/>
                    <a:stretch>
                      <a:fillRect/>
                    </a:stretch>
                  </pic:blipFill>
                  <pic:spPr bwMode="auto">
                    <a:xfrm>
                      <a:off x="0" y="0"/>
                      <a:ext cx="2385840" cy="2751634"/>
                    </a:xfrm>
                    <a:prstGeom prst="rect">
                      <a:avLst/>
                    </a:prstGeom>
                    <a:noFill/>
                    <a:ln w="9525">
                      <a:noFill/>
                      <a:miter lim="800000"/>
                      <a:headEnd/>
                      <a:tailEnd/>
                    </a:ln>
                  </pic:spPr>
                </pic:pic>
              </a:graphicData>
            </a:graphic>
          </wp:inline>
        </w:drawing>
      </w:r>
      <w:r>
        <w:rPr>
          <w:b/>
          <w:sz w:val="24"/>
          <w:szCs w:val="24"/>
        </w:rPr>
        <w:t xml:space="preserve"> </w:t>
      </w:r>
    </w:p>
    <w:p w:rsidR="00824F72" w:rsidRDefault="00E36883" w:rsidP="00F47E0B">
      <w:pPr>
        <w:pStyle w:val="BodyText"/>
        <w:spacing w:line="360" w:lineRule="auto"/>
        <w:ind w:right="6"/>
        <w:jc w:val="both"/>
        <w:rPr>
          <w:b/>
          <w:sz w:val="24"/>
          <w:szCs w:val="24"/>
        </w:rPr>
      </w:pPr>
      <w:r>
        <w:rPr>
          <w:b/>
          <w:szCs w:val="24"/>
        </w:rPr>
        <w:t xml:space="preserve">       </w:t>
      </w:r>
      <w:r w:rsidR="00925943">
        <w:rPr>
          <w:b/>
          <w:szCs w:val="24"/>
        </w:rPr>
        <w:t xml:space="preserve">Gambar </w:t>
      </w:r>
      <w:r>
        <w:rPr>
          <w:b/>
          <w:szCs w:val="24"/>
        </w:rPr>
        <w:t>22</w:t>
      </w:r>
      <w:r w:rsidR="00925943">
        <w:rPr>
          <w:b/>
          <w:szCs w:val="24"/>
        </w:rPr>
        <w:t xml:space="preserve">. </w:t>
      </w:r>
      <w:r w:rsidR="00F00940">
        <w:rPr>
          <w:b/>
          <w:szCs w:val="24"/>
        </w:rPr>
        <w:t>Pengecekan KGD</w:t>
      </w:r>
      <w:r w:rsidR="00925943">
        <w:rPr>
          <w:b/>
          <w:szCs w:val="24"/>
        </w:rPr>
        <w:tab/>
        <w:t xml:space="preserve">  </w:t>
      </w:r>
      <w:r w:rsidR="00F00940">
        <w:rPr>
          <w:b/>
          <w:szCs w:val="24"/>
        </w:rPr>
        <w:t xml:space="preserve">       </w:t>
      </w:r>
      <w:r w:rsidR="00925943" w:rsidRPr="000461A3">
        <w:rPr>
          <w:b/>
          <w:szCs w:val="24"/>
        </w:rPr>
        <w:t xml:space="preserve">Gambar </w:t>
      </w:r>
      <w:r>
        <w:rPr>
          <w:b/>
          <w:szCs w:val="24"/>
        </w:rPr>
        <w:t>23</w:t>
      </w:r>
      <w:r w:rsidR="00925943" w:rsidRPr="000461A3">
        <w:rPr>
          <w:b/>
          <w:szCs w:val="24"/>
        </w:rPr>
        <w:t xml:space="preserve">. </w:t>
      </w:r>
      <w:r w:rsidR="008B31D2">
        <w:rPr>
          <w:b/>
          <w:szCs w:val="24"/>
        </w:rPr>
        <w:t>Pemberian Laru</w:t>
      </w:r>
      <w:r w:rsidR="00F00940">
        <w:rPr>
          <w:b/>
          <w:szCs w:val="24"/>
        </w:rPr>
        <w:t>tan Uji</w:t>
      </w:r>
    </w:p>
    <w:p w:rsidR="00925943" w:rsidRDefault="00925943" w:rsidP="00E36883">
      <w:pPr>
        <w:pStyle w:val="BodyText"/>
        <w:spacing w:line="360" w:lineRule="auto"/>
        <w:ind w:right="6"/>
        <w:jc w:val="center"/>
        <w:rPr>
          <w:b/>
          <w:sz w:val="24"/>
          <w:szCs w:val="24"/>
        </w:rPr>
      </w:pPr>
      <w:r w:rsidRPr="00C85709">
        <w:rPr>
          <w:b/>
          <w:noProof/>
          <w:color w:val="000000"/>
          <w:lang w:val="en-US"/>
        </w:rPr>
        <w:lastRenderedPageBreak/>
        <w:drawing>
          <wp:inline distT="0" distB="0" distL="0" distR="0" wp14:anchorId="084A0237" wp14:editId="1A43B43A">
            <wp:extent cx="4682062" cy="2766950"/>
            <wp:effectExtent l="0" t="0" r="4445" b="0"/>
            <wp:docPr id="27" name="Picture 11" descr="C:\Users\UD.SAMUEL\Downloads\WhatsApp Image 2022-06-04 at 20.16.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D.SAMUEL\Downloads\WhatsApp Image 2022-06-04 at 20.16.28 (1).jpeg"/>
                    <pic:cNvPicPr>
                      <a:picLocks noChangeAspect="1" noChangeArrowheads="1"/>
                    </pic:cNvPicPr>
                  </pic:nvPicPr>
                  <pic:blipFill>
                    <a:blip r:embed="rId68"/>
                    <a:srcRect/>
                    <a:stretch>
                      <a:fillRect/>
                    </a:stretch>
                  </pic:blipFill>
                  <pic:spPr bwMode="auto">
                    <a:xfrm>
                      <a:off x="0" y="0"/>
                      <a:ext cx="4711768" cy="2784505"/>
                    </a:xfrm>
                    <a:prstGeom prst="rect">
                      <a:avLst/>
                    </a:prstGeom>
                    <a:noFill/>
                    <a:ln w="9525">
                      <a:noFill/>
                      <a:miter lim="800000"/>
                      <a:headEnd/>
                      <a:tailEnd/>
                    </a:ln>
                  </pic:spPr>
                </pic:pic>
              </a:graphicData>
            </a:graphic>
          </wp:inline>
        </w:drawing>
      </w:r>
    </w:p>
    <w:p w:rsidR="00824F72" w:rsidRDefault="00E36883" w:rsidP="00F47E0B">
      <w:pPr>
        <w:pStyle w:val="BodyText"/>
        <w:spacing w:line="360" w:lineRule="auto"/>
        <w:ind w:right="6"/>
        <w:jc w:val="center"/>
        <w:rPr>
          <w:b/>
          <w:sz w:val="24"/>
          <w:szCs w:val="24"/>
        </w:rPr>
      </w:pPr>
      <w:r>
        <w:rPr>
          <w:b/>
          <w:szCs w:val="24"/>
        </w:rPr>
        <w:t>Gambar 24. Kotak Kelinci</w:t>
      </w:r>
    </w:p>
    <w:p w:rsidR="00E36883" w:rsidRDefault="00E36883" w:rsidP="00E36883">
      <w:pPr>
        <w:pStyle w:val="BodyText"/>
        <w:spacing w:line="360" w:lineRule="auto"/>
        <w:ind w:right="6"/>
        <w:jc w:val="center"/>
        <w:rPr>
          <w:b/>
          <w:sz w:val="24"/>
          <w:szCs w:val="24"/>
        </w:rPr>
      </w:pPr>
      <w:r>
        <w:rPr>
          <w:b/>
          <w:noProof/>
          <w:sz w:val="24"/>
          <w:szCs w:val="24"/>
          <w:lang w:val="en-US"/>
        </w:rPr>
        <w:drawing>
          <wp:inline distT="0" distB="0" distL="0" distR="0">
            <wp:extent cx="4678878" cy="2600696"/>
            <wp:effectExtent l="0" t="0" r="762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5-WA0019.jpg"/>
                    <pic:cNvPicPr/>
                  </pic:nvPicPr>
                  <pic:blipFill>
                    <a:blip r:embed="rId69">
                      <a:extLst>
                        <a:ext uri="{28A0092B-C50C-407E-A947-70E740481C1C}">
                          <a14:useLocalDpi xmlns:a14="http://schemas.microsoft.com/office/drawing/2010/main" val="0"/>
                        </a:ext>
                      </a:extLst>
                    </a:blip>
                    <a:stretch>
                      <a:fillRect/>
                    </a:stretch>
                  </pic:blipFill>
                  <pic:spPr>
                    <a:xfrm>
                      <a:off x="0" y="0"/>
                      <a:ext cx="4685948" cy="2604626"/>
                    </a:xfrm>
                    <a:prstGeom prst="rect">
                      <a:avLst/>
                    </a:prstGeom>
                  </pic:spPr>
                </pic:pic>
              </a:graphicData>
            </a:graphic>
          </wp:inline>
        </w:drawing>
      </w:r>
    </w:p>
    <w:p w:rsidR="00E36883" w:rsidRDefault="00E36883" w:rsidP="00E36883">
      <w:pPr>
        <w:pStyle w:val="BodyText"/>
        <w:spacing w:line="360" w:lineRule="auto"/>
        <w:ind w:right="6"/>
        <w:jc w:val="center"/>
        <w:rPr>
          <w:b/>
          <w:sz w:val="24"/>
          <w:szCs w:val="24"/>
        </w:rPr>
      </w:pPr>
      <w:r>
        <w:rPr>
          <w:b/>
          <w:szCs w:val="24"/>
        </w:rPr>
        <w:t>Gambar 25. Kandang Kelinci</w:t>
      </w:r>
    </w:p>
    <w:p w:rsidR="00E36883" w:rsidRDefault="00E36883" w:rsidP="00E36883">
      <w:pPr>
        <w:pStyle w:val="BodyText"/>
        <w:spacing w:line="360" w:lineRule="auto"/>
        <w:ind w:right="6"/>
        <w:jc w:val="center"/>
        <w:rPr>
          <w:b/>
          <w:sz w:val="24"/>
          <w:szCs w:val="24"/>
        </w:rPr>
      </w:pPr>
    </w:p>
    <w:sectPr w:rsidR="00E36883" w:rsidSect="00980AF0">
      <w:type w:val="continuous"/>
      <w:pgSz w:w="11910" w:h="16840" w:code="9"/>
      <w:pgMar w:top="1701" w:right="1701" w:bottom="1701" w:left="2268" w:header="0" w:footer="97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8CC" w:rsidRDefault="009748CC">
      <w:r>
        <w:separator/>
      </w:r>
    </w:p>
  </w:endnote>
  <w:endnote w:type="continuationSeparator" w:id="0">
    <w:p w:rsidR="009748CC" w:rsidRDefault="00974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4B3" w:rsidRDefault="00CC54B3">
    <w:pPr>
      <w:pStyle w:val="BodyText"/>
      <w:spacing w:line="14" w:lineRule="auto"/>
      <w:rPr>
        <w:sz w:val="20"/>
      </w:rPr>
    </w:pPr>
    <w:r>
      <w:rPr>
        <w:noProof/>
        <w:lang w:val="en-US"/>
      </w:rPr>
      <mc:AlternateContent>
        <mc:Choice Requires="wps">
          <w:drawing>
            <wp:anchor distT="0" distB="0" distL="114300" distR="114300" simplePos="0" relativeHeight="486917632" behindDoc="1" locked="0" layoutInCell="1" allowOverlap="1" wp14:anchorId="0B17D9DF" wp14:editId="2D0DEC12">
              <wp:simplePos x="0" y="0"/>
              <wp:positionH relativeFrom="page">
                <wp:posOffset>3857625</wp:posOffset>
              </wp:positionH>
              <wp:positionV relativeFrom="page">
                <wp:posOffset>9913620</wp:posOffset>
              </wp:positionV>
              <wp:extent cx="208280" cy="18224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4B3" w:rsidRDefault="00CC54B3">
                          <w:pPr>
                            <w:pStyle w:val="BodyText"/>
                            <w:spacing w:before="13"/>
                            <w:ind w:left="60"/>
                          </w:pPr>
                          <w:r>
                            <w:fldChar w:fldCharType="begin"/>
                          </w:r>
                          <w:r>
                            <w:instrText xml:space="preserve"> PAGE  \* roman </w:instrText>
                          </w:r>
                          <w:r>
                            <w:fldChar w:fldCharType="separate"/>
                          </w:r>
                          <w:r w:rsidR="001541F8">
                            <w:rPr>
                              <w:noProof/>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9" type="#_x0000_t202" style="position:absolute;margin-left:303.75pt;margin-top:780.6pt;width:16.4pt;height:14.35pt;z-index:-163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FqwIAAKg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EI0E7aNE9Gw26kSOKbHWGXqfgdNeDmxlhG7rsmOr+VpZfNRJy3VCxY9dKyaFhtILsQnvTP7s6&#10;4WgLsh0+yArC0L2RDmisVWdLB8VAgA5dejh1xqZSwmYUxFEMJyUchXEUkYWLQNP5cq+0ecdkh6yR&#10;YQWNd+D0cKuNTYams4uNJWTB29Y1vxVPNsBx2oHQcNWe2SRcL38kQbKJNzHxSLTceCTIc++6WBNv&#10;WYSXi/xNvl7n4U8bNyRpw6uKCRtm1lVI/qxvR4VPijgpS8uWVxbOpqTVbrtuFTpQ0HXhvmNBztz8&#10;p2m4IgCXZ5TCiAQ3UeIVy/jSIwVZeMllEHtBmNwky4AkJC+eUrrlgv07JTRkOFlEi0lLv+UWuO8l&#10;N5p23MDkaHmX4fjkRFOrwI2oXGsN5e1kn5XCpv9YCmj33GinVyvRSaxm3I6AYkW8ldUDKFdJUBaI&#10;EMYdGI1U3zEaYHRkWH/bU8Uwat8LUL+dM7OhZmM7G1SUcDXDBqPJXJtpHu17xXcNIE/vS8hreCE1&#10;d+p9zOL4rmAcOBLH0WXnzfm/83ocsKtfAAAA//8DAFBLAwQUAAYACAAAACEAu/LcHOEAAAANAQAA&#10;DwAAAGRycy9kb3ducmV2LnhtbEyPwU7DMAyG70i8Q2QkbizZYGXtmk4TghMSoiuHHdPGa6M1Tmmy&#10;rbw92QmO9v/p9+d8M9menXH0xpGE+UwAQ2qcNtRK+KreHlbAfFCkVe8IJfygh01xe5OrTLsLlXje&#10;hZbFEvKZktCFMGSc+6ZDq/zMDUgxO7jRqhDHseV6VJdYbnu+ECLhVhmKFzo14EuHzXF3shK2eypf&#10;zfdH/VkeSlNVqaD35Cjl/d20XQMLOIU/GK76UR2K6FS7E2nPegmJeF5GNAbLZL4AFpHkSTwCq6+r&#10;VZoCL3L+/4viFwAA//8DAFBLAQItABQABgAIAAAAIQC2gziS/gAAAOEBAAATAAAAAAAAAAAAAAAA&#10;AAAAAABbQ29udGVudF9UeXBlc10ueG1sUEsBAi0AFAAGAAgAAAAhADj9If/WAAAAlAEAAAsAAAAA&#10;AAAAAAAAAAAALwEAAF9yZWxzLy5yZWxzUEsBAi0AFAAGAAgAAAAhAD5LBwWrAgAAqAUAAA4AAAAA&#10;AAAAAAAAAAAALgIAAGRycy9lMm9Eb2MueG1sUEsBAi0AFAAGAAgAAAAhALvy3BzhAAAADQEAAA8A&#10;AAAAAAAAAAAAAAAABQUAAGRycy9kb3ducmV2LnhtbFBLBQYAAAAABAAEAPMAAAATBgAAAAA=&#10;" filled="f" stroked="f">
              <v:textbox inset="0,0,0,0">
                <w:txbxContent>
                  <w:p w:rsidR="00CC54B3" w:rsidRDefault="00CC54B3">
                    <w:pPr>
                      <w:pStyle w:val="BodyText"/>
                      <w:spacing w:before="13"/>
                      <w:ind w:left="60"/>
                    </w:pPr>
                    <w:r>
                      <w:fldChar w:fldCharType="begin"/>
                    </w:r>
                    <w:r>
                      <w:instrText xml:space="preserve"> PAGE  \* roman </w:instrText>
                    </w:r>
                    <w:r>
                      <w:fldChar w:fldCharType="separate"/>
                    </w:r>
                    <w:r w:rsidR="001541F8">
                      <w:rPr>
                        <w:noProof/>
                      </w:rPr>
                      <w:t>iv</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4B3" w:rsidRDefault="00CC54B3">
    <w:pPr>
      <w:pStyle w:val="BodyText"/>
      <w:spacing w:line="14" w:lineRule="auto"/>
      <w:rPr>
        <w:sz w:val="20"/>
      </w:rPr>
    </w:pPr>
    <w:r>
      <w:rPr>
        <w:noProof/>
        <w:lang w:val="en-US"/>
      </w:rPr>
      <mc:AlternateContent>
        <mc:Choice Requires="wps">
          <w:drawing>
            <wp:anchor distT="0" distB="0" distL="114300" distR="114300" simplePos="0" relativeHeight="486920192" behindDoc="1" locked="0" layoutInCell="1" allowOverlap="1" wp14:anchorId="71A35398" wp14:editId="21CAEA87">
              <wp:simplePos x="0" y="0"/>
              <wp:positionH relativeFrom="page">
                <wp:posOffset>3857625</wp:posOffset>
              </wp:positionH>
              <wp:positionV relativeFrom="page">
                <wp:posOffset>9913620</wp:posOffset>
              </wp:positionV>
              <wp:extent cx="208280" cy="18224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4B3" w:rsidRDefault="00CC54B3">
                          <w:pPr>
                            <w:pStyle w:val="BodyText"/>
                            <w:spacing w:before="13"/>
                            <w:ind w:left="60"/>
                          </w:pPr>
                          <w:r>
                            <w:t>xi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margin-left:303.75pt;margin-top:780.6pt;width:16.4pt;height:14.35pt;z-index:-163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3lrQIAALAFAAAOAAAAZHJzL2Uyb0RvYy54bWysVG1vmzAQ/j5p/8Hyd8rLSAqoZGpDmCZ1&#10;L1K7H+BgE6yBzWwn0E377zubkKatJk3b+GAd9vm5e+4e39XbsWvRgSnNpchxeBFgxEQlKRe7HH+5&#10;L70EI22IoKSVguX4gWn8dvX61dXQZyySjWwpUwhAhM6GPseNMX3m+7pqWEf0heyZgMNaqo4Y+FU7&#10;nyoyAHrX+lEQLP1BKtorWTGtYbeYDvHK4dc1q8ynutbMoDbHkJtxq3Lr1q7+6opkO0X6hlfHNMhf&#10;ZNERLiDoCaoghqC94i+gOl4pqWVtLirZ+bKuecUcB2ATBs/Y3DWkZ44LFEf3pzLp/wdbfTx8VohT&#10;6B2UR5AOenTPRoNu5IgiW56h1xl43fXgZ0bYBldHVfe3svqqkZDrhogdu1ZKDg0jFNIL7U3/7OqE&#10;oy3IdvggKYQheyMd0FirztYOqoEAHfJ4OLXGplLBZhQkUQInFRyFSRTFCxeBZPPlXmnzjskOWSPH&#10;CjrvwMnhVhubDMlmFxtLyJK3ret+K55sgOO0A6Hhqj2zSbhm/kiDdJNsktiLo+XGi4Oi8K7Ldewt&#10;y/ByUbwp1usi/GnjhnHWcEqZsGFmYYXxnzXuKPFJEidpadlyauFsSlrttutWoQMBYZfuOxbkzM1/&#10;moYrAnB5RimM4uAmSr1ymVx6cRkvvPQySLwgTG/SZRCncVE+pXTLBft3SmjIcbqIFpOWfsstcN9L&#10;biTruIHR0fIux8nJiWRWgRtBXWsN4e1kn5XCpv9YCmj33GinVyvRSaxm3I7Ty7DRrZa3kj6AgJUE&#10;gYEWYeyB0Uj1HaMBRkiO9bc9UQyj9r2ARwAuZjbUbGxng4gKrubYYDSZazPNpX2v+K4B5OmZCXkN&#10;D6XmTsSPWRyfF4wFx+U4wuzcOf93Xo+DdvULAAD//wMAUEsDBBQABgAIAAAAIQC78twc4QAAAA0B&#10;AAAPAAAAZHJzL2Rvd25yZXYueG1sTI/BTsMwDIbvSLxDZCRuLNlgZe2aThOCExKiK4cd08ZrozVO&#10;abKtvD3ZCY72/+n353wz2Z6dcfTGkYT5TABDapw21Er4qt4eVsB8UKRV7wgl/KCHTXF7k6tMuwuV&#10;eN6FlsUS8pmS0IUwZJz7pkOr/MwNSDE7uNGqEMex5XpUl1hue74QIuFWGYoXOjXgS4fNcXeyErZ7&#10;Kl/N90f9WR5KU1WpoPfkKOX93bRdAws4hT8YrvpRHYroVLsTac96CYl4XkY0BstkvgAWkeRJPAKr&#10;r6tVmgIvcv7/i+IXAAD//wMAUEsBAi0AFAAGAAgAAAAhALaDOJL+AAAA4QEAABMAAAAAAAAAAAAA&#10;AAAAAAAAAFtDb250ZW50X1R5cGVzXS54bWxQSwECLQAUAAYACAAAACEAOP0h/9YAAACUAQAACwAA&#10;AAAAAAAAAAAAAAAvAQAAX3JlbHMvLnJlbHNQSwECLQAUAAYACAAAACEAh1mN5a0CAACwBQAADgAA&#10;AAAAAAAAAAAAAAAuAgAAZHJzL2Uyb0RvYy54bWxQSwECLQAUAAYACAAAACEAu/LcHOEAAAANAQAA&#10;DwAAAAAAAAAAAAAAAAAHBQAAZHJzL2Rvd25yZXYueG1sUEsFBgAAAAAEAAQA8wAAABUGAAAAAA==&#10;" filled="f" stroked="f">
              <v:textbox inset="0,0,0,0">
                <w:txbxContent>
                  <w:p w:rsidR="00CC54B3" w:rsidRDefault="00CC54B3">
                    <w:pPr>
                      <w:pStyle w:val="BodyText"/>
                      <w:spacing w:before="13"/>
                      <w:ind w:left="60"/>
                    </w:pPr>
                    <w:r>
                      <w:t>xi</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4B3" w:rsidRDefault="00CC54B3">
    <w:pPr>
      <w:pStyle w:val="BodyText"/>
      <w:spacing w:line="14" w:lineRule="auto"/>
      <w:rPr>
        <w:sz w:val="20"/>
      </w:rPr>
    </w:pPr>
    <w:r>
      <w:rPr>
        <w:noProof/>
        <w:lang w:val="en-US"/>
      </w:rPr>
      <mc:AlternateContent>
        <mc:Choice Requires="wps">
          <w:drawing>
            <wp:anchor distT="0" distB="0" distL="114300" distR="114300" simplePos="0" relativeHeight="486918144" behindDoc="1" locked="0" layoutInCell="1" allowOverlap="1" wp14:anchorId="741885FC" wp14:editId="6BD9108D">
              <wp:simplePos x="0" y="0"/>
              <wp:positionH relativeFrom="page">
                <wp:posOffset>3845560</wp:posOffset>
              </wp:positionH>
              <wp:positionV relativeFrom="page">
                <wp:posOffset>9932035</wp:posOffset>
              </wp:positionV>
              <wp:extent cx="231775" cy="1822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4B3" w:rsidRDefault="00CC54B3">
                          <w:pPr>
                            <w:pStyle w:val="BodyText"/>
                            <w:spacing w:before="13"/>
                            <w:ind w:left="60"/>
                          </w:pPr>
                          <w:r>
                            <w:fldChar w:fldCharType="begin"/>
                          </w:r>
                          <w:r>
                            <w:instrText xml:space="preserve"> PAGE </w:instrText>
                          </w:r>
                          <w:r>
                            <w:fldChar w:fldCharType="separate"/>
                          </w:r>
                          <w:r w:rsidR="001541F8">
                            <w:rPr>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1" type="#_x0000_t202" style="position:absolute;margin-left:302.8pt;margin-top:782.05pt;width:18.25pt;height:14.35pt;z-index:-163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pfrgIAAK8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xgxEkLLXqgg0a3YkC+qU7fqQSc7jtw0wNsQ5ctU9XdieKrQlxsasL3dC2l6GtKSsjO3nQvro44&#10;yoDs+g+ihDDkoIUFGirZmtJBMRCgQ5cez50xqRSwGVz7i8UMowKO/CgIwpnJzSXJdLmTSr+jokXG&#10;SLGExltwcrxTenSdXEwsLnLWNLb5DX+2AZjjDoSGq+bMJGF7+SP24m20jUInDOZbJ/SyzFnnm9CZ&#10;5/5ill1nm03m/zRx/TCpWVlSbsJMuvLDP+vbSeGjIs7KUqJhpYEzKSm5320aiY4EdJ3b71SQCzf3&#10;eRq2XsDlBSU/CL3bIHbyebRwwjycOfHCixzPj2/juRfGYZY/p3THOP13SqhPcTwLZqOWfsvNs99r&#10;biRpmYbJ0bA2xdHZiSRGgVte2tZqwprRviiFSf+pFNDuqdFWr0aio1j1sBtODwPAjJZ3onwEAUsB&#10;AgOVwtQDoxbyO0Y9TJAUq28HIilGzXsOj8CMm8mQk7GbDMILuJpijdFobvQ4lg6dZPsakMdnxsUa&#10;HkrFrIifsgAGZgFTwXI5TTAzdi7X1utpzq5+AQAA//8DAFBLAwQUAAYACAAAACEAdVB/ueEAAAAN&#10;AQAADwAAAGRycy9kb3ducmV2LnhtbEyPwW7CMBBE75X6D9ZW6q04RGBBGgehqj1VqgjpoUcnNolF&#10;vE5jA+nfdznBbXdnNPsm30yuZ2czButRwnyWADPYeG2xlfBdfbysgIWoUKveo5HwZwJsiseHXGXa&#10;X7A0531sGYVgyJSELsYh4zw0nXEqzPxgkLSDH52KtI4t16O6ULjreZokgjtlkT50ajBvnWmO+5OT&#10;sP3B8t3+ftW78lDaqlon+CmOUj4/TdtXYNFM8WaGKz6hQ0FMtT+hDqyXIJKlICsJS7GYAyOLWKQ0&#10;1NfTOl0BL3J+36L4BwAA//8DAFBLAQItABQABgAIAAAAIQC2gziS/gAAAOEBAAATAAAAAAAAAAAA&#10;AAAAAAAAAABbQ29udGVudF9UeXBlc10ueG1sUEsBAi0AFAAGAAgAAAAhADj9If/WAAAAlAEAAAsA&#10;AAAAAAAAAAAAAAAALwEAAF9yZWxzLy5yZWxzUEsBAi0AFAAGAAgAAAAhAM7Kml+uAgAArwUAAA4A&#10;AAAAAAAAAAAAAAAALgIAAGRycy9lMm9Eb2MueG1sUEsBAi0AFAAGAAgAAAAhAHVQf7nhAAAADQEA&#10;AA8AAAAAAAAAAAAAAAAACAUAAGRycy9kb3ducmV2LnhtbFBLBQYAAAAABAAEAPMAAAAWBgAAAAA=&#10;" filled="f" stroked="f">
              <v:textbox inset="0,0,0,0">
                <w:txbxContent>
                  <w:p w:rsidR="00CC54B3" w:rsidRDefault="00CC54B3">
                    <w:pPr>
                      <w:pStyle w:val="BodyText"/>
                      <w:spacing w:before="13"/>
                      <w:ind w:left="60"/>
                    </w:pPr>
                    <w:r>
                      <w:fldChar w:fldCharType="begin"/>
                    </w:r>
                    <w:r>
                      <w:instrText xml:space="preserve"> PAGE </w:instrText>
                    </w:r>
                    <w:r>
                      <w:fldChar w:fldCharType="separate"/>
                    </w:r>
                    <w:r w:rsidR="001541F8">
                      <w:rPr>
                        <w:noProof/>
                      </w:rPr>
                      <w:t>53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8CC" w:rsidRDefault="009748CC">
      <w:r>
        <w:separator/>
      </w:r>
    </w:p>
  </w:footnote>
  <w:footnote w:type="continuationSeparator" w:id="0">
    <w:p w:rsidR="009748CC" w:rsidRDefault="009748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4B3" w:rsidRDefault="00CC54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636B6"/>
    <w:multiLevelType w:val="hybridMultilevel"/>
    <w:tmpl w:val="2F0C350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170C5DFB"/>
    <w:multiLevelType w:val="hybridMultilevel"/>
    <w:tmpl w:val="744878D8"/>
    <w:lvl w:ilvl="0" w:tplc="38090019">
      <w:start w:val="1"/>
      <w:numFmt w:val="lowerLetter"/>
      <w:lvlText w:val="%1."/>
      <w:lvlJc w:val="left"/>
      <w:pPr>
        <w:ind w:left="1015" w:hanging="284"/>
      </w:pPr>
      <w:rPr>
        <w:rFonts w:hint="default"/>
        <w:spacing w:val="-1"/>
        <w:w w:val="100"/>
        <w:sz w:val="22"/>
        <w:szCs w:val="22"/>
        <w:lang w:val="id" w:eastAsia="en-US" w:bidi="ar-SA"/>
      </w:rPr>
    </w:lvl>
    <w:lvl w:ilvl="1" w:tplc="689A5F20">
      <w:numFmt w:val="bullet"/>
      <w:lvlText w:val="•"/>
      <w:lvlJc w:val="left"/>
      <w:pPr>
        <w:ind w:left="1802" w:hanging="284"/>
      </w:pPr>
      <w:rPr>
        <w:rFonts w:hint="default"/>
        <w:lang w:val="id" w:eastAsia="en-US" w:bidi="ar-SA"/>
      </w:rPr>
    </w:lvl>
    <w:lvl w:ilvl="2" w:tplc="DD4E7234">
      <w:numFmt w:val="bullet"/>
      <w:lvlText w:val="•"/>
      <w:lvlJc w:val="left"/>
      <w:pPr>
        <w:ind w:left="2585" w:hanging="284"/>
      </w:pPr>
      <w:rPr>
        <w:rFonts w:hint="default"/>
        <w:lang w:val="id" w:eastAsia="en-US" w:bidi="ar-SA"/>
      </w:rPr>
    </w:lvl>
    <w:lvl w:ilvl="3" w:tplc="BE7E6FA8">
      <w:numFmt w:val="bullet"/>
      <w:lvlText w:val="•"/>
      <w:lvlJc w:val="left"/>
      <w:pPr>
        <w:ind w:left="3367" w:hanging="284"/>
      </w:pPr>
      <w:rPr>
        <w:rFonts w:hint="default"/>
        <w:lang w:val="id" w:eastAsia="en-US" w:bidi="ar-SA"/>
      </w:rPr>
    </w:lvl>
    <w:lvl w:ilvl="4" w:tplc="1C9006E2">
      <w:numFmt w:val="bullet"/>
      <w:lvlText w:val="•"/>
      <w:lvlJc w:val="left"/>
      <w:pPr>
        <w:ind w:left="4150" w:hanging="284"/>
      </w:pPr>
      <w:rPr>
        <w:rFonts w:hint="default"/>
        <w:lang w:val="id" w:eastAsia="en-US" w:bidi="ar-SA"/>
      </w:rPr>
    </w:lvl>
    <w:lvl w:ilvl="5" w:tplc="6616CC1E">
      <w:numFmt w:val="bullet"/>
      <w:lvlText w:val="•"/>
      <w:lvlJc w:val="left"/>
      <w:pPr>
        <w:ind w:left="4933" w:hanging="284"/>
      </w:pPr>
      <w:rPr>
        <w:rFonts w:hint="default"/>
        <w:lang w:val="id" w:eastAsia="en-US" w:bidi="ar-SA"/>
      </w:rPr>
    </w:lvl>
    <w:lvl w:ilvl="6" w:tplc="322063CC">
      <w:numFmt w:val="bullet"/>
      <w:lvlText w:val="•"/>
      <w:lvlJc w:val="left"/>
      <w:pPr>
        <w:ind w:left="5715" w:hanging="284"/>
      </w:pPr>
      <w:rPr>
        <w:rFonts w:hint="default"/>
        <w:lang w:val="id" w:eastAsia="en-US" w:bidi="ar-SA"/>
      </w:rPr>
    </w:lvl>
    <w:lvl w:ilvl="7" w:tplc="0E0E780A">
      <w:numFmt w:val="bullet"/>
      <w:lvlText w:val="•"/>
      <w:lvlJc w:val="left"/>
      <w:pPr>
        <w:ind w:left="6498" w:hanging="284"/>
      </w:pPr>
      <w:rPr>
        <w:rFonts w:hint="default"/>
        <w:lang w:val="id" w:eastAsia="en-US" w:bidi="ar-SA"/>
      </w:rPr>
    </w:lvl>
    <w:lvl w:ilvl="8" w:tplc="BC8243D8">
      <w:numFmt w:val="bullet"/>
      <w:lvlText w:val="•"/>
      <w:lvlJc w:val="left"/>
      <w:pPr>
        <w:ind w:left="7281" w:hanging="284"/>
      </w:pPr>
      <w:rPr>
        <w:rFonts w:hint="default"/>
        <w:lang w:val="id" w:eastAsia="en-US" w:bidi="ar-SA"/>
      </w:rPr>
    </w:lvl>
  </w:abstractNum>
  <w:abstractNum w:abstractNumId="2">
    <w:nsid w:val="17E26BEE"/>
    <w:multiLevelType w:val="multilevel"/>
    <w:tmpl w:val="202A3012"/>
    <w:lvl w:ilvl="0">
      <w:start w:val="2"/>
      <w:numFmt w:val="decimal"/>
      <w:lvlText w:val="%1"/>
      <w:lvlJc w:val="left"/>
      <w:pPr>
        <w:ind w:left="1013" w:hanging="425"/>
      </w:pPr>
      <w:rPr>
        <w:rFonts w:hint="default"/>
        <w:lang w:val="id" w:eastAsia="en-US" w:bidi="ar-SA"/>
      </w:rPr>
    </w:lvl>
    <w:lvl w:ilvl="1">
      <w:start w:val="1"/>
      <w:numFmt w:val="decimal"/>
      <w:lvlText w:val="%1.%2"/>
      <w:lvlJc w:val="left"/>
      <w:pPr>
        <w:ind w:left="1013" w:hanging="425"/>
      </w:pPr>
      <w:rPr>
        <w:rFonts w:ascii="Arial" w:eastAsia="Arial" w:hAnsi="Arial" w:cs="Arial" w:hint="default"/>
        <w:b/>
        <w:bCs/>
        <w:w w:val="99"/>
        <w:sz w:val="24"/>
        <w:szCs w:val="24"/>
        <w:lang w:val="id" w:eastAsia="en-US" w:bidi="ar-SA"/>
      </w:rPr>
    </w:lvl>
    <w:lvl w:ilvl="2">
      <w:start w:val="1"/>
      <w:numFmt w:val="decimal"/>
      <w:lvlText w:val="%1.%2.%3"/>
      <w:lvlJc w:val="left"/>
      <w:pPr>
        <w:ind w:left="1308" w:hanging="720"/>
      </w:pPr>
      <w:rPr>
        <w:rFonts w:ascii="Arial" w:eastAsia="Arial" w:hAnsi="Arial" w:cs="Arial" w:hint="default"/>
        <w:b/>
        <w:bCs/>
        <w:spacing w:val="-2"/>
        <w:w w:val="99"/>
        <w:sz w:val="24"/>
        <w:szCs w:val="24"/>
        <w:lang w:val="id" w:eastAsia="en-US" w:bidi="ar-SA"/>
      </w:rPr>
    </w:lvl>
    <w:lvl w:ilvl="3">
      <w:start w:val="1"/>
      <w:numFmt w:val="lowerLetter"/>
      <w:lvlText w:val="%4."/>
      <w:lvlJc w:val="left"/>
      <w:pPr>
        <w:ind w:left="1296" w:hanging="284"/>
      </w:pPr>
      <w:rPr>
        <w:rFonts w:hint="default"/>
        <w:b/>
        <w:bCs/>
        <w:spacing w:val="-1"/>
        <w:w w:val="100"/>
        <w:sz w:val="22"/>
        <w:szCs w:val="22"/>
        <w:lang w:val="id" w:eastAsia="en-US" w:bidi="ar-SA"/>
      </w:rPr>
    </w:lvl>
    <w:lvl w:ilvl="4">
      <w:numFmt w:val="bullet"/>
      <w:lvlText w:val="•"/>
      <w:lvlJc w:val="left"/>
      <w:pPr>
        <w:ind w:left="3186" w:hanging="284"/>
      </w:pPr>
      <w:rPr>
        <w:rFonts w:hint="default"/>
        <w:lang w:val="id" w:eastAsia="en-US" w:bidi="ar-SA"/>
      </w:rPr>
    </w:lvl>
    <w:lvl w:ilvl="5">
      <w:numFmt w:val="bullet"/>
      <w:lvlText w:val="•"/>
      <w:lvlJc w:val="left"/>
      <w:pPr>
        <w:ind w:left="4129" w:hanging="284"/>
      </w:pPr>
      <w:rPr>
        <w:rFonts w:hint="default"/>
        <w:lang w:val="id" w:eastAsia="en-US" w:bidi="ar-SA"/>
      </w:rPr>
    </w:lvl>
    <w:lvl w:ilvl="6">
      <w:numFmt w:val="bullet"/>
      <w:lvlText w:val="•"/>
      <w:lvlJc w:val="left"/>
      <w:pPr>
        <w:ind w:left="5073" w:hanging="284"/>
      </w:pPr>
      <w:rPr>
        <w:rFonts w:hint="default"/>
        <w:lang w:val="id" w:eastAsia="en-US" w:bidi="ar-SA"/>
      </w:rPr>
    </w:lvl>
    <w:lvl w:ilvl="7">
      <w:numFmt w:val="bullet"/>
      <w:lvlText w:val="•"/>
      <w:lvlJc w:val="left"/>
      <w:pPr>
        <w:ind w:left="6016" w:hanging="284"/>
      </w:pPr>
      <w:rPr>
        <w:rFonts w:hint="default"/>
        <w:lang w:val="id" w:eastAsia="en-US" w:bidi="ar-SA"/>
      </w:rPr>
    </w:lvl>
    <w:lvl w:ilvl="8">
      <w:numFmt w:val="bullet"/>
      <w:lvlText w:val="•"/>
      <w:lvlJc w:val="left"/>
      <w:pPr>
        <w:ind w:left="6959" w:hanging="284"/>
      </w:pPr>
      <w:rPr>
        <w:rFonts w:hint="default"/>
        <w:lang w:val="id" w:eastAsia="en-US" w:bidi="ar-SA"/>
      </w:rPr>
    </w:lvl>
  </w:abstractNum>
  <w:abstractNum w:abstractNumId="3">
    <w:nsid w:val="1C9A08C5"/>
    <w:multiLevelType w:val="hybridMultilevel"/>
    <w:tmpl w:val="4388031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271E5324"/>
    <w:multiLevelType w:val="hybridMultilevel"/>
    <w:tmpl w:val="7B085C7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28C37F86"/>
    <w:multiLevelType w:val="multilevel"/>
    <w:tmpl w:val="07B056D8"/>
    <w:lvl w:ilvl="0">
      <w:start w:val="1"/>
      <w:numFmt w:val="decimal"/>
      <w:lvlText w:val="%1"/>
      <w:lvlJc w:val="left"/>
      <w:pPr>
        <w:ind w:left="1013" w:hanging="425"/>
      </w:pPr>
      <w:rPr>
        <w:rFonts w:hint="default"/>
        <w:lang w:val="id" w:eastAsia="en-US" w:bidi="ar-SA"/>
      </w:rPr>
    </w:lvl>
    <w:lvl w:ilvl="1">
      <w:start w:val="1"/>
      <w:numFmt w:val="decimal"/>
      <w:lvlText w:val="%1.%2"/>
      <w:lvlJc w:val="left"/>
      <w:pPr>
        <w:ind w:left="1013" w:hanging="425"/>
      </w:pPr>
      <w:rPr>
        <w:rFonts w:ascii="Arial" w:hAnsi="Arial" w:cs="Arial" w:hint="default"/>
        <w:b/>
        <w:bCs/>
        <w:w w:val="99"/>
        <w:lang w:val="id" w:eastAsia="en-US" w:bidi="ar-SA"/>
      </w:rPr>
    </w:lvl>
    <w:lvl w:ilvl="2">
      <w:start w:val="1"/>
      <w:numFmt w:val="lowerLetter"/>
      <w:lvlText w:val="%3."/>
      <w:lvlJc w:val="left"/>
      <w:pPr>
        <w:ind w:left="1308" w:hanging="288"/>
      </w:pPr>
      <w:rPr>
        <w:rFonts w:ascii="Arial" w:eastAsia="Arial" w:hAnsi="Arial" w:cs="Arial" w:hint="default"/>
        <w:spacing w:val="-1"/>
        <w:w w:val="100"/>
        <w:sz w:val="22"/>
        <w:szCs w:val="22"/>
        <w:lang w:val="id" w:eastAsia="en-US" w:bidi="ar-SA"/>
      </w:rPr>
    </w:lvl>
    <w:lvl w:ilvl="3">
      <w:numFmt w:val="bullet"/>
      <w:lvlText w:val="•"/>
      <w:lvlJc w:val="left"/>
      <w:pPr>
        <w:ind w:left="1627" w:hanging="288"/>
      </w:pPr>
      <w:rPr>
        <w:rFonts w:hint="default"/>
        <w:lang w:val="id" w:eastAsia="en-US" w:bidi="ar-SA"/>
      </w:rPr>
    </w:lvl>
    <w:lvl w:ilvl="4">
      <w:numFmt w:val="bullet"/>
      <w:lvlText w:val="•"/>
      <w:lvlJc w:val="left"/>
      <w:pPr>
        <w:ind w:left="1791" w:hanging="288"/>
      </w:pPr>
      <w:rPr>
        <w:rFonts w:hint="default"/>
        <w:lang w:val="id" w:eastAsia="en-US" w:bidi="ar-SA"/>
      </w:rPr>
    </w:lvl>
    <w:lvl w:ilvl="5">
      <w:numFmt w:val="bullet"/>
      <w:lvlText w:val="•"/>
      <w:lvlJc w:val="left"/>
      <w:pPr>
        <w:ind w:left="1955" w:hanging="288"/>
      </w:pPr>
      <w:rPr>
        <w:rFonts w:hint="default"/>
        <w:lang w:val="id" w:eastAsia="en-US" w:bidi="ar-SA"/>
      </w:rPr>
    </w:lvl>
    <w:lvl w:ilvl="6">
      <w:numFmt w:val="bullet"/>
      <w:lvlText w:val="•"/>
      <w:lvlJc w:val="left"/>
      <w:pPr>
        <w:ind w:left="2119" w:hanging="288"/>
      </w:pPr>
      <w:rPr>
        <w:rFonts w:hint="default"/>
        <w:lang w:val="id" w:eastAsia="en-US" w:bidi="ar-SA"/>
      </w:rPr>
    </w:lvl>
    <w:lvl w:ilvl="7">
      <w:numFmt w:val="bullet"/>
      <w:lvlText w:val="•"/>
      <w:lvlJc w:val="left"/>
      <w:pPr>
        <w:ind w:left="2283" w:hanging="288"/>
      </w:pPr>
      <w:rPr>
        <w:rFonts w:hint="default"/>
        <w:lang w:val="id" w:eastAsia="en-US" w:bidi="ar-SA"/>
      </w:rPr>
    </w:lvl>
    <w:lvl w:ilvl="8">
      <w:numFmt w:val="bullet"/>
      <w:lvlText w:val="•"/>
      <w:lvlJc w:val="left"/>
      <w:pPr>
        <w:ind w:left="2447" w:hanging="288"/>
      </w:pPr>
      <w:rPr>
        <w:rFonts w:hint="default"/>
        <w:lang w:val="id" w:eastAsia="en-US" w:bidi="ar-SA"/>
      </w:rPr>
    </w:lvl>
  </w:abstractNum>
  <w:abstractNum w:abstractNumId="6">
    <w:nsid w:val="34C76687"/>
    <w:multiLevelType w:val="hybridMultilevel"/>
    <w:tmpl w:val="393AF244"/>
    <w:lvl w:ilvl="0" w:tplc="C3DC72D0">
      <w:start w:val="1"/>
      <w:numFmt w:val="lowerLetter"/>
      <w:lvlText w:val="%1."/>
      <w:lvlJc w:val="left"/>
      <w:pPr>
        <w:ind w:left="1154" w:hanging="425"/>
      </w:pPr>
      <w:rPr>
        <w:rFonts w:ascii="Arial" w:eastAsia="Arial" w:hAnsi="Arial" w:cs="Arial" w:hint="default"/>
        <w:spacing w:val="-1"/>
        <w:w w:val="100"/>
        <w:sz w:val="22"/>
        <w:szCs w:val="22"/>
        <w:lang w:val="id" w:eastAsia="en-US" w:bidi="ar-SA"/>
      </w:rPr>
    </w:lvl>
    <w:lvl w:ilvl="1" w:tplc="37DC3D7C">
      <w:numFmt w:val="bullet"/>
      <w:lvlText w:val="•"/>
      <w:lvlJc w:val="left"/>
      <w:pPr>
        <w:ind w:left="1928" w:hanging="425"/>
      </w:pPr>
      <w:rPr>
        <w:rFonts w:hint="default"/>
        <w:lang w:val="id" w:eastAsia="en-US" w:bidi="ar-SA"/>
      </w:rPr>
    </w:lvl>
    <w:lvl w:ilvl="2" w:tplc="3E70C2EA">
      <w:numFmt w:val="bullet"/>
      <w:lvlText w:val="•"/>
      <w:lvlJc w:val="left"/>
      <w:pPr>
        <w:ind w:left="2697" w:hanging="425"/>
      </w:pPr>
      <w:rPr>
        <w:rFonts w:hint="default"/>
        <w:lang w:val="id" w:eastAsia="en-US" w:bidi="ar-SA"/>
      </w:rPr>
    </w:lvl>
    <w:lvl w:ilvl="3" w:tplc="3BEAEE88">
      <w:numFmt w:val="bullet"/>
      <w:lvlText w:val="•"/>
      <w:lvlJc w:val="left"/>
      <w:pPr>
        <w:ind w:left="3465" w:hanging="425"/>
      </w:pPr>
      <w:rPr>
        <w:rFonts w:hint="default"/>
        <w:lang w:val="id" w:eastAsia="en-US" w:bidi="ar-SA"/>
      </w:rPr>
    </w:lvl>
    <w:lvl w:ilvl="4" w:tplc="5DEC7CBA">
      <w:numFmt w:val="bullet"/>
      <w:lvlText w:val="•"/>
      <w:lvlJc w:val="left"/>
      <w:pPr>
        <w:ind w:left="4234" w:hanging="425"/>
      </w:pPr>
      <w:rPr>
        <w:rFonts w:hint="default"/>
        <w:lang w:val="id" w:eastAsia="en-US" w:bidi="ar-SA"/>
      </w:rPr>
    </w:lvl>
    <w:lvl w:ilvl="5" w:tplc="4FC0DA10">
      <w:numFmt w:val="bullet"/>
      <w:lvlText w:val="•"/>
      <w:lvlJc w:val="left"/>
      <w:pPr>
        <w:ind w:left="5003" w:hanging="425"/>
      </w:pPr>
      <w:rPr>
        <w:rFonts w:hint="default"/>
        <w:lang w:val="id" w:eastAsia="en-US" w:bidi="ar-SA"/>
      </w:rPr>
    </w:lvl>
    <w:lvl w:ilvl="6" w:tplc="5B7AE956">
      <w:numFmt w:val="bullet"/>
      <w:lvlText w:val="•"/>
      <w:lvlJc w:val="left"/>
      <w:pPr>
        <w:ind w:left="5771" w:hanging="425"/>
      </w:pPr>
      <w:rPr>
        <w:rFonts w:hint="default"/>
        <w:lang w:val="id" w:eastAsia="en-US" w:bidi="ar-SA"/>
      </w:rPr>
    </w:lvl>
    <w:lvl w:ilvl="7" w:tplc="2898C96C">
      <w:numFmt w:val="bullet"/>
      <w:lvlText w:val="•"/>
      <w:lvlJc w:val="left"/>
      <w:pPr>
        <w:ind w:left="6540" w:hanging="425"/>
      </w:pPr>
      <w:rPr>
        <w:rFonts w:hint="default"/>
        <w:lang w:val="id" w:eastAsia="en-US" w:bidi="ar-SA"/>
      </w:rPr>
    </w:lvl>
    <w:lvl w:ilvl="8" w:tplc="C4187CFC">
      <w:numFmt w:val="bullet"/>
      <w:lvlText w:val="•"/>
      <w:lvlJc w:val="left"/>
      <w:pPr>
        <w:ind w:left="7309" w:hanging="425"/>
      </w:pPr>
      <w:rPr>
        <w:rFonts w:hint="default"/>
        <w:lang w:val="id" w:eastAsia="en-US" w:bidi="ar-SA"/>
      </w:rPr>
    </w:lvl>
  </w:abstractNum>
  <w:abstractNum w:abstractNumId="7">
    <w:nsid w:val="3EA91D01"/>
    <w:multiLevelType w:val="hybridMultilevel"/>
    <w:tmpl w:val="93F48FBA"/>
    <w:lvl w:ilvl="0" w:tplc="F9BC304E">
      <w:start w:val="4"/>
      <w:numFmt w:val="decimal"/>
      <w:lvlText w:val="%1.2"/>
      <w:lvlJc w:val="left"/>
      <w:pPr>
        <w:ind w:left="13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42851CEA"/>
    <w:multiLevelType w:val="hybridMultilevel"/>
    <w:tmpl w:val="F5B854FE"/>
    <w:lvl w:ilvl="0" w:tplc="16B20570">
      <w:start w:val="5"/>
      <w:numFmt w:val="decimal"/>
      <w:lvlText w:val="%1.2"/>
      <w:lvlJc w:val="left"/>
      <w:pPr>
        <w:ind w:left="13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45447F55"/>
    <w:multiLevelType w:val="multilevel"/>
    <w:tmpl w:val="78EC5E00"/>
    <w:lvl w:ilvl="0">
      <w:start w:val="1"/>
      <w:numFmt w:val="decimal"/>
      <w:lvlText w:val="%1"/>
      <w:lvlJc w:val="left"/>
      <w:pPr>
        <w:ind w:left="1013" w:hanging="425"/>
      </w:pPr>
      <w:rPr>
        <w:rFonts w:hint="default"/>
        <w:lang w:val="id" w:eastAsia="en-US" w:bidi="ar-SA"/>
      </w:rPr>
    </w:lvl>
    <w:lvl w:ilvl="1">
      <w:start w:val="1"/>
      <w:numFmt w:val="decimal"/>
      <w:lvlText w:val="%1.%2"/>
      <w:lvlJc w:val="left"/>
      <w:pPr>
        <w:ind w:left="1013" w:hanging="425"/>
      </w:pPr>
      <w:rPr>
        <w:rFonts w:hint="default"/>
        <w:b/>
        <w:bCs/>
        <w:w w:val="99"/>
        <w:lang w:val="id" w:eastAsia="en-US" w:bidi="ar-SA"/>
      </w:rPr>
    </w:lvl>
    <w:lvl w:ilvl="2">
      <w:start w:val="1"/>
      <w:numFmt w:val="lowerLetter"/>
      <w:lvlText w:val="%3."/>
      <w:lvlJc w:val="left"/>
      <w:pPr>
        <w:ind w:left="1308" w:hanging="288"/>
      </w:pPr>
      <w:rPr>
        <w:rFonts w:hint="default"/>
        <w:spacing w:val="-1"/>
        <w:w w:val="100"/>
        <w:sz w:val="22"/>
        <w:szCs w:val="22"/>
        <w:lang w:val="id" w:eastAsia="en-US" w:bidi="ar-SA"/>
      </w:rPr>
    </w:lvl>
    <w:lvl w:ilvl="3">
      <w:numFmt w:val="bullet"/>
      <w:lvlText w:val="•"/>
      <w:lvlJc w:val="left"/>
      <w:pPr>
        <w:ind w:left="1627" w:hanging="288"/>
      </w:pPr>
      <w:rPr>
        <w:rFonts w:hint="default"/>
        <w:lang w:val="id" w:eastAsia="en-US" w:bidi="ar-SA"/>
      </w:rPr>
    </w:lvl>
    <w:lvl w:ilvl="4">
      <w:numFmt w:val="bullet"/>
      <w:lvlText w:val="•"/>
      <w:lvlJc w:val="left"/>
      <w:pPr>
        <w:ind w:left="1791" w:hanging="288"/>
      </w:pPr>
      <w:rPr>
        <w:rFonts w:hint="default"/>
        <w:lang w:val="id" w:eastAsia="en-US" w:bidi="ar-SA"/>
      </w:rPr>
    </w:lvl>
    <w:lvl w:ilvl="5">
      <w:numFmt w:val="bullet"/>
      <w:lvlText w:val="•"/>
      <w:lvlJc w:val="left"/>
      <w:pPr>
        <w:ind w:left="1955" w:hanging="288"/>
      </w:pPr>
      <w:rPr>
        <w:rFonts w:hint="default"/>
        <w:lang w:val="id" w:eastAsia="en-US" w:bidi="ar-SA"/>
      </w:rPr>
    </w:lvl>
    <w:lvl w:ilvl="6">
      <w:numFmt w:val="bullet"/>
      <w:lvlText w:val="•"/>
      <w:lvlJc w:val="left"/>
      <w:pPr>
        <w:ind w:left="2119" w:hanging="288"/>
      </w:pPr>
      <w:rPr>
        <w:rFonts w:hint="default"/>
        <w:lang w:val="id" w:eastAsia="en-US" w:bidi="ar-SA"/>
      </w:rPr>
    </w:lvl>
    <w:lvl w:ilvl="7">
      <w:numFmt w:val="bullet"/>
      <w:lvlText w:val="•"/>
      <w:lvlJc w:val="left"/>
      <w:pPr>
        <w:ind w:left="2283" w:hanging="288"/>
      </w:pPr>
      <w:rPr>
        <w:rFonts w:hint="default"/>
        <w:lang w:val="id" w:eastAsia="en-US" w:bidi="ar-SA"/>
      </w:rPr>
    </w:lvl>
    <w:lvl w:ilvl="8">
      <w:numFmt w:val="bullet"/>
      <w:lvlText w:val="•"/>
      <w:lvlJc w:val="left"/>
      <w:pPr>
        <w:ind w:left="2447" w:hanging="288"/>
      </w:pPr>
      <w:rPr>
        <w:rFonts w:hint="default"/>
        <w:lang w:val="id" w:eastAsia="en-US" w:bidi="ar-SA"/>
      </w:rPr>
    </w:lvl>
  </w:abstractNum>
  <w:abstractNum w:abstractNumId="10">
    <w:nsid w:val="50120DDA"/>
    <w:multiLevelType w:val="multilevel"/>
    <w:tmpl w:val="3B8492EC"/>
    <w:lvl w:ilvl="0">
      <w:start w:val="3"/>
      <w:numFmt w:val="decimal"/>
      <w:lvlText w:val="%1"/>
      <w:lvlJc w:val="left"/>
      <w:pPr>
        <w:ind w:left="1013" w:hanging="425"/>
      </w:pPr>
      <w:rPr>
        <w:rFonts w:hint="default"/>
        <w:lang w:val="id" w:eastAsia="en-US" w:bidi="ar-SA"/>
      </w:rPr>
    </w:lvl>
    <w:lvl w:ilvl="1">
      <w:start w:val="1"/>
      <w:numFmt w:val="decimal"/>
      <w:lvlText w:val="%1.%2"/>
      <w:lvlJc w:val="left"/>
      <w:pPr>
        <w:ind w:left="1013" w:hanging="425"/>
      </w:pPr>
      <w:rPr>
        <w:rFonts w:ascii="Arial" w:eastAsia="Arial" w:hAnsi="Arial" w:cs="Arial" w:hint="default"/>
        <w:b/>
        <w:bCs/>
        <w:w w:val="99"/>
        <w:sz w:val="24"/>
        <w:szCs w:val="24"/>
        <w:lang w:val="id" w:eastAsia="en-US" w:bidi="ar-SA"/>
      </w:rPr>
    </w:lvl>
    <w:lvl w:ilvl="2">
      <w:start w:val="1"/>
      <w:numFmt w:val="decimal"/>
      <w:lvlText w:val="%1.%2.%3"/>
      <w:lvlJc w:val="left"/>
      <w:pPr>
        <w:ind w:left="1308" w:hanging="720"/>
      </w:pPr>
      <w:rPr>
        <w:rFonts w:ascii="Arial" w:eastAsia="Arial" w:hAnsi="Arial" w:cs="Arial" w:hint="default"/>
        <w:b/>
        <w:bCs/>
        <w:spacing w:val="-2"/>
        <w:w w:val="99"/>
        <w:sz w:val="24"/>
        <w:szCs w:val="24"/>
        <w:lang w:val="id" w:eastAsia="en-US" w:bidi="ar-SA"/>
      </w:rPr>
    </w:lvl>
    <w:lvl w:ilvl="3">
      <w:numFmt w:val="bullet"/>
      <w:lvlText w:val="•"/>
      <w:lvlJc w:val="left"/>
      <w:pPr>
        <w:ind w:left="2243" w:hanging="720"/>
      </w:pPr>
      <w:rPr>
        <w:rFonts w:hint="default"/>
        <w:lang w:val="id" w:eastAsia="en-US" w:bidi="ar-SA"/>
      </w:rPr>
    </w:lvl>
    <w:lvl w:ilvl="4">
      <w:numFmt w:val="bullet"/>
      <w:lvlText w:val="•"/>
      <w:lvlJc w:val="left"/>
      <w:pPr>
        <w:ind w:left="3186" w:hanging="720"/>
      </w:pPr>
      <w:rPr>
        <w:rFonts w:hint="default"/>
        <w:lang w:val="id" w:eastAsia="en-US" w:bidi="ar-SA"/>
      </w:rPr>
    </w:lvl>
    <w:lvl w:ilvl="5">
      <w:numFmt w:val="bullet"/>
      <w:lvlText w:val="•"/>
      <w:lvlJc w:val="left"/>
      <w:pPr>
        <w:ind w:left="4129" w:hanging="720"/>
      </w:pPr>
      <w:rPr>
        <w:rFonts w:hint="default"/>
        <w:lang w:val="id" w:eastAsia="en-US" w:bidi="ar-SA"/>
      </w:rPr>
    </w:lvl>
    <w:lvl w:ilvl="6">
      <w:numFmt w:val="bullet"/>
      <w:lvlText w:val="•"/>
      <w:lvlJc w:val="left"/>
      <w:pPr>
        <w:ind w:left="5073" w:hanging="720"/>
      </w:pPr>
      <w:rPr>
        <w:rFonts w:hint="default"/>
        <w:lang w:val="id" w:eastAsia="en-US" w:bidi="ar-SA"/>
      </w:rPr>
    </w:lvl>
    <w:lvl w:ilvl="7">
      <w:numFmt w:val="bullet"/>
      <w:lvlText w:val="•"/>
      <w:lvlJc w:val="left"/>
      <w:pPr>
        <w:ind w:left="6016" w:hanging="720"/>
      </w:pPr>
      <w:rPr>
        <w:rFonts w:hint="default"/>
        <w:lang w:val="id" w:eastAsia="en-US" w:bidi="ar-SA"/>
      </w:rPr>
    </w:lvl>
    <w:lvl w:ilvl="8">
      <w:numFmt w:val="bullet"/>
      <w:lvlText w:val="•"/>
      <w:lvlJc w:val="left"/>
      <w:pPr>
        <w:ind w:left="6959" w:hanging="720"/>
      </w:pPr>
      <w:rPr>
        <w:rFonts w:hint="default"/>
        <w:lang w:val="id" w:eastAsia="en-US" w:bidi="ar-SA"/>
      </w:rPr>
    </w:lvl>
  </w:abstractNum>
  <w:abstractNum w:abstractNumId="11">
    <w:nsid w:val="51377B7C"/>
    <w:multiLevelType w:val="multilevel"/>
    <w:tmpl w:val="388006C2"/>
    <w:lvl w:ilvl="0">
      <w:start w:val="1"/>
      <w:numFmt w:val="decimal"/>
      <w:lvlText w:val="%1"/>
      <w:lvlJc w:val="left"/>
      <w:pPr>
        <w:ind w:left="1013" w:hanging="425"/>
      </w:pPr>
      <w:rPr>
        <w:rFonts w:hint="default"/>
        <w:lang w:val="id" w:eastAsia="en-US" w:bidi="ar-SA"/>
      </w:rPr>
    </w:lvl>
    <w:lvl w:ilvl="1">
      <w:start w:val="1"/>
      <w:numFmt w:val="decimal"/>
      <w:lvlText w:val="%1.%2"/>
      <w:lvlJc w:val="left"/>
      <w:pPr>
        <w:ind w:left="1013" w:hanging="425"/>
      </w:pPr>
      <w:rPr>
        <w:rFonts w:hint="default"/>
        <w:b/>
        <w:bCs/>
        <w:w w:val="99"/>
        <w:lang w:val="id" w:eastAsia="en-US" w:bidi="ar-SA"/>
      </w:rPr>
    </w:lvl>
    <w:lvl w:ilvl="2">
      <w:start w:val="1"/>
      <w:numFmt w:val="lowerLetter"/>
      <w:lvlText w:val="%3."/>
      <w:lvlJc w:val="left"/>
      <w:pPr>
        <w:ind w:left="1308" w:hanging="288"/>
      </w:pPr>
      <w:rPr>
        <w:rFonts w:hint="default"/>
        <w:spacing w:val="-1"/>
        <w:w w:val="100"/>
        <w:sz w:val="22"/>
        <w:szCs w:val="22"/>
        <w:lang w:val="id" w:eastAsia="en-US" w:bidi="ar-SA"/>
      </w:rPr>
    </w:lvl>
    <w:lvl w:ilvl="3">
      <w:numFmt w:val="bullet"/>
      <w:lvlText w:val="•"/>
      <w:lvlJc w:val="left"/>
      <w:pPr>
        <w:ind w:left="1627" w:hanging="288"/>
      </w:pPr>
      <w:rPr>
        <w:rFonts w:hint="default"/>
        <w:lang w:val="id" w:eastAsia="en-US" w:bidi="ar-SA"/>
      </w:rPr>
    </w:lvl>
    <w:lvl w:ilvl="4">
      <w:numFmt w:val="bullet"/>
      <w:lvlText w:val="•"/>
      <w:lvlJc w:val="left"/>
      <w:pPr>
        <w:ind w:left="1791" w:hanging="288"/>
      </w:pPr>
      <w:rPr>
        <w:rFonts w:hint="default"/>
        <w:lang w:val="id" w:eastAsia="en-US" w:bidi="ar-SA"/>
      </w:rPr>
    </w:lvl>
    <w:lvl w:ilvl="5">
      <w:numFmt w:val="bullet"/>
      <w:lvlText w:val="•"/>
      <w:lvlJc w:val="left"/>
      <w:pPr>
        <w:ind w:left="1955" w:hanging="288"/>
      </w:pPr>
      <w:rPr>
        <w:rFonts w:hint="default"/>
        <w:lang w:val="id" w:eastAsia="en-US" w:bidi="ar-SA"/>
      </w:rPr>
    </w:lvl>
    <w:lvl w:ilvl="6">
      <w:numFmt w:val="bullet"/>
      <w:lvlText w:val="•"/>
      <w:lvlJc w:val="left"/>
      <w:pPr>
        <w:ind w:left="2119" w:hanging="288"/>
      </w:pPr>
      <w:rPr>
        <w:rFonts w:hint="default"/>
        <w:lang w:val="id" w:eastAsia="en-US" w:bidi="ar-SA"/>
      </w:rPr>
    </w:lvl>
    <w:lvl w:ilvl="7">
      <w:numFmt w:val="bullet"/>
      <w:lvlText w:val="•"/>
      <w:lvlJc w:val="left"/>
      <w:pPr>
        <w:ind w:left="2283" w:hanging="288"/>
      </w:pPr>
      <w:rPr>
        <w:rFonts w:hint="default"/>
        <w:lang w:val="id" w:eastAsia="en-US" w:bidi="ar-SA"/>
      </w:rPr>
    </w:lvl>
    <w:lvl w:ilvl="8">
      <w:numFmt w:val="bullet"/>
      <w:lvlText w:val="•"/>
      <w:lvlJc w:val="left"/>
      <w:pPr>
        <w:ind w:left="2447" w:hanging="288"/>
      </w:pPr>
      <w:rPr>
        <w:rFonts w:hint="default"/>
        <w:lang w:val="id" w:eastAsia="en-US" w:bidi="ar-SA"/>
      </w:rPr>
    </w:lvl>
  </w:abstractNum>
  <w:abstractNum w:abstractNumId="12">
    <w:nsid w:val="547D01AF"/>
    <w:multiLevelType w:val="hybridMultilevel"/>
    <w:tmpl w:val="72525794"/>
    <w:lvl w:ilvl="0" w:tplc="38090019">
      <w:start w:val="1"/>
      <w:numFmt w:val="lowerLetter"/>
      <w:lvlText w:val="%1."/>
      <w:lvlJc w:val="left"/>
      <w:pPr>
        <w:ind w:left="1296" w:hanging="356"/>
      </w:pPr>
      <w:rPr>
        <w:rFonts w:hint="default"/>
        <w:spacing w:val="-1"/>
        <w:w w:val="100"/>
        <w:sz w:val="22"/>
        <w:szCs w:val="22"/>
        <w:lang w:val="id" w:eastAsia="en-US" w:bidi="ar-SA"/>
      </w:rPr>
    </w:lvl>
    <w:lvl w:ilvl="1" w:tplc="6B96CCC8">
      <w:numFmt w:val="bullet"/>
      <w:lvlText w:val="•"/>
      <w:lvlJc w:val="left"/>
      <w:pPr>
        <w:ind w:left="2054" w:hanging="356"/>
      </w:pPr>
      <w:rPr>
        <w:rFonts w:hint="default"/>
        <w:lang w:val="id" w:eastAsia="en-US" w:bidi="ar-SA"/>
      </w:rPr>
    </w:lvl>
    <w:lvl w:ilvl="2" w:tplc="90BE4F26">
      <w:numFmt w:val="bullet"/>
      <w:lvlText w:val="•"/>
      <w:lvlJc w:val="left"/>
      <w:pPr>
        <w:ind w:left="2809" w:hanging="356"/>
      </w:pPr>
      <w:rPr>
        <w:rFonts w:hint="default"/>
        <w:lang w:val="id" w:eastAsia="en-US" w:bidi="ar-SA"/>
      </w:rPr>
    </w:lvl>
    <w:lvl w:ilvl="3" w:tplc="E57094C2">
      <w:numFmt w:val="bullet"/>
      <w:lvlText w:val="•"/>
      <w:lvlJc w:val="left"/>
      <w:pPr>
        <w:ind w:left="3563" w:hanging="356"/>
      </w:pPr>
      <w:rPr>
        <w:rFonts w:hint="default"/>
        <w:lang w:val="id" w:eastAsia="en-US" w:bidi="ar-SA"/>
      </w:rPr>
    </w:lvl>
    <w:lvl w:ilvl="4" w:tplc="43E65970">
      <w:numFmt w:val="bullet"/>
      <w:lvlText w:val="•"/>
      <w:lvlJc w:val="left"/>
      <w:pPr>
        <w:ind w:left="4318" w:hanging="356"/>
      </w:pPr>
      <w:rPr>
        <w:rFonts w:hint="default"/>
        <w:lang w:val="id" w:eastAsia="en-US" w:bidi="ar-SA"/>
      </w:rPr>
    </w:lvl>
    <w:lvl w:ilvl="5" w:tplc="9B580B86">
      <w:numFmt w:val="bullet"/>
      <w:lvlText w:val="•"/>
      <w:lvlJc w:val="left"/>
      <w:pPr>
        <w:ind w:left="5073" w:hanging="356"/>
      </w:pPr>
      <w:rPr>
        <w:rFonts w:hint="default"/>
        <w:lang w:val="id" w:eastAsia="en-US" w:bidi="ar-SA"/>
      </w:rPr>
    </w:lvl>
    <w:lvl w:ilvl="6" w:tplc="988E1D60">
      <w:numFmt w:val="bullet"/>
      <w:lvlText w:val="•"/>
      <w:lvlJc w:val="left"/>
      <w:pPr>
        <w:ind w:left="5827" w:hanging="356"/>
      </w:pPr>
      <w:rPr>
        <w:rFonts w:hint="default"/>
        <w:lang w:val="id" w:eastAsia="en-US" w:bidi="ar-SA"/>
      </w:rPr>
    </w:lvl>
    <w:lvl w:ilvl="7" w:tplc="4DAC100E">
      <w:numFmt w:val="bullet"/>
      <w:lvlText w:val="•"/>
      <w:lvlJc w:val="left"/>
      <w:pPr>
        <w:ind w:left="6582" w:hanging="356"/>
      </w:pPr>
      <w:rPr>
        <w:rFonts w:hint="default"/>
        <w:lang w:val="id" w:eastAsia="en-US" w:bidi="ar-SA"/>
      </w:rPr>
    </w:lvl>
    <w:lvl w:ilvl="8" w:tplc="5AB06CA6">
      <w:numFmt w:val="bullet"/>
      <w:lvlText w:val="•"/>
      <w:lvlJc w:val="left"/>
      <w:pPr>
        <w:ind w:left="7337" w:hanging="356"/>
      </w:pPr>
      <w:rPr>
        <w:rFonts w:hint="default"/>
        <w:lang w:val="id" w:eastAsia="en-US" w:bidi="ar-SA"/>
      </w:rPr>
    </w:lvl>
  </w:abstractNum>
  <w:abstractNum w:abstractNumId="13">
    <w:nsid w:val="57FD5DD5"/>
    <w:multiLevelType w:val="hybridMultilevel"/>
    <w:tmpl w:val="DEAAD37C"/>
    <w:lvl w:ilvl="0" w:tplc="38090019">
      <w:start w:val="1"/>
      <w:numFmt w:val="lowerLetter"/>
      <w:lvlText w:val="%1."/>
      <w:lvlJc w:val="left"/>
      <w:pPr>
        <w:ind w:left="1013" w:hanging="214"/>
      </w:pPr>
      <w:rPr>
        <w:rFonts w:hint="default"/>
        <w:spacing w:val="-1"/>
        <w:w w:val="100"/>
        <w:sz w:val="22"/>
        <w:szCs w:val="22"/>
        <w:lang w:val="id" w:eastAsia="en-US" w:bidi="ar-SA"/>
      </w:rPr>
    </w:lvl>
    <w:lvl w:ilvl="1" w:tplc="E2848D40">
      <w:numFmt w:val="bullet"/>
      <w:lvlText w:val="•"/>
      <w:lvlJc w:val="left"/>
      <w:pPr>
        <w:ind w:left="1802" w:hanging="214"/>
      </w:pPr>
      <w:rPr>
        <w:rFonts w:hint="default"/>
        <w:lang w:val="id" w:eastAsia="en-US" w:bidi="ar-SA"/>
      </w:rPr>
    </w:lvl>
    <w:lvl w:ilvl="2" w:tplc="34840BCE">
      <w:numFmt w:val="bullet"/>
      <w:lvlText w:val="•"/>
      <w:lvlJc w:val="left"/>
      <w:pPr>
        <w:ind w:left="2585" w:hanging="214"/>
      </w:pPr>
      <w:rPr>
        <w:rFonts w:hint="default"/>
        <w:lang w:val="id" w:eastAsia="en-US" w:bidi="ar-SA"/>
      </w:rPr>
    </w:lvl>
    <w:lvl w:ilvl="3" w:tplc="2872FE48">
      <w:numFmt w:val="bullet"/>
      <w:lvlText w:val="•"/>
      <w:lvlJc w:val="left"/>
      <w:pPr>
        <w:ind w:left="3367" w:hanging="214"/>
      </w:pPr>
      <w:rPr>
        <w:rFonts w:hint="default"/>
        <w:lang w:val="id" w:eastAsia="en-US" w:bidi="ar-SA"/>
      </w:rPr>
    </w:lvl>
    <w:lvl w:ilvl="4" w:tplc="9F7AAB78">
      <w:numFmt w:val="bullet"/>
      <w:lvlText w:val="•"/>
      <w:lvlJc w:val="left"/>
      <w:pPr>
        <w:ind w:left="4150" w:hanging="214"/>
      </w:pPr>
      <w:rPr>
        <w:rFonts w:hint="default"/>
        <w:lang w:val="id" w:eastAsia="en-US" w:bidi="ar-SA"/>
      </w:rPr>
    </w:lvl>
    <w:lvl w:ilvl="5" w:tplc="B91AA536">
      <w:numFmt w:val="bullet"/>
      <w:lvlText w:val="•"/>
      <w:lvlJc w:val="left"/>
      <w:pPr>
        <w:ind w:left="4933" w:hanging="214"/>
      </w:pPr>
      <w:rPr>
        <w:rFonts w:hint="default"/>
        <w:lang w:val="id" w:eastAsia="en-US" w:bidi="ar-SA"/>
      </w:rPr>
    </w:lvl>
    <w:lvl w:ilvl="6" w:tplc="BBE60ACA">
      <w:numFmt w:val="bullet"/>
      <w:lvlText w:val="•"/>
      <w:lvlJc w:val="left"/>
      <w:pPr>
        <w:ind w:left="5715" w:hanging="214"/>
      </w:pPr>
      <w:rPr>
        <w:rFonts w:hint="default"/>
        <w:lang w:val="id" w:eastAsia="en-US" w:bidi="ar-SA"/>
      </w:rPr>
    </w:lvl>
    <w:lvl w:ilvl="7" w:tplc="3B349D1E">
      <w:numFmt w:val="bullet"/>
      <w:lvlText w:val="•"/>
      <w:lvlJc w:val="left"/>
      <w:pPr>
        <w:ind w:left="6498" w:hanging="214"/>
      </w:pPr>
      <w:rPr>
        <w:rFonts w:hint="default"/>
        <w:lang w:val="id" w:eastAsia="en-US" w:bidi="ar-SA"/>
      </w:rPr>
    </w:lvl>
    <w:lvl w:ilvl="8" w:tplc="33E06A44">
      <w:numFmt w:val="bullet"/>
      <w:lvlText w:val="•"/>
      <w:lvlJc w:val="left"/>
      <w:pPr>
        <w:ind w:left="7281" w:hanging="214"/>
      </w:pPr>
      <w:rPr>
        <w:rFonts w:hint="default"/>
        <w:lang w:val="id" w:eastAsia="en-US" w:bidi="ar-SA"/>
      </w:rPr>
    </w:lvl>
  </w:abstractNum>
  <w:abstractNum w:abstractNumId="14">
    <w:nsid w:val="5E802C52"/>
    <w:multiLevelType w:val="multilevel"/>
    <w:tmpl w:val="16F2A8C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60421A55"/>
    <w:multiLevelType w:val="hybridMultilevel"/>
    <w:tmpl w:val="F446DF8E"/>
    <w:lvl w:ilvl="0" w:tplc="72629286">
      <w:start w:val="4"/>
      <w:numFmt w:val="decimal"/>
      <w:lvlText w:val="%1.1"/>
      <w:lvlJc w:val="left"/>
      <w:pPr>
        <w:ind w:left="13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62B61ADA"/>
    <w:multiLevelType w:val="hybridMultilevel"/>
    <w:tmpl w:val="A5DED464"/>
    <w:lvl w:ilvl="0" w:tplc="38090019">
      <w:start w:val="1"/>
      <w:numFmt w:val="lowerLetter"/>
      <w:lvlText w:val="%1."/>
      <w:lvlJc w:val="left"/>
      <w:pPr>
        <w:ind w:left="1154" w:hanging="284"/>
      </w:pPr>
      <w:rPr>
        <w:rFonts w:hint="default"/>
        <w:spacing w:val="-1"/>
        <w:w w:val="100"/>
        <w:sz w:val="22"/>
        <w:szCs w:val="22"/>
        <w:lang w:val="id" w:eastAsia="en-US" w:bidi="ar-SA"/>
      </w:rPr>
    </w:lvl>
    <w:lvl w:ilvl="1" w:tplc="30CC6906">
      <w:numFmt w:val="bullet"/>
      <w:lvlText w:val="•"/>
      <w:lvlJc w:val="left"/>
      <w:pPr>
        <w:ind w:left="1928" w:hanging="284"/>
      </w:pPr>
      <w:rPr>
        <w:rFonts w:hint="default"/>
        <w:lang w:val="id" w:eastAsia="en-US" w:bidi="ar-SA"/>
      </w:rPr>
    </w:lvl>
    <w:lvl w:ilvl="2" w:tplc="A8C03EA8">
      <w:numFmt w:val="bullet"/>
      <w:lvlText w:val="•"/>
      <w:lvlJc w:val="left"/>
      <w:pPr>
        <w:ind w:left="2697" w:hanging="284"/>
      </w:pPr>
      <w:rPr>
        <w:rFonts w:hint="default"/>
        <w:lang w:val="id" w:eastAsia="en-US" w:bidi="ar-SA"/>
      </w:rPr>
    </w:lvl>
    <w:lvl w:ilvl="3" w:tplc="02AE3AA8">
      <w:numFmt w:val="bullet"/>
      <w:lvlText w:val="•"/>
      <w:lvlJc w:val="left"/>
      <w:pPr>
        <w:ind w:left="3465" w:hanging="284"/>
      </w:pPr>
      <w:rPr>
        <w:rFonts w:hint="default"/>
        <w:lang w:val="id" w:eastAsia="en-US" w:bidi="ar-SA"/>
      </w:rPr>
    </w:lvl>
    <w:lvl w:ilvl="4" w:tplc="8766EA20">
      <w:numFmt w:val="bullet"/>
      <w:lvlText w:val="•"/>
      <w:lvlJc w:val="left"/>
      <w:pPr>
        <w:ind w:left="4234" w:hanging="284"/>
      </w:pPr>
      <w:rPr>
        <w:rFonts w:hint="default"/>
        <w:lang w:val="id" w:eastAsia="en-US" w:bidi="ar-SA"/>
      </w:rPr>
    </w:lvl>
    <w:lvl w:ilvl="5" w:tplc="89BA5066">
      <w:numFmt w:val="bullet"/>
      <w:lvlText w:val="•"/>
      <w:lvlJc w:val="left"/>
      <w:pPr>
        <w:ind w:left="5003" w:hanging="284"/>
      </w:pPr>
      <w:rPr>
        <w:rFonts w:hint="default"/>
        <w:lang w:val="id" w:eastAsia="en-US" w:bidi="ar-SA"/>
      </w:rPr>
    </w:lvl>
    <w:lvl w:ilvl="6" w:tplc="BAB689B2">
      <w:numFmt w:val="bullet"/>
      <w:lvlText w:val="•"/>
      <w:lvlJc w:val="left"/>
      <w:pPr>
        <w:ind w:left="5771" w:hanging="284"/>
      </w:pPr>
      <w:rPr>
        <w:rFonts w:hint="default"/>
        <w:lang w:val="id" w:eastAsia="en-US" w:bidi="ar-SA"/>
      </w:rPr>
    </w:lvl>
    <w:lvl w:ilvl="7" w:tplc="F7423290">
      <w:numFmt w:val="bullet"/>
      <w:lvlText w:val="•"/>
      <w:lvlJc w:val="left"/>
      <w:pPr>
        <w:ind w:left="6540" w:hanging="284"/>
      </w:pPr>
      <w:rPr>
        <w:rFonts w:hint="default"/>
        <w:lang w:val="id" w:eastAsia="en-US" w:bidi="ar-SA"/>
      </w:rPr>
    </w:lvl>
    <w:lvl w:ilvl="8" w:tplc="381E2654">
      <w:numFmt w:val="bullet"/>
      <w:lvlText w:val="•"/>
      <w:lvlJc w:val="left"/>
      <w:pPr>
        <w:ind w:left="7309" w:hanging="284"/>
      </w:pPr>
      <w:rPr>
        <w:rFonts w:hint="default"/>
        <w:lang w:val="id" w:eastAsia="en-US" w:bidi="ar-SA"/>
      </w:rPr>
    </w:lvl>
  </w:abstractNum>
  <w:abstractNum w:abstractNumId="17">
    <w:nsid w:val="64FE21BB"/>
    <w:multiLevelType w:val="hybridMultilevel"/>
    <w:tmpl w:val="65F4AF7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9">
      <w:start w:val="1"/>
      <w:numFmt w:val="lowerLetter"/>
      <w:lvlText w:val="%3."/>
      <w:lvlJc w:val="left"/>
      <w:pPr>
        <w:ind w:left="2160" w:hanging="18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7C076B59"/>
    <w:multiLevelType w:val="hybridMultilevel"/>
    <w:tmpl w:val="0302CB6E"/>
    <w:lvl w:ilvl="0" w:tplc="C3DC72D0">
      <w:start w:val="1"/>
      <w:numFmt w:val="lowerLetter"/>
      <w:lvlText w:val="%1."/>
      <w:lvlJc w:val="left"/>
      <w:pPr>
        <w:ind w:left="720" w:hanging="360"/>
      </w:pPr>
      <w:rPr>
        <w:rFonts w:ascii="Arial" w:eastAsia="Arial" w:hAnsi="Arial" w:cs="Arial" w:hint="default"/>
        <w:b w:val="0"/>
        <w:spacing w:val="-1"/>
        <w:w w:val="100"/>
        <w:sz w:val="22"/>
        <w:szCs w:val="22"/>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6"/>
  </w:num>
  <w:num w:numId="2">
    <w:abstractNumId w:val="10"/>
  </w:num>
  <w:num w:numId="3">
    <w:abstractNumId w:val="2"/>
  </w:num>
  <w:num w:numId="4">
    <w:abstractNumId w:val="5"/>
  </w:num>
  <w:num w:numId="5">
    <w:abstractNumId w:val="0"/>
  </w:num>
  <w:num w:numId="6">
    <w:abstractNumId w:val="15"/>
  </w:num>
  <w:num w:numId="7">
    <w:abstractNumId w:val="7"/>
  </w:num>
  <w:num w:numId="8">
    <w:abstractNumId w:val="8"/>
  </w:num>
  <w:num w:numId="9">
    <w:abstractNumId w:val="14"/>
  </w:num>
  <w:num w:numId="10">
    <w:abstractNumId w:val="4"/>
  </w:num>
  <w:num w:numId="11">
    <w:abstractNumId w:val="9"/>
  </w:num>
  <w:num w:numId="12">
    <w:abstractNumId w:val="17"/>
  </w:num>
  <w:num w:numId="13">
    <w:abstractNumId w:val="1"/>
  </w:num>
  <w:num w:numId="14">
    <w:abstractNumId w:val="13"/>
  </w:num>
  <w:num w:numId="15">
    <w:abstractNumId w:val="16"/>
  </w:num>
  <w:num w:numId="16">
    <w:abstractNumId w:val="12"/>
  </w:num>
  <w:num w:numId="17">
    <w:abstractNumId w:val="11"/>
  </w:num>
  <w:num w:numId="18">
    <w:abstractNumId w:val="18"/>
  </w:num>
  <w:num w:numId="19">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drawingGridHorizontalSpacing w:val="57"/>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546"/>
    <w:rsid w:val="00000743"/>
    <w:rsid w:val="000018C0"/>
    <w:rsid w:val="000054B9"/>
    <w:rsid w:val="00005F19"/>
    <w:rsid w:val="00013456"/>
    <w:rsid w:val="0001671B"/>
    <w:rsid w:val="00017465"/>
    <w:rsid w:val="0002010A"/>
    <w:rsid w:val="00020241"/>
    <w:rsid w:val="00020E6A"/>
    <w:rsid w:val="000210CA"/>
    <w:rsid w:val="000236C1"/>
    <w:rsid w:val="00023CF5"/>
    <w:rsid w:val="000301D2"/>
    <w:rsid w:val="00032D6A"/>
    <w:rsid w:val="00033191"/>
    <w:rsid w:val="000333DC"/>
    <w:rsid w:val="00036792"/>
    <w:rsid w:val="00042833"/>
    <w:rsid w:val="00042A07"/>
    <w:rsid w:val="000431BE"/>
    <w:rsid w:val="00045E3C"/>
    <w:rsid w:val="000461A3"/>
    <w:rsid w:val="00046ABE"/>
    <w:rsid w:val="00051069"/>
    <w:rsid w:val="00051ACF"/>
    <w:rsid w:val="00052688"/>
    <w:rsid w:val="00053923"/>
    <w:rsid w:val="0005690A"/>
    <w:rsid w:val="00056C61"/>
    <w:rsid w:val="0006030F"/>
    <w:rsid w:val="000610AE"/>
    <w:rsid w:val="00061D43"/>
    <w:rsid w:val="000629FA"/>
    <w:rsid w:val="00063CD4"/>
    <w:rsid w:val="000645A7"/>
    <w:rsid w:val="00064A55"/>
    <w:rsid w:val="00067F68"/>
    <w:rsid w:val="0007157A"/>
    <w:rsid w:val="000716EE"/>
    <w:rsid w:val="00071736"/>
    <w:rsid w:val="000718F0"/>
    <w:rsid w:val="000778FD"/>
    <w:rsid w:val="00077C83"/>
    <w:rsid w:val="00081788"/>
    <w:rsid w:val="00083E18"/>
    <w:rsid w:val="00084B19"/>
    <w:rsid w:val="000859D7"/>
    <w:rsid w:val="000863A6"/>
    <w:rsid w:val="00086B96"/>
    <w:rsid w:val="000873BE"/>
    <w:rsid w:val="0008778D"/>
    <w:rsid w:val="00087CEE"/>
    <w:rsid w:val="000934E5"/>
    <w:rsid w:val="00093FCA"/>
    <w:rsid w:val="000941F6"/>
    <w:rsid w:val="00096772"/>
    <w:rsid w:val="0009748F"/>
    <w:rsid w:val="000A0FB8"/>
    <w:rsid w:val="000A4695"/>
    <w:rsid w:val="000A79E7"/>
    <w:rsid w:val="000B2087"/>
    <w:rsid w:val="000B3592"/>
    <w:rsid w:val="000B3EB2"/>
    <w:rsid w:val="000B5AE2"/>
    <w:rsid w:val="000B7C1D"/>
    <w:rsid w:val="000C09E1"/>
    <w:rsid w:val="000C173E"/>
    <w:rsid w:val="000C2B26"/>
    <w:rsid w:val="000C389E"/>
    <w:rsid w:val="000C58CA"/>
    <w:rsid w:val="000C5D13"/>
    <w:rsid w:val="000C66CE"/>
    <w:rsid w:val="000C7084"/>
    <w:rsid w:val="000D12F6"/>
    <w:rsid w:val="000D3C02"/>
    <w:rsid w:val="000D473D"/>
    <w:rsid w:val="000D59AC"/>
    <w:rsid w:val="000D6477"/>
    <w:rsid w:val="000D6BDE"/>
    <w:rsid w:val="000D761D"/>
    <w:rsid w:val="000E0C79"/>
    <w:rsid w:val="000E2A03"/>
    <w:rsid w:val="000E3606"/>
    <w:rsid w:val="000E3CE7"/>
    <w:rsid w:val="000E4A63"/>
    <w:rsid w:val="000E5541"/>
    <w:rsid w:val="000E5582"/>
    <w:rsid w:val="000E6183"/>
    <w:rsid w:val="000E687C"/>
    <w:rsid w:val="000E6891"/>
    <w:rsid w:val="000E75D3"/>
    <w:rsid w:val="000F12B0"/>
    <w:rsid w:val="0010020C"/>
    <w:rsid w:val="00106E79"/>
    <w:rsid w:val="001101FD"/>
    <w:rsid w:val="001107A6"/>
    <w:rsid w:val="0011135C"/>
    <w:rsid w:val="001160F6"/>
    <w:rsid w:val="0011649B"/>
    <w:rsid w:val="0011707D"/>
    <w:rsid w:val="001175DD"/>
    <w:rsid w:val="001204B2"/>
    <w:rsid w:val="0012181C"/>
    <w:rsid w:val="00121E49"/>
    <w:rsid w:val="00123685"/>
    <w:rsid w:val="00124062"/>
    <w:rsid w:val="001245D5"/>
    <w:rsid w:val="00125E7F"/>
    <w:rsid w:val="00127E2F"/>
    <w:rsid w:val="00130C46"/>
    <w:rsid w:val="00132A08"/>
    <w:rsid w:val="00133D3C"/>
    <w:rsid w:val="001366D8"/>
    <w:rsid w:val="0014162C"/>
    <w:rsid w:val="00145B76"/>
    <w:rsid w:val="0014688A"/>
    <w:rsid w:val="00147464"/>
    <w:rsid w:val="0015099C"/>
    <w:rsid w:val="001530E7"/>
    <w:rsid w:val="001541F8"/>
    <w:rsid w:val="0015537E"/>
    <w:rsid w:val="001560A3"/>
    <w:rsid w:val="00157334"/>
    <w:rsid w:val="001606E2"/>
    <w:rsid w:val="00160BC2"/>
    <w:rsid w:val="00160F00"/>
    <w:rsid w:val="00170073"/>
    <w:rsid w:val="00173A0E"/>
    <w:rsid w:val="001749AF"/>
    <w:rsid w:val="00176535"/>
    <w:rsid w:val="00184F9F"/>
    <w:rsid w:val="00190AF9"/>
    <w:rsid w:val="00191CA2"/>
    <w:rsid w:val="001960F1"/>
    <w:rsid w:val="00197418"/>
    <w:rsid w:val="001A0089"/>
    <w:rsid w:val="001A103C"/>
    <w:rsid w:val="001A1FF1"/>
    <w:rsid w:val="001A3505"/>
    <w:rsid w:val="001A38F0"/>
    <w:rsid w:val="001A4499"/>
    <w:rsid w:val="001A4DB5"/>
    <w:rsid w:val="001A525D"/>
    <w:rsid w:val="001A7300"/>
    <w:rsid w:val="001B042A"/>
    <w:rsid w:val="001B359D"/>
    <w:rsid w:val="001B5DAA"/>
    <w:rsid w:val="001B65BD"/>
    <w:rsid w:val="001B66C7"/>
    <w:rsid w:val="001B6887"/>
    <w:rsid w:val="001B6D86"/>
    <w:rsid w:val="001B6E0D"/>
    <w:rsid w:val="001C02BD"/>
    <w:rsid w:val="001C0AB0"/>
    <w:rsid w:val="001C3698"/>
    <w:rsid w:val="001C581F"/>
    <w:rsid w:val="001C6031"/>
    <w:rsid w:val="001C664B"/>
    <w:rsid w:val="001D5B93"/>
    <w:rsid w:val="001E1992"/>
    <w:rsid w:val="001E1E51"/>
    <w:rsid w:val="001E3923"/>
    <w:rsid w:val="001E5282"/>
    <w:rsid w:val="001E6D75"/>
    <w:rsid w:val="001E797C"/>
    <w:rsid w:val="001F01F9"/>
    <w:rsid w:val="001F028B"/>
    <w:rsid w:val="001F0782"/>
    <w:rsid w:val="001F448E"/>
    <w:rsid w:val="001F5E58"/>
    <w:rsid w:val="001F70B7"/>
    <w:rsid w:val="002019CB"/>
    <w:rsid w:val="00205C54"/>
    <w:rsid w:val="00205EB2"/>
    <w:rsid w:val="002079C7"/>
    <w:rsid w:val="00207B8F"/>
    <w:rsid w:val="00207C73"/>
    <w:rsid w:val="002121E2"/>
    <w:rsid w:val="0021245E"/>
    <w:rsid w:val="00213BCB"/>
    <w:rsid w:val="002161D4"/>
    <w:rsid w:val="0021646B"/>
    <w:rsid w:val="00220876"/>
    <w:rsid w:val="00224798"/>
    <w:rsid w:val="0022561D"/>
    <w:rsid w:val="0022630C"/>
    <w:rsid w:val="002275C4"/>
    <w:rsid w:val="00232CA6"/>
    <w:rsid w:val="00233FFC"/>
    <w:rsid w:val="0023445B"/>
    <w:rsid w:val="00234F43"/>
    <w:rsid w:val="002373F7"/>
    <w:rsid w:val="002411CE"/>
    <w:rsid w:val="002418C0"/>
    <w:rsid w:val="00241BE5"/>
    <w:rsid w:val="00244E92"/>
    <w:rsid w:val="00245C9B"/>
    <w:rsid w:val="0024756D"/>
    <w:rsid w:val="00247E1D"/>
    <w:rsid w:val="0025249E"/>
    <w:rsid w:val="00254B53"/>
    <w:rsid w:val="00266810"/>
    <w:rsid w:val="0027098C"/>
    <w:rsid w:val="00270AD4"/>
    <w:rsid w:val="002740AB"/>
    <w:rsid w:val="00274CFC"/>
    <w:rsid w:val="00275D3F"/>
    <w:rsid w:val="00277C66"/>
    <w:rsid w:val="00280A51"/>
    <w:rsid w:val="002810F5"/>
    <w:rsid w:val="00282A20"/>
    <w:rsid w:val="002847EF"/>
    <w:rsid w:val="0028538B"/>
    <w:rsid w:val="00285CDA"/>
    <w:rsid w:val="0028765D"/>
    <w:rsid w:val="00290272"/>
    <w:rsid w:val="002A17A6"/>
    <w:rsid w:val="002A4E81"/>
    <w:rsid w:val="002A6C7A"/>
    <w:rsid w:val="002B06B6"/>
    <w:rsid w:val="002B0A58"/>
    <w:rsid w:val="002B341E"/>
    <w:rsid w:val="002B36AF"/>
    <w:rsid w:val="002B5856"/>
    <w:rsid w:val="002B6111"/>
    <w:rsid w:val="002B6ED2"/>
    <w:rsid w:val="002C059B"/>
    <w:rsid w:val="002C0BC5"/>
    <w:rsid w:val="002C1F4D"/>
    <w:rsid w:val="002C23AC"/>
    <w:rsid w:val="002C2999"/>
    <w:rsid w:val="002C305F"/>
    <w:rsid w:val="002C6747"/>
    <w:rsid w:val="002C6F34"/>
    <w:rsid w:val="002C7E17"/>
    <w:rsid w:val="002D0751"/>
    <w:rsid w:val="002D4306"/>
    <w:rsid w:val="002D7B08"/>
    <w:rsid w:val="002E3B8E"/>
    <w:rsid w:val="002E4257"/>
    <w:rsid w:val="002E4922"/>
    <w:rsid w:val="002E4B6C"/>
    <w:rsid w:val="002F1253"/>
    <w:rsid w:val="002F1517"/>
    <w:rsid w:val="002F1BC9"/>
    <w:rsid w:val="002F1FD2"/>
    <w:rsid w:val="002F270F"/>
    <w:rsid w:val="002F4F7D"/>
    <w:rsid w:val="002F4FEC"/>
    <w:rsid w:val="002F7692"/>
    <w:rsid w:val="002F7B59"/>
    <w:rsid w:val="0030031E"/>
    <w:rsid w:val="00301C61"/>
    <w:rsid w:val="00306988"/>
    <w:rsid w:val="00311A5A"/>
    <w:rsid w:val="00311F45"/>
    <w:rsid w:val="00317FB8"/>
    <w:rsid w:val="00320755"/>
    <w:rsid w:val="00322592"/>
    <w:rsid w:val="00324482"/>
    <w:rsid w:val="003251A5"/>
    <w:rsid w:val="00333689"/>
    <w:rsid w:val="003346F4"/>
    <w:rsid w:val="00335126"/>
    <w:rsid w:val="0034035A"/>
    <w:rsid w:val="00341ACA"/>
    <w:rsid w:val="0034427C"/>
    <w:rsid w:val="00345D42"/>
    <w:rsid w:val="00346AE7"/>
    <w:rsid w:val="00346F4D"/>
    <w:rsid w:val="0035023E"/>
    <w:rsid w:val="003514A7"/>
    <w:rsid w:val="0035228C"/>
    <w:rsid w:val="003527F6"/>
    <w:rsid w:val="00353186"/>
    <w:rsid w:val="00353938"/>
    <w:rsid w:val="00355FAB"/>
    <w:rsid w:val="00356385"/>
    <w:rsid w:val="003606CB"/>
    <w:rsid w:val="003606DF"/>
    <w:rsid w:val="003660C1"/>
    <w:rsid w:val="00370117"/>
    <w:rsid w:val="003712F6"/>
    <w:rsid w:val="00371BF5"/>
    <w:rsid w:val="0037206F"/>
    <w:rsid w:val="00372C97"/>
    <w:rsid w:val="003740AA"/>
    <w:rsid w:val="0037481B"/>
    <w:rsid w:val="00374843"/>
    <w:rsid w:val="00375D70"/>
    <w:rsid w:val="00383799"/>
    <w:rsid w:val="0038467A"/>
    <w:rsid w:val="0039182A"/>
    <w:rsid w:val="00392D76"/>
    <w:rsid w:val="00394D13"/>
    <w:rsid w:val="00394E94"/>
    <w:rsid w:val="0039565A"/>
    <w:rsid w:val="0039592B"/>
    <w:rsid w:val="00396C74"/>
    <w:rsid w:val="003A1114"/>
    <w:rsid w:val="003A487A"/>
    <w:rsid w:val="003A7649"/>
    <w:rsid w:val="003A77F2"/>
    <w:rsid w:val="003A7DF6"/>
    <w:rsid w:val="003B0A9F"/>
    <w:rsid w:val="003B1FAC"/>
    <w:rsid w:val="003B36C4"/>
    <w:rsid w:val="003B3738"/>
    <w:rsid w:val="003B42E0"/>
    <w:rsid w:val="003B447C"/>
    <w:rsid w:val="003B73D8"/>
    <w:rsid w:val="003C2949"/>
    <w:rsid w:val="003C3421"/>
    <w:rsid w:val="003C3F95"/>
    <w:rsid w:val="003C46E1"/>
    <w:rsid w:val="003C4E69"/>
    <w:rsid w:val="003C4F3E"/>
    <w:rsid w:val="003C4F83"/>
    <w:rsid w:val="003C596C"/>
    <w:rsid w:val="003D043C"/>
    <w:rsid w:val="003D1F24"/>
    <w:rsid w:val="003D22ED"/>
    <w:rsid w:val="003D276F"/>
    <w:rsid w:val="003D314B"/>
    <w:rsid w:val="003D4A30"/>
    <w:rsid w:val="003D53F3"/>
    <w:rsid w:val="003E00EB"/>
    <w:rsid w:val="003E147F"/>
    <w:rsid w:val="003E24F0"/>
    <w:rsid w:val="003E6B61"/>
    <w:rsid w:val="003E7B31"/>
    <w:rsid w:val="003F1080"/>
    <w:rsid w:val="003F1A67"/>
    <w:rsid w:val="003F22D6"/>
    <w:rsid w:val="003F2B0A"/>
    <w:rsid w:val="003F2CA2"/>
    <w:rsid w:val="003F37EC"/>
    <w:rsid w:val="003F59D4"/>
    <w:rsid w:val="003F6249"/>
    <w:rsid w:val="003F6D28"/>
    <w:rsid w:val="003F6E2D"/>
    <w:rsid w:val="00400133"/>
    <w:rsid w:val="0040374B"/>
    <w:rsid w:val="004044C0"/>
    <w:rsid w:val="00404983"/>
    <w:rsid w:val="00405A49"/>
    <w:rsid w:val="00406B97"/>
    <w:rsid w:val="004112C5"/>
    <w:rsid w:val="00416C54"/>
    <w:rsid w:val="004173A4"/>
    <w:rsid w:val="00420E3A"/>
    <w:rsid w:val="00423068"/>
    <w:rsid w:val="004252B4"/>
    <w:rsid w:val="0042543D"/>
    <w:rsid w:val="00425544"/>
    <w:rsid w:val="0042616F"/>
    <w:rsid w:val="00427B66"/>
    <w:rsid w:val="004301DB"/>
    <w:rsid w:val="00430808"/>
    <w:rsid w:val="0043336F"/>
    <w:rsid w:val="004335E7"/>
    <w:rsid w:val="00435A95"/>
    <w:rsid w:val="0043689B"/>
    <w:rsid w:val="004459B5"/>
    <w:rsid w:val="00445FC4"/>
    <w:rsid w:val="004511B9"/>
    <w:rsid w:val="004513C8"/>
    <w:rsid w:val="004544FC"/>
    <w:rsid w:val="004551C8"/>
    <w:rsid w:val="004604B7"/>
    <w:rsid w:val="00461062"/>
    <w:rsid w:val="00462BEC"/>
    <w:rsid w:val="004635FE"/>
    <w:rsid w:val="004648F9"/>
    <w:rsid w:val="00465B0D"/>
    <w:rsid w:val="0046619B"/>
    <w:rsid w:val="004668BA"/>
    <w:rsid w:val="004674FF"/>
    <w:rsid w:val="004675AB"/>
    <w:rsid w:val="004732C9"/>
    <w:rsid w:val="004736EA"/>
    <w:rsid w:val="004757E9"/>
    <w:rsid w:val="00476BA4"/>
    <w:rsid w:val="00477DA4"/>
    <w:rsid w:val="004804AB"/>
    <w:rsid w:val="004807A4"/>
    <w:rsid w:val="0048364F"/>
    <w:rsid w:val="004903CF"/>
    <w:rsid w:val="004907A3"/>
    <w:rsid w:val="00490842"/>
    <w:rsid w:val="004909DB"/>
    <w:rsid w:val="0049101F"/>
    <w:rsid w:val="004911B0"/>
    <w:rsid w:val="00492BD8"/>
    <w:rsid w:val="00492C78"/>
    <w:rsid w:val="004937E2"/>
    <w:rsid w:val="00493900"/>
    <w:rsid w:val="00493AFF"/>
    <w:rsid w:val="00496F96"/>
    <w:rsid w:val="00497083"/>
    <w:rsid w:val="004A0C63"/>
    <w:rsid w:val="004A2414"/>
    <w:rsid w:val="004A3234"/>
    <w:rsid w:val="004A47A5"/>
    <w:rsid w:val="004A4C78"/>
    <w:rsid w:val="004A5B27"/>
    <w:rsid w:val="004A6B02"/>
    <w:rsid w:val="004A7439"/>
    <w:rsid w:val="004B2947"/>
    <w:rsid w:val="004B4DA4"/>
    <w:rsid w:val="004B5FBA"/>
    <w:rsid w:val="004C168B"/>
    <w:rsid w:val="004C3D28"/>
    <w:rsid w:val="004D27C6"/>
    <w:rsid w:val="004D4D53"/>
    <w:rsid w:val="004D5411"/>
    <w:rsid w:val="004D62EB"/>
    <w:rsid w:val="004D6842"/>
    <w:rsid w:val="004E0271"/>
    <w:rsid w:val="004E110E"/>
    <w:rsid w:val="004E1D85"/>
    <w:rsid w:val="004E3C35"/>
    <w:rsid w:val="004E3DE3"/>
    <w:rsid w:val="004E4234"/>
    <w:rsid w:val="004E627F"/>
    <w:rsid w:val="004E6E54"/>
    <w:rsid w:val="004F00BB"/>
    <w:rsid w:val="004F2F7F"/>
    <w:rsid w:val="004F3998"/>
    <w:rsid w:val="004F5BBC"/>
    <w:rsid w:val="00503440"/>
    <w:rsid w:val="00503CA8"/>
    <w:rsid w:val="00505520"/>
    <w:rsid w:val="00505626"/>
    <w:rsid w:val="00511F13"/>
    <w:rsid w:val="00513372"/>
    <w:rsid w:val="00513EF0"/>
    <w:rsid w:val="0051454A"/>
    <w:rsid w:val="00516DAD"/>
    <w:rsid w:val="00520523"/>
    <w:rsid w:val="00526964"/>
    <w:rsid w:val="00531261"/>
    <w:rsid w:val="005326C2"/>
    <w:rsid w:val="00534366"/>
    <w:rsid w:val="00534AD8"/>
    <w:rsid w:val="005360FB"/>
    <w:rsid w:val="005364B0"/>
    <w:rsid w:val="00540CAB"/>
    <w:rsid w:val="00541547"/>
    <w:rsid w:val="00542584"/>
    <w:rsid w:val="00542849"/>
    <w:rsid w:val="00544677"/>
    <w:rsid w:val="00544736"/>
    <w:rsid w:val="00550FA9"/>
    <w:rsid w:val="0055176F"/>
    <w:rsid w:val="0055467A"/>
    <w:rsid w:val="00557561"/>
    <w:rsid w:val="00561034"/>
    <w:rsid w:val="00562E0B"/>
    <w:rsid w:val="00563600"/>
    <w:rsid w:val="00563B77"/>
    <w:rsid w:val="00566270"/>
    <w:rsid w:val="00567DDF"/>
    <w:rsid w:val="00570C29"/>
    <w:rsid w:val="005734D4"/>
    <w:rsid w:val="00576A64"/>
    <w:rsid w:val="00576E2A"/>
    <w:rsid w:val="0058071E"/>
    <w:rsid w:val="00580CDE"/>
    <w:rsid w:val="0058157C"/>
    <w:rsid w:val="005817E4"/>
    <w:rsid w:val="00582A35"/>
    <w:rsid w:val="005838C3"/>
    <w:rsid w:val="00585530"/>
    <w:rsid w:val="0058590D"/>
    <w:rsid w:val="00587306"/>
    <w:rsid w:val="0058739E"/>
    <w:rsid w:val="00590A17"/>
    <w:rsid w:val="005910E0"/>
    <w:rsid w:val="00591875"/>
    <w:rsid w:val="0059282C"/>
    <w:rsid w:val="005938A6"/>
    <w:rsid w:val="005952E1"/>
    <w:rsid w:val="005974AD"/>
    <w:rsid w:val="005A0FD2"/>
    <w:rsid w:val="005A197B"/>
    <w:rsid w:val="005A367A"/>
    <w:rsid w:val="005A43EE"/>
    <w:rsid w:val="005A7236"/>
    <w:rsid w:val="005B22DC"/>
    <w:rsid w:val="005B351E"/>
    <w:rsid w:val="005B4B69"/>
    <w:rsid w:val="005B4FD1"/>
    <w:rsid w:val="005B687C"/>
    <w:rsid w:val="005C01FD"/>
    <w:rsid w:val="005C086F"/>
    <w:rsid w:val="005C4871"/>
    <w:rsid w:val="005C69F6"/>
    <w:rsid w:val="005C6F45"/>
    <w:rsid w:val="005D16EE"/>
    <w:rsid w:val="005D18E1"/>
    <w:rsid w:val="005D1D0F"/>
    <w:rsid w:val="005D286E"/>
    <w:rsid w:val="005D3A1D"/>
    <w:rsid w:val="005D7686"/>
    <w:rsid w:val="005E488E"/>
    <w:rsid w:val="005E5D65"/>
    <w:rsid w:val="005E60B5"/>
    <w:rsid w:val="005E6BEC"/>
    <w:rsid w:val="005F2E54"/>
    <w:rsid w:val="005F3CAE"/>
    <w:rsid w:val="005F75DD"/>
    <w:rsid w:val="00601413"/>
    <w:rsid w:val="0060158B"/>
    <w:rsid w:val="00602B46"/>
    <w:rsid w:val="00604463"/>
    <w:rsid w:val="0060535F"/>
    <w:rsid w:val="00606198"/>
    <w:rsid w:val="00606350"/>
    <w:rsid w:val="006074B0"/>
    <w:rsid w:val="0061228B"/>
    <w:rsid w:val="00614506"/>
    <w:rsid w:val="006151EE"/>
    <w:rsid w:val="0061581F"/>
    <w:rsid w:val="006177FF"/>
    <w:rsid w:val="006203F9"/>
    <w:rsid w:val="00620539"/>
    <w:rsid w:val="0062221A"/>
    <w:rsid w:val="00623B41"/>
    <w:rsid w:val="0062406F"/>
    <w:rsid w:val="006251B6"/>
    <w:rsid w:val="00625C50"/>
    <w:rsid w:val="0062649D"/>
    <w:rsid w:val="006266DC"/>
    <w:rsid w:val="00627AB1"/>
    <w:rsid w:val="006307DB"/>
    <w:rsid w:val="00631C3F"/>
    <w:rsid w:val="006330B5"/>
    <w:rsid w:val="006337F7"/>
    <w:rsid w:val="00633E97"/>
    <w:rsid w:val="00635F01"/>
    <w:rsid w:val="00636E00"/>
    <w:rsid w:val="00641C09"/>
    <w:rsid w:val="006422FC"/>
    <w:rsid w:val="00651494"/>
    <w:rsid w:val="00652EBB"/>
    <w:rsid w:val="0065395A"/>
    <w:rsid w:val="006546AC"/>
    <w:rsid w:val="006561BC"/>
    <w:rsid w:val="00656274"/>
    <w:rsid w:val="006577E7"/>
    <w:rsid w:val="00662F72"/>
    <w:rsid w:val="00663CBF"/>
    <w:rsid w:val="006656C5"/>
    <w:rsid w:val="006663BF"/>
    <w:rsid w:val="006702D7"/>
    <w:rsid w:val="00674A73"/>
    <w:rsid w:val="006763EA"/>
    <w:rsid w:val="00680C1C"/>
    <w:rsid w:val="00681D9B"/>
    <w:rsid w:val="0068306C"/>
    <w:rsid w:val="00683496"/>
    <w:rsid w:val="00684C21"/>
    <w:rsid w:val="00685320"/>
    <w:rsid w:val="00685D4D"/>
    <w:rsid w:val="00693994"/>
    <w:rsid w:val="006976E5"/>
    <w:rsid w:val="00697B94"/>
    <w:rsid w:val="006B0B60"/>
    <w:rsid w:val="006B0C87"/>
    <w:rsid w:val="006B2D5D"/>
    <w:rsid w:val="006B425F"/>
    <w:rsid w:val="006B434C"/>
    <w:rsid w:val="006C0572"/>
    <w:rsid w:val="006C1592"/>
    <w:rsid w:val="006D19E4"/>
    <w:rsid w:val="006D2B1F"/>
    <w:rsid w:val="006D6818"/>
    <w:rsid w:val="006E0C03"/>
    <w:rsid w:val="006E1DC1"/>
    <w:rsid w:val="006E2CC6"/>
    <w:rsid w:val="006E38EC"/>
    <w:rsid w:val="006E5E37"/>
    <w:rsid w:val="006F001B"/>
    <w:rsid w:val="006F1C9F"/>
    <w:rsid w:val="006F201F"/>
    <w:rsid w:val="006F21FB"/>
    <w:rsid w:val="006F4C6A"/>
    <w:rsid w:val="006F65AC"/>
    <w:rsid w:val="006F6B30"/>
    <w:rsid w:val="006F6B6C"/>
    <w:rsid w:val="006F7ADD"/>
    <w:rsid w:val="006F7E87"/>
    <w:rsid w:val="00700ABB"/>
    <w:rsid w:val="00701386"/>
    <w:rsid w:val="007033C9"/>
    <w:rsid w:val="007049FE"/>
    <w:rsid w:val="00704BB5"/>
    <w:rsid w:val="007072E2"/>
    <w:rsid w:val="0071293A"/>
    <w:rsid w:val="00716338"/>
    <w:rsid w:val="00721EF9"/>
    <w:rsid w:val="0072335E"/>
    <w:rsid w:val="007235E4"/>
    <w:rsid w:val="0072513D"/>
    <w:rsid w:val="00725164"/>
    <w:rsid w:val="0072527B"/>
    <w:rsid w:val="00731F06"/>
    <w:rsid w:val="00732EB0"/>
    <w:rsid w:val="00733CB4"/>
    <w:rsid w:val="007341F2"/>
    <w:rsid w:val="00734D4A"/>
    <w:rsid w:val="007400C9"/>
    <w:rsid w:val="00743504"/>
    <w:rsid w:val="0074378C"/>
    <w:rsid w:val="00744A05"/>
    <w:rsid w:val="007452FD"/>
    <w:rsid w:val="00750C66"/>
    <w:rsid w:val="00750D63"/>
    <w:rsid w:val="00751153"/>
    <w:rsid w:val="007512AE"/>
    <w:rsid w:val="00756053"/>
    <w:rsid w:val="0075678B"/>
    <w:rsid w:val="00757BD7"/>
    <w:rsid w:val="007611AA"/>
    <w:rsid w:val="007624AE"/>
    <w:rsid w:val="00763695"/>
    <w:rsid w:val="0076509D"/>
    <w:rsid w:val="007673C9"/>
    <w:rsid w:val="00771E9C"/>
    <w:rsid w:val="00772F50"/>
    <w:rsid w:val="00773015"/>
    <w:rsid w:val="0077483F"/>
    <w:rsid w:val="00777D8E"/>
    <w:rsid w:val="007801BD"/>
    <w:rsid w:val="00783C4F"/>
    <w:rsid w:val="00784D7A"/>
    <w:rsid w:val="0078669C"/>
    <w:rsid w:val="0078714F"/>
    <w:rsid w:val="007872A7"/>
    <w:rsid w:val="00787941"/>
    <w:rsid w:val="007917AE"/>
    <w:rsid w:val="007961D0"/>
    <w:rsid w:val="007A08D3"/>
    <w:rsid w:val="007A4896"/>
    <w:rsid w:val="007A513C"/>
    <w:rsid w:val="007A558A"/>
    <w:rsid w:val="007A60C7"/>
    <w:rsid w:val="007A60DD"/>
    <w:rsid w:val="007B1BCF"/>
    <w:rsid w:val="007B4DAA"/>
    <w:rsid w:val="007B6481"/>
    <w:rsid w:val="007B71D4"/>
    <w:rsid w:val="007B7357"/>
    <w:rsid w:val="007B7B8D"/>
    <w:rsid w:val="007C1587"/>
    <w:rsid w:val="007C3C8A"/>
    <w:rsid w:val="007C48AA"/>
    <w:rsid w:val="007C4A4B"/>
    <w:rsid w:val="007C567B"/>
    <w:rsid w:val="007C73DD"/>
    <w:rsid w:val="007D506E"/>
    <w:rsid w:val="007D5732"/>
    <w:rsid w:val="007D7EE0"/>
    <w:rsid w:val="007E6AE8"/>
    <w:rsid w:val="007F17A0"/>
    <w:rsid w:val="007F2237"/>
    <w:rsid w:val="007F46B5"/>
    <w:rsid w:val="007F4ECE"/>
    <w:rsid w:val="008002DB"/>
    <w:rsid w:val="00802676"/>
    <w:rsid w:val="008035CE"/>
    <w:rsid w:val="00804B3F"/>
    <w:rsid w:val="00805AC0"/>
    <w:rsid w:val="00806E37"/>
    <w:rsid w:val="00811643"/>
    <w:rsid w:val="008154B4"/>
    <w:rsid w:val="00817546"/>
    <w:rsid w:val="0082058E"/>
    <w:rsid w:val="008215A1"/>
    <w:rsid w:val="00824F72"/>
    <w:rsid w:val="00825A7B"/>
    <w:rsid w:val="00830095"/>
    <w:rsid w:val="0083063A"/>
    <w:rsid w:val="00831247"/>
    <w:rsid w:val="008316E7"/>
    <w:rsid w:val="0083290F"/>
    <w:rsid w:val="00832EA5"/>
    <w:rsid w:val="0083496D"/>
    <w:rsid w:val="00835C7E"/>
    <w:rsid w:val="00837FD2"/>
    <w:rsid w:val="00842F5E"/>
    <w:rsid w:val="00844976"/>
    <w:rsid w:val="00845294"/>
    <w:rsid w:val="008457EE"/>
    <w:rsid w:val="00845941"/>
    <w:rsid w:val="00846F1B"/>
    <w:rsid w:val="0085245F"/>
    <w:rsid w:val="00853352"/>
    <w:rsid w:val="00853E17"/>
    <w:rsid w:val="008562CD"/>
    <w:rsid w:val="00857860"/>
    <w:rsid w:val="0086092A"/>
    <w:rsid w:val="00861F5C"/>
    <w:rsid w:val="00862709"/>
    <w:rsid w:val="00865E89"/>
    <w:rsid w:val="00867D74"/>
    <w:rsid w:val="008745F5"/>
    <w:rsid w:val="00874B3D"/>
    <w:rsid w:val="00874C6D"/>
    <w:rsid w:val="00875A50"/>
    <w:rsid w:val="008774AD"/>
    <w:rsid w:val="00877B6B"/>
    <w:rsid w:val="00880450"/>
    <w:rsid w:val="008806EF"/>
    <w:rsid w:val="008818C2"/>
    <w:rsid w:val="00882084"/>
    <w:rsid w:val="00882F37"/>
    <w:rsid w:val="0088486F"/>
    <w:rsid w:val="00885661"/>
    <w:rsid w:val="008860F1"/>
    <w:rsid w:val="00887A08"/>
    <w:rsid w:val="00891C53"/>
    <w:rsid w:val="008972BE"/>
    <w:rsid w:val="008A019F"/>
    <w:rsid w:val="008A1804"/>
    <w:rsid w:val="008A3594"/>
    <w:rsid w:val="008A3FC8"/>
    <w:rsid w:val="008A5002"/>
    <w:rsid w:val="008A5F7B"/>
    <w:rsid w:val="008A6DAF"/>
    <w:rsid w:val="008B25B5"/>
    <w:rsid w:val="008B31D2"/>
    <w:rsid w:val="008B4AC0"/>
    <w:rsid w:val="008B5D1A"/>
    <w:rsid w:val="008C00B6"/>
    <w:rsid w:val="008C16B5"/>
    <w:rsid w:val="008C2BBB"/>
    <w:rsid w:val="008C4CB9"/>
    <w:rsid w:val="008C7B5D"/>
    <w:rsid w:val="008D023A"/>
    <w:rsid w:val="008D2462"/>
    <w:rsid w:val="008D40CF"/>
    <w:rsid w:val="008D4142"/>
    <w:rsid w:val="008D6964"/>
    <w:rsid w:val="008D6991"/>
    <w:rsid w:val="008D6CC9"/>
    <w:rsid w:val="008E0E54"/>
    <w:rsid w:val="008E17EF"/>
    <w:rsid w:val="008E3F0B"/>
    <w:rsid w:val="008E4EF7"/>
    <w:rsid w:val="008E59A3"/>
    <w:rsid w:val="008E6D07"/>
    <w:rsid w:val="008F0B11"/>
    <w:rsid w:val="008F250C"/>
    <w:rsid w:val="008F2567"/>
    <w:rsid w:val="008F3635"/>
    <w:rsid w:val="008F53B0"/>
    <w:rsid w:val="00901A46"/>
    <w:rsid w:val="00901A56"/>
    <w:rsid w:val="009025B2"/>
    <w:rsid w:val="009036CB"/>
    <w:rsid w:val="0090658C"/>
    <w:rsid w:val="009067E8"/>
    <w:rsid w:val="00907F77"/>
    <w:rsid w:val="0091020E"/>
    <w:rsid w:val="0091210A"/>
    <w:rsid w:val="009135BB"/>
    <w:rsid w:val="00914B98"/>
    <w:rsid w:val="00915381"/>
    <w:rsid w:val="00921359"/>
    <w:rsid w:val="00925943"/>
    <w:rsid w:val="0093016E"/>
    <w:rsid w:val="00931194"/>
    <w:rsid w:val="009314A4"/>
    <w:rsid w:val="00931B9E"/>
    <w:rsid w:val="00936B9C"/>
    <w:rsid w:val="00936DE2"/>
    <w:rsid w:val="00945FA8"/>
    <w:rsid w:val="00947FA2"/>
    <w:rsid w:val="00947FB8"/>
    <w:rsid w:val="0095269F"/>
    <w:rsid w:val="00952B4D"/>
    <w:rsid w:val="00953AEF"/>
    <w:rsid w:val="00953F08"/>
    <w:rsid w:val="00954DD8"/>
    <w:rsid w:val="00957C20"/>
    <w:rsid w:val="00960B30"/>
    <w:rsid w:val="00960B63"/>
    <w:rsid w:val="00960F09"/>
    <w:rsid w:val="00962945"/>
    <w:rsid w:val="00962C84"/>
    <w:rsid w:val="00962F59"/>
    <w:rsid w:val="00965BAD"/>
    <w:rsid w:val="00971B1E"/>
    <w:rsid w:val="00972C63"/>
    <w:rsid w:val="009748CC"/>
    <w:rsid w:val="00975967"/>
    <w:rsid w:val="00980AF0"/>
    <w:rsid w:val="00980B97"/>
    <w:rsid w:val="009811A4"/>
    <w:rsid w:val="00984B63"/>
    <w:rsid w:val="009857E6"/>
    <w:rsid w:val="009936D2"/>
    <w:rsid w:val="009957AA"/>
    <w:rsid w:val="00995CC7"/>
    <w:rsid w:val="00995DD4"/>
    <w:rsid w:val="009966EB"/>
    <w:rsid w:val="009A1EB6"/>
    <w:rsid w:val="009A7B22"/>
    <w:rsid w:val="009B2812"/>
    <w:rsid w:val="009B2F07"/>
    <w:rsid w:val="009B39B9"/>
    <w:rsid w:val="009B4AB8"/>
    <w:rsid w:val="009B6A61"/>
    <w:rsid w:val="009B71DA"/>
    <w:rsid w:val="009B77F8"/>
    <w:rsid w:val="009C7D4C"/>
    <w:rsid w:val="009C7EF6"/>
    <w:rsid w:val="009D0DBC"/>
    <w:rsid w:val="009D3530"/>
    <w:rsid w:val="009D4844"/>
    <w:rsid w:val="009E038D"/>
    <w:rsid w:val="009E6523"/>
    <w:rsid w:val="009E6FDF"/>
    <w:rsid w:val="009E710B"/>
    <w:rsid w:val="009E77D5"/>
    <w:rsid w:val="009F10F4"/>
    <w:rsid w:val="009F151E"/>
    <w:rsid w:val="009F1C11"/>
    <w:rsid w:val="009F52E1"/>
    <w:rsid w:val="009F6ED2"/>
    <w:rsid w:val="00A0217E"/>
    <w:rsid w:val="00A03A94"/>
    <w:rsid w:val="00A0770C"/>
    <w:rsid w:val="00A11FB0"/>
    <w:rsid w:val="00A14218"/>
    <w:rsid w:val="00A15BD1"/>
    <w:rsid w:val="00A17986"/>
    <w:rsid w:val="00A17E2C"/>
    <w:rsid w:val="00A22471"/>
    <w:rsid w:val="00A230BC"/>
    <w:rsid w:val="00A23D2F"/>
    <w:rsid w:val="00A26B9C"/>
    <w:rsid w:val="00A34531"/>
    <w:rsid w:val="00A35F09"/>
    <w:rsid w:val="00A36F7B"/>
    <w:rsid w:val="00A407EC"/>
    <w:rsid w:val="00A44367"/>
    <w:rsid w:val="00A443E1"/>
    <w:rsid w:val="00A45944"/>
    <w:rsid w:val="00A505FA"/>
    <w:rsid w:val="00A50D8C"/>
    <w:rsid w:val="00A51391"/>
    <w:rsid w:val="00A5190B"/>
    <w:rsid w:val="00A536CD"/>
    <w:rsid w:val="00A536DC"/>
    <w:rsid w:val="00A546EF"/>
    <w:rsid w:val="00A553D0"/>
    <w:rsid w:val="00A573CE"/>
    <w:rsid w:val="00A600DC"/>
    <w:rsid w:val="00A65418"/>
    <w:rsid w:val="00A65853"/>
    <w:rsid w:val="00A7083B"/>
    <w:rsid w:val="00A72FDD"/>
    <w:rsid w:val="00A742FD"/>
    <w:rsid w:val="00A77106"/>
    <w:rsid w:val="00A81514"/>
    <w:rsid w:val="00A83A3B"/>
    <w:rsid w:val="00A84615"/>
    <w:rsid w:val="00A84AE1"/>
    <w:rsid w:val="00A87057"/>
    <w:rsid w:val="00A95049"/>
    <w:rsid w:val="00A96891"/>
    <w:rsid w:val="00A979CE"/>
    <w:rsid w:val="00AA22DA"/>
    <w:rsid w:val="00AA3072"/>
    <w:rsid w:val="00AA3605"/>
    <w:rsid w:val="00AA43D8"/>
    <w:rsid w:val="00AA5A7B"/>
    <w:rsid w:val="00AB40FB"/>
    <w:rsid w:val="00AB5909"/>
    <w:rsid w:val="00AB5D27"/>
    <w:rsid w:val="00AB6AF8"/>
    <w:rsid w:val="00AB7F17"/>
    <w:rsid w:val="00AC0F2F"/>
    <w:rsid w:val="00AC1828"/>
    <w:rsid w:val="00AC2ABF"/>
    <w:rsid w:val="00AC3F67"/>
    <w:rsid w:val="00AC5306"/>
    <w:rsid w:val="00AC532B"/>
    <w:rsid w:val="00AD13A2"/>
    <w:rsid w:val="00AD160D"/>
    <w:rsid w:val="00AD1EC8"/>
    <w:rsid w:val="00AD2DD7"/>
    <w:rsid w:val="00AD3D65"/>
    <w:rsid w:val="00AD604D"/>
    <w:rsid w:val="00AD6794"/>
    <w:rsid w:val="00AD7CB0"/>
    <w:rsid w:val="00AE0B79"/>
    <w:rsid w:val="00AE0CD8"/>
    <w:rsid w:val="00AE135E"/>
    <w:rsid w:val="00AE1730"/>
    <w:rsid w:val="00AE454E"/>
    <w:rsid w:val="00AE5E7C"/>
    <w:rsid w:val="00AE61D4"/>
    <w:rsid w:val="00AF1210"/>
    <w:rsid w:val="00AF2063"/>
    <w:rsid w:val="00AF340D"/>
    <w:rsid w:val="00AF6639"/>
    <w:rsid w:val="00AF68D4"/>
    <w:rsid w:val="00AF7814"/>
    <w:rsid w:val="00B000A8"/>
    <w:rsid w:val="00B002B3"/>
    <w:rsid w:val="00B0470F"/>
    <w:rsid w:val="00B04A8A"/>
    <w:rsid w:val="00B071E5"/>
    <w:rsid w:val="00B07DF6"/>
    <w:rsid w:val="00B1047B"/>
    <w:rsid w:val="00B1328F"/>
    <w:rsid w:val="00B15116"/>
    <w:rsid w:val="00B15C00"/>
    <w:rsid w:val="00B16178"/>
    <w:rsid w:val="00B213E2"/>
    <w:rsid w:val="00B21839"/>
    <w:rsid w:val="00B23FE5"/>
    <w:rsid w:val="00B30E1E"/>
    <w:rsid w:val="00B32912"/>
    <w:rsid w:val="00B36285"/>
    <w:rsid w:val="00B37A67"/>
    <w:rsid w:val="00B400C9"/>
    <w:rsid w:val="00B41526"/>
    <w:rsid w:val="00B41CE3"/>
    <w:rsid w:val="00B421B1"/>
    <w:rsid w:val="00B4368B"/>
    <w:rsid w:val="00B43C3F"/>
    <w:rsid w:val="00B53351"/>
    <w:rsid w:val="00B5364F"/>
    <w:rsid w:val="00B56A82"/>
    <w:rsid w:val="00B60128"/>
    <w:rsid w:val="00B61A70"/>
    <w:rsid w:val="00B641DF"/>
    <w:rsid w:val="00B670E6"/>
    <w:rsid w:val="00B70B3D"/>
    <w:rsid w:val="00B71A49"/>
    <w:rsid w:val="00B71B61"/>
    <w:rsid w:val="00B71B9F"/>
    <w:rsid w:val="00B732D2"/>
    <w:rsid w:val="00B80802"/>
    <w:rsid w:val="00B8451E"/>
    <w:rsid w:val="00B868A8"/>
    <w:rsid w:val="00B86AFB"/>
    <w:rsid w:val="00B86F42"/>
    <w:rsid w:val="00B90D5B"/>
    <w:rsid w:val="00B9516B"/>
    <w:rsid w:val="00B95FD0"/>
    <w:rsid w:val="00BA0F1F"/>
    <w:rsid w:val="00BA0F47"/>
    <w:rsid w:val="00BA1A51"/>
    <w:rsid w:val="00BA2648"/>
    <w:rsid w:val="00BA46E9"/>
    <w:rsid w:val="00BA5989"/>
    <w:rsid w:val="00BA6196"/>
    <w:rsid w:val="00BA7A41"/>
    <w:rsid w:val="00BB1AA6"/>
    <w:rsid w:val="00BC049E"/>
    <w:rsid w:val="00BC416E"/>
    <w:rsid w:val="00BC4FB3"/>
    <w:rsid w:val="00BC7502"/>
    <w:rsid w:val="00BC7C94"/>
    <w:rsid w:val="00BD0596"/>
    <w:rsid w:val="00BD1EF4"/>
    <w:rsid w:val="00BD42D1"/>
    <w:rsid w:val="00BD4673"/>
    <w:rsid w:val="00BD4E5B"/>
    <w:rsid w:val="00BD5564"/>
    <w:rsid w:val="00BD57DB"/>
    <w:rsid w:val="00BD782C"/>
    <w:rsid w:val="00BE2A08"/>
    <w:rsid w:val="00BE3FA5"/>
    <w:rsid w:val="00BE46CD"/>
    <w:rsid w:val="00BE4A29"/>
    <w:rsid w:val="00BE53CB"/>
    <w:rsid w:val="00BE5661"/>
    <w:rsid w:val="00BE5D45"/>
    <w:rsid w:val="00BE746E"/>
    <w:rsid w:val="00BE7E58"/>
    <w:rsid w:val="00BF48AB"/>
    <w:rsid w:val="00C00016"/>
    <w:rsid w:val="00C031B6"/>
    <w:rsid w:val="00C057BE"/>
    <w:rsid w:val="00C07416"/>
    <w:rsid w:val="00C10C4F"/>
    <w:rsid w:val="00C10F5D"/>
    <w:rsid w:val="00C15937"/>
    <w:rsid w:val="00C15D61"/>
    <w:rsid w:val="00C161D7"/>
    <w:rsid w:val="00C17604"/>
    <w:rsid w:val="00C23AA0"/>
    <w:rsid w:val="00C257DD"/>
    <w:rsid w:val="00C262DE"/>
    <w:rsid w:val="00C262E0"/>
    <w:rsid w:val="00C3096D"/>
    <w:rsid w:val="00C3192D"/>
    <w:rsid w:val="00C32861"/>
    <w:rsid w:val="00C356AA"/>
    <w:rsid w:val="00C35FEA"/>
    <w:rsid w:val="00C4073D"/>
    <w:rsid w:val="00C41464"/>
    <w:rsid w:val="00C42038"/>
    <w:rsid w:val="00C455AD"/>
    <w:rsid w:val="00C457DF"/>
    <w:rsid w:val="00C46284"/>
    <w:rsid w:val="00C525DE"/>
    <w:rsid w:val="00C52C60"/>
    <w:rsid w:val="00C530FA"/>
    <w:rsid w:val="00C533AA"/>
    <w:rsid w:val="00C55D7C"/>
    <w:rsid w:val="00C62711"/>
    <w:rsid w:val="00C656B1"/>
    <w:rsid w:val="00C67C43"/>
    <w:rsid w:val="00C70FD9"/>
    <w:rsid w:val="00C727A5"/>
    <w:rsid w:val="00C745B1"/>
    <w:rsid w:val="00C805C2"/>
    <w:rsid w:val="00C815B1"/>
    <w:rsid w:val="00C83474"/>
    <w:rsid w:val="00C83E5B"/>
    <w:rsid w:val="00C84791"/>
    <w:rsid w:val="00C855BA"/>
    <w:rsid w:val="00C8574D"/>
    <w:rsid w:val="00C90F9F"/>
    <w:rsid w:val="00C915FA"/>
    <w:rsid w:val="00C95306"/>
    <w:rsid w:val="00C96DC4"/>
    <w:rsid w:val="00CA05EA"/>
    <w:rsid w:val="00CA18CF"/>
    <w:rsid w:val="00CA3C77"/>
    <w:rsid w:val="00CA3CE4"/>
    <w:rsid w:val="00CA4E3D"/>
    <w:rsid w:val="00CA5ABD"/>
    <w:rsid w:val="00CA5BE7"/>
    <w:rsid w:val="00CB0825"/>
    <w:rsid w:val="00CB1BAE"/>
    <w:rsid w:val="00CB2A0E"/>
    <w:rsid w:val="00CB3695"/>
    <w:rsid w:val="00CB4B3B"/>
    <w:rsid w:val="00CB5474"/>
    <w:rsid w:val="00CB7445"/>
    <w:rsid w:val="00CB7C90"/>
    <w:rsid w:val="00CC1065"/>
    <w:rsid w:val="00CC3F2C"/>
    <w:rsid w:val="00CC4C7F"/>
    <w:rsid w:val="00CC54B3"/>
    <w:rsid w:val="00CC587F"/>
    <w:rsid w:val="00CC69D1"/>
    <w:rsid w:val="00CC7BA1"/>
    <w:rsid w:val="00CD0D3C"/>
    <w:rsid w:val="00CD40B9"/>
    <w:rsid w:val="00CD6E3B"/>
    <w:rsid w:val="00CE0817"/>
    <w:rsid w:val="00CE6AAB"/>
    <w:rsid w:val="00CF0A2B"/>
    <w:rsid w:val="00CF5036"/>
    <w:rsid w:val="00CF74A9"/>
    <w:rsid w:val="00D027D9"/>
    <w:rsid w:val="00D043B4"/>
    <w:rsid w:val="00D11D58"/>
    <w:rsid w:val="00D11F42"/>
    <w:rsid w:val="00D129D7"/>
    <w:rsid w:val="00D163CE"/>
    <w:rsid w:val="00D171CB"/>
    <w:rsid w:val="00D22E86"/>
    <w:rsid w:val="00D24E9D"/>
    <w:rsid w:val="00D27F7F"/>
    <w:rsid w:val="00D31641"/>
    <w:rsid w:val="00D31C00"/>
    <w:rsid w:val="00D31CC4"/>
    <w:rsid w:val="00D3418C"/>
    <w:rsid w:val="00D34605"/>
    <w:rsid w:val="00D3478A"/>
    <w:rsid w:val="00D368BF"/>
    <w:rsid w:val="00D434CD"/>
    <w:rsid w:val="00D44B15"/>
    <w:rsid w:val="00D46B08"/>
    <w:rsid w:val="00D46FE9"/>
    <w:rsid w:val="00D477F5"/>
    <w:rsid w:val="00D47DA2"/>
    <w:rsid w:val="00D50EF9"/>
    <w:rsid w:val="00D52432"/>
    <w:rsid w:val="00D5290B"/>
    <w:rsid w:val="00D5431F"/>
    <w:rsid w:val="00D61F97"/>
    <w:rsid w:val="00D6365E"/>
    <w:rsid w:val="00D639D5"/>
    <w:rsid w:val="00D64D06"/>
    <w:rsid w:val="00D65F40"/>
    <w:rsid w:val="00D66908"/>
    <w:rsid w:val="00D70AA2"/>
    <w:rsid w:val="00D70BB7"/>
    <w:rsid w:val="00D72B94"/>
    <w:rsid w:val="00D75ED5"/>
    <w:rsid w:val="00D767E7"/>
    <w:rsid w:val="00D80079"/>
    <w:rsid w:val="00D846C4"/>
    <w:rsid w:val="00D87A89"/>
    <w:rsid w:val="00D9071E"/>
    <w:rsid w:val="00D923E8"/>
    <w:rsid w:val="00D96345"/>
    <w:rsid w:val="00D97C16"/>
    <w:rsid w:val="00D97C52"/>
    <w:rsid w:val="00DA1109"/>
    <w:rsid w:val="00DA1187"/>
    <w:rsid w:val="00DA51C2"/>
    <w:rsid w:val="00DA6956"/>
    <w:rsid w:val="00DB0BAC"/>
    <w:rsid w:val="00DB1032"/>
    <w:rsid w:val="00DB127E"/>
    <w:rsid w:val="00DB1AB2"/>
    <w:rsid w:val="00DC029A"/>
    <w:rsid w:val="00DC0490"/>
    <w:rsid w:val="00DC07E8"/>
    <w:rsid w:val="00DC08E8"/>
    <w:rsid w:val="00DC5611"/>
    <w:rsid w:val="00DC5C96"/>
    <w:rsid w:val="00DC612A"/>
    <w:rsid w:val="00DD276F"/>
    <w:rsid w:val="00DD2E83"/>
    <w:rsid w:val="00DD38A2"/>
    <w:rsid w:val="00DD38DD"/>
    <w:rsid w:val="00DD4668"/>
    <w:rsid w:val="00DD46A1"/>
    <w:rsid w:val="00DD4FEF"/>
    <w:rsid w:val="00DE0DB3"/>
    <w:rsid w:val="00DE11A1"/>
    <w:rsid w:val="00DE5782"/>
    <w:rsid w:val="00DE5A42"/>
    <w:rsid w:val="00DF05EE"/>
    <w:rsid w:val="00DF0F50"/>
    <w:rsid w:val="00DF44A2"/>
    <w:rsid w:val="00DF4F96"/>
    <w:rsid w:val="00DF633D"/>
    <w:rsid w:val="00E0351C"/>
    <w:rsid w:val="00E03C7F"/>
    <w:rsid w:val="00E05655"/>
    <w:rsid w:val="00E118F9"/>
    <w:rsid w:val="00E123BD"/>
    <w:rsid w:val="00E138AE"/>
    <w:rsid w:val="00E157E5"/>
    <w:rsid w:val="00E1580A"/>
    <w:rsid w:val="00E21D33"/>
    <w:rsid w:val="00E248ED"/>
    <w:rsid w:val="00E24FF1"/>
    <w:rsid w:val="00E2568C"/>
    <w:rsid w:val="00E25D14"/>
    <w:rsid w:val="00E26C94"/>
    <w:rsid w:val="00E30209"/>
    <w:rsid w:val="00E30C81"/>
    <w:rsid w:val="00E30CF1"/>
    <w:rsid w:val="00E310B1"/>
    <w:rsid w:val="00E32760"/>
    <w:rsid w:val="00E36758"/>
    <w:rsid w:val="00E36883"/>
    <w:rsid w:val="00E40149"/>
    <w:rsid w:val="00E41CF3"/>
    <w:rsid w:val="00E44E0A"/>
    <w:rsid w:val="00E47E5F"/>
    <w:rsid w:val="00E5121D"/>
    <w:rsid w:val="00E52A12"/>
    <w:rsid w:val="00E52F80"/>
    <w:rsid w:val="00E52F95"/>
    <w:rsid w:val="00E54E75"/>
    <w:rsid w:val="00E5673A"/>
    <w:rsid w:val="00E5712A"/>
    <w:rsid w:val="00E576D2"/>
    <w:rsid w:val="00E636E9"/>
    <w:rsid w:val="00E65DA2"/>
    <w:rsid w:val="00E6676E"/>
    <w:rsid w:val="00E73036"/>
    <w:rsid w:val="00E7341C"/>
    <w:rsid w:val="00E74FB5"/>
    <w:rsid w:val="00E81636"/>
    <w:rsid w:val="00E82F42"/>
    <w:rsid w:val="00E83690"/>
    <w:rsid w:val="00E846E8"/>
    <w:rsid w:val="00E849A9"/>
    <w:rsid w:val="00E85654"/>
    <w:rsid w:val="00E864AD"/>
    <w:rsid w:val="00E9217E"/>
    <w:rsid w:val="00E92CAC"/>
    <w:rsid w:val="00E93B2B"/>
    <w:rsid w:val="00E93ED7"/>
    <w:rsid w:val="00E943CE"/>
    <w:rsid w:val="00E945FE"/>
    <w:rsid w:val="00E94FB7"/>
    <w:rsid w:val="00E95FC8"/>
    <w:rsid w:val="00E9677E"/>
    <w:rsid w:val="00EA2875"/>
    <w:rsid w:val="00EA3466"/>
    <w:rsid w:val="00EA6A3B"/>
    <w:rsid w:val="00EA6AF2"/>
    <w:rsid w:val="00EA7618"/>
    <w:rsid w:val="00EA7B43"/>
    <w:rsid w:val="00EB05EC"/>
    <w:rsid w:val="00EB1542"/>
    <w:rsid w:val="00EB1E2B"/>
    <w:rsid w:val="00EB239C"/>
    <w:rsid w:val="00EB5291"/>
    <w:rsid w:val="00EB5934"/>
    <w:rsid w:val="00EB5FF2"/>
    <w:rsid w:val="00EC213E"/>
    <w:rsid w:val="00EC51CE"/>
    <w:rsid w:val="00EC576C"/>
    <w:rsid w:val="00EC5F3C"/>
    <w:rsid w:val="00EC6F51"/>
    <w:rsid w:val="00EC775B"/>
    <w:rsid w:val="00ED081C"/>
    <w:rsid w:val="00ED2D0D"/>
    <w:rsid w:val="00ED6AE8"/>
    <w:rsid w:val="00ED7D93"/>
    <w:rsid w:val="00EE012C"/>
    <w:rsid w:val="00EE32BA"/>
    <w:rsid w:val="00EE4389"/>
    <w:rsid w:val="00EE7BB0"/>
    <w:rsid w:val="00EF14E3"/>
    <w:rsid w:val="00EF16F4"/>
    <w:rsid w:val="00EF38D6"/>
    <w:rsid w:val="00EF39E5"/>
    <w:rsid w:val="00EF5D66"/>
    <w:rsid w:val="00EF6C12"/>
    <w:rsid w:val="00EF7346"/>
    <w:rsid w:val="00EF79CB"/>
    <w:rsid w:val="00F00940"/>
    <w:rsid w:val="00F0107D"/>
    <w:rsid w:val="00F01ADD"/>
    <w:rsid w:val="00F0262F"/>
    <w:rsid w:val="00F02B94"/>
    <w:rsid w:val="00F0638E"/>
    <w:rsid w:val="00F0715D"/>
    <w:rsid w:val="00F1182D"/>
    <w:rsid w:val="00F1460F"/>
    <w:rsid w:val="00F14CC2"/>
    <w:rsid w:val="00F14D41"/>
    <w:rsid w:val="00F173D2"/>
    <w:rsid w:val="00F17E48"/>
    <w:rsid w:val="00F209E3"/>
    <w:rsid w:val="00F227F0"/>
    <w:rsid w:val="00F24807"/>
    <w:rsid w:val="00F264BD"/>
    <w:rsid w:val="00F26A47"/>
    <w:rsid w:val="00F26BFB"/>
    <w:rsid w:val="00F27D09"/>
    <w:rsid w:val="00F319F8"/>
    <w:rsid w:val="00F31D12"/>
    <w:rsid w:val="00F320CD"/>
    <w:rsid w:val="00F3215B"/>
    <w:rsid w:val="00F34A52"/>
    <w:rsid w:val="00F3530E"/>
    <w:rsid w:val="00F374C0"/>
    <w:rsid w:val="00F4378B"/>
    <w:rsid w:val="00F47E0B"/>
    <w:rsid w:val="00F552EE"/>
    <w:rsid w:val="00F56EE6"/>
    <w:rsid w:val="00F611C4"/>
    <w:rsid w:val="00F62603"/>
    <w:rsid w:val="00F62FCE"/>
    <w:rsid w:val="00F63A3F"/>
    <w:rsid w:val="00F63AAF"/>
    <w:rsid w:val="00F6515D"/>
    <w:rsid w:val="00F66159"/>
    <w:rsid w:val="00F66E66"/>
    <w:rsid w:val="00F700E2"/>
    <w:rsid w:val="00F700EF"/>
    <w:rsid w:val="00F72589"/>
    <w:rsid w:val="00F73624"/>
    <w:rsid w:val="00F80C42"/>
    <w:rsid w:val="00F833C5"/>
    <w:rsid w:val="00F842CC"/>
    <w:rsid w:val="00F85FE4"/>
    <w:rsid w:val="00F86933"/>
    <w:rsid w:val="00F925A8"/>
    <w:rsid w:val="00F9785A"/>
    <w:rsid w:val="00F97F94"/>
    <w:rsid w:val="00FA0E6F"/>
    <w:rsid w:val="00FA583C"/>
    <w:rsid w:val="00FB0728"/>
    <w:rsid w:val="00FB195B"/>
    <w:rsid w:val="00FB319E"/>
    <w:rsid w:val="00FB38CB"/>
    <w:rsid w:val="00FB4227"/>
    <w:rsid w:val="00FB52F5"/>
    <w:rsid w:val="00FB61E5"/>
    <w:rsid w:val="00FB68E1"/>
    <w:rsid w:val="00FC0251"/>
    <w:rsid w:val="00FC051E"/>
    <w:rsid w:val="00FC06D7"/>
    <w:rsid w:val="00FC0813"/>
    <w:rsid w:val="00FC126B"/>
    <w:rsid w:val="00FC1684"/>
    <w:rsid w:val="00FC1942"/>
    <w:rsid w:val="00FC2313"/>
    <w:rsid w:val="00FC2867"/>
    <w:rsid w:val="00FC3B8B"/>
    <w:rsid w:val="00FC4D06"/>
    <w:rsid w:val="00FC5CC9"/>
    <w:rsid w:val="00FC5D02"/>
    <w:rsid w:val="00FC66EF"/>
    <w:rsid w:val="00FD0C53"/>
    <w:rsid w:val="00FD1FBD"/>
    <w:rsid w:val="00FD6E83"/>
    <w:rsid w:val="00FD77D5"/>
    <w:rsid w:val="00FD7B21"/>
    <w:rsid w:val="00FD7FE7"/>
    <w:rsid w:val="00FE2561"/>
    <w:rsid w:val="00FE46E3"/>
    <w:rsid w:val="00FE743A"/>
    <w:rsid w:val="00FF14B7"/>
    <w:rsid w:val="00FF1AB3"/>
    <w:rsid w:val="00FF2B37"/>
    <w:rsid w:val="00FF2E8E"/>
    <w:rsid w:val="00FF38DC"/>
    <w:rsid w:val="00FF56C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id"/>
    </w:rPr>
  </w:style>
  <w:style w:type="paragraph" w:styleId="Heading1">
    <w:name w:val="heading 1"/>
    <w:basedOn w:val="Normal"/>
    <w:uiPriority w:val="1"/>
    <w:qFormat/>
    <w:rsid w:val="00633E97"/>
    <w:pPr>
      <w:tabs>
        <w:tab w:val="left" w:pos="0"/>
      </w:tabs>
      <w:spacing w:line="360" w:lineRule="auto"/>
      <w:jc w:val="center"/>
      <w:outlineLvl w:val="0"/>
    </w:pPr>
    <w:rPr>
      <w:b/>
      <w:sz w:val="24"/>
    </w:rPr>
  </w:style>
  <w:style w:type="paragraph" w:styleId="Heading2">
    <w:name w:val="heading 2"/>
    <w:basedOn w:val="Normal"/>
    <w:uiPriority w:val="1"/>
    <w:qFormat/>
    <w:pPr>
      <w:ind w:left="1296"/>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6"/>
      <w:ind w:left="598"/>
    </w:pPr>
    <w:rPr>
      <w:b/>
      <w:bCs/>
    </w:rPr>
  </w:style>
  <w:style w:type="paragraph" w:styleId="TOC2">
    <w:name w:val="toc 2"/>
    <w:basedOn w:val="Normal"/>
    <w:uiPriority w:val="39"/>
    <w:qFormat/>
    <w:pPr>
      <w:spacing w:before="126"/>
      <w:ind w:left="957" w:hanging="370"/>
    </w:pPr>
  </w:style>
  <w:style w:type="paragraph" w:styleId="TOC3">
    <w:name w:val="toc 3"/>
    <w:basedOn w:val="Normal"/>
    <w:uiPriority w:val="39"/>
    <w:qFormat/>
    <w:pPr>
      <w:spacing w:before="126"/>
      <w:ind w:left="1423" w:hanging="553"/>
    </w:pPr>
  </w:style>
  <w:style w:type="paragraph" w:styleId="TOC4">
    <w:name w:val="toc 4"/>
    <w:basedOn w:val="Normal"/>
    <w:uiPriority w:val="39"/>
    <w:qFormat/>
    <w:pPr>
      <w:spacing w:before="126"/>
      <w:ind w:left="2031" w:hanging="736"/>
    </w:pPr>
  </w:style>
  <w:style w:type="paragraph" w:styleId="TOC5">
    <w:name w:val="toc 5"/>
    <w:basedOn w:val="Normal"/>
    <w:uiPriority w:val="39"/>
    <w:qFormat/>
    <w:pPr>
      <w:spacing w:before="257"/>
      <w:ind w:left="598" w:right="314" w:firstLine="7012"/>
    </w:pPr>
    <w:rPr>
      <w:b/>
      <w:bCs/>
    </w:rPr>
  </w:style>
  <w:style w:type="paragraph" w:styleId="BodyText">
    <w:name w:val="Body Text"/>
    <w:basedOn w:val="Normal"/>
    <w:uiPriority w:val="1"/>
    <w:qFormat/>
  </w:style>
  <w:style w:type="paragraph" w:styleId="ListParagraph">
    <w:name w:val="List Paragraph"/>
    <w:basedOn w:val="Normal"/>
    <w:qFormat/>
    <w:pPr>
      <w:spacing w:before="126"/>
      <w:ind w:left="1423" w:hanging="284"/>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407EC"/>
    <w:rPr>
      <w:rFonts w:ascii="Tahoma" w:hAnsi="Tahoma" w:cs="Tahoma"/>
      <w:sz w:val="16"/>
      <w:szCs w:val="16"/>
    </w:rPr>
  </w:style>
  <w:style w:type="character" w:customStyle="1" w:styleId="BalloonTextChar">
    <w:name w:val="Balloon Text Char"/>
    <w:basedOn w:val="DefaultParagraphFont"/>
    <w:link w:val="BalloonText"/>
    <w:uiPriority w:val="99"/>
    <w:semiHidden/>
    <w:rsid w:val="00A407EC"/>
    <w:rPr>
      <w:rFonts w:ascii="Tahoma" w:eastAsia="Arial" w:hAnsi="Tahoma" w:cs="Tahoma"/>
      <w:sz w:val="16"/>
      <w:szCs w:val="16"/>
      <w:lang w:val="id"/>
    </w:rPr>
  </w:style>
  <w:style w:type="paragraph" w:styleId="Header">
    <w:name w:val="header"/>
    <w:basedOn w:val="Normal"/>
    <w:link w:val="HeaderChar"/>
    <w:uiPriority w:val="99"/>
    <w:unhideWhenUsed/>
    <w:rsid w:val="0010020C"/>
    <w:pPr>
      <w:tabs>
        <w:tab w:val="center" w:pos="4513"/>
        <w:tab w:val="right" w:pos="9026"/>
      </w:tabs>
    </w:pPr>
  </w:style>
  <w:style w:type="character" w:customStyle="1" w:styleId="HeaderChar">
    <w:name w:val="Header Char"/>
    <w:basedOn w:val="DefaultParagraphFont"/>
    <w:link w:val="Header"/>
    <w:uiPriority w:val="99"/>
    <w:rsid w:val="0010020C"/>
    <w:rPr>
      <w:rFonts w:ascii="Arial" w:eastAsia="Arial" w:hAnsi="Arial" w:cs="Arial"/>
      <w:lang w:val="id"/>
    </w:rPr>
  </w:style>
  <w:style w:type="paragraph" w:styleId="Footer">
    <w:name w:val="footer"/>
    <w:basedOn w:val="Normal"/>
    <w:link w:val="FooterChar"/>
    <w:uiPriority w:val="99"/>
    <w:unhideWhenUsed/>
    <w:rsid w:val="0010020C"/>
    <w:pPr>
      <w:tabs>
        <w:tab w:val="center" w:pos="4513"/>
        <w:tab w:val="right" w:pos="9026"/>
      </w:tabs>
    </w:pPr>
  </w:style>
  <w:style w:type="character" w:customStyle="1" w:styleId="FooterChar">
    <w:name w:val="Footer Char"/>
    <w:basedOn w:val="DefaultParagraphFont"/>
    <w:link w:val="Footer"/>
    <w:uiPriority w:val="99"/>
    <w:rsid w:val="0010020C"/>
    <w:rPr>
      <w:rFonts w:ascii="Arial" w:eastAsia="Arial" w:hAnsi="Arial" w:cs="Arial"/>
      <w:lang w:val="id"/>
    </w:rPr>
  </w:style>
  <w:style w:type="character" w:styleId="PlaceholderText">
    <w:name w:val="Placeholder Text"/>
    <w:basedOn w:val="DefaultParagraphFont"/>
    <w:uiPriority w:val="99"/>
    <w:semiHidden/>
    <w:rsid w:val="003F6D28"/>
    <w:rPr>
      <w:color w:val="808080"/>
    </w:rPr>
  </w:style>
  <w:style w:type="table" w:styleId="TableGrid">
    <w:name w:val="Table Grid"/>
    <w:basedOn w:val="TableNormal"/>
    <w:uiPriority w:val="59"/>
    <w:rsid w:val="00BE4A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z5">
    <w:name w:val="WW8Num2z5"/>
    <w:qFormat/>
    <w:rsid w:val="00CA5ABD"/>
  </w:style>
  <w:style w:type="paragraph" w:styleId="TOCHeading">
    <w:name w:val="TOC Heading"/>
    <w:basedOn w:val="Heading1"/>
    <w:next w:val="Normal"/>
    <w:uiPriority w:val="39"/>
    <w:semiHidden/>
    <w:unhideWhenUsed/>
    <w:qFormat/>
    <w:rsid w:val="003606CB"/>
    <w:pPr>
      <w:keepNext/>
      <w:keepLines/>
      <w:widowControl/>
      <w:autoSpaceDE/>
      <w:autoSpaceDN/>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6">
    <w:name w:val="toc 6"/>
    <w:basedOn w:val="Normal"/>
    <w:next w:val="Normal"/>
    <w:autoRedefine/>
    <w:uiPriority w:val="39"/>
    <w:unhideWhenUsed/>
    <w:rsid w:val="003606CB"/>
    <w:pPr>
      <w:widowControl/>
      <w:autoSpaceDE/>
      <w:autoSpaceDN/>
      <w:spacing w:after="100" w:line="276" w:lineRule="auto"/>
      <w:ind w:left="1100"/>
    </w:pPr>
    <w:rPr>
      <w:rFonts w:asciiTheme="minorHAnsi" w:eastAsiaTheme="minorEastAsia" w:hAnsiTheme="minorHAnsi" w:cstheme="minorBidi"/>
      <w:lang w:val="en-ID" w:eastAsia="en-ID"/>
    </w:rPr>
  </w:style>
  <w:style w:type="paragraph" w:styleId="TOC7">
    <w:name w:val="toc 7"/>
    <w:basedOn w:val="Normal"/>
    <w:next w:val="Normal"/>
    <w:autoRedefine/>
    <w:uiPriority w:val="39"/>
    <w:unhideWhenUsed/>
    <w:rsid w:val="003606CB"/>
    <w:pPr>
      <w:widowControl/>
      <w:autoSpaceDE/>
      <w:autoSpaceDN/>
      <w:spacing w:after="100" w:line="276" w:lineRule="auto"/>
      <w:ind w:left="1320"/>
    </w:pPr>
    <w:rPr>
      <w:rFonts w:asciiTheme="minorHAnsi" w:eastAsiaTheme="minorEastAsia" w:hAnsiTheme="minorHAnsi" w:cstheme="minorBidi"/>
      <w:lang w:val="en-ID" w:eastAsia="en-ID"/>
    </w:rPr>
  </w:style>
  <w:style w:type="paragraph" w:styleId="TOC8">
    <w:name w:val="toc 8"/>
    <w:basedOn w:val="Normal"/>
    <w:next w:val="Normal"/>
    <w:autoRedefine/>
    <w:uiPriority w:val="39"/>
    <w:unhideWhenUsed/>
    <w:rsid w:val="003606CB"/>
    <w:pPr>
      <w:widowControl/>
      <w:autoSpaceDE/>
      <w:autoSpaceDN/>
      <w:spacing w:after="100" w:line="276" w:lineRule="auto"/>
      <w:ind w:left="1540"/>
    </w:pPr>
    <w:rPr>
      <w:rFonts w:asciiTheme="minorHAnsi" w:eastAsiaTheme="minorEastAsia" w:hAnsiTheme="minorHAnsi" w:cstheme="minorBidi"/>
      <w:lang w:val="en-ID" w:eastAsia="en-ID"/>
    </w:rPr>
  </w:style>
  <w:style w:type="paragraph" w:styleId="TOC9">
    <w:name w:val="toc 9"/>
    <w:basedOn w:val="Normal"/>
    <w:next w:val="Normal"/>
    <w:autoRedefine/>
    <w:uiPriority w:val="39"/>
    <w:unhideWhenUsed/>
    <w:rsid w:val="003606CB"/>
    <w:pPr>
      <w:widowControl/>
      <w:autoSpaceDE/>
      <w:autoSpaceDN/>
      <w:spacing w:after="100" w:line="276" w:lineRule="auto"/>
      <w:ind w:left="1760"/>
    </w:pPr>
    <w:rPr>
      <w:rFonts w:asciiTheme="minorHAnsi" w:eastAsiaTheme="minorEastAsia" w:hAnsiTheme="minorHAnsi" w:cstheme="minorBidi"/>
      <w:lang w:val="en-ID" w:eastAsia="en-ID"/>
    </w:rPr>
  </w:style>
  <w:style w:type="character" w:styleId="Hyperlink">
    <w:name w:val="Hyperlink"/>
    <w:basedOn w:val="DefaultParagraphFont"/>
    <w:uiPriority w:val="99"/>
    <w:unhideWhenUsed/>
    <w:rsid w:val="003606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id"/>
    </w:rPr>
  </w:style>
  <w:style w:type="paragraph" w:styleId="Heading1">
    <w:name w:val="heading 1"/>
    <w:basedOn w:val="Normal"/>
    <w:uiPriority w:val="1"/>
    <w:qFormat/>
    <w:rsid w:val="00633E97"/>
    <w:pPr>
      <w:tabs>
        <w:tab w:val="left" w:pos="0"/>
      </w:tabs>
      <w:spacing w:line="360" w:lineRule="auto"/>
      <w:jc w:val="center"/>
      <w:outlineLvl w:val="0"/>
    </w:pPr>
    <w:rPr>
      <w:b/>
      <w:sz w:val="24"/>
    </w:rPr>
  </w:style>
  <w:style w:type="paragraph" w:styleId="Heading2">
    <w:name w:val="heading 2"/>
    <w:basedOn w:val="Normal"/>
    <w:uiPriority w:val="1"/>
    <w:qFormat/>
    <w:pPr>
      <w:ind w:left="1296"/>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6"/>
      <w:ind w:left="598"/>
    </w:pPr>
    <w:rPr>
      <w:b/>
      <w:bCs/>
    </w:rPr>
  </w:style>
  <w:style w:type="paragraph" w:styleId="TOC2">
    <w:name w:val="toc 2"/>
    <w:basedOn w:val="Normal"/>
    <w:uiPriority w:val="39"/>
    <w:qFormat/>
    <w:pPr>
      <w:spacing w:before="126"/>
      <w:ind w:left="957" w:hanging="370"/>
    </w:pPr>
  </w:style>
  <w:style w:type="paragraph" w:styleId="TOC3">
    <w:name w:val="toc 3"/>
    <w:basedOn w:val="Normal"/>
    <w:uiPriority w:val="39"/>
    <w:qFormat/>
    <w:pPr>
      <w:spacing w:before="126"/>
      <w:ind w:left="1423" w:hanging="553"/>
    </w:pPr>
  </w:style>
  <w:style w:type="paragraph" w:styleId="TOC4">
    <w:name w:val="toc 4"/>
    <w:basedOn w:val="Normal"/>
    <w:uiPriority w:val="39"/>
    <w:qFormat/>
    <w:pPr>
      <w:spacing w:before="126"/>
      <w:ind w:left="2031" w:hanging="736"/>
    </w:pPr>
  </w:style>
  <w:style w:type="paragraph" w:styleId="TOC5">
    <w:name w:val="toc 5"/>
    <w:basedOn w:val="Normal"/>
    <w:uiPriority w:val="39"/>
    <w:qFormat/>
    <w:pPr>
      <w:spacing w:before="257"/>
      <w:ind w:left="598" w:right="314" w:firstLine="7012"/>
    </w:pPr>
    <w:rPr>
      <w:b/>
      <w:bCs/>
    </w:rPr>
  </w:style>
  <w:style w:type="paragraph" w:styleId="BodyText">
    <w:name w:val="Body Text"/>
    <w:basedOn w:val="Normal"/>
    <w:uiPriority w:val="1"/>
    <w:qFormat/>
  </w:style>
  <w:style w:type="paragraph" w:styleId="ListParagraph">
    <w:name w:val="List Paragraph"/>
    <w:basedOn w:val="Normal"/>
    <w:qFormat/>
    <w:pPr>
      <w:spacing w:before="126"/>
      <w:ind w:left="1423" w:hanging="284"/>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407EC"/>
    <w:rPr>
      <w:rFonts w:ascii="Tahoma" w:hAnsi="Tahoma" w:cs="Tahoma"/>
      <w:sz w:val="16"/>
      <w:szCs w:val="16"/>
    </w:rPr>
  </w:style>
  <w:style w:type="character" w:customStyle="1" w:styleId="BalloonTextChar">
    <w:name w:val="Balloon Text Char"/>
    <w:basedOn w:val="DefaultParagraphFont"/>
    <w:link w:val="BalloonText"/>
    <w:uiPriority w:val="99"/>
    <w:semiHidden/>
    <w:rsid w:val="00A407EC"/>
    <w:rPr>
      <w:rFonts w:ascii="Tahoma" w:eastAsia="Arial" w:hAnsi="Tahoma" w:cs="Tahoma"/>
      <w:sz w:val="16"/>
      <w:szCs w:val="16"/>
      <w:lang w:val="id"/>
    </w:rPr>
  </w:style>
  <w:style w:type="paragraph" w:styleId="Header">
    <w:name w:val="header"/>
    <w:basedOn w:val="Normal"/>
    <w:link w:val="HeaderChar"/>
    <w:uiPriority w:val="99"/>
    <w:unhideWhenUsed/>
    <w:rsid w:val="0010020C"/>
    <w:pPr>
      <w:tabs>
        <w:tab w:val="center" w:pos="4513"/>
        <w:tab w:val="right" w:pos="9026"/>
      </w:tabs>
    </w:pPr>
  </w:style>
  <w:style w:type="character" w:customStyle="1" w:styleId="HeaderChar">
    <w:name w:val="Header Char"/>
    <w:basedOn w:val="DefaultParagraphFont"/>
    <w:link w:val="Header"/>
    <w:uiPriority w:val="99"/>
    <w:rsid w:val="0010020C"/>
    <w:rPr>
      <w:rFonts w:ascii="Arial" w:eastAsia="Arial" w:hAnsi="Arial" w:cs="Arial"/>
      <w:lang w:val="id"/>
    </w:rPr>
  </w:style>
  <w:style w:type="paragraph" w:styleId="Footer">
    <w:name w:val="footer"/>
    <w:basedOn w:val="Normal"/>
    <w:link w:val="FooterChar"/>
    <w:uiPriority w:val="99"/>
    <w:unhideWhenUsed/>
    <w:rsid w:val="0010020C"/>
    <w:pPr>
      <w:tabs>
        <w:tab w:val="center" w:pos="4513"/>
        <w:tab w:val="right" w:pos="9026"/>
      </w:tabs>
    </w:pPr>
  </w:style>
  <w:style w:type="character" w:customStyle="1" w:styleId="FooterChar">
    <w:name w:val="Footer Char"/>
    <w:basedOn w:val="DefaultParagraphFont"/>
    <w:link w:val="Footer"/>
    <w:uiPriority w:val="99"/>
    <w:rsid w:val="0010020C"/>
    <w:rPr>
      <w:rFonts w:ascii="Arial" w:eastAsia="Arial" w:hAnsi="Arial" w:cs="Arial"/>
      <w:lang w:val="id"/>
    </w:rPr>
  </w:style>
  <w:style w:type="character" w:styleId="PlaceholderText">
    <w:name w:val="Placeholder Text"/>
    <w:basedOn w:val="DefaultParagraphFont"/>
    <w:uiPriority w:val="99"/>
    <w:semiHidden/>
    <w:rsid w:val="003F6D28"/>
    <w:rPr>
      <w:color w:val="808080"/>
    </w:rPr>
  </w:style>
  <w:style w:type="table" w:styleId="TableGrid">
    <w:name w:val="Table Grid"/>
    <w:basedOn w:val="TableNormal"/>
    <w:uiPriority w:val="59"/>
    <w:rsid w:val="00BE4A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z5">
    <w:name w:val="WW8Num2z5"/>
    <w:qFormat/>
    <w:rsid w:val="00CA5ABD"/>
  </w:style>
  <w:style w:type="paragraph" w:styleId="TOCHeading">
    <w:name w:val="TOC Heading"/>
    <w:basedOn w:val="Heading1"/>
    <w:next w:val="Normal"/>
    <w:uiPriority w:val="39"/>
    <w:semiHidden/>
    <w:unhideWhenUsed/>
    <w:qFormat/>
    <w:rsid w:val="003606CB"/>
    <w:pPr>
      <w:keepNext/>
      <w:keepLines/>
      <w:widowControl/>
      <w:autoSpaceDE/>
      <w:autoSpaceDN/>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6">
    <w:name w:val="toc 6"/>
    <w:basedOn w:val="Normal"/>
    <w:next w:val="Normal"/>
    <w:autoRedefine/>
    <w:uiPriority w:val="39"/>
    <w:unhideWhenUsed/>
    <w:rsid w:val="003606CB"/>
    <w:pPr>
      <w:widowControl/>
      <w:autoSpaceDE/>
      <w:autoSpaceDN/>
      <w:spacing w:after="100" w:line="276" w:lineRule="auto"/>
      <w:ind w:left="1100"/>
    </w:pPr>
    <w:rPr>
      <w:rFonts w:asciiTheme="minorHAnsi" w:eastAsiaTheme="minorEastAsia" w:hAnsiTheme="minorHAnsi" w:cstheme="minorBidi"/>
      <w:lang w:val="en-ID" w:eastAsia="en-ID"/>
    </w:rPr>
  </w:style>
  <w:style w:type="paragraph" w:styleId="TOC7">
    <w:name w:val="toc 7"/>
    <w:basedOn w:val="Normal"/>
    <w:next w:val="Normal"/>
    <w:autoRedefine/>
    <w:uiPriority w:val="39"/>
    <w:unhideWhenUsed/>
    <w:rsid w:val="003606CB"/>
    <w:pPr>
      <w:widowControl/>
      <w:autoSpaceDE/>
      <w:autoSpaceDN/>
      <w:spacing w:after="100" w:line="276" w:lineRule="auto"/>
      <w:ind w:left="1320"/>
    </w:pPr>
    <w:rPr>
      <w:rFonts w:asciiTheme="minorHAnsi" w:eastAsiaTheme="minorEastAsia" w:hAnsiTheme="minorHAnsi" w:cstheme="minorBidi"/>
      <w:lang w:val="en-ID" w:eastAsia="en-ID"/>
    </w:rPr>
  </w:style>
  <w:style w:type="paragraph" w:styleId="TOC8">
    <w:name w:val="toc 8"/>
    <w:basedOn w:val="Normal"/>
    <w:next w:val="Normal"/>
    <w:autoRedefine/>
    <w:uiPriority w:val="39"/>
    <w:unhideWhenUsed/>
    <w:rsid w:val="003606CB"/>
    <w:pPr>
      <w:widowControl/>
      <w:autoSpaceDE/>
      <w:autoSpaceDN/>
      <w:spacing w:after="100" w:line="276" w:lineRule="auto"/>
      <w:ind w:left="1540"/>
    </w:pPr>
    <w:rPr>
      <w:rFonts w:asciiTheme="minorHAnsi" w:eastAsiaTheme="minorEastAsia" w:hAnsiTheme="minorHAnsi" w:cstheme="minorBidi"/>
      <w:lang w:val="en-ID" w:eastAsia="en-ID"/>
    </w:rPr>
  </w:style>
  <w:style w:type="paragraph" w:styleId="TOC9">
    <w:name w:val="toc 9"/>
    <w:basedOn w:val="Normal"/>
    <w:next w:val="Normal"/>
    <w:autoRedefine/>
    <w:uiPriority w:val="39"/>
    <w:unhideWhenUsed/>
    <w:rsid w:val="003606CB"/>
    <w:pPr>
      <w:widowControl/>
      <w:autoSpaceDE/>
      <w:autoSpaceDN/>
      <w:spacing w:after="100" w:line="276" w:lineRule="auto"/>
      <w:ind w:left="1760"/>
    </w:pPr>
    <w:rPr>
      <w:rFonts w:asciiTheme="minorHAnsi" w:eastAsiaTheme="minorEastAsia" w:hAnsiTheme="minorHAnsi" w:cstheme="minorBidi"/>
      <w:lang w:val="en-ID" w:eastAsia="en-ID"/>
    </w:rPr>
  </w:style>
  <w:style w:type="character" w:styleId="Hyperlink">
    <w:name w:val="Hyperlink"/>
    <w:basedOn w:val="DefaultParagraphFont"/>
    <w:uiPriority w:val="99"/>
    <w:unhideWhenUsed/>
    <w:rsid w:val="00360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40086">
      <w:bodyDiv w:val="1"/>
      <w:marLeft w:val="0"/>
      <w:marRight w:val="0"/>
      <w:marTop w:val="0"/>
      <w:marBottom w:val="0"/>
      <w:divBdr>
        <w:top w:val="none" w:sz="0" w:space="0" w:color="auto"/>
        <w:left w:val="none" w:sz="0" w:space="0" w:color="auto"/>
        <w:bottom w:val="none" w:sz="0" w:space="0" w:color="auto"/>
        <w:right w:val="none" w:sz="0" w:space="0" w:color="auto"/>
      </w:divBdr>
    </w:div>
    <w:div w:id="1050690060">
      <w:bodyDiv w:val="1"/>
      <w:marLeft w:val="0"/>
      <w:marRight w:val="0"/>
      <w:marTop w:val="0"/>
      <w:marBottom w:val="0"/>
      <w:divBdr>
        <w:top w:val="none" w:sz="0" w:space="0" w:color="auto"/>
        <w:left w:val="none" w:sz="0" w:space="0" w:color="auto"/>
        <w:bottom w:val="none" w:sz="0" w:space="0" w:color="auto"/>
        <w:right w:val="none" w:sz="0" w:space="0" w:color="auto"/>
      </w:divBdr>
    </w:div>
    <w:div w:id="1357196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pionas.pom.go.id/monografi/" TargetMode="External"/><Relationship Id="rId39"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hyperlink" Target="http://www.greeners.co/flora-fauna/daun-afrika-bukan-sekadar-tanaman-" TargetMode="External"/><Relationship Id="rId42" Type="http://schemas.openxmlformats.org/officeDocument/2006/relationships/image" Target="media/image16.jp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7.jpeg"/><Relationship Id="rId68" Type="http://schemas.openxmlformats.org/officeDocument/2006/relationships/image" Target="media/image42.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p2ptm.kemkes.go.id/infographic-p2ptm/penyak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chart" Target="charts/chart1.xml"/><Relationship Id="rId32" Type="http://schemas.openxmlformats.org/officeDocument/2006/relationships/hyperlink" Target="http://www.who.int/news-room/fact-sheets/detail/the-top-10-causes-of" TargetMode="External"/><Relationship Id="rId37" Type="http://schemas.openxmlformats.org/officeDocument/2006/relationships/image" Target="media/image11.jpg"/><Relationship Id="rId40" Type="http://schemas.openxmlformats.org/officeDocument/2006/relationships/image" Target="media/image14.jpg"/><Relationship Id="rId45" Type="http://schemas.openxmlformats.org/officeDocument/2006/relationships/image" Target="media/image19.pn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40.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www/" TargetMode="External"/><Relationship Id="rId28" Type="http://schemas.openxmlformats.org/officeDocument/2006/relationships/hyperlink" Target="http://www.diabetesatlas.org/en/" TargetMode="External"/><Relationship Id="rId36" Type="http://schemas.openxmlformats.org/officeDocument/2006/relationships/image" Target="media/image10.jpg"/><Relationship Id="rId49" Type="http://schemas.openxmlformats.org/officeDocument/2006/relationships/image" Target="media/image23.jpeg"/><Relationship Id="rId57" Type="http://schemas.openxmlformats.org/officeDocument/2006/relationships/image" Target="media/image31.jpg"/><Relationship Id="rId61" Type="http://schemas.openxmlformats.org/officeDocument/2006/relationships/image" Target="media/image35.jpeg"/><Relationship Id="rId10" Type="http://schemas.openxmlformats.org/officeDocument/2006/relationships/image" Target="media/image2.jpg"/><Relationship Id="rId19" Type="http://schemas.openxmlformats.org/officeDocument/2006/relationships/image" Target="media/image7.png"/><Relationship Id="rId31" Type="http://schemas.openxmlformats.org/officeDocument/2006/relationships/hyperlink" Target="http://eprints.undip.ac.id/58506/3/BAB_II.pdf" TargetMode="External"/><Relationship Id="rId44" Type="http://schemas.openxmlformats.org/officeDocument/2006/relationships/image" Target="media/image18.jpeg"/><Relationship Id="rId52" Type="http://schemas.openxmlformats.org/officeDocument/2006/relationships/image" Target="media/image26.jpg"/><Relationship Id="rId60" Type="http://schemas.openxmlformats.org/officeDocument/2006/relationships/image" Target="media/image34.jpg"/><Relationship Id="rId65" Type="http://schemas.openxmlformats.org/officeDocument/2006/relationships/image" Target="media/image39.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hyperlink" Target="http://www.dosenpendidikan.co.id/fungsi-empedu/" TargetMode="External"/><Relationship Id="rId30" Type="http://schemas.openxmlformats.org/officeDocument/2006/relationships/hyperlink" Target="http://eprints.polsri.ac.id/5172/" TargetMode="External"/><Relationship Id="rId35" Type="http://schemas.openxmlformats.org/officeDocument/2006/relationships/hyperlink" Target="http://www.detik.com/edu/detikpedia/d-5810666/kenapa-kelinci-dijadikan-" TargetMode="External"/><Relationship Id="rId43" Type="http://schemas.openxmlformats.org/officeDocument/2006/relationships/image" Target="media/image17.jp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image" Target="media/image43.jpg"/><Relationship Id="rId8" Type="http://schemas.openxmlformats.org/officeDocument/2006/relationships/endnotes" Target="endnotes.xml"/><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5.jpg"/><Relationship Id="rId25" Type="http://schemas.openxmlformats.org/officeDocument/2006/relationships/hyperlink" Target="http://www.mims.com/indonesia/drug/info/glibenclamide?mtype=generic" TargetMode="External"/><Relationship Id="rId33" Type="http://schemas.openxmlformats.org/officeDocument/2006/relationships/hyperlink" Target="http://www.who.int/publications/i/item/9789241565257" TargetMode="External"/><Relationship Id="rId38" Type="http://schemas.openxmlformats.org/officeDocument/2006/relationships/image" Target="media/image12.jpg"/><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hyperlink" Target="https://rumushitung/" TargetMode="Externa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23993784872093"/>
          <c:y val="4.793834060897828E-2"/>
          <c:w val="0.65388216728558657"/>
          <c:h val="0.63138703293937914"/>
        </c:manualLayout>
      </c:layout>
      <c:lineChart>
        <c:grouping val="standard"/>
        <c:varyColors val="0"/>
        <c:ser>
          <c:idx val="0"/>
          <c:order val="0"/>
          <c:tx>
            <c:strRef>
              <c:f>Sheet1!$B$1</c:f>
              <c:strCache>
                <c:ptCount val="1"/>
                <c:pt idx="0">
                  <c:v>CMC</c:v>
                </c:pt>
              </c:strCache>
            </c:strRef>
          </c:tx>
          <c:cat>
            <c:strRef>
              <c:f>Sheet1!$A$2:$A$12</c:f>
              <c:strCache>
                <c:ptCount val="11"/>
                <c:pt idx="0">
                  <c:v>KGD SEWAKTU</c:v>
                </c:pt>
                <c:pt idx="1">
                  <c:v>KGD PUASA</c:v>
                </c:pt>
                <c:pt idx="2">
                  <c:v>KGD T 0'</c:v>
                </c:pt>
                <c:pt idx="3">
                  <c:v>KGD T 15'</c:v>
                </c:pt>
                <c:pt idx="4">
                  <c:v>KGD T 30'</c:v>
                </c:pt>
                <c:pt idx="5">
                  <c:v>KGD T 45'</c:v>
                </c:pt>
                <c:pt idx="6">
                  <c:v>KGD T 60'</c:v>
                </c:pt>
                <c:pt idx="7">
                  <c:v>KGD T 75'</c:v>
                </c:pt>
                <c:pt idx="8">
                  <c:v>KGD T 90'</c:v>
                </c:pt>
                <c:pt idx="9">
                  <c:v>KGD T 105'</c:v>
                </c:pt>
                <c:pt idx="10">
                  <c:v>KGD T 120'</c:v>
                </c:pt>
              </c:strCache>
            </c:strRef>
          </c:cat>
          <c:val>
            <c:numRef>
              <c:f>Sheet1!$B$2:$B$12</c:f>
              <c:numCache>
                <c:formatCode>General</c:formatCode>
                <c:ptCount val="11"/>
                <c:pt idx="0">
                  <c:v>123</c:v>
                </c:pt>
                <c:pt idx="1">
                  <c:v>101</c:v>
                </c:pt>
                <c:pt idx="2">
                  <c:v>103</c:v>
                </c:pt>
                <c:pt idx="3">
                  <c:v>139</c:v>
                </c:pt>
                <c:pt idx="4">
                  <c:v>169</c:v>
                </c:pt>
                <c:pt idx="5">
                  <c:v>187</c:v>
                </c:pt>
                <c:pt idx="6">
                  <c:v>191</c:v>
                </c:pt>
                <c:pt idx="7">
                  <c:v>200</c:v>
                </c:pt>
                <c:pt idx="8">
                  <c:v>195</c:v>
                </c:pt>
                <c:pt idx="9">
                  <c:v>183</c:v>
                </c:pt>
                <c:pt idx="10">
                  <c:v>172</c:v>
                </c:pt>
              </c:numCache>
            </c:numRef>
          </c:val>
          <c:smooth val="0"/>
        </c:ser>
        <c:ser>
          <c:idx val="1"/>
          <c:order val="1"/>
          <c:tx>
            <c:strRef>
              <c:f>Sheet1!$C$1</c:f>
              <c:strCache>
                <c:ptCount val="1"/>
                <c:pt idx="0">
                  <c:v>Glibenklamid</c:v>
                </c:pt>
              </c:strCache>
            </c:strRef>
          </c:tx>
          <c:cat>
            <c:strRef>
              <c:f>Sheet1!$A$2:$A$12</c:f>
              <c:strCache>
                <c:ptCount val="11"/>
                <c:pt idx="0">
                  <c:v>KGD SEWAKTU</c:v>
                </c:pt>
                <c:pt idx="1">
                  <c:v>KGD PUASA</c:v>
                </c:pt>
                <c:pt idx="2">
                  <c:v>KGD T 0'</c:v>
                </c:pt>
                <c:pt idx="3">
                  <c:v>KGD T 15'</c:v>
                </c:pt>
                <c:pt idx="4">
                  <c:v>KGD T 30'</c:v>
                </c:pt>
                <c:pt idx="5">
                  <c:v>KGD T 45'</c:v>
                </c:pt>
                <c:pt idx="6">
                  <c:v>KGD T 60'</c:v>
                </c:pt>
                <c:pt idx="7">
                  <c:v>KGD T 75'</c:v>
                </c:pt>
                <c:pt idx="8">
                  <c:v>KGD T 90'</c:v>
                </c:pt>
                <c:pt idx="9">
                  <c:v>KGD T 105'</c:v>
                </c:pt>
                <c:pt idx="10">
                  <c:v>KGD T 120'</c:v>
                </c:pt>
              </c:strCache>
            </c:strRef>
          </c:cat>
          <c:val>
            <c:numRef>
              <c:f>Sheet1!$C$2:$C$12</c:f>
              <c:numCache>
                <c:formatCode>General</c:formatCode>
                <c:ptCount val="11"/>
                <c:pt idx="0">
                  <c:v>126</c:v>
                </c:pt>
                <c:pt idx="1">
                  <c:v>117</c:v>
                </c:pt>
                <c:pt idx="2">
                  <c:v>113</c:v>
                </c:pt>
                <c:pt idx="3">
                  <c:v>144</c:v>
                </c:pt>
                <c:pt idx="4">
                  <c:v>148</c:v>
                </c:pt>
                <c:pt idx="5">
                  <c:v>145</c:v>
                </c:pt>
                <c:pt idx="6">
                  <c:v>135</c:v>
                </c:pt>
                <c:pt idx="7">
                  <c:v>124</c:v>
                </c:pt>
                <c:pt idx="8">
                  <c:v>112</c:v>
                </c:pt>
                <c:pt idx="9">
                  <c:v>103</c:v>
                </c:pt>
                <c:pt idx="10">
                  <c:v>96</c:v>
                </c:pt>
              </c:numCache>
            </c:numRef>
          </c:val>
          <c:smooth val="0"/>
        </c:ser>
        <c:ser>
          <c:idx val="2"/>
          <c:order val="2"/>
          <c:tx>
            <c:strRef>
              <c:f>Sheet1!$D$1</c:f>
              <c:strCache>
                <c:ptCount val="1"/>
                <c:pt idx="0">
                  <c:v>EEDA Dosis 200 mg/1,5 kgBB Kelinci</c:v>
                </c:pt>
              </c:strCache>
            </c:strRef>
          </c:tx>
          <c:cat>
            <c:strRef>
              <c:f>Sheet1!$A$2:$A$12</c:f>
              <c:strCache>
                <c:ptCount val="11"/>
                <c:pt idx="0">
                  <c:v>KGD SEWAKTU</c:v>
                </c:pt>
                <c:pt idx="1">
                  <c:v>KGD PUASA</c:v>
                </c:pt>
                <c:pt idx="2">
                  <c:v>KGD T 0'</c:v>
                </c:pt>
                <c:pt idx="3">
                  <c:v>KGD T 15'</c:v>
                </c:pt>
                <c:pt idx="4">
                  <c:v>KGD T 30'</c:v>
                </c:pt>
                <c:pt idx="5">
                  <c:v>KGD T 45'</c:v>
                </c:pt>
                <c:pt idx="6">
                  <c:v>KGD T 60'</c:v>
                </c:pt>
                <c:pt idx="7">
                  <c:v>KGD T 75'</c:v>
                </c:pt>
                <c:pt idx="8">
                  <c:v>KGD T 90'</c:v>
                </c:pt>
                <c:pt idx="9">
                  <c:v>KGD T 105'</c:v>
                </c:pt>
                <c:pt idx="10">
                  <c:v>KGD T 120'</c:v>
                </c:pt>
              </c:strCache>
            </c:strRef>
          </c:cat>
          <c:val>
            <c:numRef>
              <c:f>Sheet1!$D$2:$D$12</c:f>
              <c:numCache>
                <c:formatCode>General</c:formatCode>
                <c:ptCount val="11"/>
                <c:pt idx="0">
                  <c:v>120</c:v>
                </c:pt>
                <c:pt idx="1">
                  <c:v>101</c:v>
                </c:pt>
                <c:pt idx="2">
                  <c:v>104</c:v>
                </c:pt>
                <c:pt idx="3">
                  <c:v>143</c:v>
                </c:pt>
                <c:pt idx="4">
                  <c:v>159</c:v>
                </c:pt>
                <c:pt idx="5">
                  <c:v>160</c:v>
                </c:pt>
                <c:pt idx="6">
                  <c:v>147</c:v>
                </c:pt>
                <c:pt idx="7">
                  <c:v>134</c:v>
                </c:pt>
                <c:pt idx="8">
                  <c:v>113</c:v>
                </c:pt>
                <c:pt idx="9">
                  <c:v>106</c:v>
                </c:pt>
                <c:pt idx="10">
                  <c:v>92</c:v>
                </c:pt>
              </c:numCache>
            </c:numRef>
          </c:val>
          <c:smooth val="0"/>
        </c:ser>
        <c:ser>
          <c:idx val="3"/>
          <c:order val="3"/>
          <c:tx>
            <c:strRef>
              <c:f>Sheet1!$E$1</c:f>
              <c:strCache>
                <c:ptCount val="1"/>
                <c:pt idx="0">
                  <c:v>EEDA Dosis 220 mg/1,5 kgBB Kelinci</c:v>
                </c:pt>
              </c:strCache>
            </c:strRef>
          </c:tx>
          <c:cat>
            <c:strRef>
              <c:f>Sheet1!$A$2:$A$12</c:f>
              <c:strCache>
                <c:ptCount val="11"/>
                <c:pt idx="0">
                  <c:v>KGD SEWAKTU</c:v>
                </c:pt>
                <c:pt idx="1">
                  <c:v>KGD PUASA</c:v>
                </c:pt>
                <c:pt idx="2">
                  <c:v>KGD T 0'</c:v>
                </c:pt>
                <c:pt idx="3">
                  <c:v>KGD T 15'</c:v>
                </c:pt>
                <c:pt idx="4">
                  <c:v>KGD T 30'</c:v>
                </c:pt>
                <c:pt idx="5">
                  <c:v>KGD T 45'</c:v>
                </c:pt>
                <c:pt idx="6">
                  <c:v>KGD T 60'</c:v>
                </c:pt>
                <c:pt idx="7">
                  <c:v>KGD T 75'</c:v>
                </c:pt>
                <c:pt idx="8">
                  <c:v>KGD T 90'</c:v>
                </c:pt>
                <c:pt idx="9">
                  <c:v>KGD T 105'</c:v>
                </c:pt>
                <c:pt idx="10">
                  <c:v>KGD T 120'</c:v>
                </c:pt>
              </c:strCache>
            </c:strRef>
          </c:cat>
          <c:val>
            <c:numRef>
              <c:f>Sheet1!$E$2:$E$12</c:f>
              <c:numCache>
                <c:formatCode>General</c:formatCode>
                <c:ptCount val="11"/>
                <c:pt idx="0">
                  <c:v>125</c:v>
                </c:pt>
                <c:pt idx="1">
                  <c:v>98</c:v>
                </c:pt>
                <c:pt idx="2">
                  <c:v>101</c:v>
                </c:pt>
                <c:pt idx="3">
                  <c:v>164</c:v>
                </c:pt>
                <c:pt idx="4">
                  <c:v>162</c:v>
                </c:pt>
                <c:pt idx="5">
                  <c:v>148</c:v>
                </c:pt>
                <c:pt idx="6">
                  <c:v>135</c:v>
                </c:pt>
                <c:pt idx="7">
                  <c:v>124</c:v>
                </c:pt>
                <c:pt idx="8">
                  <c:v>114</c:v>
                </c:pt>
                <c:pt idx="9">
                  <c:v>103</c:v>
                </c:pt>
                <c:pt idx="10">
                  <c:v>96</c:v>
                </c:pt>
              </c:numCache>
            </c:numRef>
          </c:val>
          <c:smooth val="0"/>
        </c:ser>
        <c:ser>
          <c:idx val="4"/>
          <c:order val="4"/>
          <c:tx>
            <c:strRef>
              <c:f>Sheet1!$F$1</c:f>
              <c:strCache>
                <c:ptCount val="1"/>
                <c:pt idx="0">
                  <c:v>EEDA Dosis 240 mg/1,5 kgBB Kelinci</c:v>
                </c:pt>
              </c:strCache>
            </c:strRef>
          </c:tx>
          <c:cat>
            <c:strRef>
              <c:f>Sheet1!$A$2:$A$12</c:f>
              <c:strCache>
                <c:ptCount val="11"/>
                <c:pt idx="0">
                  <c:v>KGD SEWAKTU</c:v>
                </c:pt>
                <c:pt idx="1">
                  <c:v>KGD PUASA</c:v>
                </c:pt>
                <c:pt idx="2">
                  <c:v>KGD T 0'</c:v>
                </c:pt>
                <c:pt idx="3">
                  <c:v>KGD T 15'</c:v>
                </c:pt>
                <c:pt idx="4">
                  <c:v>KGD T 30'</c:v>
                </c:pt>
                <c:pt idx="5">
                  <c:v>KGD T 45'</c:v>
                </c:pt>
                <c:pt idx="6">
                  <c:v>KGD T 60'</c:v>
                </c:pt>
                <c:pt idx="7">
                  <c:v>KGD T 75'</c:v>
                </c:pt>
                <c:pt idx="8">
                  <c:v>KGD T 90'</c:v>
                </c:pt>
                <c:pt idx="9">
                  <c:v>KGD T 105'</c:v>
                </c:pt>
                <c:pt idx="10">
                  <c:v>KGD T 120'</c:v>
                </c:pt>
              </c:strCache>
            </c:strRef>
          </c:cat>
          <c:val>
            <c:numRef>
              <c:f>Sheet1!$F$2:$F$12</c:f>
              <c:numCache>
                <c:formatCode>General</c:formatCode>
                <c:ptCount val="11"/>
                <c:pt idx="0">
                  <c:v>121</c:v>
                </c:pt>
                <c:pt idx="1">
                  <c:v>110</c:v>
                </c:pt>
                <c:pt idx="2">
                  <c:v>113</c:v>
                </c:pt>
                <c:pt idx="3">
                  <c:v>149</c:v>
                </c:pt>
                <c:pt idx="4">
                  <c:v>165</c:v>
                </c:pt>
                <c:pt idx="5">
                  <c:v>136</c:v>
                </c:pt>
                <c:pt idx="6">
                  <c:v>112</c:v>
                </c:pt>
                <c:pt idx="7">
                  <c:v>93</c:v>
                </c:pt>
                <c:pt idx="8">
                  <c:v>91</c:v>
                </c:pt>
                <c:pt idx="9">
                  <c:v>89</c:v>
                </c:pt>
                <c:pt idx="10">
                  <c:v>88</c:v>
                </c:pt>
              </c:numCache>
            </c:numRef>
          </c:val>
          <c:smooth val="0"/>
        </c:ser>
        <c:dLbls>
          <c:showLegendKey val="0"/>
          <c:showVal val="0"/>
          <c:showCatName val="0"/>
          <c:showSerName val="0"/>
          <c:showPercent val="0"/>
          <c:showBubbleSize val="0"/>
        </c:dLbls>
        <c:marker val="1"/>
        <c:smooth val="0"/>
        <c:axId val="103031168"/>
        <c:axId val="103032704"/>
      </c:lineChart>
      <c:catAx>
        <c:axId val="103031168"/>
        <c:scaling>
          <c:orientation val="minMax"/>
        </c:scaling>
        <c:delete val="0"/>
        <c:axPos val="b"/>
        <c:majorTickMark val="out"/>
        <c:minorTickMark val="none"/>
        <c:tickLblPos val="nextTo"/>
        <c:crossAx val="103032704"/>
        <c:crosses val="autoZero"/>
        <c:auto val="1"/>
        <c:lblAlgn val="ctr"/>
        <c:lblOffset val="100"/>
        <c:noMultiLvlLbl val="0"/>
      </c:catAx>
      <c:valAx>
        <c:axId val="103032704"/>
        <c:scaling>
          <c:orientation val="minMax"/>
        </c:scaling>
        <c:delete val="0"/>
        <c:axPos val="l"/>
        <c:majorGridlines/>
        <c:numFmt formatCode="General" sourceLinked="1"/>
        <c:majorTickMark val="out"/>
        <c:minorTickMark val="none"/>
        <c:tickLblPos val="nextTo"/>
        <c:crossAx val="103031168"/>
        <c:crosses val="autoZero"/>
        <c:crossBetween val="between"/>
      </c:valAx>
    </c:plotArea>
    <c:legend>
      <c:legendPos val="r"/>
      <c:layout>
        <c:manualLayout>
          <c:xMode val="edge"/>
          <c:yMode val="edge"/>
          <c:x val="0.75763385277869499"/>
          <c:y val="2.3220826210283041E-2"/>
          <c:w val="0.23051327440773312"/>
          <c:h val="0.93452725189012387"/>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8BA8F-E4F5-47BA-8D8D-F79AEB3DE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67</Pages>
  <Words>13121</Words>
  <Characters>74792</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Khairun Nisa' Sinaga</dc:creator>
  <cp:lastModifiedBy>leo</cp:lastModifiedBy>
  <cp:revision>5</cp:revision>
  <cp:lastPrinted>2022-08-22T03:22:00Z</cp:lastPrinted>
  <dcterms:created xsi:type="dcterms:W3CDTF">2022-08-22T03:22:00Z</dcterms:created>
  <dcterms:modified xsi:type="dcterms:W3CDTF">2022-08-24T03:42:00Z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2022-04-05T00:00:00Z</vt:filetime>
  </property>
  <property fmtid="{D5CDD505-2E9C-101B-9397-08002B2CF9AE}" pid="3" name="Creator">
    <vt:lpwstr>Microsoft® Word for Microsoft 365</vt:lpwstr>
  </property>
  <property fmtid="{D5CDD505-2E9C-101B-9397-08002B2CF9AE}" pid="4" name="LastSaved">
    <vt:filetime>2022-05-22T00:00:00Z</vt:filetime>
  </property>
  <property fmtid="{D5CDD505-2E9C-101B-9397-08002B2CF9AE}" pid="5" name="Mendeley Document_1">
    <vt:lpwstr>True</vt:lpwstr>
  </property>
</Properties>
</file>