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8AE" w:rsidRDefault="001338AE" w:rsidP="001338AE">
      <w:pPr>
        <w:spacing w:after="0" w:line="360" w:lineRule="auto"/>
        <w:jc w:val="center"/>
        <w:rPr>
          <w:rFonts w:ascii="Arial" w:hAnsi="Arial" w:cs="Arial"/>
          <w:b/>
          <w:sz w:val="28"/>
          <w:szCs w:val="28"/>
        </w:rPr>
      </w:pPr>
      <w:r w:rsidRPr="00AC7646">
        <w:rPr>
          <w:rFonts w:ascii="Arial" w:hAnsi="Arial" w:cs="Arial"/>
          <w:b/>
          <w:sz w:val="28"/>
          <w:szCs w:val="28"/>
        </w:rPr>
        <w:t>KARYA TULIS ILMIAH</w:t>
      </w:r>
    </w:p>
    <w:p w:rsidR="001338AE" w:rsidRPr="00AC7646" w:rsidRDefault="001338AE" w:rsidP="001338AE">
      <w:pPr>
        <w:spacing w:after="0" w:line="360" w:lineRule="auto"/>
        <w:rPr>
          <w:rFonts w:ascii="Arial" w:hAnsi="Arial" w:cs="Arial"/>
          <w:b/>
          <w:sz w:val="28"/>
          <w:szCs w:val="28"/>
        </w:rPr>
      </w:pPr>
    </w:p>
    <w:p w:rsidR="001338AE" w:rsidRPr="0011711C" w:rsidRDefault="001338AE" w:rsidP="001338AE">
      <w:pPr>
        <w:spacing w:after="0" w:line="360" w:lineRule="auto"/>
        <w:jc w:val="center"/>
        <w:rPr>
          <w:rFonts w:ascii="Arial" w:hAnsi="Arial" w:cs="Arial"/>
          <w:b/>
        </w:rPr>
      </w:pPr>
      <w:r w:rsidRPr="00AC7646">
        <w:rPr>
          <w:rFonts w:ascii="Arial" w:hAnsi="Arial" w:cs="Arial"/>
          <w:b/>
          <w:sz w:val="28"/>
          <w:szCs w:val="28"/>
        </w:rPr>
        <w:t xml:space="preserve">ANALISIS KANDUNGAN NATRIUM SIKLAMAT </w:t>
      </w:r>
      <w:r>
        <w:rPr>
          <w:rFonts w:ascii="Arial" w:hAnsi="Arial" w:cs="Arial"/>
          <w:b/>
          <w:sz w:val="28"/>
          <w:szCs w:val="28"/>
        </w:rPr>
        <w:t xml:space="preserve">PADA SELAI ROTI YANG DIJUAL DI TOKO ROTI HARUM </w:t>
      </w:r>
    </w:p>
    <w:p w:rsidR="001338AE" w:rsidRPr="000C394B" w:rsidRDefault="001338AE" w:rsidP="001338AE">
      <w:pPr>
        <w:spacing w:after="0" w:line="360" w:lineRule="auto"/>
        <w:rPr>
          <w:rFonts w:ascii="Arial" w:hAnsi="Arial" w:cs="Arial"/>
          <w:b/>
          <w:sz w:val="24"/>
          <w:szCs w:val="24"/>
        </w:rPr>
      </w:pPr>
    </w:p>
    <w:p w:rsidR="001338AE" w:rsidRPr="00AC7646" w:rsidRDefault="001338AE" w:rsidP="001338AE">
      <w:pPr>
        <w:spacing w:after="0" w:line="360" w:lineRule="auto"/>
        <w:rPr>
          <w:rFonts w:ascii="Arial" w:hAnsi="Arial" w:cs="Arial"/>
          <w:b/>
          <w:sz w:val="28"/>
          <w:szCs w:val="28"/>
        </w:rPr>
      </w:pPr>
    </w:p>
    <w:p w:rsidR="001338AE" w:rsidRDefault="001338AE" w:rsidP="001338AE">
      <w:pPr>
        <w:spacing w:after="0" w:line="360" w:lineRule="auto"/>
        <w:jc w:val="center"/>
        <w:rPr>
          <w:b/>
          <w:noProof/>
          <w:spacing w:val="20"/>
          <w:lang w:eastAsia="id-ID"/>
        </w:rPr>
      </w:pPr>
      <w:r w:rsidRPr="00202546">
        <w:rPr>
          <w:b/>
          <w:noProof/>
          <w:spacing w:val="20"/>
        </w:rPr>
        <w:drawing>
          <wp:anchor distT="0" distB="0" distL="114300" distR="114300" simplePos="0" relativeHeight="251725824" behindDoc="0" locked="0" layoutInCell="1" allowOverlap="1" wp14:anchorId="11CAB1C2" wp14:editId="28120B9C">
            <wp:simplePos x="0" y="0"/>
            <wp:positionH relativeFrom="column">
              <wp:posOffset>1596754</wp:posOffset>
            </wp:positionH>
            <wp:positionV relativeFrom="paragraph">
              <wp:posOffset>73660</wp:posOffset>
            </wp:positionV>
            <wp:extent cx="1788720" cy="2088000"/>
            <wp:effectExtent l="0" t="0" r="2540" b="7620"/>
            <wp:wrapNone/>
            <wp:docPr id="2" name="Picture 2" descr="Logo Poltek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kes"/>
                    <pic:cNvPicPr>
                      <a:picLocks noChangeAspect="1" noChangeArrowheads="1"/>
                    </pic:cNvPicPr>
                  </pic:nvPicPr>
                  <pic:blipFill>
                    <a:blip r:embed="rId9" cstate="print"/>
                    <a:srcRect/>
                    <a:stretch>
                      <a:fillRect/>
                    </a:stretch>
                  </pic:blipFill>
                  <pic:spPr bwMode="auto">
                    <a:xfrm>
                      <a:off x="0" y="0"/>
                      <a:ext cx="1788720" cy="2088000"/>
                    </a:xfrm>
                    <a:prstGeom prst="rect">
                      <a:avLst/>
                    </a:prstGeom>
                    <a:noFill/>
                    <a:ln w="9525">
                      <a:noFill/>
                      <a:miter lim="800000"/>
                      <a:headEnd/>
                      <a:tailEnd/>
                    </a:ln>
                  </pic:spPr>
                </pic:pic>
              </a:graphicData>
            </a:graphic>
          </wp:anchor>
        </w:drawing>
      </w:r>
    </w:p>
    <w:p w:rsidR="001338AE" w:rsidRDefault="001338AE" w:rsidP="001338AE">
      <w:pPr>
        <w:spacing w:after="0" w:line="360" w:lineRule="auto"/>
        <w:jc w:val="center"/>
        <w:rPr>
          <w:b/>
        </w:rPr>
      </w:pPr>
    </w:p>
    <w:p w:rsidR="001338AE" w:rsidRPr="00202546" w:rsidRDefault="001338AE" w:rsidP="001338AE">
      <w:pPr>
        <w:spacing w:after="0" w:line="360" w:lineRule="auto"/>
      </w:pPr>
    </w:p>
    <w:p w:rsidR="001338AE" w:rsidRPr="00202546" w:rsidRDefault="001338AE" w:rsidP="001338AE">
      <w:pPr>
        <w:spacing w:after="0" w:line="360" w:lineRule="auto"/>
      </w:pPr>
    </w:p>
    <w:p w:rsidR="001338AE" w:rsidRPr="00760ED4" w:rsidRDefault="001338AE" w:rsidP="001338AE">
      <w:pPr>
        <w:spacing w:after="0" w:line="360" w:lineRule="auto"/>
        <w:rPr>
          <w:rFonts w:ascii="Arial" w:hAnsi="Arial" w:cs="Arial"/>
        </w:rPr>
      </w:pPr>
    </w:p>
    <w:p w:rsidR="001338AE" w:rsidRPr="00202546" w:rsidRDefault="001338AE" w:rsidP="001338AE">
      <w:pPr>
        <w:spacing w:after="0" w:line="360" w:lineRule="auto"/>
      </w:pPr>
    </w:p>
    <w:p w:rsidR="001338AE" w:rsidRPr="00202546" w:rsidRDefault="001338AE" w:rsidP="001338AE">
      <w:pPr>
        <w:spacing w:after="0" w:line="360" w:lineRule="auto"/>
      </w:pPr>
    </w:p>
    <w:p w:rsidR="001338AE" w:rsidRDefault="001338AE" w:rsidP="001338AE">
      <w:pPr>
        <w:tabs>
          <w:tab w:val="left" w:pos="6600"/>
        </w:tabs>
        <w:spacing w:after="0" w:line="360" w:lineRule="auto"/>
        <w:rPr>
          <w:b/>
          <w:sz w:val="28"/>
          <w:szCs w:val="28"/>
          <w:lang w:val="id-ID"/>
        </w:rPr>
      </w:pPr>
    </w:p>
    <w:p w:rsidR="001338AE" w:rsidRDefault="001338AE" w:rsidP="001338AE">
      <w:pPr>
        <w:tabs>
          <w:tab w:val="left" w:pos="6600"/>
        </w:tabs>
        <w:spacing w:after="0" w:line="360" w:lineRule="auto"/>
        <w:jc w:val="center"/>
        <w:rPr>
          <w:b/>
          <w:sz w:val="28"/>
          <w:szCs w:val="28"/>
          <w:lang w:val="id-ID"/>
        </w:rPr>
      </w:pPr>
    </w:p>
    <w:p w:rsidR="001338AE" w:rsidRDefault="001338AE" w:rsidP="001338AE">
      <w:pPr>
        <w:tabs>
          <w:tab w:val="left" w:pos="6600"/>
        </w:tabs>
        <w:spacing w:after="0" w:line="360" w:lineRule="auto"/>
        <w:jc w:val="center"/>
        <w:rPr>
          <w:b/>
          <w:sz w:val="28"/>
          <w:szCs w:val="28"/>
          <w:lang w:val="id-ID"/>
        </w:rPr>
      </w:pPr>
    </w:p>
    <w:p w:rsidR="001338AE" w:rsidRPr="00105221" w:rsidRDefault="001338AE" w:rsidP="001338AE">
      <w:pPr>
        <w:tabs>
          <w:tab w:val="left" w:pos="6600"/>
        </w:tabs>
        <w:spacing w:after="0" w:line="360" w:lineRule="auto"/>
        <w:jc w:val="center"/>
        <w:rPr>
          <w:b/>
          <w:sz w:val="28"/>
          <w:szCs w:val="28"/>
          <w:lang w:val="id-ID"/>
        </w:rPr>
      </w:pPr>
    </w:p>
    <w:p w:rsidR="001338AE" w:rsidRPr="00AC7646" w:rsidRDefault="001338AE" w:rsidP="001338AE">
      <w:pPr>
        <w:tabs>
          <w:tab w:val="left" w:pos="6600"/>
        </w:tabs>
        <w:spacing w:after="0" w:line="360" w:lineRule="auto"/>
        <w:jc w:val="center"/>
        <w:rPr>
          <w:rFonts w:ascii="Arial" w:hAnsi="Arial" w:cs="Arial"/>
          <w:b/>
          <w:sz w:val="28"/>
          <w:szCs w:val="28"/>
        </w:rPr>
      </w:pPr>
      <w:r w:rsidRPr="00AC7646">
        <w:rPr>
          <w:rFonts w:ascii="Arial" w:hAnsi="Arial" w:cs="Arial"/>
          <w:b/>
          <w:sz w:val="28"/>
          <w:szCs w:val="28"/>
        </w:rPr>
        <w:t>NADYA SITEPU</w:t>
      </w:r>
    </w:p>
    <w:p w:rsidR="001338AE" w:rsidRPr="00AC7646" w:rsidRDefault="001338AE" w:rsidP="001338AE">
      <w:pPr>
        <w:tabs>
          <w:tab w:val="left" w:pos="6600"/>
        </w:tabs>
        <w:spacing w:after="0" w:line="360" w:lineRule="auto"/>
        <w:jc w:val="center"/>
        <w:rPr>
          <w:rFonts w:ascii="Arial" w:hAnsi="Arial" w:cs="Arial"/>
          <w:b/>
          <w:sz w:val="28"/>
          <w:szCs w:val="28"/>
        </w:rPr>
      </w:pPr>
      <w:r w:rsidRPr="00AC7646">
        <w:rPr>
          <w:rFonts w:ascii="Arial" w:hAnsi="Arial" w:cs="Arial"/>
          <w:b/>
          <w:sz w:val="28"/>
          <w:szCs w:val="28"/>
        </w:rPr>
        <w:t>P07539019024</w:t>
      </w:r>
    </w:p>
    <w:p w:rsidR="001338AE" w:rsidRDefault="001338AE" w:rsidP="001338AE">
      <w:pPr>
        <w:tabs>
          <w:tab w:val="left" w:pos="6600"/>
        </w:tabs>
        <w:spacing w:after="0" w:line="360" w:lineRule="auto"/>
        <w:jc w:val="center"/>
        <w:rPr>
          <w:b/>
          <w:sz w:val="28"/>
          <w:szCs w:val="28"/>
        </w:rPr>
      </w:pPr>
    </w:p>
    <w:p w:rsidR="001338AE" w:rsidRPr="007E31B7" w:rsidRDefault="001338AE" w:rsidP="001338AE">
      <w:pPr>
        <w:tabs>
          <w:tab w:val="left" w:pos="6600"/>
        </w:tabs>
        <w:spacing w:after="0" w:line="360" w:lineRule="auto"/>
        <w:jc w:val="center"/>
        <w:rPr>
          <w:b/>
          <w:sz w:val="28"/>
          <w:szCs w:val="28"/>
        </w:rPr>
      </w:pPr>
    </w:p>
    <w:p w:rsidR="001338AE" w:rsidRDefault="001338AE" w:rsidP="001338AE">
      <w:pPr>
        <w:tabs>
          <w:tab w:val="left" w:pos="6600"/>
        </w:tabs>
        <w:spacing w:after="0" w:line="360" w:lineRule="auto"/>
        <w:jc w:val="center"/>
        <w:rPr>
          <w:b/>
          <w:sz w:val="28"/>
          <w:szCs w:val="28"/>
          <w:lang w:val="id-ID"/>
        </w:rPr>
      </w:pPr>
    </w:p>
    <w:p w:rsidR="001338AE" w:rsidRPr="00105221" w:rsidRDefault="001338AE" w:rsidP="001338AE">
      <w:pPr>
        <w:tabs>
          <w:tab w:val="left" w:pos="6600"/>
        </w:tabs>
        <w:spacing w:after="0" w:line="360" w:lineRule="auto"/>
        <w:jc w:val="center"/>
        <w:rPr>
          <w:b/>
          <w:sz w:val="28"/>
          <w:szCs w:val="28"/>
          <w:lang w:val="id-ID"/>
        </w:rPr>
      </w:pPr>
    </w:p>
    <w:p w:rsidR="001338AE" w:rsidRPr="00105221" w:rsidRDefault="001338AE" w:rsidP="001338AE">
      <w:pPr>
        <w:tabs>
          <w:tab w:val="left" w:pos="6600"/>
        </w:tabs>
        <w:spacing w:after="0" w:line="360" w:lineRule="auto"/>
        <w:rPr>
          <w:rFonts w:ascii="Arial" w:hAnsi="Arial" w:cs="Arial"/>
          <w:b/>
          <w:sz w:val="28"/>
          <w:szCs w:val="28"/>
          <w:lang w:val="id-ID"/>
        </w:rPr>
      </w:pPr>
    </w:p>
    <w:p w:rsidR="001338AE" w:rsidRPr="00AC7646" w:rsidRDefault="001338AE" w:rsidP="001338AE">
      <w:pPr>
        <w:tabs>
          <w:tab w:val="left" w:pos="6600"/>
        </w:tabs>
        <w:spacing w:after="0" w:line="360" w:lineRule="auto"/>
        <w:jc w:val="center"/>
        <w:rPr>
          <w:rFonts w:ascii="Arial" w:hAnsi="Arial" w:cs="Arial"/>
          <w:b/>
          <w:sz w:val="28"/>
          <w:szCs w:val="28"/>
        </w:rPr>
      </w:pPr>
      <w:r w:rsidRPr="00AC7646">
        <w:rPr>
          <w:rFonts w:ascii="Arial" w:hAnsi="Arial" w:cs="Arial"/>
          <w:b/>
          <w:sz w:val="28"/>
          <w:szCs w:val="28"/>
        </w:rPr>
        <w:t>POLITEKNIK KESEHATAN KEMENKES MEDAN</w:t>
      </w:r>
    </w:p>
    <w:p w:rsidR="001338AE" w:rsidRDefault="001338AE" w:rsidP="001338AE">
      <w:pPr>
        <w:tabs>
          <w:tab w:val="left" w:pos="6600"/>
        </w:tabs>
        <w:spacing w:after="0" w:line="360" w:lineRule="auto"/>
        <w:jc w:val="center"/>
        <w:rPr>
          <w:rFonts w:ascii="Arial" w:hAnsi="Arial" w:cs="Arial"/>
          <w:b/>
          <w:sz w:val="28"/>
          <w:szCs w:val="28"/>
          <w:lang w:val="id-ID"/>
        </w:rPr>
      </w:pPr>
      <w:r w:rsidRPr="00AC7646">
        <w:rPr>
          <w:rFonts w:ascii="Arial" w:hAnsi="Arial" w:cs="Arial"/>
          <w:b/>
          <w:sz w:val="28"/>
          <w:szCs w:val="28"/>
        </w:rPr>
        <w:t>JURUSAN FARMASI</w:t>
      </w:r>
    </w:p>
    <w:p w:rsidR="001338AE" w:rsidRDefault="001338AE" w:rsidP="001338AE">
      <w:pPr>
        <w:tabs>
          <w:tab w:val="left" w:pos="6600"/>
        </w:tabs>
        <w:spacing w:after="0" w:line="360" w:lineRule="auto"/>
        <w:jc w:val="center"/>
        <w:rPr>
          <w:rFonts w:ascii="Arial" w:hAnsi="Arial" w:cs="Arial"/>
          <w:b/>
          <w:sz w:val="28"/>
          <w:szCs w:val="28"/>
        </w:rPr>
      </w:pPr>
      <w:r>
        <w:rPr>
          <w:rFonts w:ascii="Arial" w:hAnsi="Arial" w:cs="Arial"/>
          <w:b/>
          <w:sz w:val="28"/>
          <w:szCs w:val="28"/>
        </w:rPr>
        <w:t>2022</w:t>
      </w:r>
    </w:p>
    <w:p w:rsidR="001338AE" w:rsidRDefault="001338AE" w:rsidP="001338AE">
      <w:pPr>
        <w:tabs>
          <w:tab w:val="left" w:pos="6600"/>
        </w:tabs>
        <w:spacing w:after="0" w:line="360" w:lineRule="auto"/>
        <w:jc w:val="center"/>
        <w:rPr>
          <w:rFonts w:ascii="Arial" w:hAnsi="Arial" w:cs="Arial"/>
          <w:b/>
          <w:sz w:val="28"/>
          <w:szCs w:val="28"/>
        </w:rPr>
      </w:pPr>
    </w:p>
    <w:p w:rsidR="001338AE" w:rsidRDefault="001338AE" w:rsidP="001338AE">
      <w:pPr>
        <w:spacing w:after="0" w:line="360" w:lineRule="auto"/>
        <w:jc w:val="center"/>
        <w:rPr>
          <w:rFonts w:ascii="Arial" w:hAnsi="Arial" w:cs="Arial"/>
          <w:b/>
          <w:sz w:val="28"/>
          <w:szCs w:val="28"/>
        </w:rPr>
      </w:pPr>
    </w:p>
    <w:p w:rsidR="001338AE" w:rsidRDefault="001338AE" w:rsidP="001338AE">
      <w:pPr>
        <w:spacing w:after="0" w:line="360" w:lineRule="auto"/>
        <w:jc w:val="center"/>
        <w:rPr>
          <w:rFonts w:ascii="Arial" w:hAnsi="Arial" w:cs="Arial"/>
          <w:b/>
          <w:sz w:val="28"/>
          <w:szCs w:val="28"/>
        </w:rPr>
        <w:sectPr w:rsidR="001338AE" w:rsidSect="007D31AD">
          <w:pgSz w:w="11910" w:h="16840"/>
          <w:pgMar w:top="1701" w:right="1701" w:bottom="1701" w:left="2268" w:header="0" w:footer="748" w:gutter="0"/>
          <w:cols w:space="720"/>
          <w:docGrid w:linePitch="299"/>
        </w:sectPr>
      </w:pPr>
    </w:p>
    <w:p w:rsidR="001338AE" w:rsidRDefault="001338AE" w:rsidP="001338AE">
      <w:pPr>
        <w:spacing w:after="0" w:line="360" w:lineRule="auto"/>
        <w:jc w:val="center"/>
        <w:rPr>
          <w:rFonts w:ascii="Arial" w:hAnsi="Arial" w:cs="Arial"/>
          <w:b/>
          <w:sz w:val="28"/>
          <w:szCs w:val="28"/>
        </w:rPr>
      </w:pPr>
      <w:r w:rsidRPr="00AC7646">
        <w:rPr>
          <w:rFonts w:ascii="Arial" w:hAnsi="Arial" w:cs="Arial"/>
          <w:b/>
          <w:sz w:val="28"/>
          <w:szCs w:val="28"/>
        </w:rPr>
        <w:lastRenderedPageBreak/>
        <w:t>KARYA TULIS ILMIAH</w:t>
      </w:r>
    </w:p>
    <w:p w:rsidR="001338AE" w:rsidRPr="00AC7646" w:rsidRDefault="001338AE" w:rsidP="001338AE">
      <w:pPr>
        <w:spacing w:after="0" w:line="360" w:lineRule="auto"/>
        <w:rPr>
          <w:rFonts w:ascii="Arial" w:hAnsi="Arial" w:cs="Arial"/>
          <w:b/>
          <w:sz w:val="28"/>
          <w:szCs w:val="28"/>
        </w:rPr>
      </w:pPr>
    </w:p>
    <w:p w:rsidR="001338AE" w:rsidRPr="0011711C" w:rsidRDefault="001338AE" w:rsidP="001338AE">
      <w:pPr>
        <w:spacing w:after="0" w:line="360" w:lineRule="auto"/>
        <w:jc w:val="center"/>
        <w:rPr>
          <w:rFonts w:ascii="Arial" w:hAnsi="Arial" w:cs="Arial"/>
          <w:b/>
        </w:rPr>
      </w:pPr>
      <w:r w:rsidRPr="00AC7646">
        <w:rPr>
          <w:rFonts w:ascii="Arial" w:hAnsi="Arial" w:cs="Arial"/>
          <w:b/>
          <w:sz w:val="28"/>
          <w:szCs w:val="28"/>
        </w:rPr>
        <w:t xml:space="preserve">ANALISIS KANDUNGAN NATRIUM SIKLAMAT </w:t>
      </w:r>
      <w:r>
        <w:rPr>
          <w:rFonts w:ascii="Arial" w:hAnsi="Arial" w:cs="Arial"/>
          <w:b/>
          <w:sz w:val="28"/>
          <w:szCs w:val="28"/>
        </w:rPr>
        <w:t xml:space="preserve">PADA SELAI ROTI YANG DIJUAL DI TOKO ROTI HARUM </w:t>
      </w:r>
    </w:p>
    <w:p w:rsidR="001338AE" w:rsidRPr="000C394B" w:rsidRDefault="001338AE" w:rsidP="001338AE">
      <w:pPr>
        <w:spacing w:after="0" w:line="360" w:lineRule="auto"/>
        <w:rPr>
          <w:rFonts w:ascii="Arial" w:hAnsi="Arial" w:cs="Arial"/>
          <w:b/>
          <w:sz w:val="24"/>
          <w:szCs w:val="24"/>
        </w:rPr>
      </w:pPr>
    </w:p>
    <w:p w:rsidR="001338AE" w:rsidRPr="000C394B" w:rsidRDefault="001338AE" w:rsidP="001338AE">
      <w:pPr>
        <w:spacing w:after="0" w:line="240" w:lineRule="auto"/>
        <w:jc w:val="center"/>
        <w:rPr>
          <w:rFonts w:ascii="Arial" w:hAnsi="Arial" w:cs="Arial"/>
          <w:sz w:val="28"/>
          <w:szCs w:val="28"/>
        </w:rPr>
      </w:pPr>
      <w:r w:rsidRPr="000C394B">
        <w:rPr>
          <w:rFonts w:ascii="Arial" w:hAnsi="Arial" w:cs="Arial"/>
          <w:sz w:val="28"/>
          <w:szCs w:val="28"/>
        </w:rPr>
        <w:t>Sebagai Syarat Menyelesaikan Pendidikan Program Studi</w:t>
      </w:r>
    </w:p>
    <w:p w:rsidR="001338AE" w:rsidRPr="000C394B" w:rsidRDefault="001338AE" w:rsidP="001338AE">
      <w:pPr>
        <w:spacing w:after="0" w:line="240" w:lineRule="auto"/>
        <w:jc w:val="center"/>
        <w:rPr>
          <w:rFonts w:ascii="Arial" w:hAnsi="Arial" w:cs="Arial"/>
          <w:sz w:val="28"/>
          <w:szCs w:val="28"/>
        </w:rPr>
      </w:pPr>
      <w:r w:rsidRPr="000C394B">
        <w:rPr>
          <w:rFonts w:ascii="Arial" w:hAnsi="Arial" w:cs="Arial"/>
          <w:sz w:val="28"/>
          <w:szCs w:val="28"/>
        </w:rPr>
        <w:t>Diploma III Farmasi</w:t>
      </w:r>
    </w:p>
    <w:p w:rsidR="001338AE" w:rsidRPr="00AC7646" w:rsidRDefault="001338AE" w:rsidP="001338AE">
      <w:pPr>
        <w:spacing w:after="0" w:line="360" w:lineRule="auto"/>
        <w:rPr>
          <w:rFonts w:ascii="Arial" w:hAnsi="Arial" w:cs="Arial"/>
          <w:b/>
          <w:sz w:val="28"/>
          <w:szCs w:val="28"/>
        </w:rPr>
      </w:pPr>
    </w:p>
    <w:p w:rsidR="001338AE" w:rsidRDefault="001338AE" w:rsidP="001338AE">
      <w:pPr>
        <w:spacing w:after="0" w:line="360" w:lineRule="auto"/>
        <w:jc w:val="center"/>
        <w:rPr>
          <w:b/>
          <w:noProof/>
          <w:spacing w:val="20"/>
          <w:lang w:eastAsia="id-ID"/>
        </w:rPr>
      </w:pPr>
      <w:r w:rsidRPr="00202546">
        <w:rPr>
          <w:b/>
          <w:noProof/>
          <w:spacing w:val="20"/>
        </w:rPr>
        <w:drawing>
          <wp:anchor distT="0" distB="0" distL="114300" distR="114300" simplePos="0" relativeHeight="251727872" behindDoc="0" locked="0" layoutInCell="1" allowOverlap="1" wp14:anchorId="08F2629C" wp14:editId="55BDC1B4">
            <wp:simplePos x="0" y="0"/>
            <wp:positionH relativeFrom="column">
              <wp:posOffset>1596754</wp:posOffset>
            </wp:positionH>
            <wp:positionV relativeFrom="paragraph">
              <wp:posOffset>73660</wp:posOffset>
            </wp:positionV>
            <wp:extent cx="1788720" cy="2088000"/>
            <wp:effectExtent l="0" t="0" r="2540" b="7620"/>
            <wp:wrapNone/>
            <wp:docPr id="29" name="Picture 2" descr="Logo Poltek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oltekkes"/>
                    <pic:cNvPicPr>
                      <a:picLocks noChangeAspect="1" noChangeArrowheads="1"/>
                    </pic:cNvPicPr>
                  </pic:nvPicPr>
                  <pic:blipFill>
                    <a:blip r:embed="rId9" cstate="print"/>
                    <a:srcRect/>
                    <a:stretch>
                      <a:fillRect/>
                    </a:stretch>
                  </pic:blipFill>
                  <pic:spPr bwMode="auto">
                    <a:xfrm>
                      <a:off x="0" y="0"/>
                      <a:ext cx="1788720" cy="2088000"/>
                    </a:xfrm>
                    <a:prstGeom prst="rect">
                      <a:avLst/>
                    </a:prstGeom>
                    <a:noFill/>
                    <a:ln w="9525">
                      <a:noFill/>
                      <a:miter lim="800000"/>
                      <a:headEnd/>
                      <a:tailEnd/>
                    </a:ln>
                  </pic:spPr>
                </pic:pic>
              </a:graphicData>
            </a:graphic>
          </wp:anchor>
        </w:drawing>
      </w:r>
    </w:p>
    <w:p w:rsidR="001338AE" w:rsidRDefault="001338AE" w:rsidP="001338AE">
      <w:pPr>
        <w:spacing w:after="0" w:line="360" w:lineRule="auto"/>
        <w:jc w:val="center"/>
        <w:rPr>
          <w:b/>
        </w:rPr>
      </w:pPr>
    </w:p>
    <w:p w:rsidR="001338AE" w:rsidRPr="00202546" w:rsidRDefault="001338AE" w:rsidP="001338AE">
      <w:pPr>
        <w:spacing w:after="0" w:line="360" w:lineRule="auto"/>
      </w:pPr>
    </w:p>
    <w:p w:rsidR="001338AE" w:rsidRPr="00202546" w:rsidRDefault="001338AE" w:rsidP="001338AE">
      <w:pPr>
        <w:spacing w:after="0" w:line="360" w:lineRule="auto"/>
      </w:pPr>
    </w:p>
    <w:p w:rsidR="001338AE" w:rsidRPr="00760ED4" w:rsidRDefault="001338AE" w:rsidP="001338AE">
      <w:pPr>
        <w:spacing w:after="0" w:line="360" w:lineRule="auto"/>
        <w:rPr>
          <w:rFonts w:ascii="Arial" w:hAnsi="Arial" w:cs="Arial"/>
        </w:rPr>
      </w:pPr>
    </w:p>
    <w:p w:rsidR="001338AE" w:rsidRPr="00202546" w:rsidRDefault="001338AE" w:rsidP="001338AE">
      <w:pPr>
        <w:spacing w:after="0" w:line="360" w:lineRule="auto"/>
      </w:pPr>
    </w:p>
    <w:p w:rsidR="001338AE" w:rsidRPr="00202546" w:rsidRDefault="001338AE" w:rsidP="001338AE">
      <w:pPr>
        <w:spacing w:after="0" w:line="360" w:lineRule="auto"/>
      </w:pPr>
    </w:p>
    <w:p w:rsidR="001338AE" w:rsidRDefault="001338AE" w:rsidP="001338AE">
      <w:pPr>
        <w:tabs>
          <w:tab w:val="left" w:pos="6600"/>
        </w:tabs>
        <w:spacing w:after="0" w:line="360" w:lineRule="auto"/>
        <w:rPr>
          <w:b/>
          <w:sz w:val="28"/>
          <w:szCs w:val="28"/>
          <w:lang w:val="id-ID"/>
        </w:rPr>
      </w:pPr>
    </w:p>
    <w:p w:rsidR="001338AE" w:rsidRDefault="001338AE" w:rsidP="001338AE">
      <w:pPr>
        <w:tabs>
          <w:tab w:val="left" w:pos="6600"/>
        </w:tabs>
        <w:spacing w:after="0" w:line="360" w:lineRule="auto"/>
        <w:jc w:val="center"/>
        <w:rPr>
          <w:b/>
          <w:sz w:val="28"/>
          <w:szCs w:val="28"/>
          <w:lang w:val="id-ID"/>
        </w:rPr>
      </w:pPr>
    </w:p>
    <w:p w:rsidR="001338AE" w:rsidRDefault="001338AE" w:rsidP="001338AE">
      <w:pPr>
        <w:tabs>
          <w:tab w:val="left" w:pos="6600"/>
        </w:tabs>
        <w:spacing w:after="0" w:line="360" w:lineRule="auto"/>
        <w:jc w:val="center"/>
        <w:rPr>
          <w:b/>
          <w:sz w:val="28"/>
          <w:szCs w:val="28"/>
          <w:lang w:val="id-ID"/>
        </w:rPr>
      </w:pPr>
    </w:p>
    <w:p w:rsidR="001338AE" w:rsidRPr="00105221" w:rsidRDefault="001338AE" w:rsidP="001338AE">
      <w:pPr>
        <w:tabs>
          <w:tab w:val="left" w:pos="6600"/>
        </w:tabs>
        <w:spacing w:after="0" w:line="360" w:lineRule="auto"/>
        <w:jc w:val="center"/>
        <w:rPr>
          <w:b/>
          <w:sz w:val="28"/>
          <w:szCs w:val="28"/>
          <w:lang w:val="id-ID"/>
        </w:rPr>
      </w:pPr>
    </w:p>
    <w:p w:rsidR="001338AE" w:rsidRPr="00AC7646" w:rsidRDefault="001338AE" w:rsidP="001338AE">
      <w:pPr>
        <w:tabs>
          <w:tab w:val="left" w:pos="6600"/>
        </w:tabs>
        <w:spacing w:after="0" w:line="360" w:lineRule="auto"/>
        <w:jc w:val="center"/>
        <w:rPr>
          <w:rFonts w:ascii="Arial" w:hAnsi="Arial" w:cs="Arial"/>
          <w:b/>
          <w:sz w:val="28"/>
          <w:szCs w:val="28"/>
        </w:rPr>
      </w:pPr>
      <w:r w:rsidRPr="00AC7646">
        <w:rPr>
          <w:rFonts w:ascii="Arial" w:hAnsi="Arial" w:cs="Arial"/>
          <w:b/>
          <w:sz w:val="28"/>
          <w:szCs w:val="28"/>
        </w:rPr>
        <w:t>NADYA SITEPU</w:t>
      </w:r>
    </w:p>
    <w:p w:rsidR="001338AE" w:rsidRPr="00AC7646" w:rsidRDefault="001338AE" w:rsidP="001338AE">
      <w:pPr>
        <w:tabs>
          <w:tab w:val="left" w:pos="6600"/>
        </w:tabs>
        <w:spacing w:after="0" w:line="360" w:lineRule="auto"/>
        <w:jc w:val="center"/>
        <w:rPr>
          <w:rFonts w:ascii="Arial" w:hAnsi="Arial" w:cs="Arial"/>
          <w:b/>
          <w:sz w:val="28"/>
          <w:szCs w:val="28"/>
        </w:rPr>
      </w:pPr>
      <w:r w:rsidRPr="00AC7646">
        <w:rPr>
          <w:rFonts w:ascii="Arial" w:hAnsi="Arial" w:cs="Arial"/>
          <w:b/>
          <w:sz w:val="28"/>
          <w:szCs w:val="28"/>
        </w:rPr>
        <w:t>P07539019024</w:t>
      </w:r>
    </w:p>
    <w:p w:rsidR="001338AE" w:rsidRDefault="001338AE" w:rsidP="001338AE">
      <w:pPr>
        <w:tabs>
          <w:tab w:val="left" w:pos="6600"/>
        </w:tabs>
        <w:spacing w:after="0" w:line="360" w:lineRule="auto"/>
        <w:jc w:val="center"/>
        <w:rPr>
          <w:b/>
          <w:sz w:val="28"/>
          <w:szCs w:val="28"/>
        </w:rPr>
      </w:pPr>
    </w:p>
    <w:p w:rsidR="001338AE" w:rsidRPr="007E31B7" w:rsidRDefault="001338AE" w:rsidP="001338AE">
      <w:pPr>
        <w:tabs>
          <w:tab w:val="left" w:pos="6600"/>
        </w:tabs>
        <w:spacing w:after="0" w:line="360" w:lineRule="auto"/>
        <w:jc w:val="center"/>
        <w:rPr>
          <w:b/>
          <w:sz w:val="28"/>
          <w:szCs w:val="28"/>
        </w:rPr>
      </w:pPr>
    </w:p>
    <w:p w:rsidR="001338AE" w:rsidRDefault="001338AE" w:rsidP="001338AE">
      <w:pPr>
        <w:tabs>
          <w:tab w:val="left" w:pos="6600"/>
        </w:tabs>
        <w:spacing w:after="0" w:line="360" w:lineRule="auto"/>
        <w:jc w:val="center"/>
        <w:rPr>
          <w:b/>
          <w:sz w:val="28"/>
          <w:szCs w:val="28"/>
          <w:lang w:val="id-ID"/>
        </w:rPr>
      </w:pPr>
    </w:p>
    <w:p w:rsidR="001338AE" w:rsidRPr="00105221" w:rsidRDefault="001338AE" w:rsidP="001338AE">
      <w:pPr>
        <w:tabs>
          <w:tab w:val="left" w:pos="6600"/>
        </w:tabs>
        <w:spacing w:after="0" w:line="360" w:lineRule="auto"/>
        <w:jc w:val="center"/>
        <w:rPr>
          <w:b/>
          <w:sz w:val="28"/>
          <w:szCs w:val="28"/>
          <w:lang w:val="id-ID"/>
        </w:rPr>
      </w:pPr>
    </w:p>
    <w:p w:rsidR="001338AE" w:rsidRPr="00105221" w:rsidRDefault="001338AE" w:rsidP="001338AE">
      <w:pPr>
        <w:tabs>
          <w:tab w:val="left" w:pos="6600"/>
        </w:tabs>
        <w:spacing w:after="0" w:line="360" w:lineRule="auto"/>
        <w:rPr>
          <w:rFonts w:ascii="Arial" w:hAnsi="Arial" w:cs="Arial"/>
          <w:b/>
          <w:sz w:val="28"/>
          <w:szCs w:val="28"/>
          <w:lang w:val="id-ID"/>
        </w:rPr>
      </w:pPr>
    </w:p>
    <w:p w:rsidR="001338AE" w:rsidRPr="00AC7646" w:rsidRDefault="001338AE" w:rsidP="001338AE">
      <w:pPr>
        <w:tabs>
          <w:tab w:val="left" w:pos="6600"/>
        </w:tabs>
        <w:spacing w:after="0" w:line="360" w:lineRule="auto"/>
        <w:jc w:val="center"/>
        <w:rPr>
          <w:rFonts w:ascii="Arial" w:hAnsi="Arial" w:cs="Arial"/>
          <w:b/>
          <w:sz w:val="28"/>
          <w:szCs w:val="28"/>
        </w:rPr>
      </w:pPr>
      <w:r w:rsidRPr="00AC7646">
        <w:rPr>
          <w:rFonts w:ascii="Arial" w:hAnsi="Arial" w:cs="Arial"/>
          <w:b/>
          <w:sz w:val="28"/>
          <w:szCs w:val="28"/>
        </w:rPr>
        <w:t>POLITEKNIK KESEHATAN KEMENKES MEDAN</w:t>
      </w:r>
    </w:p>
    <w:p w:rsidR="001338AE" w:rsidRDefault="001338AE" w:rsidP="001338AE">
      <w:pPr>
        <w:tabs>
          <w:tab w:val="left" w:pos="6600"/>
        </w:tabs>
        <w:spacing w:after="0" w:line="360" w:lineRule="auto"/>
        <w:jc w:val="center"/>
        <w:rPr>
          <w:rFonts w:ascii="Arial" w:hAnsi="Arial" w:cs="Arial"/>
          <w:b/>
          <w:sz w:val="28"/>
          <w:szCs w:val="28"/>
          <w:lang w:val="id-ID"/>
        </w:rPr>
      </w:pPr>
      <w:r w:rsidRPr="00AC7646">
        <w:rPr>
          <w:rFonts w:ascii="Arial" w:hAnsi="Arial" w:cs="Arial"/>
          <w:b/>
          <w:sz w:val="28"/>
          <w:szCs w:val="28"/>
        </w:rPr>
        <w:t>JURUSAN FARMASI</w:t>
      </w:r>
    </w:p>
    <w:p w:rsidR="001338AE" w:rsidRDefault="001338AE" w:rsidP="001338AE">
      <w:pPr>
        <w:tabs>
          <w:tab w:val="left" w:pos="6600"/>
        </w:tabs>
        <w:spacing w:after="0" w:line="360" w:lineRule="auto"/>
        <w:jc w:val="center"/>
        <w:rPr>
          <w:rFonts w:ascii="Arial" w:hAnsi="Arial" w:cs="Arial"/>
          <w:b/>
          <w:sz w:val="28"/>
          <w:szCs w:val="28"/>
        </w:rPr>
      </w:pPr>
      <w:r>
        <w:rPr>
          <w:rFonts w:ascii="Arial" w:hAnsi="Arial" w:cs="Arial"/>
          <w:b/>
          <w:sz w:val="28"/>
          <w:szCs w:val="28"/>
        </w:rPr>
        <w:t>2022</w:t>
      </w:r>
    </w:p>
    <w:p w:rsidR="00F2171C" w:rsidRDefault="00F2171C" w:rsidP="001338AE">
      <w:pPr>
        <w:rPr>
          <w:rFonts w:ascii="Arial" w:hAnsi="Arial" w:cs="Arial"/>
          <w:b/>
          <w:sz w:val="28"/>
          <w:szCs w:val="28"/>
        </w:rPr>
        <w:sectPr w:rsidR="00F2171C" w:rsidSect="005658A4">
          <w:pgSz w:w="11910" w:h="16840"/>
          <w:pgMar w:top="1701" w:right="1701" w:bottom="1701" w:left="2268" w:header="0" w:footer="748" w:gutter="0"/>
          <w:cols w:space="720"/>
          <w:docGrid w:linePitch="299"/>
        </w:sectPr>
      </w:pPr>
    </w:p>
    <w:p w:rsidR="004D75E7" w:rsidRDefault="00D56332" w:rsidP="00313D1F">
      <w:pPr>
        <w:pStyle w:val="Heading1"/>
        <w:spacing w:before="0" w:line="360" w:lineRule="auto"/>
        <w:jc w:val="center"/>
        <w:rPr>
          <w:rFonts w:ascii="Arial" w:hAnsi="Arial" w:cs="Arial"/>
          <w:color w:val="auto"/>
          <w:sz w:val="24"/>
          <w:szCs w:val="24"/>
          <w:lang w:val="id-ID"/>
        </w:rPr>
      </w:pPr>
      <w:bookmarkStart w:id="0" w:name="_Toc104252552"/>
      <w:r>
        <w:rPr>
          <w:rFonts w:ascii="Arial" w:hAnsi="Arial" w:cs="Arial"/>
          <w:noProof/>
          <w:color w:val="auto"/>
          <w:sz w:val="24"/>
          <w:szCs w:val="24"/>
        </w:rPr>
        <w:drawing>
          <wp:anchor distT="0" distB="0" distL="114300" distR="114300" simplePos="0" relativeHeight="251728896" behindDoc="0" locked="0" layoutInCell="1" allowOverlap="1" wp14:anchorId="719E34DD" wp14:editId="5D5EE68A">
            <wp:simplePos x="0" y="0"/>
            <wp:positionH relativeFrom="column">
              <wp:posOffset>-68580</wp:posOffset>
            </wp:positionH>
            <wp:positionV relativeFrom="paragraph">
              <wp:posOffset>43815</wp:posOffset>
            </wp:positionV>
            <wp:extent cx="5311140" cy="7785100"/>
            <wp:effectExtent l="0" t="0" r="3810" b="6350"/>
            <wp:wrapNone/>
            <wp:docPr id="22" name="Picture 22" descr="C:\Users\Design\Downloads\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gn\Downloads\n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1140" cy="778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75E7" w:rsidRDefault="004D75E7" w:rsidP="004D75E7"/>
    <w:p w:rsidR="001338AE" w:rsidRDefault="001338AE" w:rsidP="001338AE">
      <w:pPr>
        <w:pStyle w:val="Heading1"/>
        <w:spacing w:before="0" w:line="360" w:lineRule="auto"/>
        <w:rPr>
          <w:rFonts w:asciiTheme="minorHAnsi" w:eastAsiaTheme="minorEastAsia" w:hAnsiTheme="minorHAnsi" w:cstheme="minorBidi"/>
          <w:b w:val="0"/>
          <w:bCs w:val="0"/>
          <w:color w:val="auto"/>
          <w:sz w:val="22"/>
          <w:szCs w:val="22"/>
        </w:rPr>
      </w:pPr>
      <w:bookmarkStart w:id="1" w:name="_Toc104252553"/>
      <w:bookmarkStart w:id="2" w:name="_Toc106648904"/>
      <w:bookmarkEnd w:id="0"/>
    </w:p>
    <w:p w:rsidR="001338AE" w:rsidRDefault="001338AE"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r>
        <w:rPr>
          <w:rFonts w:ascii="Arial" w:hAnsi="Arial" w:cs="Arial"/>
          <w:noProof/>
          <w:sz w:val="24"/>
          <w:szCs w:val="24"/>
        </w:rPr>
        <w:drawing>
          <wp:anchor distT="0" distB="0" distL="114300" distR="114300" simplePos="0" relativeHeight="251729920" behindDoc="0" locked="0" layoutInCell="1" allowOverlap="1" wp14:anchorId="6BBCF7B8" wp14:editId="4B784C2C">
            <wp:simplePos x="0" y="0"/>
            <wp:positionH relativeFrom="column">
              <wp:posOffset>-11430</wp:posOffset>
            </wp:positionH>
            <wp:positionV relativeFrom="paragraph">
              <wp:posOffset>5715</wp:posOffset>
            </wp:positionV>
            <wp:extent cx="5311140" cy="7263765"/>
            <wp:effectExtent l="0" t="0" r="3810" b="0"/>
            <wp:wrapNone/>
            <wp:docPr id="24" name="Picture 24" descr="C:\Users\Design\Downloads\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Downloads\n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1140" cy="726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Default="00D56332" w:rsidP="001338AE">
      <w:pPr>
        <w:jc w:val="center"/>
      </w:pPr>
    </w:p>
    <w:p w:rsidR="00D56332" w:rsidRPr="001338AE" w:rsidRDefault="00D56332" w:rsidP="001338AE">
      <w:pPr>
        <w:jc w:val="center"/>
      </w:pPr>
    </w:p>
    <w:p w:rsidR="00D56332" w:rsidRDefault="00D56332" w:rsidP="001338AE">
      <w:pPr>
        <w:pStyle w:val="Heading1"/>
        <w:spacing w:before="0" w:line="360" w:lineRule="auto"/>
        <w:jc w:val="center"/>
        <w:rPr>
          <w:rFonts w:ascii="Arial" w:hAnsi="Arial" w:cs="Arial"/>
          <w:color w:val="auto"/>
          <w:sz w:val="24"/>
          <w:szCs w:val="24"/>
        </w:rPr>
      </w:pPr>
    </w:p>
    <w:p w:rsidR="00D56332" w:rsidRPr="00D56332" w:rsidRDefault="00D56332" w:rsidP="00D56332"/>
    <w:p w:rsidR="009D05BE" w:rsidRDefault="009D05BE" w:rsidP="001338AE">
      <w:pPr>
        <w:pStyle w:val="Heading1"/>
        <w:spacing w:before="0" w:line="360" w:lineRule="auto"/>
        <w:jc w:val="center"/>
        <w:rPr>
          <w:rFonts w:ascii="Arial" w:hAnsi="Arial" w:cs="Arial"/>
          <w:color w:val="auto"/>
          <w:sz w:val="24"/>
          <w:szCs w:val="24"/>
        </w:rPr>
      </w:pPr>
      <w:r w:rsidRPr="00A00B7F">
        <w:rPr>
          <w:rFonts w:ascii="Arial" w:hAnsi="Arial" w:cs="Arial"/>
          <w:color w:val="auto"/>
          <w:sz w:val="24"/>
          <w:szCs w:val="24"/>
        </w:rPr>
        <w:t>SURAT PERNYATAAN</w:t>
      </w:r>
      <w:bookmarkEnd w:id="1"/>
      <w:bookmarkEnd w:id="2"/>
    </w:p>
    <w:p w:rsidR="00917F81" w:rsidRPr="00705230" w:rsidRDefault="00917F81" w:rsidP="00705230"/>
    <w:p w:rsidR="009D05BE" w:rsidRPr="00705230" w:rsidRDefault="009D05BE" w:rsidP="00705230">
      <w:pPr>
        <w:rPr>
          <w:rFonts w:ascii="Arial" w:hAnsi="Arial" w:cs="Arial"/>
        </w:rPr>
      </w:pPr>
      <w:bookmarkStart w:id="3" w:name="_Toc104251907"/>
      <w:bookmarkStart w:id="4" w:name="_Toc104252554"/>
      <w:r w:rsidRPr="00705230">
        <w:rPr>
          <w:rFonts w:ascii="Arial" w:hAnsi="Arial" w:cs="Arial"/>
        </w:rPr>
        <w:t>ANALISIS KANDU</w:t>
      </w:r>
      <w:r w:rsidR="008E5A20" w:rsidRPr="00705230">
        <w:rPr>
          <w:rFonts w:ascii="Arial" w:hAnsi="Arial" w:cs="Arial"/>
        </w:rPr>
        <w:t>N</w:t>
      </w:r>
      <w:r w:rsidRPr="00705230">
        <w:rPr>
          <w:rFonts w:ascii="Arial" w:hAnsi="Arial" w:cs="Arial"/>
        </w:rPr>
        <w:t>GAN NATRIUM SIKLAMAT PADA SELAI ROTI YANG DIJUAL DI TOKO ROTI HARUM</w:t>
      </w:r>
      <w:bookmarkEnd w:id="3"/>
      <w:bookmarkEnd w:id="4"/>
      <w:r w:rsidR="00917F81" w:rsidRPr="00705230">
        <w:rPr>
          <w:rFonts w:ascii="Arial" w:hAnsi="Arial" w:cs="Arial"/>
        </w:rPr>
        <w:t>.</w:t>
      </w:r>
    </w:p>
    <w:p w:rsidR="009D05BE" w:rsidRPr="00705230" w:rsidRDefault="009D05BE" w:rsidP="00705230">
      <w:pPr>
        <w:rPr>
          <w:sz w:val="26"/>
        </w:rPr>
      </w:pPr>
    </w:p>
    <w:p w:rsidR="009D05BE" w:rsidRPr="00705230" w:rsidRDefault="009D05BE" w:rsidP="00705230">
      <w:pPr>
        <w:rPr>
          <w:rFonts w:ascii="Arial" w:hAnsi="Arial" w:cs="Arial"/>
        </w:rPr>
      </w:pPr>
      <w:bookmarkStart w:id="5" w:name="_Toc104251908"/>
      <w:bookmarkStart w:id="6" w:name="_Toc104252555"/>
      <w:r w:rsidRPr="00705230">
        <w:rPr>
          <w:rFonts w:ascii="Arial" w:hAnsi="Arial" w:cs="Arial"/>
        </w:rPr>
        <w:t xml:space="preserve">Dengan ini saya menyatakan bahwa dalam Karya Tulis Ilmiah ini tidak terdapat karya yang pernah diajukan untuk disuatu Perguruan Tinggi dan sepanjang pengetahuan saya juga tidak terdapat karya atau pendapat yang pernah ditulis atau diterbitkan oleh orang </w:t>
      </w:r>
      <w:proofErr w:type="gramStart"/>
      <w:r w:rsidRPr="00705230">
        <w:rPr>
          <w:rFonts w:ascii="Arial" w:hAnsi="Arial" w:cs="Arial"/>
        </w:rPr>
        <w:t>lain</w:t>
      </w:r>
      <w:proofErr w:type="gramEnd"/>
      <w:r w:rsidRPr="00705230">
        <w:rPr>
          <w:rFonts w:ascii="Arial" w:hAnsi="Arial" w:cs="Arial"/>
        </w:rPr>
        <w:t>, kecuali yang secara tertulis diacu dalam naskah ini disebut dalam daftar pustaka.</w:t>
      </w:r>
      <w:bookmarkEnd w:id="5"/>
      <w:bookmarkEnd w:id="6"/>
    </w:p>
    <w:p w:rsidR="009D05BE" w:rsidRPr="00440D63" w:rsidRDefault="009D05BE" w:rsidP="00313D1F">
      <w:pPr>
        <w:pStyle w:val="BodyText"/>
        <w:spacing w:line="360" w:lineRule="auto"/>
        <w:jc w:val="both"/>
        <w:rPr>
          <w:rFonts w:ascii="Arial" w:hAnsi="Arial" w:cs="Arial"/>
        </w:rPr>
      </w:pPr>
    </w:p>
    <w:p w:rsidR="009D05BE" w:rsidRPr="00440D63" w:rsidRDefault="009D05BE" w:rsidP="00313D1F">
      <w:pPr>
        <w:pStyle w:val="BodyText"/>
        <w:spacing w:line="360" w:lineRule="auto"/>
        <w:jc w:val="both"/>
        <w:rPr>
          <w:sz w:val="23"/>
          <w:lang w:val="id-ID"/>
        </w:rPr>
      </w:pPr>
    </w:p>
    <w:p w:rsidR="00643ACB" w:rsidRDefault="009D05BE" w:rsidP="001A6686">
      <w:pPr>
        <w:spacing w:after="0" w:line="360" w:lineRule="auto"/>
        <w:ind w:left="4383" w:firstLine="720"/>
        <w:rPr>
          <w:rFonts w:ascii="Arial" w:hAnsi="Arial" w:cs="Arial"/>
        </w:rPr>
      </w:pPr>
      <w:r w:rsidRPr="00440D63">
        <w:rPr>
          <w:rFonts w:ascii="Arial" w:hAnsi="Arial" w:cs="Arial"/>
        </w:rPr>
        <w:t xml:space="preserve">Medan, </w:t>
      </w:r>
      <w:r w:rsidR="00643ACB" w:rsidRPr="008E5A20">
        <w:rPr>
          <w:rFonts w:ascii="Arial" w:hAnsi="Arial" w:cs="Arial"/>
        </w:rPr>
        <w:t>Mei 2022</w:t>
      </w:r>
    </w:p>
    <w:p w:rsidR="008E5A20" w:rsidRDefault="008E5A20" w:rsidP="00313D1F">
      <w:pPr>
        <w:spacing w:after="0" w:line="360" w:lineRule="auto"/>
        <w:jc w:val="center"/>
        <w:rPr>
          <w:rFonts w:ascii="Arial" w:hAnsi="Arial" w:cs="Arial"/>
          <w:lang w:val="id-ID"/>
        </w:rPr>
      </w:pPr>
    </w:p>
    <w:p w:rsidR="005F2F27" w:rsidRDefault="005F2F27" w:rsidP="00313D1F">
      <w:pPr>
        <w:spacing w:after="0" w:line="360" w:lineRule="auto"/>
        <w:jc w:val="center"/>
        <w:rPr>
          <w:rFonts w:ascii="Arial" w:hAnsi="Arial" w:cs="Arial"/>
          <w:lang w:val="id-ID"/>
        </w:rPr>
      </w:pPr>
    </w:p>
    <w:p w:rsidR="005F2F27" w:rsidRPr="005F2F27" w:rsidRDefault="005F2F27" w:rsidP="00313D1F">
      <w:pPr>
        <w:spacing w:after="0" w:line="360" w:lineRule="auto"/>
        <w:jc w:val="center"/>
        <w:rPr>
          <w:rFonts w:ascii="Arial" w:hAnsi="Arial" w:cs="Arial"/>
          <w:lang w:val="id-ID"/>
        </w:rPr>
      </w:pPr>
    </w:p>
    <w:p w:rsidR="008C276D" w:rsidRPr="008E5A20" w:rsidRDefault="009D05BE" w:rsidP="001A6686">
      <w:pPr>
        <w:spacing w:after="0" w:line="360" w:lineRule="auto"/>
        <w:ind w:left="4581" w:right="13" w:firstLine="522"/>
        <w:rPr>
          <w:rFonts w:ascii="Arial" w:hAnsi="Arial" w:cs="Arial"/>
        </w:rPr>
      </w:pPr>
      <w:r w:rsidRPr="008E5A20">
        <w:rPr>
          <w:rFonts w:ascii="Arial" w:hAnsi="Arial" w:cs="Arial"/>
        </w:rPr>
        <w:t xml:space="preserve">Nadya Sitepu </w:t>
      </w:r>
    </w:p>
    <w:p w:rsidR="009D05BE" w:rsidRPr="008E5A20" w:rsidRDefault="00917F81" w:rsidP="001A6686">
      <w:pPr>
        <w:spacing w:after="0" w:line="360" w:lineRule="auto"/>
        <w:ind w:left="4581" w:firstLine="522"/>
        <w:rPr>
          <w:rFonts w:ascii="Arial" w:hAnsi="Arial" w:cs="Arial"/>
        </w:rPr>
      </w:pPr>
      <w:r w:rsidRPr="008E5A20">
        <w:rPr>
          <w:rFonts w:ascii="Arial" w:hAnsi="Arial" w:cs="Arial"/>
        </w:rPr>
        <w:t>NIM</w:t>
      </w:r>
      <w:r w:rsidR="009D05BE" w:rsidRPr="008E5A20">
        <w:rPr>
          <w:rFonts w:ascii="Arial" w:hAnsi="Arial" w:cs="Arial"/>
        </w:rPr>
        <w:t xml:space="preserve"> P07539018024</w:t>
      </w:r>
    </w:p>
    <w:p w:rsidR="008C276D" w:rsidRDefault="008C276D" w:rsidP="00313D1F">
      <w:pPr>
        <w:pStyle w:val="Heading3"/>
        <w:spacing w:before="0" w:line="360" w:lineRule="auto"/>
        <w:ind w:right="-58"/>
        <w:jc w:val="both"/>
        <w:rPr>
          <w:rFonts w:ascii="Arial" w:hAnsi="Arial" w:cs="Arial"/>
          <w:color w:val="auto"/>
        </w:rPr>
      </w:pPr>
    </w:p>
    <w:p w:rsidR="008C276D" w:rsidRDefault="008C276D" w:rsidP="00313D1F">
      <w:pPr>
        <w:pStyle w:val="Heading3"/>
        <w:spacing w:before="0" w:line="360" w:lineRule="auto"/>
        <w:ind w:right="-58"/>
        <w:jc w:val="both"/>
        <w:rPr>
          <w:rFonts w:ascii="Arial" w:hAnsi="Arial" w:cs="Arial"/>
          <w:color w:val="auto"/>
        </w:rPr>
      </w:pPr>
    </w:p>
    <w:p w:rsidR="008C276D" w:rsidRDefault="008C276D" w:rsidP="00313D1F">
      <w:pPr>
        <w:pStyle w:val="Heading3"/>
        <w:spacing w:before="0" w:line="360" w:lineRule="auto"/>
        <w:ind w:right="-58"/>
        <w:jc w:val="both"/>
        <w:rPr>
          <w:rFonts w:ascii="Arial" w:hAnsi="Arial" w:cs="Arial"/>
          <w:color w:val="auto"/>
        </w:rPr>
      </w:pPr>
    </w:p>
    <w:p w:rsidR="008C276D" w:rsidRDefault="008C276D" w:rsidP="00313D1F">
      <w:pPr>
        <w:pStyle w:val="Heading3"/>
        <w:spacing w:before="0" w:line="360" w:lineRule="auto"/>
        <w:ind w:right="-58"/>
        <w:jc w:val="both"/>
        <w:rPr>
          <w:rFonts w:ascii="Arial" w:hAnsi="Arial" w:cs="Arial"/>
          <w:color w:val="auto"/>
        </w:rPr>
      </w:pPr>
    </w:p>
    <w:p w:rsidR="008C276D" w:rsidRDefault="008C276D" w:rsidP="00313D1F">
      <w:pPr>
        <w:pStyle w:val="Heading3"/>
        <w:spacing w:before="0" w:line="360" w:lineRule="auto"/>
        <w:ind w:right="-58"/>
        <w:jc w:val="both"/>
        <w:rPr>
          <w:rFonts w:ascii="Arial" w:hAnsi="Arial" w:cs="Arial"/>
          <w:color w:val="auto"/>
        </w:rPr>
      </w:pPr>
    </w:p>
    <w:p w:rsidR="008C276D" w:rsidRDefault="008C276D" w:rsidP="00313D1F">
      <w:pPr>
        <w:pStyle w:val="Heading3"/>
        <w:spacing w:before="0" w:line="360" w:lineRule="auto"/>
        <w:ind w:right="-58"/>
        <w:jc w:val="both"/>
        <w:rPr>
          <w:rFonts w:ascii="Arial" w:hAnsi="Arial" w:cs="Arial"/>
          <w:color w:val="auto"/>
        </w:rPr>
      </w:pPr>
    </w:p>
    <w:p w:rsidR="008C276D" w:rsidRDefault="008C276D" w:rsidP="00313D1F">
      <w:pPr>
        <w:spacing w:after="0" w:line="360" w:lineRule="auto"/>
        <w:ind w:right="-58"/>
        <w:jc w:val="both"/>
        <w:rPr>
          <w:b/>
          <w:sz w:val="24"/>
          <w:szCs w:val="24"/>
        </w:rPr>
      </w:pPr>
    </w:p>
    <w:p w:rsidR="008C276D" w:rsidRDefault="008C276D" w:rsidP="00313D1F">
      <w:pPr>
        <w:spacing w:after="0" w:line="360" w:lineRule="auto"/>
        <w:ind w:right="-58"/>
        <w:jc w:val="both"/>
        <w:rPr>
          <w:b/>
          <w:sz w:val="24"/>
          <w:szCs w:val="24"/>
        </w:rPr>
      </w:pPr>
    </w:p>
    <w:p w:rsidR="008C276D" w:rsidRDefault="008C276D" w:rsidP="00313D1F">
      <w:pPr>
        <w:spacing w:after="0" w:line="360" w:lineRule="auto"/>
        <w:ind w:right="-58"/>
        <w:jc w:val="both"/>
        <w:rPr>
          <w:b/>
          <w:sz w:val="24"/>
          <w:szCs w:val="24"/>
        </w:rPr>
      </w:pPr>
    </w:p>
    <w:p w:rsidR="00D03A1C" w:rsidRDefault="00D03A1C" w:rsidP="00313D1F">
      <w:pPr>
        <w:spacing w:after="0" w:line="360" w:lineRule="auto"/>
        <w:ind w:right="-58"/>
        <w:jc w:val="both"/>
        <w:rPr>
          <w:rFonts w:ascii="Arial" w:hAnsi="Arial" w:cs="Arial"/>
          <w:b/>
          <w:sz w:val="24"/>
          <w:szCs w:val="24"/>
          <w:lang w:val="id-ID"/>
        </w:rPr>
      </w:pPr>
    </w:p>
    <w:p w:rsidR="00E734FD" w:rsidRPr="00E734FD" w:rsidRDefault="00E734FD" w:rsidP="00313D1F">
      <w:pPr>
        <w:spacing w:after="0" w:line="360" w:lineRule="auto"/>
        <w:ind w:right="-58"/>
        <w:jc w:val="both"/>
        <w:rPr>
          <w:rFonts w:ascii="Arial" w:hAnsi="Arial" w:cs="Arial"/>
          <w:b/>
          <w:sz w:val="24"/>
          <w:szCs w:val="24"/>
          <w:lang w:val="id-ID"/>
        </w:rPr>
      </w:pPr>
    </w:p>
    <w:p w:rsidR="009264D0" w:rsidRDefault="009264D0" w:rsidP="00313D1F">
      <w:pPr>
        <w:spacing w:after="0" w:line="360" w:lineRule="auto"/>
        <w:ind w:right="-58"/>
        <w:jc w:val="both"/>
        <w:rPr>
          <w:rFonts w:ascii="Arial" w:hAnsi="Arial" w:cs="Arial"/>
          <w:b/>
          <w:sz w:val="24"/>
          <w:szCs w:val="24"/>
          <w:lang w:val="id-ID"/>
        </w:rPr>
      </w:pPr>
    </w:p>
    <w:p w:rsidR="004D75E7" w:rsidRDefault="004D75E7" w:rsidP="00313D1F">
      <w:pPr>
        <w:spacing w:after="0" w:line="360" w:lineRule="auto"/>
        <w:ind w:right="-58"/>
        <w:jc w:val="both"/>
        <w:rPr>
          <w:rFonts w:ascii="Arial" w:hAnsi="Arial" w:cs="Arial"/>
          <w:b/>
          <w:sz w:val="24"/>
          <w:szCs w:val="24"/>
          <w:lang w:val="id-ID"/>
        </w:rPr>
      </w:pPr>
    </w:p>
    <w:p w:rsidR="004D75E7" w:rsidRDefault="004D75E7" w:rsidP="00313D1F">
      <w:pPr>
        <w:spacing w:after="0" w:line="360" w:lineRule="auto"/>
        <w:ind w:right="-58"/>
        <w:jc w:val="both"/>
        <w:rPr>
          <w:rFonts w:ascii="Arial" w:hAnsi="Arial" w:cs="Arial"/>
          <w:b/>
          <w:sz w:val="24"/>
          <w:szCs w:val="24"/>
          <w:lang w:val="id-ID"/>
        </w:rPr>
      </w:pPr>
    </w:p>
    <w:p w:rsidR="004D75E7" w:rsidRPr="004D75E7" w:rsidRDefault="004D75E7" w:rsidP="00313D1F">
      <w:pPr>
        <w:spacing w:after="0" w:line="360" w:lineRule="auto"/>
        <w:ind w:right="-58"/>
        <w:jc w:val="both"/>
        <w:rPr>
          <w:rFonts w:ascii="Arial" w:hAnsi="Arial" w:cs="Arial"/>
          <w:b/>
          <w:sz w:val="24"/>
          <w:szCs w:val="24"/>
          <w:lang w:val="id-ID"/>
        </w:rPr>
      </w:pPr>
    </w:p>
    <w:p w:rsidR="00D03A1C" w:rsidRDefault="00D03A1C" w:rsidP="00313D1F">
      <w:pPr>
        <w:spacing w:after="0" w:line="360" w:lineRule="auto"/>
        <w:ind w:right="-58"/>
        <w:jc w:val="both"/>
        <w:rPr>
          <w:rFonts w:ascii="Arial" w:hAnsi="Arial" w:cs="Arial"/>
          <w:b/>
          <w:sz w:val="24"/>
          <w:szCs w:val="24"/>
        </w:rPr>
      </w:pPr>
    </w:p>
    <w:p w:rsidR="008C276D" w:rsidRPr="00810B72" w:rsidRDefault="008C276D" w:rsidP="00760ED4">
      <w:pPr>
        <w:spacing w:after="0" w:line="360" w:lineRule="auto"/>
        <w:ind w:right="-58"/>
        <w:jc w:val="both"/>
        <w:rPr>
          <w:rFonts w:ascii="Arial" w:hAnsi="Arial" w:cs="Arial"/>
        </w:rPr>
      </w:pPr>
      <w:r w:rsidRPr="00810B72">
        <w:rPr>
          <w:rFonts w:ascii="Arial" w:hAnsi="Arial" w:cs="Arial"/>
        </w:rPr>
        <w:t xml:space="preserve">POLITEKNIK KESEHATAN KEMENKES MEDAN </w:t>
      </w:r>
    </w:p>
    <w:p w:rsidR="008C276D" w:rsidRPr="00810B72" w:rsidRDefault="008C276D" w:rsidP="00760ED4">
      <w:pPr>
        <w:spacing w:after="0" w:line="360" w:lineRule="auto"/>
        <w:ind w:right="-58"/>
        <w:jc w:val="both"/>
        <w:rPr>
          <w:rFonts w:ascii="Arial" w:hAnsi="Arial" w:cs="Arial"/>
        </w:rPr>
      </w:pPr>
      <w:r w:rsidRPr="00810B72">
        <w:rPr>
          <w:rFonts w:ascii="Arial" w:hAnsi="Arial" w:cs="Arial"/>
        </w:rPr>
        <w:t xml:space="preserve">JURUSAN FARMASI </w:t>
      </w:r>
    </w:p>
    <w:p w:rsidR="008C276D" w:rsidRPr="00810B72" w:rsidRDefault="00DC3398" w:rsidP="00760ED4">
      <w:pPr>
        <w:spacing w:after="0" w:line="360" w:lineRule="auto"/>
        <w:ind w:right="-58"/>
        <w:jc w:val="both"/>
        <w:rPr>
          <w:rFonts w:ascii="Arial" w:hAnsi="Arial" w:cs="Arial"/>
          <w:lang w:val="id-ID"/>
        </w:rPr>
      </w:pPr>
      <w:r w:rsidRPr="00810B72">
        <w:rPr>
          <w:rFonts w:ascii="Arial" w:hAnsi="Arial" w:cs="Arial"/>
        </w:rPr>
        <w:t>KTI, JUN</w:t>
      </w:r>
      <w:r w:rsidR="008C276D" w:rsidRPr="00810B72">
        <w:rPr>
          <w:rFonts w:ascii="Arial" w:hAnsi="Arial" w:cs="Arial"/>
        </w:rPr>
        <w:t xml:space="preserve">I 2022 </w:t>
      </w:r>
    </w:p>
    <w:p w:rsidR="00917F81" w:rsidRPr="00917F81" w:rsidRDefault="007B34EB" w:rsidP="00760ED4">
      <w:pPr>
        <w:spacing w:after="0" w:line="360" w:lineRule="auto"/>
        <w:ind w:right="-58"/>
        <w:jc w:val="both"/>
        <w:rPr>
          <w:rFonts w:ascii="Arial" w:hAnsi="Arial" w:cs="Arial"/>
          <w:sz w:val="24"/>
          <w:szCs w:val="24"/>
        </w:rPr>
      </w:pPr>
      <w:r w:rsidRPr="00810B72">
        <w:rPr>
          <w:rFonts w:ascii="Arial" w:hAnsi="Arial" w:cs="Arial"/>
        </w:rPr>
        <w:t>NADYA SITEPU</w:t>
      </w:r>
    </w:p>
    <w:p w:rsidR="008C276D" w:rsidRPr="008C276D" w:rsidRDefault="00810B72" w:rsidP="00810B72">
      <w:pPr>
        <w:tabs>
          <w:tab w:val="left" w:pos="1777"/>
        </w:tabs>
        <w:spacing w:after="0"/>
        <w:ind w:right="-58"/>
        <w:jc w:val="both"/>
        <w:rPr>
          <w:rFonts w:ascii="Arial" w:hAnsi="Arial" w:cs="Arial"/>
          <w:b/>
          <w:sz w:val="24"/>
          <w:szCs w:val="24"/>
        </w:rPr>
      </w:pPr>
      <w:r>
        <w:rPr>
          <w:rFonts w:ascii="Arial" w:hAnsi="Arial" w:cs="Arial"/>
          <w:b/>
          <w:sz w:val="24"/>
          <w:szCs w:val="24"/>
        </w:rPr>
        <w:tab/>
      </w:r>
    </w:p>
    <w:p w:rsidR="008C276D" w:rsidRPr="00810B72" w:rsidRDefault="008C276D" w:rsidP="00146F38">
      <w:pPr>
        <w:spacing w:after="0"/>
        <w:ind w:right="3"/>
        <w:jc w:val="both"/>
        <w:rPr>
          <w:rFonts w:ascii="Arial" w:hAnsi="Arial" w:cs="Arial"/>
          <w:b/>
        </w:rPr>
      </w:pPr>
      <w:r w:rsidRPr="00810B72">
        <w:rPr>
          <w:rFonts w:ascii="Arial" w:hAnsi="Arial" w:cs="Arial"/>
          <w:b/>
        </w:rPr>
        <w:t xml:space="preserve">ANALISIS KANDUNGAN SIKLAMAT PADA SELAI ROTI YANG DIJUAL DI TOKO ROTI HARUM </w:t>
      </w:r>
    </w:p>
    <w:p w:rsidR="00810B72" w:rsidRDefault="00810B72" w:rsidP="00760ED4">
      <w:pPr>
        <w:spacing w:after="0"/>
        <w:ind w:right="-58"/>
        <w:jc w:val="both"/>
        <w:rPr>
          <w:rFonts w:ascii="Arial" w:hAnsi="Arial" w:cs="Arial"/>
          <w:b/>
          <w:sz w:val="24"/>
          <w:szCs w:val="24"/>
        </w:rPr>
      </w:pPr>
    </w:p>
    <w:p w:rsidR="00810B72" w:rsidRPr="00810B72" w:rsidRDefault="00810B72" w:rsidP="00810B72">
      <w:pPr>
        <w:spacing w:after="0" w:line="480" w:lineRule="auto"/>
        <w:ind w:right="-58"/>
        <w:jc w:val="both"/>
        <w:rPr>
          <w:rFonts w:ascii="Arial" w:hAnsi="Arial" w:cs="Arial"/>
        </w:rPr>
      </w:pPr>
      <w:r w:rsidRPr="00810B72">
        <w:rPr>
          <w:rFonts w:ascii="Arial" w:hAnsi="Arial" w:cs="Arial"/>
        </w:rPr>
        <w:t>X</w:t>
      </w:r>
      <w:r w:rsidR="001E6773" w:rsidRPr="00810B72">
        <w:rPr>
          <w:rFonts w:ascii="Arial" w:hAnsi="Arial" w:cs="Arial"/>
        </w:rPr>
        <w:t>ii+25 halaman, 4 tabel, 3 gambar</w:t>
      </w:r>
      <w:proofErr w:type="gramStart"/>
      <w:r w:rsidR="001E6773" w:rsidRPr="00810B72">
        <w:rPr>
          <w:rFonts w:ascii="Arial" w:hAnsi="Arial" w:cs="Arial"/>
        </w:rPr>
        <w:t>,3</w:t>
      </w:r>
      <w:proofErr w:type="gramEnd"/>
      <w:r w:rsidR="001E6773" w:rsidRPr="00810B72">
        <w:rPr>
          <w:rFonts w:ascii="Arial" w:hAnsi="Arial" w:cs="Arial"/>
        </w:rPr>
        <w:t xml:space="preserve"> lampiran.</w:t>
      </w:r>
      <w:bookmarkStart w:id="7" w:name="_Toc104252556"/>
    </w:p>
    <w:p w:rsidR="008C276D" w:rsidRPr="009264D0" w:rsidRDefault="008C276D" w:rsidP="00810B72">
      <w:pPr>
        <w:pStyle w:val="Heading1"/>
        <w:spacing w:before="0" w:line="480" w:lineRule="auto"/>
        <w:jc w:val="center"/>
        <w:rPr>
          <w:rFonts w:ascii="Arial" w:hAnsi="Arial" w:cs="Arial"/>
          <w:color w:val="auto"/>
        </w:rPr>
      </w:pPr>
      <w:bookmarkStart w:id="8" w:name="_Toc106648905"/>
      <w:r w:rsidRPr="009264D0">
        <w:rPr>
          <w:rFonts w:ascii="Arial" w:hAnsi="Arial" w:cs="Arial"/>
          <w:color w:val="auto"/>
        </w:rPr>
        <w:t>ABSTRAK</w:t>
      </w:r>
      <w:bookmarkEnd w:id="7"/>
      <w:bookmarkEnd w:id="8"/>
    </w:p>
    <w:p w:rsidR="008C276D" w:rsidRDefault="007B34EB" w:rsidP="00B76B82">
      <w:pPr>
        <w:spacing w:after="0" w:line="240" w:lineRule="auto"/>
        <w:jc w:val="both"/>
        <w:rPr>
          <w:rFonts w:ascii="Arial" w:hAnsi="Arial" w:cs="Arial"/>
        </w:rPr>
      </w:pPr>
      <w:r>
        <w:rPr>
          <w:rFonts w:ascii="Arial" w:hAnsi="Arial" w:cs="Arial"/>
        </w:rPr>
        <w:tab/>
      </w:r>
      <w:r w:rsidRPr="0011711C">
        <w:rPr>
          <w:rFonts w:ascii="Arial" w:hAnsi="Arial" w:cs="Arial"/>
        </w:rPr>
        <w:t>Natrium siklamat juga p</w:t>
      </w:r>
      <w:r>
        <w:rPr>
          <w:rFonts w:ascii="Arial" w:hAnsi="Arial" w:cs="Arial"/>
        </w:rPr>
        <w:t>emanis buatan yang familiar digunakan</w:t>
      </w:r>
      <w:r w:rsidRPr="0011711C">
        <w:rPr>
          <w:rFonts w:ascii="Arial" w:hAnsi="Arial" w:cs="Arial"/>
        </w:rPr>
        <w:t>i masyarakat.Siklamat merupakan Kristal yang berwarna putih, tida</w:t>
      </w:r>
      <w:r>
        <w:rPr>
          <w:rFonts w:ascii="Arial" w:hAnsi="Arial" w:cs="Arial"/>
        </w:rPr>
        <w:t>k berbau, dan bentuk larutan mem</w:t>
      </w:r>
      <w:r w:rsidRPr="0011711C">
        <w:rPr>
          <w:rFonts w:ascii="Arial" w:hAnsi="Arial" w:cs="Arial"/>
        </w:rPr>
        <w:t>ilki tingkat kemanisan se</w:t>
      </w:r>
      <w:r>
        <w:rPr>
          <w:rFonts w:ascii="Arial" w:hAnsi="Arial" w:cs="Arial"/>
        </w:rPr>
        <w:t>banyak 30 kali pemanis sukrosa.S</w:t>
      </w:r>
      <w:r w:rsidRPr="0011711C">
        <w:rPr>
          <w:rFonts w:ascii="Arial" w:hAnsi="Arial" w:cs="Arial"/>
        </w:rPr>
        <w:t>iklamat juga mempunyai harga</w:t>
      </w:r>
      <w:r>
        <w:rPr>
          <w:rFonts w:ascii="Arial" w:hAnsi="Arial" w:cs="Arial"/>
        </w:rPr>
        <w:t xml:space="preserve"> lebih murah</w:t>
      </w:r>
      <w:r w:rsidRPr="0011711C">
        <w:rPr>
          <w:rFonts w:ascii="Arial" w:hAnsi="Arial" w:cs="Arial"/>
        </w:rPr>
        <w:t xml:space="preserve"> menyebabkan produsen pangan dan minuman sering mengunakan natrium siklam</w:t>
      </w:r>
      <w:r>
        <w:rPr>
          <w:rFonts w:ascii="Arial" w:hAnsi="Arial" w:cs="Arial"/>
        </w:rPr>
        <w:t>a</w:t>
      </w:r>
      <w:r w:rsidRPr="0011711C">
        <w:rPr>
          <w:rFonts w:ascii="Arial" w:hAnsi="Arial" w:cs="Arial"/>
        </w:rPr>
        <w:t>t</w:t>
      </w:r>
      <w:r w:rsidR="00BD60ED">
        <w:rPr>
          <w:rFonts w:ascii="Arial" w:hAnsi="Arial" w:cs="Arial"/>
        </w:rPr>
        <w:t>.</w:t>
      </w:r>
      <w:r>
        <w:rPr>
          <w:rFonts w:ascii="Arial" w:hAnsi="Arial" w:cs="Arial"/>
        </w:rPr>
        <w:t>Tujuan penelitian ini adalah untuk mengetah</w:t>
      </w:r>
      <w:r w:rsidR="00BD60ED">
        <w:rPr>
          <w:rFonts w:ascii="Arial" w:hAnsi="Arial" w:cs="Arial"/>
        </w:rPr>
        <w:t xml:space="preserve">ui apakah selai roti mengandung </w:t>
      </w:r>
      <w:r>
        <w:rPr>
          <w:rFonts w:ascii="Arial" w:hAnsi="Arial" w:cs="Arial"/>
        </w:rPr>
        <w:t>natrium siklamat dan menget</w:t>
      </w:r>
      <w:r w:rsidR="00BD60ED">
        <w:rPr>
          <w:rFonts w:ascii="Arial" w:hAnsi="Arial" w:cs="Arial"/>
        </w:rPr>
        <w:t>ahui kadar</w:t>
      </w:r>
      <w:r w:rsidR="00625490">
        <w:rPr>
          <w:rFonts w:ascii="Arial" w:hAnsi="Arial" w:cs="Arial"/>
        </w:rPr>
        <w:t>siklamat yang terkandung.</w:t>
      </w:r>
    </w:p>
    <w:p w:rsidR="00625490" w:rsidRDefault="00625490" w:rsidP="00B76B82">
      <w:pPr>
        <w:spacing w:after="0" w:line="240" w:lineRule="auto"/>
        <w:jc w:val="both"/>
        <w:rPr>
          <w:rFonts w:ascii="Arial" w:hAnsi="Arial" w:cs="Arial"/>
        </w:rPr>
      </w:pPr>
      <w:r>
        <w:rPr>
          <w:rFonts w:ascii="Arial" w:hAnsi="Arial" w:cs="Arial"/>
        </w:rPr>
        <w:tab/>
      </w:r>
      <w:proofErr w:type="gramStart"/>
      <w:r>
        <w:rPr>
          <w:rFonts w:ascii="Arial" w:hAnsi="Arial" w:cs="Arial"/>
        </w:rPr>
        <w:t xml:space="preserve">Metode yang digunakan pada penelitian adalah </w:t>
      </w:r>
      <w:r w:rsidRPr="00B86B6B">
        <w:rPr>
          <w:rFonts w:ascii="Arial" w:hAnsi="Arial" w:cs="Arial"/>
        </w:rPr>
        <w:t xml:space="preserve">metode analisis kualitatif menggunakan metode pengendapan dan analisis kuantitatif mengunakan metode </w:t>
      </w:r>
      <w:r>
        <w:rPr>
          <w:rFonts w:ascii="Arial" w:hAnsi="Arial" w:cs="Arial"/>
        </w:rPr>
        <w:t>gravimetri.</w:t>
      </w:r>
      <w:proofErr w:type="gramEnd"/>
    </w:p>
    <w:p w:rsidR="00625490" w:rsidRDefault="00625490" w:rsidP="00B76B82">
      <w:pPr>
        <w:spacing w:after="0" w:line="240" w:lineRule="auto"/>
        <w:jc w:val="both"/>
        <w:rPr>
          <w:rFonts w:ascii="Arial" w:hAnsi="Arial" w:cs="Arial"/>
        </w:rPr>
      </w:pPr>
      <w:r>
        <w:rPr>
          <w:rFonts w:ascii="Arial" w:hAnsi="Arial" w:cs="Arial"/>
        </w:rPr>
        <w:tab/>
        <w:t xml:space="preserve">Hasil </w:t>
      </w:r>
      <w:proofErr w:type="gramStart"/>
      <w:r>
        <w:rPr>
          <w:rFonts w:ascii="Arial" w:hAnsi="Arial" w:cs="Arial"/>
        </w:rPr>
        <w:t>dari  pen</w:t>
      </w:r>
      <w:r w:rsidR="007C40A2">
        <w:rPr>
          <w:rFonts w:ascii="Arial" w:hAnsi="Arial" w:cs="Arial"/>
        </w:rPr>
        <w:t>elitian</w:t>
      </w:r>
      <w:proofErr w:type="gramEnd"/>
      <w:r w:rsidR="007C40A2">
        <w:rPr>
          <w:rFonts w:ascii="Arial" w:hAnsi="Arial" w:cs="Arial"/>
        </w:rPr>
        <w:t xml:space="preserve"> ini menunjukkan 2 dari 5</w:t>
      </w:r>
      <w:r>
        <w:rPr>
          <w:rFonts w:ascii="Arial" w:hAnsi="Arial" w:cs="Arial"/>
        </w:rPr>
        <w:t xml:space="preserve"> sampel selai roti mengandung siklamat yaitu sampel 2 dengan kadar </w:t>
      </w:r>
      <w:r w:rsidR="004D5A21">
        <w:rPr>
          <w:rFonts w:ascii="Arial" w:hAnsi="Arial" w:cs="Arial"/>
          <w:noProof/>
        </w:rPr>
        <w:t>1.128</w:t>
      </w:r>
      <w:r>
        <w:rPr>
          <w:rFonts w:ascii="Arial" w:hAnsi="Arial" w:cs="Arial"/>
          <w:noProof/>
        </w:rPr>
        <w:t xml:space="preserve"> mg/kg</w:t>
      </w:r>
      <w:r>
        <w:rPr>
          <w:rFonts w:ascii="Arial" w:hAnsi="Arial" w:cs="Arial"/>
        </w:rPr>
        <w:t xml:space="preserve"> dan sampel 4 dengan kadar </w:t>
      </w:r>
      <w:r w:rsidR="004D5A21">
        <w:rPr>
          <w:rFonts w:ascii="Arial" w:hAnsi="Arial" w:cs="Arial"/>
          <w:noProof/>
        </w:rPr>
        <w:t>1.074</w:t>
      </w:r>
      <w:r>
        <w:rPr>
          <w:rFonts w:ascii="Arial" w:hAnsi="Arial" w:cs="Arial"/>
          <w:noProof/>
        </w:rPr>
        <w:t xml:space="preserve"> mg/kg</w:t>
      </w:r>
      <w:r>
        <w:rPr>
          <w:rFonts w:ascii="Arial" w:hAnsi="Arial" w:cs="Arial"/>
        </w:rPr>
        <w:t>.</w:t>
      </w:r>
    </w:p>
    <w:p w:rsidR="00643ACB" w:rsidRDefault="00643ACB" w:rsidP="00B76B82">
      <w:pPr>
        <w:spacing w:after="0" w:line="240" w:lineRule="auto"/>
        <w:ind w:firstLine="720"/>
        <w:jc w:val="both"/>
        <w:rPr>
          <w:rFonts w:ascii="Arial" w:hAnsi="Arial" w:cs="Arial"/>
        </w:rPr>
      </w:pPr>
      <w:r w:rsidRPr="00643ACB">
        <w:rPr>
          <w:rFonts w:ascii="Arial" w:hAnsi="Arial" w:cs="Arial"/>
        </w:rPr>
        <w:t xml:space="preserve">Kesimpulan dari penelitian ini adalah </w:t>
      </w:r>
      <w:r>
        <w:rPr>
          <w:rFonts w:ascii="Arial" w:hAnsi="Arial" w:cs="Arial"/>
        </w:rPr>
        <w:t xml:space="preserve">Kedua sampel yang mengandung siklamat </w:t>
      </w:r>
      <w:r w:rsidRPr="00643ACB">
        <w:rPr>
          <w:rFonts w:ascii="Arial" w:hAnsi="Arial" w:cs="Arial"/>
        </w:rPr>
        <w:t xml:space="preserve"> tidak memenuhi syarat BPOM No. 11 tahun 2019 Tentang batas maksimum  pemanis buatan kategori pangan berupa selai (jem, jeli, marmalad ) batas maksimum 1000 mg/kg.</w:t>
      </w:r>
    </w:p>
    <w:p w:rsidR="004D5A21" w:rsidRPr="00643ACB" w:rsidRDefault="004D5A21" w:rsidP="00B76B82">
      <w:pPr>
        <w:spacing w:after="0" w:line="240" w:lineRule="auto"/>
        <w:ind w:firstLine="720"/>
        <w:jc w:val="both"/>
        <w:rPr>
          <w:rFonts w:ascii="Arial" w:hAnsi="Arial" w:cs="Arial"/>
        </w:rPr>
      </w:pPr>
    </w:p>
    <w:p w:rsidR="00643ACB" w:rsidRDefault="00643ACB" w:rsidP="00B76B82">
      <w:pPr>
        <w:spacing w:after="0" w:line="240" w:lineRule="auto"/>
        <w:jc w:val="both"/>
        <w:rPr>
          <w:rFonts w:ascii="Arial" w:hAnsi="Arial" w:cs="Arial"/>
        </w:rPr>
      </w:pPr>
      <w:r>
        <w:rPr>
          <w:rFonts w:ascii="Arial" w:hAnsi="Arial" w:cs="Arial"/>
        </w:rPr>
        <w:t>Kata kunci</w:t>
      </w:r>
      <w:r w:rsidR="008B1B61">
        <w:rPr>
          <w:rFonts w:ascii="Arial" w:hAnsi="Arial" w:cs="Arial"/>
          <w:lang w:val="id-ID"/>
        </w:rPr>
        <w:tab/>
      </w:r>
      <w:r>
        <w:rPr>
          <w:rFonts w:ascii="Arial" w:hAnsi="Arial" w:cs="Arial"/>
        </w:rPr>
        <w:t xml:space="preserve"> </w:t>
      </w:r>
      <w:r w:rsidR="00ED42D3">
        <w:rPr>
          <w:rFonts w:ascii="Arial" w:hAnsi="Arial" w:cs="Arial"/>
        </w:rPr>
        <w:t xml:space="preserve">         </w:t>
      </w:r>
      <w:r>
        <w:rPr>
          <w:rFonts w:ascii="Arial" w:hAnsi="Arial" w:cs="Arial"/>
        </w:rPr>
        <w:t>: Natrium siklamat, Selai roti, Gravimetri.</w:t>
      </w:r>
    </w:p>
    <w:p w:rsidR="00643ACB" w:rsidRDefault="00DC3398" w:rsidP="00B76B82">
      <w:pPr>
        <w:spacing w:after="0" w:line="240" w:lineRule="auto"/>
        <w:jc w:val="both"/>
        <w:rPr>
          <w:rFonts w:ascii="Arial" w:hAnsi="Arial" w:cs="Arial"/>
        </w:rPr>
      </w:pPr>
      <w:r>
        <w:rPr>
          <w:rFonts w:ascii="Arial" w:hAnsi="Arial" w:cs="Arial"/>
        </w:rPr>
        <w:t>Daftar bacaan</w:t>
      </w:r>
      <w:r w:rsidR="00ED42D3">
        <w:rPr>
          <w:rFonts w:ascii="Arial" w:hAnsi="Arial" w:cs="Arial"/>
        </w:rPr>
        <w:t xml:space="preserve">     :</w:t>
      </w:r>
      <w:r w:rsidR="00F22AD9">
        <w:rPr>
          <w:rFonts w:ascii="Arial" w:hAnsi="Arial" w:cs="Arial"/>
        </w:rPr>
        <w:t xml:space="preserve"> </w:t>
      </w:r>
      <w:r w:rsidR="000B0C90">
        <w:rPr>
          <w:rFonts w:ascii="Arial" w:hAnsi="Arial" w:cs="Arial"/>
          <w:lang w:val="id-ID"/>
        </w:rPr>
        <w:t>22</w:t>
      </w:r>
      <w:r w:rsidR="008B1B61">
        <w:rPr>
          <w:rFonts w:ascii="Arial" w:hAnsi="Arial" w:cs="Arial"/>
          <w:lang w:val="id-ID"/>
        </w:rPr>
        <w:t xml:space="preserve"> </w:t>
      </w:r>
      <w:r w:rsidR="000B0C90">
        <w:rPr>
          <w:rFonts w:ascii="Arial" w:hAnsi="Arial" w:cs="Arial"/>
          <w:lang w:val="id-ID"/>
        </w:rPr>
        <w:t>(1992</w:t>
      </w:r>
      <w:r w:rsidR="000B0C90">
        <w:rPr>
          <w:rFonts w:ascii="Arial" w:hAnsi="Arial" w:cs="Arial"/>
        </w:rPr>
        <w:t>-202</w:t>
      </w:r>
      <w:r w:rsidR="000B0C90">
        <w:rPr>
          <w:rFonts w:ascii="Arial" w:hAnsi="Arial" w:cs="Arial"/>
          <w:lang w:val="id-ID"/>
        </w:rPr>
        <w:t>1</w:t>
      </w:r>
      <w:r w:rsidR="00643ACB">
        <w:rPr>
          <w:rFonts w:ascii="Arial" w:hAnsi="Arial" w:cs="Arial"/>
        </w:rPr>
        <w:t>)</w:t>
      </w:r>
    </w:p>
    <w:p w:rsidR="009D05BE" w:rsidRPr="009264D0" w:rsidRDefault="00625490" w:rsidP="00313D1F">
      <w:pPr>
        <w:spacing w:after="0" w:line="360" w:lineRule="auto"/>
        <w:jc w:val="both"/>
        <w:rPr>
          <w:rFonts w:ascii="Arial" w:hAnsi="Arial" w:cs="Arial"/>
        </w:rPr>
      </w:pPr>
      <w:r>
        <w:rPr>
          <w:rFonts w:ascii="Arial" w:hAnsi="Arial" w:cs="Arial"/>
        </w:rPr>
        <w:tab/>
      </w:r>
    </w:p>
    <w:p w:rsidR="004D75E7" w:rsidRDefault="004D75E7" w:rsidP="00313D1F">
      <w:pPr>
        <w:pStyle w:val="Heading1"/>
        <w:spacing w:before="0" w:line="360" w:lineRule="auto"/>
        <w:jc w:val="center"/>
        <w:rPr>
          <w:rFonts w:ascii="Arial" w:hAnsi="Arial" w:cs="Arial"/>
          <w:color w:val="auto"/>
          <w:sz w:val="24"/>
          <w:szCs w:val="24"/>
          <w:lang w:val="id-ID"/>
        </w:rPr>
      </w:pPr>
      <w:bookmarkStart w:id="9" w:name="_Toc104252557"/>
    </w:p>
    <w:p w:rsidR="004D75E7" w:rsidRDefault="004D75E7" w:rsidP="00313D1F">
      <w:pPr>
        <w:pStyle w:val="Heading1"/>
        <w:spacing w:before="0" w:line="360" w:lineRule="auto"/>
        <w:jc w:val="center"/>
        <w:rPr>
          <w:rFonts w:asciiTheme="minorHAnsi" w:eastAsiaTheme="minorHAnsi" w:hAnsiTheme="minorHAnsi" w:cstheme="minorBidi"/>
          <w:b w:val="0"/>
          <w:bCs w:val="0"/>
          <w:color w:val="auto"/>
          <w:sz w:val="22"/>
          <w:szCs w:val="22"/>
          <w:lang w:val="id-ID"/>
        </w:rPr>
      </w:pPr>
    </w:p>
    <w:p w:rsidR="004D75E7" w:rsidRPr="004D75E7" w:rsidRDefault="004D75E7" w:rsidP="004D75E7">
      <w:pPr>
        <w:rPr>
          <w:lang w:val="id-ID"/>
        </w:rPr>
      </w:pPr>
    </w:p>
    <w:p w:rsidR="00B76B82" w:rsidRDefault="00B76B82" w:rsidP="00313D1F">
      <w:pPr>
        <w:pStyle w:val="Heading1"/>
        <w:spacing w:before="0" w:line="360" w:lineRule="auto"/>
        <w:jc w:val="center"/>
        <w:rPr>
          <w:rFonts w:ascii="Arial" w:hAnsi="Arial" w:cs="Arial"/>
          <w:color w:val="auto"/>
          <w:sz w:val="24"/>
          <w:szCs w:val="24"/>
        </w:rPr>
      </w:pPr>
    </w:p>
    <w:p w:rsidR="00B76B82" w:rsidRDefault="00B76B82" w:rsidP="00313D1F">
      <w:pPr>
        <w:pStyle w:val="Heading1"/>
        <w:spacing w:before="0" w:line="360" w:lineRule="auto"/>
        <w:jc w:val="center"/>
        <w:rPr>
          <w:rFonts w:ascii="Arial" w:hAnsi="Arial" w:cs="Arial"/>
          <w:color w:val="auto"/>
          <w:sz w:val="24"/>
          <w:szCs w:val="24"/>
        </w:rPr>
      </w:pPr>
    </w:p>
    <w:p w:rsidR="00B76B82" w:rsidRDefault="00B76B82" w:rsidP="00313D1F">
      <w:pPr>
        <w:pStyle w:val="Heading1"/>
        <w:spacing w:before="0" w:line="360" w:lineRule="auto"/>
        <w:jc w:val="center"/>
        <w:rPr>
          <w:rFonts w:ascii="Arial" w:hAnsi="Arial" w:cs="Arial"/>
          <w:color w:val="auto"/>
          <w:sz w:val="24"/>
          <w:szCs w:val="24"/>
        </w:rPr>
      </w:pPr>
    </w:p>
    <w:p w:rsidR="00B76B82" w:rsidRDefault="00B76B82" w:rsidP="00313D1F">
      <w:pPr>
        <w:pStyle w:val="Heading1"/>
        <w:spacing w:before="0" w:line="360" w:lineRule="auto"/>
        <w:jc w:val="center"/>
        <w:rPr>
          <w:rFonts w:ascii="Arial" w:hAnsi="Arial" w:cs="Arial"/>
          <w:color w:val="auto"/>
          <w:sz w:val="24"/>
          <w:szCs w:val="24"/>
        </w:rPr>
      </w:pPr>
    </w:p>
    <w:p w:rsidR="00B76B82" w:rsidRPr="00353FAB" w:rsidRDefault="00B76B82" w:rsidP="00B76B82">
      <w:pPr>
        <w:rPr>
          <w:rFonts w:ascii="Arial" w:hAnsi="Arial" w:cs="Arial"/>
        </w:rPr>
      </w:pPr>
    </w:p>
    <w:p w:rsidR="00654E1A" w:rsidRDefault="00654E1A" w:rsidP="00654E1A">
      <w:pPr>
        <w:pStyle w:val="NoSpacing"/>
        <w:tabs>
          <w:tab w:val="left" w:pos="720"/>
        </w:tabs>
        <w:jc w:val="both"/>
        <w:rPr>
          <w:rFonts w:ascii="Arial" w:hAnsi="Arial" w:cs="Arial"/>
          <w:b/>
        </w:rPr>
      </w:pPr>
      <w:bookmarkStart w:id="10" w:name="_Toc106648906"/>
    </w:p>
    <w:p w:rsidR="00654E1A" w:rsidRDefault="00654E1A" w:rsidP="00654E1A">
      <w:pPr>
        <w:pStyle w:val="NoSpacing"/>
        <w:tabs>
          <w:tab w:val="left" w:pos="720"/>
        </w:tabs>
        <w:jc w:val="both"/>
        <w:rPr>
          <w:rFonts w:ascii="Arial" w:hAnsi="Arial" w:cs="Arial"/>
          <w:b/>
        </w:rPr>
      </w:pPr>
    </w:p>
    <w:p w:rsidR="00654E1A" w:rsidRDefault="00654E1A" w:rsidP="00654E1A">
      <w:pPr>
        <w:pStyle w:val="NoSpacing"/>
        <w:tabs>
          <w:tab w:val="left" w:pos="720"/>
        </w:tabs>
        <w:jc w:val="both"/>
        <w:rPr>
          <w:rFonts w:ascii="Arial" w:hAnsi="Arial" w:cs="Arial"/>
          <w:b/>
        </w:rPr>
      </w:pPr>
      <w:r>
        <w:rPr>
          <w:rFonts w:ascii="Arial" w:hAnsi="Arial" w:cs="Arial"/>
          <w:b/>
        </w:rPr>
        <w:t>MEDAN HEALTH POLYTECHNICS OF MINISTRY OF HEALTH</w:t>
      </w:r>
    </w:p>
    <w:p w:rsidR="00654E1A" w:rsidRDefault="00654E1A" w:rsidP="00654E1A">
      <w:pPr>
        <w:pStyle w:val="NoSpacing"/>
        <w:jc w:val="both"/>
        <w:rPr>
          <w:rFonts w:ascii="Arial" w:hAnsi="Arial" w:cs="Arial"/>
          <w:b/>
          <w:lang w:val="id-ID"/>
        </w:rPr>
      </w:pPr>
      <w:proofErr w:type="gramStart"/>
      <w:r>
        <w:rPr>
          <w:rFonts w:ascii="Arial" w:hAnsi="Arial" w:cs="Arial"/>
          <w:b/>
        </w:rPr>
        <w:t>PHARMACY  DEPARTMENT</w:t>
      </w:r>
      <w:proofErr w:type="gramEnd"/>
    </w:p>
    <w:p w:rsidR="00654E1A" w:rsidRDefault="00654E1A" w:rsidP="00654E1A">
      <w:pPr>
        <w:pStyle w:val="NoSpacing"/>
        <w:jc w:val="both"/>
        <w:rPr>
          <w:rFonts w:ascii="Arial" w:hAnsi="Arial" w:cs="Arial"/>
          <w:b/>
          <w:lang w:val="id-ID"/>
        </w:rPr>
      </w:pPr>
    </w:p>
    <w:p w:rsidR="00654E1A" w:rsidRDefault="00654E1A" w:rsidP="00654E1A">
      <w:pPr>
        <w:spacing w:line="240" w:lineRule="auto"/>
        <w:jc w:val="both"/>
        <w:rPr>
          <w:rFonts w:ascii="Arial" w:hAnsi="Arial" w:cs="Arial"/>
        </w:rPr>
      </w:pPr>
      <w:r>
        <w:rPr>
          <w:rFonts w:ascii="Arial" w:hAnsi="Arial" w:cs="Arial"/>
          <w:b/>
        </w:rPr>
        <w:t xml:space="preserve">SCIENTIFIC PAPER, </w:t>
      </w:r>
      <w:r>
        <w:rPr>
          <w:rFonts w:ascii="Arial" w:hAnsi="Arial" w:cs="Arial"/>
          <w:b/>
          <w:lang w:val="id-ID"/>
        </w:rPr>
        <w:t>JUNE</w:t>
      </w:r>
      <w:r>
        <w:rPr>
          <w:rFonts w:ascii="Arial" w:hAnsi="Arial" w:cs="Arial"/>
          <w:b/>
        </w:rPr>
        <w:t xml:space="preserve"> 2022</w:t>
      </w:r>
    </w:p>
    <w:p w:rsidR="00654E1A" w:rsidRDefault="00654E1A" w:rsidP="00654E1A">
      <w:pPr>
        <w:spacing w:line="240" w:lineRule="auto"/>
        <w:jc w:val="both"/>
        <w:rPr>
          <w:rFonts w:ascii="Arial" w:hAnsi="Arial" w:cs="Arial"/>
          <w:b/>
          <w:lang w:val="id-ID"/>
        </w:rPr>
      </w:pPr>
      <w:r>
        <w:rPr>
          <w:rFonts w:ascii="Arial" w:hAnsi="Arial" w:cs="Arial"/>
          <w:b/>
        </w:rPr>
        <w:t>NADYA SITEPU</w:t>
      </w:r>
    </w:p>
    <w:p w:rsidR="00654E1A" w:rsidRDefault="00654E1A" w:rsidP="00654E1A">
      <w:pPr>
        <w:spacing w:line="240" w:lineRule="auto"/>
        <w:jc w:val="both"/>
        <w:rPr>
          <w:rFonts w:ascii="Arial" w:hAnsi="Arial" w:cs="Arial"/>
          <w:b/>
          <w:lang w:val="id-ID"/>
        </w:rPr>
      </w:pPr>
      <w:r>
        <w:rPr>
          <w:rFonts w:ascii="Arial" w:hAnsi="Arial" w:cs="Arial"/>
          <w:b/>
        </w:rPr>
        <w:t xml:space="preserve">ANALYSIS CYCLAMATE CONTENT </w:t>
      </w:r>
      <w:r>
        <w:rPr>
          <w:rFonts w:ascii="Arial" w:hAnsi="Arial" w:cs="Arial"/>
          <w:b/>
          <w:lang w:val="id-ID"/>
        </w:rPr>
        <w:t>IN</w:t>
      </w:r>
      <w:r>
        <w:rPr>
          <w:rFonts w:ascii="Arial" w:hAnsi="Arial" w:cs="Arial"/>
          <w:b/>
        </w:rPr>
        <w:t xml:space="preserve"> JAM SOLD AT </w:t>
      </w:r>
      <w:r>
        <w:rPr>
          <w:rFonts w:ascii="Arial" w:hAnsi="Arial" w:cs="Arial"/>
          <w:b/>
          <w:lang w:val="id-ID"/>
        </w:rPr>
        <w:t xml:space="preserve">BAKERY OF </w:t>
      </w:r>
      <w:r>
        <w:rPr>
          <w:rFonts w:ascii="Arial" w:hAnsi="Arial" w:cs="Arial"/>
          <w:b/>
        </w:rPr>
        <w:t xml:space="preserve">HARUM </w:t>
      </w:r>
    </w:p>
    <w:p w:rsidR="00654E1A" w:rsidRDefault="00654E1A" w:rsidP="00654E1A">
      <w:pPr>
        <w:spacing w:line="240" w:lineRule="auto"/>
        <w:jc w:val="both"/>
        <w:rPr>
          <w:rFonts w:ascii="Arial" w:hAnsi="Arial" w:cs="Arial"/>
          <w:b/>
          <w:lang w:val="id-ID"/>
        </w:rPr>
      </w:pPr>
      <w:proofErr w:type="gramStart"/>
      <w:r>
        <w:rPr>
          <w:rFonts w:ascii="Arial" w:hAnsi="Arial" w:cs="Arial"/>
          <w:b/>
        </w:rPr>
        <w:t>Xii+25 pages, 4 tables, 3 pictures, 3 appendices.</w:t>
      </w:r>
      <w:proofErr w:type="gramEnd"/>
    </w:p>
    <w:p w:rsidR="00654E1A" w:rsidRDefault="00654E1A" w:rsidP="00654E1A">
      <w:pPr>
        <w:spacing w:line="240" w:lineRule="auto"/>
        <w:jc w:val="both"/>
        <w:rPr>
          <w:rFonts w:ascii="Arial" w:hAnsi="Arial" w:cs="Arial"/>
          <w:b/>
          <w:lang w:val="id-ID"/>
        </w:rPr>
      </w:pPr>
    </w:p>
    <w:p w:rsidR="00654E1A" w:rsidRDefault="00654E1A" w:rsidP="00654E1A">
      <w:pPr>
        <w:spacing w:line="240" w:lineRule="auto"/>
        <w:jc w:val="center"/>
        <w:rPr>
          <w:rFonts w:ascii="Arial" w:hAnsi="Arial" w:cs="Arial"/>
          <w:b/>
        </w:rPr>
      </w:pPr>
      <w:r>
        <w:rPr>
          <w:rFonts w:ascii="Arial" w:hAnsi="Arial" w:cs="Arial"/>
          <w:b/>
        </w:rPr>
        <w:t>ABSTRACT</w:t>
      </w:r>
    </w:p>
    <w:p w:rsidR="00654E1A" w:rsidRDefault="00654E1A" w:rsidP="00654E1A">
      <w:pPr>
        <w:spacing w:line="240" w:lineRule="auto"/>
        <w:jc w:val="both"/>
        <w:rPr>
          <w:rFonts w:ascii="Arial" w:hAnsi="Arial" w:cs="Arial"/>
        </w:rPr>
      </w:pPr>
      <w:r>
        <w:rPr>
          <w:rFonts w:ascii="Arial" w:hAnsi="Arial" w:cs="Arial"/>
        </w:rPr>
        <w:t>Sodium cyclamate is a kind of artificial sweetener that is familiarly used in the community, in the form of white crystals, odorless, with a sweetness level of 30 times that of sucrose. Low prices are the reason food and beverage manufacturers use sodium cyclamate. The purpose of this study was to identify the content and levels of sodium cyclamate in jam.</w:t>
      </w:r>
    </w:p>
    <w:p w:rsidR="00654E1A" w:rsidRDefault="00654E1A" w:rsidP="00654E1A">
      <w:pPr>
        <w:spacing w:line="240" w:lineRule="auto"/>
        <w:jc w:val="both"/>
        <w:rPr>
          <w:rFonts w:ascii="Arial" w:hAnsi="Arial" w:cs="Arial"/>
        </w:rPr>
      </w:pPr>
      <w:r>
        <w:rPr>
          <w:rFonts w:ascii="Arial" w:hAnsi="Arial" w:cs="Arial"/>
        </w:rPr>
        <w:t>This research is a qualitative analysis study with precipitation method and quantitative analysis with gravimetric method.</w:t>
      </w:r>
    </w:p>
    <w:p w:rsidR="00654E1A" w:rsidRDefault="00654E1A" w:rsidP="00654E1A">
      <w:pPr>
        <w:spacing w:line="240" w:lineRule="auto"/>
        <w:jc w:val="both"/>
        <w:rPr>
          <w:rFonts w:ascii="Arial" w:hAnsi="Arial" w:cs="Arial"/>
        </w:rPr>
      </w:pPr>
      <w:r>
        <w:rPr>
          <w:rFonts w:ascii="Arial" w:hAnsi="Arial" w:cs="Arial"/>
        </w:rPr>
        <w:t>Through the results of the study, it was found that 2 of 5 samples of jam contained cyclamate,</w:t>
      </w:r>
      <w:r>
        <w:rPr>
          <w:rFonts w:ascii="Arial" w:hAnsi="Arial" w:cs="Arial"/>
          <w:lang w:val="id-ID"/>
        </w:rPr>
        <w:t xml:space="preserve"> </w:t>
      </w:r>
      <w:r>
        <w:rPr>
          <w:rFonts w:ascii="Arial" w:hAnsi="Arial" w:cs="Arial"/>
        </w:rPr>
        <w:t>sample 2 with a concentration of 1,128 mg/kg and sample 4 with a concentration of 1,074 mg/kg.</w:t>
      </w:r>
    </w:p>
    <w:p w:rsidR="00654E1A" w:rsidRDefault="00654E1A" w:rsidP="00654E1A">
      <w:pPr>
        <w:spacing w:line="240" w:lineRule="auto"/>
        <w:jc w:val="both"/>
        <w:rPr>
          <w:rFonts w:ascii="Arial" w:hAnsi="Arial" w:cs="Arial"/>
        </w:rPr>
      </w:pPr>
      <w:r>
        <w:rPr>
          <w:rFonts w:ascii="Arial" w:hAnsi="Arial" w:cs="Arial"/>
        </w:rPr>
        <w:t>The conclusion of this study is that the two samples containing cyclamate did not meet the requirements of the Indonesian Food and Drug Administration (BPOM) No. 11 of 2019 concerning the maximum limit for artificial sweeteners, where the maximum limit in foods such as jam, jelly, and marmalade is 1000 mg/kg.</w:t>
      </w:r>
    </w:p>
    <w:p w:rsidR="00654E1A" w:rsidRDefault="00654E1A" w:rsidP="00654E1A">
      <w:pPr>
        <w:spacing w:line="240" w:lineRule="auto"/>
        <w:jc w:val="both"/>
        <w:rPr>
          <w:rFonts w:ascii="Arial" w:hAnsi="Arial" w:cs="Arial"/>
        </w:rPr>
      </w:pPr>
    </w:p>
    <w:p w:rsidR="00654E1A" w:rsidRDefault="00654E1A" w:rsidP="00654E1A">
      <w:pPr>
        <w:spacing w:line="240" w:lineRule="auto"/>
        <w:jc w:val="both"/>
        <w:rPr>
          <w:rFonts w:ascii="Arial" w:hAnsi="Arial" w:cs="Arial"/>
        </w:rPr>
      </w:pPr>
      <w:r>
        <w:rPr>
          <w:rFonts w:ascii="Arial" w:hAnsi="Arial" w:cs="Arial"/>
        </w:rPr>
        <w:t>Keywords</w:t>
      </w:r>
      <w:r>
        <w:rPr>
          <w:rFonts w:ascii="Arial" w:hAnsi="Arial" w:cs="Arial"/>
          <w:lang w:val="id-ID"/>
        </w:rPr>
        <w:tab/>
      </w:r>
      <w:r>
        <w:rPr>
          <w:rFonts w:ascii="Arial" w:hAnsi="Arial" w:cs="Arial"/>
        </w:rPr>
        <w:t>: Sodium Cyclamate, Jam, Gravimetry.</w:t>
      </w:r>
    </w:p>
    <w:p w:rsidR="00654E1A" w:rsidRDefault="00654E1A" w:rsidP="00654E1A">
      <w:pPr>
        <w:spacing w:line="240" w:lineRule="auto"/>
        <w:jc w:val="both"/>
        <w:rPr>
          <w:rFonts w:ascii="Arial" w:hAnsi="Arial" w:cs="Arial"/>
          <w:lang w:val="id-ID"/>
        </w:rPr>
      </w:pPr>
      <w:r>
        <w:rPr>
          <w:rFonts w:ascii="Arial" w:hAnsi="Arial" w:cs="Arial"/>
          <w:lang w:val="id-ID"/>
        </w:rPr>
        <w:t>References</w:t>
      </w:r>
      <w:r>
        <w:rPr>
          <w:rFonts w:ascii="Arial" w:hAnsi="Arial" w:cs="Arial"/>
          <w:lang w:val="id-ID"/>
        </w:rPr>
        <w:tab/>
      </w:r>
      <w:r>
        <w:rPr>
          <w:rFonts w:ascii="Arial" w:hAnsi="Arial" w:cs="Arial"/>
        </w:rPr>
        <w:t>: 22 (1992-2021)</w:t>
      </w:r>
    </w:p>
    <w:p w:rsidR="00654E1A" w:rsidRDefault="00654E1A" w:rsidP="00654E1A">
      <w:pPr>
        <w:spacing w:line="240" w:lineRule="auto"/>
        <w:jc w:val="center"/>
        <w:rPr>
          <w:rFonts w:ascii="Arial" w:hAnsi="Arial" w:cs="Arial"/>
          <w:lang w:val="id-ID"/>
        </w:rPr>
      </w:pPr>
      <w:r>
        <w:rPr>
          <w:rFonts w:ascii="Arial" w:hAnsi="Arial" w:cs="Arial"/>
          <w:noProof/>
        </w:rPr>
        <w:drawing>
          <wp:inline distT="0" distB="0" distL="0" distR="0">
            <wp:extent cx="2178685" cy="6724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8685" cy="672465"/>
                    </a:xfrm>
                    <a:prstGeom prst="rect">
                      <a:avLst/>
                    </a:prstGeom>
                    <a:noFill/>
                    <a:ln>
                      <a:noFill/>
                    </a:ln>
                  </pic:spPr>
                </pic:pic>
              </a:graphicData>
            </a:graphic>
          </wp:inline>
        </w:drawing>
      </w:r>
    </w:p>
    <w:p w:rsidR="00654E1A" w:rsidRDefault="00654E1A" w:rsidP="00313D1F">
      <w:pPr>
        <w:pStyle w:val="Heading1"/>
        <w:spacing w:before="0" w:line="360" w:lineRule="auto"/>
        <w:jc w:val="center"/>
        <w:rPr>
          <w:rFonts w:ascii="Arial" w:hAnsi="Arial" w:cs="Arial"/>
          <w:color w:val="auto"/>
          <w:sz w:val="24"/>
          <w:szCs w:val="24"/>
        </w:rPr>
      </w:pPr>
    </w:p>
    <w:p w:rsidR="00654E1A" w:rsidRDefault="00654E1A" w:rsidP="00313D1F">
      <w:pPr>
        <w:pStyle w:val="Heading1"/>
        <w:spacing w:before="0" w:line="360" w:lineRule="auto"/>
        <w:jc w:val="center"/>
        <w:rPr>
          <w:rFonts w:ascii="Arial" w:hAnsi="Arial" w:cs="Arial"/>
          <w:color w:val="auto"/>
          <w:sz w:val="24"/>
          <w:szCs w:val="24"/>
        </w:rPr>
      </w:pPr>
    </w:p>
    <w:p w:rsidR="00654E1A" w:rsidRPr="00654E1A" w:rsidRDefault="00654E1A" w:rsidP="00654E1A"/>
    <w:p w:rsidR="00654E1A" w:rsidRDefault="00654E1A" w:rsidP="00313D1F">
      <w:pPr>
        <w:pStyle w:val="Heading1"/>
        <w:spacing w:before="0" w:line="360" w:lineRule="auto"/>
        <w:jc w:val="center"/>
        <w:rPr>
          <w:rFonts w:ascii="Arial" w:hAnsi="Arial" w:cs="Arial"/>
          <w:color w:val="auto"/>
          <w:sz w:val="24"/>
          <w:szCs w:val="24"/>
        </w:rPr>
      </w:pPr>
    </w:p>
    <w:p w:rsidR="00654E1A" w:rsidRDefault="00654E1A" w:rsidP="00313D1F">
      <w:pPr>
        <w:pStyle w:val="Heading1"/>
        <w:spacing w:before="0" w:line="360" w:lineRule="auto"/>
        <w:jc w:val="center"/>
        <w:rPr>
          <w:rFonts w:asciiTheme="minorHAnsi" w:eastAsiaTheme="minorEastAsia" w:hAnsiTheme="minorHAnsi" w:cstheme="minorBidi"/>
          <w:b w:val="0"/>
          <w:bCs w:val="0"/>
          <w:color w:val="auto"/>
          <w:sz w:val="22"/>
          <w:szCs w:val="22"/>
        </w:rPr>
      </w:pPr>
    </w:p>
    <w:p w:rsidR="00654E1A" w:rsidRPr="00654E1A" w:rsidRDefault="00654E1A" w:rsidP="00654E1A"/>
    <w:p w:rsidR="00643ACB" w:rsidRDefault="00643ACB" w:rsidP="00313D1F">
      <w:pPr>
        <w:pStyle w:val="Heading1"/>
        <w:spacing w:before="0" w:line="360" w:lineRule="auto"/>
        <w:jc w:val="center"/>
        <w:rPr>
          <w:rFonts w:ascii="Arial" w:hAnsi="Arial" w:cs="Arial"/>
          <w:color w:val="auto"/>
          <w:sz w:val="24"/>
          <w:szCs w:val="24"/>
          <w:lang w:val="id-ID"/>
        </w:rPr>
      </w:pPr>
      <w:r w:rsidRPr="009264D0">
        <w:rPr>
          <w:rFonts w:ascii="Arial" w:hAnsi="Arial" w:cs="Arial"/>
          <w:color w:val="auto"/>
          <w:sz w:val="24"/>
          <w:szCs w:val="24"/>
        </w:rPr>
        <w:t>KATA PENGANTAR</w:t>
      </w:r>
      <w:bookmarkEnd w:id="9"/>
      <w:bookmarkEnd w:id="10"/>
    </w:p>
    <w:p w:rsidR="008D00BD" w:rsidRDefault="008D00BD" w:rsidP="008D00BD">
      <w:pPr>
        <w:spacing w:after="0" w:line="360" w:lineRule="auto"/>
        <w:ind w:right="13"/>
        <w:jc w:val="both"/>
        <w:rPr>
          <w:lang w:val="id-ID"/>
        </w:rPr>
      </w:pPr>
    </w:p>
    <w:p w:rsidR="00643ACB" w:rsidRPr="00643ACB" w:rsidRDefault="00643ACB" w:rsidP="008D00BD">
      <w:pPr>
        <w:spacing w:after="0" w:line="360" w:lineRule="auto"/>
        <w:ind w:right="13" w:firstLine="720"/>
        <w:jc w:val="both"/>
        <w:rPr>
          <w:rFonts w:ascii="Arial" w:hAnsi="Arial" w:cs="Arial"/>
          <w:b/>
        </w:rPr>
      </w:pPr>
      <w:r w:rsidRPr="00643ACB">
        <w:rPr>
          <w:rFonts w:ascii="Arial" w:hAnsi="Arial" w:cs="Arial"/>
        </w:rPr>
        <w:t>Puji dan</w:t>
      </w:r>
      <w:r w:rsidR="008B1B61">
        <w:rPr>
          <w:rFonts w:ascii="Arial" w:hAnsi="Arial" w:cs="Arial"/>
          <w:lang w:val="id-ID"/>
        </w:rPr>
        <w:t xml:space="preserve"> </w:t>
      </w:r>
      <w:r w:rsidRPr="00643ACB">
        <w:rPr>
          <w:rFonts w:ascii="Arial" w:hAnsi="Arial" w:cs="Arial"/>
        </w:rPr>
        <w:t xml:space="preserve">syukur penulis panjatkan kehadirat Tuhan Yang Maha Esa yang telah melimpahkan Rahmat dan Karunia-Nya sehingga penulis dapat menyelesaikan Karya Tulis Ilmiah ini dengan baik.Adapun judul Karya Tulis Ilmiah ini adalah </w:t>
      </w:r>
      <w:r w:rsidRPr="00643ACB">
        <w:rPr>
          <w:rFonts w:ascii="Arial" w:hAnsi="Arial" w:cs="Arial"/>
          <w:b/>
        </w:rPr>
        <w:t xml:space="preserve">“ANALISIS KANDUNGAN NATRIUM </w:t>
      </w:r>
      <w:proofErr w:type="gramStart"/>
      <w:r w:rsidRPr="00643ACB">
        <w:rPr>
          <w:rFonts w:ascii="Arial" w:hAnsi="Arial" w:cs="Arial"/>
          <w:b/>
        </w:rPr>
        <w:t>SIKLAMAT  PADA</w:t>
      </w:r>
      <w:proofErr w:type="gramEnd"/>
      <w:r w:rsidRPr="00643ACB">
        <w:rPr>
          <w:rFonts w:ascii="Arial" w:hAnsi="Arial" w:cs="Arial"/>
          <w:b/>
        </w:rPr>
        <w:t xml:space="preserve"> SELAI ROTI YANG DIJUAL DI TOKO ROTI HARUM ”.</w:t>
      </w:r>
    </w:p>
    <w:p w:rsidR="00643ACB" w:rsidRPr="00643ACB" w:rsidRDefault="00643ACB" w:rsidP="008D00BD">
      <w:pPr>
        <w:pStyle w:val="BodyText"/>
        <w:spacing w:line="360" w:lineRule="auto"/>
        <w:ind w:right="13" w:firstLine="720"/>
        <w:jc w:val="both"/>
        <w:rPr>
          <w:rFonts w:ascii="Arial" w:hAnsi="Arial" w:cs="Arial"/>
          <w:sz w:val="22"/>
          <w:szCs w:val="22"/>
        </w:rPr>
      </w:pPr>
      <w:proofErr w:type="gramStart"/>
      <w:r w:rsidRPr="00643ACB">
        <w:rPr>
          <w:rFonts w:ascii="Arial" w:hAnsi="Arial" w:cs="Arial"/>
          <w:sz w:val="22"/>
          <w:szCs w:val="22"/>
        </w:rPr>
        <w:t>Karya Tulis Ilmiah ini disusun sebagai salah satu persyaratandalam menyelesaikan program pendidikan Diploma III Jurusan Farmasi Poltekkes Kemenkes Medan.</w:t>
      </w:r>
      <w:proofErr w:type="gramEnd"/>
      <w:r w:rsidRPr="00643ACB">
        <w:rPr>
          <w:rFonts w:ascii="Arial" w:hAnsi="Arial" w:cs="Arial"/>
          <w:sz w:val="22"/>
          <w:szCs w:val="22"/>
        </w:rPr>
        <w:t xml:space="preserve"> Dalam penyusunan dan penulisan Proposal Karya Tulis Ilmiah ini, penulis banyak dapat bimbingan, saran, bantuan serta </w:t>
      </w:r>
      <w:proofErr w:type="gramStart"/>
      <w:r w:rsidRPr="00643ACB">
        <w:rPr>
          <w:rFonts w:ascii="Arial" w:hAnsi="Arial" w:cs="Arial"/>
          <w:sz w:val="22"/>
          <w:szCs w:val="22"/>
        </w:rPr>
        <w:t>doa</w:t>
      </w:r>
      <w:proofErr w:type="gramEnd"/>
      <w:r w:rsidRPr="00643ACB">
        <w:rPr>
          <w:rFonts w:ascii="Arial" w:hAnsi="Arial" w:cs="Arial"/>
          <w:sz w:val="22"/>
          <w:szCs w:val="22"/>
        </w:rPr>
        <w:t xml:space="preserve"> dari berbagai pihak. Oleh karena itu, pada kesempatan ini penulis </w:t>
      </w:r>
      <w:proofErr w:type="gramStart"/>
      <w:r w:rsidRPr="00643ACB">
        <w:rPr>
          <w:rFonts w:ascii="Arial" w:hAnsi="Arial" w:cs="Arial"/>
          <w:sz w:val="22"/>
          <w:szCs w:val="22"/>
        </w:rPr>
        <w:t>ingin  mengucapkan</w:t>
      </w:r>
      <w:proofErr w:type="gramEnd"/>
      <w:r w:rsidRPr="00643ACB">
        <w:rPr>
          <w:rFonts w:ascii="Arial" w:hAnsi="Arial" w:cs="Arial"/>
          <w:sz w:val="22"/>
          <w:szCs w:val="22"/>
        </w:rPr>
        <w:t xml:space="preserve"> terimakasih kepada:</w:t>
      </w:r>
    </w:p>
    <w:p w:rsidR="00643ACB" w:rsidRPr="00643ACB" w:rsidRDefault="00810B72" w:rsidP="003823CA">
      <w:pPr>
        <w:pStyle w:val="ListParagraph"/>
        <w:widowControl w:val="0"/>
        <w:numPr>
          <w:ilvl w:val="0"/>
          <w:numId w:val="13"/>
        </w:numPr>
        <w:autoSpaceDE w:val="0"/>
        <w:autoSpaceDN w:val="0"/>
        <w:spacing w:after="0" w:line="360" w:lineRule="auto"/>
        <w:ind w:left="284" w:hanging="284"/>
        <w:contextualSpacing w:val="0"/>
        <w:jc w:val="both"/>
        <w:rPr>
          <w:rFonts w:ascii="Arial" w:hAnsi="Arial" w:cs="Arial"/>
        </w:rPr>
      </w:pPr>
      <w:r>
        <w:rPr>
          <w:rFonts w:ascii="Arial" w:hAnsi="Arial" w:cs="Arial"/>
        </w:rPr>
        <w:t>Ibu Dra. Ida Nurhayati, M.K</w:t>
      </w:r>
      <w:r w:rsidR="00643ACB" w:rsidRPr="00643ACB">
        <w:rPr>
          <w:rFonts w:ascii="Arial" w:hAnsi="Arial" w:cs="Arial"/>
        </w:rPr>
        <w:t>es selaku Direktur Poltekkes Kemenkes</w:t>
      </w:r>
      <w:r w:rsidR="008B1B61">
        <w:rPr>
          <w:rFonts w:ascii="Arial" w:hAnsi="Arial" w:cs="Arial"/>
          <w:lang w:val="id-ID"/>
        </w:rPr>
        <w:t xml:space="preserve"> </w:t>
      </w:r>
      <w:r w:rsidR="00643ACB" w:rsidRPr="00643ACB">
        <w:rPr>
          <w:rFonts w:ascii="Arial" w:hAnsi="Arial" w:cs="Arial"/>
        </w:rPr>
        <w:t>Medan.</w:t>
      </w:r>
    </w:p>
    <w:p w:rsidR="00643ACB" w:rsidRPr="00643ACB" w:rsidRDefault="00643ACB" w:rsidP="003823CA">
      <w:pPr>
        <w:pStyle w:val="ListParagraph"/>
        <w:widowControl w:val="0"/>
        <w:numPr>
          <w:ilvl w:val="0"/>
          <w:numId w:val="13"/>
        </w:numPr>
        <w:autoSpaceDE w:val="0"/>
        <w:autoSpaceDN w:val="0"/>
        <w:spacing w:after="0" w:line="360" w:lineRule="auto"/>
        <w:ind w:left="284" w:hanging="284"/>
        <w:contextualSpacing w:val="0"/>
        <w:jc w:val="both"/>
        <w:rPr>
          <w:rFonts w:ascii="Arial" w:hAnsi="Arial" w:cs="Arial"/>
        </w:rPr>
      </w:pPr>
      <w:r w:rsidRPr="00643ACB">
        <w:rPr>
          <w:rFonts w:ascii="Arial" w:hAnsi="Arial" w:cs="Arial"/>
        </w:rPr>
        <w:t>Ibu Dra. Masniah,</w:t>
      </w:r>
      <w:r w:rsidR="00F22AD9">
        <w:rPr>
          <w:rFonts w:ascii="Arial" w:hAnsi="Arial" w:cs="Arial"/>
        </w:rPr>
        <w:t xml:space="preserve"> </w:t>
      </w:r>
      <w:proofErr w:type="gramStart"/>
      <w:r w:rsidRPr="00643ACB">
        <w:rPr>
          <w:rFonts w:ascii="Arial" w:hAnsi="Arial" w:cs="Arial"/>
        </w:rPr>
        <w:t>M.Kes.,</w:t>
      </w:r>
      <w:proofErr w:type="gramEnd"/>
      <w:r w:rsidR="00F22AD9">
        <w:rPr>
          <w:rFonts w:ascii="Arial" w:hAnsi="Arial" w:cs="Arial"/>
        </w:rPr>
        <w:t xml:space="preserve"> </w:t>
      </w:r>
      <w:r w:rsidRPr="00643ACB">
        <w:rPr>
          <w:rFonts w:ascii="Arial" w:hAnsi="Arial" w:cs="Arial"/>
        </w:rPr>
        <w:t>Apt selaku Ketua Jurusan Farmasi Poltekkes Kemenkes</w:t>
      </w:r>
      <w:r w:rsidR="008B1B61">
        <w:rPr>
          <w:rFonts w:ascii="Arial" w:hAnsi="Arial" w:cs="Arial"/>
          <w:lang w:val="id-ID"/>
        </w:rPr>
        <w:t xml:space="preserve"> </w:t>
      </w:r>
      <w:r w:rsidRPr="00643ACB">
        <w:rPr>
          <w:rFonts w:ascii="Arial" w:hAnsi="Arial" w:cs="Arial"/>
        </w:rPr>
        <w:t>Medan.</w:t>
      </w:r>
    </w:p>
    <w:p w:rsidR="00643ACB" w:rsidRPr="00643ACB" w:rsidRDefault="00643ACB" w:rsidP="003823CA">
      <w:pPr>
        <w:pStyle w:val="ListParagraph"/>
        <w:widowControl w:val="0"/>
        <w:numPr>
          <w:ilvl w:val="0"/>
          <w:numId w:val="13"/>
        </w:numPr>
        <w:autoSpaceDE w:val="0"/>
        <w:autoSpaceDN w:val="0"/>
        <w:spacing w:after="0" w:line="360" w:lineRule="auto"/>
        <w:ind w:left="284" w:hanging="284"/>
        <w:contextualSpacing w:val="0"/>
        <w:jc w:val="both"/>
        <w:rPr>
          <w:rFonts w:ascii="Arial" w:hAnsi="Arial" w:cs="Arial"/>
        </w:rPr>
      </w:pPr>
      <w:r w:rsidRPr="00643ACB">
        <w:rPr>
          <w:rFonts w:ascii="Arial" w:hAnsi="Arial" w:cs="Arial"/>
        </w:rPr>
        <w:t>Ibu Dra. Tri Bintarti,</w:t>
      </w:r>
      <w:r w:rsidR="00ED42D3">
        <w:rPr>
          <w:rFonts w:ascii="Arial" w:hAnsi="Arial" w:cs="Arial"/>
        </w:rPr>
        <w:t xml:space="preserve"> </w:t>
      </w:r>
      <w:proofErr w:type="gramStart"/>
      <w:r w:rsidR="00810B72">
        <w:rPr>
          <w:rFonts w:ascii="Arial" w:hAnsi="Arial" w:cs="Arial"/>
        </w:rPr>
        <w:t>M.Si.,</w:t>
      </w:r>
      <w:proofErr w:type="gramEnd"/>
      <w:r w:rsidR="00ED42D3">
        <w:rPr>
          <w:rFonts w:ascii="Arial" w:hAnsi="Arial" w:cs="Arial"/>
        </w:rPr>
        <w:t xml:space="preserve"> </w:t>
      </w:r>
      <w:r w:rsidRPr="00643ACB">
        <w:rPr>
          <w:rFonts w:ascii="Arial" w:hAnsi="Arial" w:cs="Arial"/>
        </w:rPr>
        <w:t>Apt selaku Pembimbing Akademik saya selama menjadi mahasiswa di Jurusan Farmasi Politeknik Kesehatan Kemenkes</w:t>
      </w:r>
      <w:r w:rsidR="008B1B61">
        <w:rPr>
          <w:rFonts w:ascii="Arial" w:hAnsi="Arial" w:cs="Arial"/>
          <w:lang w:val="id-ID"/>
        </w:rPr>
        <w:t xml:space="preserve"> </w:t>
      </w:r>
      <w:r w:rsidRPr="00643ACB">
        <w:rPr>
          <w:rFonts w:ascii="Arial" w:hAnsi="Arial" w:cs="Arial"/>
        </w:rPr>
        <w:t>Medan.</w:t>
      </w:r>
    </w:p>
    <w:p w:rsidR="00643ACB" w:rsidRPr="00643ACB" w:rsidRDefault="00643ACB" w:rsidP="003823CA">
      <w:pPr>
        <w:pStyle w:val="ListParagraph"/>
        <w:widowControl w:val="0"/>
        <w:numPr>
          <w:ilvl w:val="0"/>
          <w:numId w:val="13"/>
        </w:numPr>
        <w:autoSpaceDE w:val="0"/>
        <w:autoSpaceDN w:val="0"/>
        <w:spacing w:after="0" w:line="360" w:lineRule="auto"/>
        <w:ind w:left="284" w:hanging="284"/>
        <w:contextualSpacing w:val="0"/>
        <w:jc w:val="both"/>
        <w:rPr>
          <w:rFonts w:ascii="Arial" w:hAnsi="Arial" w:cs="Arial"/>
        </w:rPr>
      </w:pPr>
      <w:r w:rsidRPr="00643ACB">
        <w:rPr>
          <w:rFonts w:ascii="Arial" w:hAnsi="Arial" w:cs="Arial"/>
        </w:rPr>
        <w:t>Bapak Ahmad Purnawarman Faisal,</w:t>
      </w:r>
      <w:r w:rsidR="00ED42D3">
        <w:rPr>
          <w:rFonts w:ascii="Arial" w:hAnsi="Arial" w:cs="Arial"/>
        </w:rPr>
        <w:t xml:space="preserve"> </w:t>
      </w:r>
      <w:proofErr w:type="gramStart"/>
      <w:r w:rsidRPr="00643ACB">
        <w:rPr>
          <w:rFonts w:ascii="Arial" w:hAnsi="Arial" w:cs="Arial"/>
        </w:rPr>
        <w:t>M.Farm</w:t>
      </w:r>
      <w:r w:rsidR="00810B72">
        <w:rPr>
          <w:rFonts w:ascii="Arial" w:hAnsi="Arial" w:cs="Arial"/>
        </w:rPr>
        <w:t>.</w:t>
      </w:r>
      <w:r w:rsidRPr="00643ACB">
        <w:rPr>
          <w:rFonts w:ascii="Arial" w:hAnsi="Arial" w:cs="Arial"/>
        </w:rPr>
        <w:t>,</w:t>
      </w:r>
      <w:proofErr w:type="gramEnd"/>
      <w:r w:rsidR="00ED42D3">
        <w:rPr>
          <w:rFonts w:ascii="Arial" w:hAnsi="Arial" w:cs="Arial"/>
        </w:rPr>
        <w:t xml:space="preserve"> </w:t>
      </w:r>
      <w:r w:rsidRPr="00643ACB">
        <w:rPr>
          <w:rFonts w:ascii="Arial" w:hAnsi="Arial" w:cs="Arial"/>
        </w:rPr>
        <w:t>Apt selaku dosen pembimbing yang telah membimbing penulis dalam penyelesaian  Karya Tulis Ilmiah ini.</w:t>
      </w:r>
    </w:p>
    <w:p w:rsidR="00643ACB" w:rsidRPr="00643ACB" w:rsidRDefault="00810B72" w:rsidP="003823CA">
      <w:pPr>
        <w:pStyle w:val="ListParagraph"/>
        <w:widowControl w:val="0"/>
        <w:numPr>
          <w:ilvl w:val="0"/>
          <w:numId w:val="13"/>
        </w:numPr>
        <w:autoSpaceDE w:val="0"/>
        <w:autoSpaceDN w:val="0"/>
        <w:spacing w:after="0" w:line="360" w:lineRule="auto"/>
        <w:ind w:left="284" w:hanging="284"/>
        <w:contextualSpacing w:val="0"/>
        <w:jc w:val="both"/>
        <w:rPr>
          <w:rFonts w:ascii="Arial" w:hAnsi="Arial" w:cs="Arial"/>
        </w:rPr>
      </w:pPr>
      <w:r>
        <w:rPr>
          <w:rFonts w:ascii="Arial" w:hAnsi="Arial" w:cs="Arial"/>
        </w:rPr>
        <w:t xml:space="preserve">Ibu Nurul Hidayah, </w:t>
      </w:r>
      <w:proofErr w:type="gramStart"/>
      <w:r>
        <w:rPr>
          <w:rFonts w:ascii="Arial" w:hAnsi="Arial" w:cs="Arial"/>
        </w:rPr>
        <w:t>M.Si.,</w:t>
      </w:r>
      <w:proofErr w:type="gramEnd"/>
      <w:r w:rsidR="00ED42D3">
        <w:rPr>
          <w:rFonts w:ascii="Arial" w:hAnsi="Arial" w:cs="Arial"/>
        </w:rPr>
        <w:t xml:space="preserve"> </w:t>
      </w:r>
      <w:r w:rsidR="00643ACB" w:rsidRPr="00643ACB">
        <w:rPr>
          <w:rFonts w:ascii="Arial" w:hAnsi="Arial" w:cs="Arial"/>
        </w:rPr>
        <w:t xml:space="preserve">Apt </w:t>
      </w:r>
      <w:r w:rsidR="00435762">
        <w:rPr>
          <w:rFonts w:ascii="Arial" w:hAnsi="Arial" w:cs="Arial"/>
        </w:rPr>
        <w:t xml:space="preserve">dan ibu </w:t>
      </w:r>
      <w:r w:rsidR="00435762" w:rsidRPr="00643ACB">
        <w:rPr>
          <w:rFonts w:ascii="Arial" w:hAnsi="Arial" w:cs="Arial"/>
        </w:rPr>
        <w:t>Rosnike Merly Panjaitan,</w:t>
      </w:r>
      <w:r w:rsidR="00ED42D3">
        <w:rPr>
          <w:rFonts w:ascii="Arial" w:hAnsi="Arial" w:cs="Arial"/>
        </w:rPr>
        <w:t xml:space="preserve"> </w:t>
      </w:r>
      <w:r w:rsidR="00435762" w:rsidRPr="00643ACB">
        <w:rPr>
          <w:rFonts w:ascii="Arial" w:hAnsi="Arial" w:cs="Arial"/>
        </w:rPr>
        <w:t>ST</w:t>
      </w:r>
      <w:r w:rsidR="00435762">
        <w:rPr>
          <w:rFonts w:ascii="Arial" w:hAnsi="Arial" w:cs="Arial"/>
        </w:rPr>
        <w:t>., M.Si</w:t>
      </w:r>
      <w:r w:rsidR="00435762" w:rsidRPr="00643ACB">
        <w:rPr>
          <w:rFonts w:ascii="Arial" w:hAnsi="Arial" w:cs="Arial"/>
        </w:rPr>
        <w:t xml:space="preserve"> </w:t>
      </w:r>
      <w:r w:rsidR="00643ACB" w:rsidRPr="00643ACB">
        <w:rPr>
          <w:rFonts w:ascii="Arial" w:hAnsi="Arial" w:cs="Arial"/>
        </w:rPr>
        <w:t>selaku Penguji I</w:t>
      </w:r>
      <w:r w:rsidR="00435762">
        <w:rPr>
          <w:rFonts w:ascii="Arial" w:hAnsi="Arial" w:cs="Arial"/>
        </w:rPr>
        <w:t xml:space="preserve"> dan penguji II </w:t>
      </w:r>
      <w:r w:rsidR="00643ACB" w:rsidRPr="00643ACB">
        <w:rPr>
          <w:rFonts w:ascii="Arial" w:hAnsi="Arial" w:cs="Arial"/>
        </w:rPr>
        <w:t xml:space="preserve"> Karya Tulis Ilmiah yang telah menguji</w:t>
      </w:r>
      <w:r w:rsidR="008B1B61">
        <w:rPr>
          <w:rFonts w:ascii="Arial" w:hAnsi="Arial" w:cs="Arial"/>
          <w:lang w:val="id-ID"/>
        </w:rPr>
        <w:t xml:space="preserve"> </w:t>
      </w:r>
      <w:r w:rsidR="00643ACB" w:rsidRPr="00643ACB">
        <w:rPr>
          <w:rFonts w:ascii="Arial" w:hAnsi="Arial" w:cs="Arial"/>
        </w:rPr>
        <w:t>dan memberikan masukan-masukan kepadapenulis.</w:t>
      </w:r>
    </w:p>
    <w:p w:rsidR="00643ACB" w:rsidRPr="00643ACB" w:rsidRDefault="00643ACB" w:rsidP="003823CA">
      <w:pPr>
        <w:pStyle w:val="ListParagraph"/>
        <w:widowControl w:val="0"/>
        <w:numPr>
          <w:ilvl w:val="0"/>
          <w:numId w:val="13"/>
        </w:numPr>
        <w:autoSpaceDE w:val="0"/>
        <w:autoSpaceDN w:val="0"/>
        <w:spacing w:after="0" w:line="360" w:lineRule="auto"/>
        <w:ind w:left="284" w:hanging="284"/>
        <w:contextualSpacing w:val="0"/>
        <w:jc w:val="both"/>
        <w:rPr>
          <w:rFonts w:ascii="Arial" w:hAnsi="Arial" w:cs="Arial"/>
        </w:rPr>
      </w:pPr>
      <w:r w:rsidRPr="00643ACB">
        <w:rPr>
          <w:rFonts w:ascii="Arial" w:hAnsi="Arial" w:cs="Arial"/>
        </w:rPr>
        <w:t>Seluruh Dosen dan Staff di Jurusan Farmasi Politeknik Kesehatan Kemenkes</w:t>
      </w:r>
      <w:r w:rsidR="008A10FB">
        <w:rPr>
          <w:rFonts w:ascii="Arial" w:hAnsi="Arial" w:cs="Arial"/>
          <w:lang w:val="id-ID"/>
        </w:rPr>
        <w:t xml:space="preserve"> </w:t>
      </w:r>
      <w:r w:rsidRPr="00643ACB">
        <w:rPr>
          <w:rFonts w:ascii="Arial" w:hAnsi="Arial" w:cs="Arial"/>
        </w:rPr>
        <w:t>Medan</w:t>
      </w:r>
      <w:r w:rsidRPr="00643ACB">
        <w:rPr>
          <w:rFonts w:ascii="Arial" w:hAnsi="Arial" w:cs="Arial"/>
          <w:lang w:val="id-ID"/>
        </w:rPr>
        <w:t>.</w:t>
      </w:r>
    </w:p>
    <w:p w:rsidR="00643ACB" w:rsidRPr="00643ACB" w:rsidRDefault="00643ACB" w:rsidP="003823CA">
      <w:pPr>
        <w:pStyle w:val="ListParagraph"/>
        <w:widowControl w:val="0"/>
        <w:numPr>
          <w:ilvl w:val="0"/>
          <w:numId w:val="13"/>
        </w:numPr>
        <w:autoSpaceDE w:val="0"/>
        <w:autoSpaceDN w:val="0"/>
        <w:spacing w:after="0" w:line="360" w:lineRule="auto"/>
        <w:ind w:left="284" w:hanging="284"/>
        <w:contextualSpacing w:val="0"/>
        <w:jc w:val="both"/>
        <w:rPr>
          <w:rFonts w:ascii="Arial" w:hAnsi="Arial" w:cs="Arial"/>
        </w:rPr>
      </w:pPr>
      <w:r w:rsidRPr="00643ACB">
        <w:rPr>
          <w:rFonts w:ascii="Arial" w:hAnsi="Arial" w:cs="Arial"/>
        </w:rPr>
        <w:t>Teristimewa kepada kedua orang tua saya yang saya sayangi dan cintai, Ayahanda Asi Sitepu  dan Ibunda Serliana Marbun  yang tak pernah berhenti untuk</w:t>
      </w:r>
      <w:r w:rsidR="008A10FB">
        <w:rPr>
          <w:rFonts w:ascii="Arial" w:hAnsi="Arial" w:cs="Arial"/>
          <w:lang w:val="id-ID"/>
        </w:rPr>
        <w:t xml:space="preserve"> </w:t>
      </w:r>
      <w:r w:rsidRPr="00643ACB">
        <w:rPr>
          <w:rFonts w:ascii="Arial" w:hAnsi="Arial" w:cs="Arial"/>
        </w:rPr>
        <w:t>memberikan</w:t>
      </w:r>
      <w:r w:rsidR="008A10FB">
        <w:rPr>
          <w:rFonts w:ascii="Arial" w:hAnsi="Arial" w:cs="Arial"/>
          <w:lang w:val="id-ID"/>
        </w:rPr>
        <w:t xml:space="preserve"> </w:t>
      </w:r>
      <w:r w:rsidRPr="00643ACB">
        <w:rPr>
          <w:rFonts w:ascii="Arial" w:hAnsi="Arial" w:cs="Arial"/>
        </w:rPr>
        <w:t>dukungan</w:t>
      </w:r>
      <w:r w:rsidR="008A10FB">
        <w:rPr>
          <w:rFonts w:ascii="Arial" w:hAnsi="Arial" w:cs="Arial"/>
          <w:lang w:val="id-ID"/>
        </w:rPr>
        <w:t xml:space="preserve"> </w:t>
      </w:r>
      <w:r w:rsidRPr="00643ACB">
        <w:rPr>
          <w:rFonts w:ascii="Arial" w:hAnsi="Arial" w:cs="Arial"/>
        </w:rPr>
        <w:t>dan</w:t>
      </w:r>
      <w:r w:rsidR="008A10FB">
        <w:rPr>
          <w:rFonts w:ascii="Arial" w:hAnsi="Arial" w:cs="Arial"/>
          <w:lang w:val="id-ID"/>
        </w:rPr>
        <w:t xml:space="preserve"> </w:t>
      </w:r>
      <w:r w:rsidRPr="00643ACB">
        <w:rPr>
          <w:rFonts w:ascii="Arial" w:hAnsi="Arial" w:cs="Arial"/>
        </w:rPr>
        <w:t>doa</w:t>
      </w:r>
      <w:r w:rsidR="008A10FB">
        <w:rPr>
          <w:rFonts w:ascii="Arial" w:hAnsi="Arial" w:cs="Arial"/>
          <w:lang w:val="id-ID"/>
        </w:rPr>
        <w:t xml:space="preserve"> </w:t>
      </w:r>
      <w:r w:rsidRPr="00643ACB">
        <w:rPr>
          <w:rFonts w:ascii="Arial" w:hAnsi="Arial" w:cs="Arial"/>
        </w:rPr>
        <w:t>kepada</w:t>
      </w:r>
      <w:r w:rsidR="008A10FB">
        <w:rPr>
          <w:rFonts w:ascii="Arial" w:hAnsi="Arial" w:cs="Arial"/>
          <w:lang w:val="id-ID"/>
        </w:rPr>
        <w:t xml:space="preserve"> </w:t>
      </w:r>
      <w:r w:rsidRPr="00643ACB">
        <w:rPr>
          <w:rFonts w:ascii="Arial" w:hAnsi="Arial" w:cs="Arial"/>
        </w:rPr>
        <w:t>saya</w:t>
      </w:r>
      <w:r w:rsidR="008A10FB">
        <w:rPr>
          <w:rFonts w:ascii="Arial" w:hAnsi="Arial" w:cs="Arial"/>
          <w:lang w:val="id-ID"/>
        </w:rPr>
        <w:t xml:space="preserve"> </w:t>
      </w:r>
      <w:r w:rsidRPr="00643ACB">
        <w:rPr>
          <w:rFonts w:ascii="Arial" w:hAnsi="Arial" w:cs="Arial"/>
        </w:rPr>
        <w:t>dalam</w:t>
      </w:r>
      <w:r w:rsidR="008A10FB">
        <w:rPr>
          <w:rFonts w:ascii="Arial" w:hAnsi="Arial" w:cs="Arial"/>
          <w:lang w:val="id-ID"/>
        </w:rPr>
        <w:t xml:space="preserve"> </w:t>
      </w:r>
      <w:r w:rsidRPr="00643ACB">
        <w:rPr>
          <w:rFonts w:ascii="Arial" w:hAnsi="Arial" w:cs="Arial"/>
        </w:rPr>
        <w:t>penyusunan Karya Tulis Ilmiah ini.</w:t>
      </w:r>
    </w:p>
    <w:p w:rsidR="00643ACB" w:rsidRPr="00643ACB" w:rsidRDefault="00643ACB" w:rsidP="003823CA">
      <w:pPr>
        <w:pStyle w:val="ListParagraph"/>
        <w:widowControl w:val="0"/>
        <w:numPr>
          <w:ilvl w:val="0"/>
          <w:numId w:val="13"/>
        </w:numPr>
        <w:autoSpaceDE w:val="0"/>
        <w:autoSpaceDN w:val="0"/>
        <w:spacing w:after="0" w:line="360" w:lineRule="auto"/>
        <w:ind w:left="284" w:hanging="284"/>
        <w:contextualSpacing w:val="0"/>
        <w:jc w:val="both"/>
        <w:rPr>
          <w:rFonts w:ascii="Arial" w:hAnsi="Arial" w:cs="Arial"/>
        </w:rPr>
      </w:pPr>
      <w:r w:rsidRPr="00643ACB">
        <w:rPr>
          <w:rFonts w:ascii="Arial" w:hAnsi="Arial" w:cs="Arial"/>
        </w:rPr>
        <w:t xml:space="preserve">Terimakasih kepada kakak saya Widya Sitepu </w:t>
      </w:r>
      <w:proofErr w:type="gramStart"/>
      <w:r w:rsidRPr="00643ACB">
        <w:rPr>
          <w:rFonts w:ascii="Arial" w:hAnsi="Arial" w:cs="Arial"/>
        </w:rPr>
        <w:t>dan  adik</w:t>
      </w:r>
      <w:proofErr w:type="gramEnd"/>
      <w:r w:rsidRPr="00643ACB">
        <w:rPr>
          <w:rFonts w:ascii="Arial" w:hAnsi="Arial" w:cs="Arial"/>
        </w:rPr>
        <w:t xml:space="preserve"> saya Immanuel Sitepu  beserta  seluruh keluarga yang tak pernah berhenti mendoakan, mendukung, dan memberikan semangat serta dukungan kepadaPenulis.</w:t>
      </w:r>
    </w:p>
    <w:p w:rsidR="00643ACB" w:rsidRPr="00643ACB" w:rsidRDefault="00643ACB" w:rsidP="003823CA">
      <w:pPr>
        <w:pStyle w:val="ListParagraph"/>
        <w:widowControl w:val="0"/>
        <w:numPr>
          <w:ilvl w:val="0"/>
          <w:numId w:val="13"/>
        </w:numPr>
        <w:autoSpaceDE w:val="0"/>
        <w:autoSpaceDN w:val="0"/>
        <w:spacing w:after="0" w:line="360" w:lineRule="auto"/>
        <w:ind w:left="284" w:hanging="284"/>
        <w:contextualSpacing w:val="0"/>
        <w:jc w:val="both"/>
        <w:rPr>
          <w:rFonts w:ascii="Arial" w:hAnsi="Arial" w:cs="Arial"/>
        </w:rPr>
      </w:pPr>
      <w:r w:rsidRPr="00643ACB">
        <w:rPr>
          <w:rFonts w:ascii="Arial" w:hAnsi="Arial" w:cs="Arial"/>
        </w:rPr>
        <w:t xml:space="preserve">Terimakasih kepada seluruh teman-teman kelas regular </w:t>
      </w:r>
      <w:proofErr w:type="gramStart"/>
      <w:r w:rsidRPr="00643ACB">
        <w:rPr>
          <w:rFonts w:ascii="Arial" w:hAnsi="Arial" w:cs="Arial"/>
        </w:rPr>
        <w:t>A</w:t>
      </w:r>
      <w:proofErr w:type="gramEnd"/>
      <w:r w:rsidRPr="00643ACB">
        <w:rPr>
          <w:rFonts w:ascii="Arial" w:hAnsi="Arial" w:cs="Arial"/>
        </w:rPr>
        <w:t xml:space="preserve"> dan teman-teman seperjuangan Mahasiswa-Mahasiswi angkatan 2019 JurusanFarmasi Poltekkes Kemenkes Medan. Serta terkhusus sahabat-sahabat Penulis yang tercinta Lusi Grasia Situmorang, Derfrida Simantupang, Elita Lovina Sihombing, Septi Ratna Hutagalung</w:t>
      </w:r>
      <w:r w:rsidR="00D03A1C">
        <w:rPr>
          <w:rFonts w:ascii="Arial" w:hAnsi="Arial" w:cs="Arial"/>
        </w:rPr>
        <w:t xml:space="preserve">, Aqila Fahjirda </w:t>
      </w:r>
      <w:r w:rsidRPr="00643ACB">
        <w:rPr>
          <w:rFonts w:ascii="Arial" w:hAnsi="Arial" w:cs="Arial"/>
        </w:rPr>
        <w:t xml:space="preserve">  yang telah membantu dan memberikan motivasi serta dukungan kepada penulis dalam penyusunan Karya Tulis Ilmiah</w:t>
      </w:r>
      <w:r w:rsidR="008A10FB">
        <w:rPr>
          <w:rFonts w:ascii="Arial" w:hAnsi="Arial" w:cs="Arial"/>
          <w:lang w:val="id-ID"/>
        </w:rPr>
        <w:t xml:space="preserve"> </w:t>
      </w:r>
      <w:r w:rsidRPr="00643ACB">
        <w:rPr>
          <w:rFonts w:ascii="Arial" w:hAnsi="Arial" w:cs="Arial"/>
        </w:rPr>
        <w:t>ini.</w:t>
      </w:r>
    </w:p>
    <w:p w:rsidR="009161D4" w:rsidRPr="009161D4" w:rsidRDefault="00643ACB" w:rsidP="008D00BD">
      <w:pPr>
        <w:pStyle w:val="BodyText"/>
        <w:spacing w:line="360" w:lineRule="auto"/>
        <w:ind w:right="12" w:firstLine="720"/>
        <w:jc w:val="both"/>
        <w:rPr>
          <w:rFonts w:ascii="Arial" w:hAnsi="Arial" w:cs="Arial"/>
          <w:sz w:val="22"/>
          <w:szCs w:val="22"/>
          <w:lang w:val="id-ID"/>
        </w:rPr>
      </w:pPr>
      <w:proofErr w:type="gramStart"/>
      <w:r w:rsidRPr="00643ACB">
        <w:rPr>
          <w:rFonts w:ascii="Arial" w:hAnsi="Arial" w:cs="Arial"/>
          <w:sz w:val="22"/>
          <w:szCs w:val="22"/>
        </w:rPr>
        <w:t>Penulis menyadari bahwa Karya Tulis Ilmiah ini masih jauh dari sempurna.</w:t>
      </w:r>
      <w:proofErr w:type="gramEnd"/>
      <w:r w:rsidRPr="00643ACB">
        <w:rPr>
          <w:rFonts w:ascii="Arial" w:hAnsi="Arial" w:cs="Arial"/>
          <w:sz w:val="22"/>
          <w:szCs w:val="22"/>
        </w:rPr>
        <w:t xml:space="preserve"> </w:t>
      </w:r>
      <w:proofErr w:type="gramStart"/>
      <w:r w:rsidRPr="00643ACB">
        <w:rPr>
          <w:rFonts w:ascii="Arial" w:hAnsi="Arial" w:cs="Arial"/>
          <w:sz w:val="22"/>
          <w:szCs w:val="22"/>
        </w:rPr>
        <w:t>Oleh karena itu, Penulis menerima segala kritik dan saran yang bersifat membangun dari setiap pembaca demi penyempurnaan Karya Tulis Ilmiah ini.</w:t>
      </w:r>
      <w:proofErr w:type="gramEnd"/>
    </w:p>
    <w:p w:rsidR="00643ACB" w:rsidRPr="00643ACB" w:rsidRDefault="00643ACB" w:rsidP="008D00BD">
      <w:pPr>
        <w:pStyle w:val="BodyText"/>
        <w:spacing w:line="360" w:lineRule="auto"/>
        <w:ind w:right="12" w:firstLine="720"/>
        <w:jc w:val="both"/>
        <w:rPr>
          <w:rFonts w:ascii="Arial" w:hAnsi="Arial" w:cs="Arial"/>
          <w:sz w:val="22"/>
          <w:szCs w:val="22"/>
        </w:rPr>
      </w:pPr>
      <w:proofErr w:type="gramStart"/>
      <w:r w:rsidRPr="00643ACB">
        <w:rPr>
          <w:rFonts w:ascii="Arial" w:hAnsi="Arial" w:cs="Arial"/>
          <w:sz w:val="22"/>
          <w:szCs w:val="22"/>
        </w:rPr>
        <w:t>Semoga Tuhan Yang Maha Esa senantiasa melimpahkan rahmat-Nya dan akhir kata Penulis berharap kiranya Karya Tulis Ilmiah ini dapat memberikan manfaat kepada para pembaca.</w:t>
      </w:r>
      <w:proofErr w:type="gramEnd"/>
    </w:p>
    <w:p w:rsidR="00643ACB" w:rsidRPr="00643ACB" w:rsidRDefault="00643ACB" w:rsidP="00313D1F">
      <w:pPr>
        <w:pStyle w:val="BodyText"/>
        <w:spacing w:line="360" w:lineRule="auto"/>
        <w:jc w:val="both"/>
        <w:rPr>
          <w:rFonts w:ascii="Arial" w:hAnsi="Arial" w:cs="Arial"/>
          <w:sz w:val="22"/>
          <w:szCs w:val="22"/>
        </w:rPr>
      </w:pPr>
    </w:p>
    <w:p w:rsidR="00643ACB" w:rsidRPr="00643ACB" w:rsidRDefault="00643ACB" w:rsidP="00313D1F">
      <w:pPr>
        <w:pStyle w:val="BodyText"/>
        <w:spacing w:line="360" w:lineRule="auto"/>
        <w:jc w:val="both"/>
        <w:rPr>
          <w:rFonts w:ascii="Arial" w:hAnsi="Arial" w:cs="Arial"/>
          <w:sz w:val="22"/>
          <w:szCs w:val="22"/>
        </w:rPr>
      </w:pPr>
    </w:p>
    <w:p w:rsidR="00643ACB" w:rsidRPr="00643ACB" w:rsidRDefault="00BC5CB6" w:rsidP="00BC5CB6">
      <w:pPr>
        <w:pStyle w:val="BodyText"/>
        <w:spacing w:line="360" w:lineRule="auto"/>
        <w:ind w:left="3969" w:hanging="992"/>
        <w:jc w:val="center"/>
        <w:rPr>
          <w:rFonts w:ascii="Arial" w:hAnsi="Arial" w:cs="Arial"/>
          <w:sz w:val="22"/>
          <w:szCs w:val="22"/>
        </w:rPr>
      </w:pPr>
      <w:r>
        <w:rPr>
          <w:rFonts w:ascii="Arial" w:hAnsi="Arial" w:cs="Arial"/>
          <w:sz w:val="22"/>
          <w:szCs w:val="22"/>
        </w:rPr>
        <w:t xml:space="preserve">     </w:t>
      </w:r>
      <w:r w:rsidR="00643ACB" w:rsidRPr="00643ACB">
        <w:rPr>
          <w:rFonts w:ascii="Arial" w:hAnsi="Arial" w:cs="Arial"/>
          <w:sz w:val="22"/>
          <w:szCs w:val="22"/>
        </w:rPr>
        <w:t>Medan,</w:t>
      </w:r>
      <w:r w:rsidR="009D7284">
        <w:rPr>
          <w:rFonts w:ascii="Arial" w:hAnsi="Arial" w:cs="Arial"/>
          <w:sz w:val="22"/>
          <w:szCs w:val="22"/>
          <w:lang w:val="id-ID"/>
        </w:rPr>
        <w:t xml:space="preserve">    </w:t>
      </w:r>
      <w:r w:rsidR="00643ACB" w:rsidRPr="00643ACB">
        <w:rPr>
          <w:rFonts w:ascii="Arial" w:hAnsi="Arial" w:cs="Arial"/>
          <w:sz w:val="22"/>
          <w:szCs w:val="22"/>
        </w:rPr>
        <w:t>Mei</w:t>
      </w:r>
      <w:r w:rsidR="009D7284">
        <w:rPr>
          <w:rFonts w:ascii="Arial" w:hAnsi="Arial" w:cs="Arial"/>
          <w:sz w:val="22"/>
          <w:szCs w:val="22"/>
          <w:lang w:val="id-ID"/>
        </w:rPr>
        <w:t xml:space="preserve"> </w:t>
      </w:r>
      <w:r w:rsidR="00643ACB" w:rsidRPr="00643ACB">
        <w:rPr>
          <w:rFonts w:ascii="Arial" w:hAnsi="Arial" w:cs="Arial"/>
          <w:sz w:val="22"/>
          <w:szCs w:val="22"/>
        </w:rPr>
        <w:t>2022</w:t>
      </w:r>
    </w:p>
    <w:p w:rsidR="00643ACB" w:rsidRPr="00810B72" w:rsidRDefault="00643ACB" w:rsidP="00BC5CB6">
      <w:pPr>
        <w:pStyle w:val="BodyText"/>
        <w:spacing w:line="360" w:lineRule="auto"/>
        <w:ind w:left="3969" w:hanging="992"/>
        <w:rPr>
          <w:rFonts w:ascii="Arial" w:hAnsi="Arial" w:cs="Arial"/>
          <w:sz w:val="22"/>
          <w:szCs w:val="22"/>
        </w:rPr>
      </w:pPr>
    </w:p>
    <w:p w:rsidR="00643ACB" w:rsidRPr="00643ACB" w:rsidRDefault="00643ACB" w:rsidP="00BC5CB6">
      <w:pPr>
        <w:pStyle w:val="BodyText"/>
        <w:spacing w:line="360" w:lineRule="auto"/>
        <w:ind w:left="3969" w:hanging="992"/>
        <w:rPr>
          <w:rFonts w:ascii="Arial" w:hAnsi="Arial" w:cs="Arial"/>
          <w:sz w:val="22"/>
          <w:szCs w:val="22"/>
          <w:lang w:val="id-ID"/>
        </w:rPr>
      </w:pPr>
    </w:p>
    <w:p w:rsidR="00643ACB" w:rsidRPr="00643ACB" w:rsidRDefault="00BC5CB6" w:rsidP="00BC5CB6">
      <w:pPr>
        <w:pStyle w:val="BodyText"/>
        <w:spacing w:line="360" w:lineRule="auto"/>
        <w:ind w:left="3969" w:right="12" w:hanging="992"/>
        <w:rPr>
          <w:rFonts w:ascii="Arial" w:hAnsi="Arial" w:cs="Arial"/>
          <w:sz w:val="22"/>
          <w:szCs w:val="22"/>
          <w:lang w:val="id-ID"/>
        </w:rPr>
      </w:pPr>
      <w:r>
        <w:rPr>
          <w:rFonts w:ascii="Arial" w:hAnsi="Arial" w:cs="Arial"/>
          <w:sz w:val="22"/>
          <w:szCs w:val="22"/>
        </w:rPr>
        <w:t xml:space="preserve">                           </w:t>
      </w:r>
      <w:r w:rsidR="001A6686">
        <w:rPr>
          <w:rFonts w:ascii="Arial" w:hAnsi="Arial" w:cs="Arial"/>
          <w:sz w:val="22"/>
          <w:szCs w:val="22"/>
        </w:rPr>
        <w:t xml:space="preserve">    </w:t>
      </w:r>
      <w:r w:rsidR="00643ACB" w:rsidRPr="00643ACB">
        <w:rPr>
          <w:rFonts w:ascii="Arial" w:hAnsi="Arial" w:cs="Arial"/>
          <w:sz w:val="22"/>
          <w:szCs w:val="22"/>
        </w:rPr>
        <w:t>Nadya SItepu</w:t>
      </w:r>
    </w:p>
    <w:p w:rsidR="00643ACB" w:rsidRPr="00643ACB" w:rsidRDefault="00ED42D3" w:rsidP="00ED42D3">
      <w:pPr>
        <w:pStyle w:val="BodyText"/>
        <w:spacing w:line="360" w:lineRule="auto"/>
        <w:ind w:left="3969" w:right="12" w:hanging="992"/>
        <w:rPr>
          <w:rFonts w:ascii="Arial" w:hAnsi="Arial" w:cs="Arial"/>
          <w:sz w:val="22"/>
          <w:szCs w:val="22"/>
        </w:rPr>
      </w:pPr>
      <w:r>
        <w:rPr>
          <w:rFonts w:ascii="Arial" w:hAnsi="Arial" w:cs="Arial"/>
          <w:sz w:val="22"/>
          <w:szCs w:val="22"/>
        </w:rPr>
        <w:t xml:space="preserve">                               </w:t>
      </w:r>
      <w:r w:rsidR="00643ACB" w:rsidRPr="00643ACB">
        <w:rPr>
          <w:rFonts w:ascii="Arial" w:hAnsi="Arial" w:cs="Arial"/>
          <w:sz w:val="22"/>
          <w:szCs w:val="22"/>
        </w:rPr>
        <w:t>P07539019024</w:t>
      </w:r>
    </w:p>
    <w:p w:rsidR="00643ACB" w:rsidRPr="00643ACB" w:rsidRDefault="00643ACB" w:rsidP="00BC5CB6">
      <w:pPr>
        <w:pStyle w:val="BodyText"/>
        <w:spacing w:line="360" w:lineRule="auto"/>
        <w:ind w:left="3969" w:hanging="992"/>
        <w:jc w:val="both"/>
        <w:rPr>
          <w:rFonts w:ascii="Arial" w:hAnsi="Arial" w:cs="Arial"/>
          <w:sz w:val="22"/>
          <w:szCs w:val="22"/>
        </w:rPr>
      </w:pPr>
    </w:p>
    <w:p w:rsidR="00643ACB" w:rsidRPr="00643ACB" w:rsidRDefault="00643ACB" w:rsidP="00313D1F">
      <w:pPr>
        <w:spacing w:after="0" w:line="360" w:lineRule="auto"/>
        <w:jc w:val="both"/>
        <w:rPr>
          <w:rFonts w:ascii="Arial" w:hAnsi="Arial" w:cs="Arial"/>
        </w:rPr>
      </w:pPr>
    </w:p>
    <w:p w:rsidR="009D05BE" w:rsidRDefault="009D05BE" w:rsidP="00313D1F">
      <w:pPr>
        <w:pStyle w:val="Heading1"/>
        <w:spacing w:before="0" w:line="360" w:lineRule="auto"/>
        <w:jc w:val="center"/>
        <w:rPr>
          <w:rFonts w:ascii="Arial" w:hAnsi="Arial" w:cs="Arial"/>
          <w:color w:val="000000" w:themeColor="text1"/>
          <w:sz w:val="24"/>
          <w:szCs w:val="24"/>
        </w:rPr>
      </w:pPr>
    </w:p>
    <w:p w:rsidR="009D05BE" w:rsidRDefault="009D05BE" w:rsidP="00313D1F">
      <w:pPr>
        <w:pStyle w:val="Heading1"/>
        <w:spacing w:before="0" w:line="360" w:lineRule="auto"/>
        <w:jc w:val="center"/>
        <w:rPr>
          <w:rFonts w:ascii="Arial" w:hAnsi="Arial" w:cs="Arial"/>
          <w:color w:val="000000" w:themeColor="text1"/>
          <w:sz w:val="24"/>
          <w:szCs w:val="24"/>
        </w:rPr>
      </w:pPr>
    </w:p>
    <w:p w:rsidR="009D05BE" w:rsidRDefault="009D05BE" w:rsidP="00313D1F">
      <w:pPr>
        <w:pStyle w:val="Heading1"/>
        <w:spacing w:before="0" w:line="360" w:lineRule="auto"/>
        <w:jc w:val="center"/>
        <w:rPr>
          <w:rFonts w:ascii="Arial" w:hAnsi="Arial" w:cs="Arial"/>
          <w:color w:val="000000" w:themeColor="text1"/>
          <w:sz w:val="24"/>
          <w:szCs w:val="24"/>
        </w:rPr>
      </w:pPr>
    </w:p>
    <w:p w:rsidR="009D05BE" w:rsidRDefault="009D05BE" w:rsidP="00313D1F">
      <w:pPr>
        <w:pStyle w:val="Heading1"/>
        <w:spacing w:before="0" w:line="360" w:lineRule="auto"/>
        <w:jc w:val="center"/>
        <w:rPr>
          <w:rFonts w:ascii="Arial" w:hAnsi="Arial" w:cs="Arial"/>
          <w:color w:val="000000" w:themeColor="text1"/>
          <w:sz w:val="24"/>
          <w:szCs w:val="24"/>
        </w:rPr>
      </w:pPr>
    </w:p>
    <w:p w:rsidR="009D05BE" w:rsidRDefault="009D05BE" w:rsidP="00313D1F">
      <w:pPr>
        <w:pStyle w:val="Heading1"/>
        <w:spacing w:before="0" w:line="360" w:lineRule="auto"/>
        <w:jc w:val="center"/>
        <w:rPr>
          <w:rFonts w:ascii="Arial" w:hAnsi="Arial" w:cs="Arial"/>
          <w:color w:val="000000" w:themeColor="text1"/>
          <w:sz w:val="24"/>
          <w:szCs w:val="24"/>
        </w:rPr>
      </w:pPr>
    </w:p>
    <w:p w:rsidR="009D05BE" w:rsidRDefault="009D05BE" w:rsidP="00313D1F">
      <w:pPr>
        <w:pStyle w:val="Heading1"/>
        <w:spacing w:before="0" w:line="360" w:lineRule="auto"/>
        <w:jc w:val="center"/>
        <w:rPr>
          <w:rFonts w:ascii="Arial" w:hAnsi="Arial" w:cs="Arial"/>
          <w:color w:val="000000" w:themeColor="text1"/>
          <w:sz w:val="24"/>
          <w:szCs w:val="24"/>
        </w:rPr>
      </w:pPr>
    </w:p>
    <w:p w:rsidR="00AC7646" w:rsidRDefault="00AC7646" w:rsidP="004D75E7">
      <w:pPr>
        <w:spacing w:after="0" w:line="360" w:lineRule="auto"/>
        <w:rPr>
          <w:rFonts w:ascii="Arial" w:eastAsiaTheme="majorEastAsia" w:hAnsi="Arial" w:cs="Arial"/>
          <w:b/>
          <w:bCs/>
          <w:color w:val="000000" w:themeColor="text1"/>
          <w:sz w:val="24"/>
          <w:szCs w:val="24"/>
          <w:lang w:val="id-ID"/>
        </w:rPr>
      </w:pPr>
    </w:p>
    <w:p w:rsidR="004D75E7" w:rsidRDefault="004D75E7" w:rsidP="004D75E7">
      <w:pPr>
        <w:spacing w:after="0" w:line="360" w:lineRule="auto"/>
        <w:rPr>
          <w:rFonts w:ascii="Arial" w:eastAsiaTheme="majorEastAsia" w:hAnsi="Arial" w:cs="Arial"/>
          <w:b/>
          <w:bCs/>
          <w:color w:val="000000" w:themeColor="text1"/>
          <w:sz w:val="24"/>
          <w:szCs w:val="24"/>
          <w:lang w:val="id-ID"/>
        </w:rPr>
      </w:pPr>
    </w:p>
    <w:p w:rsidR="004D75E7" w:rsidRDefault="004D75E7" w:rsidP="004D75E7">
      <w:pPr>
        <w:spacing w:after="0" w:line="360" w:lineRule="auto"/>
        <w:rPr>
          <w:rFonts w:ascii="Arial" w:eastAsiaTheme="majorEastAsia" w:hAnsi="Arial" w:cs="Arial"/>
          <w:b/>
          <w:bCs/>
          <w:color w:val="000000" w:themeColor="text1"/>
          <w:sz w:val="24"/>
          <w:szCs w:val="24"/>
          <w:lang w:val="id-ID"/>
        </w:rPr>
      </w:pPr>
    </w:p>
    <w:p w:rsidR="004D75E7" w:rsidRDefault="004D75E7" w:rsidP="004D75E7">
      <w:pPr>
        <w:spacing w:after="0" w:line="360" w:lineRule="auto"/>
        <w:rPr>
          <w:rFonts w:ascii="Arial" w:hAnsi="Arial" w:cs="Arial"/>
        </w:rPr>
      </w:pPr>
    </w:p>
    <w:p w:rsidR="00810B72" w:rsidRPr="00810B72" w:rsidRDefault="00810B72" w:rsidP="004D75E7">
      <w:pPr>
        <w:spacing w:after="0" w:line="360" w:lineRule="auto"/>
        <w:rPr>
          <w:rFonts w:ascii="Arial" w:hAnsi="Arial" w:cs="Arial"/>
        </w:rPr>
      </w:pPr>
    </w:p>
    <w:p w:rsidR="00A01FE0" w:rsidRDefault="00A01FE0" w:rsidP="00A01FE0">
      <w:pPr>
        <w:rPr>
          <w:rFonts w:ascii="Arial" w:eastAsiaTheme="majorEastAsia" w:hAnsi="Arial" w:cs="Arial"/>
          <w:b/>
          <w:bCs/>
          <w:sz w:val="24"/>
          <w:szCs w:val="24"/>
        </w:rPr>
      </w:pPr>
      <w:bookmarkStart w:id="11" w:name="_Toc106648907"/>
      <w:bookmarkStart w:id="12" w:name="_Toc104252558"/>
    </w:p>
    <w:p w:rsidR="00D924EB" w:rsidRDefault="00D924EB" w:rsidP="00BC5CB6">
      <w:pPr>
        <w:pStyle w:val="Heading1"/>
        <w:ind w:firstLine="720"/>
        <w:jc w:val="center"/>
        <w:rPr>
          <w:rFonts w:asciiTheme="minorHAnsi" w:eastAsiaTheme="minorEastAsia" w:hAnsiTheme="minorHAnsi" w:cstheme="minorBidi"/>
          <w:b w:val="0"/>
          <w:bCs w:val="0"/>
          <w:color w:val="auto"/>
          <w:sz w:val="22"/>
          <w:szCs w:val="22"/>
        </w:rPr>
      </w:pPr>
    </w:p>
    <w:p w:rsidR="00654E1A" w:rsidRDefault="00654E1A" w:rsidP="00654E1A">
      <w:pPr>
        <w:pStyle w:val="Heading1"/>
        <w:rPr>
          <w:rFonts w:asciiTheme="minorHAnsi" w:eastAsiaTheme="minorEastAsia" w:hAnsiTheme="minorHAnsi" w:cstheme="minorBidi"/>
          <w:b w:val="0"/>
          <w:bCs w:val="0"/>
          <w:color w:val="auto"/>
          <w:sz w:val="22"/>
          <w:szCs w:val="22"/>
        </w:rPr>
      </w:pPr>
    </w:p>
    <w:p w:rsidR="00654E1A" w:rsidRPr="00654E1A" w:rsidRDefault="00654E1A" w:rsidP="00654E1A"/>
    <w:p w:rsidR="00AA13DB" w:rsidRDefault="00435762" w:rsidP="00654E1A">
      <w:pPr>
        <w:pStyle w:val="Heading1"/>
        <w:spacing w:before="0"/>
        <w:ind w:firstLine="720"/>
        <w:jc w:val="center"/>
        <w:rPr>
          <w:rFonts w:ascii="Arial" w:hAnsi="Arial" w:cs="Arial"/>
          <w:color w:val="auto"/>
          <w:sz w:val="24"/>
          <w:szCs w:val="24"/>
          <w:lang w:val="id-ID"/>
        </w:rPr>
      </w:pPr>
      <w:r>
        <w:rPr>
          <w:rFonts w:ascii="Arial" w:hAnsi="Arial" w:cs="Arial"/>
          <w:color w:val="auto"/>
          <w:sz w:val="24"/>
          <w:szCs w:val="24"/>
        </w:rPr>
        <w:t>DA</w:t>
      </w:r>
      <w:r w:rsidR="007E5010" w:rsidRPr="007E5010">
        <w:rPr>
          <w:rFonts w:ascii="Arial" w:hAnsi="Arial" w:cs="Arial"/>
          <w:color w:val="auto"/>
          <w:sz w:val="24"/>
          <w:szCs w:val="24"/>
        </w:rPr>
        <w:t>FTAR ISI</w:t>
      </w:r>
      <w:bookmarkEnd w:id="11"/>
    </w:p>
    <w:p w:rsidR="00FF2A4C" w:rsidRPr="00A01FE0" w:rsidRDefault="00FF2A4C" w:rsidP="00E734FD">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r>
      <w:r>
        <w:rPr>
          <w:lang w:val="id-ID"/>
        </w:rPr>
        <w:tab/>
        <w:t xml:space="preserve">         </w:t>
      </w:r>
      <w:r w:rsidR="00A01FE0">
        <w:t xml:space="preserve">                         </w:t>
      </w:r>
    </w:p>
    <w:sdt>
      <w:sdtPr>
        <w:rPr>
          <w:rFonts w:asciiTheme="minorHAnsi" w:eastAsiaTheme="minorHAnsi" w:hAnsiTheme="minorHAnsi" w:cstheme="minorBidi"/>
          <w:b w:val="0"/>
          <w:bCs w:val="0"/>
          <w:color w:val="auto"/>
          <w:sz w:val="22"/>
          <w:szCs w:val="22"/>
          <w:lang w:eastAsia="en-US"/>
        </w:rPr>
        <w:id w:val="1861472"/>
        <w:docPartObj>
          <w:docPartGallery w:val="Table of Contents"/>
          <w:docPartUnique/>
        </w:docPartObj>
      </w:sdtPr>
      <w:sdtEndPr>
        <w:rPr>
          <w:rFonts w:ascii="Arial" w:eastAsiaTheme="minorEastAsia" w:hAnsi="Arial" w:cs="Arial"/>
        </w:rPr>
      </w:sdtEndPr>
      <w:sdtContent>
        <w:p w:rsidR="00E734FD" w:rsidRPr="00A01FE0" w:rsidRDefault="00A01FE0" w:rsidP="00A01FE0">
          <w:pPr>
            <w:pStyle w:val="TOCHeading"/>
            <w:spacing w:before="0"/>
            <w:ind w:left="6804" w:firstLine="567"/>
            <w:rPr>
              <w:rFonts w:ascii="Arial" w:hAnsi="Arial" w:cs="Arial"/>
              <w:lang w:val="id-ID"/>
            </w:rPr>
          </w:pPr>
          <w:r w:rsidRPr="00A01FE0">
            <w:rPr>
              <w:rFonts w:ascii="Arial" w:eastAsiaTheme="minorHAnsi" w:hAnsi="Arial" w:cs="Arial"/>
              <w:b w:val="0"/>
              <w:bCs w:val="0"/>
              <w:color w:val="auto"/>
              <w:sz w:val="22"/>
              <w:szCs w:val="22"/>
              <w:lang w:eastAsia="en-US"/>
            </w:rPr>
            <w:t xml:space="preserve">Halaman </w:t>
          </w:r>
        </w:p>
        <w:p w:rsidR="00E734FD" w:rsidRPr="00A01FE0" w:rsidRDefault="00E734FD" w:rsidP="00A01FE0">
          <w:pPr>
            <w:pStyle w:val="TOC1"/>
            <w:tabs>
              <w:tab w:val="left" w:leader="dot" w:pos="7371"/>
            </w:tabs>
            <w:rPr>
              <w:rFonts w:ascii="Arial" w:hAnsi="Arial" w:cs="Arial"/>
              <w:noProof/>
              <w:lang w:val="id-ID" w:eastAsia="id-ID"/>
            </w:rPr>
          </w:pPr>
          <w:r w:rsidRPr="00A01FE0">
            <w:rPr>
              <w:rFonts w:ascii="Arial" w:hAnsi="Arial" w:cs="Arial"/>
            </w:rPr>
            <w:fldChar w:fldCharType="begin"/>
          </w:r>
          <w:r w:rsidRPr="00A01FE0">
            <w:rPr>
              <w:rFonts w:ascii="Arial" w:hAnsi="Arial" w:cs="Arial"/>
            </w:rPr>
            <w:instrText xml:space="preserve"> TOC \o "1-3" \h \z \u </w:instrText>
          </w:r>
          <w:r w:rsidRPr="00A01FE0">
            <w:rPr>
              <w:rFonts w:ascii="Arial" w:hAnsi="Arial" w:cs="Arial"/>
            </w:rPr>
            <w:fldChar w:fldCharType="separate"/>
          </w:r>
          <w:hyperlink w:anchor="_Toc106648902" w:history="1">
            <w:r w:rsidRPr="00A01FE0">
              <w:rPr>
                <w:rStyle w:val="Hyperlink"/>
                <w:rFonts w:ascii="Arial" w:hAnsi="Arial" w:cs="Arial"/>
                <w:noProof/>
              </w:rPr>
              <w:t>LEMBAR PERSETUJUAN</w:t>
            </w:r>
            <w:r w:rsidRPr="00A01FE0">
              <w:rPr>
                <w:rFonts w:ascii="Arial" w:hAnsi="Arial" w:cs="Arial"/>
                <w:noProof/>
                <w:webHidden/>
              </w:rPr>
              <w:tab/>
            </w:r>
          </w:hyperlink>
          <w:r w:rsidR="00390FC7">
            <w:rPr>
              <w:rFonts w:ascii="Arial" w:hAnsi="Arial" w:cs="Arial"/>
              <w:noProof/>
            </w:rPr>
            <w:tab/>
            <w:t>i</w:t>
          </w:r>
        </w:p>
        <w:p w:rsidR="00E734FD" w:rsidRPr="00A01FE0" w:rsidRDefault="00D56332" w:rsidP="00A01FE0">
          <w:pPr>
            <w:pStyle w:val="TOC1"/>
            <w:tabs>
              <w:tab w:val="left" w:leader="dot" w:pos="7371"/>
            </w:tabs>
            <w:rPr>
              <w:rFonts w:ascii="Arial" w:hAnsi="Arial" w:cs="Arial"/>
              <w:noProof/>
              <w:lang w:val="id-ID" w:eastAsia="id-ID"/>
            </w:rPr>
          </w:pPr>
          <w:hyperlink w:anchor="_Toc106648903" w:history="1">
            <w:r w:rsidR="00E734FD" w:rsidRPr="00A01FE0">
              <w:rPr>
                <w:rStyle w:val="Hyperlink"/>
                <w:rFonts w:ascii="Arial" w:hAnsi="Arial" w:cs="Arial"/>
                <w:noProof/>
              </w:rPr>
              <w:t>LEMBAR PENGESAHAN</w:t>
            </w:r>
            <w:r w:rsidR="00E734FD" w:rsidRPr="00A01FE0">
              <w:rPr>
                <w:rFonts w:ascii="Arial" w:hAnsi="Arial" w:cs="Arial"/>
                <w:noProof/>
                <w:webHidden/>
              </w:rPr>
              <w:tab/>
            </w:r>
            <w:r w:rsidR="00A01FE0">
              <w:rPr>
                <w:rFonts w:ascii="Arial" w:hAnsi="Arial" w:cs="Arial"/>
                <w:noProof/>
                <w:webHidden/>
              </w:rPr>
              <w:tab/>
            </w:r>
          </w:hyperlink>
          <w:r w:rsidR="00390FC7">
            <w:rPr>
              <w:rFonts w:ascii="Arial" w:hAnsi="Arial" w:cs="Arial"/>
              <w:noProof/>
            </w:rPr>
            <w:t>ii</w:t>
          </w:r>
        </w:p>
        <w:p w:rsidR="00E734FD" w:rsidRPr="00A01FE0" w:rsidRDefault="00D56332" w:rsidP="00A01FE0">
          <w:pPr>
            <w:pStyle w:val="TOC1"/>
            <w:tabs>
              <w:tab w:val="left" w:leader="dot" w:pos="7371"/>
            </w:tabs>
            <w:rPr>
              <w:rFonts w:ascii="Arial" w:hAnsi="Arial" w:cs="Arial"/>
              <w:noProof/>
              <w:lang w:val="id-ID" w:eastAsia="id-ID"/>
            </w:rPr>
          </w:pPr>
          <w:hyperlink w:anchor="_Toc106648904" w:history="1">
            <w:r w:rsidR="00E734FD" w:rsidRPr="00A01FE0">
              <w:rPr>
                <w:rStyle w:val="Hyperlink"/>
                <w:rFonts w:ascii="Arial" w:hAnsi="Arial" w:cs="Arial"/>
                <w:noProof/>
              </w:rPr>
              <w:t>SURAT PERNYATAAN</w:t>
            </w:r>
            <w:r w:rsidR="00E734FD" w:rsidRPr="00A01FE0">
              <w:rPr>
                <w:rFonts w:ascii="Arial" w:hAnsi="Arial" w:cs="Arial"/>
                <w:noProof/>
                <w:webHidden/>
              </w:rPr>
              <w:tab/>
            </w:r>
            <w:r w:rsidR="00A01FE0">
              <w:rPr>
                <w:rFonts w:ascii="Arial" w:hAnsi="Arial" w:cs="Arial"/>
                <w:noProof/>
                <w:webHidden/>
              </w:rPr>
              <w:tab/>
            </w:r>
            <w:r w:rsidR="001338AE">
              <w:rPr>
                <w:rFonts w:ascii="Arial" w:hAnsi="Arial" w:cs="Arial"/>
                <w:noProof/>
                <w:webHidden/>
              </w:rPr>
              <w:t>iii</w:t>
            </w:r>
          </w:hyperlink>
        </w:p>
        <w:p w:rsidR="00E734FD" w:rsidRDefault="00D56332" w:rsidP="00A01FE0">
          <w:pPr>
            <w:pStyle w:val="TOC1"/>
            <w:tabs>
              <w:tab w:val="left" w:leader="dot" w:pos="7371"/>
            </w:tabs>
            <w:rPr>
              <w:rFonts w:ascii="Arial" w:hAnsi="Arial" w:cs="Arial"/>
              <w:noProof/>
            </w:rPr>
          </w:pPr>
          <w:hyperlink w:anchor="_Toc106648905" w:history="1">
            <w:r w:rsidR="00E734FD" w:rsidRPr="00A01FE0">
              <w:rPr>
                <w:rStyle w:val="Hyperlink"/>
                <w:rFonts w:ascii="Arial" w:hAnsi="Arial" w:cs="Arial"/>
                <w:noProof/>
              </w:rPr>
              <w:t>ABSTRAK</w:t>
            </w:r>
            <w:r w:rsidR="00E734FD" w:rsidRPr="00A01FE0">
              <w:rPr>
                <w:rFonts w:ascii="Arial" w:hAnsi="Arial" w:cs="Arial"/>
                <w:noProof/>
                <w:webHidden/>
              </w:rPr>
              <w:tab/>
            </w:r>
            <w:r w:rsidR="00A01FE0">
              <w:rPr>
                <w:rFonts w:ascii="Arial" w:hAnsi="Arial" w:cs="Arial"/>
                <w:noProof/>
                <w:webHidden/>
              </w:rPr>
              <w:tab/>
            </w:r>
            <w:r w:rsidR="001338AE">
              <w:rPr>
                <w:rFonts w:ascii="Arial" w:hAnsi="Arial" w:cs="Arial"/>
                <w:noProof/>
                <w:webHidden/>
              </w:rPr>
              <w:t>i</w:t>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_Toc106648905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iv</w:t>
            </w:r>
            <w:r w:rsidR="00E734FD" w:rsidRPr="00A01FE0">
              <w:rPr>
                <w:rFonts w:ascii="Arial" w:hAnsi="Arial" w:cs="Arial"/>
                <w:noProof/>
                <w:webHidden/>
              </w:rPr>
              <w:fldChar w:fldCharType="end"/>
            </w:r>
          </w:hyperlink>
          <w:bookmarkStart w:id="13" w:name="_GoBack"/>
          <w:bookmarkEnd w:id="13"/>
        </w:p>
        <w:p w:rsidR="00F22AD9" w:rsidRPr="00F22AD9" w:rsidRDefault="00F22AD9" w:rsidP="00BA0004">
          <w:pPr>
            <w:tabs>
              <w:tab w:val="left" w:leader="dot" w:pos="7371"/>
              <w:tab w:val="left" w:pos="7938"/>
            </w:tabs>
            <w:spacing w:line="240" w:lineRule="auto"/>
            <w:rPr>
              <w:rFonts w:ascii="Arial" w:hAnsi="Arial" w:cs="Arial"/>
            </w:rPr>
          </w:pPr>
          <w:r>
            <w:rPr>
              <w:rFonts w:ascii="Arial" w:hAnsi="Arial" w:cs="Arial"/>
            </w:rPr>
            <w:t>ABSTRACT</w:t>
          </w:r>
          <w:r w:rsidR="00BA0004">
            <w:rPr>
              <w:rFonts w:ascii="Arial" w:hAnsi="Arial" w:cs="Arial"/>
            </w:rPr>
            <w:tab/>
            <w:t xml:space="preserve">       v</w:t>
          </w:r>
        </w:p>
        <w:p w:rsidR="00E734FD" w:rsidRPr="00A01FE0" w:rsidRDefault="00D56332" w:rsidP="00A01FE0">
          <w:pPr>
            <w:pStyle w:val="TOC1"/>
            <w:tabs>
              <w:tab w:val="left" w:leader="dot" w:pos="7371"/>
            </w:tabs>
            <w:rPr>
              <w:rFonts w:ascii="Arial" w:hAnsi="Arial" w:cs="Arial"/>
              <w:noProof/>
              <w:lang w:val="id-ID" w:eastAsia="id-ID"/>
            </w:rPr>
          </w:pPr>
          <w:hyperlink w:anchor="_Toc106648906" w:history="1">
            <w:r w:rsidR="00E734FD" w:rsidRPr="00A01FE0">
              <w:rPr>
                <w:rStyle w:val="Hyperlink"/>
                <w:rFonts w:ascii="Arial" w:hAnsi="Arial" w:cs="Arial"/>
                <w:noProof/>
              </w:rPr>
              <w:t>KATA PENGANTAR</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_Toc106648906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v</w:t>
            </w:r>
            <w:r w:rsidR="00E734FD" w:rsidRPr="00A01FE0">
              <w:rPr>
                <w:rFonts w:ascii="Arial" w:hAnsi="Arial" w:cs="Arial"/>
                <w:noProof/>
                <w:webHidden/>
              </w:rPr>
              <w:fldChar w:fldCharType="end"/>
            </w:r>
          </w:hyperlink>
          <w:r w:rsidR="00BA0004">
            <w:rPr>
              <w:rFonts w:ascii="Arial" w:hAnsi="Arial" w:cs="Arial"/>
              <w:noProof/>
            </w:rPr>
            <w:t>i</w:t>
          </w:r>
        </w:p>
        <w:p w:rsidR="00E734FD" w:rsidRPr="00D268E4" w:rsidRDefault="00D56332" w:rsidP="00A01FE0">
          <w:pPr>
            <w:pStyle w:val="TOC1"/>
            <w:tabs>
              <w:tab w:val="left" w:leader="dot" w:pos="7371"/>
            </w:tabs>
            <w:rPr>
              <w:rFonts w:ascii="Arial" w:hAnsi="Arial" w:cs="Arial"/>
              <w:noProof/>
              <w:lang w:val="id-ID" w:eastAsia="id-ID"/>
            </w:rPr>
          </w:pPr>
          <w:hyperlink w:anchor="_Toc106648907" w:history="1">
            <w:r w:rsidR="00E734FD" w:rsidRPr="00A01FE0">
              <w:rPr>
                <w:rStyle w:val="Hyperlink"/>
                <w:rFonts w:ascii="Arial" w:hAnsi="Arial" w:cs="Arial"/>
                <w:noProof/>
              </w:rPr>
              <w:t>DAFTAR ISI</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_Toc106648907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viii</w:t>
            </w:r>
            <w:r w:rsidR="00E734FD" w:rsidRPr="00A01FE0">
              <w:rPr>
                <w:rFonts w:ascii="Arial" w:hAnsi="Arial" w:cs="Arial"/>
                <w:noProof/>
                <w:webHidden/>
              </w:rPr>
              <w:fldChar w:fldCharType="end"/>
            </w:r>
          </w:hyperlink>
          <w:r w:rsidR="00D268E4">
            <w:rPr>
              <w:rFonts w:ascii="Arial" w:hAnsi="Arial" w:cs="Arial"/>
              <w:noProof/>
              <w:lang w:val="id-ID"/>
            </w:rPr>
            <w:t>i</w:t>
          </w:r>
        </w:p>
        <w:p w:rsidR="00E734FD" w:rsidRPr="00A01FE0" w:rsidRDefault="007D31AD" w:rsidP="00A01FE0">
          <w:pPr>
            <w:pStyle w:val="TOC1"/>
            <w:tabs>
              <w:tab w:val="left" w:leader="dot" w:pos="7371"/>
            </w:tabs>
            <w:rPr>
              <w:rFonts w:ascii="Arial" w:hAnsi="Arial" w:cs="Arial"/>
              <w:noProof/>
              <w:lang w:val="id-ID" w:eastAsia="id-ID"/>
            </w:rPr>
          </w:pPr>
          <w:hyperlink w:anchor="_Toc106648908" w:history="1">
            <w:r w:rsidR="00E734FD" w:rsidRPr="00A01FE0">
              <w:rPr>
                <w:rStyle w:val="Hyperlink"/>
                <w:rFonts w:ascii="Arial" w:hAnsi="Arial" w:cs="Arial"/>
                <w:noProof/>
              </w:rPr>
              <w:t>DAFTAR TABEL</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_Toc106648908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x</w:t>
            </w:r>
            <w:r w:rsidR="00E734FD" w:rsidRPr="00A01FE0">
              <w:rPr>
                <w:rFonts w:ascii="Arial" w:hAnsi="Arial" w:cs="Arial"/>
                <w:noProof/>
                <w:webHidden/>
              </w:rPr>
              <w:fldChar w:fldCharType="end"/>
            </w:r>
          </w:hyperlink>
        </w:p>
        <w:p w:rsidR="00E734FD" w:rsidRPr="00D268E4" w:rsidRDefault="00D56332" w:rsidP="00A01FE0">
          <w:pPr>
            <w:pStyle w:val="TOC1"/>
            <w:tabs>
              <w:tab w:val="left" w:leader="dot" w:pos="7371"/>
            </w:tabs>
            <w:rPr>
              <w:rFonts w:ascii="Arial" w:hAnsi="Arial" w:cs="Arial"/>
              <w:noProof/>
              <w:lang w:val="id-ID" w:eastAsia="id-ID"/>
            </w:rPr>
          </w:pPr>
          <w:hyperlink w:anchor="_Toc106648909" w:history="1">
            <w:r w:rsidR="00E734FD" w:rsidRPr="00A01FE0">
              <w:rPr>
                <w:rStyle w:val="Hyperlink"/>
                <w:rFonts w:ascii="Arial" w:hAnsi="Arial" w:cs="Arial"/>
                <w:noProof/>
              </w:rPr>
              <w:t>DAFTAR GAMBAR</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_Toc106648909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xi</w:t>
            </w:r>
            <w:r w:rsidR="00E734FD" w:rsidRPr="00A01FE0">
              <w:rPr>
                <w:rFonts w:ascii="Arial" w:hAnsi="Arial" w:cs="Arial"/>
                <w:noProof/>
                <w:webHidden/>
              </w:rPr>
              <w:fldChar w:fldCharType="end"/>
            </w:r>
          </w:hyperlink>
          <w:r w:rsidR="00D268E4">
            <w:rPr>
              <w:rFonts w:ascii="Arial" w:hAnsi="Arial" w:cs="Arial"/>
              <w:noProof/>
              <w:lang w:val="id-ID"/>
            </w:rPr>
            <w:t>i</w:t>
          </w:r>
        </w:p>
        <w:p w:rsidR="00E734FD" w:rsidRPr="00D268E4" w:rsidRDefault="007D31AD" w:rsidP="00A01FE0">
          <w:pPr>
            <w:pStyle w:val="TOC1"/>
            <w:tabs>
              <w:tab w:val="left" w:leader="dot" w:pos="7371"/>
            </w:tabs>
            <w:rPr>
              <w:rFonts w:ascii="Arial" w:hAnsi="Arial" w:cs="Arial"/>
              <w:noProof/>
              <w:lang w:val="id-ID" w:eastAsia="id-ID"/>
            </w:rPr>
          </w:pPr>
          <w:hyperlink w:anchor="_Toc106648910" w:history="1">
            <w:r w:rsidR="00E734FD" w:rsidRPr="00A01FE0">
              <w:rPr>
                <w:rStyle w:val="Hyperlink"/>
                <w:rFonts w:ascii="Arial" w:hAnsi="Arial" w:cs="Arial"/>
                <w:noProof/>
              </w:rPr>
              <w:t>DAFTAR LAMPIRAN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_Toc106648910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xii</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11" w:history="1">
            <w:r w:rsidR="00E734FD" w:rsidRPr="00A01FE0">
              <w:rPr>
                <w:rStyle w:val="Hyperlink"/>
                <w:rFonts w:ascii="Arial" w:hAnsi="Arial" w:cs="Arial"/>
                <w:noProof/>
              </w:rPr>
              <w:t xml:space="preserve">BAB I </w:t>
            </w:r>
            <w:r w:rsidR="001A54CD">
              <w:rPr>
                <w:rStyle w:val="Hyperlink"/>
                <w:rFonts w:ascii="Arial" w:hAnsi="Arial" w:cs="Arial"/>
                <w:noProof/>
              </w:rPr>
              <w:t xml:space="preserve">  </w:t>
            </w:r>
            <w:r w:rsidR="00E734FD" w:rsidRPr="00A01FE0">
              <w:rPr>
                <w:rStyle w:val="Hyperlink"/>
                <w:rFonts w:ascii="Arial" w:hAnsi="Arial" w:cs="Arial"/>
                <w:noProof/>
              </w:rPr>
              <w:t>PENDAHULUAN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_Toc106648911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12" w:history="1">
            <w:r w:rsidR="00427043">
              <w:rPr>
                <w:rStyle w:val="Hyperlink"/>
                <w:rFonts w:ascii="Arial" w:hAnsi="Arial" w:cs="Arial"/>
                <w:noProof/>
              </w:rPr>
              <w:t xml:space="preserve">1.1    </w:t>
            </w:r>
            <w:r w:rsidR="001A54CD">
              <w:rPr>
                <w:rStyle w:val="Hyperlink"/>
                <w:rFonts w:ascii="Arial" w:hAnsi="Arial" w:cs="Arial"/>
                <w:noProof/>
              </w:rPr>
              <w:t xml:space="preserve">  </w:t>
            </w:r>
            <w:r w:rsidR="00427043">
              <w:rPr>
                <w:rStyle w:val="Hyperlink"/>
                <w:rFonts w:ascii="Arial" w:hAnsi="Arial" w:cs="Arial"/>
                <w:noProof/>
              </w:rPr>
              <w:t xml:space="preserve"> </w:t>
            </w:r>
            <w:r w:rsidR="00E734FD" w:rsidRPr="00A01FE0">
              <w:rPr>
                <w:rStyle w:val="Hyperlink"/>
                <w:rFonts w:ascii="Arial" w:hAnsi="Arial" w:cs="Arial"/>
                <w:noProof/>
              </w:rPr>
              <w:t>Latar Belakang</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_Toc106648912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13" w:history="1">
            <w:r w:rsidR="00427043">
              <w:rPr>
                <w:rStyle w:val="Hyperlink"/>
                <w:rFonts w:ascii="Arial" w:hAnsi="Arial" w:cs="Arial"/>
                <w:noProof/>
              </w:rPr>
              <w:t xml:space="preserve">1.2   </w:t>
            </w:r>
            <w:r w:rsidR="001A54CD">
              <w:rPr>
                <w:rStyle w:val="Hyperlink"/>
                <w:rFonts w:ascii="Arial" w:hAnsi="Arial" w:cs="Arial"/>
                <w:noProof/>
              </w:rPr>
              <w:t xml:space="preserve">  </w:t>
            </w:r>
            <w:r w:rsidR="00427043">
              <w:rPr>
                <w:rStyle w:val="Hyperlink"/>
                <w:rFonts w:ascii="Arial" w:hAnsi="Arial" w:cs="Arial"/>
                <w:noProof/>
              </w:rPr>
              <w:t xml:space="preserve">  </w:t>
            </w:r>
            <w:r w:rsidR="00E734FD" w:rsidRPr="00A01FE0">
              <w:rPr>
                <w:rStyle w:val="Hyperlink"/>
                <w:rFonts w:ascii="Arial" w:hAnsi="Arial" w:cs="Arial"/>
                <w:noProof/>
              </w:rPr>
              <w:t>RumusanMasalah</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_Toc106648913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3</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14" w:history="1">
            <w:r w:rsidR="00427043">
              <w:rPr>
                <w:rStyle w:val="Hyperlink"/>
                <w:rFonts w:ascii="Arial" w:hAnsi="Arial" w:cs="Arial"/>
                <w:noProof/>
              </w:rPr>
              <w:t xml:space="preserve">1.3      </w:t>
            </w:r>
            <w:r w:rsidR="001A54CD">
              <w:rPr>
                <w:rStyle w:val="Hyperlink"/>
                <w:rFonts w:ascii="Arial" w:hAnsi="Arial" w:cs="Arial"/>
                <w:noProof/>
              </w:rPr>
              <w:t xml:space="preserve"> </w:t>
            </w:r>
            <w:r w:rsidR="00E734FD" w:rsidRPr="00A01FE0">
              <w:rPr>
                <w:rStyle w:val="Hyperlink"/>
                <w:rFonts w:ascii="Arial" w:hAnsi="Arial" w:cs="Arial"/>
                <w:noProof/>
              </w:rPr>
              <w:t>Tujuan penelitian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_Toc106648914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3</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15" w:history="1">
            <w:r w:rsidR="00427043">
              <w:rPr>
                <w:rStyle w:val="Hyperlink"/>
                <w:rFonts w:ascii="Arial" w:hAnsi="Arial" w:cs="Arial"/>
                <w:noProof/>
              </w:rPr>
              <w:t>1.3.</w:t>
            </w:r>
            <w:r w:rsidR="00E734FD" w:rsidRPr="00A01FE0">
              <w:rPr>
                <w:rStyle w:val="Hyperlink"/>
                <w:rFonts w:ascii="Arial" w:hAnsi="Arial" w:cs="Arial"/>
                <w:noProof/>
              </w:rPr>
              <w:t>1</w:t>
            </w:r>
            <w:r w:rsidR="00427043">
              <w:rPr>
                <w:rStyle w:val="Hyperlink"/>
                <w:rFonts w:ascii="Arial" w:hAnsi="Arial" w:cs="Arial"/>
                <w:noProof/>
              </w:rPr>
              <w:t xml:space="preserve">   </w:t>
            </w:r>
            <w:r w:rsidR="001A54CD">
              <w:rPr>
                <w:rStyle w:val="Hyperlink"/>
                <w:rFonts w:ascii="Arial" w:hAnsi="Arial" w:cs="Arial"/>
                <w:noProof/>
              </w:rPr>
              <w:t xml:space="preserve"> </w:t>
            </w:r>
            <w:r w:rsidR="00E734FD" w:rsidRPr="00A01FE0">
              <w:rPr>
                <w:rStyle w:val="Hyperlink"/>
                <w:rFonts w:ascii="Arial" w:hAnsi="Arial" w:cs="Arial"/>
                <w:noProof/>
              </w:rPr>
              <w:t>Tujuan umum</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_Toc106648915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3</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16" w:history="1">
            <w:r w:rsidR="00E734FD" w:rsidRPr="00A01FE0">
              <w:rPr>
                <w:rStyle w:val="Hyperlink"/>
                <w:rFonts w:ascii="Arial" w:hAnsi="Arial" w:cs="Arial"/>
                <w:noProof/>
              </w:rPr>
              <w:t xml:space="preserve">1.3.2 </w:t>
            </w:r>
            <w:r w:rsidR="00427043">
              <w:rPr>
                <w:rStyle w:val="Hyperlink"/>
                <w:rFonts w:ascii="Arial" w:hAnsi="Arial" w:cs="Arial"/>
                <w:noProof/>
              </w:rPr>
              <w:t xml:space="preserve">  </w:t>
            </w:r>
            <w:r w:rsidR="001A54CD">
              <w:rPr>
                <w:rStyle w:val="Hyperlink"/>
                <w:rFonts w:ascii="Arial" w:hAnsi="Arial" w:cs="Arial"/>
                <w:noProof/>
              </w:rPr>
              <w:t xml:space="preserve"> </w:t>
            </w:r>
            <w:r w:rsidR="00E734FD" w:rsidRPr="00A01FE0">
              <w:rPr>
                <w:rStyle w:val="Hyperlink"/>
                <w:rFonts w:ascii="Arial" w:hAnsi="Arial" w:cs="Arial"/>
                <w:noProof/>
              </w:rPr>
              <w:t>Tujuan khusus</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_Toc106648916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3</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17" w:history="1">
            <w:r w:rsidR="00E734FD" w:rsidRPr="00A01FE0">
              <w:rPr>
                <w:rStyle w:val="Hyperlink"/>
                <w:rFonts w:ascii="Arial" w:hAnsi="Arial" w:cs="Arial"/>
                <w:noProof/>
              </w:rPr>
              <w:t xml:space="preserve">1.4 </w:t>
            </w:r>
            <w:r w:rsidR="00427043">
              <w:rPr>
                <w:rStyle w:val="Hyperlink"/>
                <w:rFonts w:ascii="Arial" w:hAnsi="Arial" w:cs="Arial"/>
                <w:noProof/>
              </w:rPr>
              <w:t xml:space="preserve">     </w:t>
            </w:r>
            <w:r w:rsidR="001A54CD">
              <w:rPr>
                <w:rStyle w:val="Hyperlink"/>
                <w:rFonts w:ascii="Arial" w:hAnsi="Arial" w:cs="Arial"/>
                <w:noProof/>
              </w:rPr>
              <w:t xml:space="preserve"> </w:t>
            </w:r>
            <w:r w:rsidR="00E734FD" w:rsidRPr="00A01FE0">
              <w:rPr>
                <w:rStyle w:val="Hyperlink"/>
                <w:rFonts w:ascii="Arial" w:hAnsi="Arial" w:cs="Arial"/>
                <w:noProof/>
              </w:rPr>
              <w:t>Manfaat Penelitian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_Toc106648917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3</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18" w:history="1">
            <w:r w:rsidR="00E734FD" w:rsidRPr="00A01FE0">
              <w:rPr>
                <w:rStyle w:val="Hyperlink"/>
                <w:rFonts w:ascii="Arial" w:hAnsi="Arial" w:cs="Arial"/>
                <w:noProof/>
              </w:rPr>
              <w:t>BAB ll TINJAUAN PUSTAKA</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_Toc106648918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4</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19" w:history="1">
            <w:r w:rsidR="00E734FD" w:rsidRPr="00A01FE0">
              <w:rPr>
                <w:rStyle w:val="Hyperlink"/>
                <w:rFonts w:ascii="Arial" w:hAnsi="Arial" w:cs="Arial"/>
                <w:noProof/>
              </w:rPr>
              <w:t xml:space="preserve">2.1 </w:t>
            </w:r>
            <w:r w:rsidR="00427043">
              <w:rPr>
                <w:rStyle w:val="Hyperlink"/>
                <w:rFonts w:ascii="Arial" w:hAnsi="Arial" w:cs="Arial"/>
                <w:noProof/>
              </w:rPr>
              <w:t xml:space="preserve">     </w:t>
            </w:r>
            <w:r w:rsidR="00E734FD" w:rsidRPr="00A01FE0">
              <w:rPr>
                <w:rStyle w:val="Hyperlink"/>
                <w:rFonts w:ascii="Arial" w:hAnsi="Arial" w:cs="Arial"/>
                <w:noProof/>
              </w:rPr>
              <w:t>Pangan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_Toc106648919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4</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20" w:history="1">
            <w:r w:rsidR="00E734FD" w:rsidRPr="00A01FE0">
              <w:rPr>
                <w:rStyle w:val="Hyperlink"/>
                <w:rFonts w:ascii="Arial" w:hAnsi="Arial" w:cs="Arial"/>
                <w:noProof/>
              </w:rPr>
              <w:t>2.1.1</w:t>
            </w:r>
            <w:r w:rsidR="00E734FD" w:rsidRPr="00A01FE0">
              <w:rPr>
                <w:rStyle w:val="Hyperlink"/>
                <w:rFonts w:ascii="Arial" w:hAnsi="Arial" w:cs="Arial"/>
                <w:noProof/>
                <w:lang w:val="id-ID"/>
              </w:rPr>
              <w:t xml:space="preserve"> </w:t>
            </w:r>
            <w:r w:rsidR="00427043">
              <w:rPr>
                <w:rStyle w:val="Hyperlink"/>
                <w:rFonts w:ascii="Arial" w:hAnsi="Arial" w:cs="Arial"/>
                <w:noProof/>
              </w:rPr>
              <w:t xml:space="preserve">  </w:t>
            </w:r>
            <w:r w:rsidR="00E734FD" w:rsidRPr="00A01FE0">
              <w:rPr>
                <w:rStyle w:val="Hyperlink"/>
                <w:rFonts w:ascii="Arial" w:hAnsi="Arial" w:cs="Arial"/>
                <w:noProof/>
              </w:rPr>
              <w:t>Keamanan pangan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_Toc106648920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4</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21" w:history="1">
            <w:r w:rsidR="00E734FD" w:rsidRPr="00A01FE0">
              <w:rPr>
                <w:rStyle w:val="Hyperlink"/>
                <w:rFonts w:ascii="Arial" w:hAnsi="Arial" w:cs="Arial"/>
                <w:noProof/>
              </w:rPr>
              <w:t>2.1.2</w:t>
            </w:r>
            <w:r w:rsidR="00E734FD" w:rsidRPr="00A01FE0">
              <w:rPr>
                <w:rStyle w:val="Hyperlink"/>
                <w:rFonts w:ascii="Arial" w:hAnsi="Arial" w:cs="Arial"/>
                <w:noProof/>
                <w:lang w:val="id-ID"/>
              </w:rPr>
              <w:t xml:space="preserve"> </w:t>
            </w:r>
            <w:r w:rsidR="00427043">
              <w:rPr>
                <w:rStyle w:val="Hyperlink"/>
                <w:rFonts w:ascii="Arial" w:hAnsi="Arial" w:cs="Arial"/>
                <w:noProof/>
              </w:rPr>
              <w:t xml:space="preserve">  </w:t>
            </w:r>
            <w:r w:rsidR="00E734FD" w:rsidRPr="00A01FE0">
              <w:rPr>
                <w:rStyle w:val="Hyperlink"/>
                <w:rFonts w:ascii="Arial" w:hAnsi="Arial" w:cs="Arial"/>
                <w:noProof/>
              </w:rPr>
              <w:t>Bahan Pangan Tambahan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_Toc106648921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24" w:history="1">
            <w:r w:rsidR="00E734FD" w:rsidRPr="00A01FE0">
              <w:rPr>
                <w:rStyle w:val="Hyperlink"/>
                <w:rFonts w:ascii="Arial" w:hAnsi="Arial" w:cs="Arial"/>
                <w:noProof/>
              </w:rPr>
              <w:t>2.2</w:t>
            </w:r>
            <w:r w:rsidR="00427043">
              <w:rPr>
                <w:rStyle w:val="Hyperlink"/>
                <w:rFonts w:ascii="Arial" w:hAnsi="Arial" w:cs="Arial"/>
                <w:noProof/>
              </w:rPr>
              <w:t xml:space="preserve">     </w:t>
            </w:r>
            <w:r w:rsidR="00E734FD" w:rsidRPr="00A01FE0">
              <w:rPr>
                <w:rStyle w:val="Hyperlink"/>
                <w:rFonts w:ascii="Arial" w:hAnsi="Arial" w:cs="Arial"/>
                <w:noProof/>
                <w:lang w:val="id-ID"/>
              </w:rPr>
              <w:t xml:space="preserve"> </w:t>
            </w:r>
            <w:r w:rsidR="00E734FD" w:rsidRPr="00A01FE0">
              <w:rPr>
                <w:rStyle w:val="Hyperlink"/>
                <w:rFonts w:ascii="Arial" w:hAnsi="Arial" w:cs="Arial"/>
                <w:noProof/>
              </w:rPr>
              <w:t>Pemanis</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_Toc106648924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7</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25" w:history="1">
            <w:r w:rsidR="00E734FD" w:rsidRPr="00A01FE0">
              <w:rPr>
                <w:rStyle w:val="Hyperlink"/>
                <w:rFonts w:ascii="Arial" w:hAnsi="Arial" w:cs="Arial"/>
                <w:noProof/>
              </w:rPr>
              <w:t xml:space="preserve">2.2.1 </w:t>
            </w:r>
            <w:r w:rsidR="00427043">
              <w:rPr>
                <w:rStyle w:val="Hyperlink"/>
                <w:rFonts w:ascii="Arial" w:hAnsi="Arial" w:cs="Arial"/>
                <w:noProof/>
              </w:rPr>
              <w:t xml:space="preserve">  </w:t>
            </w:r>
            <w:r w:rsidR="00E734FD" w:rsidRPr="00A01FE0">
              <w:rPr>
                <w:rStyle w:val="Hyperlink"/>
                <w:rFonts w:ascii="Arial" w:hAnsi="Arial" w:cs="Arial"/>
                <w:noProof/>
              </w:rPr>
              <w:t>Defenisi Pemanis</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_Toc106648925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7</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eastAsia="id-ID"/>
            </w:rPr>
          </w:pPr>
          <w:hyperlink w:anchor="_Toc106648926" w:history="1">
            <w:r w:rsidR="00E734FD" w:rsidRPr="00A01FE0">
              <w:rPr>
                <w:rStyle w:val="Hyperlink"/>
                <w:rFonts w:ascii="Arial" w:hAnsi="Arial" w:cs="Arial"/>
                <w:noProof/>
              </w:rPr>
              <w:t xml:space="preserve">2.2.2 </w:t>
            </w:r>
            <w:r w:rsidR="00427043">
              <w:rPr>
                <w:rStyle w:val="Hyperlink"/>
                <w:rFonts w:ascii="Arial" w:hAnsi="Arial" w:cs="Arial"/>
                <w:noProof/>
              </w:rPr>
              <w:t xml:space="preserve">  </w:t>
            </w:r>
            <w:r w:rsidR="00E734FD" w:rsidRPr="00A01FE0">
              <w:rPr>
                <w:rStyle w:val="Hyperlink"/>
                <w:rFonts w:ascii="Arial" w:hAnsi="Arial" w:cs="Arial"/>
                <w:noProof/>
              </w:rPr>
              <w:t>Jenis-jenis pemanis</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_Toc106648926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7</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29" w:history="1">
            <w:r w:rsidR="00E734FD" w:rsidRPr="00A01FE0">
              <w:rPr>
                <w:rStyle w:val="Hyperlink"/>
                <w:rFonts w:ascii="Arial" w:hAnsi="Arial" w:cs="Arial"/>
                <w:noProof/>
              </w:rPr>
              <w:t xml:space="preserve">2.2.3 </w:t>
            </w:r>
            <w:r w:rsidR="00427043">
              <w:rPr>
                <w:rStyle w:val="Hyperlink"/>
                <w:rFonts w:ascii="Arial" w:hAnsi="Arial" w:cs="Arial"/>
                <w:noProof/>
              </w:rPr>
              <w:t xml:space="preserve">  </w:t>
            </w:r>
            <w:r w:rsidR="00E734FD" w:rsidRPr="00A01FE0">
              <w:rPr>
                <w:rStyle w:val="Hyperlink"/>
                <w:rFonts w:ascii="Arial" w:hAnsi="Arial" w:cs="Arial"/>
                <w:noProof/>
              </w:rPr>
              <w:t>Daftar Pemanis buatan yang Diizinkan di Indonesia</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_Toc106648929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9</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30" w:history="1">
            <w:r w:rsidR="00E734FD" w:rsidRPr="00A01FE0">
              <w:rPr>
                <w:rStyle w:val="Hyperlink"/>
                <w:rFonts w:ascii="Arial" w:hAnsi="Arial" w:cs="Arial"/>
                <w:noProof/>
              </w:rPr>
              <w:t xml:space="preserve">2.3    </w:t>
            </w:r>
            <w:r w:rsidR="00427043">
              <w:rPr>
                <w:rStyle w:val="Hyperlink"/>
                <w:rFonts w:ascii="Arial" w:hAnsi="Arial" w:cs="Arial"/>
                <w:noProof/>
              </w:rPr>
              <w:t xml:space="preserve">  </w:t>
            </w:r>
            <w:r w:rsidR="00E734FD" w:rsidRPr="00A01FE0">
              <w:rPr>
                <w:rStyle w:val="Hyperlink"/>
                <w:rFonts w:ascii="Arial" w:hAnsi="Arial" w:cs="Arial"/>
                <w:noProof/>
              </w:rPr>
              <w:t>Selai</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_Toc106648930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9</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31" w:history="1">
            <w:r w:rsidR="00E734FD" w:rsidRPr="00A01FE0">
              <w:rPr>
                <w:rStyle w:val="Hyperlink"/>
                <w:rFonts w:ascii="Arial" w:hAnsi="Arial" w:cs="Arial"/>
                <w:noProof/>
              </w:rPr>
              <w:t xml:space="preserve">2.3.1 </w:t>
            </w:r>
            <w:r w:rsidR="00427043">
              <w:rPr>
                <w:rStyle w:val="Hyperlink"/>
                <w:rFonts w:ascii="Arial" w:hAnsi="Arial" w:cs="Arial"/>
                <w:noProof/>
              </w:rPr>
              <w:t xml:space="preserve">  </w:t>
            </w:r>
            <w:r w:rsidR="00E734FD" w:rsidRPr="00A01FE0">
              <w:rPr>
                <w:rStyle w:val="Hyperlink"/>
                <w:rFonts w:ascii="Arial" w:hAnsi="Arial" w:cs="Arial"/>
                <w:noProof/>
              </w:rPr>
              <w:t>Defenisi Selai</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_Toc106648931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9</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32" w:history="1">
            <w:r w:rsidR="00E734FD" w:rsidRPr="00A01FE0">
              <w:rPr>
                <w:rStyle w:val="Hyperlink"/>
                <w:rFonts w:ascii="Arial" w:hAnsi="Arial" w:cs="Arial"/>
                <w:noProof/>
              </w:rPr>
              <w:t xml:space="preserve">2.3.2 </w:t>
            </w:r>
            <w:r w:rsidR="00427043">
              <w:rPr>
                <w:rStyle w:val="Hyperlink"/>
                <w:rFonts w:ascii="Arial" w:hAnsi="Arial" w:cs="Arial"/>
                <w:noProof/>
              </w:rPr>
              <w:t xml:space="preserve">  </w:t>
            </w:r>
            <w:r w:rsidR="00E734FD" w:rsidRPr="00A01FE0">
              <w:rPr>
                <w:rStyle w:val="Hyperlink"/>
                <w:rFonts w:ascii="Arial" w:hAnsi="Arial" w:cs="Arial"/>
                <w:noProof/>
              </w:rPr>
              <w:t>Daya Oles Selai</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_Toc106648932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10</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33" w:history="1">
            <w:r w:rsidR="00E734FD" w:rsidRPr="00A01FE0">
              <w:rPr>
                <w:rStyle w:val="Hyperlink"/>
                <w:rFonts w:ascii="Arial" w:hAnsi="Arial" w:cs="Arial"/>
                <w:noProof/>
              </w:rPr>
              <w:t xml:space="preserve">2.3.3 </w:t>
            </w:r>
            <w:r w:rsidR="00427043">
              <w:rPr>
                <w:rStyle w:val="Hyperlink"/>
                <w:rFonts w:ascii="Arial" w:hAnsi="Arial" w:cs="Arial"/>
                <w:noProof/>
              </w:rPr>
              <w:t xml:space="preserve">  </w:t>
            </w:r>
            <w:r w:rsidR="00E734FD" w:rsidRPr="00A01FE0">
              <w:rPr>
                <w:rStyle w:val="Hyperlink"/>
                <w:rFonts w:ascii="Arial" w:hAnsi="Arial" w:cs="Arial"/>
                <w:noProof/>
              </w:rPr>
              <w:t>Proses Pembuatan Selai</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_Toc106648933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10</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34" w:history="1">
            <w:r w:rsidR="00E734FD" w:rsidRPr="00A01FE0">
              <w:rPr>
                <w:rStyle w:val="Hyperlink"/>
                <w:rFonts w:ascii="Arial" w:hAnsi="Arial" w:cs="Arial"/>
                <w:noProof/>
              </w:rPr>
              <w:t>2.3.4   Macam-Macam Selai</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_Toc106648934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10</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35" w:history="1">
            <w:r w:rsidR="00E734FD" w:rsidRPr="00A01FE0">
              <w:rPr>
                <w:rStyle w:val="Hyperlink"/>
                <w:rFonts w:ascii="Arial" w:hAnsi="Arial" w:cs="Arial"/>
                <w:noProof/>
              </w:rPr>
              <w:t xml:space="preserve">2.4    </w:t>
            </w:r>
            <w:r w:rsidR="00A01FE0">
              <w:rPr>
                <w:rStyle w:val="Hyperlink"/>
                <w:rFonts w:ascii="Arial" w:hAnsi="Arial" w:cs="Arial"/>
                <w:noProof/>
              </w:rPr>
              <w:t xml:space="preserve">  </w:t>
            </w:r>
            <w:r w:rsidR="00E734FD" w:rsidRPr="00A01FE0">
              <w:rPr>
                <w:rStyle w:val="Hyperlink"/>
                <w:rFonts w:ascii="Arial" w:hAnsi="Arial" w:cs="Arial"/>
                <w:noProof/>
              </w:rPr>
              <w:t>Siklamat</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_Toc106648935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11</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36" w:history="1">
            <w:r w:rsidR="00E734FD" w:rsidRPr="00A01FE0">
              <w:rPr>
                <w:rStyle w:val="Hyperlink"/>
                <w:rFonts w:ascii="Arial" w:hAnsi="Arial" w:cs="Arial"/>
                <w:noProof/>
              </w:rPr>
              <w:t xml:space="preserve">2.4.1  </w:t>
            </w:r>
            <w:r w:rsidR="00427043">
              <w:rPr>
                <w:rStyle w:val="Hyperlink"/>
                <w:rFonts w:ascii="Arial" w:hAnsi="Arial" w:cs="Arial"/>
                <w:noProof/>
              </w:rPr>
              <w:t xml:space="preserve"> </w:t>
            </w:r>
            <w:r w:rsidR="00E734FD" w:rsidRPr="00A01FE0">
              <w:rPr>
                <w:rStyle w:val="Hyperlink"/>
                <w:rFonts w:ascii="Arial" w:hAnsi="Arial" w:cs="Arial"/>
                <w:noProof/>
              </w:rPr>
              <w:t>Defenisi Siklamat</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_Toc106648936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11</w:t>
            </w:r>
            <w:r w:rsidR="00E734FD" w:rsidRPr="00A01FE0">
              <w:rPr>
                <w:rFonts w:ascii="Arial" w:hAnsi="Arial" w:cs="Arial"/>
                <w:noProof/>
                <w:webHidden/>
              </w:rPr>
              <w:fldChar w:fldCharType="end"/>
            </w:r>
          </w:hyperlink>
        </w:p>
        <w:p w:rsidR="00E734FD" w:rsidRPr="00A01FE0" w:rsidRDefault="00D56332" w:rsidP="00A01FE0">
          <w:pPr>
            <w:pStyle w:val="TOC3"/>
            <w:rPr>
              <w:noProof/>
              <w:lang w:val="id-ID" w:eastAsia="id-ID"/>
            </w:rPr>
          </w:pPr>
          <w:hyperlink w:anchor="_Toc106648937" w:history="1">
            <w:r w:rsidR="00E734FD" w:rsidRPr="00A01FE0">
              <w:rPr>
                <w:rStyle w:val="Hyperlink"/>
                <w:rFonts w:ascii="Arial" w:hAnsi="Arial" w:cs="Arial"/>
                <w:noProof/>
              </w:rPr>
              <w:t xml:space="preserve">2.4.2 </w:t>
            </w:r>
            <w:r w:rsidR="00427043">
              <w:rPr>
                <w:rStyle w:val="Hyperlink"/>
                <w:rFonts w:ascii="Arial" w:hAnsi="Arial" w:cs="Arial"/>
                <w:noProof/>
              </w:rPr>
              <w:t xml:space="preserve">  </w:t>
            </w:r>
            <w:r w:rsidR="00E734FD" w:rsidRPr="00A01FE0">
              <w:rPr>
                <w:rStyle w:val="Hyperlink"/>
                <w:rFonts w:ascii="Arial" w:hAnsi="Arial" w:cs="Arial"/>
                <w:noProof/>
              </w:rPr>
              <w:t>Struktur dan Rumus Kimia</w:t>
            </w:r>
            <w:r w:rsidR="00A01FE0">
              <w:rPr>
                <w:rFonts w:ascii="Arial" w:hAnsi="Arial" w:cs="Arial"/>
                <w:noProof/>
                <w:webHidden/>
              </w:rPr>
              <w:tab/>
              <w:t xml:space="preserve">     </w:t>
            </w:r>
            <w:r w:rsidR="00E734FD" w:rsidRPr="00A01FE0">
              <w:rPr>
                <w:noProof/>
                <w:webHidden/>
              </w:rPr>
              <w:fldChar w:fldCharType="begin"/>
            </w:r>
            <w:r w:rsidR="00E734FD" w:rsidRPr="00A01FE0">
              <w:rPr>
                <w:noProof/>
                <w:webHidden/>
              </w:rPr>
              <w:instrText xml:space="preserve"> PAGEREF _Toc106648937 \h </w:instrText>
            </w:r>
            <w:r w:rsidR="00E734FD" w:rsidRPr="00A01FE0">
              <w:rPr>
                <w:noProof/>
                <w:webHidden/>
              </w:rPr>
            </w:r>
            <w:r w:rsidR="00E734FD" w:rsidRPr="00A01FE0">
              <w:rPr>
                <w:noProof/>
                <w:webHidden/>
              </w:rPr>
              <w:fldChar w:fldCharType="separate"/>
            </w:r>
            <w:r w:rsidR="00064B85">
              <w:rPr>
                <w:noProof/>
                <w:webHidden/>
              </w:rPr>
              <w:t>11</w:t>
            </w:r>
            <w:r w:rsidR="00E734FD" w:rsidRPr="00A01FE0">
              <w:rPr>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38" w:history="1">
            <w:r w:rsidR="00E734FD" w:rsidRPr="00A01FE0">
              <w:rPr>
                <w:rStyle w:val="Hyperlink"/>
                <w:rFonts w:ascii="Arial" w:hAnsi="Arial" w:cs="Arial"/>
                <w:noProof/>
              </w:rPr>
              <w:t xml:space="preserve">2.4.3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Dampak Siklamat</w:t>
            </w:r>
            <w:r w:rsid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_Toc106648938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12</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39" w:history="1">
            <w:r w:rsidR="00E734FD" w:rsidRPr="00A01FE0">
              <w:rPr>
                <w:rStyle w:val="Hyperlink"/>
                <w:rFonts w:ascii="Arial" w:hAnsi="Arial" w:cs="Arial"/>
                <w:noProof/>
              </w:rPr>
              <w:t>2.2.4</w:t>
            </w:r>
            <w:r w:rsidR="00FF2A4C" w:rsidRPr="00A01FE0">
              <w:rPr>
                <w:rFonts w:ascii="Arial" w:hAnsi="Arial" w:cs="Arial"/>
                <w:noProof/>
                <w:lang w:val="id-ID" w:eastAsia="id-ID"/>
              </w:rPr>
              <w:t xml:space="preserve"> </w:t>
            </w:r>
            <w:r w:rsidR="00427043">
              <w:rPr>
                <w:rFonts w:ascii="Arial" w:hAnsi="Arial" w:cs="Arial"/>
                <w:noProof/>
                <w:lang w:eastAsia="id-ID"/>
              </w:rPr>
              <w:t xml:space="preserve"> </w:t>
            </w:r>
            <w:r w:rsidR="00CF1CF3">
              <w:rPr>
                <w:rFonts w:ascii="Arial" w:hAnsi="Arial" w:cs="Arial"/>
                <w:noProof/>
                <w:lang w:eastAsia="id-ID"/>
              </w:rPr>
              <w:t xml:space="preserve"> </w:t>
            </w:r>
            <w:r w:rsidR="00427043">
              <w:rPr>
                <w:rFonts w:ascii="Arial" w:hAnsi="Arial" w:cs="Arial"/>
                <w:noProof/>
                <w:lang w:eastAsia="id-ID"/>
              </w:rPr>
              <w:t xml:space="preserve"> </w:t>
            </w:r>
            <w:r w:rsidR="00E734FD" w:rsidRPr="00A01FE0">
              <w:rPr>
                <w:rStyle w:val="Hyperlink"/>
                <w:rFonts w:ascii="Arial" w:hAnsi="Arial" w:cs="Arial"/>
                <w:noProof/>
              </w:rPr>
              <w:t>Indentifikasi Siklamat</w:t>
            </w:r>
            <w:r w:rsid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_Toc106648939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12</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40" w:history="1">
            <w:r w:rsidR="00E734FD" w:rsidRPr="00A01FE0">
              <w:rPr>
                <w:rStyle w:val="Hyperlink"/>
                <w:rFonts w:ascii="Arial" w:hAnsi="Arial" w:cs="Arial"/>
                <w:noProof/>
              </w:rPr>
              <w:t>2.2.5</w:t>
            </w:r>
            <w:r w:rsidR="00FF2A4C" w:rsidRPr="00A01FE0">
              <w:rPr>
                <w:rFonts w:ascii="Arial" w:hAnsi="Arial" w:cs="Arial"/>
                <w:noProof/>
                <w:lang w:val="id-ID" w:eastAsia="id-ID"/>
              </w:rPr>
              <w:t xml:space="preserve"> </w:t>
            </w:r>
            <w:r w:rsidR="00427043">
              <w:rPr>
                <w:rFonts w:ascii="Arial" w:hAnsi="Arial" w:cs="Arial"/>
                <w:noProof/>
                <w:lang w:eastAsia="id-ID"/>
              </w:rPr>
              <w:t xml:space="preserve"> </w:t>
            </w:r>
            <w:r w:rsidR="00CF1CF3">
              <w:rPr>
                <w:rFonts w:ascii="Arial" w:hAnsi="Arial" w:cs="Arial"/>
                <w:noProof/>
                <w:lang w:eastAsia="id-ID"/>
              </w:rPr>
              <w:t xml:space="preserve"> </w:t>
            </w:r>
            <w:r w:rsidR="00427043">
              <w:rPr>
                <w:rFonts w:ascii="Arial" w:hAnsi="Arial" w:cs="Arial"/>
                <w:noProof/>
                <w:lang w:eastAsia="id-ID"/>
              </w:rPr>
              <w:t xml:space="preserve"> </w:t>
            </w:r>
            <w:r w:rsidR="00E734FD" w:rsidRPr="00A01FE0">
              <w:rPr>
                <w:rStyle w:val="Hyperlink"/>
                <w:rFonts w:ascii="Arial" w:hAnsi="Arial" w:cs="Arial"/>
                <w:noProof/>
              </w:rPr>
              <w:t>Penetapan kadar Natrium Siklamat</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_Toc106648940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13</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41" w:history="1">
            <w:r w:rsidR="00E734FD" w:rsidRPr="00A01FE0">
              <w:rPr>
                <w:rStyle w:val="Hyperlink"/>
                <w:rFonts w:ascii="Arial" w:hAnsi="Arial" w:cs="Arial"/>
                <w:noProof/>
              </w:rPr>
              <w:t xml:space="preserve">2.5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Kerangka Konsep</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_Toc106648941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14</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42" w:history="1">
            <w:r w:rsidR="00E734FD" w:rsidRPr="00A01FE0">
              <w:rPr>
                <w:rStyle w:val="Hyperlink"/>
                <w:rFonts w:ascii="Arial" w:hAnsi="Arial" w:cs="Arial"/>
                <w:noProof/>
              </w:rPr>
              <w:t xml:space="preserve">2.6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Defenisi operasional</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_Toc106648942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14</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43" w:history="1">
            <w:r w:rsidR="00E734FD" w:rsidRPr="00A01FE0">
              <w:rPr>
                <w:rStyle w:val="Hyperlink"/>
                <w:rFonts w:ascii="Arial" w:hAnsi="Arial" w:cs="Arial"/>
                <w:noProof/>
              </w:rPr>
              <w:t>BAB lll METODE PENELITIAN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_Toc106648943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44" w:history="1">
            <w:r w:rsidR="00E734FD" w:rsidRPr="00A01FE0">
              <w:rPr>
                <w:rStyle w:val="Hyperlink"/>
                <w:rFonts w:ascii="Arial" w:hAnsi="Arial" w:cs="Arial"/>
                <w:noProof/>
              </w:rPr>
              <w:t xml:space="preserve">3.1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Jenis dan Desain penelitian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_Toc106648944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45" w:history="1">
            <w:r w:rsidR="00E734FD" w:rsidRPr="00A01FE0">
              <w:rPr>
                <w:rStyle w:val="Hyperlink"/>
                <w:rFonts w:ascii="Arial" w:hAnsi="Arial" w:cs="Arial"/>
                <w:noProof/>
              </w:rPr>
              <w:t xml:space="preserve">3.2 </w:t>
            </w:r>
            <w:r w:rsidR="00427043">
              <w:rPr>
                <w:rStyle w:val="Hyperlink"/>
                <w:rFonts w:ascii="Arial" w:hAnsi="Arial" w:cs="Arial"/>
                <w:noProof/>
              </w:rPr>
              <w:t xml:space="preserve">    </w:t>
            </w:r>
            <w:r w:rsidR="00CF1CF3">
              <w:rPr>
                <w:rStyle w:val="Hyperlink"/>
                <w:rFonts w:ascii="Arial" w:hAnsi="Arial" w:cs="Arial"/>
                <w:noProof/>
              </w:rPr>
              <w:t xml:space="preserve"> </w:t>
            </w:r>
            <w:r w:rsidR="00427043">
              <w:rPr>
                <w:rStyle w:val="Hyperlink"/>
                <w:rFonts w:ascii="Arial" w:hAnsi="Arial" w:cs="Arial"/>
                <w:noProof/>
              </w:rPr>
              <w:t xml:space="preserve"> </w:t>
            </w:r>
            <w:r w:rsidR="00E734FD" w:rsidRPr="00A01FE0">
              <w:rPr>
                <w:rStyle w:val="Hyperlink"/>
                <w:rFonts w:ascii="Arial" w:hAnsi="Arial" w:cs="Arial"/>
                <w:noProof/>
              </w:rPr>
              <w:t>Lokasi dan Waktu penelitian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_Toc106648945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46" w:history="1">
            <w:r w:rsidR="00E734FD" w:rsidRPr="00A01FE0">
              <w:rPr>
                <w:rStyle w:val="Hyperlink"/>
                <w:rFonts w:ascii="Arial" w:hAnsi="Arial" w:cs="Arial"/>
                <w:noProof/>
              </w:rPr>
              <w:t>3.2.1</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Lokasi penelitian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_Toc106648946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47" w:history="1">
            <w:r w:rsidR="00E734FD" w:rsidRPr="00A01FE0">
              <w:rPr>
                <w:rStyle w:val="Hyperlink"/>
                <w:rFonts w:ascii="Arial" w:hAnsi="Arial" w:cs="Arial"/>
                <w:noProof/>
              </w:rPr>
              <w:t xml:space="preserve">3.2.2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Waktu penelitian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_Toc106648947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48" w:history="1">
            <w:r w:rsidR="00E734FD" w:rsidRPr="00A01FE0">
              <w:rPr>
                <w:rStyle w:val="Hyperlink"/>
                <w:rFonts w:ascii="Arial" w:hAnsi="Arial" w:cs="Arial"/>
                <w:noProof/>
              </w:rPr>
              <w:t xml:space="preserve">3.3     </w:t>
            </w:r>
            <w:r w:rsidR="00CF1CF3">
              <w:rPr>
                <w:rStyle w:val="Hyperlink"/>
                <w:rFonts w:ascii="Arial" w:hAnsi="Arial" w:cs="Arial"/>
                <w:noProof/>
              </w:rPr>
              <w:t xml:space="preserve"> </w:t>
            </w:r>
            <w:r w:rsidR="00E734FD" w:rsidRPr="00A01FE0">
              <w:rPr>
                <w:rStyle w:val="Hyperlink"/>
                <w:rFonts w:ascii="Arial" w:hAnsi="Arial" w:cs="Arial"/>
                <w:noProof/>
              </w:rPr>
              <w:t xml:space="preserve"> Populasi dan Sampel penelitian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_Toc106648948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49" w:history="1">
            <w:r w:rsidR="00E734FD" w:rsidRPr="00A01FE0">
              <w:rPr>
                <w:rStyle w:val="Hyperlink"/>
                <w:rFonts w:ascii="Arial" w:hAnsi="Arial" w:cs="Arial"/>
                <w:noProof/>
              </w:rPr>
              <w:t xml:space="preserve">3.3.1 </w:t>
            </w:r>
            <w:r w:rsidR="00427043">
              <w:rPr>
                <w:rStyle w:val="Hyperlink"/>
                <w:rFonts w:ascii="Arial" w:hAnsi="Arial" w:cs="Arial"/>
                <w:noProof/>
              </w:rPr>
              <w:t xml:space="preserve"> </w:t>
            </w:r>
            <w:r w:rsidR="00CF1CF3">
              <w:rPr>
                <w:rStyle w:val="Hyperlink"/>
                <w:rFonts w:ascii="Arial" w:hAnsi="Arial" w:cs="Arial"/>
                <w:noProof/>
              </w:rPr>
              <w:t xml:space="preserve"> </w:t>
            </w:r>
            <w:r w:rsidR="00427043">
              <w:rPr>
                <w:rStyle w:val="Hyperlink"/>
                <w:rFonts w:ascii="Arial" w:hAnsi="Arial" w:cs="Arial"/>
                <w:noProof/>
              </w:rPr>
              <w:t xml:space="preserve"> </w:t>
            </w:r>
            <w:r w:rsidR="00E734FD" w:rsidRPr="00A01FE0">
              <w:rPr>
                <w:rStyle w:val="Hyperlink"/>
                <w:rFonts w:ascii="Arial" w:hAnsi="Arial" w:cs="Arial"/>
                <w:noProof/>
              </w:rPr>
              <w:t>Populasi</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_Toc106648949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50" w:history="1">
            <w:r w:rsidR="00E734FD" w:rsidRPr="00A01FE0">
              <w:rPr>
                <w:rStyle w:val="Hyperlink"/>
                <w:rFonts w:ascii="Arial" w:hAnsi="Arial" w:cs="Arial"/>
                <w:noProof/>
              </w:rPr>
              <w:t xml:space="preserve">3.3.2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Sampel</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_Toc106648950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51" w:history="1">
            <w:r w:rsidR="00E734FD" w:rsidRPr="00A01FE0">
              <w:rPr>
                <w:rStyle w:val="Hyperlink"/>
                <w:rFonts w:ascii="Arial" w:hAnsi="Arial" w:cs="Arial"/>
                <w:noProof/>
              </w:rPr>
              <w:t xml:space="preserve">3.4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Jenis dan Cara pengumpulan Data</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_Toc106648951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52" w:history="1">
            <w:r w:rsidR="00E734FD" w:rsidRPr="00A01FE0">
              <w:rPr>
                <w:rStyle w:val="Hyperlink"/>
                <w:rFonts w:ascii="Arial" w:hAnsi="Arial" w:cs="Arial"/>
                <w:noProof/>
              </w:rPr>
              <w:t xml:space="preserve">3.5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Alat dan Bahan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_Toc106648952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53" w:history="1">
            <w:r w:rsidR="00E734FD" w:rsidRPr="00A01FE0">
              <w:rPr>
                <w:rStyle w:val="Hyperlink"/>
                <w:rFonts w:ascii="Arial" w:hAnsi="Arial" w:cs="Arial"/>
                <w:noProof/>
              </w:rPr>
              <w:t xml:space="preserve">3.5.1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Alat</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_Toc106648953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15</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54" w:history="1">
            <w:r w:rsidR="00E734FD" w:rsidRPr="00A01FE0">
              <w:rPr>
                <w:rStyle w:val="Hyperlink"/>
                <w:rFonts w:ascii="Arial" w:hAnsi="Arial" w:cs="Arial"/>
                <w:noProof/>
              </w:rPr>
              <w:t xml:space="preserve">3.5.2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Bahan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_Toc106648954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16</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55" w:history="1">
            <w:r w:rsidR="00E734FD" w:rsidRPr="00A01FE0">
              <w:rPr>
                <w:rStyle w:val="Hyperlink"/>
                <w:rFonts w:ascii="Arial" w:hAnsi="Arial" w:cs="Arial"/>
                <w:noProof/>
              </w:rPr>
              <w:t xml:space="preserve">3.6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Pembuatan Reagensia</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_Toc106648955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16</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56" w:history="1">
            <w:r w:rsidR="00E734FD" w:rsidRPr="00A01FE0">
              <w:rPr>
                <w:rStyle w:val="Hyperlink"/>
                <w:rFonts w:ascii="Arial" w:hAnsi="Arial" w:cs="Arial"/>
                <w:noProof/>
              </w:rPr>
              <w:t xml:space="preserve">3.6.1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Pembuatan HCl 10%</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_Toc106648956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16</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57" w:history="1">
            <w:r w:rsidR="00E734FD" w:rsidRPr="00A01FE0">
              <w:rPr>
                <w:rStyle w:val="Hyperlink"/>
                <w:rFonts w:ascii="Arial" w:hAnsi="Arial" w:cs="Arial"/>
                <w:noProof/>
              </w:rPr>
              <w:t xml:space="preserve">3.6.2 </w:t>
            </w:r>
            <w:r w:rsidR="00427043">
              <w:rPr>
                <w:rStyle w:val="Hyperlink"/>
                <w:rFonts w:ascii="Arial" w:hAnsi="Arial" w:cs="Arial"/>
                <w:noProof/>
              </w:rPr>
              <w:t xml:space="preserve"> </w:t>
            </w:r>
            <w:r w:rsidR="00CF1CF3">
              <w:rPr>
                <w:rStyle w:val="Hyperlink"/>
                <w:rFonts w:ascii="Arial" w:hAnsi="Arial" w:cs="Arial"/>
                <w:noProof/>
              </w:rPr>
              <w:t xml:space="preserve"> </w:t>
            </w:r>
            <w:r w:rsidR="00427043">
              <w:rPr>
                <w:rStyle w:val="Hyperlink"/>
                <w:rFonts w:ascii="Arial" w:hAnsi="Arial" w:cs="Arial"/>
                <w:noProof/>
              </w:rPr>
              <w:t xml:space="preserve"> </w:t>
            </w:r>
            <w:r w:rsidR="00E734FD" w:rsidRPr="00A01FE0">
              <w:rPr>
                <w:rStyle w:val="Hyperlink"/>
                <w:rFonts w:ascii="Arial" w:hAnsi="Arial" w:cs="Arial"/>
                <w:noProof/>
              </w:rPr>
              <w:t>Pembuatan   BaCl</w:t>
            </w:r>
            <w:r w:rsidR="00E734FD" w:rsidRPr="00A01FE0">
              <w:rPr>
                <w:rStyle w:val="Hyperlink"/>
                <w:rFonts w:ascii="Cambria Math" w:hAnsi="Cambria Math" w:cs="Cambria Math"/>
                <w:noProof/>
              </w:rPr>
              <w:t>₂</w:t>
            </w:r>
            <w:r w:rsidR="00E734FD" w:rsidRPr="00A01FE0">
              <w:rPr>
                <w:rStyle w:val="Hyperlink"/>
                <w:rFonts w:ascii="Arial" w:hAnsi="Arial" w:cs="Arial"/>
                <w:noProof/>
              </w:rPr>
              <w:t xml:space="preserve"> 10%</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_Toc106648957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16</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58" w:history="1">
            <w:r w:rsidR="00E734FD" w:rsidRPr="00A01FE0">
              <w:rPr>
                <w:rStyle w:val="Hyperlink"/>
                <w:rFonts w:ascii="Arial" w:hAnsi="Arial" w:cs="Arial"/>
                <w:noProof/>
              </w:rPr>
              <w:t xml:space="preserve">3.6.3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Pembuatan NaNo</w:t>
            </w:r>
            <w:r w:rsidR="00E734FD" w:rsidRPr="00A01FE0">
              <w:rPr>
                <w:rStyle w:val="Hyperlink"/>
                <w:rFonts w:ascii="Cambria Math" w:hAnsi="Cambria Math" w:cs="Cambria Math"/>
                <w:noProof/>
              </w:rPr>
              <w:t>₂</w:t>
            </w:r>
            <w:r w:rsidR="00E734FD" w:rsidRPr="00A01FE0">
              <w:rPr>
                <w:rStyle w:val="Hyperlink"/>
                <w:rFonts w:ascii="Arial" w:hAnsi="Arial" w:cs="Arial"/>
                <w:noProof/>
              </w:rPr>
              <w:t xml:space="preserve"> 10%</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_Toc106648958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16</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59" w:history="1">
            <w:r w:rsidR="00E734FD" w:rsidRPr="00A01FE0">
              <w:rPr>
                <w:rStyle w:val="Hyperlink"/>
                <w:rFonts w:ascii="Arial" w:hAnsi="Arial" w:cs="Arial"/>
                <w:noProof/>
              </w:rPr>
              <w:t>3.7</w:t>
            </w:r>
            <w:r w:rsidR="00E734FD" w:rsidRPr="00A01FE0">
              <w:rPr>
                <w:rStyle w:val="Hyperlink"/>
                <w:rFonts w:ascii="Arial" w:hAnsi="Arial" w:cs="Arial"/>
                <w:noProof/>
                <w:lang w:val="id-ID"/>
              </w:rPr>
              <w:t xml:space="preserve"> </w:t>
            </w:r>
            <w:r w:rsidR="00427043">
              <w:rPr>
                <w:rStyle w:val="Hyperlink"/>
                <w:rFonts w:ascii="Arial" w:hAnsi="Arial" w:cs="Arial"/>
                <w:noProof/>
              </w:rPr>
              <w:t xml:space="preserve">      </w:t>
            </w:r>
            <w:r w:rsidR="00E734FD" w:rsidRPr="00A01FE0">
              <w:rPr>
                <w:rStyle w:val="Hyperlink"/>
                <w:rFonts w:ascii="Arial" w:hAnsi="Arial" w:cs="Arial"/>
                <w:noProof/>
              </w:rPr>
              <w:t>Prosedur kerja</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_Toc106648959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16</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60" w:history="1">
            <w:r w:rsidR="00E734FD" w:rsidRPr="00A01FE0">
              <w:rPr>
                <w:rStyle w:val="Hyperlink"/>
                <w:rFonts w:ascii="Arial" w:hAnsi="Arial" w:cs="Arial"/>
                <w:noProof/>
              </w:rPr>
              <w:t>BAB IV</w:t>
            </w:r>
          </w:hyperlink>
          <w:r w:rsidR="00427043">
            <w:rPr>
              <w:rFonts w:ascii="Arial" w:hAnsi="Arial" w:cs="Arial"/>
              <w:noProof/>
            </w:rPr>
            <w:t xml:space="preserve"> </w:t>
          </w:r>
          <w:hyperlink w:anchor="_Toc106648961" w:history="1">
            <w:r w:rsidR="00E734FD" w:rsidRPr="00A01FE0">
              <w:rPr>
                <w:rStyle w:val="Hyperlink"/>
                <w:rFonts w:ascii="Arial" w:hAnsi="Arial" w:cs="Arial"/>
                <w:noProof/>
              </w:rPr>
              <w:t>HASIL DAN PEMBAHASAN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_Toc106648961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18</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62" w:history="1">
            <w:r w:rsidR="00E734FD" w:rsidRPr="00A01FE0">
              <w:rPr>
                <w:rStyle w:val="Hyperlink"/>
                <w:rFonts w:ascii="Arial" w:hAnsi="Arial" w:cs="Arial"/>
                <w:noProof/>
              </w:rPr>
              <w:t xml:space="preserve">4.1 </w:t>
            </w:r>
            <w:r w:rsidR="00427043">
              <w:rPr>
                <w:rStyle w:val="Hyperlink"/>
                <w:rFonts w:ascii="Arial" w:hAnsi="Arial" w:cs="Arial"/>
                <w:noProof/>
              </w:rPr>
              <w:t xml:space="preserve">      </w:t>
            </w:r>
            <w:r w:rsidR="00CF1CF3">
              <w:rPr>
                <w:rStyle w:val="Hyperlink"/>
                <w:rFonts w:ascii="Arial" w:hAnsi="Arial" w:cs="Arial"/>
                <w:noProof/>
              </w:rPr>
              <w:t xml:space="preserve"> </w:t>
            </w:r>
            <w:r w:rsidR="00E734FD" w:rsidRPr="00A01FE0">
              <w:rPr>
                <w:rStyle w:val="Hyperlink"/>
                <w:rFonts w:ascii="Arial" w:hAnsi="Arial" w:cs="Arial"/>
                <w:noProof/>
              </w:rPr>
              <w:t>Hasil penelitian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_Toc106648962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18</w:t>
            </w:r>
            <w:r w:rsidR="00E734FD" w:rsidRPr="00A01FE0">
              <w:rPr>
                <w:rFonts w:ascii="Arial" w:hAnsi="Arial" w:cs="Arial"/>
                <w:noProof/>
                <w:webHidden/>
              </w:rPr>
              <w:fldChar w:fldCharType="end"/>
            </w:r>
          </w:hyperlink>
        </w:p>
        <w:p w:rsidR="00E734FD" w:rsidRPr="00CF1CF3" w:rsidRDefault="00D56332" w:rsidP="00A01FE0">
          <w:pPr>
            <w:pStyle w:val="TOC1"/>
            <w:tabs>
              <w:tab w:val="left" w:leader="dot" w:pos="7371"/>
            </w:tabs>
            <w:rPr>
              <w:rFonts w:ascii="Arial" w:hAnsi="Arial" w:cs="Arial"/>
              <w:noProof/>
              <w:lang w:eastAsia="id-ID"/>
            </w:rPr>
          </w:pPr>
          <w:hyperlink w:anchor="_Toc106648963" w:history="1">
            <w:r w:rsidR="00E734FD" w:rsidRPr="00A01FE0">
              <w:rPr>
                <w:rStyle w:val="Hyperlink"/>
                <w:rFonts w:ascii="Arial" w:hAnsi="Arial" w:cs="Arial"/>
                <w:noProof/>
              </w:rPr>
              <w:t>4.2</w:t>
            </w:r>
            <w:r w:rsidR="00427043">
              <w:rPr>
                <w:rStyle w:val="Hyperlink"/>
                <w:rFonts w:ascii="Arial" w:hAnsi="Arial" w:cs="Arial"/>
                <w:noProof/>
              </w:rPr>
              <w:t xml:space="preserve">     </w:t>
            </w:r>
            <w:r w:rsidR="00CF1CF3">
              <w:rPr>
                <w:rStyle w:val="Hyperlink"/>
                <w:rFonts w:ascii="Arial" w:hAnsi="Arial" w:cs="Arial"/>
                <w:noProof/>
              </w:rPr>
              <w:t xml:space="preserve">  </w:t>
            </w:r>
            <w:r w:rsidR="00FF2A4C" w:rsidRPr="00A01FE0">
              <w:rPr>
                <w:rFonts w:ascii="Arial" w:hAnsi="Arial" w:cs="Arial"/>
                <w:noProof/>
                <w:lang w:val="id-ID" w:eastAsia="id-ID"/>
              </w:rPr>
              <w:t xml:space="preserve"> </w:t>
            </w:r>
            <w:r w:rsidR="00E734FD" w:rsidRPr="00A01FE0">
              <w:rPr>
                <w:rStyle w:val="Hyperlink"/>
                <w:rFonts w:ascii="Arial" w:hAnsi="Arial" w:cs="Arial"/>
                <w:noProof/>
              </w:rPr>
              <w:t>Pembahasan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_Toc106648963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19</w:t>
            </w:r>
            <w:r w:rsidR="00E734FD" w:rsidRPr="00A01FE0">
              <w:rPr>
                <w:rFonts w:ascii="Arial" w:hAnsi="Arial" w:cs="Arial"/>
                <w:noProof/>
                <w:webHidden/>
              </w:rPr>
              <w:fldChar w:fldCharType="end"/>
            </w:r>
          </w:hyperlink>
        </w:p>
        <w:p w:rsidR="00E734FD" w:rsidRPr="00A01FE0" w:rsidRDefault="00CF1CF3" w:rsidP="00A01FE0">
          <w:pPr>
            <w:pStyle w:val="TOC1"/>
            <w:tabs>
              <w:tab w:val="left" w:leader="dot" w:pos="7371"/>
            </w:tabs>
            <w:rPr>
              <w:rFonts w:ascii="Arial" w:hAnsi="Arial" w:cs="Arial"/>
              <w:noProof/>
              <w:lang w:val="id-ID" w:eastAsia="id-ID"/>
            </w:rPr>
          </w:pPr>
          <w:r>
            <w:rPr>
              <w:rFonts w:ascii="Arial" w:hAnsi="Arial" w:cs="Arial"/>
            </w:rPr>
            <w:t xml:space="preserve">BAB V  </w:t>
          </w:r>
          <w:hyperlink w:anchor="_Toc106648965" w:history="1">
            <w:r w:rsidR="00E734FD" w:rsidRPr="00A01FE0">
              <w:rPr>
                <w:rStyle w:val="Hyperlink"/>
                <w:rFonts w:ascii="Arial" w:hAnsi="Arial" w:cs="Arial"/>
                <w:noProof/>
              </w:rPr>
              <w:t>KESIMPULAN DAN SARAN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_Toc106648965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22</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66" w:history="1">
            <w:r w:rsidR="00E734FD" w:rsidRPr="00A01FE0">
              <w:rPr>
                <w:rStyle w:val="Hyperlink"/>
                <w:rFonts w:ascii="Arial" w:hAnsi="Arial" w:cs="Arial"/>
                <w:noProof/>
              </w:rPr>
              <w:t xml:space="preserve">5.1 </w:t>
            </w:r>
            <w:r w:rsidR="00CF1CF3">
              <w:rPr>
                <w:rStyle w:val="Hyperlink"/>
                <w:rFonts w:ascii="Arial" w:hAnsi="Arial" w:cs="Arial"/>
                <w:noProof/>
              </w:rPr>
              <w:t xml:space="preserve">       </w:t>
            </w:r>
            <w:r w:rsidR="00E734FD" w:rsidRPr="00A01FE0">
              <w:rPr>
                <w:rStyle w:val="Hyperlink"/>
                <w:rFonts w:ascii="Arial" w:hAnsi="Arial" w:cs="Arial"/>
                <w:noProof/>
              </w:rPr>
              <w:t>Kesimpulan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_Toc106648966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22</w:t>
            </w:r>
            <w:r w:rsidR="00E734FD" w:rsidRPr="00A01FE0">
              <w:rPr>
                <w:rFonts w:ascii="Arial" w:hAnsi="Arial" w:cs="Arial"/>
                <w:noProof/>
                <w:webHidden/>
              </w:rPr>
              <w:fldChar w:fldCharType="end"/>
            </w:r>
          </w:hyperlink>
        </w:p>
        <w:p w:rsidR="00E734FD" w:rsidRPr="00A01FE0" w:rsidRDefault="00D56332" w:rsidP="00A01FE0">
          <w:pPr>
            <w:pStyle w:val="TOC1"/>
            <w:tabs>
              <w:tab w:val="left" w:leader="dot" w:pos="7371"/>
            </w:tabs>
            <w:rPr>
              <w:rFonts w:ascii="Arial" w:hAnsi="Arial" w:cs="Arial"/>
              <w:noProof/>
              <w:lang w:val="id-ID" w:eastAsia="id-ID"/>
            </w:rPr>
          </w:pPr>
          <w:hyperlink w:anchor="_Toc106648967" w:history="1">
            <w:r w:rsidR="00E734FD" w:rsidRPr="00A01FE0">
              <w:rPr>
                <w:rStyle w:val="Hyperlink"/>
                <w:rFonts w:ascii="Arial" w:hAnsi="Arial" w:cs="Arial"/>
                <w:noProof/>
              </w:rPr>
              <w:t xml:space="preserve">5.2 </w:t>
            </w:r>
            <w:r w:rsidR="00CF1CF3">
              <w:rPr>
                <w:rStyle w:val="Hyperlink"/>
                <w:rFonts w:ascii="Arial" w:hAnsi="Arial" w:cs="Arial"/>
                <w:noProof/>
              </w:rPr>
              <w:t xml:space="preserve">       </w:t>
            </w:r>
            <w:r w:rsidR="00E734FD" w:rsidRPr="00A01FE0">
              <w:rPr>
                <w:rStyle w:val="Hyperlink"/>
                <w:rFonts w:ascii="Arial" w:hAnsi="Arial" w:cs="Arial"/>
                <w:noProof/>
              </w:rPr>
              <w:t>Saran</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_Toc106648967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22</w:t>
            </w:r>
            <w:r w:rsidR="00E734FD" w:rsidRPr="00A01FE0">
              <w:rPr>
                <w:rFonts w:ascii="Arial" w:hAnsi="Arial" w:cs="Arial"/>
                <w:noProof/>
                <w:webHidden/>
              </w:rPr>
              <w:fldChar w:fldCharType="end"/>
            </w:r>
          </w:hyperlink>
        </w:p>
        <w:p w:rsidR="00E734FD" w:rsidRDefault="00D56332" w:rsidP="00A01FE0">
          <w:pPr>
            <w:pStyle w:val="TOC1"/>
            <w:tabs>
              <w:tab w:val="left" w:leader="dot" w:pos="7371"/>
            </w:tabs>
            <w:rPr>
              <w:rFonts w:ascii="Arial" w:hAnsi="Arial" w:cs="Arial"/>
              <w:noProof/>
            </w:rPr>
          </w:pPr>
          <w:hyperlink w:anchor="_Toc106648968" w:history="1">
            <w:r w:rsidR="00E734FD" w:rsidRPr="00A01FE0">
              <w:rPr>
                <w:rStyle w:val="Hyperlink"/>
                <w:rFonts w:ascii="Arial" w:hAnsi="Arial" w:cs="Arial"/>
                <w:noProof/>
              </w:rPr>
              <w:t>DAFTAR PUSTAKA</w:t>
            </w:r>
            <w:r w:rsidR="00E734FD" w:rsidRPr="00A01FE0">
              <w:rPr>
                <w:rFonts w:ascii="Arial" w:hAnsi="Arial" w:cs="Arial"/>
                <w:noProof/>
                <w:webHidden/>
              </w:rPr>
              <w:tab/>
            </w:r>
            <w:r w:rsidR="00A01FE0">
              <w:rPr>
                <w:rFonts w:ascii="Arial" w:hAnsi="Arial" w:cs="Arial"/>
                <w:noProof/>
                <w:webHidden/>
              </w:rPr>
              <w:tab/>
            </w:r>
            <w:r w:rsidR="00E734FD" w:rsidRPr="00A01FE0">
              <w:rPr>
                <w:rFonts w:ascii="Arial" w:hAnsi="Arial" w:cs="Arial"/>
                <w:noProof/>
                <w:webHidden/>
              </w:rPr>
              <w:fldChar w:fldCharType="begin"/>
            </w:r>
            <w:r w:rsidR="00E734FD" w:rsidRPr="00A01FE0">
              <w:rPr>
                <w:rFonts w:ascii="Arial" w:hAnsi="Arial" w:cs="Arial"/>
                <w:noProof/>
                <w:webHidden/>
              </w:rPr>
              <w:instrText xml:space="preserve"> PAGEREF _Toc106648968 \h </w:instrText>
            </w:r>
            <w:r w:rsidR="00E734FD" w:rsidRPr="00A01FE0">
              <w:rPr>
                <w:rFonts w:ascii="Arial" w:hAnsi="Arial" w:cs="Arial"/>
                <w:noProof/>
                <w:webHidden/>
              </w:rPr>
            </w:r>
            <w:r w:rsidR="00E734FD" w:rsidRPr="00A01FE0">
              <w:rPr>
                <w:rFonts w:ascii="Arial" w:hAnsi="Arial" w:cs="Arial"/>
                <w:noProof/>
                <w:webHidden/>
              </w:rPr>
              <w:fldChar w:fldCharType="separate"/>
            </w:r>
            <w:r w:rsidR="00064B85">
              <w:rPr>
                <w:rFonts w:ascii="Arial" w:hAnsi="Arial" w:cs="Arial"/>
                <w:noProof/>
                <w:webHidden/>
              </w:rPr>
              <w:t>23</w:t>
            </w:r>
            <w:r w:rsidR="00E734FD" w:rsidRPr="00A01FE0">
              <w:rPr>
                <w:rFonts w:ascii="Arial" w:hAnsi="Arial" w:cs="Arial"/>
                <w:noProof/>
                <w:webHidden/>
              </w:rPr>
              <w:fldChar w:fldCharType="end"/>
            </w:r>
          </w:hyperlink>
        </w:p>
        <w:p w:rsidR="00E73C6E" w:rsidRPr="00E73C6E" w:rsidRDefault="00E73C6E" w:rsidP="00E73C6E"/>
        <w:p w:rsidR="00E734FD" w:rsidRPr="00A01FE0" w:rsidRDefault="00E734FD" w:rsidP="00DC2FFA">
          <w:pPr>
            <w:tabs>
              <w:tab w:val="left" w:leader="dot" w:pos="7371"/>
            </w:tabs>
            <w:rPr>
              <w:rFonts w:ascii="Arial" w:hAnsi="Arial" w:cs="Arial"/>
            </w:rPr>
          </w:pPr>
          <w:r w:rsidRPr="00A01FE0">
            <w:rPr>
              <w:rFonts w:ascii="Arial" w:hAnsi="Arial" w:cs="Arial"/>
            </w:rPr>
            <w:fldChar w:fldCharType="end"/>
          </w:r>
        </w:p>
      </w:sdtContent>
    </w:sdt>
    <w:p w:rsidR="00CF1CF3" w:rsidRDefault="00CF1CF3" w:rsidP="00CF1CF3">
      <w:pPr>
        <w:pStyle w:val="Heading1"/>
        <w:spacing w:before="0" w:line="360" w:lineRule="auto"/>
        <w:rPr>
          <w:rFonts w:asciiTheme="minorHAnsi" w:eastAsiaTheme="minorEastAsia" w:hAnsiTheme="minorHAnsi" w:cstheme="minorBidi"/>
          <w:b w:val="0"/>
          <w:bCs w:val="0"/>
          <w:color w:val="auto"/>
          <w:sz w:val="22"/>
          <w:szCs w:val="22"/>
        </w:rPr>
      </w:pPr>
      <w:bookmarkStart w:id="14" w:name="_Toc106648908"/>
    </w:p>
    <w:p w:rsidR="00CF1CF3" w:rsidRPr="00CF1CF3" w:rsidRDefault="00CF1CF3" w:rsidP="00CF1CF3"/>
    <w:p w:rsidR="00D03A1C" w:rsidRPr="009264D0" w:rsidRDefault="00D03A1C" w:rsidP="001A6686">
      <w:pPr>
        <w:pStyle w:val="Heading1"/>
        <w:spacing w:before="0" w:line="360" w:lineRule="auto"/>
        <w:jc w:val="center"/>
        <w:rPr>
          <w:rFonts w:ascii="Arial" w:hAnsi="Arial" w:cs="Arial"/>
          <w:color w:val="auto"/>
          <w:sz w:val="24"/>
          <w:szCs w:val="24"/>
        </w:rPr>
      </w:pPr>
      <w:r w:rsidRPr="009264D0">
        <w:rPr>
          <w:rFonts w:ascii="Arial" w:hAnsi="Arial" w:cs="Arial"/>
          <w:color w:val="auto"/>
          <w:sz w:val="24"/>
          <w:szCs w:val="24"/>
        </w:rPr>
        <w:t>DAFTAR TABEL</w:t>
      </w:r>
      <w:bookmarkEnd w:id="12"/>
      <w:bookmarkEnd w:id="14"/>
    </w:p>
    <w:p w:rsidR="00D03A1C" w:rsidRDefault="00D03A1C" w:rsidP="00313D1F">
      <w:pPr>
        <w:spacing w:after="0" w:line="360" w:lineRule="auto"/>
      </w:pPr>
    </w:p>
    <w:p w:rsidR="00D03A1C" w:rsidRPr="001A6686" w:rsidRDefault="006E7EF1" w:rsidP="00313D1F">
      <w:pPr>
        <w:spacing w:after="0" w:line="360" w:lineRule="auto"/>
        <w:rPr>
          <w:rFonts w:ascii="Arial" w:hAnsi="Arial" w:cs="Arial"/>
        </w:rPr>
      </w:pPr>
      <w:r w:rsidRPr="00415905">
        <w:t xml:space="preserve"> </w:t>
      </w:r>
      <w:r w:rsidR="00146F38">
        <w:rPr>
          <w:lang w:val="id-ID"/>
        </w:rPr>
        <w:tab/>
      </w:r>
      <w:r w:rsidR="00146F38">
        <w:rPr>
          <w:lang w:val="id-ID"/>
        </w:rPr>
        <w:tab/>
      </w:r>
      <w:r w:rsidR="00146F38">
        <w:rPr>
          <w:lang w:val="id-ID"/>
        </w:rPr>
        <w:tab/>
      </w:r>
      <w:r w:rsidR="00146F38">
        <w:rPr>
          <w:lang w:val="id-ID"/>
        </w:rPr>
        <w:tab/>
      </w:r>
      <w:r w:rsidR="00146F38">
        <w:rPr>
          <w:lang w:val="id-ID"/>
        </w:rPr>
        <w:tab/>
      </w:r>
      <w:r w:rsidR="00146F38">
        <w:rPr>
          <w:lang w:val="id-ID"/>
        </w:rPr>
        <w:tab/>
      </w:r>
      <w:r w:rsidR="00146F38">
        <w:rPr>
          <w:lang w:val="id-ID"/>
        </w:rPr>
        <w:tab/>
      </w:r>
      <w:r w:rsidR="00146F38">
        <w:rPr>
          <w:lang w:val="id-ID"/>
        </w:rPr>
        <w:tab/>
      </w:r>
      <w:r w:rsidR="00146F38">
        <w:rPr>
          <w:lang w:val="id-ID"/>
        </w:rPr>
        <w:tab/>
        <w:t xml:space="preserve">            </w:t>
      </w:r>
      <w:r w:rsidR="001A6686">
        <w:t xml:space="preserve">                                </w:t>
      </w:r>
      <w:r w:rsidR="00146F38">
        <w:rPr>
          <w:lang w:val="id-ID"/>
        </w:rPr>
        <w:t xml:space="preserve"> </w:t>
      </w:r>
      <w:r w:rsidRPr="001A6686">
        <w:rPr>
          <w:rFonts w:ascii="Arial" w:hAnsi="Arial" w:cs="Arial"/>
        </w:rPr>
        <w:t xml:space="preserve">Halaman </w:t>
      </w:r>
    </w:p>
    <w:p w:rsidR="004430DB" w:rsidRPr="00415905" w:rsidRDefault="00D03A1C" w:rsidP="00DB518F">
      <w:pPr>
        <w:tabs>
          <w:tab w:val="left" w:leader="dot" w:pos="7371"/>
          <w:tab w:val="right" w:pos="7938"/>
        </w:tabs>
        <w:spacing w:after="0" w:line="240" w:lineRule="auto"/>
        <w:rPr>
          <w:rFonts w:ascii="Arial" w:hAnsi="Arial" w:cs="Arial"/>
        </w:rPr>
      </w:pPr>
      <w:proofErr w:type="gramStart"/>
      <w:r w:rsidRPr="00415905">
        <w:rPr>
          <w:rFonts w:ascii="Arial" w:hAnsi="Arial" w:cs="Arial"/>
        </w:rPr>
        <w:t xml:space="preserve">Tabel </w:t>
      </w:r>
      <w:r w:rsidR="004430DB" w:rsidRPr="00415905">
        <w:rPr>
          <w:rFonts w:ascii="Arial" w:hAnsi="Arial" w:cs="Arial"/>
        </w:rPr>
        <w:t xml:space="preserve"> 2.1</w:t>
      </w:r>
      <w:proofErr w:type="gramEnd"/>
      <w:r w:rsidR="00707D90">
        <w:rPr>
          <w:rFonts w:ascii="Arial" w:hAnsi="Arial" w:cs="Arial"/>
          <w:lang w:val="id-ID"/>
        </w:rPr>
        <w:t xml:space="preserve"> </w:t>
      </w:r>
      <w:r w:rsidR="00DB518F">
        <w:rPr>
          <w:rFonts w:ascii="Arial" w:hAnsi="Arial" w:cs="Arial"/>
        </w:rPr>
        <w:t xml:space="preserve"> </w:t>
      </w:r>
      <w:r w:rsidR="004430DB" w:rsidRPr="00415905">
        <w:rPr>
          <w:rFonts w:ascii="Arial" w:hAnsi="Arial" w:cs="Arial"/>
        </w:rPr>
        <w:t>Batas Penggunaan Maksimu</w:t>
      </w:r>
      <w:r w:rsidR="00C93F87" w:rsidRPr="00415905">
        <w:rPr>
          <w:rFonts w:ascii="Arial" w:hAnsi="Arial" w:cs="Arial"/>
        </w:rPr>
        <w:t xml:space="preserve">m Pemanis Buatan Menurut </w:t>
      </w:r>
      <w:r w:rsidR="005D1144" w:rsidRPr="00415905">
        <w:rPr>
          <w:rFonts w:ascii="Arial" w:hAnsi="Arial" w:cs="Arial"/>
        </w:rPr>
        <w:tab/>
      </w:r>
      <w:r w:rsidR="005D1144" w:rsidRPr="00415905">
        <w:rPr>
          <w:rFonts w:ascii="Arial" w:hAnsi="Arial" w:cs="Arial"/>
        </w:rPr>
        <w:tab/>
      </w:r>
      <w:r w:rsidR="00B813B6" w:rsidRPr="00415905">
        <w:rPr>
          <w:rFonts w:ascii="Arial" w:hAnsi="Arial" w:cs="Arial"/>
        </w:rPr>
        <w:t>9</w:t>
      </w:r>
    </w:p>
    <w:p w:rsidR="00DB518F" w:rsidRPr="00415905" w:rsidRDefault="00B813B6" w:rsidP="00DB518F">
      <w:pPr>
        <w:spacing w:after="0" w:line="240" w:lineRule="auto"/>
        <w:ind w:left="993"/>
        <w:rPr>
          <w:rFonts w:ascii="Arial" w:hAnsi="Arial" w:cs="Arial"/>
        </w:rPr>
      </w:pPr>
      <w:r w:rsidRPr="00415905">
        <w:rPr>
          <w:rFonts w:ascii="Arial" w:hAnsi="Arial" w:cs="Arial"/>
        </w:rPr>
        <w:t xml:space="preserve">  Perka BPOM RI No. 11</w:t>
      </w:r>
      <w:r w:rsidR="004430DB" w:rsidRPr="00415905">
        <w:rPr>
          <w:rFonts w:ascii="Arial" w:hAnsi="Arial" w:cs="Arial"/>
        </w:rPr>
        <w:t xml:space="preserve"> Tahun 201</w:t>
      </w:r>
      <w:r w:rsidRPr="00415905">
        <w:rPr>
          <w:rFonts w:ascii="Arial" w:hAnsi="Arial" w:cs="Arial"/>
        </w:rPr>
        <w:t>9</w:t>
      </w:r>
    </w:p>
    <w:p w:rsidR="00D03A1C" w:rsidRPr="00415905" w:rsidRDefault="00D03A1C" w:rsidP="005D1144">
      <w:pPr>
        <w:tabs>
          <w:tab w:val="left" w:leader="dot" w:pos="7371"/>
          <w:tab w:val="right" w:pos="7938"/>
        </w:tabs>
        <w:spacing w:after="0" w:line="360" w:lineRule="auto"/>
        <w:rPr>
          <w:rFonts w:ascii="Arial" w:hAnsi="Arial" w:cs="Arial"/>
        </w:rPr>
      </w:pPr>
      <w:proofErr w:type="gramStart"/>
      <w:r w:rsidRPr="00415905">
        <w:rPr>
          <w:rFonts w:ascii="Arial" w:hAnsi="Arial" w:cs="Arial"/>
        </w:rPr>
        <w:t xml:space="preserve">Tabel </w:t>
      </w:r>
      <w:r w:rsidR="004430DB" w:rsidRPr="00415905">
        <w:rPr>
          <w:rFonts w:ascii="Arial" w:hAnsi="Arial" w:cs="Arial"/>
        </w:rPr>
        <w:t xml:space="preserve"> 4.1</w:t>
      </w:r>
      <w:proofErr w:type="gramEnd"/>
      <w:r w:rsidR="00DB518F">
        <w:rPr>
          <w:rFonts w:ascii="Arial" w:hAnsi="Arial" w:cs="Arial"/>
        </w:rPr>
        <w:t xml:space="preserve"> </w:t>
      </w:r>
      <w:r w:rsidR="00707D90">
        <w:rPr>
          <w:rFonts w:ascii="Arial" w:hAnsi="Arial" w:cs="Arial"/>
          <w:lang w:val="id-ID"/>
        </w:rPr>
        <w:t xml:space="preserve"> </w:t>
      </w:r>
      <w:r w:rsidR="005D1144" w:rsidRPr="00415905">
        <w:rPr>
          <w:rFonts w:ascii="Arial" w:hAnsi="Arial" w:cs="Arial"/>
        </w:rPr>
        <w:t>Kode sampel</w:t>
      </w:r>
      <w:r w:rsidR="005D1144" w:rsidRPr="00415905">
        <w:rPr>
          <w:rFonts w:ascii="Arial" w:hAnsi="Arial" w:cs="Arial"/>
        </w:rPr>
        <w:tab/>
      </w:r>
      <w:r w:rsidR="005D1144" w:rsidRPr="00415905">
        <w:rPr>
          <w:rFonts w:ascii="Arial" w:hAnsi="Arial" w:cs="Arial"/>
        </w:rPr>
        <w:tab/>
      </w:r>
      <w:r w:rsidR="00B813B6" w:rsidRPr="00415905">
        <w:rPr>
          <w:rFonts w:ascii="Arial" w:hAnsi="Arial" w:cs="Arial"/>
        </w:rPr>
        <w:t>19</w:t>
      </w:r>
    </w:p>
    <w:p w:rsidR="00D03A1C" w:rsidRPr="00415905" w:rsidRDefault="00D03A1C" w:rsidP="005D1144">
      <w:pPr>
        <w:tabs>
          <w:tab w:val="left" w:leader="dot" w:pos="7371"/>
          <w:tab w:val="right" w:pos="7938"/>
        </w:tabs>
        <w:spacing w:after="0" w:line="360" w:lineRule="auto"/>
        <w:jc w:val="both"/>
        <w:rPr>
          <w:rFonts w:ascii="Arial" w:hAnsi="Arial" w:cs="Arial"/>
        </w:rPr>
      </w:pPr>
      <w:proofErr w:type="gramStart"/>
      <w:r w:rsidRPr="00415905">
        <w:rPr>
          <w:rFonts w:ascii="Arial" w:hAnsi="Arial" w:cs="Arial"/>
        </w:rPr>
        <w:t xml:space="preserve">Tabel </w:t>
      </w:r>
      <w:r w:rsidR="004430DB" w:rsidRPr="00415905">
        <w:rPr>
          <w:rFonts w:ascii="Arial" w:hAnsi="Arial" w:cs="Arial"/>
        </w:rPr>
        <w:t xml:space="preserve"> 4.2</w:t>
      </w:r>
      <w:proofErr w:type="gramEnd"/>
      <w:r w:rsidR="00707D90">
        <w:rPr>
          <w:rFonts w:ascii="Arial" w:hAnsi="Arial" w:cs="Arial"/>
          <w:lang w:val="id-ID"/>
        </w:rPr>
        <w:t xml:space="preserve"> </w:t>
      </w:r>
      <w:r w:rsidR="00DB518F">
        <w:rPr>
          <w:rFonts w:ascii="Arial" w:hAnsi="Arial" w:cs="Arial"/>
        </w:rPr>
        <w:t xml:space="preserve"> </w:t>
      </w:r>
      <w:r w:rsidR="008127EE" w:rsidRPr="00415905">
        <w:rPr>
          <w:rFonts w:ascii="Arial" w:hAnsi="Arial" w:cs="Arial"/>
        </w:rPr>
        <w:t xml:space="preserve">Hasil analisis kualitatif  natrium siklamat pada  selai roti </w:t>
      </w:r>
      <w:r w:rsidR="005D1144" w:rsidRPr="00415905">
        <w:rPr>
          <w:rFonts w:ascii="Arial" w:hAnsi="Arial" w:cs="Arial"/>
        </w:rPr>
        <w:tab/>
      </w:r>
      <w:r w:rsidR="005D1144" w:rsidRPr="00415905">
        <w:rPr>
          <w:rFonts w:ascii="Arial" w:hAnsi="Arial" w:cs="Arial"/>
        </w:rPr>
        <w:tab/>
      </w:r>
      <w:r w:rsidR="00B813B6" w:rsidRPr="00415905">
        <w:rPr>
          <w:rFonts w:ascii="Arial" w:hAnsi="Arial" w:cs="Arial"/>
        </w:rPr>
        <w:t>19</w:t>
      </w:r>
    </w:p>
    <w:p w:rsidR="00B813B6" w:rsidRPr="00415905" w:rsidRDefault="00D03A1C" w:rsidP="00DB518F">
      <w:pPr>
        <w:tabs>
          <w:tab w:val="left" w:leader="dot" w:pos="7371"/>
          <w:tab w:val="right" w:pos="7938"/>
        </w:tabs>
        <w:spacing w:after="0" w:line="240" w:lineRule="auto"/>
        <w:ind w:left="992" w:hanging="992"/>
        <w:jc w:val="both"/>
        <w:rPr>
          <w:rFonts w:ascii="Arial" w:hAnsi="Arial" w:cs="Arial"/>
        </w:rPr>
      </w:pPr>
      <w:proofErr w:type="gramStart"/>
      <w:r w:rsidRPr="00415905">
        <w:rPr>
          <w:rFonts w:ascii="Arial" w:hAnsi="Arial" w:cs="Arial"/>
        </w:rPr>
        <w:t xml:space="preserve">Tabel </w:t>
      </w:r>
      <w:r w:rsidR="008127EE" w:rsidRPr="00415905">
        <w:rPr>
          <w:rFonts w:ascii="Arial" w:hAnsi="Arial" w:cs="Arial"/>
        </w:rPr>
        <w:t xml:space="preserve"> 4.3</w:t>
      </w:r>
      <w:proofErr w:type="gramEnd"/>
      <w:r w:rsidR="00DB518F">
        <w:rPr>
          <w:rFonts w:ascii="Arial" w:hAnsi="Arial" w:cs="Arial"/>
        </w:rPr>
        <w:t xml:space="preserve"> </w:t>
      </w:r>
      <w:r w:rsidR="008127EE" w:rsidRPr="00415905">
        <w:rPr>
          <w:rFonts w:ascii="Arial" w:hAnsi="Arial" w:cs="Arial"/>
        </w:rPr>
        <w:t xml:space="preserve"> Kesimpulan hasil analisis kua</w:t>
      </w:r>
      <w:r w:rsidR="005D1144" w:rsidRPr="00415905">
        <w:rPr>
          <w:rFonts w:ascii="Arial" w:hAnsi="Arial" w:cs="Arial"/>
        </w:rPr>
        <w:t>litatif dan kuantitatif natrium</w:t>
      </w:r>
      <w:r w:rsidR="005D1144" w:rsidRPr="00415905">
        <w:rPr>
          <w:rFonts w:ascii="Arial" w:hAnsi="Arial" w:cs="Arial"/>
        </w:rPr>
        <w:tab/>
      </w:r>
      <w:r w:rsidR="005D1144" w:rsidRPr="00415905">
        <w:rPr>
          <w:rFonts w:ascii="Arial" w:hAnsi="Arial" w:cs="Arial"/>
        </w:rPr>
        <w:tab/>
      </w:r>
      <w:r w:rsidR="00B813B6" w:rsidRPr="00415905">
        <w:rPr>
          <w:rFonts w:ascii="Arial" w:hAnsi="Arial" w:cs="Arial"/>
        </w:rPr>
        <w:t>19</w:t>
      </w:r>
    </w:p>
    <w:p w:rsidR="008127EE" w:rsidRPr="00415905" w:rsidRDefault="00707D90" w:rsidP="00DB518F">
      <w:pPr>
        <w:spacing w:after="0" w:line="240" w:lineRule="auto"/>
        <w:ind w:left="993" w:hanging="993"/>
        <w:jc w:val="both"/>
        <w:rPr>
          <w:rFonts w:ascii="Arial" w:hAnsi="Arial" w:cs="Arial"/>
        </w:rPr>
      </w:pPr>
      <w:r>
        <w:rPr>
          <w:rFonts w:ascii="Arial" w:hAnsi="Arial" w:cs="Arial"/>
          <w:lang w:val="id-ID"/>
        </w:rPr>
        <w:t xml:space="preserve">                 </w:t>
      </w:r>
      <w:r w:rsidR="00DB518F">
        <w:rPr>
          <w:rFonts w:ascii="Arial" w:hAnsi="Arial" w:cs="Arial"/>
        </w:rPr>
        <w:t xml:space="preserve"> </w:t>
      </w:r>
      <w:proofErr w:type="gramStart"/>
      <w:r w:rsidR="008127EE" w:rsidRPr="00415905">
        <w:rPr>
          <w:rFonts w:ascii="Arial" w:hAnsi="Arial" w:cs="Arial"/>
        </w:rPr>
        <w:t>siklamat</w:t>
      </w:r>
      <w:proofErr w:type="gramEnd"/>
      <w:r w:rsidR="008127EE" w:rsidRPr="00415905">
        <w:rPr>
          <w:rFonts w:ascii="Arial" w:hAnsi="Arial" w:cs="Arial"/>
        </w:rPr>
        <w:t xml:space="preserve"> pada selai roti </w:t>
      </w:r>
    </w:p>
    <w:p w:rsidR="00D03A1C" w:rsidRPr="008127EE" w:rsidRDefault="00D03A1C" w:rsidP="00DB518F">
      <w:pPr>
        <w:spacing w:after="0" w:line="240" w:lineRule="auto"/>
        <w:rPr>
          <w:rFonts w:ascii="Arial" w:hAnsi="Arial" w:cs="Arial"/>
        </w:rPr>
      </w:pPr>
    </w:p>
    <w:p w:rsidR="00D03A1C" w:rsidRDefault="00D03A1C" w:rsidP="00313D1F">
      <w:pPr>
        <w:spacing w:after="0" w:line="360" w:lineRule="auto"/>
      </w:pPr>
    </w:p>
    <w:p w:rsidR="00D03A1C" w:rsidRPr="00D03A1C" w:rsidRDefault="00D03A1C" w:rsidP="00313D1F">
      <w:pPr>
        <w:spacing w:after="0" w:line="360" w:lineRule="auto"/>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rPr>
          <w:rFonts w:ascii="Arial" w:hAnsi="Arial" w:cs="Arial"/>
          <w:color w:val="auto"/>
          <w:sz w:val="24"/>
          <w:szCs w:val="24"/>
        </w:rPr>
      </w:pPr>
    </w:p>
    <w:p w:rsidR="00D03A1C" w:rsidRDefault="00D03A1C" w:rsidP="00313D1F">
      <w:pPr>
        <w:pStyle w:val="Heading1"/>
        <w:spacing w:before="0" w:line="360" w:lineRule="auto"/>
        <w:rPr>
          <w:rFonts w:asciiTheme="minorHAnsi" w:eastAsiaTheme="minorHAnsi" w:hAnsiTheme="minorHAnsi" w:cstheme="minorBidi"/>
          <w:b w:val="0"/>
          <w:bCs w:val="0"/>
          <w:color w:val="auto"/>
          <w:sz w:val="22"/>
          <w:szCs w:val="22"/>
        </w:rPr>
      </w:pPr>
    </w:p>
    <w:p w:rsidR="00EF43D9" w:rsidRDefault="00EF43D9" w:rsidP="00313D1F">
      <w:pPr>
        <w:spacing w:after="0" w:line="360" w:lineRule="auto"/>
      </w:pPr>
    </w:p>
    <w:p w:rsidR="00DB518F" w:rsidRDefault="00DB518F" w:rsidP="00313D1F">
      <w:pPr>
        <w:pStyle w:val="Heading1"/>
        <w:spacing w:before="0" w:line="360" w:lineRule="auto"/>
        <w:jc w:val="center"/>
        <w:rPr>
          <w:rFonts w:asciiTheme="minorHAnsi" w:eastAsiaTheme="minorEastAsia" w:hAnsiTheme="minorHAnsi" w:cstheme="minorBidi"/>
          <w:b w:val="0"/>
          <w:bCs w:val="0"/>
          <w:color w:val="auto"/>
          <w:sz w:val="22"/>
          <w:szCs w:val="22"/>
        </w:rPr>
      </w:pPr>
      <w:bookmarkStart w:id="15" w:name="_Toc104252559"/>
      <w:bookmarkStart w:id="16" w:name="_Toc106648909"/>
    </w:p>
    <w:p w:rsidR="00DB518F" w:rsidRDefault="00DB518F" w:rsidP="00313D1F">
      <w:pPr>
        <w:pStyle w:val="Heading1"/>
        <w:spacing w:before="0" w:line="360" w:lineRule="auto"/>
        <w:jc w:val="center"/>
        <w:rPr>
          <w:rFonts w:asciiTheme="minorHAnsi" w:eastAsiaTheme="minorEastAsia" w:hAnsiTheme="minorHAnsi" w:cstheme="minorBidi"/>
          <w:b w:val="0"/>
          <w:bCs w:val="0"/>
          <w:color w:val="auto"/>
          <w:sz w:val="22"/>
          <w:szCs w:val="22"/>
        </w:rPr>
      </w:pPr>
    </w:p>
    <w:p w:rsidR="00DB518F" w:rsidRPr="00DB518F" w:rsidRDefault="00DB518F" w:rsidP="00DB518F"/>
    <w:p w:rsidR="00D03A1C" w:rsidRDefault="00D03A1C" w:rsidP="00313D1F">
      <w:pPr>
        <w:pStyle w:val="Heading1"/>
        <w:spacing w:before="0" w:line="360" w:lineRule="auto"/>
        <w:jc w:val="center"/>
        <w:rPr>
          <w:rFonts w:ascii="Arial" w:hAnsi="Arial" w:cs="Arial"/>
          <w:color w:val="auto"/>
          <w:sz w:val="24"/>
          <w:szCs w:val="24"/>
        </w:rPr>
      </w:pPr>
      <w:r w:rsidRPr="009264D0">
        <w:rPr>
          <w:rFonts w:ascii="Arial" w:hAnsi="Arial" w:cs="Arial"/>
          <w:color w:val="auto"/>
          <w:sz w:val="24"/>
          <w:szCs w:val="24"/>
        </w:rPr>
        <w:t>DAFTAR GAMBAR</w:t>
      </w:r>
      <w:bookmarkEnd w:id="15"/>
      <w:bookmarkEnd w:id="16"/>
    </w:p>
    <w:p w:rsidR="00B813B6" w:rsidRPr="00B813B6" w:rsidRDefault="00B813B6" w:rsidP="00313D1F">
      <w:pPr>
        <w:spacing w:after="0" w:line="360" w:lineRule="auto"/>
      </w:pPr>
    </w:p>
    <w:p w:rsidR="00D03A1C" w:rsidRPr="00D5455D" w:rsidRDefault="00707D90" w:rsidP="00707D90">
      <w:pPr>
        <w:spacing w:after="0" w:line="360" w:lineRule="auto"/>
        <w:ind w:left="5760" w:firstLine="720"/>
        <w:rPr>
          <w:b/>
        </w:rPr>
      </w:pPr>
      <w:r>
        <w:rPr>
          <w:b/>
          <w:lang w:val="id-ID"/>
        </w:rPr>
        <w:t xml:space="preserve">            </w:t>
      </w:r>
      <w:r w:rsidR="00D03A1C" w:rsidRPr="00D5455D">
        <w:rPr>
          <w:b/>
        </w:rPr>
        <w:t xml:space="preserve">Halaman </w:t>
      </w:r>
    </w:p>
    <w:p w:rsidR="00D03A1C" w:rsidRPr="00950A8C" w:rsidRDefault="00D03A1C" w:rsidP="005D1144">
      <w:pPr>
        <w:tabs>
          <w:tab w:val="left" w:leader="dot" w:pos="7371"/>
          <w:tab w:val="right" w:pos="7938"/>
        </w:tabs>
        <w:spacing w:after="0" w:line="360" w:lineRule="auto"/>
        <w:jc w:val="both"/>
        <w:rPr>
          <w:rFonts w:ascii="Arial" w:hAnsi="Arial" w:cs="Arial"/>
        </w:rPr>
      </w:pPr>
      <w:r w:rsidRPr="00950A8C">
        <w:rPr>
          <w:rFonts w:ascii="Arial" w:hAnsi="Arial" w:cs="Arial"/>
        </w:rPr>
        <w:t>Gambar</w:t>
      </w:r>
      <w:r w:rsidR="00BA0004">
        <w:rPr>
          <w:rFonts w:ascii="Arial" w:hAnsi="Arial" w:cs="Arial"/>
        </w:rPr>
        <w:t xml:space="preserve"> </w:t>
      </w:r>
      <w:r w:rsidR="00707D90">
        <w:rPr>
          <w:rFonts w:ascii="Arial" w:hAnsi="Arial" w:cs="Arial"/>
        </w:rPr>
        <w:t>2.1    Selai</w:t>
      </w:r>
      <w:r w:rsidR="00707D90">
        <w:rPr>
          <w:rFonts w:ascii="Arial" w:hAnsi="Arial" w:cs="Arial"/>
        </w:rPr>
        <w:tab/>
      </w:r>
      <w:r w:rsidR="00707D90">
        <w:rPr>
          <w:rFonts w:ascii="Arial" w:hAnsi="Arial" w:cs="Arial"/>
          <w:lang w:val="id-ID"/>
        </w:rPr>
        <w:t xml:space="preserve">  </w:t>
      </w:r>
      <w:r w:rsidR="00B813B6">
        <w:rPr>
          <w:rFonts w:ascii="Arial" w:hAnsi="Arial" w:cs="Arial"/>
        </w:rPr>
        <w:t>11</w:t>
      </w:r>
    </w:p>
    <w:p w:rsidR="00D03A1C" w:rsidRPr="00950A8C" w:rsidRDefault="00D03A1C" w:rsidP="005D1144">
      <w:pPr>
        <w:tabs>
          <w:tab w:val="left" w:leader="dot" w:pos="7371"/>
          <w:tab w:val="right" w:pos="7938"/>
        </w:tabs>
        <w:spacing w:after="0" w:line="360" w:lineRule="auto"/>
        <w:jc w:val="both"/>
        <w:rPr>
          <w:rFonts w:ascii="Arial" w:hAnsi="Arial" w:cs="Arial"/>
        </w:rPr>
      </w:pPr>
      <w:r w:rsidRPr="00950A8C">
        <w:rPr>
          <w:rFonts w:ascii="Arial" w:hAnsi="Arial" w:cs="Arial"/>
        </w:rPr>
        <w:t>G</w:t>
      </w:r>
      <w:r>
        <w:rPr>
          <w:rFonts w:ascii="Arial" w:hAnsi="Arial" w:cs="Arial"/>
        </w:rPr>
        <w:t xml:space="preserve">ambar </w:t>
      </w:r>
      <w:r w:rsidRPr="00950A8C">
        <w:rPr>
          <w:rFonts w:ascii="Arial" w:hAnsi="Arial" w:cs="Arial"/>
        </w:rPr>
        <w:t>2.2</w:t>
      </w:r>
      <w:r w:rsidR="00707D90">
        <w:rPr>
          <w:rFonts w:ascii="Arial" w:hAnsi="Arial" w:cs="Arial"/>
          <w:lang w:val="id-ID"/>
        </w:rPr>
        <w:t xml:space="preserve">   </w:t>
      </w:r>
      <w:r w:rsidR="006E7EF1">
        <w:rPr>
          <w:rFonts w:ascii="Arial" w:hAnsi="Arial" w:cs="Arial"/>
        </w:rPr>
        <w:t>Siklamat</w:t>
      </w:r>
      <w:r w:rsidR="00707D90">
        <w:rPr>
          <w:rFonts w:ascii="Arial" w:hAnsi="Arial" w:cs="Arial"/>
        </w:rPr>
        <w:tab/>
      </w:r>
      <w:r w:rsidR="00707D90">
        <w:rPr>
          <w:rFonts w:ascii="Arial" w:hAnsi="Arial" w:cs="Arial"/>
          <w:lang w:val="id-ID"/>
        </w:rPr>
        <w:t xml:space="preserve">  </w:t>
      </w:r>
      <w:r w:rsidR="00B813B6">
        <w:rPr>
          <w:rFonts w:ascii="Arial" w:hAnsi="Arial" w:cs="Arial"/>
        </w:rPr>
        <w:t>11</w:t>
      </w:r>
    </w:p>
    <w:p w:rsidR="00D03A1C" w:rsidRDefault="00D03A1C" w:rsidP="005D1144">
      <w:pPr>
        <w:tabs>
          <w:tab w:val="left" w:leader="dot" w:pos="7371"/>
          <w:tab w:val="right" w:pos="7938"/>
        </w:tabs>
        <w:spacing w:after="0" w:line="360" w:lineRule="auto"/>
        <w:jc w:val="both"/>
        <w:rPr>
          <w:rFonts w:ascii="Arial" w:hAnsi="Arial" w:cs="Arial"/>
        </w:rPr>
      </w:pPr>
      <w:r w:rsidRPr="00950A8C">
        <w:rPr>
          <w:rFonts w:ascii="Arial" w:hAnsi="Arial" w:cs="Arial"/>
        </w:rPr>
        <w:t>Gambar 2.3</w:t>
      </w:r>
      <w:r w:rsidR="00707D90">
        <w:rPr>
          <w:rFonts w:ascii="Arial" w:hAnsi="Arial" w:cs="Arial"/>
        </w:rPr>
        <w:t xml:space="preserve">   </w:t>
      </w:r>
      <w:r w:rsidR="006E7EF1">
        <w:rPr>
          <w:rFonts w:ascii="Arial" w:hAnsi="Arial" w:cs="Arial"/>
        </w:rPr>
        <w:t>Rumus bangun Natrium siklamat</w:t>
      </w:r>
      <w:r w:rsidR="00707D90">
        <w:rPr>
          <w:rFonts w:ascii="Arial" w:hAnsi="Arial" w:cs="Arial"/>
        </w:rPr>
        <w:tab/>
      </w:r>
      <w:r w:rsidR="00707D90">
        <w:rPr>
          <w:rFonts w:ascii="Arial" w:hAnsi="Arial" w:cs="Arial"/>
          <w:lang w:val="id-ID"/>
        </w:rPr>
        <w:t xml:space="preserve">  </w:t>
      </w:r>
      <w:r w:rsidR="00B813B6">
        <w:rPr>
          <w:rFonts w:ascii="Arial" w:hAnsi="Arial" w:cs="Arial"/>
        </w:rPr>
        <w:t>12</w:t>
      </w:r>
    </w:p>
    <w:p w:rsidR="00F154A3" w:rsidRPr="00B813B6" w:rsidRDefault="00707D90" w:rsidP="00F154A3">
      <w:pPr>
        <w:tabs>
          <w:tab w:val="left" w:leader="dot" w:pos="7371"/>
          <w:tab w:val="right" w:pos="7938"/>
        </w:tabs>
        <w:spacing w:after="0" w:line="360" w:lineRule="auto"/>
        <w:jc w:val="both"/>
        <w:rPr>
          <w:rFonts w:ascii="Arial" w:hAnsi="Arial" w:cs="Arial"/>
        </w:rPr>
      </w:pPr>
      <w:r>
        <w:rPr>
          <w:rFonts w:ascii="Arial" w:hAnsi="Arial" w:cs="Arial"/>
        </w:rPr>
        <w:t xml:space="preserve">Gambar 4.1  </w:t>
      </w:r>
      <w:r w:rsidR="00F154A3">
        <w:rPr>
          <w:rFonts w:ascii="Arial" w:hAnsi="Arial" w:cs="Arial"/>
        </w:rPr>
        <w:t xml:space="preserve"> Reaksi terb</w:t>
      </w:r>
      <w:r>
        <w:rPr>
          <w:rFonts w:ascii="Arial" w:hAnsi="Arial" w:cs="Arial"/>
        </w:rPr>
        <w:t>entuknya endapan Barium Sulfat</w:t>
      </w:r>
      <w:r>
        <w:rPr>
          <w:rFonts w:ascii="Arial" w:hAnsi="Arial" w:cs="Arial"/>
        </w:rPr>
        <w:tab/>
      </w:r>
      <w:r w:rsidR="007E1359">
        <w:rPr>
          <w:rFonts w:ascii="Arial" w:hAnsi="Arial" w:cs="Arial"/>
          <w:lang w:val="id-ID"/>
        </w:rPr>
        <w:t xml:space="preserve">  </w:t>
      </w:r>
      <w:r w:rsidR="00F154A3">
        <w:rPr>
          <w:rFonts w:ascii="Arial" w:hAnsi="Arial" w:cs="Arial"/>
        </w:rPr>
        <w:t>20</w:t>
      </w: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680906" w:rsidRPr="00680906" w:rsidRDefault="00680906" w:rsidP="00313D1F">
      <w:pPr>
        <w:spacing w:after="0" w:line="360" w:lineRule="auto"/>
      </w:pPr>
    </w:p>
    <w:p w:rsidR="00D03A1C" w:rsidRDefault="00D03A1C" w:rsidP="00313D1F">
      <w:pPr>
        <w:pStyle w:val="Heading1"/>
        <w:spacing w:before="0" w:line="360" w:lineRule="auto"/>
        <w:jc w:val="center"/>
        <w:rPr>
          <w:rFonts w:ascii="Arial" w:hAnsi="Arial" w:cs="Arial"/>
          <w:color w:val="auto"/>
          <w:sz w:val="24"/>
          <w:szCs w:val="24"/>
        </w:rPr>
      </w:pPr>
    </w:p>
    <w:p w:rsidR="00D03A1C" w:rsidRDefault="00D03A1C" w:rsidP="00313D1F">
      <w:pPr>
        <w:pStyle w:val="Heading1"/>
        <w:spacing w:before="0" w:line="360" w:lineRule="auto"/>
        <w:jc w:val="center"/>
        <w:rPr>
          <w:rFonts w:ascii="Arial" w:hAnsi="Arial" w:cs="Arial"/>
          <w:color w:val="auto"/>
          <w:sz w:val="24"/>
          <w:szCs w:val="24"/>
        </w:rPr>
      </w:pPr>
    </w:p>
    <w:p w:rsidR="009264D0" w:rsidRDefault="009264D0" w:rsidP="00313D1F">
      <w:pPr>
        <w:spacing w:after="0" w:line="360" w:lineRule="auto"/>
      </w:pPr>
    </w:p>
    <w:p w:rsidR="009264D0" w:rsidRDefault="009264D0" w:rsidP="00313D1F">
      <w:pPr>
        <w:spacing w:after="0" w:line="360" w:lineRule="auto"/>
      </w:pPr>
    </w:p>
    <w:p w:rsidR="009264D0" w:rsidRDefault="009264D0" w:rsidP="00313D1F">
      <w:pPr>
        <w:spacing w:after="0" w:line="360" w:lineRule="auto"/>
      </w:pPr>
    </w:p>
    <w:p w:rsidR="009264D0" w:rsidRDefault="009264D0" w:rsidP="00313D1F">
      <w:pPr>
        <w:spacing w:after="0" w:line="360" w:lineRule="auto"/>
      </w:pPr>
    </w:p>
    <w:p w:rsidR="009264D0" w:rsidRPr="009264D0" w:rsidRDefault="009264D0" w:rsidP="00313D1F">
      <w:pPr>
        <w:spacing w:after="0" w:line="360" w:lineRule="auto"/>
      </w:pPr>
    </w:p>
    <w:p w:rsidR="00B813B6" w:rsidRDefault="00B813B6" w:rsidP="00313D1F">
      <w:pPr>
        <w:pStyle w:val="Heading1"/>
        <w:spacing w:before="0" w:line="360" w:lineRule="auto"/>
        <w:jc w:val="center"/>
        <w:rPr>
          <w:rFonts w:ascii="Arial" w:hAnsi="Arial" w:cs="Arial"/>
          <w:color w:val="auto"/>
          <w:sz w:val="22"/>
          <w:szCs w:val="22"/>
        </w:rPr>
      </w:pPr>
      <w:bookmarkStart w:id="17" w:name="_Toc104252560"/>
    </w:p>
    <w:p w:rsidR="00EA5F84" w:rsidRDefault="00EA5F84" w:rsidP="00313D1F">
      <w:pPr>
        <w:pStyle w:val="Heading1"/>
        <w:spacing w:before="0" w:line="360" w:lineRule="auto"/>
        <w:rPr>
          <w:rFonts w:asciiTheme="minorHAnsi" w:eastAsiaTheme="minorHAnsi" w:hAnsiTheme="minorHAnsi" w:cstheme="minorBidi"/>
          <w:b w:val="0"/>
          <w:bCs w:val="0"/>
          <w:color w:val="auto"/>
          <w:sz w:val="22"/>
          <w:szCs w:val="22"/>
        </w:rPr>
      </w:pPr>
    </w:p>
    <w:p w:rsidR="00EA5F84" w:rsidRDefault="00EA5F84" w:rsidP="00313D1F">
      <w:pPr>
        <w:pStyle w:val="Heading1"/>
        <w:spacing w:before="0" w:line="360" w:lineRule="auto"/>
        <w:jc w:val="center"/>
        <w:rPr>
          <w:rFonts w:asciiTheme="minorHAnsi" w:eastAsiaTheme="minorHAnsi" w:hAnsiTheme="minorHAnsi" w:cstheme="minorBidi"/>
          <w:b w:val="0"/>
          <w:bCs w:val="0"/>
          <w:color w:val="auto"/>
          <w:sz w:val="22"/>
          <w:szCs w:val="22"/>
          <w:lang w:val="id-ID"/>
        </w:rPr>
      </w:pPr>
    </w:p>
    <w:p w:rsidR="00EF43D9" w:rsidRPr="00EF43D9" w:rsidRDefault="00EF43D9" w:rsidP="00313D1F"/>
    <w:p w:rsidR="005A6FCB" w:rsidRDefault="005A6FCB" w:rsidP="00313D1F">
      <w:pPr>
        <w:pStyle w:val="Heading1"/>
        <w:spacing w:before="0" w:line="360" w:lineRule="auto"/>
        <w:jc w:val="center"/>
        <w:rPr>
          <w:rFonts w:ascii="Arial" w:hAnsi="Arial" w:cs="Arial"/>
          <w:color w:val="auto"/>
          <w:sz w:val="22"/>
          <w:szCs w:val="22"/>
          <w:lang w:val="id-ID"/>
        </w:rPr>
      </w:pPr>
      <w:bookmarkStart w:id="18" w:name="_Toc106648910"/>
      <w:r w:rsidRPr="009264D0">
        <w:rPr>
          <w:rFonts w:ascii="Arial" w:hAnsi="Arial" w:cs="Arial"/>
          <w:color w:val="auto"/>
          <w:sz w:val="22"/>
          <w:szCs w:val="22"/>
        </w:rPr>
        <w:t xml:space="preserve">DAFTAR </w:t>
      </w:r>
      <w:r w:rsidR="00680906" w:rsidRPr="009264D0">
        <w:rPr>
          <w:rFonts w:ascii="Arial" w:hAnsi="Arial" w:cs="Arial"/>
          <w:color w:val="auto"/>
          <w:sz w:val="22"/>
          <w:szCs w:val="22"/>
        </w:rPr>
        <w:t>LAMPIRAN</w:t>
      </w:r>
      <w:bookmarkEnd w:id="17"/>
      <w:bookmarkEnd w:id="18"/>
    </w:p>
    <w:p w:rsidR="00301972" w:rsidRPr="00301972" w:rsidRDefault="00301972" w:rsidP="00301972">
      <w:pPr>
        <w:rPr>
          <w:lang w:val="id-ID"/>
        </w:rPr>
      </w:pPr>
    </w:p>
    <w:p w:rsidR="00950A8C" w:rsidRPr="00D5455D" w:rsidRDefault="00301972" w:rsidP="00301972">
      <w:pPr>
        <w:spacing w:after="0" w:line="360" w:lineRule="auto"/>
        <w:ind w:left="5760" w:firstLine="720"/>
        <w:jc w:val="center"/>
        <w:rPr>
          <w:b/>
        </w:rPr>
      </w:pPr>
      <w:r>
        <w:rPr>
          <w:b/>
          <w:lang w:val="id-ID"/>
        </w:rPr>
        <w:t xml:space="preserve">            </w:t>
      </w:r>
      <w:r w:rsidR="00D5455D" w:rsidRPr="00D5455D">
        <w:rPr>
          <w:b/>
        </w:rPr>
        <w:t xml:space="preserve">Halaman </w:t>
      </w:r>
    </w:p>
    <w:p w:rsidR="00950A8C" w:rsidRDefault="001A6686" w:rsidP="005D1144">
      <w:pPr>
        <w:tabs>
          <w:tab w:val="left" w:leader="dot" w:pos="7371"/>
          <w:tab w:val="right" w:pos="7938"/>
        </w:tabs>
        <w:spacing w:after="0" w:line="360" w:lineRule="auto"/>
        <w:jc w:val="both"/>
        <w:rPr>
          <w:rFonts w:ascii="Arial" w:hAnsi="Arial" w:cs="Arial"/>
        </w:rPr>
      </w:pPr>
      <w:proofErr w:type="gramStart"/>
      <w:r>
        <w:rPr>
          <w:rFonts w:ascii="Arial" w:hAnsi="Arial" w:cs="Arial"/>
        </w:rPr>
        <w:t xml:space="preserve">Lampiran  </w:t>
      </w:r>
      <w:r w:rsidR="007E1359">
        <w:rPr>
          <w:rFonts w:ascii="Arial" w:hAnsi="Arial" w:cs="Arial"/>
        </w:rPr>
        <w:t>1</w:t>
      </w:r>
      <w:proofErr w:type="gramEnd"/>
      <w:r w:rsidR="007E1359">
        <w:rPr>
          <w:rFonts w:ascii="Arial" w:hAnsi="Arial" w:cs="Arial"/>
        </w:rPr>
        <w:t xml:space="preserve">  </w:t>
      </w:r>
      <w:r w:rsidR="006E7EF1">
        <w:rPr>
          <w:rFonts w:ascii="Arial" w:hAnsi="Arial" w:cs="Arial"/>
        </w:rPr>
        <w:t>S</w:t>
      </w:r>
      <w:r w:rsidR="008D707D">
        <w:rPr>
          <w:rFonts w:ascii="Arial" w:hAnsi="Arial" w:cs="Arial"/>
        </w:rPr>
        <w:t>urat permohonan pemakaian laboratorium</w:t>
      </w:r>
      <w:r w:rsidR="00301972">
        <w:rPr>
          <w:rFonts w:ascii="Arial" w:hAnsi="Arial" w:cs="Arial"/>
        </w:rPr>
        <w:tab/>
      </w:r>
      <w:r w:rsidR="00301972">
        <w:rPr>
          <w:rFonts w:ascii="Arial" w:hAnsi="Arial" w:cs="Arial"/>
          <w:lang w:val="id-ID"/>
        </w:rPr>
        <w:t xml:space="preserve">  </w:t>
      </w:r>
      <w:r w:rsidR="007E1359">
        <w:rPr>
          <w:rFonts w:ascii="Arial" w:hAnsi="Arial" w:cs="Arial"/>
        </w:rPr>
        <w:t>25</w:t>
      </w:r>
    </w:p>
    <w:p w:rsidR="00D924EB" w:rsidRPr="00D268E4" w:rsidRDefault="00D924EB" w:rsidP="005D1144">
      <w:pPr>
        <w:tabs>
          <w:tab w:val="left" w:leader="dot" w:pos="7371"/>
          <w:tab w:val="right" w:pos="7938"/>
        </w:tabs>
        <w:spacing w:after="0" w:line="360" w:lineRule="auto"/>
        <w:jc w:val="both"/>
        <w:rPr>
          <w:rFonts w:ascii="Arial" w:hAnsi="Arial" w:cs="Arial"/>
          <w:lang w:val="id-ID"/>
        </w:rPr>
      </w:pPr>
      <w:proofErr w:type="gramStart"/>
      <w:r>
        <w:rPr>
          <w:rFonts w:ascii="Arial" w:hAnsi="Arial" w:cs="Arial"/>
        </w:rPr>
        <w:t>Lampiran  2</w:t>
      </w:r>
      <w:proofErr w:type="gramEnd"/>
      <w:r>
        <w:rPr>
          <w:rFonts w:ascii="Arial" w:hAnsi="Arial" w:cs="Arial"/>
        </w:rPr>
        <w:t xml:space="preserve">  Ethhical clearance </w:t>
      </w:r>
      <w:r>
        <w:rPr>
          <w:rFonts w:ascii="Arial" w:hAnsi="Arial" w:cs="Arial"/>
        </w:rPr>
        <w:tab/>
        <w:t xml:space="preserve">  </w:t>
      </w:r>
      <w:r w:rsidR="00D268E4">
        <w:rPr>
          <w:rFonts w:ascii="Arial" w:hAnsi="Arial" w:cs="Arial"/>
          <w:lang w:val="id-ID"/>
        </w:rPr>
        <w:t>28</w:t>
      </w:r>
    </w:p>
    <w:p w:rsidR="00950A8C" w:rsidRPr="00950A8C" w:rsidRDefault="001A6686" w:rsidP="005D1144">
      <w:pPr>
        <w:tabs>
          <w:tab w:val="left" w:leader="dot" w:pos="7371"/>
          <w:tab w:val="right" w:pos="7938"/>
        </w:tabs>
        <w:spacing w:after="0" w:line="360" w:lineRule="auto"/>
        <w:jc w:val="both"/>
        <w:rPr>
          <w:rFonts w:ascii="Arial" w:hAnsi="Arial" w:cs="Arial"/>
        </w:rPr>
      </w:pPr>
      <w:proofErr w:type="gramStart"/>
      <w:r>
        <w:rPr>
          <w:rFonts w:ascii="Arial" w:hAnsi="Arial" w:cs="Arial"/>
        </w:rPr>
        <w:t xml:space="preserve">Lampiran  </w:t>
      </w:r>
      <w:r w:rsidR="00D924EB">
        <w:rPr>
          <w:rFonts w:ascii="Arial" w:hAnsi="Arial" w:cs="Arial"/>
        </w:rPr>
        <w:t>3</w:t>
      </w:r>
      <w:proofErr w:type="gramEnd"/>
      <w:r w:rsidR="007E1359">
        <w:rPr>
          <w:rFonts w:ascii="Arial" w:hAnsi="Arial" w:cs="Arial"/>
        </w:rPr>
        <w:t xml:space="preserve">  </w:t>
      </w:r>
      <w:r w:rsidR="00B813B6">
        <w:rPr>
          <w:rFonts w:ascii="Arial" w:hAnsi="Arial" w:cs="Arial"/>
        </w:rPr>
        <w:t>Perhitungan</w:t>
      </w:r>
      <w:r w:rsidR="005D1144">
        <w:rPr>
          <w:rFonts w:ascii="Arial" w:hAnsi="Arial" w:cs="Arial"/>
        </w:rPr>
        <w:tab/>
      </w:r>
      <w:r w:rsidR="00301972">
        <w:rPr>
          <w:rFonts w:ascii="Arial" w:hAnsi="Arial" w:cs="Arial"/>
          <w:lang w:val="id-ID"/>
        </w:rPr>
        <w:t xml:space="preserve">  </w:t>
      </w:r>
      <w:r w:rsidR="00D268E4">
        <w:rPr>
          <w:rFonts w:ascii="Arial" w:hAnsi="Arial" w:cs="Arial"/>
          <w:lang w:val="id-ID"/>
        </w:rPr>
        <w:t>29</w:t>
      </w:r>
    </w:p>
    <w:p w:rsidR="00950A8C" w:rsidRPr="00D268E4" w:rsidRDefault="001A6686" w:rsidP="005D1144">
      <w:pPr>
        <w:tabs>
          <w:tab w:val="left" w:leader="dot" w:pos="7371"/>
          <w:tab w:val="right" w:pos="7938"/>
        </w:tabs>
        <w:spacing w:after="0" w:line="360" w:lineRule="auto"/>
        <w:jc w:val="both"/>
        <w:rPr>
          <w:rFonts w:ascii="Arial" w:hAnsi="Arial" w:cs="Arial"/>
          <w:lang w:val="id-ID"/>
        </w:rPr>
      </w:pPr>
      <w:proofErr w:type="gramStart"/>
      <w:r>
        <w:rPr>
          <w:rFonts w:ascii="Arial" w:hAnsi="Arial" w:cs="Arial"/>
        </w:rPr>
        <w:t xml:space="preserve">Lampiran  </w:t>
      </w:r>
      <w:r w:rsidR="00D924EB">
        <w:rPr>
          <w:rFonts w:ascii="Arial" w:hAnsi="Arial" w:cs="Arial"/>
        </w:rPr>
        <w:t>4</w:t>
      </w:r>
      <w:proofErr w:type="gramEnd"/>
      <w:r w:rsidR="007E1359">
        <w:rPr>
          <w:rFonts w:ascii="Arial" w:hAnsi="Arial" w:cs="Arial"/>
        </w:rPr>
        <w:t xml:space="preserve">  </w:t>
      </w:r>
      <w:r w:rsidR="008D707D">
        <w:rPr>
          <w:rFonts w:ascii="Arial" w:hAnsi="Arial" w:cs="Arial"/>
        </w:rPr>
        <w:t>Gam</w:t>
      </w:r>
      <w:r w:rsidR="005D1144">
        <w:rPr>
          <w:rFonts w:ascii="Arial" w:hAnsi="Arial" w:cs="Arial"/>
        </w:rPr>
        <w:t>bar sampel dan h</w:t>
      </w:r>
      <w:r w:rsidR="00301972">
        <w:rPr>
          <w:rFonts w:ascii="Arial" w:hAnsi="Arial" w:cs="Arial"/>
        </w:rPr>
        <w:t>asil penelitian</w:t>
      </w:r>
      <w:r w:rsidR="00301972">
        <w:rPr>
          <w:rFonts w:ascii="Arial" w:hAnsi="Arial" w:cs="Arial"/>
        </w:rPr>
        <w:tab/>
      </w:r>
      <w:r w:rsidR="00301972">
        <w:rPr>
          <w:rFonts w:ascii="Arial" w:hAnsi="Arial" w:cs="Arial"/>
          <w:lang w:val="id-ID"/>
        </w:rPr>
        <w:t xml:space="preserve">  </w:t>
      </w:r>
      <w:r w:rsidR="007E1359">
        <w:rPr>
          <w:rFonts w:ascii="Arial" w:hAnsi="Arial" w:cs="Arial"/>
        </w:rPr>
        <w:t>3</w:t>
      </w:r>
      <w:r w:rsidR="00D268E4">
        <w:rPr>
          <w:rFonts w:ascii="Arial" w:hAnsi="Arial" w:cs="Arial"/>
          <w:lang w:val="id-ID"/>
        </w:rPr>
        <w:t>1</w:t>
      </w:r>
    </w:p>
    <w:p w:rsidR="00E73C6E" w:rsidRPr="00D268E4" w:rsidRDefault="00E73C6E" w:rsidP="005D1144">
      <w:pPr>
        <w:tabs>
          <w:tab w:val="left" w:leader="dot" w:pos="7371"/>
          <w:tab w:val="right" w:pos="7938"/>
        </w:tabs>
        <w:spacing w:after="0" w:line="360" w:lineRule="auto"/>
        <w:jc w:val="both"/>
        <w:rPr>
          <w:rFonts w:ascii="Arial" w:hAnsi="Arial" w:cs="Arial"/>
          <w:lang w:val="id-ID"/>
        </w:rPr>
      </w:pPr>
      <w:proofErr w:type="gramStart"/>
      <w:r>
        <w:rPr>
          <w:rFonts w:ascii="Arial" w:hAnsi="Arial" w:cs="Arial"/>
        </w:rPr>
        <w:t>L</w:t>
      </w:r>
      <w:r w:rsidR="00D924EB">
        <w:rPr>
          <w:rFonts w:ascii="Arial" w:hAnsi="Arial" w:cs="Arial"/>
        </w:rPr>
        <w:t>ampiran  5</w:t>
      </w:r>
      <w:proofErr w:type="gramEnd"/>
      <w:r w:rsidR="007E1359">
        <w:rPr>
          <w:rFonts w:ascii="Arial" w:hAnsi="Arial" w:cs="Arial"/>
        </w:rPr>
        <w:t xml:space="preserve">  Pengendapan dan penyaringan sampel </w:t>
      </w:r>
      <w:r w:rsidR="007E1359">
        <w:rPr>
          <w:rFonts w:ascii="Arial" w:hAnsi="Arial" w:cs="Arial"/>
        </w:rPr>
        <w:tab/>
        <w:t xml:space="preserve">  3</w:t>
      </w:r>
      <w:r w:rsidR="00D268E4">
        <w:rPr>
          <w:rFonts w:ascii="Arial" w:hAnsi="Arial" w:cs="Arial"/>
          <w:lang w:val="id-ID"/>
        </w:rPr>
        <w:t>2</w:t>
      </w:r>
    </w:p>
    <w:p w:rsidR="00E73C6E" w:rsidRPr="00D268E4" w:rsidRDefault="00D924EB" w:rsidP="005D1144">
      <w:pPr>
        <w:tabs>
          <w:tab w:val="left" w:leader="dot" w:pos="7371"/>
          <w:tab w:val="right" w:pos="7938"/>
        </w:tabs>
        <w:spacing w:after="0" w:line="360" w:lineRule="auto"/>
        <w:jc w:val="both"/>
        <w:rPr>
          <w:rFonts w:ascii="Arial" w:hAnsi="Arial" w:cs="Arial"/>
          <w:lang w:val="id-ID"/>
        </w:rPr>
      </w:pPr>
      <w:proofErr w:type="gramStart"/>
      <w:r>
        <w:rPr>
          <w:rFonts w:ascii="Arial" w:hAnsi="Arial" w:cs="Arial"/>
        </w:rPr>
        <w:t>Lampiran  6</w:t>
      </w:r>
      <w:proofErr w:type="gramEnd"/>
      <w:r w:rsidR="007E1359">
        <w:rPr>
          <w:rFonts w:ascii="Arial" w:hAnsi="Arial" w:cs="Arial"/>
        </w:rPr>
        <w:t xml:space="preserve">  Endapan natrium siklamat </w:t>
      </w:r>
      <w:r w:rsidR="007E1359">
        <w:rPr>
          <w:rFonts w:ascii="Arial" w:hAnsi="Arial" w:cs="Arial"/>
        </w:rPr>
        <w:tab/>
        <w:t xml:space="preserve">  3</w:t>
      </w:r>
      <w:r w:rsidR="00D268E4">
        <w:rPr>
          <w:rFonts w:ascii="Arial" w:hAnsi="Arial" w:cs="Arial"/>
          <w:lang w:val="id-ID"/>
        </w:rPr>
        <w:t>3</w:t>
      </w:r>
    </w:p>
    <w:p w:rsidR="00E73C6E" w:rsidRPr="007D31AD" w:rsidRDefault="00E73C6E" w:rsidP="005D1144">
      <w:pPr>
        <w:tabs>
          <w:tab w:val="left" w:leader="dot" w:pos="7371"/>
          <w:tab w:val="right" w:pos="7938"/>
        </w:tabs>
        <w:spacing w:after="0" w:line="360" w:lineRule="auto"/>
        <w:jc w:val="both"/>
        <w:rPr>
          <w:rFonts w:ascii="Arial" w:hAnsi="Arial" w:cs="Arial"/>
          <w:lang w:val="id-ID"/>
        </w:rPr>
      </w:pPr>
      <w:proofErr w:type="gramStart"/>
      <w:r>
        <w:rPr>
          <w:rFonts w:ascii="Arial" w:hAnsi="Arial" w:cs="Arial"/>
        </w:rPr>
        <w:t xml:space="preserve">Lampiran </w:t>
      </w:r>
      <w:r w:rsidR="00D924EB">
        <w:rPr>
          <w:rFonts w:ascii="Arial" w:hAnsi="Arial" w:cs="Arial"/>
        </w:rPr>
        <w:t xml:space="preserve"> 7</w:t>
      </w:r>
      <w:proofErr w:type="gramEnd"/>
      <w:r w:rsidR="007E1359">
        <w:rPr>
          <w:rFonts w:ascii="Arial" w:hAnsi="Arial" w:cs="Arial"/>
        </w:rPr>
        <w:t xml:space="preserve">  </w:t>
      </w:r>
      <w:r w:rsidR="00435762">
        <w:rPr>
          <w:rFonts w:ascii="Arial" w:hAnsi="Arial" w:cs="Arial"/>
        </w:rPr>
        <w:t xml:space="preserve">Penimbangan kadar siklamat pada sampel </w:t>
      </w:r>
      <w:r w:rsidR="007D31AD">
        <w:rPr>
          <w:rFonts w:ascii="Arial" w:hAnsi="Arial" w:cs="Arial"/>
        </w:rPr>
        <w:tab/>
        <w:t xml:space="preserve">  3</w:t>
      </w:r>
      <w:r w:rsidR="007D31AD">
        <w:rPr>
          <w:rFonts w:ascii="Arial" w:hAnsi="Arial" w:cs="Arial"/>
          <w:lang w:val="id-ID"/>
        </w:rPr>
        <w:t>4</w:t>
      </w:r>
    </w:p>
    <w:p w:rsidR="00F154A3" w:rsidRPr="007D31AD" w:rsidRDefault="00D924EB" w:rsidP="00D924EB">
      <w:pPr>
        <w:tabs>
          <w:tab w:val="left" w:leader="dot" w:pos="7371"/>
          <w:tab w:val="right" w:pos="7938"/>
        </w:tabs>
        <w:spacing w:after="0" w:line="360" w:lineRule="auto"/>
        <w:jc w:val="both"/>
        <w:rPr>
          <w:rFonts w:ascii="Arial" w:hAnsi="Arial" w:cs="Arial"/>
          <w:lang w:val="id-ID"/>
        </w:rPr>
      </w:pPr>
      <w:proofErr w:type="gramStart"/>
      <w:r>
        <w:rPr>
          <w:rFonts w:ascii="Arial" w:hAnsi="Arial" w:cs="Arial"/>
        </w:rPr>
        <w:t>Lampiran  8</w:t>
      </w:r>
      <w:proofErr w:type="gramEnd"/>
      <w:r>
        <w:rPr>
          <w:rFonts w:ascii="Arial" w:hAnsi="Arial" w:cs="Arial"/>
        </w:rPr>
        <w:t xml:space="preserve">  Kartu bimbingan KTI</w:t>
      </w:r>
      <w:r>
        <w:rPr>
          <w:rFonts w:ascii="Arial" w:hAnsi="Arial" w:cs="Arial"/>
        </w:rPr>
        <w:tab/>
        <w:t xml:space="preserve">  </w:t>
      </w:r>
      <w:r w:rsidR="007D31AD">
        <w:rPr>
          <w:rFonts w:ascii="Arial" w:hAnsi="Arial" w:cs="Arial"/>
          <w:lang w:val="id-ID"/>
        </w:rPr>
        <w:t>35</w:t>
      </w:r>
    </w:p>
    <w:p w:rsidR="00950A8C" w:rsidRPr="00950A8C" w:rsidRDefault="00950A8C" w:rsidP="00313D1F">
      <w:pPr>
        <w:spacing w:after="0" w:line="360" w:lineRule="auto"/>
      </w:pPr>
    </w:p>
    <w:p w:rsidR="00950A8C" w:rsidRPr="00950A8C" w:rsidRDefault="00950A8C" w:rsidP="00313D1F">
      <w:pPr>
        <w:spacing w:after="0" w:line="360" w:lineRule="auto"/>
      </w:pPr>
    </w:p>
    <w:p w:rsidR="00AC7646" w:rsidRDefault="00AC7646" w:rsidP="00313D1F">
      <w:pPr>
        <w:pStyle w:val="Heading1"/>
        <w:spacing w:before="0" w:line="360" w:lineRule="auto"/>
        <w:jc w:val="center"/>
        <w:rPr>
          <w:rFonts w:ascii="Arial" w:hAnsi="Arial" w:cs="Arial"/>
          <w:color w:val="auto"/>
          <w:sz w:val="24"/>
          <w:szCs w:val="24"/>
        </w:rPr>
      </w:pPr>
    </w:p>
    <w:p w:rsidR="00AC7646" w:rsidRDefault="00AC7646" w:rsidP="00313D1F">
      <w:pPr>
        <w:pStyle w:val="Heading1"/>
        <w:spacing w:before="0" w:line="360" w:lineRule="auto"/>
        <w:jc w:val="center"/>
        <w:rPr>
          <w:rFonts w:ascii="Arial" w:hAnsi="Arial" w:cs="Arial"/>
          <w:color w:val="auto"/>
          <w:sz w:val="24"/>
          <w:szCs w:val="24"/>
        </w:rPr>
      </w:pPr>
    </w:p>
    <w:p w:rsidR="00AC7646" w:rsidRDefault="00AC7646" w:rsidP="00313D1F">
      <w:pPr>
        <w:pStyle w:val="Heading1"/>
        <w:spacing w:before="0" w:line="360" w:lineRule="auto"/>
        <w:jc w:val="center"/>
        <w:rPr>
          <w:rFonts w:ascii="Arial" w:hAnsi="Arial" w:cs="Arial"/>
          <w:color w:val="auto"/>
          <w:sz w:val="24"/>
          <w:szCs w:val="24"/>
        </w:rPr>
      </w:pPr>
    </w:p>
    <w:p w:rsidR="00AC7646" w:rsidRDefault="00AC7646" w:rsidP="00313D1F">
      <w:pPr>
        <w:pStyle w:val="Heading1"/>
        <w:spacing w:before="0" w:line="360" w:lineRule="auto"/>
        <w:jc w:val="center"/>
        <w:rPr>
          <w:rFonts w:ascii="Arial" w:hAnsi="Arial" w:cs="Arial"/>
          <w:color w:val="auto"/>
          <w:sz w:val="24"/>
          <w:szCs w:val="24"/>
        </w:rPr>
      </w:pPr>
    </w:p>
    <w:p w:rsidR="00AC7646" w:rsidRDefault="00AC7646" w:rsidP="00313D1F">
      <w:pPr>
        <w:pStyle w:val="Heading1"/>
        <w:spacing w:before="0" w:line="360" w:lineRule="auto"/>
        <w:jc w:val="center"/>
        <w:rPr>
          <w:rFonts w:ascii="Arial" w:hAnsi="Arial" w:cs="Arial"/>
          <w:color w:val="auto"/>
          <w:sz w:val="24"/>
          <w:szCs w:val="24"/>
        </w:rPr>
      </w:pPr>
    </w:p>
    <w:p w:rsidR="00C2012B" w:rsidRDefault="00C2012B" w:rsidP="00313D1F">
      <w:pPr>
        <w:pStyle w:val="Heading1"/>
        <w:spacing w:before="0" w:line="360" w:lineRule="auto"/>
        <w:rPr>
          <w:rFonts w:ascii="Arial" w:hAnsi="Arial" w:cs="Arial"/>
          <w:color w:val="auto"/>
          <w:sz w:val="24"/>
          <w:szCs w:val="24"/>
        </w:rPr>
        <w:sectPr w:rsidR="00C2012B" w:rsidSect="00A01FE0">
          <w:headerReference w:type="default" r:id="rId13"/>
          <w:footerReference w:type="default" r:id="rId14"/>
          <w:pgSz w:w="11910" w:h="16840"/>
          <w:pgMar w:top="1701" w:right="1278" w:bottom="1701" w:left="2268" w:header="0" w:footer="748" w:gutter="0"/>
          <w:pgNumType w:fmt="lowerRoman" w:start="1"/>
          <w:cols w:space="720"/>
          <w:docGrid w:linePitch="299"/>
        </w:sectPr>
      </w:pPr>
    </w:p>
    <w:p w:rsidR="0031690C" w:rsidRDefault="0031690C" w:rsidP="003D076A">
      <w:pPr>
        <w:pStyle w:val="Heading1"/>
        <w:spacing w:before="0" w:line="360" w:lineRule="auto"/>
        <w:jc w:val="center"/>
        <w:rPr>
          <w:rFonts w:ascii="Arial" w:hAnsi="Arial" w:cs="Arial"/>
          <w:color w:val="auto"/>
          <w:sz w:val="24"/>
          <w:szCs w:val="24"/>
        </w:rPr>
      </w:pPr>
      <w:bookmarkStart w:id="19" w:name="_Toc98485198"/>
      <w:bookmarkStart w:id="20" w:name="_Toc104252561"/>
      <w:bookmarkStart w:id="21" w:name="_Toc106648911"/>
      <w:r w:rsidRPr="008C02E3">
        <w:rPr>
          <w:rFonts w:ascii="Arial" w:hAnsi="Arial" w:cs="Arial"/>
          <w:color w:val="auto"/>
          <w:sz w:val="24"/>
          <w:szCs w:val="24"/>
        </w:rPr>
        <w:t>BAB I</w:t>
      </w:r>
      <w:bookmarkStart w:id="22" w:name="_Toc98485199"/>
      <w:bookmarkEnd w:id="19"/>
      <w:r w:rsidR="00A125F7">
        <w:rPr>
          <w:rFonts w:ascii="Arial" w:hAnsi="Arial" w:cs="Arial"/>
          <w:color w:val="auto"/>
          <w:sz w:val="24"/>
          <w:szCs w:val="24"/>
        </w:rPr>
        <w:br/>
      </w:r>
      <w:r w:rsidRPr="008C02E3">
        <w:rPr>
          <w:rFonts w:ascii="Arial" w:hAnsi="Arial" w:cs="Arial"/>
          <w:color w:val="auto"/>
          <w:sz w:val="24"/>
          <w:szCs w:val="24"/>
        </w:rPr>
        <w:t>PENDAHULUAN</w:t>
      </w:r>
      <w:bookmarkEnd w:id="20"/>
      <w:bookmarkEnd w:id="21"/>
      <w:bookmarkEnd w:id="22"/>
    </w:p>
    <w:p w:rsidR="00A52C45" w:rsidRPr="00A52C45" w:rsidRDefault="00A52C45" w:rsidP="00A52C45"/>
    <w:p w:rsidR="006425C5" w:rsidRPr="009E3031" w:rsidRDefault="008C02E3" w:rsidP="00A52C45">
      <w:pPr>
        <w:pStyle w:val="Heading1"/>
        <w:spacing w:before="0" w:line="360" w:lineRule="auto"/>
        <w:rPr>
          <w:rFonts w:ascii="Arial" w:hAnsi="Arial" w:cs="Arial"/>
          <w:color w:val="auto"/>
          <w:sz w:val="24"/>
          <w:szCs w:val="24"/>
        </w:rPr>
      </w:pPr>
      <w:bookmarkStart w:id="23" w:name="_Toc98485200"/>
      <w:bookmarkStart w:id="24" w:name="_Toc104252562"/>
      <w:bookmarkStart w:id="25" w:name="_Toc106648912"/>
      <w:r w:rsidRPr="009E3031">
        <w:rPr>
          <w:rFonts w:ascii="Arial" w:hAnsi="Arial" w:cs="Arial"/>
          <w:color w:val="auto"/>
          <w:sz w:val="24"/>
          <w:szCs w:val="24"/>
        </w:rPr>
        <w:t xml:space="preserve">1.1 </w:t>
      </w:r>
      <w:r w:rsidR="0031690C" w:rsidRPr="009E3031">
        <w:rPr>
          <w:rFonts w:ascii="Arial" w:hAnsi="Arial" w:cs="Arial"/>
          <w:color w:val="auto"/>
          <w:sz w:val="24"/>
          <w:szCs w:val="24"/>
        </w:rPr>
        <w:t xml:space="preserve">Latar </w:t>
      </w:r>
      <w:r w:rsidR="006425C5" w:rsidRPr="009E3031">
        <w:rPr>
          <w:rFonts w:ascii="Arial" w:hAnsi="Arial" w:cs="Arial"/>
          <w:color w:val="auto"/>
          <w:sz w:val="24"/>
          <w:szCs w:val="24"/>
        </w:rPr>
        <w:t>Belakang</w:t>
      </w:r>
      <w:bookmarkEnd w:id="23"/>
      <w:bookmarkEnd w:id="24"/>
      <w:bookmarkEnd w:id="25"/>
    </w:p>
    <w:p w:rsidR="00085051" w:rsidRPr="0011711C" w:rsidRDefault="006425C5" w:rsidP="00313D1F">
      <w:pPr>
        <w:spacing w:after="0" w:line="360" w:lineRule="auto"/>
        <w:ind w:firstLine="425"/>
        <w:jc w:val="both"/>
        <w:rPr>
          <w:rFonts w:ascii="Arial" w:hAnsi="Arial" w:cs="Arial"/>
        </w:rPr>
      </w:pPr>
      <w:r w:rsidRPr="0011711C">
        <w:rPr>
          <w:rFonts w:ascii="Arial" w:hAnsi="Arial" w:cs="Arial"/>
        </w:rPr>
        <w:t xml:space="preserve">Pangan </w:t>
      </w:r>
      <w:r w:rsidR="00C415B8" w:rsidRPr="0011711C">
        <w:rPr>
          <w:rFonts w:ascii="Arial" w:hAnsi="Arial" w:cs="Arial"/>
        </w:rPr>
        <w:t xml:space="preserve">adalah </w:t>
      </w:r>
      <w:r w:rsidRPr="0011711C">
        <w:rPr>
          <w:rFonts w:ascii="Arial" w:hAnsi="Arial" w:cs="Arial"/>
        </w:rPr>
        <w:t>segala sesua</w:t>
      </w:r>
      <w:r w:rsidR="0024679F" w:rsidRPr="0011711C">
        <w:rPr>
          <w:rFonts w:ascii="Arial" w:hAnsi="Arial" w:cs="Arial"/>
        </w:rPr>
        <w:t>tu yang berasal dari sumber hayati</w:t>
      </w:r>
      <w:r w:rsidR="00C415B8" w:rsidRPr="0011711C">
        <w:rPr>
          <w:rFonts w:ascii="Arial" w:hAnsi="Arial" w:cs="Arial"/>
        </w:rPr>
        <w:t xml:space="preserve"> produk pertanian, perkebunan, kehutanan,</w:t>
      </w:r>
      <w:r w:rsidR="00C34411" w:rsidRPr="0011711C">
        <w:rPr>
          <w:rFonts w:ascii="Arial" w:hAnsi="Arial" w:cs="Arial"/>
        </w:rPr>
        <w:t xml:space="preserve"> perikanan,</w:t>
      </w:r>
      <w:r w:rsidR="00C415B8" w:rsidRPr="0011711C">
        <w:rPr>
          <w:rFonts w:ascii="Arial" w:hAnsi="Arial" w:cs="Arial"/>
        </w:rPr>
        <w:t xml:space="preserve"> peternakan, perairan</w:t>
      </w:r>
      <w:r w:rsidR="0024679F" w:rsidRPr="0011711C">
        <w:rPr>
          <w:rFonts w:ascii="Arial" w:hAnsi="Arial" w:cs="Arial"/>
        </w:rPr>
        <w:t xml:space="preserve">, baik </w:t>
      </w:r>
      <w:r w:rsidR="00C415B8" w:rsidRPr="0011711C">
        <w:rPr>
          <w:rFonts w:ascii="Arial" w:hAnsi="Arial" w:cs="Arial"/>
        </w:rPr>
        <w:t xml:space="preserve">yang diolah maupun tidak diolah yang di peruntukkan sebagai </w:t>
      </w:r>
      <w:r w:rsidR="00C34411" w:rsidRPr="0011711C">
        <w:rPr>
          <w:rFonts w:ascii="Arial" w:hAnsi="Arial" w:cs="Arial"/>
        </w:rPr>
        <w:t xml:space="preserve">makanan dan minuman </w:t>
      </w:r>
      <w:r w:rsidR="00694E9F">
        <w:rPr>
          <w:rFonts w:ascii="Arial" w:hAnsi="Arial" w:cs="Arial"/>
        </w:rPr>
        <w:t>bagi komsumsi manusia termasuk bahan tambahan p</w:t>
      </w:r>
      <w:r w:rsidR="00C34411" w:rsidRPr="0011711C">
        <w:rPr>
          <w:rFonts w:ascii="Arial" w:hAnsi="Arial" w:cs="Arial"/>
        </w:rPr>
        <w:t>angan, bahan baku pangan, dan bahan lain yang digunakan untuk proses penyiapan, pengelolahan, dan/atau pembuatan makanan dan minuman</w:t>
      </w:r>
      <w:r w:rsidR="00BA0004">
        <w:rPr>
          <w:rFonts w:ascii="Arial" w:hAnsi="Arial" w:cs="Arial"/>
        </w:rPr>
        <w:t xml:space="preserve"> </w:t>
      </w:r>
      <w:r w:rsidR="00644E88">
        <w:rPr>
          <w:rFonts w:ascii="Arial" w:hAnsi="Arial" w:cs="Arial"/>
        </w:rPr>
        <w:fldChar w:fldCharType="begin" w:fldLock="1"/>
      </w:r>
      <w:r w:rsidR="007E5CC9">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approach.","author":[{"dropping-particle":"","family":"BPOM","given":"","non-dropping-particle":"","parse-names":false,"suffix":""}],"container-title":"Badan pengawas obat dan makanan republik indonesia","id":"ITEM-1","issued":{"date-parts":[["2019"]]},"page":"1-10","title":"Peraturan Badan Pengawas Obat Dan Makanan tentang Bahan Tambahan Pangan","type":"article-journal"},"uris":["http://www.mendeley.com/documents/?uuid=88251e46-b2e6-4670-950b-08083b87b111"]}],"mendeley":{"formattedCitation":"(BPOM, 2019)","plainTextFormattedCitation":"(BPOM, 2019)","previouslyFormattedCitation":"(BPOM, 2019)"},"properties":{"noteIndex":0},"schema":"https://github.com/citation-style-language/schema/raw/master/csl-citation.json"}</w:instrText>
      </w:r>
      <w:r w:rsidR="00644E88">
        <w:rPr>
          <w:rFonts w:ascii="Arial" w:hAnsi="Arial" w:cs="Arial"/>
        </w:rPr>
        <w:fldChar w:fldCharType="separate"/>
      </w:r>
      <w:r w:rsidR="007E5CC9" w:rsidRPr="007E5CC9">
        <w:rPr>
          <w:rFonts w:ascii="Arial" w:hAnsi="Arial" w:cs="Arial"/>
          <w:noProof/>
        </w:rPr>
        <w:t>(BPOM, 2019)</w:t>
      </w:r>
      <w:r w:rsidR="00644E88">
        <w:rPr>
          <w:rFonts w:ascii="Arial" w:hAnsi="Arial" w:cs="Arial"/>
        </w:rPr>
        <w:fldChar w:fldCharType="end"/>
      </w:r>
      <w:r w:rsidR="00C34411" w:rsidRPr="0011711C">
        <w:rPr>
          <w:rFonts w:ascii="Arial" w:hAnsi="Arial" w:cs="Arial"/>
        </w:rPr>
        <w:t xml:space="preserve">. </w:t>
      </w:r>
      <w:r w:rsidR="00BC591E" w:rsidRPr="0011711C">
        <w:rPr>
          <w:rFonts w:ascii="Arial" w:hAnsi="Arial" w:cs="Arial"/>
        </w:rPr>
        <w:t xml:space="preserve">Bahan Tambahan Pangan adalah bahan yang ditambahkan ke dalam pangan untuk mempengaruhi sifat dan bentuk pangan </w:t>
      </w:r>
      <w:r w:rsidR="00644E88">
        <w:rPr>
          <w:rFonts w:ascii="Arial" w:hAnsi="Arial" w:cs="Arial"/>
        </w:rPr>
        <w:fldChar w:fldCharType="begin" w:fldLock="1"/>
      </w:r>
      <w:r w:rsidR="00062FAD">
        <w:rPr>
          <w:rFonts w:ascii="Arial" w:hAnsi="Arial" w:cs="Arial"/>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approach.","author":[{"dropping-particle":"","family":"BPOM","given":"","non-dropping-particle":"","parse-names":false,"suffix":""}],"container-title":"Badan pengawas obat dan makanan republik indonesia","id":"ITEM-1","issued":{"date-parts":[["2019"]]},"page":"1-10","title":"Peraturan Badan Pengawas Obat Dan Makanan tentang Bahan Tambahan Pangan","type":"article-journal"},"uris":["http://www.mendeley.com/documents/?uuid=88251e46-b2e6-4670-950b-08083b87b111"]}],"mendeley":{"formattedCitation":"(BPOM, 2019)","plainTextFormattedCitation":"(BPOM, 2019)","previouslyFormattedCitation":"(BPOM, 2019)"},"properties":{"noteIndex":0},"schema":"https://github.com/citation-style-language/schema/raw/master/csl-citation.json"}</w:instrText>
      </w:r>
      <w:r w:rsidR="00644E88">
        <w:rPr>
          <w:rFonts w:ascii="Arial" w:hAnsi="Arial" w:cs="Arial"/>
        </w:rPr>
        <w:fldChar w:fldCharType="separate"/>
      </w:r>
      <w:r w:rsidR="007E5CC9" w:rsidRPr="007E5CC9">
        <w:rPr>
          <w:rFonts w:ascii="Arial" w:hAnsi="Arial" w:cs="Arial"/>
          <w:noProof/>
        </w:rPr>
        <w:t>(BPOM, 2019)</w:t>
      </w:r>
      <w:r w:rsidR="00644E88">
        <w:rPr>
          <w:rFonts w:ascii="Arial" w:hAnsi="Arial" w:cs="Arial"/>
        </w:rPr>
        <w:fldChar w:fldCharType="end"/>
      </w:r>
      <w:r w:rsidR="007E5CC9">
        <w:rPr>
          <w:rFonts w:ascii="Arial" w:hAnsi="Arial" w:cs="Arial"/>
        </w:rPr>
        <w:t>.</w:t>
      </w:r>
    </w:p>
    <w:p w:rsidR="007E122C" w:rsidRPr="0011711C" w:rsidRDefault="007E122C" w:rsidP="00313D1F">
      <w:pPr>
        <w:spacing w:after="0" w:line="360" w:lineRule="auto"/>
        <w:ind w:firstLine="425"/>
        <w:jc w:val="both"/>
        <w:rPr>
          <w:rFonts w:ascii="Arial" w:hAnsi="Arial" w:cs="Arial"/>
        </w:rPr>
      </w:pPr>
      <w:proofErr w:type="gramStart"/>
      <w:r w:rsidRPr="0011711C">
        <w:rPr>
          <w:rFonts w:ascii="Arial" w:hAnsi="Arial" w:cs="Arial"/>
        </w:rPr>
        <w:t xml:space="preserve">Menurut </w:t>
      </w:r>
      <w:r w:rsidR="002A1BB8" w:rsidRPr="0011711C">
        <w:rPr>
          <w:rFonts w:ascii="Arial" w:hAnsi="Arial" w:cs="Arial"/>
        </w:rPr>
        <w:t>Permenkes No .</w:t>
      </w:r>
      <w:r w:rsidRPr="0011711C">
        <w:rPr>
          <w:rFonts w:ascii="Arial" w:hAnsi="Arial" w:cs="Arial"/>
        </w:rPr>
        <w:t>003 Tahun 2012 tent</w:t>
      </w:r>
      <w:r w:rsidR="007E5CC9">
        <w:rPr>
          <w:rFonts w:ascii="Arial" w:hAnsi="Arial" w:cs="Arial"/>
        </w:rPr>
        <w:t>ang Bahan Tambahan pangan (BTP).</w:t>
      </w:r>
      <w:proofErr w:type="gramEnd"/>
      <w:r w:rsidR="00BA0004">
        <w:rPr>
          <w:rFonts w:ascii="Arial" w:hAnsi="Arial" w:cs="Arial"/>
        </w:rPr>
        <w:t xml:space="preserve"> </w:t>
      </w:r>
      <w:r w:rsidRPr="0011711C">
        <w:rPr>
          <w:rFonts w:ascii="Arial" w:hAnsi="Arial" w:cs="Arial"/>
        </w:rPr>
        <w:t xml:space="preserve">BTP merupakan bahan tambahan pangan </w:t>
      </w:r>
      <w:r w:rsidR="002A1BB8" w:rsidRPr="0011711C">
        <w:rPr>
          <w:rFonts w:ascii="Arial" w:hAnsi="Arial" w:cs="Arial"/>
        </w:rPr>
        <w:t>yang dapat mempunyai atau tidak mempunyai nilai gizi yang sengaja ditambahkan ke dalam pangan dengan tu</w:t>
      </w:r>
      <w:r w:rsidR="007E5CC9">
        <w:rPr>
          <w:rFonts w:ascii="Arial" w:hAnsi="Arial" w:cs="Arial"/>
        </w:rPr>
        <w:t xml:space="preserve">juan teknologis pada pembuatan, </w:t>
      </w:r>
      <w:r w:rsidR="002A1BB8" w:rsidRPr="0011711C">
        <w:rPr>
          <w:rFonts w:ascii="Arial" w:hAnsi="Arial" w:cs="Arial"/>
        </w:rPr>
        <w:t>pengelolahan, perlakuaan, pengepakan, pengemasaan, penyimpanan dan/atau pengakutan pangan untuk menghasilkan suatu komponen atau mempengaruhi sifat pangan tersebut, baik secara langsung dan tidak langsung</w:t>
      </w:r>
      <w:r w:rsidR="007E5CC9">
        <w:rPr>
          <w:rFonts w:ascii="Arial" w:hAnsi="Arial" w:cs="Arial"/>
        </w:rPr>
        <w:t>.</w:t>
      </w:r>
    </w:p>
    <w:p w:rsidR="004A0F61" w:rsidRPr="0011711C" w:rsidRDefault="004A0F61" w:rsidP="00313D1F">
      <w:pPr>
        <w:spacing w:after="0" w:line="360" w:lineRule="auto"/>
        <w:ind w:firstLine="426"/>
        <w:jc w:val="both"/>
        <w:rPr>
          <w:rFonts w:ascii="Arial" w:hAnsi="Arial" w:cs="Arial"/>
        </w:rPr>
      </w:pPr>
      <w:r w:rsidRPr="0011711C">
        <w:rPr>
          <w:rFonts w:ascii="Arial" w:hAnsi="Arial" w:cs="Arial"/>
        </w:rPr>
        <w:t>Pemanis yang paling sering digunakan dan ditambahkan untuk keperluan produk olahan pangan, industri serta minuman dan makanan.</w:t>
      </w:r>
      <w:r w:rsidR="00D2052C" w:rsidRPr="0011711C">
        <w:rPr>
          <w:rFonts w:ascii="Arial" w:hAnsi="Arial" w:cs="Arial"/>
        </w:rPr>
        <w:t>Pemanis yang diperbolehka</w:t>
      </w:r>
      <w:r w:rsidR="007E5CC9">
        <w:rPr>
          <w:rFonts w:ascii="Arial" w:hAnsi="Arial" w:cs="Arial"/>
        </w:rPr>
        <w:t>n di Indonesi</w:t>
      </w:r>
      <w:r w:rsidR="00062FAD">
        <w:rPr>
          <w:rFonts w:ascii="Arial" w:hAnsi="Arial" w:cs="Arial"/>
        </w:rPr>
        <w:t>a menurut BPOM No. 11 Tahun 2019</w:t>
      </w:r>
      <w:r w:rsidR="00D2052C" w:rsidRPr="0011711C">
        <w:rPr>
          <w:rFonts w:ascii="Arial" w:hAnsi="Arial" w:cs="Arial"/>
        </w:rPr>
        <w:t xml:space="preserve">terdapat dua kelompok pemanis yaitu pemanis alami </w:t>
      </w:r>
      <w:r w:rsidR="00D2052C" w:rsidRPr="0011711C">
        <w:rPr>
          <w:rFonts w:ascii="Arial" w:hAnsi="Arial" w:cs="Arial"/>
          <w:i/>
        </w:rPr>
        <w:t>(natural sweetners</w:t>
      </w:r>
      <w:r w:rsidR="00D2052C" w:rsidRPr="0011711C">
        <w:rPr>
          <w:rFonts w:ascii="Arial" w:hAnsi="Arial" w:cs="Arial"/>
        </w:rPr>
        <w:t>) dan pemanis buatan (</w:t>
      </w:r>
      <w:r w:rsidR="00D2052C" w:rsidRPr="0011711C">
        <w:rPr>
          <w:rFonts w:ascii="Arial" w:hAnsi="Arial" w:cs="Arial"/>
          <w:i/>
        </w:rPr>
        <w:t>artificial sweetners</w:t>
      </w:r>
      <w:r w:rsidR="00D2052C" w:rsidRPr="0011711C">
        <w:rPr>
          <w:rFonts w:ascii="Arial" w:hAnsi="Arial" w:cs="Arial"/>
        </w:rPr>
        <w:t xml:space="preserve">). Pemanis alami antara </w:t>
      </w:r>
      <w:proofErr w:type="gramStart"/>
      <w:r w:rsidR="00D2052C" w:rsidRPr="0011711C">
        <w:rPr>
          <w:rFonts w:ascii="Arial" w:hAnsi="Arial" w:cs="Arial"/>
        </w:rPr>
        <w:t>lain</w:t>
      </w:r>
      <w:proofErr w:type="gramEnd"/>
      <w:r w:rsidR="00D2052C" w:rsidRPr="0011711C">
        <w:rPr>
          <w:rFonts w:ascii="Arial" w:hAnsi="Arial" w:cs="Arial"/>
        </w:rPr>
        <w:t xml:space="preserve"> sorbitol, manitol, glikosida steviol, laktitol, dan satitol. Pemanis buatan antara </w:t>
      </w:r>
      <w:proofErr w:type="gramStart"/>
      <w:r w:rsidR="00D2052C" w:rsidRPr="0011711C">
        <w:rPr>
          <w:rFonts w:ascii="Arial" w:hAnsi="Arial" w:cs="Arial"/>
        </w:rPr>
        <w:t>lain</w:t>
      </w:r>
      <w:proofErr w:type="gramEnd"/>
      <w:r w:rsidR="00D2052C" w:rsidRPr="0011711C">
        <w:rPr>
          <w:rFonts w:ascii="Arial" w:hAnsi="Arial" w:cs="Arial"/>
        </w:rPr>
        <w:t xml:space="preserve"> aspartam, siklamat, sakarin dan sukralosa.</w:t>
      </w:r>
    </w:p>
    <w:p w:rsidR="00167670" w:rsidRPr="0011711C" w:rsidRDefault="00167670" w:rsidP="00313D1F">
      <w:pPr>
        <w:spacing w:after="0" w:line="360" w:lineRule="auto"/>
        <w:ind w:firstLine="426"/>
        <w:jc w:val="both"/>
        <w:rPr>
          <w:rFonts w:ascii="Arial" w:hAnsi="Arial" w:cs="Arial"/>
        </w:rPr>
      </w:pPr>
      <w:proofErr w:type="gramStart"/>
      <w:r w:rsidRPr="0011711C">
        <w:rPr>
          <w:rFonts w:ascii="Arial" w:hAnsi="Arial" w:cs="Arial"/>
        </w:rPr>
        <w:t>Natrium siklamat juga p</w:t>
      </w:r>
      <w:r w:rsidR="00CC0B48">
        <w:rPr>
          <w:rFonts w:ascii="Arial" w:hAnsi="Arial" w:cs="Arial"/>
        </w:rPr>
        <w:t>emanis buatan yang familiar digunakan</w:t>
      </w:r>
      <w:r w:rsidRPr="0011711C">
        <w:rPr>
          <w:rFonts w:ascii="Arial" w:hAnsi="Arial" w:cs="Arial"/>
        </w:rPr>
        <w:t>i ma</w:t>
      </w:r>
      <w:r w:rsidR="00C2041D" w:rsidRPr="0011711C">
        <w:rPr>
          <w:rFonts w:ascii="Arial" w:hAnsi="Arial" w:cs="Arial"/>
        </w:rPr>
        <w:t>syarakat.</w:t>
      </w:r>
      <w:proofErr w:type="gramEnd"/>
      <w:r w:rsidR="00C2041D" w:rsidRPr="0011711C">
        <w:rPr>
          <w:rFonts w:ascii="Arial" w:hAnsi="Arial" w:cs="Arial"/>
        </w:rPr>
        <w:t xml:space="preserve"> Siklamat merupakan Kristal yang berwarna putih, tida</w:t>
      </w:r>
      <w:r w:rsidR="004F2B7A">
        <w:rPr>
          <w:rFonts w:ascii="Arial" w:hAnsi="Arial" w:cs="Arial"/>
        </w:rPr>
        <w:t>k berbau, dan bentuk larutan mem</w:t>
      </w:r>
      <w:r w:rsidR="00C2041D" w:rsidRPr="0011711C">
        <w:rPr>
          <w:rFonts w:ascii="Arial" w:hAnsi="Arial" w:cs="Arial"/>
        </w:rPr>
        <w:t>ilki tingkat kemanisan se</w:t>
      </w:r>
      <w:r w:rsidR="00D5036B">
        <w:rPr>
          <w:rFonts w:ascii="Arial" w:hAnsi="Arial" w:cs="Arial"/>
        </w:rPr>
        <w:t xml:space="preserve">banyak 30 kali pemanis sukrosa </w:t>
      </w:r>
      <w:r w:rsidR="00644E88">
        <w:rPr>
          <w:rFonts w:ascii="Arial" w:hAnsi="Arial" w:cs="Arial"/>
        </w:rPr>
        <w:fldChar w:fldCharType="begin" w:fldLock="1"/>
      </w:r>
      <w:r w:rsidR="00D5036B">
        <w:rPr>
          <w:rFonts w:ascii="Arial" w:hAnsi="Arial" w:cs="Arial"/>
        </w:rPr>
        <w:instrText>ADDIN CSL_CITATION {"citationItems":[{"id":"ITEM-1","itemData":{"author":[{"dropping-particle":"","family":"Zarwinda dkk 2021","given":"","non-dropping-particle":"","parse-names":false,"suffix":""}],"id":"ITEM-1","issued":{"date-parts":[["0"]]},"title":"Analisis Natrium Siklamat Pada Minuman Es Campur","type":"article-journal"},"uris":["http://www.mendeley.com/documents/?uuid=29f92d00-99fb-4654-8e73-fdeaa14fa44e"]}],"mendeley":{"formattedCitation":"(Zarwinda dkk 2021, n.d.)","plainTextFormattedCitation":"(Zarwinda dkk 2021, n.d.)","previouslyFormattedCitation":"(Zarwinda dkk 2021, n.d.)"},"properties":{"noteIndex":0},"schema":"https://github.com/citation-style-language/schema/raw/master/csl-citation.json"}</w:instrText>
      </w:r>
      <w:r w:rsidR="00644E88">
        <w:rPr>
          <w:rFonts w:ascii="Arial" w:hAnsi="Arial" w:cs="Arial"/>
        </w:rPr>
        <w:fldChar w:fldCharType="separate"/>
      </w:r>
      <w:r w:rsidR="004D2453">
        <w:rPr>
          <w:rFonts w:ascii="Arial" w:hAnsi="Arial" w:cs="Arial"/>
          <w:noProof/>
        </w:rPr>
        <w:t>(Zarwinda 2021</w:t>
      </w:r>
      <w:r w:rsidR="00D5036B" w:rsidRPr="00D5036B">
        <w:rPr>
          <w:rFonts w:ascii="Arial" w:hAnsi="Arial" w:cs="Arial"/>
          <w:noProof/>
        </w:rPr>
        <w:t>)</w:t>
      </w:r>
      <w:r w:rsidR="00644E88">
        <w:rPr>
          <w:rFonts w:ascii="Arial" w:hAnsi="Arial" w:cs="Arial"/>
        </w:rPr>
        <w:fldChar w:fldCharType="end"/>
      </w:r>
      <w:r w:rsidR="00CC0B48">
        <w:rPr>
          <w:rFonts w:ascii="Arial" w:hAnsi="Arial" w:cs="Arial"/>
        </w:rPr>
        <w:t xml:space="preserve">. </w:t>
      </w:r>
      <w:r w:rsidR="000434C0" w:rsidRPr="0011711C">
        <w:rPr>
          <w:rFonts w:ascii="Arial" w:hAnsi="Arial" w:cs="Arial"/>
        </w:rPr>
        <w:t>Selain mempunyai rasa lebih manis dibandingkan pemanis sukrosa, natrium siklamat juga mempunyai harga</w:t>
      </w:r>
      <w:r w:rsidR="007B34EB">
        <w:rPr>
          <w:rFonts w:ascii="Arial" w:hAnsi="Arial" w:cs="Arial"/>
        </w:rPr>
        <w:t xml:space="preserve"> lebih murah</w:t>
      </w:r>
      <w:r w:rsidR="000434C0" w:rsidRPr="0011711C">
        <w:rPr>
          <w:rFonts w:ascii="Arial" w:hAnsi="Arial" w:cs="Arial"/>
        </w:rPr>
        <w:t xml:space="preserve"> dibandingkan pemanis sukrosa menyebabkan produsen pangan dan minuman sering mengunakan natrium siklam</w:t>
      </w:r>
      <w:r w:rsidR="004F2B7A">
        <w:rPr>
          <w:rFonts w:ascii="Arial" w:hAnsi="Arial" w:cs="Arial"/>
        </w:rPr>
        <w:t>a</w:t>
      </w:r>
      <w:r w:rsidR="000434C0" w:rsidRPr="0011711C">
        <w:rPr>
          <w:rFonts w:ascii="Arial" w:hAnsi="Arial" w:cs="Arial"/>
        </w:rPr>
        <w:t>t sebagai pemanis buatan  Karena menghe</w:t>
      </w:r>
      <w:r w:rsidR="004F2B7A">
        <w:rPr>
          <w:rFonts w:ascii="Arial" w:hAnsi="Arial" w:cs="Arial"/>
        </w:rPr>
        <w:t xml:space="preserve">mat biaya produksi </w:t>
      </w:r>
      <w:r w:rsidR="00644E88">
        <w:rPr>
          <w:rFonts w:ascii="Arial" w:hAnsi="Arial" w:cs="Arial"/>
        </w:rPr>
        <w:fldChar w:fldCharType="begin" w:fldLock="1"/>
      </w:r>
      <w:r w:rsidR="00D5036B">
        <w:rPr>
          <w:rFonts w:ascii="Arial" w:hAnsi="Arial" w:cs="Arial"/>
        </w:rPr>
        <w:instrText>ADDIN CSL_CITATION {"citationItems":[{"id":"ITEM-1","itemData":{"author":[{"dropping-particle":"","family":"Zarwinda dkk 2021","given":"","non-dropping-particle":"","parse-names":false,"suffix":""}],"id":"ITEM-1","issued":{"date-parts":[["0"]]},"title":"Analisis Natrium Siklamat Pada Minuman Es Campur","type":"article-journal"},"uris":["http://www.mendeley.com/documents/?uuid=29f92d00-99fb-4654-8e73-fdeaa14fa44e"]}],"mendeley":{"formattedCitation":"(Zarwinda dkk 2021, n.d.)","plainTextFormattedCitation":"(Zarwinda dkk 2021, n.d.)","previouslyFormattedCitation":"(Zarwinda dkk 2021, n.d.)"},"properties":{"noteIndex":0},"schema":"https://github.com/citation-style-language/schema/raw/master/csl-citation.json"}</w:instrText>
      </w:r>
      <w:r w:rsidR="00644E88">
        <w:rPr>
          <w:rFonts w:ascii="Arial" w:hAnsi="Arial" w:cs="Arial"/>
        </w:rPr>
        <w:fldChar w:fldCharType="separate"/>
      </w:r>
      <w:r w:rsidR="004D2453">
        <w:rPr>
          <w:rFonts w:ascii="Arial" w:hAnsi="Arial" w:cs="Arial"/>
          <w:noProof/>
        </w:rPr>
        <w:t>(Zarwinda  2021</w:t>
      </w:r>
      <w:r w:rsidR="00D5036B" w:rsidRPr="00D5036B">
        <w:rPr>
          <w:rFonts w:ascii="Arial" w:hAnsi="Arial" w:cs="Arial"/>
          <w:noProof/>
        </w:rPr>
        <w:t>)</w:t>
      </w:r>
      <w:r w:rsidR="00644E88">
        <w:rPr>
          <w:rFonts w:ascii="Arial" w:hAnsi="Arial" w:cs="Arial"/>
        </w:rPr>
        <w:fldChar w:fldCharType="end"/>
      </w:r>
      <w:r w:rsidR="00CC0B48">
        <w:rPr>
          <w:rFonts w:ascii="Arial" w:hAnsi="Arial" w:cs="Arial"/>
        </w:rPr>
        <w:t xml:space="preserve">. </w:t>
      </w:r>
    </w:p>
    <w:p w:rsidR="000434C0" w:rsidRPr="0011711C" w:rsidRDefault="000434C0" w:rsidP="00313D1F">
      <w:pPr>
        <w:spacing w:after="0" w:line="360" w:lineRule="auto"/>
        <w:ind w:firstLine="426"/>
        <w:jc w:val="both"/>
        <w:rPr>
          <w:rFonts w:ascii="Arial" w:hAnsi="Arial" w:cs="Arial"/>
        </w:rPr>
      </w:pPr>
      <w:proofErr w:type="gramStart"/>
      <w:r w:rsidRPr="0011711C">
        <w:rPr>
          <w:rFonts w:ascii="Arial" w:hAnsi="Arial" w:cs="Arial"/>
        </w:rPr>
        <w:t>Salah</w:t>
      </w:r>
      <w:r w:rsidR="007C6D27" w:rsidRPr="0011711C">
        <w:rPr>
          <w:rFonts w:ascii="Arial" w:hAnsi="Arial" w:cs="Arial"/>
        </w:rPr>
        <w:t xml:space="preserve"> satu</w:t>
      </w:r>
      <w:r w:rsidRPr="0011711C">
        <w:rPr>
          <w:rFonts w:ascii="Arial" w:hAnsi="Arial" w:cs="Arial"/>
        </w:rPr>
        <w:t xml:space="preserve"> produk </w:t>
      </w:r>
      <w:r w:rsidR="007C6D27" w:rsidRPr="0011711C">
        <w:rPr>
          <w:rFonts w:ascii="Arial" w:hAnsi="Arial" w:cs="Arial"/>
        </w:rPr>
        <w:t xml:space="preserve">yang sering ditambahkan pemanis buatan siklamat yaitu selai roti.Selai merupakan makanan setengah padat </w:t>
      </w:r>
      <w:r w:rsidR="006428F6" w:rsidRPr="0011711C">
        <w:rPr>
          <w:rFonts w:ascii="Arial" w:hAnsi="Arial" w:cs="Arial"/>
        </w:rPr>
        <w:t>yang dibuat dari buah-buahan atau produk olahan lainya.</w:t>
      </w:r>
      <w:proofErr w:type="gramEnd"/>
      <w:r w:rsidR="006428F6" w:rsidRPr="0011711C">
        <w:rPr>
          <w:rFonts w:ascii="Arial" w:hAnsi="Arial" w:cs="Arial"/>
        </w:rPr>
        <w:t xml:space="preserve"> Pada selai tersebut mengandung padatan total minimal 65%. </w:t>
      </w:r>
      <w:proofErr w:type="gramStart"/>
      <w:r w:rsidR="006428F6" w:rsidRPr="0011711C">
        <w:rPr>
          <w:rFonts w:ascii="Arial" w:hAnsi="Arial" w:cs="Arial"/>
        </w:rPr>
        <w:t>Selai telah dikenal sebagai bahan pelengkap pada pembuatan berbagai macam produk pangan.</w:t>
      </w:r>
      <w:proofErr w:type="gramEnd"/>
      <w:r w:rsidR="006428F6" w:rsidRPr="0011711C">
        <w:rPr>
          <w:rFonts w:ascii="Arial" w:hAnsi="Arial" w:cs="Arial"/>
        </w:rPr>
        <w:t xml:space="preserve"> Penggunaan selai pun semakin luas, baik dalam </w:t>
      </w:r>
      <w:r w:rsidR="006428F6" w:rsidRPr="0011711C">
        <w:rPr>
          <w:rFonts w:ascii="Arial" w:hAnsi="Arial" w:cs="Arial"/>
          <w:i/>
        </w:rPr>
        <w:t>industri bakery, cake</w:t>
      </w:r>
      <w:r w:rsidR="006428F6" w:rsidRPr="0011711C">
        <w:rPr>
          <w:rFonts w:ascii="Arial" w:hAnsi="Arial" w:cs="Arial"/>
        </w:rPr>
        <w:t xml:space="preserve">, maupun bahan olesan roti. Saat ini banyak keluarga yang memilih roti dan selai sebagai pengganti nasi sebagai nasi sebagai sarapannya </w:t>
      </w:r>
      <w:r w:rsidR="00644E88">
        <w:rPr>
          <w:rFonts w:ascii="Arial" w:hAnsi="Arial" w:cs="Arial"/>
        </w:rPr>
        <w:fldChar w:fldCharType="begin" w:fldLock="1"/>
      </w:r>
      <w:r w:rsidR="00D5036B">
        <w:rPr>
          <w:rFonts w:ascii="Arial" w:hAnsi="Arial" w:cs="Arial"/>
        </w:rPr>
        <w:instrText>ADDIN CSL_CITATION {"citationItems":[{"id":"ITEM-1","itemData":{"DOI":"10.29103/averrous.v3i1.453","ISSN":"2477-5231","abstract":"Selai merupakan  makanan setengah padat yang dibuat dari buah-buahan ataupun produk olahan lain. Proses pembuatannya dapat ditambahkan bahan tambah pangan (BTP) yakni pemanis buatan, seperti siklamat. Siklamat dapat mengganggu kesehatan jika dikonsumsi dengan kadar yang melewati batas maksimumnya. Tujuan dari penelitian ini adalah untuk mengetahui adanya kandungan dan kadar siklamat pada selai roti di Kota Lhokseumawe tahun 2016. Penelitian ini bersifat deskriptif dengan menggunakan tujuh sampel selai roti yang dilakukan secara kualitatif (pengendapan) dan kuantitatif (gravimetri). Hasil penelitian ini menunjukkan bahwa seluruh sampel positif mengandung siklamat dengan kadar berkisar antara 14-70 mg/kg yang menunjukkan bahwa seluruh sampel tidak melebihi batas maksimun. Hal ini menunjukkan bahwa selai roti yang beredar di Kota Lhokseumawe tahun 2016 memenuhi persyaratan BPOM No. 4 Tahun 2014.","author":[{"dropping-particle":"","family":"Yulia Effendi","given":"S. Ranny","non-dropping-particle":"","parse-names":false,"suffix":""},{"dropping-particle":"","family":"Fardian","given":"Nur","non-dropping-particle":"","parse-names":false,"suffix":""},{"dropping-particle":"","family":"Maulina","given":"Fury","non-dropping-particle":"","parse-names":false,"suffix":""}],"container-title":"AVERROUS: Jurnal Kedokteran dan Kesehatan Malikussaleh","id":"ITEM-1","issue":"1","issued":{"date-parts":[["2018"]]},"page":"112","title":"Uji Kualitatif Dan Kuantitatif Kandungan Pemanis Buatan Siklamat Pada Selai Roti Di Kota Lhokseumawe Tahun 2016","type":"article-journal","volume":"3"},"uris":["http://www.mendeley.com/documents/?uuid=af66a11e-b3c0-497a-8527-e1666074dd65"]}],"mendeley":{"formattedCitation":"(Yulia Effendi et al., 2018)","plainTextFormattedCitation":"(Yulia Effendi et al., 2018)","previouslyFormattedCitation":"(Yulia Effendi et al., 2018)"},"properties":{"noteIndex":0},"schema":"https://github.com/citation-style-language/schema/raw/master/csl-citation.json"}</w:instrText>
      </w:r>
      <w:r w:rsidR="00644E88">
        <w:rPr>
          <w:rFonts w:ascii="Arial" w:hAnsi="Arial" w:cs="Arial"/>
        </w:rPr>
        <w:fldChar w:fldCharType="separate"/>
      </w:r>
      <w:r w:rsidR="00E0441D">
        <w:rPr>
          <w:rFonts w:ascii="Arial" w:hAnsi="Arial" w:cs="Arial"/>
          <w:noProof/>
        </w:rPr>
        <w:t>(Yulia Effendi</w:t>
      </w:r>
      <w:r w:rsidR="00D5036B" w:rsidRPr="00D5036B">
        <w:rPr>
          <w:rFonts w:ascii="Arial" w:hAnsi="Arial" w:cs="Arial"/>
          <w:noProof/>
        </w:rPr>
        <w:t>, 2018)</w:t>
      </w:r>
      <w:r w:rsidR="00644E88">
        <w:rPr>
          <w:rFonts w:ascii="Arial" w:hAnsi="Arial" w:cs="Arial"/>
        </w:rPr>
        <w:fldChar w:fldCharType="end"/>
      </w:r>
      <w:r w:rsidR="00CC0B48">
        <w:rPr>
          <w:rFonts w:ascii="Arial" w:hAnsi="Arial" w:cs="Arial"/>
        </w:rPr>
        <w:t>.</w:t>
      </w:r>
    </w:p>
    <w:p w:rsidR="0027171A" w:rsidRPr="0011711C" w:rsidRDefault="001E1C81" w:rsidP="00313D1F">
      <w:pPr>
        <w:spacing w:after="0" w:line="360" w:lineRule="auto"/>
        <w:ind w:firstLine="426"/>
        <w:jc w:val="both"/>
        <w:rPr>
          <w:rFonts w:ascii="Arial" w:hAnsi="Arial" w:cs="Arial"/>
        </w:rPr>
      </w:pPr>
      <w:r w:rsidRPr="0011711C">
        <w:rPr>
          <w:rFonts w:ascii="Arial" w:hAnsi="Arial" w:cs="Arial"/>
        </w:rPr>
        <w:t>Pengunaan pemanis buatan natrium siklamat di atur dalam Peraturan Badan kepala Badan Pengawasan Obat dan Makanan Repub</w:t>
      </w:r>
      <w:r w:rsidR="00CC0B48">
        <w:rPr>
          <w:rFonts w:ascii="Arial" w:hAnsi="Arial" w:cs="Arial"/>
        </w:rPr>
        <w:t>lik Indonesia Nomor 11 Tahun 2019</w:t>
      </w:r>
      <w:r w:rsidRPr="0011711C">
        <w:rPr>
          <w:rFonts w:ascii="Arial" w:hAnsi="Arial" w:cs="Arial"/>
        </w:rPr>
        <w:t xml:space="preserve"> kategori pangan berupa selai (jem, jeli, marmalad) batas maksimum 1000mg/kg . </w:t>
      </w:r>
      <w:r w:rsidR="0027171A" w:rsidRPr="0011711C">
        <w:rPr>
          <w:rFonts w:ascii="Arial" w:hAnsi="Arial" w:cs="Arial"/>
        </w:rPr>
        <w:t xml:space="preserve">Dampak penggunaan natrium siklamat dapat berakibat positif </w:t>
      </w:r>
      <w:r w:rsidR="00CC0B48">
        <w:rPr>
          <w:rFonts w:ascii="Arial" w:hAnsi="Arial" w:cs="Arial"/>
        </w:rPr>
        <w:t>maupun negatif bagi masyarakat.</w:t>
      </w:r>
      <w:r w:rsidR="0027171A" w:rsidRPr="0011711C">
        <w:rPr>
          <w:rFonts w:ascii="Arial" w:hAnsi="Arial" w:cs="Arial"/>
        </w:rPr>
        <w:t xml:space="preserve">Dampak positif siklamat yakni dapat digunakan dalam manajemen berat badan, kontrol glukosa darah penderita diabetes mellitus, dan dapat juga </w:t>
      </w:r>
      <w:r w:rsidR="0017014E" w:rsidRPr="0011711C">
        <w:rPr>
          <w:rFonts w:ascii="Arial" w:hAnsi="Arial" w:cs="Arial"/>
        </w:rPr>
        <w:t xml:space="preserve">dapat digunakan sebagai penganti </w:t>
      </w:r>
      <w:r w:rsidR="004F2B7A">
        <w:rPr>
          <w:rFonts w:ascii="Arial" w:hAnsi="Arial" w:cs="Arial"/>
        </w:rPr>
        <w:t>gula dalam makanan.</w:t>
      </w:r>
      <w:r w:rsidR="0017014E" w:rsidRPr="0011711C">
        <w:rPr>
          <w:rFonts w:ascii="Arial" w:hAnsi="Arial" w:cs="Arial"/>
        </w:rPr>
        <w:t xml:space="preserve">Dampak negatif penggunaan dalam jangka pendek secara terus menerus menimbulkan </w:t>
      </w:r>
      <w:r w:rsidR="00AA002B" w:rsidRPr="0011711C">
        <w:rPr>
          <w:rFonts w:ascii="Arial" w:hAnsi="Arial" w:cs="Arial"/>
        </w:rPr>
        <w:t>sakit perut,diare,  sakit kepala, mual, dan muntah, sedangkan jangka panjang menyebabkan memicu kanker atau karsiogenik, gangguan saraf, gangguan fungsi hati, iritasi lambung, dan perubahan fungs</w:t>
      </w:r>
      <w:r w:rsidR="00CC0B48">
        <w:rPr>
          <w:rFonts w:ascii="Arial" w:hAnsi="Arial" w:cs="Arial"/>
        </w:rPr>
        <w:t>i</w:t>
      </w:r>
      <w:r w:rsidR="00AA002B" w:rsidRPr="0011711C">
        <w:rPr>
          <w:rFonts w:ascii="Arial" w:hAnsi="Arial" w:cs="Arial"/>
        </w:rPr>
        <w:t>i sel</w:t>
      </w:r>
      <w:r w:rsidR="00BA0004">
        <w:rPr>
          <w:rFonts w:ascii="Arial" w:hAnsi="Arial" w:cs="Arial"/>
        </w:rPr>
        <w:t xml:space="preserve"> </w:t>
      </w:r>
      <w:r w:rsidR="00644E88">
        <w:rPr>
          <w:rFonts w:ascii="Arial" w:hAnsi="Arial" w:cs="Arial"/>
        </w:rPr>
        <w:fldChar w:fldCharType="begin" w:fldLock="1"/>
      </w:r>
      <w:r w:rsidR="00D5036B">
        <w:rPr>
          <w:rFonts w:ascii="Arial" w:hAnsi="Arial" w:cs="Arial"/>
        </w:rPr>
        <w:instrText>ADDIN CSL_CITATION {"citationItems":[{"id":"ITEM-1","itemData":{"DOI":"10.29103/averrous.v3i1.453","ISSN":"2477-5231","abstract":"Selai merupakan  makanan setengah padat yang dibuat dari buah-buahan ataupun produk olahan lain. Proses pembuatannya dapat ditambahkan bahan tambah pangan (BTP) yakni pemanis buatan, seperti siklamat. Siklamat dapat mengganggu kesehatan jika dikonsumsi dengan kadar yang melewati batas maksimumnya. Tujuan dari penelitian ini adalah untuk mengetahui adanya kandungan dan kadar siklamat pada selai roti di Kota Lhokseumawe tahun 2016. Penelitian ini bersifat deskriptif dengan menggunakan tujuh sampel selai roti yang dilakukan secara kualitatif (pengendapan) dan kuantitatif (gravimetri). Hasil penelitian ini menunjukkan bahwa seluruh sampel positif mengandung siklamat dengan kadar berkisar antara 14-70 mg/kg yang menunjukkan bahwa seluruh sampel tidak melebihi batas maksimun. Hal ini menunjukkan bahwa selai roti yang beredar di Kota Lhokseumawe tahun 2016 memenuhi persyaratan BPOM No. 4 Tahun 2014.","author":[{"dropping-particle":"","family":"Yulia Effendi","given":"S. Ranny","non-dropping-particle":"","parse-names":false,"suffix":""},{"dropping-particle":"","family":"Fardian","given":"Nur","non-dropping-particle":"","parse-names":false,"suffix":""},{"dropping-particle":"","family":"Maulina","given":"Fury","non-dropping-particle":"","parse-names":false,"suffix":""}],"container-title":"AVERROUS: Jurnal Kedokteran dan Kesehatan Malikussaleh","id":"ITEM-1","issue":"1","issued":{"date-parts":[["2018"]]},"page":"112","title":"Uji Kualitatif Dan Kuantitatif Kandungan Pemanis Buatan Siklamat Pada Selai Roti Di Kota Lhokseumawe Tahun 2016","type":"article-journal","volume":"3"},"uris":["http://www.mendeley.com/documents/?uuid=af66a11e-b3c0-497a-8527-e1666074dd65"]}],"mendeley":{"formattedCitation":"(Yulia Effendi et al., 2018)","plainTextFormattedCitation":"(Yulia Effendi et al., 2018)","previouslyFormattedCitation":"(Yulia Effendi et al., 2018)"},"properties":{"noteIndex":0},"schema":"https://github.com/citation-style-language/schema/raw/master/csl-citation.json"}</w:instrText>
      </w:r>
      <w:r w:rsidR="00644E88">
        <w:rPr>
          <w:rFonts w:ascii="Arial" w:hAnsi="Arial" w:cs="Arial"/>
        </w:rPr>
        <w:fldChar w:fldCharType="separate"/>
      </w:r>
      <w:r w:rsidR="00E0441D">
        <w:rPr>
          <w:rFonts w:ascii="Arial" w:hAnsi="Arial" w:cs="Arial"/>
          <w:noProof/>
        </w:rPr>
        <w:t>(Yulia Effendi</w:t>
      </w:r>
      <w:r w:rsidR="00D5036B" w:rsidRPr="00D5036B">
        <w:rPr>
          <w:rFonts w:ascii="Arial" w:hAnsi="Arial" w:cs="Arial"/>
          <w:noProof/>
        </w:rPr>
        <w:t>, 2018)</w:t>
      </w:r>
      <w:r w:rsidR="00644E88">
        <w:rPr>
          <w:rFonts w:ascii="Arial" w:hAnsi="Arial" w:cs="Arial"/>
        </w:rPr>
        <w:fldChar w:fldCharType="end"/>
      </w:r>
      <w:r w:rsidR="004D2453">
        <w:rPr>
          <w:rFonts w:ascii="Arial" w:hAnsi="Arial" w:cs="Arial"/>
        </w:rPr>
        <w:t>.</w:t>
      </w:r>
    </w:p>
    <w:p w:rsidR="00612F64" w:rsidRPr="004F2B7A" w:rsidRDefault="00CC0B48" w:rsidP="00313D1F">
      <w:pPr>
        <w:spacing w:after="0" w:line="360" w:lineRule="auto"/>
        <w:ind w:firstLine="426"/>
        <w:jc w:val="both"/>
        <w:rPr>
          <w:rFonts w:ascii="Arial" w:hAnsi="Arial" w:cs="Arial"/>
          <w:color w:val="FF0000"/>
        </w:rPr>
      </w:pPr>
      <w:r>
        <w:rPr>
          <w:rFonts w:ascii="Arial" w:hAnsi="Arial" w:cs="Arial"/>
        </w:rPr>
        <w:t>Hasil penelitian Rahmi 2018</w:t>
      </w:r>
      <w:r w:rsidR="0042084A" w:rsidRPr="0011711C">
        <w:rPr>
          <w:rFonts w:ascii="Arial" w:hAnsi="Arial" w:cs="Arial"/>
        </w:rPr>
        <w:t xml:space="preserve">dari 4 sampel selai roti bermerek terdapat 3 sampel selai menggunakan natrium siklamat </w:t>
      </w:r>
      <w:r w:rsidR="00A91CB5" w:rsidRPr="0011711C">
        <w:rPr>
          <w:rFonts w:ascii="Arial" w:hAnsi="Arial" w:cs="Arial"/>
        </w:rPr>
        <w:t>mengandung natrium siklamat dengan kadar 0</w:t>
      </w:r>
      <w:proofErr w:type="gramStart"/>
      <w:r w:rsidR="00A91CB5" w:rsidRPr="0011711C">
        <w:rPr>
          <w:rFonts w:ascii="Arial" w:hAnsi="Arial" w:cs="Arial"/>
        </w:rPr>
        <w:t>,0004</w:t>
      </w:r>
      <w:proofErr w:type="gramEnd"/>
      <w:r w:rsidR="00A91CB5" w:rsidRPr="0011711C">
        <w:rPr>
          <w:rFonts w:ascii="Arial" w:hAnsi="Arial" w:cs="Arial"/>
        </w:rPr>
        <w:t xml:space="preserve"> gr/kg, 0.1048 gr/kg, dan 0,0657</w:t>
      </w:r>
      <w:r w:rsidR="00E17536">
        <w:rPr>
          <w:rFonts w:ascii="Arial" w:hAnsi="Arial" w:cs="Arial"/>
        </w:rPr>
        <w:t>gr/kg</w:t>
      </w:r>
      <w:r w:rsidR="00A91CB5" w:rsidRPr="0011711C">
        <w:rPr>
          <w:rFonts w:ascii="Arial" w:hAnsi="Arial" w:cs="Arial"/>
        </w:rPr>
        <w:t xml:space="preserve">. Selain itu, peneliti juga menunjukkan terdapat kandungan natrium siklamat pada sampel selai yang tidak bermerek </w:t>
      </w:r>
      <w:r w:rsidR="000816C1" w:rsidRPr="0011711C">
        <w:rPr>
          <w:rFonts w:ascii="Arial" w:hAnsi="Arial" w:cs="Arial"/>
        </w:rPr>
        <w:t xml:space="preserve">pada penelitian tersebut </w:t>
      </w:r>
      <w:r w:rsidR="008A1D68" w:rsidRPr="0011711C">
        <w:rPr>
          <w:rFonts w:ascii="Arial" w:hAnsi="Arial" w:cs="Arial"/>
        </w:rPr>
        <w:t>kadar natrium siklamat m</w:t>
      </w:r>
      <w:r w:rsidR="004F2B7A">
        <w:rPr>
          <w:rFonts w:ascii="Arial" w:hAnsi="Arial" w:cs="Arial"/>
        </w:rPr>
        <w:t>emenuhi persyaratan  tahun 2014</w:t>
      </w:r>
      <w:r w:rsidR="00BA0004">
        <w:rPr>
          <w:rFonts w:ascii="Arial" w:hAnsi="Arial" w:cs="Arial"/>
        </w:rPr>
        <w:t xml:space="preserve"> </w:t>
      </w:r>
      <w:r w:rsidR="00644E88">
        <w:rPr>
          <w:rFonts w:ascii="Arial" w:hAnsi="Arial" w:cs="Arial"/>
        </w:rPr>
        <w:fldChar w:fldCharType="begin" w:fldLock="1"/>
      </w:r>
      <w:r w:rsidR="00D5036B">
        <w:rPr>
          <w:rFonts w:ascii="Arial" w:hAnsi="Arial" w:cs="Arial"/>
        </w:rPr>
        <w:instrText>ADDIN CSL_CITATION {"citationItems":[{"id":"ITEM-1","itemData":{"DOI":"10.36341/klinikal_sains.v8i1.1248","ISSN":"2338-4921","abstract":"Bahan tambahan pangan (BTP) berupa pemanis buatan umumnya dikonsumsi oleh masyarakat yang menderita diabetes dan obesitas agar tetap mendapatkan rasa manis pada makanannya tetapi tidak dimetabolisme di dalam tubuh. Pemanis buatan salah satunya siklamat mempunyai tingkat rasa manis yang lebih tinggi dari gula (sukrosa) dan harganya lebih murah. Kadar maksimum maksimum siklamat yang ditetapkan pemerintah melalui BPOM dalam suatu bahan pangan berupa selai adalah 1000 mg/kg. Meskipun pemerintah telah menetapkan peraturan mengenai kadar maksimum siklamat, tetapi masih saja ada produsen yang menggunakannya melebihi kadar yang diperbolehkan. Tujuan dari penelitian ini adalah untuk menetapkan kadar siklamat pada sampel selai dan membandingkannya dengan kadar maksimum yang diperbolehkan BPOM. Jenis penelitian yang digunakan adalah penelitian deskriptif analitik. Sampel penelitian sebanyak 24 sampel selai yang terdiri dari selai stroberi (kode S), nenas (kode N), coklat (C) dan blueberry (B). Berdasarkan hasil penelitian diperoleh bahwa terdapat 6 sampel yaitu N1, C2, N3, C3, B3 dan C4 yang memiliki kadar siklamat melebihi kadar maksimum yang diperbolehkan (&gt;1000 mg/kg). Hal ini menunjukkan bahwa masih terdapat penjual selai yang menjual selai dengan kadar melebihi persyaratan BPOM tentang Batas Maksimum Penggunaan Bahan Tambahan Pangan Pemanis tahun 2014.","author":[{"dropping-particle":"","family":"H","given":"Hartini","non-dropping-particle":"","parse-names":false,"suffix":""},{"dropping-particle":"","family":"Simorangkir","given":"Jely Syaputri","non-dropping-particle":"","parse-names":false,"suffix":""}],"container-title":"Klinikal Sains : Jurnal Analis Kesehatan","id":"ITEM-1","issue":"1","issued":{"date-parts":[["2020"]]},"page":"1-7","title":"PENETAPAN KADAR PEMANIS BUATAN (Na-Siklamat) PADA SELAI DENGAN METODE GRAVIMETRI","type":"article-journal","volume":"8"},"uris":["http://www.mendeley.com/documents/?uuid=ba74f7fc-8424-4d80-b576-a95cf55bfbbe"]}],"mendeley":{"formattedCitation":"(H &amp; Simorangkir, 2020)","plainTextFormattedCitation":"(H &amp; Simorangkir, 2020)","previouslyFormattedCitation":"(H &amp; Simorangkir, 2020)"},"properties":{"noteIndex":0},"schema":"https://github.com/citation-style-language/schema/raw/master/csl-citation.json"}</w:instrText>
      </w:r>
      <w:r w:rsidR="00644E88">
        <w:rPr>
          <w:rFonts w:ascii="Arial" w:hAnsi="Arial" w:cs="Arial"/>
        </w:rPr>
        <w:fldChar w:fldCharType="separate"/>
      </w:r>
      <w:r w:rsidR="00D5036B" w:rsidRPr="00D5036B">
        <w:rPr>
          <w:rFonts w:ascii="Arial" w:hAnsi="Arial" w:cs="Arial"/>
          <w:noProof/>
        </w:rPr>
        <w:t>(H &amp; Simorangkir, 2020)</w:t>
      </w:r>
      <w:r w:rsidR="00644E88">
        <w:rPr>
          <w:rFonts w:ascii="Arial" w:hAnsi="Arial" w:cs="Arial"/>
        </w:rPr>
        <w:fldChar w:fldCharType="end"/>
      </w:r>
      <w:r w:rsidR="004F2B7A">
        <w:rPr>
          <w:rFonts w:ascii="Arial" w:hAnsi="Arial" w:cs="Arial"/>
        </w:rPr>
        <w:t>.</w:t>
      </w:r>
      <w:r>
        <w:rPr>
          <w:rFonts w:ascii="Arial" w:hAnsi="Arial" w:cs="Arial"/>
        </w:rPr>
        <w:t xml:space="preserve"> Sedangkan penelitian Astuti 2015 </w:t>
      </w:r>
      <w:r w:rsidR="008A1D68" w:rsidRPr="0011711C">
        <w:rPr>
          <w:rFonts w:ascii="Arial" w:hAnsi="Arial" w:cs="Arial"/>
        </w:rPr>
        <w:t xml:space="preserve">diketahui hasil 6 sampel terdapat 2 sampel positif mengandung siklamat yang selanjutnya diuji secara kuantitatif menunjukkan bahwa kadar siklamat dari dua sampel tidak memenuhi </w:t>
      </w:r>
      <w:r w:rsidR="00612F64" w:rsidRPr="0011711C">
        <w:rPr>
          <w:rFonts w:ascii="Arial" w:hAnsi="Arial" w:cs="Arial"/>
        </w:rPr>
        <w:t>persyara</w:t>
      </w:r>
      <w:r w:rsidR="003A1A46">
        <w:rPr>
          <w:rFonts w:ascii="Arial" w:hAnsi="Arial" w:cs="Arial"/>
        </w:rPr>
        <w:t>tan BPOM tahun 2014</w:t>
      </w:r>
      <w:r>
        <w:rPr>
          <w:rFonts w:ascii="Arial" w:hAnsi="Arial" w:cs="Arial"/>
        </w:rPr>
        <w:t xml:space="preserve"> (1000 mg/kg). </w:t>
      </w:r>
      <w:proofErr w:type="gramStart"/>
      <w:r>
        <w:rPr>
          <w:rFonts w:ascii="Arial" w:hAnsi="Arial" w:cs="Arial"/>
        </w:rPr>
        <w:t>K</w:t>
      </w:r>
      <w:r w:rsidR="00612F64" w:rsidRPr="0011711C">
        <w:rPr>
          <w:rFonts w:ascii="Arial" w:hAnsi="Arial" w:cs="Arial"/>
        </w:rPr>
        <w:t xml:space="preserve">adar </w:t>
      </w:r>
      <w:r w:rsidR="00A269B2">
        <w:rPr>
          <w:rFonts w:ascii="Arial" w:hAnsi="Arial" w:cs="Arial"/>
        </w:rPr>
        <w:t>yang didapat pada sampel 1A 7206</w:t>
      </w:r>
      <w:r w:rsidR="00612F64" w:rsidRPr="0011711C">
        <w:rPr>
          <w:rFonts w:ascii="Arial" w:hAnsi="Arial" w:cs="Arial"/>
        </w:rPr>
        <w:t>,25</w:t>
      </w:r>
      <w:r>
        <w:rPr>
          <w:rFonts w:ascii="Arial" w:hAnsi="Arial" w:cs="Arial"/>
        </w:rPr>
        <w:t>1 mg/kg dan pada smpel IB 7387,</w:t>
      </w:r>
      <w:r w:rsidR="004A6810">
        <w:rPr>
          <w:rFonts w:ascii="Arial" w:hAnsi="Arial" w:cs="Arial"/>
        </w:rPr>
        <w:t>487 mg/kg.</w:t>
      </w:r>
      <w:proofErr w:type="gramEnd"/>
    </w:p>
    <w:p w:rsidR="00DB5A3A" w:rsidRPr="00EF43D9" w:rsidRDefault="00CD305D" w:rsidP="00313D1F">
      <w:pPr>
        <w:spacing w:after="0" w:line="360" w:lineRule="auto"/>
        <w:ind w:firstLine="426"/>
        <w:jc w:val="both"/>
        <w:rPr>
          <w:rFonts w:ascii="Arial" w:hAnsi="Arial" w:cs="Arial"/>
          <w:lang w:val="id-ID"/>
        </w:rPr>
      </w:pPr>
      <w:r w:rsidRPr="0011711C">
        <w:rPr>
          <w:rFonts w:ascii="Arial" w:hAnsi="Arial" w:cs="Arial"/>
        </w:rPr>
        <w:t>Berdasarkan latar belakang diatas peneliti te</w:t>
      </w:r>
      <w:r w:rsidR="00262445" w:rsidRPr="0011711C">
        <w:rPr>
          <w:rFonts w:ascii="Arial" w:hAnsi="Arial" w:cs="Arial"/>
        </w:rPr>
        <w:t>rtarik untuk melakukan penelitia</w:t>
      </w:r>
      <w:r w:rsidR="00660252">
        <w:rPr>
          <w:rFonts w:ascii="Arial" w:hAnsi="Arial" w:cs="Arial"/>
        </w:rPr>
        <w:t xml:space="preserve">n dengan judul </w:t>
      </w:r>
      <w:proofErr w:type="gramStart"/>
      <w:r w:rsidR="00660252">
        <w:rPr>
          <w:rFonts w:ascii="Arial" w:hAnsi="Arial" w:cs="Arial"/>
          <w:b/>
        </w:rPr>
        <w:t xml:space="preserve">“ </w:t>
      </w:r>
      <w:r w:rsidRPr="00EF43D9">
        <w:rPr>
          <w:rFonts w:ascii="Arial" w:hAnsi="Arial" w:cs="Arial"/>
        </w:rPr>
        <w:t>Analisis</w:t>
      </w:r>
      <w:proofErr w:type="gramEnd"/>
      <w:r w:rsidRPr="00EF43D9">
        <w:rPr>
          <w:rFonts w:ascii="Arial" w:hAnsi="Arial" w:cs="Arial"/>
        </w:rPr>
        <w:t xml:space="preserve"> Kandungan Natriu</w:t>
      </w:r>
      <w:r w:rsidR="00660252" w:rsidRPr="00EF43D9">
        <w:rPr>
          <w:rFonts w:ascii="Arial" w:hAnsi="Arial" w:cs="Arial"/>
        </w:rPr>
        <w:t xml:space="preserve">m Siklamat pada Selai </w:t>
      </w:r>
      <w:r w:rsidR="004A6810" w:rsidRPr="00EF43D9">
        <w:rPr>
          <w:rFonts w:ascii="Arial" w:hAnsi="Arial" w:cs="Arial"/>
        </w:rPr>
        <w:t xml:space="preserve">Roti </w:t>
      </w:r>
      <w:r w:rsidR="00660252" w:rsidRPr="00EF43D9">
        <w:rPr>
          <w:rFonts w:ascii="Arial" w:hAnsi="Arial" w:cs="Arial"/>
        </w:rPr>
        <w:t>Yang Dijual di Toko Roti Harum ”</w:t>
      </w:r>
      <w:r w:rsidR="00A269B2" w:rsidRPr="00EF43D9">
        <w:rPr>
          <w:rFonts w:ascii="Arial" w:hAnsi="Arial" w:cs="Arial"/>
        </w:rPr>
        <w:t>.</w:t>
      </w:r>
    </w:p>
    <w:p w:rsidR="00313D1F" w:rsidRPr="006B4E15" w:rsidRDefault="00313D1F" w:rsidP="006B4E15">
      <w:pPr>
        <w:spacing w:after="0" w:line="360" w:lineRule="auto"/>
        <w:jc w:val="both"/>
        <w:rPr>
          <w:rFonts w:ascii="Arial" w:hAnsi="Arial" w:cs="Arial"/>
          <w:b/>
        </w:rPr>
      </w:pPr>
    </w:p>
    <w:p w:rsidR="008D68BD" w:rsidRDefault="00F330BA" w:rsidP="00313D1F">
      <w:pPr>
        <w:pStyle w:val="Heading1"/>
        <w:spacing w:before="0" w:line="360" w:lineRule="auto"/>
        <w:rPr>
          <w:rFonts w:ascii="Arial" w:hAnsi="Arial" w:cs="Arial"/>
          <w:color w:val="auto"/>
          <w:sz w:val="24"/>
          <w:szCs w:val="24"/>
        </w:rPr>
      </w:pPr>
      <w:bookmarkStart w:id="26" w:name="_Toc98485201"/>
      <w:bookmarkStart w:id="27" w:name="_Toc104252563"/>
      <w:bookmarkStart w:id="28" w:name="_Toc106648913"/>
      <w:r w:rsidRPr="009E3031">
        <w:rPr>
          <w:rFonts w:ascii="Arial" w:hAnsi="Arial" w:cs="Arial"/>
          <w:color w:val="auto"/>
          <w:sz w:val="24"/>
          <w:szCs w:val="24"/>
        </w:rPr>
        <w:t xml:space="preserve">1.2. </w:t>
      </w:r>
      <w:r w:rsidR="00CD305D" w:rsidRPr="009E3031">
        <w:rPr>
          <w:rFonts w:ascii="Arial" w:hAnsi="Arial" w:cs="Arial"/>
          <w:color w:val="auto"/>
          <w:sz w:val="24"/>
          <w:szCs w:val="24"/>
        </w:rPr>
        <w:t>Rumusan</w:t>
      </w:r>
      <w:r w:rsidR="00CD305D" w:rsidRPr="00F330BA">
        <w:rPr>
          <w:rFonts w:ascii="Arial" w:hAnsi="Arial" w:cs="Arial"/>
          <w:color w:val="auto"/>
          <w:sz w:val="24"/>
          <w:szCs w:val="24"/>
        </w:rPr>
        <w:t>Masalah</w:t>
      </w:r>
      <w:bookmarkEnd w:id="26"/>
      <w:bookmarkEnd w:id="27"/>
      <w:bookmarkEnd w:id="28"/>
    </w:p>
    <w:p w:rsidR="00DB518F" w:rsidRDefault="00DB518F" w:rsidP="003823CA">
      <w:pPr>
        <w:pStyle w:val="ListParagraph"/>
        <w:numPr>
          <w:ilvl w:val="0"/>
          <w:numId w:val="23"/>
        </w:numPr>
        <w:spacing w:after="0" w:line="360" w:lineRule="auto"/>
        <w:ind w:left="567" w:hanging="425"/>
        <w:jc w:val="both"/>
        <w:rPr>
          <w:rFonts w:ascii="Arial" w:hAnsi="Arial" w:cs="Arial"/>
        </w:rPr>
      </w:pPr>
      <w:r>
        <w:rPr>
          <w:rFonts w:ascii="Arial" w:hAnsi="Arial" w:cs="Arial"/>
        </w:rPr>
        <w:t xml:space="preserve">Apakah selai roti yang dijual di toko Roti Harum mengandung natrium </w:t>
      </w:r>
      <w:proofErr w:type="gramStart"/>
      <w:r>
        <w:rPr>
          <w:rFonts w:ascii="Arial" w:hAnsi="Arial" w:cs="Arial"/>
        </w:rPr>
        <w:t>siklamat ?</w:t>
      </w:r>
      <w:proofErr w:type="gramEnd"/>
      <w:r>
        <w:rPr>
          <w:rFonts w:ascii="Arial" w:hAnsi="Arial" w:cs="Arial"/>
        </w:rPr>
        <w:t xml:space="preserve"> </w:t>
      </w:r>
    </w:p>
    <w:p w:rsidR="00DB518F" w:rsidRDefault="00DB518F" w:rsidP="003823CA">
      <w:pPr>
        <w:pStyle w:val="ListParagraph"/>
        <w:numPr>
          <w:ilvl w:val="0"/>
          <w:numId w:val="23"/>
        </w:numPr>
        <w:spacing w:after="0" w:line="360" w:lineRule="auto"/>
        <w:ind w:left="567" w:hanging="425"/>
        <w:jc w:val="both"/>
        <w:rPr>
          <w:rFonts w:ascii="Arial" w:hAnsi="Arial" w:cs="Arial"/>
        </w:rPr>
      </w:pPr>
      <w:r>
        <w:rPr>
          <w:rFonts w:ascii="Arial" w:hAnsi="Arial" w:cs="Arial"/>
        </w:rPr>
        <w:t xml:space="preserve">Berapa kadar natrium siklamat natrium siklamat yang terkandung </w:t>
      </w:r>
      <w:proofErr w:type="gramStart"/>
      <w:r>
        <w:rPr>
          <w:rFonts w:ascii="Arial" w:hAnsi="Arial" w:cs="Arial"/>
        </w:rPr>
        <w:t>didalam  selai</w:t>
      </w:r>
      <w:proofErr w:type="gramEnd"/>
      <w:r>
        <w:rPr>
          <w:rFonts w:ascii="Arial" w:hAnsi="Arial" w:cs="Arial"/>
        </w:rPr>
        <w:t xml:space="preserve"> roti yang di jual di toko roti Harum?</w:t>
      </w:r>
    </w:p>
    <w:p w:rsidR="00DB518F" w:rsidRDefault="00DB518F" w:rsidP="003823CA">
      <w:pPr>
        <w:pStyle w:val="ListParagraph"/>
        <w:numPr>
          <w:ilvl w:val="0"/>
          <w:numId w:val="23"/>
        </w:numPr>
        <w:spacing w:after="0" w:line="360" w:lineRule="auto"/>
        <w:ind w:left="567" w:hanging="425"/>
        <w:jc w:val="both"/>
        <w:rPr>
          <w:rFonts w:ascii="Arial" w:hAnsi="Arial" w:cs="Arial"/>
        </w:rPr>
      </w:pPr>
      <w:r>
        <w:rPr>
          <w:rFonts w:ascii="Arial" w:hAnsi="Arial" w:cs="Arial"/>
        </w:rPr>
        <w:t xml:space="preserve">Apakah kadar natrium siklamat yang terkandung didalam selai roti yang dijual di toko roti harum sudah sesuai dengan standar yang berlaku pada BPOM N0 11 Tahun </w:t>
      </w:r>
      <w:proofErr w:type="gramStart"/>
      <w:r>
        <w:rPr>
          <w:rFonts w:ascii="Arial" w:hAnsi="Arial" w:cs="Arial"/>
        </w:rPr>
        <w:t>2019 ?</w:t>
      </w:r>
      <w:proofErr w:type="gramEnd"/>
    </w:p>
    <w:p w:rsidR="00DB518F" w:rsidRPr="00DB518F" w:rsidRDefault="00DB518F" w:rsidP="00DB518F">
      <w:pPr>
        <w:pStyle w:val="ListParagraph"/>
        <w:spacing w:after="0" w:line="360" w:lineRule="auto"/>
        <w:ind w:left="567"/>
        <w:jc w:val="both"/>
        <w:rPr>
          <w:rFonts w:ascii="Arial" w:hAnsi="Arial" w:cs="Arial"/>
        </w:rPr>
      </w:pPr>
    </w:p>
    <w:p w:rsidR="00F330BA" w:rsidRDefault="008C02E3" w:rsidP="002C46D1">
      <w:pPr>
        <w:pStyle w:val="Heading1"/>
        <w:spacing w:before="0" w:line="360" w:lineRule="auto"/>
        <w:rPr>
          <w:rFonts w:ascii="Arial" w:hAnsi="Arial" w:cs="Arial"/>
          <w:color w:val="auto"/>
          <w:sz w:val="24"/>
          <w:szCs w:val="24"/>
        </w:rPr>
      </w:pPr>
      <w:bookmarkStart w:id="29" w:name="_Toc98485202"/>
      <w:bookmarkStart w:id="30" w:name="_Toc104252564"/>
      <w:bookmarkStart w:id="31" w:name="_Toc106648914"/>
      <w:r w:rsidRPr="00F330BA">
        <w:rPr>
          <w:rFonts w:ascii="Arial" w:hAnsi="Arial" w:cs="Arial"/>
          <w:color w:val="auto"/>
          <w:sz w:val="24"/>
          <w:szCs w:val="24"/>
        </w:rPr>
        <w:t xml:space="preserve">1.3 </w:t>
      </w:r>
      <w:r w:rsidR="0048581E" w:rsidRPr="00F330BA">
        <w:rPr>
          <w:rFonts w:ascii="Arial" w:hAnsi="Arial" w:cs="Arial"/>
          <w:color w:val="auto"/>
          <w:sz w:val="24"/>
          <w:szCs w:val="24"/>
        </w:rPr>
        <w:t>Tujuan penelitian</w:t>
      </w:r>
      <w:bookmarkStart w:id="32" w:name="_Toc98485203"/>
      <w:bookmarkEnd w:id="29"/>
      <w:bookmarkEnd w:id="30"/>
      <w:bookmarkEnd w:id="31"/>
    </w:p>
    <w:p w:rsidR="0048581E" w:rsidRPr="009E3031" w:rsidRDefault="008C02E3" w:rsidP="002C46D1">
      <w:pPr>
        <w:pStyle w:val="Heading1"/>
        <w:spacing w:before="0" w:line="360" w:lineRule="auto"/>
        <w:rPr>
          <w:rFonts w:ascii="Arial" w:hAnsi="Arial" w:cs="Arial"/>
          <w:color w:val="auto"/>
          <w:sz w:val="24"/>
          <w:szCs w:val="24"/>
        </w:rPr>
      </w:pPr>
      <w:bookmarkStart w:id="33" w:name="_Toc104252565"/>
      <w:bookmarkStart w:id="34" w:name="_Toc106648915"/>
      <w:r w:rsidRPr="009E3031">
        <w:rPr>
          <w:rFonts w:ascii="Arial" w:hAnsi="Arial" w:cs="Arial"/>
          <w:color w:val="auto"/>
          <w:sz w:val="24"/>
          <w:szCs w:val="24"/>
        </w:rPr>
        <w:t>1.3.1</w:t>
      </w:r>
      <w:r w:rsidR="004E0E86" w:rsidRPr="009E3031">
        <w:rPr>
          <w:rFonts w:ascii="Arial" w:hAnsi="Arial" w:cs="Arial"/>
          <w:color w:val="auto"/>
          <w:sz w:val="24"/>
          <w:szCs w:val="24"/>
        </w:rPr>
        <w:t>Tujuan umum</w:t>
      </w:r>
      <w:bookmarkEnd w:id="32"/>
      <w:bookmarkEnd w:id="33"/>
      <w:bookmarkEnd w:id="34"/>
    </w:p>
    <w:p w:rsidR="00EF43D9" w:rsidRPr="00A269B2" w:rsidRDefault="004E0E86" w:rsidP="00435762">
      <w:pPr>
        <w:spacing w:before="240" w:line="360" w:lineRule="auto"/>
        <w:ind w:left="709"/>
        <w:jc w:val="both"/>
        <w:rPr>
          <w:rFonts w:ascii="Arial" w:hAnsi="Arial" w:cs="Arial"/>
        </w:rPr>
      </w:pPr>
      <w:proofErr w:type="gramStart"/>
      <w:r w:rsidRPr="00A269B2">
        <w:rPr>
          <w:rFonts w:ascii="Arial" w:hAnsi="Arial" w:cs="Arial"/>
        </w:rPr>
        <w:t>Untuk mengetahui a</w:t>
      </w:r>
      <w:r w:rsidR="002B2A40" w:rsidRPr="00A269B2">
        <w:rPr>
          <w:rFonts w:ascii="Arial" w:hAnsi="Arial" w:cs="Arial"/>
        </w:rPr>
        <w:t>pakah selai roti yang dijual ditoko roti Harum mengandung natrium siklamat.</w:t>
      </w:r>
      <w:proofErr w:type="gramEnd"/>
    </w:p>
    <w:p w:rsidR="004E0E86" w:rsidRPr="009E3031" w:rsidRDefault="00A269B2" w:rsidP="002C46D1">
      <w:pPr>
        <w:pStyle w:val="Heading1"/>
        <w:spacing w:before="0" w:line="360" w:lineRule="auto"/>
        <w:jc w:val="both"/>
        <w:rPr>
          <w:rFonts w:ascii="Arial" w:hAnsi="Arial" w:cs="Arial"/>
          <w:color w:val="auto"/>
          <w:sz w:val="24"/>
          <w:szCs w:val="24"/>
        </w:rPr>
      </w:pPr>
      <w:bookmarkStart w:id="35" w:name="_Toc98485204"/>
      <w:bookmarkStart w:id="36" w:name="_Toc104252566"/>
      <w:bookmarkStart w:id="37" w:name="_Toc106648916"/>
      <w:r w:rsidRPr="009E3031">
        <w:rPr>
          <w:rFonts w:ascii="Arial" w:hAnsi="Arial" w:cs="Arial"/>
          <w:color w:val="auto"/>
          <w:sz w:val="24"/>
          <w:szCs w:val="24"/>
        </w:rPr>
        <w:t xml:space="preserve">1.3.2 </w:t>
      </w:r>
      <w:r w:rsidR="004E0E86" w:rsidRPr="009E3031">
        <w:rPr>
          <w:rFonts w:ascii="Arial" w:hAnsi="Arial" w:cs="Arial"/>
          <w:color w:val="auto"/>
          <w:sz w:val="24"/>
          <w:szCs w:val="24"/>
        </w:rPr>
        <w:t>Tujuan khusus</w:t>
      </w:r>
      <w:bookmarkEnd w:id="35"/>
      <w:bookmarkEnd w:id="36"/>
      <w:bookmarkEnd w:id="37"/>
    </w:p>
    <w:p w:rsidR="009E3031" w:rsidRDefault="00DB518F" w:rsidP="00DB518F">
      <w:pPr>
        <w:pStyle w:val="ListParagraph"/>
        <w:spacing w:after="0" w:line="360" w:lineRule="auto"/>
        <w:ind w:left="709"/>
        <w:jc w:val="both"/>
        <w:rPr>
          <w:rFonts w:ascii="Arial" w:hAnsi="Arial" w:cs="Arial"/>
        </w:rPr>
      </w:pPr>
      <w:r>
        <w:rPr>
          <w:rFonts w:ascii="Arial" w:hAnsi="Arial" w:cs="Arial"/>
        </w:rPr>
        <w:t xml:space="preserve">Untuk mengetahui </w:t>
      </w:r>
      <w:proofErr w:type="gramStart"/>
      <w:r>
        <w:rPr>
          <w:rFonts w:ascii="Arial" w:hAnsi="Arial" w:cs="Arial"/>
        </w:rPr>
        <w:t>kadar</w:t>
      </w:r>
      <w:proofErr w:type="gramEnd"/>
      <w:r>
        <w:rPr>
          <w:rFonts w:ascii="Arial" w:hAnsi="Arial" w:cs="Arial"/>
        </w:rPr>
        <w:t xml:space="preserve"> natrium siklamat pada selai roti yang dijual di toko roti Harum sesuai dengan standar yang berlaku pada BPOM N0 11 Tahun 2019</w:t>
      </w:r>
    </w:p>
    <w:p w:rsidR="00DB518F" w:rsidRPr="00DB518F" w:rsidRDefault="00DB518F" w:rsidP="00DB518F">
      <w:pPr>
        <w:pStyle w:val="ListParagraph"/>
        <w:spacing w:after="0" w:line="360" w:lineRule="auto"/>
        <w:ind w:left="709"/>
        <w:jc w:val="both"/>
        <w:rPr>
          <w:rFonts w:ascii="Arial" w:hAnsi="Arial" w:cs="Arial"/>
        </w:rPr>
      </w:pPr>
    </w:p>
    <w:p w:rsidR="002B2A40" w:rsidRPr="00F330BA" w:rsidRDefault="00F330BA" w:rsidP="00313D1F">
      <w:pPr>
        <w:pStyle w:val="Heading1"/>
        <w:spacing w:before="0" w:line="360" w:lineRule="auto"/>
        <w:rPr>
          <w:rFonts w:ascii="Arial" w:hAnsi="Arial" w:cs="Arial"/>
          <w:color w:val="auto"/>
          <w:sz w:val="24"/>
          <w:szCs w:val="24"/>
        </w:rPr>
      </w:pPr>
      <w:bookmarkStart w:id="38" w:name="_Toc98485205"/>
      <w:bookmarkStart w:id="39" w:name="_Toc104252567"/>
      <w:bookmarkStart w:id="40" w:name="_Toc106648917"/>
      <w:r>
        <w:rPr>
          <w:rFonts w:ascii="Arial" w:hAnsi="Arial" w:cs="Arial"/>
          <w:color w:val="auto"/>
          <w:sz w:val="24"/>
          <w:szCs w:val="24"/>
        </w:rPr>
        <w:t xml:space="preserve">1.4 </w:t>
      </w:r>
      <w:r w:rsidR="004E0E86" w:rsidRPr="00F330BA">
        <w:rPr>
          <w:rFonts w:ascii="Arial" w:hAnsi="Arial" w:cs="Arial"/>
          <w:color w:val="auto"/>
          <w:sz w:val="24"/>
          <w:szCs w:val="24"/>
        </w:rPr>
        <w:t>Manfaat Penelitian</w:t>
      </w:r>
      <w:bookmarkEnd w:id="38"/>
      <w:bookmarkEnd w:id="39"/>
      <w:bookmarkEnd w:id="40"/>
    </w:p>
    <w:p w:rsidR="004E0E86" w:rsidRPr="0011711C" w:rsidRDefault="004E0E86" w:rsidP="003823CA">
      <w:pPr>
        <w:pStyle w:val="ListParagraph"/>
        <w:numPr>
          <w:ilvl w:val="0"/>
          <w:numId w:val="9"/>
        </w:numPr>
        <w:spacing w:after="0" w:line="360" w:lineRule="auto"/>
        <w:ind w:left="284" w:hanging="284"/>
        <w:jc w:val="both"/>
        <w:rPr>
          <w:rFonts w:ascii="Arial" w:hAnsi="Arial" w:cs="Arial"/>
        </w:rPr>
      </w:pPr>
      <w:r w:rsidRPr="0011711C">
        <w:rPr>
          <w:rFonts w:ascii="Arial" w:hAnsi="Arial" w:cs="Arial"/>
        </w:rPr>
        <w:t>Untuk</w:t>
      </w:r>
      <w:r w:rsidR="00301972">
        <w:rPr>
          <w:rFonts w:ascii="Arial" w:hAnsi="Arial" w:cs="Arial"/>
          <w:lang w:val="id-ID"/>
        </w:rPr>
        <w:t xml:space="preserve"> </w:t>
      </w:r>
      <w:r w:rsidRPr="0011711C">
        <w:rPr>
          <w:rFonts w:ascii="Arial" w:hAnsi="Arial" w:cs="Arial"/>
        </w:rPr>
        <w:t>menambah pengetahuan dan wawasan</w:t>
      </w:r>
      <w:r w:rsidR="002B2A40">
        <w:rPr>
          <w:rFonts w:ascii="Arial" w:hAnsi="Arial" w:cs="Arial"/>
        </w:rPr>
        <w:t xml:space="preserve"> peneliti.</w:t>
      </w:r>
    </w:p>
    <w:p w:rsidR="006D3C69" w:rsidRPr="0011711C" w:rsidRDefault="006D3C69" w:rsidP="003823CA">
      <w:pPr>
        <w:pStyle w:val="ListParagraph"/>
        <w:numPr>
          <w:ilvl w:val="0"/>
          <w:numId w:val="9"/>
        </w:numPr>
        <w:spacing w:after="0" w:line="360" w:lineRule="auto"/>
        <w:ind w:left="284" w:hanging="284"/>
        <w:jc w:val="both"/>
        <w:rPr>
          <w:rFonts w:ascii="Arial" w:hAnsi="Arial" w:cs="Arial"/>
        </w:rPr>
      </w:pPr>
      <w:r w:rsidRPr="0011711C">
        <w:rPr>
          <w:rFonts w:ascii="Arial" w:hAnsi="Arial" w:cs="Arial"/>
        </w:rPr>
        <w:t>Memberikan informasi kepada masyarakat tentang selai roti y</w:t>
      </w:r>
      <w:r w:rsidR="002B2A40">
        <w:rPr>
          <w:rFonts w:ascii="Arial" w:hAnsi="Arial" w:cs="Arial"/>
        </w:rPr>
        <w:t>ang mengandung natrium siklamat.</w:t>
      </w:r>
    </w:p>
    <w:p w:rsidR="0031381B" w:rsidRDefault="0031381B" w:rsidP="00313D1F">
      <w:pPr>
        <w:pStyle w:val="Heading1"/>
        <w:spacing w:before="0" w:line="360" w:lineRule="auto"/>
        <w:rPr>
          <w:rFonts w:ascii="Arial" w:hAnsi="Arial" w:cs="Arial"/>
          <w:color w:val="auto"/>
          <w:sz w:val="24"/>
          <w:szCs w:val="24"/>
        </w:rPr>
        <w:sectPr w:rsidR="0031381B" w:rsidSect="006B4E15">
          <w:headerReference w:type="default" r:id="rId15"/>
          <w:footerReference w:type="default" r:id="rId16"/>
          <w:pgSz w:w="11910" w:h="16840"/>
          <w:pgMar w:top="1701" w:right="1701" w:bottom="1701" w:left="2268" w:header="0" w:footer="748" w:gutter="0"/>
          <w:pgNumType w:start="1"/>
          <w:cols w:space="720"/>
          <w:docGrid w:linePitch="299"/>
        </w:sectPr>
      </w:pPr>
    </w:p>
    <w:p w:rsidR="00B502F6" w:rsidRPr="008C02E3" w:rsidRDefault="00AE3FFB" w:rsidP="00DB518F">
      <w:pPr>
        <w:pStyle w:val="Heading1"/>
        <w:spacing w:before="0" w:after="240" w:line="360" w:lineRule="auto"/>
        <w:jc w:val="center"/>
        <w:rPr>
          <w:rFonts w:ascii="Arial" w:hAnsi="Arial" w:cs="Arial"/>
          <w:color w:val="auto"/>
          <w:sz w:val="24"/>
          <w:szCs w:val="24"/>
        </w:rPr>
      </w:pPr>
      <w:bookmarkStart w:id="41" w:name="_Toc98485206"/>
      <w:bookmarkStart w:id="42" w:name="_Toc104252568"/>
      <w:bookmarkStart w:id="43" w:name="_Toc106648918"/>
      <w:r w:rsidRPr="008C02E3">
        <w:rPr>
          <w:rFonts w:ascii="Arial" w:hAnsi="Arial" w:cs="Arial"/>
          <w:color w:val="auto"/>
          <w:sz w:val="24"/>
          <w:szCs w:val="24"/>
        </w:rPr>
        <w:t>BAB ll</w:t>
      </w:r>
      <w:bookmarkStart w:id="44" w:name="_Toc98485207"/>
      <w:bookmarkEnd w:id="41"/>
      <w:r w:rsidR="00A125F7">
        <w:rPr>
          <w:rFonts w:ascii="Arial" w:hAnsi="Arial" w:cs="Arial"/>
          <w:color w:val="auto"/>
          <w:sz w:val="24"/>
          <w:szCs w:val="24"/>
        </w:rPr>
        <w:br/>
      </w:r>
      <w:r w:rsidR="00B502F6" w:rsidRPr="008C02E3">
        <w:rPr>
          <w:rFonts w:ascii="Arial" w:hAnsi="Arial" w:cs="Arial"/>
          <w:color w:val="auto"/>
          <w:sz w:val="24"/>
          <w:szCs w:val="24"/>
        </w:rPr>
        <w:t>TINJAUAN PUSTAKA</w:t>
      </w:r>
      <w:bookmarkEnd w:id="42"/>
      <w:bookmarkEnd w:id="43"/>
      <w:bookmarkEnd w:id="44"/>
    </w:p>
    <w:p w:rsidR="00730D8C" w:rsidRPr="00F330BA" w:rsidRDefault="0038337D" w:rsidP="00313D1F">
      <w:pPr>
        <w:pStyle w:val="Heading1"/>
        <w:spacing w:before="0" w:line="360" w:lineRule="auto"/>
        <w:jc w:val="both"/>
        <w:rPr>
          <w:rFonts w:ascii="Arial" w:hAnsi="Arial" w:cs="Arial"/>
          <w:color w:val="auto"/>
          <w:sz w:val="24"/>
          <w:szCs w:val="24"/>
        </w:rPr>
      </w:pPr>
      <w:bookmarkStart w:id="45" w:name="_Toc98485208"/>
      <w:bookmarkStart w:id="46" w:name="_Toc104252569"/>
      <w:bookmarkStart w:id="47" w:name="_Toc106648919"/>
      <w:r w:rsidRPr="00F330BA">
        <w:rPr>
          <w:rFonts w:ascii="Arial" w:hAnsi="Arial" w:cs="Arial"/>
          <w:color w:val="auto"/>
          <w:sz w:val="24"/>
          <w:szCs w:val="24"/>
        </w:rPr>
        <w:t xml:space="preserve">2.1 </w:t>
      </w:r>
      <w:r w:rsidR="00730D8C" w:rsidRPr="00F330BA">
        <w:rPr>
          <w:rFonts w:ascii="Arial" w:hAnsi="Arial" w:cs="Arial"/>
          <w:color w:val="auto"/>
          <w:sz w:val="24"/>
          <w:szCs w:val="24"/>
        </w:rPr>
        <w:t>Pangan</w:t>
      </w:r>
      <w:bookmarkEnd w:id="45"/>
      <w:bookmarkEnd w:id="46"/>
      <w:bookmarkEnd w:id="47"/>
    </w:p>
    <w:p w:rsidR="00D35065" w:rsidRDefault="00D35065" w:rsidP="00313D1F">
      <w:pPr>
        <w:spacing w:after="0" w:line="360" w:lineRule="auto"/>
        <w:ind w:firstLine="426"/>
        <w:jc w:val="both"/>
        <w:rPr>
          <w:rFonts w:ascii="Arial" w:hAnsi="Arial" w:cs="Arial"/>
        </w:rPr>
      </w:pPr>
      <w:r>
        <w:rPr>
          <w:rFonts w:ascii="Arial" w:hAnsi="Arial" w:cs="Arial"/>
        </w:rPr>
        <w:t>Pangan adalah segala sesuatu yang berasal dari sumber hayati produk pertanian, perkebunan, kehutanan, perikanan, peternakan, perairan, dan air, baik yang diolah maupun yang tidak diolah yang diperuntukkan sebagai makanan atau minuman bagi komsumsi manusia, termasuk bahan tambahan pangan, bahan baku pangan, dan bahan lainnya yang digunakann dalam proses penyiapan, pengelolahan, dan /atau</w:t>
      </w:r>
      <w:r w:rsidR="00D5036B">
        <w:rPr>
          <w:rFonts w:ascii="Arial" w:hAnsi="Arial" w:cs="Arial"/>
        </w:rPr>
        <w:t xml:space="preserve"> pembuatan makanan dan minuman </w:t>
      </w:r>
      <w:r w:rsidR="00644E88">
        <w:rPr>
          <w:rFonts w:ascii="Arial" w:hAnsi="Arial" w:cs="Arial"/>
        </w:rPr>
        <w:fldChar w:fldCharType="begin" w:fldLock="1"/>
      </w:r>
      <w:r w:rsidR="00D5036B">
        <w:rPr>
          <w:rFonts w:ascii="Arial" w:hAnsi="Arial" w:cs="Arial"/>
        </w:rPr>
        <w:instrText>ADDIN CSL_CITATION {"citationItems":[{"id":"ITEM-1","itemData":{"abstract":"Татаркин А.И., Анимица Е.Г. Формирование парадигмальной теории региональной экономики // Экономика региона. 2012. № 3. С. 11-21.","author":[{"dropping-particle":"","family":"Pangan","given":"UU RI No. 18 tahun 2012 tentang","non-dropping-particle":"","parse-names":false,"suffix":""}],"id":"ITEM-1","issued":{"date-parts":[["2012"]]},"title":"uu no 18 tahun 2012","type":"article-journal"},"uris":["http://www.mendeley.com/documents/?uuid=3fd9f6b9-33a5-4021-b9fa-a63cefc995de"]}],"mendeley":{"formattedCitation":"(Pangan, 2012)","plainTextFormattedCitation":"(Pangan, 2012)","previouslyFormattedCitation":"(Pangan, 2012)"},"properties":{"noteIndex":0},"schema":"https://github.com/citation-style-language/schema/raw/master/csl-citation.json"}</w:instrText>
      </w:r>
      <w:r w:rsidR="00644E88">
        <w:rPr>
          <w:rFonts w:ascii="Arial" w:hAnsi="Arial" w:cs="Arial"/>
        </w:rPr>
        <w:fldChar w:fldCharType="separate"/>
      </w:r>
      <w:r w:rsidR="00D5036B" w:rsidRPr="00D5036B">
        <w:rPr>
          <w:rFonts w:ascii="Arial" w:hAnsi="Arial" w:cs="Arial"/>
          <w:noProof/>
        </w:rPr>
        <w:t>(Pangan, 2012)</w:t>
      </w:r>
      <w:r w:rsidR="00644E88">
        <w:rPr>
          <w:rFonts w:ascii="Arial" w:hAnsi="Arial" w:cs="Arial"/>
        </w:rPr>
        <w:fldChar w:fldCharType="end"/>
      </w:r>
    </w:p>
    <w:p w:rsidR="003A3580" w:rsidRDefault="003A3580" w:rsidP="00313D1F">
      <w:pPr>
        <w:spacing w:after="0" w:line="360" w:lineRule="auto"/>
        <w:ind w:firstLine="426"/>
        <w:jc w:val="both"/>
        <w:rPr>
          <w:rFonts w:ascii="Arial" w:hAnsi="Arial" w:cs="Arial"/>
        </w:rPr>
      </w:pPr>
      <w:r>
        <w:rPr>
          <w:rFonts w:ascii="Arial" w:hAnsi="Arial" w:cs="Arial"/>
        </w:rPr>
        <w:t xml:space="preserve">Berdasarkan </w:t>
      </w:r>
      <w:proofErr w:type="gramStart"/>
      <w:r>
        <w:rPr>
          <w:rFonts w:ascii="Arial" w:hAnsi="Arial" w:cs="Arial"/>
        </w:rPr>
        <w:t>cara</w:t>
      </w:r>
      <w:proofErr w:type="gramEnd"/>
      <w:r>
        <w:rPr>
          <w:rFonts w:ascii="Arial" w:hAnsi="Arial" w:cs="Arial"/>
        </w:rPr>
        <w:t xml:space="preserve"> perolehannya pangan dibedakan menjadi 3, antara lain:</w:t>
      </w:r>
    </w:p>
    <w:p w:rsidR="003A3580" w:rsidRDefault="003A3580" w:rsidP="003823CA">
      <w:pPr>
        <w:pStyle w:val="ListParagraph"/>
        <w:numPr>
          <w:ilvl w:val="0"/>
          <w:numId w:val="8"/>
        </w:numPr>
        <w:spacing w:after="0" w:line="360" w:lineRule="auto"/>
        <w:ind w:left="426" w:hanging="426"/>
        <w:jc w:val="both"/>
        <w:rPr>
          <w:rFonts w:ascii="Arial" w:hAnsi="Arial" w:cs="Arial"/>
        </w:rPr>
      </w:pPr>
      <w:r>
        <w:rPr>
          <w:rFonts w:ascii="Arial" w:hAnsi="Arial" w:cs="Arial"/>
        </w:rPr>
        <w:t xml:space="preserve">Pangan segar </w:t>
      </w:r>
    </w:p>
    <w:p w:rsidR="003A3580" w:rsidRDefault="003A3580" w:rsidP="00313D1F">
      <w:pPr>
        <w:pStyle w:val="ListParagraph"/>
        <w:spacing w:after="0" w:line="360" w:lineRule="auto"/>
        <w:ind w:left="426"/>
        <w:jc w:val="both"/>
        <w:rPr>
          <w:rFonts w:ascii="Arial" w:hAnsi="Arial" w:cs="Arial"/>
        </w:rPr>
      </w:pPr>
      <w:r>
        <w:rPr>
          <w:rFonts w:ascii="Arial" w:hAnsi="Arial" w:cs="Arial"/>
        </w:rPr>
        <w:t xml:space="preserve">Pangan </w:t>
      </w:r>
      <w:proofErr w:type="gramStart"/>
      <w:r>
        <w:rPr>
          <w:rFonts w:ascii="Arial" w:hAnsi="Arial" w:cs="Arial"/>
        </w:rPr>
        <w:t>segar</w:t>
      </w:r>
      <w:proofErr w:type="gramEnd"/>
      <w:r>
        <w:rPr>
          <w:rFonts w:ascii="Arial" w:hAnsi="Arial" w:cs="Arial"/>
        </w:rPr>
        <w:t xml:space="preserve"> adalah pangan yang belum mengalami pengolahan yang dapat dikomsumsi lansung dan/atau yang dapat menjadi bahan baku pengolahan pangan.</w:t>
      </w:r>
    </w:p>
    <w:p w:rsidR="003A3580" w:rsidRDefault="003A3580" w:rsidP="003823CA">
      <w:pPr>
        <w:pStyle w:val="ListParagraph"/>
        <w:numPr>
          <w:ilvl w:val="0"/>
          <w:numId w:val="8"/>
        </w:numPr>
        <w:spacing w:after="0" w:line="360" w:lineRule="auto"/>
        <w:ind w:left="426" w:hanging="426"/>
        <w:jc w:val="both"/>
        <w:rPr>
          <w:rFonts w:ascii="Arial" w:hAnsi="Arial" w:cs="Arial"/>
        </w:rPr>
      </w:pPr>
      <w:r>
        <w:rPr>
          <w:rFonts w:ascii="Arial" w:hAnsi="Arial" w:cs="Arial"/>
        </w:rPr>
        <w:t xml:space="preserve">Pangan olahan </w:t>
      </w:r>
    </w:p>
    <w:p w:rsidR="003A3580" w:rsidRDefault="003A3580" w:rsidP="00313D1F">
      <w:pPr>
        <w:pStyle w:val="ListParagraph"/>
        <w:spacing w:after="0" w:line="360" w:lineRule="auto"/>
        <w:ind w:left="426"/>
        <w:jc w:val="both"/>
        <w:rPr>
          <w:rFonts w:ascii="Arial" w:hAnsi="Arial" w:cs="Arial"/>
        </w:rPr>
      </w:pPr>
      <w:r>
        <w:rPr>
          <w:rFonts w:ascii="Arial" w:hAnsi="Arial" w:cs="Arial"/>
        </w:rPr>
        <w:t xml:space="preserve">Pangan olahan adalah makanan atau minuman hasil prosesdengan </w:t>
      </w:r>
      <w:proofErr w:type="gramStart"/>
      <w:r>
        <w:rPr>
          <w:rFonts w:ascii="Arial" w:hAnsi="Arial" w:cs="Arial"/>
        </w:rPr>
        <w:t>cara</w:t>
      </w:r>
      <w:proofErr w:type="gramEnd"/>
      <w:r>
        <w:rPr>
          <w:rFonts w:ascii="Arial" w:hAnsi="Arial" w:cs="Arial"/>
        </w:rPr>
        <w:t xml:space="preserve"> atau metode tertentu dengan atau tanpa bahan tambahan.</w:t>
      </w:r>
    </w:p>
    <w:p w:rsidR="003A3580" w:rsidRDefault="003A3580" w:rsidP="003823CA">
      <w:pPr>
        <w:pStyle w:val="ListParagraph"/>
        <w:numPr>
          <w:ilvl w:val="0"/>
          <w:numId w:val="8"/>
        </w:numPr>
        <w:spacing w:after="0" w:line="360" w:lineRule="auto"/>
        <w:ind w:left="426" w:hanging="426"/>
        <w:jc w:val="both"/>
        <w:rPr>
          <w:rFonts w:ascii="Arial" w:hAnsi="Arial" w:cs="Arial"/>
        </w:rPr>
      </w:pPr>
      <w:r>
        <w:rPr>
          <w:rFonts w:ascii="Arial" w:hAnsi="Arial" w:cs="Arial"/>
        </w:rPr>
        <w:t xml:space="preserve">Pangan Olahan tertentu </w:t>
      </w:r>
    </w:p>
    <w:p w:rsidR="003A3580" w:rsidRDefault="003A3580" w:rsidP="00313D1F">
      <w:pPr>
        <w:pStyle w:val="ListParagraph"/>
        <w:spacing w:after="0" w:line="360" w:lineRule="auto"/>
        <w:ind w:left="426"/>
        <w:jc w:val="both"/>
        <w:rPr>
          <w:rFonts w:ascii="Arial" w:hAnsi="Arial" w:cs="Arial"/>
        </w:rPr>
      </w:pPr>
      <w:proofErr w:type="gramStart"/>
      <w:r>
        <w:rPr>
          <w:rFonts w:ascii="Arial" w:hAnsi="Arial" w:cs="Arial"/>
        </w:rPr>
        <w:t>Pangan olahan tertentu adalah pangan olahan untuk komsumsi bagi kelompok tertentu.</w:t>
      </w:r>
      <w:proofErr w:type="gramEnd"/>
      <w:r>
        <w:rPr>
          <w:rFonts w:ascii="Arial" w:hAnsi="Arial" w:cs="Arial"/>
        </w:rPr>
        <w:t xml:space="preserve"> Misalnya formula untuk bayi, pangan yang diperuntukkna ibu hamil atau menyusui, pangan khusus penderita penyakit tertentu, atau pangan olahan lain yang mempunyai pengaruh besar terhadap kualitas kesehatan manusia  </w:t>
      </w:r>
      <w:r w:rsidR="00644E88">
        <w:rPr>
          <w:rFonts w:ascii="Arial" w:hAnsi="Arial" w:cs="Arial"/>
        </w:rPr>
        <w:fldChar w:fldCharType="begin" w:fldLock="1"/>
      </w:r>
      <w:r w:rsidR="00B10DC7">
        <w:rPr>
          <w:rFonts w:ascii="Arial" w:hAnsi="Arial" w:cs="Arial"/>
        </w:rPr>
        <w:instrText>ADDIN CSL_CITATION {"citationItems":[{"id":"ITEM-1","itemData":{"abstract":"Татаркин А.И., Анимица Е.Г. Формирование парадигмальной теории региональной экономики // Экономика региона. 2012. № 3. С. 11-21.","author":[{"dropping-particle":"","family":"Pangan","given":"UU RI No. 18 tahun 2012 tentang","non-dropping-particle":"","parse-names":false,"suffix":""}],"id":"ITEM-1","issued":{"date-parts":[["2012"]]},"title":"uu no 18 tahun 2012","type":"article-journal"},"uris":["http://www.mendeley.com/documents/?uuid=3fd9f6b9-33a5-4021-b9fa-a63cefc995de"]}],"mendeley":{"formattedCitation":"(Pangan, 2012)","plainTextFormattedCitation":"(Pangan, 2012)","previouslyFormattedCitation":"(Pangan, 2012)"},"properties":{"noteIndex":0},"schema":"https://github.com/citation-style-language/schema/raw/master/csl-citation.json"}</w:instrText>
      </w:r>
      <w:r w:rsidR="00644E88">
        <w:rPr>
          <w:rFonts w:ascii="Arial" w:hAnsi="Arial" w:cs="Arial"/>
        </w:rPr>
        <w:fldChar w:fldCharType="separate"/>
      </w:r>
      <w:r w:rsidRPr="00AD7878">
        <w:rPr>
          <w:rFonts w:ascii="Arial" w:hAnsi="Arial" w:cs="Arial"/>
          <w:noProof/>
        </w:rPr>
        <w:t>(Pangan, 2012)</w:t>
      </w:r>
      <w:r w:rsidR="00644E88">
        <w:rPr>
          <w:rFonts w:ascii="Arial" w:hAnsi="Arial" w:cs="Arial"/>
        </w:rPr>
        <w:fldChar w:fldCharType="end"/>
      </w:r>
      <w:r>
        <w:rPr>
          <w:rFonts w:ascii="Arial" w:hAnsi="Arial" w:cs="Arial"/>
        </w:rPr>
        <w:t>.</w:t>
      </w:r>
    </w:p>
    <w:p w:rsidR="009E3031" w:rsidRPr="000D6A34" w:rsidRDefault="009E3031" w:rsidP="00313D1F">
      <w:pPr>
        <w:pStyle w:val="ListParagraph"/>
        <w:spacing w:after="0" w:line="360" w:lineRule="auto"/>
        <w:ind w:left="426"/>
        <w:jc w:val="both"/>
        <w:rPr>
          <w:rFonts w:ascii="Arial" w:hAnsi="Arial" w:cs="Arial"/>
        </w:rPr>
      </w:pPr>
    </w:p>
    <w:p w:rsidR="002C23DB" w:rsidRPr="009E3031" w:rsidRDefault="00DD0400" w:rsidP="00313D1F">
      <w:pPr>
        <w:pStyle w:val="Heading1"/>
        <w:spacing w:before="0" w:line="360" w:lineRule="auto"/>
        <w:jc w:val="both"/>
        <w:rPr>
          <w:rFonts w:ascii="Arial" w:hAnsi="Arial" w:cs="Arial"/>
          <w:color w:val="auto"/>
          <w:sz w:val="24"/>
          <w:szCs w:val="24"/>
        </w:rPr>
      </w:pPr>
      <w:bookmarkStart w:id="48" w:name="_Toc98485209"/>
      <w:bookmarkStart w:id="49" w:name="_Toc104252570"/>
      <w:bookmarkStart w:id="50" w:name="_Toc106648920"/>
      <w:r w:rsidRPr="009E3031">
        <w:rPr>
          <w:rFonts w:ascii="Arial" w:hAnsi="Arial" w:cs="Arial"/>
          <w:color w:val="auto"/>
          <w:sz w:val="24"/>
          <w:szCs w:val="24"/>
        </w:rPr>
        <w:t>2.1.1</w:t>
      </w:r>
      <w:r w:rsidR="007C533A">
        <w:rPr>
          <w:rFonts w:ascii="Arial" w:hAnsi="Arial" w:cs="Arial"/>
          <w:color w:val="auto"/>
          <w:sz w:val="24"/>
          <w:szCs w:val="24"/>
          <w:lang w:val="id-ID"/>
        </w:rPr>
        <w:t xml:space="preserve"> </w:t>
      </w:r>
      <w:r w:rsidR="00D35065" w:rsidRPr="009E3031">
        <w:rPr>
          <w:rFonts w:ascii="Arial" w:hAnsi="Arial" w:cs="Arial"/>
          <w:color w:val="auto"/>
          <w:sz w:val="24"/>
          <w:szCs w:val="24"/>
        </w:rPr>
        <w:t>Keamanan pangan</w:t>
      </w:r>
      <w:bookmarkEnd w:id="48"/>
      <w:bookmarkEnd w:id="49"/>
      <w:bookmarkEnd w:id="50"/>
    </w:p>
    <w:p w:rsidR="009E3031" w:rsidRPr="00DD0400" w:rsidRDefault="005408AB" w:rsidP="00EF43D9">
      <w:pPr>
        <w:spacing w:after="0" w:line="360" w:lineRule="auto"/>
        <w:ind w:firstLine="567"/>
        <w:jc w:val="both"/>
        <w:rPr>
          <w:rFonts w:ascii="Arial" w:hAnsi="Arial" w:cs="Arial"/>
        </w:rPr>
      </w:pPr>
      <w:r w:rsidRPr="00DD0400">
        <w:rPr>
          <w:rFonts w:ascii="Arial" w:hAnsi="Arial" w:cs="Arial"/>
        </w:rPr>
        <w:t xml:space="preserve">Menurut Undang-Undang RI No.18 tahun 2012, </w:t>
      </w:r>
      <w:proofErr w:type="gramStart"/>
      <w:r w:rsidRPr="00DD0400">
        <w:rPr>
          <w:rFonts w:ascii="Arial" w:hAnsi="Arial" w:cs="Arial"/>
        </w:rPr>
        <w:t>keamanan  adalah</w:t>
      </w:r>
      <w:proofErr w:type="gramEnd"/>
      <w:r w:rsidRPr="00DD0400">
        <w:rPr>
          <w:rFonts w:ascii="Arial" w:hAnsi="Arial" w:cs="Arial"/>
        </w:rPr>
        <w:t xml:space="preserve"> kondisi dan upaya yang diperlukan untuk mencegah pangan dari kemungkinan cemaran biologis, kimia, dan benda lain yang dapat mengganggu, merugikan, dan membahayakan kesehatan manusia serta tidak bertentangan dengan agama, keyakinan, dan budaya, masyarakat sehingga aman untuk dikomsumsi.</w:t>
      </w:r>
    </w:p>
    <w:p w:rsidR="005408AB" w:rsidRPr="00DD0400" w:rsidRDefault="005408AB" w:rsidP="00313D1F">
      <w:pPr>
        <w:spacing w:after="0" w:line="360" w:lineRule="auto"/>
        <w:jc w:val="both"/>
        <w:rPr>
          <w:rFonts w:ascii="Arial" w:hAnsi="Arial" w:cs="Arial"/>
        </w:rPr>
      </w:pPr>
      <w:r w:rsidRPr="00DD0400">
        <w:rPr>
          <w:rFonts w:ascii="Arial" w:hAnsi="Arial" w:cs="Arial"/>
        </w:rPr>
        <w:t>Penyelenggaran kemanan pangan dilakukan melalui:</w:t>
      </w:r>
    </w:p>
    <w:p w:rsidR="005408AB" w:rsidRDefault="005408AB" w:rsidP="00313D1F">
      <w:pPr>
        <w:pStyle w:val="ListParagraph"/>
        <w:numPr>
          <w:ilvl w:val="0"/>
          <w:numId w:val="2"/>
        </w:numPr>
        <w:spacing w:after="0" w:line="360" w:lineRule="auto"/>
        <w:ind w:left="0" w:firstLine="0"/>
        <w:jc w:val="both"/>
        <w:rPr>
          <w:rFonts w:ascii="Arial" w:hAnsi="Arial" w:cs="Arial"/>
        </w:rPr>
      </w:pPr>
      <w:r>
        <w:rPr>
          <w:rFonts w:ascii="Arial" w:hAnsi="Arial" w:cs="Arial"/>
        </w:rPr>
        <w:t xml:space="preserve">Sanitasi pangan </w:t>
      </w:r>
    </w:p>
    <w:p w:rsidR="005408AB" w:rsidRDefault="005408AB" w:rsidP="00313D1F">
      <w:pPr>
        <w:pStyle w:val="ListParagraph"/>
        <w:numPr>
          <w:ilvl w:val="0"/>
          <w:numId w:val="2"/>
        </w:numPr>
        <w:spacing w:after="0" w:line="360" w:lineRule="auto"/>
        <w:ind w:left="0" w:firstLine="0"/>
        <w:jc w:val="both"/>
        <w:rPr>
          <w:rFonts w:ascii="Arial" w:hAnsi="Arial" w:cs="Arial"/>
        </w:rPr>
      </w:pPr>
      <w:r>
        <w:rPr>
          <w:rFonts w:ascii="Arial" w:hAnsi="Arial" w:cs="Arial"/>
        </w:rPr>
        <w:t xml:space="preserve">Pengaturan terhadap bahan tambahan pangan </w:t>
      </w:r>
    </w:p>
    <w:p w:rsidR="005408AB" w:rsidRDefault="005408AB" w:rsidP="00313D1F">
      <w:pPr>
        <w:pStyle w:val="ListParagraph"/>
        <w:numPr>
          <w:ilvl w:val="0"/>
          <w:numId w:val="2"/>
        </w:numPr>
        <w:spacing w:after="0" w:line="360" w:lineRule="auto"/>
        <w:ind w:left="0" w:firstLine="0"/>
        <w:jc w:val="both"/>
        <w:rPr>
          <w:rFonts w:ascii="Arial" w:hAnsi="Arial" w:cs="Arial"/>
        </w:rPr>
      </w:pPr>
      <w:r>
        <w:rPr>
          <w:rFonts w:ascii="Arial" w:hAnsi="Arial" w:cs="Arial"/>
        </w:rPr>
        <w:t>Pengaturan terhadap pangan produk rekayasa genetik</w:t>
      </w:r>
    </w:p>
    <w:p w:rsidR="005408AB" w:rsidRDefault="005408AB" w:rsidP="00313D1F">
      <w:pPr>
        <w:pStyle w:val="ListParagraph"/>
        <w:numPr>
          <w:ilvl w:val="0"/>
          <w:numId w:val="2"/>
        </w:numPr>
        <w:spacing w:after="0" w:line="360" w:lineRule="auto"/>
        <w:ind w:left="0" w:firstLine="0"/>
        <w:jc w:val="both"/>
        <w:rPr>
          <w:rFonts w:ascii="Arial" w:hAnsi="Arial" w:cs="Arial"/>
        </w:rPr>
      </w:pPr>
      <w:r>
        <w:rPr>
          <w:rFonts w:ascii="Arial" w:hAnsi="Arial" w:cs="Arial"/>
        </w:rPr>
        <w:t>Pengaturan terhadap iridiasi pangan</w:t>
      </w:r>
    </w:p>
    <w:p w:rsidR="005408AB" w:rsidRDefault="005408AB" w:rsidP="00313D1F">
      <w:pPr>
        <w:pStyle w:val="ListParagraph"/>
        <w:numPr>
          <w:ilvl w:val="0"/>
          <w:numId w:val="2"/>
        </w:numPr>
        <w:spacing w:after="0" w:line="360" w:lineRule="auto"/>
        <w:ind w:left="0" w:firstLine="0"/>
        <w:jc w:val="both"/>
        <w:rPr>
          <w:rFonts w:ascii="Arial" w:hAnsi="Arial" w:cs="Arial"/>
        </w:rPr>
      </w:pPr>
      <w:r>
        <w:rPr>
          <w:rFonts w:ascii="Arial" w:hAnsi="Arial" w:cs="Arial"/>
        </w:rPr>
        <w:t xml:space="preserve">Penetapan standar kemasaan pangan </w:t>
      </w:r>
    </w:p>
    <w:p w:rsidR="005408AB" w:rsidRDefault="005408AB" w:rsidP="00313D1F">
      <w:pPr>
        <w:pStyle w:val="ListParagraph"/>
        <w:numPr>
          <w:ilvl w:val="0"/>
          <w:numId w:val="2"/>
        </w:numPr>
        <w:spacing w:after="0" w:line="360" w:lineRule="auto"/>
        <w:ind w:left="0" w:firstLine="0"/>
        <w:jc w:val="both"/>
        <w:rPr>
          <w:rFonts w:ascii="Arial" w:hAnsi="Arial" w:cs="Arial"/>
        </w:rPr>
      </w:pPr>
      <w:r>
        <w:rPr>
          <w:rFonts w:ascii="Arial" w:hAnsi="Arial" w:cs="Arial"/>
        </w:rPr>
        <w:t xml:space="preserve">Pemberiaan jaminan keamanan pangan dan mutu pangan </w:t>
      </w:r>
    </w:p>
    <w:p w:rsidR="002C23DB" w:rsidRDefault="005408AB" w:rsidP="00313D1F">
      <w:pPr>
        <w:pStyle w:val="ListParagraph"/>
        <w:numPr>
          <w:ilvl w:val="0"/>
          <w:numId w:val="2"/>
        </w:numPr>
        <w:spacing w:after="0" w:line="360" w:lineRule="auto"/>
        <w:ind w:left="0" w:firstLine="0"/>
        <w:jc w:val="both"/>
        <w:rPr>
          <w:rFonts w:ascii="Arial" w:hAnsi="Arial" w:cs="Arial"/>
        </w:rPr>
      </w:pPr>
      <w:r>
        <w:rPr>
          <w:rFonts w:ascii="Arial" w:hAnsi="Arial" w:cs="Arial"/>
        </w:rPr>
        <w:t xml:space="preserve">Jaminan produk hala bagi yang dipersyaratkan </w:t>
      </w:r>
    </w:p>
    <w:p w:rsidR="009E3031" w:rsidRPr="00DA5C85" w:rsidRDefault="009E3031" w:rsidP="009E3031">
      <w:pPr>
        <w:pStyle w:val="ListParagraph"/>
        <w:spacing w:after="0" w:line="360" w:lineRule="auto"/>
        <w:ind w:left="0"/>
        <w:jc w:val="both"/>
        <w:rPr>
          <w:rFonts w:ascii="Arial" w:hAnsi="Arial" w:cs="Arial"/>
        </w:rPr>
      </w:pPr>
    </w:p>
    <w:p w:rsidR="002C23DB" w:rsidRPr="009E3031" w:rsidRDefault="00DD0400" w:rsidP="00313D1F">
      <w:pPr>
        <w:pStyle w:val="Heading1"/>
        <w:spacing w:before="0" w:line="360" w:lineRule="auto"/>
        <w:rPr>
          <w:rFonts w:ascii="Arial" w:hAnsi="Arial" w:cs="Arial"/>
          <w:color w:val="auto"/>
          <w:sz w:val="24"/>
          <w:szCs w:val="24"/>
        </w:rPr>
      </w:pPr>
      <w:bookmarkStart w:id="51" w:name="_Toc98485210"/>
      <w:bookmarkStart w:id="52" w:name="_Toc104252571"/>
      <w:bookmarkStart w:id="53" w:name="_Toc106648921"/>
      <w:r w:rsidRPr="009E3031">
        <w:rPr>
          <w:rFonts w:ascii="Arial" w:hAnsi="Arial" w:cs="Arial"/>
          <w:color w:val="auto"/>
          <w:sz w:val="24"/>
          <w:szCs w:val="24"/>
        </w:rPr>
        <w:t>2.1.2</w:t>
      </w:r>
      <w:r w:rsidR="007C533A">
        <w:rPr>
          <w:rFonts w:ascii="Arial" w:hAnsi="Arial" w:cs="Arial"/>
          <w:color w:val="auto"/>
          <w:sz w:val="24"/>
          <w:szCs w:val="24"/>
          <w:lang w:val="id-ID"/>
        </w:rPr>
        <w:t xml:space="preserve"> </w:t>
      </w:r>
      <w:r w:rsidR="009D0F5E" w:rsidRPr="009E3031">
        <w:rPr>
          <w:rFonts w:ascii="Arial" w:hAnsi="Arial" w:cs="Arial"/>
          <w:color w:val="auto"/>
          <w:sz w:val="24"/>
          <w:szCs w:val="24"/>
        </w:rPr>
        <w:t xml:space="preserve">Bahan </w:t>
      </w:r>
      <w:r w:rsidR="002C23DB" w:rsidRPr="009E3031">
        <w:rPr>
          <w:rFonts w:ascii="Arial" w:hAnsi="Arial" w:cs="Arial"/>
          <w:color w:val="auto"/>
          <w:sz w:val="24"/>
          <w:szCs w:val="24"/>
        </w:rPr>
        <w:t xml:space="preserve">Pangan </w:t>
      </w:r>
      <w:r w:rsidR="009D0F5E" w:rsidRPr="009E3031">
        <w:rPr>
          <w:rFonts w:ascii="Arial" w:hAnsi="Arial" w:cs="Arial"/>
          <w:color w:val="auto"/>
          <w:sz w:val="24"/>
          <w:szCs w:val="24"/>
        </w:rPr>
        <w:t>Tambahan</w:t>
      </w:r>
      <w:bookmarkEnd w:id="51"/>
      <w:bookmarkEnd w:id="52"/>
      <w:bookmarkEnd w:id="53"/>
    </w:p>
    <w:p w:rsidR="00DD0400" w:rsidRDefault="002C23DB" w:rsidP="00313D1F">
      <w:pPr>
        <w:pStyle w:val="ListParagraph"/>
        <w:spacing w:after="0" w:line="360" w:lineRule="auto"/>
        <w:ind w:left="0" w:firstLine="567"/>
        <w:jc w:val="both"/>
        <w:rPr>
          <w:rFonts w:ascii="Arial" w:hAnsi="Arial" w:cs="Arial"/>
        </w:rPr>
      </w:pPr>
      <w:proofErr w:type="gramStart"/>
      <w:r>
        <w:rPr>
          <w:rFonts w:ascii="Arial" w:hAnsi="Arial" w:cs="Arial"/>
        </w:rPr>
        <w:t>Menurut Permenkes RI No. 003 tahun 201</w:t>
      </w:r>
      <w:r w:rsidR="00F33A6D">
        <w:rPr>
          <w:rFonts w:ascii="Arial" w:hAnsi="Arial" w:cs="Arial"/>
        </w:rPr>
        <w:t xml:space="preserve">2 Tentang Bahan Tambahan Pangan, </w:t>
      </w:r>
      <w:r>
        <w:rPr>
          <w:rFonts w:ascii="Arial" w:hAnsi="Arial" w:cs="Arial"/>
        </w:rPr>
        <w:t>Bahan tambahan pangan yang selanjutnya</w:t>
      </w:r>
      <w:r w:rsidR="00F33A6D">
        <w:rPr>
          <w:rFonts w:ascii="Arial" w:hAnsi="Arial" w:cs="Arial"/>
        </w:rPr>
        <w:t>di</w:t>
      </w:r>
      <w:r>
        <w:rPr>
          <w:rFonts w:ascii="Arial" w:hAnsi="Arial" w:cs="Arial"/>
        </w:rPr>
        <w:t>singkat BTP adalah bahan yang ditambahkan ke dalam pangan dan mempengaruhi sifat atau bentuk pangan.</w:t>
      </w:r>
      <w:proofErr w:type="gramEnd"/>
      <w:r>
        <w:rPr>
          <w:rFonts w:ascii="Arial" w:hAnsi="Arial" w:cs="Arial"/>
        </w:rPr>
        <w:t xml:space="preserve"> </w:t>
      </w:r>
    </w:p>
    <w:p w:rsidR="002C23DB" w:rsidRPr="00DD0400" w:rsidRDefault="002C23DB" w:rsidP="00313D1F">
      <w:pPr>
        <w:pStyle w:val="ListParagraph"/>
        <w:spacing w:after="0" w:line="360" w:lineRule="auto"/>
        <w:ind w:left="0" w:firstLine="567"/>
        <w:jc w:val="both"/>
        <w:rPr>
          <w:rFonts w:ascii="Arial" w:hAnsi="Arial" w:cs="Arial"/>
        </w:rPr>
      </w:pPr>
      <w:r w:rsidRPr="00DD0400">
        <w:rPr>
          <w:rFonts w:ascii="Arial" w:hAnsi="Arial" w:cs="Arial"/>
        </w:rPr>
        <w:t>Bahan tambahan pangan yang digunakan dalam pangan harus memnuhi persyratan sebagai berikut:</w:t>
      </w:r>
    </w:p>
    <w:p w:rsidR="002C23DB" w:rsidRDefault="002C23DB" w:rsidP="007C533A">
      <w:pPr>
        <w:pStyle w:val="ListParagraph"/>
        <w:numPr>
          <w:ilvl w:val="0"/>
          <w:numId w:val="3"/>
        </w:numPr>
        <w:spacing w:after="0" w:line="360" w:lineRule="auto"/>
        <w:ind w:left="284" w:hanging="284"/>
        <w:jc w:val="both"/>
        <w:rPr>
          <w:rFonts w:ascii="Arial" w:hAnsi="Arial" w:cs="Arial"/>
        </w:rPr>
      </w:pPr>
      <w:r>
        <w:rPr>
          <w:rFonts w:ascii="Arial" w:hAnsi="Arial" w:cs="Arial"/>
        </w:rPr>
        <w:t>BTP tidak dimaksudkan untuk komsumsi secara langsung dan/atau tidak diperlakukan sebagai bahan baku</w:t>
      </w:r>
    </w:p>
    <w:p w:rsidR="002C23DB" w:rsidRDefault="002C23DB" w:rsidP="007C533A">
      <w:pPr>
        <w:pStyle w:val="ListParagraph"/>
        <w:numPr>
          <w:ilvl w:val="0"/>
          <w:numId w:val="3"/>
        </w:numPr>
        <w:spacing w:after="0" w:line="360" w:lineRule="auto"/>
        <w:ind w:left="284" w:hanging="284"/>
        <w:jc w:val="both"/>
        <w:rPr>
          <w:rFonts w:ascii="Arial" w:hAnsi="Arial" w:cs="Arial"/>
        </w:rPr>
      </w:pPr>
      <w:r>
        <w:rPr>
          <w:rFonts w:ascii="Arial" w:hAnsi="Arial" w:cs="Arial"/>
        </w:rPr>
        <w:t xml:space="preserve">BTP dapat mempunyai atau tidak mempunyai nilai gizi, yang tidak sengaja ditambahkan kedalam pangan untuk tujuan teknologis pada pembuatan, pengolahan, perlakuan, pengepakan, pengemasan, penyimpanan, dan/atau pengangkutan pangan untuk menghasilkan atau diharapkan menghasilkan suatu komponen atau mempengaruhi </w:t>
      </w:r>
      <w:r w:rsidR="00DA4E80">
        <w:rPr>
          <w:rFonts w:ascii="Arial" w:hAnsi="Arial" w:cs="Arial"/>
        </w:rPr>
        <w:t xml:space="preserve">sifat pangan tersebut, baik secara langsung atau tidak langsung </w:t>
      </w:r>
    </w:p>
    <w:p w:rsidR="00DA4E80" w:rsidRDefault="00DA4E80" w:rsidP="007C533A">
      <w:pPr>
        <w:pStyle w:val="ListParagraph"/>
        <w:numPr>
          <w:ilvl w:val="0"/>
          <w:numId w:val="3"/>
        </w:numPr>
        <w:spacing w:after="0" w:line="360" w:lineRule="auto"/>
        <w:ind w:left="284" w:hanging="284"/>
        <w:jc w:val="both"/>
        <w:rPr>
          <w:rFonts w:ascii="Arial" w:hAnsi="Arial" w:cs="Arial"/>
        </w:rPr>
      </w:pPr>
      <w:r>
        <w:rPr>
          <w:rFonts w:ascii="Arial" w:hAnsi="Arial" w:cs="Arial"/>
        </w:rPr>
        <w:t>BTP tidak termasuk cemaran atau bah</w:t>
      </w:r>
      <w:r w:rsidR="00AE3FFB">
        <w:rPr>
          <w:rFonts w:ascii="Arial" w:hAnsi="Arial" w:cs="Arial"/>
        </w:rPr>
        <w:t>a</w:t>
      </w:r>
      <w:r>
        <w:rPr>
          <w:rFonts w:ascii="Arial" w:hAnsi="Arial" w:cs="Arial"/>
        </w:rPr>
        <w:t>n yang ditambahkan kedalam pangan</w:t>
      </w:r>
      <w:r w:rsidR="007C533A">
        <w:rPr>
          <w:rFonts w:ascii="Arial" w:hAnsi="Arial" w:cs="Arial"/>
          <w:lang w:val="id-ID"/>
        </w:rPr>
        <w:t xml:space="preserve"> </w:t>
      </w:r>
      <w:r>
        <w:rPr>
          <w:rFonts w:ascii="Arial" w:hAnsi="Arial" w:cs="Arial"/>
        </w:rPr>
        <w:t>untuk mempertahan</w:t>
      </w:r>
      <w:r w:rsidR="00446140">
        <w:rPr>
          <w:rFonts w:ascii="Arial" w:hAnsi="Arial" w:cs="Arial"/>
        </w:rPr>
        <w:t xml:space="preserve">kan atau meningkatkan nilai gizi </w:t>
      </w:r>
    </w:p>
    <w:p w:rsidR="003D1B67" w:rsidRDefault="00DA4E80" w:rsidP="007C533A">
      <w:pPr>
        <w:spacing w:after="0" w:line="360" w:lineRule="auto"/>
        <w:ind w:left="426" w:hanging="426"/>
        <w:jc w:val="both"/>
        <w:rPr>
          <w:rFonts w:ascii="Arial" w:hAnsi="Arial" w:cs="Arial"/>
        </w:rPr>
      </w:pPr>
      <w:r>
        <w:rPr>
          <w:rFonts w:ascii="Arial" w:hAnsi="Arial" w:cs="Arial"/>
        </w:rPr>
        <w:t>BTP dapat berasal dari bahan-bahan alami maupun dibuat secara kimiawi.</w:t>
      </w:r>
      <w:r w:rsidR="00E0441D">
        <w:rPr>
          <w:rFonts w:ascii="Arial" w:hAnsi="Arial" w:cs="Arial"/>
        </w:rPr>
        <w:t>Menurut asalnya terdiri dari:</w:t>
      </w:r>
    </w:p>
    <w:p w:rsidR="009E3031" w:rsidRDefault="009E3031" w:rsidP="00313D1F">
      <w:pPr>
        <w:spacing w:after="0" w:line="360" w:lineRule="auto"/>
        <w:ind w:firstLine="567"/>
        <w:jc w:val="both"/>
        <w:rPr>
          <w:rFonts w:ascii="Arial" w:hAnsi="Arial" w:cs="Arial"/>
        </w:rPr>
      </w:pPr>
    </w:p>
    <w:p w:rsidR="003D1B67" w:rsidRPr="009247E3" w:rsidRDefault="008D563E" w:rsidP="00BA0004">
      <w:pPr>
        <w:pStyle w:val="Heading1"/>
        <w:numPr>
          <w:ilvl w:val="0"/>
          <w:numId w:val="30"/>
        </w:numPr>
        <w:spacing w:before="0" w:line="360" w:lineRule="auto"/>
        <w:ind w:hanging="720"/>
        <w:rPr>
          <w:rFonts w:ascii="Arial" w:hAnsi="Arial" w:cs="Arial"/>
          <w:b w:val="0"/>
          <w:color w:val="auto"/>
          <w:sz w:val="24"/>
          <w:szCs w:val="24"/>
        </w:rPr>
      </w:pPr>
      <w:bookmarkStart w:id="54" w:name="_Toc104252572"/>
      <w:bookmarkStart w:id="55" w:name="_Toc106648922"/>
      <w:r w:rsidRPr="009247E3">
        <w:rPr>
          <w:rFonts w:ascii="Arial" w:hAnsi="Arial" w:cs="Arial"/>
          <w:b w:val="0"/>
          <w:color w:val="auto"/>
          <w:sz w:val="24"/>
          <w:szCs w:val="24"/>
        </w:rPr>
        <w:t>B</w:t>
      </w:r>
      <w:r w:rsidR="00DB518F">
        <w:rPr>
          <w:rFonts w:ascii="Arial" w:hAnsi="Arial" w:cs="Arial"/>
          <w:b w:val="0"/>
          <w:color w:val="auto"/>
          <w:sz w:val="24"/>
          <w:szCs w:val="24"/>
        </w:rPr>
        <w:t xml:space="preserve">ahan </w:t>
      </w:r>
      <w:r w:rsidRPr="009247E3">
        <w:rPr>
          <w:rFonts w:ascii="Arial" w:hAnsi="Arial" w:cs="Arial"/>
          <w:b w:val="0"/>
          <w:color w:val="auto"/>
          <w:sz w:val="24"/>
          <w:szCs w:val="24"/>
        </w:rPr>
        <w:t>T</w:t>
      </w:r>
      <w:r w:rsidR="00DB518F">
        <w:rPr>
          <w:rFonts w:ascii="Arial" w:hAnsi="Arial" w:cs="Arial"/>
          <w:b w:val="0"/>
          <w:color w:val="auto"/>
          <w:sz w:val="24"/>
          <w:szCs w:val="24"/>
        </w:rPr>
        <w:t xml:space="preserve">ambahan Pangan </w:t>
      </w:r>
      <w:r w:rsidRPr="009247E3">
        <w:rPr>
          <w:rFonts w:ascii="Arial" w:hAnsi="Arial" w:cs="Arial"/>
          <w:b w:val="0"/>
          <w:color w:val="auto"/>
          <w:sz w:val="24"/>
          <w:szCs w:val="24"/>
        </w:rPr>
        <w:t>alami</w:t>
      </w:r>
      <w:bookmarkEnd w:id="54"/>
      <w:bookmarkEnd w:id="55"/>
    </w:p>
    <w:p w:rsidR="008D563E" w:rsidRDefault="008D563E" w:rsidP="00313D1F">
      <w:pPr>
        <w:pStyle w:val="ListParagraph"/>
        <w:spacing w:after="0" w:line="360" w:lineRule="auto"/>
        <w:ind w:left="0" w:firstLine="709"/>
        <w:jc w:val="both"/>
        <w:rPr>
          <w:rFonts w:ascii="Arial" w:hAnsi="Arial" w:cs="Arial"/>
        </w:rPr>
      </w:pPr>
      <w:proofErr w:type="gramStart"/>
      <w:r w:rsidRPr="00DD0400">
        <w:rPr>
          <w:rFonts w:ascii="Arial" w:hAnsi="Arial" w:cs="Arial"/>
        </w:rPr>
        <w:t>BTP alami adalah bahan tambah pangan yang berasal dari bahan pangan alamI.</w:t>
      </w:r>
      <w:proofErr w:type="gramEnd"/>
      <w:r w:rsidRPr="00DD0400">
        <w:rPr>
          <w:rFonts w:ascii="Arial" w:hAnsi="Arial" w:cs="Arial"/>
        </w:rPr>
        <w:t xml:space="preserve"> BTP yang berasal BTP berasal dari bahan-bahan alami biasanya digolongkan sebagai bumbu cintohnya sebagi perwarna dari tumbuhan (daun suji sebagai pewarna hijau, kunyit sebagai warna kuning), pemanis dari gula tebu,pengawet da</w:t>
      </w:r>
      <w:r w:rsidR="00062FAD">
        <w:rPr>
          <w:rFonts w:ascii="Arial" w:hAnsi="Arial" w:cs="Arial"/>
        </w:rPr>
        <w:t>ri garam, pen</w:t>
      </w:r>
      <w:r w:rsidRPr="00DD0400">
        <w:rPr>
          <w:rFonts w:ascii="Arial" w:hAnsi="Arial" w:cs="Arial"/>
        </w:rPr>
        <w:t>yedap rasadari garam dan cabe, dan pemberi aroma dari daun jeruk dan daun pandan</w:t>
      </w:r>
      <w:r w:rsidR="00644E88">
        <w:rPr>
          <w:rFonts w:ascii="Arial" w:hAnsi="Arial" w:cs="Arial"/>
        </w:rPr>
        <w:fldChar w:fldCharType="begin" w:fldLock="1"/>
      </w:r>
      <w:r w:rsidR="004F285A">
        <w:rPr>
          <w:rFonts w:ascii="Arial" w:hAnsi="Arial" w:cs="Arial"/>
        </w:rPr>
        <w:instrText>ADDIN CSL_CITATION {"citationItems":[{"id":"ITEM-1","itemData":{"abstract":"Arrowroot able to be alternative food because it has high enough carbohydrate content. The increase of productivity of arrowroot can be reached by using plant spacing and fertilization. This study aims to determine the effect of plant spacing and fertilization, also their interaction on growth and yield of arrowroot (Maranta arundinacea L.). This research was held from March to November 2016 in the experimental land, Faculty of Agriculture, Sebelas Maret University. This research arranged in Completely Randomized Block Design (CRBD) consisted of 2 factors; dosage of N,P,K fertilizer (with 3 levels) and plant spacing (with 2 levels). Each treatment was repeated 4 times. The data obtained analyzed with analysis of variance and followed with Duncan Multiple Range Test at 5% level if any significant influences. The results showed that the interaction between plant spacing of 30x40 cm and urea, Sp36 and KCl 300Kg-1ha significantly increased the number of tillers and diameter of arrowroot respectively. The use of plant spacing 30x40 cm tends to increase growth and better yield. The use of 300 Kg-1ha Urea, SP36 and KCl fertilizer significantly increased plant height, while 150 Kg/ha urea, SP36 and KCl fertilizer significantly increased the number of tuber crops.","author":[{"dropping-particle":"","family":"Oktavia","given":"2017","non-dropping-particle":"","parse-names":false,"suffix":""}],"id":"ITEM-1","issued":{"date-parts":[["2017"]]},"page":"110493","title":"oktavia 2018","type":"article-journal","volume":"110265"},"uris":["http://www.mendeley.com/documents/?uuid=723d0d8f-41c9-4992-b693-28a2c628e167"]}],"mendeley":{"formattedCitation":"(Oktavia, 2017)","plainTextFormattedCitation":"(Oktavia, 2017)","previouslyFormattedCitation":"(Oktavia, 2017)"},"properties":{"noteIndex":0},"schema":"https://github.com/citation-style-language/schema/raw/master/csl-citation.json"}</w:instrText>
      </w:r>
      <w:r w:rsidR="00644E88">
        <w:rPr>
          <w:rFonts w:ascii="Arial" w:hAnsi="Arial" w:cs="Arial"/>
        </w:rPr>
        <w:fldChar w:fldCharType="separate"/>
      </w:r>
      <w:r w:rsidR="00062FAD" w:rsidRPr="00062FAD">
        <w:rPr>
          <w:rFonts w:ascii="Arial" w:hAnsi="Arial" w:cs="Arial"/>
          <w:noProof/>
        </w:rPr>
        <w:t>(Oktavia, 2017)</w:t>
      </w:r>
      <w:r w:rsidR="00644E88">
        <w:rPr>
          <w:rFonts w:ascii="Arial" w:hAnsi="Arial" w:cs="Arial"/>
        </w:rPr>
        <w:fldChar w:fldCharType="end"/>
      </w:r>
      <w:r w:rsidR="009E3031">
        <w:rPr>
          <w:rFonts w:ascii="Arial" w:hAnsi="Arial" w:cs="Arial"/>
        </w:rPr>
        <w:t>.</w:t>
      </w:r>
    </w:p>
    <w:p w:rsidR="009E3031" w:rsidRPr="003D1B67" w:rsidRDefault="009E3031" w:rsidP="00313D1F">
      <w:pPr>
        <w:pStyle w:val="ListParagraph"/>
        <w:spacing w:after="0" w:line="360" w:lineRule="auto"/>
        <w:ind w:left="0" w:firstLine="709"/>
        <w:jc w:val="both"/>
        <w:rPr>
          <w:rFonts w:ascii="Arial" w:hAnsi="Arial" w:cs="Arial"/>
          <w:b/>
        </w:rPr>
      </w:pPr>
    </w:p>
    <w:p w:rsidR="003D1B67" w:rsidRPr="0094574B" w:rsidRDefault="008D563E" w:rsidP="00BA0004">
      <w:pPr>
        <w:pStyle w:val="Heading1"/>
        <w:numPr>
          <w:ilvl w:val="0"/>
          <w:numId w:val="30"/>
        </w:numPr>
        <w:spacing w:before="0" w:line="360" w:lineRule="auto"/>
        <w:ind w:hanging="720"/>
        <w:rPr>
          <w:rFonts w:ascii="Arial" w:hAnsi="Arial" w:cs="Arial"/>
          <w:b w:val="0"/>
          <w:color w:val="auto"/>
          <w:sz w:val="24"/>
          <w:szCs w:val="24"/>
        </w:rPr>
      </w:pPr>
      <w:bookmarkStart w:id="56" w:name="_Toc104252573"/>
      <w:bookmarkStart w:id="57" w:name="_Toc106648923"/>
      <w:r w:rsidRPr="0094574B">
        <w:rPr>
          <w:rFonts w:ascii="Arial" w:hAnsi="Arial" w:cs="Arial"/>
          <w:b w:val="0"/>
          <w:color w:val="auto"/>
          <w:sz w:val="24"/>
          <w:szCs w:val="24"/>
        </w:rPr>
        <w:t>B</w:t>
      </w:r>
      <w:r w:rsidR="00DB518F">
        <w:rPr>
          <w:rFonts w:ascii="Arial" w:hAnsi="Arial" w:cs="Arial"/>
          <w:b w:val="0"/>
          <w:color w:val="auto"/>
          <w:sz w:val="24"/>
          <w:szCs w:val="24"/>
        </w:rPr>
        <w:t xml:space="preserve">ahan </w:t>
      </w:r>
      <w:r w:rsidRPr="0094574B">
        <w:rPr>
          <w:rFonts w:ascii="Arial" w:hAnsi="Arial" w:cs="Arial"/>
          <w:b w:val="0"/>
          <w:color w:val="auto"/>
          <w:sz w:val="24"/>
          <w:szCs w:val="24"/>
        </w:rPr>
        <w:t>T</w:t>
      </w:r>
      <w:r w:rsidR="00DB518F">
        <w:rPr>
          <w:rFonts w:ascii="Arial" w:hAnsi="Arial" w:cs="Arial"/>
          <w:b w:val="0"/>
          <w:color w:val="auto"/>
          <w:sz w:val="24"/>
          <w:szCs w:val="24"/>
        </w:rPr>
        <w:t xml:space="preserve">ambahan </w:t>
      </w:r>
      <w:r w:rsidRPr="0094574B">
        <w:rPr>
          <w:rFonts w:ascii="Arial" w:hAnsi="Arial" w:cs="Arial"/>
          <w:b w:val="0"/>
          <w:color w:val="auto"/>
          <w:sz w:val="24"/>
          <w:szCs w:val="24"/>
        </w:rPr>
        <w:t>P</w:t>
      </w:r>
      <w:r w:rsidR="00DB518F">
        <w:rPr>
          <w:rFonts w:ascii="Arial" w:hAnsi="Arial" w:cs="Arial"/>
          <w:b w:val="0"/>
          <w:color w:val="auto"/>
          <w:sz w:val="24"/>
          <w:szCs w:val="24"/>
        </w:rPr>
        <w:t>angan</w:t>
      </w:r>
      <w:r w:rsidRPr="0094574B">
        <w:rPr>
          <w:rFonts w:ascii="Arial" w:hAnsi="Arial" w:cs="Arial"/>
          <w:b w:val="0"/>
          <w:color w:val="auto"/>
          <w:sz w:val="24"/>
          <w:szCs w:val="24"/>
        </w:rPr>
        <w:t xml:space="preserve"> </w:t>
      </w:r>
      <w:r w:rsidR="00544290" w:rsidRPr="0094574B">
        <w:rPr>
          <w:rFonts w:ascii="Arial" w:hAnsi="Arial" w:cs="Arial"/>
          <w:b w:val="0"/>
          <w:color w:val="auto"/>
          <w:sz w:val="24"/>
          <w:szCs w:val="24"/>
        </w:rPr>
        <w:t>buatan/sintetis</w:t>
      </w:r>
      <w:bookmarkEnd w:id="56"/>
      <w:bookmarkEnd w:id="57"/>
    </w:p>
    <w:p w:rsidR="008D563E" w:rsidRPr="003D1B67" w:rsidRDefault="00544290" w:rsidP="00313D1F">
      <w:pPr>
        <w:spacing w:after="0" w:line="360" w:lineRule="auto"/>
        <w:ind w:firstLine="720"/>
        <w:jc w:val="both"/>
        <w:rPr>
          <w:rFonts w:ascii="Arial" w:hAnsi="Arial" w:cs="Arial"/>
          <w:b/>
        </w:rPr>
      </w:pPr>
      <w:proofErr w:type="gramStart"/>
      <w:r w:rsidRPr="00DD0400">
        <w:rPr>
          <w:rFonts w:ascii="Arial" w:hAnsi="Arial" w:cs="Arial"/>
        </w:rPr>
        <w:t>BTP sintetis adalah BTP yang dibuat secara kimiawi dipabrik atau laboratorium yang mempunyai sifat serupa dengan bahan alami dengan bahan alami yang sejenis.</w:t>
      </w:r>
      <w:proofErr w:type="gramEnd"/>
      <w:r w:rsidRPr="00DD0400">
        <w:rPr>
          <w:rFonts w:ascii="Arial" w:hAnsi="Arial" w:cs="Arial"/>
        </w:rPr>
        <w:t xml:space="preserve"> BTP sintetis terdiri dari antioksidan, pengatur keasaman, pengental, pemanis buatan, pemutih dan pematang, pengemulsi, pegental, pengawet, pengeras, pewarna, penyedap ra</w:t>
      </w:r>
      <w:r w:rsidR="002D5FAD" w:rsidRPr="00DD0400">
        <w:rPr>
          <w:rFonts w:ascii="Arial" w:hAnsi="Arial" w:cs="Arial"/>
        </w:rPr>
        <w:t>sa, penambah aroma</w:t>
      </w:r>
      <w:r w:rsidR="00644E88">
        <w:rPr>
          <w:rFonts w:ascii="Arial" w:hAnsi="Arial" w:cs="Arial"/>
        </w:rPr>
        <w:fldChar w:fldCharType="begin" w:fldLock="1"/>
      </w:r>
      <w:r w:rsidR="00D5036B">
        <w:rPr>
          <w:rFonts w:ascii="Arial" w:hAnsi="Arial" w:cs="Arial"/>
        </w:rPr>
        <w:instrText>ADDIN CSL_CITATION {"citationItems":[{"id":"ITEM-1","itemData":{"abstract":"Arrowroot able to be alternative food because it has high enough carbohydrate content. The increase of productivity of arrowroot can be reached by using plant spacing and fertilization. This study aims to determine the effect of plant spacing and fertilization, also their interaction on growth and yield of arrowroot (Maranta arundinacea L.). This research was held from March to November 2016 in the experimental land, Faculty of Agriculture, Sebelas Maret University. This research arranged in Completely Randomized Block Design (CRBD) consisted of 2 factors; dosage of N,P,K fertilizer (with 3 levels) and plant spacing (with 2 levels). Each treatment was repeated 4 times. The data obtained analyzed with analysis of variance and followed with Duncan Multiple Range Test at 5% level if any significant influences. The results showed that the interaction between plant spacing of 30x40 cm and urea, Sp36 and KCl 300Kg-1ha significantly increased the number of tillers and diameter of arrowroot respectively. The use of plant spacing 30x40 cm tends to increase growth and better yield. The use of 300 Kg-1ha Urea, SP36 and KCl fertilizer significantly increased plant height, while 150 Kg/ha urea, SP36 and KCl fertilizer significantly increased the number of tuber crops.","author":[{"dropping-particle":"","family":"Oktavia","given":"2017","non-dropping-particle":"","parse-names":false,"suffix":""}],"id":"ITEM-1","issued":{"date-parts":[["2017"]]},"page":"110493","title":"oktavia 2018","type":"article-journal","volume":"110265"},"uris":["http://www.mendeley.com/documents/?uuid=723d0d8f-41c9-4992-b693-28a2c628e167"]}],"mendeley":{"formattedCitation":"(Oktavia, 2017)","plainTextFormattedCitation":"(Oktavia, 2017)","previouslyFormattedCitation":"(Oktavia, 2017)"},"properties":{"noteIndex":0},"schema":"https://github.com/citation-style-language/schema/raw/master/csl-citation.json"}</w:instrText>
      </w:r>
      <w:r w:rsidR="00644E88">
        <w:rPr>
          <w:rFonts w:ascii="Arial" w:hAnsi="Arial" w:cs="Arial"/>
        </w:rPr>
        <w:fldChar w:fldCharType="separate"/>
      </w:r>
      <w:r w:rsidR="00D5036B" w:rsidRPr="00D5036B">
        <w:rPr>
          <w:rFonts w:ascii="Arial" w:hAnsi="Arial" w:cs="Arial"/>
          <w:noProof/>
        </w:rPr>
        <w:t>(Oktavia, 2017)</w:t>
      </w:r>
      <w:r w:rsidR="00644E88">
        <w:rPr>
          <w:rFonts w:ascii="Arial" w:hAnsi="Arial" w:cs="Arial"/>
        </w:rPr>
        <w:fldChar w:fldCharType="end"/>
      </w:r>
    </w:p>
    <w:p w:rsidR="00AE3FFB" w:rsidRDefault="00AE3FFB" w:rsidP="00313D1F">
      <w:pPr>
        <w:spacing w:after="0" w:line="360" w:lineRule="auto"/>
        <w:ind w:firstLine="284"/>
        <w:jc w:val="both"/>
        <w:rPr>
          <w:rFonts w:ascii="Arial" w:hAnsi="Arial" w:cs="Arial"/>
        </w:rPr>
      </w:pPr>
      <w:proofErr w:type="gramStart"/>
      <w:r>
        <w:rPr>
          <w:rFonts w:ascii="Arial" w:hAnsi="Arial" w:cs="Arial"/>
        </w:rPr>
        <w:t>Tujuan penggunaan BTP bermacam-macam tergantung jenis yang ditambahkan.</w:t>
      </w:r>
      <w:proofErr w:type="gramEnd"/>
      <w:r>
        <w:rPr>
          <w:rFonts w:ascii="Arial" w:hAnsi="Arial" w:cs="Arial"/>
        </w:rPr>
        <w:t xml:space="preserve"> Secara umum sebagai berikut:</w:t>
      </w:r>
    </w:p>
    <w:p w:rsidR="00AE3FFB" w:rsidRDefault="00AE3FFB" w:rsidP="00BA0004">
      <w:pPr>
        <w:pStyle w:val="ListParagraph"/>
        <w:numPr>
          <w:ilvl w:val="0"/>
          <w:numId w:val="4"/>
        </w:numPr>
        <w:spacing w:after="0" w:line="360" w:lineRule="auto"/>
        <w:ind w:left="284" w:hanging="284"/>
        <w:jc w:val="both"/>
        <w:rPr>
          <w:rFonts w:ascii="Arial" w:hAnsi="Arial" w:cs="Arial"/>
        </w:rPr>
      </w:pPr>
      <w:r>
        <w:rPr>
          <w:rFonts w:ascii="Arial" w:hAnsi="Arial" w:cs="Arial"/>
        </w:rPr>
        <w:t>Untuk memperbaiki warna, rasa</w:t>
      </w:r>
      <w:proofErr w:type="gramStart"/>
      <w:r>
        <w:rPr>
          <w:rFonts w:ascii="Arial" w:hAnsi="Arial" w:cs="Arial"/>
        </w:rPr>
        <w:t>,aroma</w:t>
      </w:r>
      <w:proofErr w:type="gramEnd"/>
      <w:r>
        <w:rPr>
          <w:rFonts w:ascii="Arial" w:hAnsi="Arial" w:cs="Arial"/>
        </w:rPr>
        <w:t xml:space="preserve"> dan tektur, makanan dan minuman. Contoh</w:t>
      </w:r>
      <w:r w:rsidR="003D372C">
        <w:rPr>
          <w:rFonts w:ascii="Arial" w:hAnsi="Arial" w:cs="Arial"/>
        </w:rPr>
        <w:t xml:space="preserve">nya </w:t>
      </w:r>
      <w:r>
        <w:rPr>
          <w:rFonts w:ascii="Arial" w:hAnsi="Arial" w:cs="Arial"/>
        </w:rPr>
        <w:t xml:space="preserve"> vetsin untuk menambahkan rasa manis pada makanan </w:t>
      </w:r>
    </w:p>
    <w:p w:rsidR="00AE3FFB" w:rsidRDefault="00AE3FFB" w:rsidP="00313D1F">
      <w:pPr>
        <w:pStyle w:val="ListParagraph"/>
        <w:numPr>
          <w:ilvl w:val="0"/>
          <w:numId w:val="4"/>
        </w:numPr>
        <w:spacing w:after="0" w:line="360" w:lineRule="auto"/>
        <w:ind w:left="284" w:hanging="284"/>
        <w:jc w:val="both"/>
        <w:rPr>
          <w:rFonts w:ascii="Arial" w:hAnsi="Arial" w:cs="Arial"/>
        </w:rPr>
      </w:pPr>
      <w:r>
        <w:rPr>
          <w:rFonts w:ascii="Arial" w:hAnsi="Arial" w:cs="Arial"/>
        </w:rPr>
        <w:t xml:space="preserve">Untuk mempertahankan keamanan </w:t>
      </w:r>
      <w:r w:rsidR="003D372C">
        <w:rPr>
          <w:rFonts w:ascii="Arial" w:hAnsi="Arial" w:cs="Arial"/>
        </w:rPr>
        <w:t xml:space="preserve">dan meningkatkan daya simpanya misalnya menambahkan antioksidan pada minyak agar tidak bau tengik </w:t>
      </w:r>
    </w:p>
    <w:p w:rsidR="003D372C" w:rsidRDefault="003D372C" w:rsidP="00313D1F">
      <w:pPr>
        <w:pStyle w:val="ListParagraph"/>
        <w:numPr>
          <w:ilvl w:val="0"/>
          <w:numId w:val="4"/>
        </w:numPr>
        <w:spacing w:after="0" w:line="360" w:lineRule="auto"/>
        <w:ind w:left="284" w:hanging="284"/>
        <w:jc w:val="both"/>
        <w:rPr>
          <w:rFonts w:ascii="Arial" w:hAnsi="Arial" w:cs="Arial"/>
        </w:rPr>
      </w:pPr>
      <w:r>
        <w:rPr>
          <w:rFonts w:ascii="Arial" w:hAnsi="Arial" w:cs="Arial"/>
        </w:rPr>
        <w:t xml:space="preserve">Untuk memenuhi kebutuhan diet kelompok mastarakat tertentu. Misalnya penderita diabetes tidak boleh makanan dan minuman yang bergula. Rasa manis dapat dibuat dari pemanis buatan seperti siklamat </w:t>
      </w:r>
    </w:p>
    <w:p w:rsidR="003D372C" w:rsidRDefault="003D372C" w:rsidP="00313D1F">
      <w:pPr>
        <w:pStyle w:val="ListParagraph"/>
        <w:numPr>
          <w:ilvl w:val="0"/>
          <w:numId w:val="4"/>
        </w:numPr>
        <w:spacing w:after="0" w:line="360" w:lineRule="auto"/>
        <w:ind w:left="284" w:hanging="284"/>
        <w:jc w:val="both"/>
        <w:rPr>
          <w:rFonts w:ascii="Arial" w:hAnsi="Arial" w:cs="Arial"/>
        </w:rPr>
      </w:pPr>
      <w:r>
        <w:rPr>
          <w:rFonts w:ascii="Arial" w:hAnsi="Arial" w:cs="Arial"/>
        </w:rPr>
        <w:t>Untuk membantu proses pengolahan, pengemasaan, distribusi dan penyimpanan produk pangan agar kualitasnya tetap baik. Misalnya agar bubuk susu tidak mengumpal maka di tambahkan zat anti pengumpal ketika susu itu dikemas</w:t>
      </w:r>
    </w:p>
    <w:p w:rsidR="00907AA3" w:rsidRDefault="00705FB8" w:rsidP="00313D1F">
      <w:pPr>
        <w:spacing w:after="0" w:line="360" w:lineRule="auto"/>
        <w:ind w:firstLine="284"/>
        <w:jc w:val="both"/>
        <w:rPr>
          <w:rFonts w:ascii="Arial" w:hAnsi="Arial" w:cs="Arial"/>
        </w:rPr>
      </w:pPr>
      <w:r>
        <w:rPr>
          <w:rFonts w:ascii="Arial" w:hAnsi="Arial" w:cs="Arial"/>
        </w:rPr>
        <w:t xml:space="preserve">BTP </w:t>
      </w:r>
      <w:r w:rsidR="00B94137">
        <w:rPr>
          <w:rFonts w:ascii="Arial" w:hAnsi="Arial" w:cs="Arial"/>
        </w:rPr>
        <w:t>yang digunakan dalam pangan terdiri atas bebrapa golongan sebagai berikut :</w:t>
      </w:r>
      <w:r w:rsidR="00CA1565">
        <w:rPr>
          <w:rFonts w:ascii="Arial" w:hAnsi="Arial" w:cs="Arial"/>
        </w:rPr>
        <w:t xml:space="preserve"> a</w:t>
      </w:r>
      <w:r w:rsidR="00B94137" w:rsidRPr="00CA1565">
        <w:rPr>
          <w:rFonts w:ascii="Arial" w:hAnsi="Arial" w:cs="Arial"/>
        </w:rPr>
        <w:t>ntibuih (</w:t>
      </w:r>
      <w:r w:rsidR="00B94137" w:rsidRPr="00CA1565">
        <w:rPr>
          <w:rFonts w:ascii="Arial" w:hAnsi="Arial" w:cs="Arial"/>
          <w:i/>
        </w:rPr>
        <w:t>Antifoaming agent</w:t>
      </w:r>
      <w:r w:rsidR="00B94137" w:rsidRPr="00CA1565">
        <w:rPr>
          <w:rFonts w:ascii="Arial" w:hAnsi="Arial" w:cs="Arial"/>
        </w:rPr>
        <w:t>)</w:t>
      </w:r>
      <w:r w:rsidR="00CA1565">
        <w:rPr>
          <w:rFonts w:ascii="Arial" w:hAnsi="Arial" w:cs="Arial"/>
        </w:rPr>
        <w:t>, a</w:t>
      </w:r>
      <w:r w:rsidR="00B94137" w:rsidRPr="00CA1565">
        <w:rPr>
          <w:rFonts w:ascii="Arial" w:hAnsi="Arial" w:cs="Arial"/>
        </w:rPr>
        <w:t xml:space="preserve">ntikempal ( </w:t>
      </w:r>
      <w:r w:rsidR="00B94137" w:rsidRPr="00CA1565">
        <w:rPr>
          <w:rFonts w:ascii="Arial" w:hAnsi="Arial" w:cs="Arial"/>
          <w:i/>
        </w:rPr>
        <w:t>Anticaking agent</w:t>
      </w:r>
      <w:r w:rsidR="00B94137" w:rsidRPr="00CA1565">
        <w:rPr>
          <w:rFonts w:ascii="Arial" w:hAnsi="Arial" w:cs="Arial"/>
        </w:rPr>
        <w:t>)</w:t>
      </w:r>
      <w:r w:rsidR="00CA1565">
        <w:rPr>
          <w:rFonts w:ascii="Arial" w:hAnsi="Arial" w:cs="Arial"/>
        </w:rPr>
        <w:t>, a</w:t>
      </w:r>
      <w:r w:rsidR="00B94137" w:rsidRPr="00CA1565">
        <w:rPr>
          <w:rFonts w:ascii="Arial" w:hAnsi="Arial" w:cs="Arial"/>
        </w:rPr>
        <w:t>ntioksidan (</w:t>
      </w:r>
      <w:r w:rsidR="00B94137" w:rsidRPr="00CA1565">
        <w:rPr>
          <w:rFonts w:ascii="Arial" w:hAnsi="Arial" w:cs="Arial"/>
          <w:i/>
        </w:rPr>
        <w:t>Antioxidan</w:t>
      </w:r>
      <w:r w:rsidR="00B94137" w:rsidRPr="00CA1565">
        <w:rPr>
          <w:rFonts w:ascii="Arial" w:hAnsi="Arial" w:cs="Arial"/>
        </w:rPr>
        <w:t>t)</w:t>
      </w:r>
      <w:r w:rsidR="00CA1565">
        <w:rPr>
          <w:rFonts w:ascii="Arial" w:hAnsi="Arial" w:cs="Arial"/>
        </w:rPr>
        <w:t>, b</w:t>
      </w:r>
      <w:r w:rsidR="00B94137" w:rsidRPr="00CA1565">
        <w:rPr>
          <w:rFonts w:ascii="Arial" w:hAnsi="Arial" w:cs="Arial"/>
        </w:rPr>
        <w:t>ahan pengkarbonasi (</w:t>
      </w:r>
      <w:r w:rsidR="00B94137" w:rsidRPr="00CA1565">
        <w:rPr>
          <w:rFonts w:ascii="Arial" w:hAnsi="Arial" w:cs="Arial"/>
          <w:i/>
        </w:rPr>
        <w:t>Carbonating agent</w:t>
      </w:r>
      <w:r w:rsidR="00B94137" w:rsidRPr="00CA1565">
        <w:rPr>
          <w:rFonts w:ascii="Arial" w:hAnsi="Arial" w:cs="Arial"/>
        </w:rPr>
        <w:t>)</w:t>
      </w:r>
      <w:r w:rsidR="00CA1565">
        <w:rPr>
          <w:rFonts w:ascii="Arial" w:hAnsi="Arial" w:cs="Arial"/>
        </w:rPr>
        <w:t>, g</w:t>
      </w:r>
      <w:r w:rsidR="00B94137" w:rsidRPr="00CA1565">
        <w:rPr>
          <w:rFonts w:ascii="Arial" w:hAnsi="Arial" w:cs="Arial"/>
        </w:rPr>
        <w:t>aram pengemulsi (</w:t>
      </w:r>
      <w:r w:rsidR="00B94137" w:rsidRPr="00CA1565">
        <w:rPr>
          <w:rFonts w:ascii="Arial" w:hAnsi="Arial" w:cs="Arial"/>
          <w:i/>
        </w:rPr>
        <w:t>Emulsifying agent</w:t>
      </w:r>
      <w:r w:rsidR="00B94137" w:rsidRPr="00CA1565">
        <w:rPr>
          <w:rFonts w:ascii="Arial" w:hAnsi="Arial" w:cs="Arial"/>
        </w:rPr>
        <w:t>)</w:t>
      </w:r>
      <w:r w:rsidR="00CA1565">
        <w:rPr>
          <w:rFonts w:ascii="Arial" w:hAnsi="Arial" w:cs="Arial"/>
        </w:rPr>
        <w:t>, g</w:t>
      </w:r>
      <w:r w:rsidR="00B94137" w:rsidRPr="00CA1565">
        <w:rPr>
          <w:rFonts w:ascii="Arial" w:hAnsi="Arial" w:cs="Arial"/>
        </w:rPr>
        <w:t>as dalam kemasan (</w:t>
      </w:r>
      <w:r w:rsidR="00B94137" w:rsidRPr="00CA1565">
        <w:rPr>
          <w:rFonts w:ascii="Arial" w:hAnsi="Arial" w:cs="Arial"/>
          <w:i/>
        </w:rPr>
        <w:t>Packaging agent</w:t>
      </w:r>
      <w:r w:rsidR="00B94137" w:rsidRPr="00CA1565">
        <w:rPr>
          <w:rFonts w:ascii="Arial" w:hAnsi="Arial" w:cs="Arial"/>
        </w:rPr>
        <w:t>)</w:t>
      </w:r>
      <w:r w:rsidR="00CA1565">
        <w:rPr>
          <w:rFonts w:ascii="Arial" w:hAnsi="Arial" w:cs="Arial"/>
        </w:rPr>
        <w:t>, humektan(</w:t>
      </w:r>
      <w:r w:rsidR="00B94137" w:rsidRPr="00CA1565">
        <w:rPr>
          <w:rFonts w:ascii="Arial" w:hAnsi="Arial" w:cs="Arial"/>
          <w:i/>
        </w:rPr>
        <w:t>Humectant</w:t>
      </w:r>
      <w:r w:rsidR="00B94137" w:rsidRPr="00CA1565">
        <w:rPr>
          <w:rFonts w:ascii="Arial" w:hAnsi="Arial" w:cs="Arial"/>
        </w:rPr>
        <w:t>)</w:t>
      </w:r>
      <w:r w:rsidR="00CA1565">
        <w:rPr>
          <w:rFonts w:ascii="Arial" w:hAnsi="Arial" w:cs="Arial"/>
        </w:rPr>
        <w:t>, p</w:t>
      </w:r>
      <w:r w:rsidR="00B94137" w:rsidRPr="00CA1565">
        <w:rPr>
          <w:rFonts w:ascii="Arial" w:hAnsi="Arial" w:cs="Arial"/>
        </w:rPr>
        <w:t>elapis (</w:t>
      </w:r>
      <w:r w:rsidR="00B94137" w:rsidRPr="00CA1565">
        <w:rPr>
          <w:rFonts w:ascii="Arial" w:hAnsi="Arial" w:cs="Arial"/>
          <w:i/>
        </w:rPr>
        <w:t>Glazing agent</w:t>
      </w:r>
      <w:r w:rsidR="00B94137" w:rsidRPr="00CA1565">
        <w:rPr>
          <w:rFonts w:ascii="Arial" w:hAnsi="Arial" w:cs="Arial"/>
        </w:rPr>
        <w:t>)</w:t>
      </w:r>
      <w:r w:rsidR="00CA1565">
        <w:rPr>
          <w:rFonts w:ascii="Arial" w:hAnsi="Arial" w:cs="Arial"/>
        </w:rPr>
        <w:t>, p</w:t>
      </w:r>
      <w:r w:rsidR="00B94137" w:rsidRPr="00CA1565">
        <w:rPr>
          <w:rFonts w:ascii="Arial" w:hAnsi="Arial" w:cs="Arial"/>
        </w:rPr>
        <w:t>emanis (</w:t>
      </w:r>
      <w:r w:rsidR="00B94137" w:rsidRPr="00CA1565">
        <w:rPr>
          <w:rFonts w:ascii="Arial" w:hAnsi="Arial" w:cs="Arial"/>
          <w:i/>
        </w:rPr>
        <w:t>Swettener</w:t>
      </w:r>
      <w:r w:rsidR="00B94137" w:rsidRPr="00CA1565">
        <w:rPr>
          <w:rFonts w:ascii="Arial" w:hAnsi="Arial" w:cs="Arial"/>
        </w:rPr>
        <w:t>)</w:t>
      </w:r>
      <w:r w:rsidR="00CA1565">
        <w:rPr>
          <w:rFonts w:ascii="Arial" w:hAnsi="Arial" w:cs="Arial"/>
        </w:rPr>
        <w:t>, p</w:t>
      </w:r>
      <w:r w:rsidR="00B94137" w:rsidRPr="00CA1565">
        <w:rPr>
          <w:rFonts w:ascii="Arial" w:hAnsi="Arial" w:cs="Arial"/>
        </w:rPr>
        <w:t>embawa</w:t>
      </w:r>
      <w:r w:rsidR="00B94137" w:rsidRPr="00CA1565">
        <w:rPr>
          <w:rFonts w:ascii="Arial" w:hAnsi="Arial" w:cs="Arial"/>
          <w:i/>
        </w:rPr>
        <w:t>(Carrier</w:t>
      </w:r>
      <w:r w:rsidR="00B94137" w:rsidRPr="00CA1565">
        <w:rPr>
          <w:rFonts w:ascii="Arial" w:hAnsi="Arial" w:cs="Arial"/>
        </w:rPr>
        <w:t>)</w:t>
      </w:r>
      <w:r w:rsidR="00CA1565">
        <w:rPr>
          <w:rFonts w:ascii="Arial" w:hAnsi="Arial" w:cs="Arial"/>
        </w:rPr>
        <w:t xml:space="preserve">, </w:t>
      </w:r>
      <w:r w:rsidR="00B94137" w:rsidRPr="00CA1565">
        <w:rPr>
          <w:rFonts w:ascii="Arial" w:hAnsi="Arial" w:cs="Arial"/>
        </w:rPr>
        <w:t>Pembentuk gel (</w:t>
      </w:r>
      <w:r w:rsidR="00B94137" w:rsidRPr="00CA1565">
        <w:rPr>
          <w:rFonts w:ascii="Arial" w:hAnsi="Arial" w:cs="Arial"/>
          <w:i/>
        </w:rPr>
        <w:t>Gelling agent</w:t>
      </w:r>
      <w:r w:rsidR="00285CD4" w:rsidRPr="00CA1565">
        <w:rPr>
          <w:rFonts w:ascii="Arial" w:hAnsi="Arial" w:cs="Arial"/>
        </w:rPr>
        <w:t>)</w:t>
      </w:r>
      <w:r w:rsidR="00CA1565">
        <w:rPr>
          <w:rFonts w:ascii="Arial" w:hAnsi="Arial" w:cs="Arial"/>
        </w:rPr>
        <w:t>, p</w:t>
      </w:r>
      <w:r w:rsidR="00B94137" w:rsidRPr="00CA1565">
        <w:rPr>
          <w:rFonts w:ascii="Arial" w:hAnsi="Arial" w:cs="Arial"/>
        </w:rPr>
        <w:t>embuih (</w:t>
      </w:r>
      <w:r w:rsidR="00B94137" w:rsidRPr="00CA1565">
        <w:rPr>
          <w:rFonts w:ascii="Arial" w:hAnsi="Arial" w:cs="Arial"/>
          <w:i/>
        </w:rPr>
        <w:t>Foaming agent</w:t>
      </w:r>
      <w:r w:rsidR="00B94137" w:rsidRPr="00CA1565">
        <w:rPr>
          <w:rFonts w:ascii="Arial" w:hAnsi="Arial" w:cs="Arial"/>
        </w:rPr>
        <w:t>)</w:t>
      </w:r>
      <w:r w:rsidR="00CA1565">
        <w:rPr>
          <w:rFonts w:ascii="Arial" w:hAnsi="Arial" w:cs="Arial"/>
        </w:rPr>
        <w:t xml:space="preserve">, </w:t>
      </w:r>
      <w:r w:rsidR="00CA1565" w:rsidRPr="00CA1565">
        <w:rPr>
          <w:rFonts w:ascii="Arial" w:hAnsi="Arial" w:cs="Arial"/>
        </w:rPr>
        <w:t>p</w:t>
      </w:r>
      <w:r w:rsidR="00B94137" w:rsidRPr="00CA1565">
        <w:rPr>
          <w:rFonts w:ascii="Arial" w:hAnsi="Arial" w:cs="Arial"/>
        </w:rPr>
        <w:t>engatur keasamaan (</w:t>
      </w:r>
      <w:r w:rsidR="00B94137" w:rsidRPr="00CA1565">
        <w:rPr>
          <w:rFonts w:ascii="Arial" w:hAnsi="Arial" w:cs="Arial"/>
          <w:i/>
        </w:rPr>
        <w:t>Acidity regulator</w:t>
      </w:r>
      <w:r w:rsidR="00B94137" w:rsidRPr="00CA1565">
        <w:rPr>
          <w:rFonts w:ascii="Arial" w:hAnsi="Arial" w:cs="Arial"/>
        </w:rPr>
        <w:t>)</w:t>
      </w:r>
      <w:r w:rsidR="00CA1565">
        <w:rPr>
          <w:rFonts w:ascii="Arial" w:hAnsi="Arial" w:cs="Arial"/>
        </w:rPr>
        <w:t xml:space="preserve">, </w:t>
      </w:r>
      <w:r w:rsidR="00CA1565" w:rsidRPr="00CA1565">
        <w:rPr>
          <w:rFonts w:ascii="Arial" w:hAnsi="Arial" w:cs="Arial"/>
        </w:rPr>
        <w:t>p</w:t>
      </w:r>
      <w:r w:rsidR="00B94137" w:rsidRPr="00CA1565">
        <w:rPr>
          <w:rFonts w:ascii="Arial" w:hAnsi="Arial" w:cs="Arial"/>
        </w:rPr>
        <w:t>engawet (</w:t>
      </w:r>
      <w:r w:rsidR="00B94137" w:rsidRPr="00CA1565">
        <w:rPr>
          <w:rFonts w:ascii="Arial" w:hAnsi="Arial" w:cs="Arial"/>
          <w:i/>
        </w:rPr>
        <w:t>Preservative</w:t>
      </w:r>
      <w:r w:rsidR="00B94137" w:rsidRPr="00CA1565">
        <w:rPr>
          <w:rFonts w:ascii="Arial" w:hAnsi="Arial" w:cs="Arial"/>
        </w:rPr>
        <w:t>)</w:t>
      </w:r>
      <w:r w:rsidR="00CA1565">
        <w:rPr>
          <w:rFonts w:ascii="Arial" w:hAnsi="Arial" w:cs="Arial"/>
        </w:rPr>
        <w:t xml:space="preserve">, </w:t>
      </w:r>
      <w:r w:rsidR="00CA1565" w:rsidRPr="00CA1565">
        <w:rPr>
          <w:rFonts w:ascii="Arial" w:hAnsi="Arial" w:cs="Arial"/>
        </w:rPr>
        <w:t>p</w:t>
      </w:r>
      <w:r w:rsidR="00B94137" w:rsidRPr="00CA1565">
        <w:rPr>
          <w:rFonts w:ascii="Arial" w:hAnsi="Arial" w:cs="Arial"/>
        </w:rPr>
        <w:t>engembang (</w:t>
      </w:r>
      <w:r w:rsidR="00285CD4" w:rsidRPr="00CA1565">
        <w:rPr>
          <w:rFonts w:ascii="Arial" w:hAnsi="Arial" w:cs="Arial"/>
          <w:i/>
        </w:rPr>
        <w:t>Raising agent</w:t>
      </w:r>
      <w:r w:rsidR="00285CD4" w:rsidRPr="00CA1565">
        <w:rPr>
          <w:rFonts w:ascii="Arial" w:hAnsi="Arial" w:cs="Arial"/>
        </w:rPr>
        <w:t xml:space="preserve"> )</w:t>
      </w:r>
      <w:r w:rsidR="00CA1565">
        <w:rPr>
          <w:rFonts w:ascii="Arial" w:hAnsi="Arial" w:cs="Arial"/>
        </w:rPr>
        <w:t>, p</w:t>
      </w:r>
      <w:r w:rsidR="00285CD4" w:rsidRPr="00CA1565">
        <w:rPr>
          <w:rFonts w:ascii="Arial" w:hAnsi="Arial" w:cs="Arial"/>
        </w:rPr>
        <w:t>engemulsi (</w:t>
      </w:r>
      <w:r w:rsidR="00285CD4" w:rsidRPr="00CA1565">
        <w:rPr>
          <w:rFonts w:ascii="Arial" w:hAnsi="Arial" w:cs="Arial"/>
          <w:i/>
        </w:rPr>
        <w:t>Emulsifier</w:t>
      </w:r>
      <w:r w:rsidR="00285CD4" w:rsidRPr="00CA1565">
        <w:rPr>
          <w:rFonts w:ascii="Arial" w:hAnsi="Arial" w:cs="Arial"/>
        </w:rPr>
        <w:t>)</w:t>
      </w:r>
      <w:r w:rsidR="00CA1565">
        <w:rPr>
          <w:rFonts w:ascii="Arial" w:hAnsi="Arial" w:cs="Arial"/>
        </w:rPr>
        <w:t xml:space="preserve">, </w:t>
      </w:r>
      <w:r w:rsidR="00CA1565" w:rsidRPr="00CA1565">
        <w:rPr>
          <w:rFonts w:ascii="Arial" w:hAnsi="Arial" w:cs="Arial"/>
        </w:rPr>
        <w:t>p</w:t>
      </w:r>
      <w:r w:rsidR="00285CD4" w:rsidRPr="00CA1565">
        <w:rPr>
          <w:rFonts w:ascii="Arial" w:hAnsi="Arial" w:cs="Arial"/>
        </w:rPr>
        <w:t>engental (</w:t>
      </w:r>
      <w:r w:rsidR="00285CD4" w:rsidRPr="00CA1565">
        <w:rPr>
          <w:rFonts w:ascii="Arial" w:hAnsi="Arial" w:cs="Arial"/>
          <w:i/>
        </w:rPr>
        <w:t>Thickene</w:t>
      </w:r>
      <w:r w:rsidR="00285CD4" w:rsidRPr="00CA1565">
        <w:rPr>
          <w:rFonts w:ascii="Arial" w:hAnsi="Arial" w:cs="Arial"/>
        </w:rPr>
        <w:t>r)</w:t>
      </w:r>
      <w:r w:rsidR="00CA1565">
        <w:rPr>
          <w:rFonts w:ascii="Arial" w:hAnsi="Arial" w:cs="Arial"/>
        </w:rPr>
        <w:t>, p</w:t>
      </w:r>
      <w:r w:rsidR="00285CD4" w:rsidRPr="00CA1565">
        <w:rPr>
          <w:rFonts w:ascii="Arial" w:hAnsi="Arial" w:cs="Arial"/>
        </w:rPr>
        <w:t>engeras (</w:t>
      </w:r>
      <w:r w:rsidR="00285CD4" w:rsidRPr="00CA1565">
        <w:rPr>
          <w:rFonts w:ascii="Arial" w:hAnsi="Arial" w:cs="Arial"/>
          <w:i/>
        </w:rPr>
        <w:t>Firming agent</w:t>
      </w:r>
      <w:r w:rsidR="00285CD4" w:rsidRPr="00CA1565">
        <w:rPr>
          <w:rFonts w:ascii="Arial" w:hAnsi="Arial" w:cs="Arial"/>
        </w:rPr>
        <w:t>)</w:t>
      </w:r>
      <w:r w:rsidR="00CA1565">
        <w:rPr>
          <w:rFonts w:ascii="Arial" w:hAnsi="Arial" w:cs="Arial"/>
        </w:rPr>
        <w:t>, p</w:t>
      </w:r>
      <w:r w:rsidR="00285CD4" w:rsidRPr="00CA1565">
        <w:rPr>
          <w:rFonts w:ascii="Arial" w:hAnsi="Arial" w:cs="Arial"/>
        </w:rPr>
        <w:t>enguat rasa (</w:t>
      </w:r>
      <w:r w:rsidR="00285CD4" w:rsidRPr="00CA1565">
        <w:rPr>
          <w:rFonts w:ascii="Arial" w:hAnsi="Arial" w:cs="Arial"/>
          <w:i/>
        </w:rPr>
        <w:t>Flavour enhancer</w:t>
      </w:r>
      <w:r w:rsidR="00285CD4" w:rsidRPr="00CA1565">
        <w:rPr>
          <w:rFonts w:ascii="Arial" w:hAnsi="Arial" w:cs="Arial"/>
        </w:rPr>
        <w:t>)</w:t>
      </w:r>
      <w:r w:rsidR="00CA1565">
        <w:rPr>
          <w:rFonts w:ascii="Arial" w:hAnsi="Arial" w:cs="Arial"/>
        </w:rPr>
        <w:t xml:space="preserve">, </w:t>
      </w:r>
      <w:r w:rsidR="00CA1565" w:rsidRPr="00CA1565">
        <w:rPr>
          <w:rFonts w:ascii="Arial" w:hAnsi="Arial" w:cs="Arial"/>
        </w:rPr>
        <w:t>p</w:t>
      </w:r>
      <w:r w:rsidR="00285CD4" w:rsidRPr="00CA1565">
        <w:rPr>
          <w:rFonts w:ascii="Arial" w:hAnsi="Arial" w:cs="Arial"/>
        </w:rPr>
        <w:t>eningkat volume (</w:t>
      </w:r>
      <w:r w:rsidR="00285CD4" w:rsidRPr="00CA1565">
        <w:rPr>
          <w:rFonts w:ascii="Arial" w:hAnsi="Arial" w:cs="Arial"/>
          <w:i/>
        </w:rPr>
        <w:t>Bulking agent</w:t>
      </w:r>
      <w:r w:rsidR="00285CD4" w:rsidRPr="00CA1565">
        <w:rPr>
          <w:rFonts w:ascii="Arial" w:hAnsi="Arial" w:cs="Arial"/>
        </w:rPr>
        <w:t>)</w:t>
      </w:r>
      <w:r w:rsidR="00CA1565">
        <w:rPr>
          <w:rFonts w:ascii="Arial" w:hAnsi="Arial" w:cs="Arial"/>
        </w:rPr>
        <w:t xml:space="preserve">, </w:t>
      </w:r>
      <w:r w:rsidR="00CA1565" w:rsidRPr="00CA1565">
        <w:rPr>
          <w:rFonts w:ascii="Arial" w:hAnsi="Arial" w:cs="Arial"/>
        </w:rPr>
        <w:t>p</w:t>
      </w:r>
      <w:r w:rsidR="00285CD4" w:rsidRPr="00CA1565">
        <w:rPr>
          <w:rFonts w:ascii="Arial" w:hAnsi="Arial" w:cs="Arial"/>
        </w:rPr>
        <w:t xml:space="preserve">enstabil ( </w:t>
      </w:r>
      <w:r w:rsidR="00285CD4" w:rsidRPr="00CA1565">
        <w:rPr>
          <w:rFonts w:ascii="Arial" w:hAnsi="Arial" w:cs="Arial"/>
          <w:i/>
        </w:rPr>
        <w:t>Stabilizer</w:t>
      </w:r>
      <w:r w:rsidR="00285CD4" w:rsidRPr="00CA1565">
        <w:rPr>
          <w:rFonts w:ascii="Arial" w:hAnsi="Arial" w:cs="Arial"/>
        </w:rPr>
        <w:t>)</w:t>
      </w:r>
      <w:r w:rsidR="00CA1565">
        <w:rPr>
          <w:rFonts w:ascii="Arial" w:hAnsi="Arial" w:cs="Arial"/>
        </w:rPr>
        <w:t>, p</w:t>
      </w:r>
      <w:r w:rsidR="00285CD4" w:rsidRPr="00CA1565">
        <w:rPr>
          <w:rFonts w:ascii="Arial" w:hAnsi="Arial" w:cs="Arial"/>
        </w:rPr>
        <w:t>eretensi warna (</w:t>
      </w:r>
      <w:r w:rsidR="00285CD4" w:rsidRPr="00CA1565">
        <w:rPr>
          <w:rFonts w:ascii="Arial" w:hAnsi="Arial" w:cs="Arial"/>
          <w:i/>
        </w:rPr>
        <w:t>Colour retention agent</w:t>
      </w:r>
      <w:r w:rsidR="00907AA3">
        <w:rPr>
          <w:rFonts w:ascii="Arial" w:hAnsi="Arial" w:cs="Arial"/>
        </w:rPr>
        <w:t>), p</w:t>
      </w:r>
      <w:r w:rsidR="00285CD4" w:rsidRPr="00907AA3">
        <w:rPr>
          <w:rFonts w:ascii="Arial" w:hAnsi="Arial" w:cs="Arial"/>
        </w:rPr>
        <w:t>erisa (</w:t>
      </w:r>
      <w:r w:rsidR="00285CD4" w:rsidRPr="00907AA3">
        <w:rPr>
          <w:rFonts w:ascii="Arial" w:hAnsi="Arial" w:cs="Arial"/>
          <w:i/>
        </w:rPr>
        <w:t>Flavouring</w:t>
      </w:r>
      <w:r w:rsidR="00285CD4" w:rsidRPr="00907AA3">
        <w:rPr>
          <w:rFonts w:ascii="Arial" w:hAnsi="Arial" w:cs="Arial"/>
        </w:rPr>
        <w:t>)</w:t>
      </w:r>
      <w:r w:rsidR="00907AA3">
        <w:rPr>
          <w:rFonts w:ascii="Arial" w:hAnsi="Arial" w:cs="Arial"/>
        </w:rPr>
        <w:t xml:space="preserve">, </w:t>
      </w:r>
      <w:r w:rsidR="00907AA3" w:rsidRPr="00907AA3">
        <w:rPr>
          <w:rFonts w:ascii="Arial" w:hAnsi="Arial" w:cs="Arial"/>
        </w:rPr>
        <w:t>p</w:t>
      </w:r>
      <w:r w:rsidR="00285CD4" w:rsidRPr="00907AA3">
        <w:rPr>
          <w:rFonts w:ascii="Arial" w:hAnsi="Arial" w:cs="Arial"/>
        </w:rPr>
        <w:t>erlakuan tepung (</w:t>
      </w:r>
      <w:r w:rsidR="00285CD4" w:rsidRPr="00907AA3">
        <w:rPr>
          <w:rFonts w:ascii="Arial" w:hAnsi="Arial" w:cs="Arial"/>
          <w:i/>
        </w:rPr>
        <w:t>Flour treatment agent</w:t>
      </w:r>
      <w:r w:rsidR="00285CD4" w:rsidRPr="00907AA3">
        <w:rPr>
          <w:rFonts w:ascii="Arial" w:hAnsi="Arial" w:cs="Arial"/>
        </w:rPr>
        <w:t>)</w:t>
      </w:r>
      <w:r w:rsidR="00907AA3">
        <w:rPr>
          <w:rFonts w:ascii="Arial" w:hAnsi="Arial" w:cs="Arial"/>
        </w:rPr>
        <w:t>, p</w:t>
      </w:r>
      <w:r w:rsidR="00285CD4" w:rsidRPr="00907AA3">
        <w:rPr>
          <w:rFonts w:ascii="Arial" w:hAnsi="Arial" w:cs="Arial"/>
        </w:rPr>
        <w:t>ropelan (</w:t>
      </w:r>
      <w:r w:rsidR="00285CD4" w:rsidRPr="00907AA3">
        <w:rPr>
          <w:rFonts w:ascii="Arial" w:hAnsi="Arial" w:cs="Arial"/>
          <w:i/>
        </w:rPr>
        <w:t>Propeliant</w:t>
      </w:r>
      <w:r w:rsidR="00907AA3">
        <w:rPr>
          <w:rFonts w:ascii="Arial" w:hAnsi="Arial" w:cs="Arial"/>
        </w:rPr>
        <w:t xml:space="preserve"> ), </w:t>
      </w:r>
      <w:r w:rsidR="00907AA3" w:rsidRPr="00907AA3">
        <w:rPr>
          <w:rFonts w:ascii="Arial" w:hAnsi="Arial" w:cs="Arial"/>
        </w:rPr>
        <w:t>p</w:t>
      </w:r>
      <w:r w:rsidR="00285CD4" w:rsidRPr="00907AA3">
        <w:rPr>
          <w:rFonts w:ascii="Arial" w:hAnsi="Arial" w:cs="Arial"/>
        </w:rPr>
        <w:t>ewarna (</w:t>
      </w:r>
      <w:r w:rsidR="00285CD4" w:rsidRPr="00907AA3">
        <w:rPr>
          <w:rFonts w:ascii="Arial" w:hAnsi="Arial" w:cs="Arial"/>
          <w:i/>
        </w:rPr>
        <w:t>Colour</w:t>
      </w:r>
      <w:r w:rsidR="00285CD4" w:rsidRPr="00907AA3">
        <w:rPr>
          <w:rFonts w:ascii="Arial" w:hAnsi="Arial" w:cs="Arial"/>
        </w:rPr>
        <w:t>)</w:t>
      </w:r>
      <w:r w:rsidR="00907AA3">
        <w:rPr>
          <w:rFonts w:ascii="Arial" w:hAnsi="Arial" w:cs="Arial"/>
        </w:rPr>
        <w:t xml:space="preserve">, </w:t>
      </w:r>
      <w:r w:rsidR="00907AA3" w:rsidRPr="00907AA3">
        <w:rPr>
          <w:rFonts w:ascii="Arial" w:hAnsi="Arial" w:cs="Arial"/>
        </w:rPr>
        <w:t>s</w:t>
      </w:r>
      <w:r w:rsidR="00285CD4" w:rsidRPr="00907AA3">
        <w:rPr>
          <w:rFonts w:ascii="Arial" w:hAnsi="Arial" w:cs="Arial"/>
        </w:rPr>
        <w:t>ekuestran (</w:t>
      </w:r>
      <w:r w:rsidR="00285CD4" w:rsidRPr="00907AA3">
        <w:rPr>
          <w:rFonts w:ascii="Arial" w:hAnsi="Arial" w:cs="Arial"/>
          <w:i/>
        </w:rPr>
        <w:t>Sequestrant</w:t>
      </w:r>
      <w:r w:rsidR="00285CD4" w:rsidRPr="00907AA3">
        <w:rPr>
          <w:rFonts w:ascii="Arial" w:hAnsi="Arial" w:cs="Arial"/>
        </w:rPr>
        <w:t>)</w:t>
      </w:r>
    </w:p>
    <w:p w:rsidR="005408AB" w:rsidRPr="00907AA3" w:rsidRDefault="00321A9C" w:rsidP="00313D1F">
      <w:pPr>
        <w:spacing w:after="0" w:line="360" w:lineRule="auto"/>
        <w:ind w:firstLine="644"/>
        <w:jc w:val="both"/>
        <w:rPr>
          <w:rFonts w:ascii="Arial" w:hAnsi="Arial" w:cs="Arial"/>
        </w:rPr>
      </w:pPr>
      <w:proofErr w:type="gramStart"/>
      <w:r>
        <w:rPr>
          <w:rFonts w:ascii="Arial" w:hAnsi="Arial" w:cs="Arial"/>
        </w:rPr>
        <w:t>Penyimpangan atau pelanggaran mengenai penggunaan BTP yang sering dilakukan oleh produsen pangan adalah menggunkan BTP yang dilarang penggunanya untuk makanan dan menggunakan BTP melebihi dosis yang dizinkan.</w:t>
      </w:r>
      <w:proofErr w:type="gramEnd"/>
    </w:p>
    <w:p w:rsidR="00FF3110" w:rsidRDefault="00F33A6D" w:rsidP="00313D1F">
      <w:pPr>
        <w:spacing w:after="0" w:line="360" w:lineRule="auto"/>
        <w:ind w:firstLine="644"/>
        <w:jc w:val="both"/>
        <w:rPr>
          <w:rFonts w:ascii="Arial" w:hAnsi="Arial" w:cs="Arial"/>
        </w:rPr>
      </w:pPr>
      <w:r>
        <w:rPr>
          <w:rFonts w:ascii="Arial" w:hAnsi="Arial" w:cs="Arial"/>
        </w:rPr>
        <w:t xml:space="preserve">Efek </w:t>
      </w:r>
      <w:r w:rsidR="00FF3110">
        <w:rPr>
          <w:rFonts w:ascii="Arial" w:hAnsi="Arial" w:cs="Arial"/>
        </w:rPr>
        <w:t xml:space="preserve">samping penggunaan BTP sintesis secara berlebihan dapat menimbulkan efek sampng yang buruk bagi kesehatan diantaranya yaitu rasa mual, radang tenggorokan, mengalami pusing, diare, kerusakan hati, </w:t>
      </w:r>
      <w:r w:rsidR="00B10DC7">
        <w:rPr>
          <w:rFonts w:ascii="Arial" w:hAnsi="Arial" w:cs="Arial"/>
        </w:rPr>
        <w:t xml:space="preserve">kanker, kerusakan ginjal, kesemutan pada punngung, leher, rahang bawah, leher bagian bawah berasa panas, sesak dada, wajah berkeingat, kepala pusing, serta dapat mengakibatkan gangguan pada saraf otak dam kerusakan pada retina mata </w:t>
      </w:r>
      <w:r w:rsidR="00644E88">
        <w:rPr>
          <w:rFonts w:ascii="Arial" w:hAnsi="Arial" w:cs="Arial"/>
        </w:rPr>
        <w:fldChar w:fldCharType="begin" w:fldLock="1"/>
      </w:r>
      <w:r w:rsidR="00963F8D">
        <w:rPr>
          <w:rFonts w:ascii="Arial" w:hAnsi="Arial" w:cs="Arial"/>
        </w:rPr>
        <w:instrText>ADDIN CSL_CITATION {"citationItems":[{"id":"ITEM-1","itemData":{"abstract":"Arrowroot able to be alternative food because it has high enough carbohydrate content. The increase of productivity of arrowroot can be reached by using plant spacing and fertilization. This study aims to determine the effect of plant spacing and fertilization, also their interaction on growth and yield of arrowroot (Maranta arundinacea L.). This research was held from March to November 2016 in the experimental land, Faculty of Agriculture, Sebelas Maret University. This research arranged in Completely Randomized Block Design (CRBD) consisted of 2 factors; dosage of N,P,K fertilizer (with 3 levels) and plant spacing (with 2 levels). Each treatment was repeated 4 times. The data obtained analyzed with analysis of variance and followed with Duncan Multiple Range Test at 5% level if any significant influences. The results showed that the interaction between plant spacing of 30x40 cm and urea, Sp36 and KCl 300Kg-1ha significantly increased the number of tillers and diameter of arrowroot respectively. The use of plant spacing 30x40 cm tends to increase growth and better yield. The use of 300 Kg-1ha Urea, SP36 and KCl fertilizer significantly increased plant height, while 150 Kg/ha urea, SP36 and KCl fertilizer significantly increased the number of tuber crops.","author":[{"dropping-particle":"","family":"Oktavia","given":"2017","non-dropping-particle":"","parse-names":false,"suffix":""}],"id":"ITEM-1","issued":{"date-parts":[["2017"]]},"page":"110493","title":"oktavia 2018","type":"article-journal","volume":"110265"},"uris":["http://www.mendeley.com/documents/?uuid=723d0d8f-41c9-4992-b693-28a2c628e167"]}],"mendeley":{"formattedCitation":"(Oktavia, 2017)","plainTextFormattedCitation":"(Oktavia, 2017)","previouslyFormattedCitation":"(Oktavia, 2017)"},"properties":{"noteIndex":0},"schema":"https://github.com/citation-style-language/schema/raw/master/csl-citation.json"}</w:instrText>
      </w:r>
      <w:r w:rsidR="00644E88">
        <w:rPr>
          <w:rFonts w:ascii="Arial" w:hAnsi="Arial" w:cs="Arial"/>
        </w:rPr>
        <w:fldChar w:fldCharType="separate"/>
      </w:r>
      <w:r w:rsidR="00B10DC7" w:rsidRPr="00B10DC7">
        <w:rPr>
          <w:rFonts w:ascii="Arial" w:hAnsi="Arial" w:cs="Arial"/>
          <w:noProof/>
        </w:rPr>
        <w:t>(Oktavia, 2017)</w:t>
      </w:r>
      <w:r w:rsidR="00644E88">
        <w:rPr>
          <w:rFonts w:ascii="Arial" w:hAnsi="Arial" w:cs="Arial"/>
        </w:rPr>
        <w:fldChar w:fldCharType="end"/>
      </w:r>
      <w:r w:rsidR="009E3031">
        <w:rPr>
          <w:rFonts w:ascii="Arial" w:hAnsi="Arial" w:cs="Arial"/>
        </w:rPr>
        <w:t>.</w:t>
      </w:r>
    </w:p>
    <w:p w:rsidR="009E3031" w:rsidRPr="00FF3110" w:rsidRDefault="009E3031" w:rsidP="00313D1F">
      <w:pPr>
        <w:spacing w:after="0" w:line="360" w:lineRule="auto"/>
        <w:ind w:firstLine="644"/>
        <w:jc w:val="both"/>
        <w:rPr>
          <w:rFonts w:ascii="Arial" w:hAnsi="Arial" w:cs="Arial"/>
        </w:rPr>
      </w:pPr>
    </w:p>
    <w:p w:rsidR="009D118C" w:rsidRPr="003025A2" w:rsidRDefault="003025A2" w:rsidP="00313D1F">
      <w:pPr>
        <w:pStyle w:val="Heading1"/>
        <w:spacing w:before="0" w:line="360" w:lineRule="auto"/>
        <w:rPr>
          <w:rFonts w:ascii="Arial" w:hAnsi="Arial" w:cs="Arial"/>
          <w:color w:val="auto"/>
          <w:sz w:val="24"/>
          <w:szCs w:val="24"/>
        </w:rPr>
      </w:pPr>
      <w:bookmarkStart w:id="58" w:name="_Toc98485211"/>
      <w:bookmarkStart w:id="59" w:name="_Toc104252574"/>
      <w:bookmarkStart w:id="60" w:name="_Toc106648924"/>
      <w:r>
        <w:rPr>
          <w:rFonts w:ascii="Arial" w:hAnsi="Arial" w:cs="Arial"/>
          <w:color w:val="auto"/>
          <w:sz w:val="24"/>
          <w:szCs w:val="24"/>
        </w:rPr>
        <w:t>2.2</w:t>
      </w:r>
      <w:r w:rsidR="007C533A">
        <w:rPr>
          <w:rFonts w:ascii="Arial" w:hAnsi="Arial" w:cs="Arial"/>
          <w:color w:val="auto"/>
          <w:sz w:val="24"/>
          <w:szCs w:val="24"/>
          <w:lang w:val="id-ID"/>
        </w:rPr>
        <w:t xml:space="preserve"> </w:t>
      </w:r>
      <w:r w:rsidR="00544290" w:rsidRPr="003025A2">
        <w:rPr>
          <w:rFonts w:ascii="Arial" w:hAnsi="Arial" w:cs="Arial"/>
          <w:color w:val="auto"/>
          <w:sz w:val="24"/>
          <w:szCs w:val="24"/>
        </w:rPr>
        <w:t>Pemanis</w:t>
      </w:r>
      <w:bookmarkStart w:id="61" w:name="_Toc98485212"/>
      <w:bookmarkEnd w:id="58"/>
      <w:bookmarkEnd w:id="59"/>
      <w:bookmarkEnd w:id="60"/>
    </w:p>
    <w:p w:rsidR="00544290" w:rsidRPr="009E3031" w:rsidRDefault="004B3D40" w:rsidP="00313D1F">
      <w:pPr>
        <w:pStyle w:val="Heading1"/>
        <w:spacing w:before="0" w:line="360" w:lineRule="auto"/>
        <w:rPr>
          <w:rFonts w:ascii="Arial" w:hAnsi="Arial" w:cs="Arial"/>
          <w:color w:val="auto"/>
          <w:sz w:val="24"/>
          <w:szCs w:val="24"/>
        </w:rPr>
      </w:pPr>
      <w:bookmarkStart w:id="62" w:name="_Toc104252575"/>
      <w:bookmarkStart w:id="63" w:name="_Toc106648925"/>
      <w:r w:rsidRPr="009E3031">
        <w:rPr>
          <w:rFonts w:ascii="Arial" w:hAnsi="Arial" w:cs="Arial"/>
          <w:color w:val="auto"/>
          <w:sz w:val="24"/>
          <w:szCs w:val="24"/>
        </w:rPr>
        <w:t xml:space="preserve">2.2.1 </w:t>
      </w:r>
      <w:r w:rsidR="00544290" w:rsidRPr="009E3031">
        <w:rPr>
          <w:rFonts w:ascii="Arial" w:hAnsi="Arial" w:cs="Arial"/>
          <w:color w:val="auto"/>
          <w:sz w:val="24"/>
          <w:szCs w:val="24"/>
        </w:rPr>
        <w:t>Defenisi Pemanis</w:t>
      </w:r>
      <w:bookmarkEnd w:id="61"/>
      <w:bookmarkEnd w:id="62"/>
      <w:bookmarkEnd w:id="63"/>
    </w:p>
    <w:p w:rsidR="001D0F46" w:rsidRDefault="003D1B67" w:rsidP="00313D1F">
      <w:pPr>
        <w:pStyle w:val="ListParagraph"/>
        <w:tabs>
          <w:tab w:val="left" w:pos="567"/>
        </w:tabs>
        <w:spacing w:after="0" w:line="360" w:lineRule="auto"/>
        <w:ind w:left="0"/>
        <w:jc w:val="both"/>
        <w:rPr>
          <w:rFonts w:ascii="Arial" w:hAnsi="Arial" w:cs="Arial"/>
        </w:rPr>
      </w:pPr>
      <w:r>
        <w:rPr>
          <w:rFonts w:ascii="Arial" w:hAnsi="Arial" w:cs="Arial"/>
        </w:rPr>
        <w:tab/>
      </w:r>
      <w:r w:rsidR="00544290">
        <w:rPr>
          <w:rFonts w:ascii="Arial" w:hAnsi="Arial" w:cs="Arial"/>
        </w:rPr>
        <w:t>Pemanis merupakan salah satu jenis dari bahan tambahan pangan selain pewarna</w:t>
      </w:r>
      <w:proofErr w:type="gramStart"/>
      <w:r w:rsidR="00544290">
        <w:rPr>
          <w:rFonts w:ascii="Arial" w:hAnsi="Arial" w:cs="Arial"/>
        </w:rPr>
        <w:t>,pen</w:t>
      </w:r>
      <w:r w:rsidR="001D0F46">
        <w:rPr>
          <w:rFonts w:ascii="Arial" w:hAnsi="Arial" w:cs="Arial"/>
        </w:rPr>
        <w:t>gawet,dan</w:t>
      </w:r>
      <w:proofErr w:type="gramEnd"/>
      <w:r w:rsidR="001D0F46">
        <w:rPr>
          <w:rFonts w:ascii="Arial" w:hAnsi="Arial" w:cs="Arial"/>
        </w:rPr>
        <w:t xml:space="preserve"> yang lainnya. Dalam kehidupan sehari-hari, pemanis sering digunakan dalam makanan maupaun minuman jajanan yang di jajakan para pedagang.Pemanis juga merupakan senyawa kimia yang sering ditambahkan dan digunakan untuk keperluan produk olahan pangan, industri, serta makanan dan minuman kesehatan.Pemanis juga berfungsi untuk meningkatkan cita rasa dan aroma, memperbaiki sifat-sifat fisik. Berdasarkan pembagiannya pemanis dapat dibedakan menjadi 2 yaitu pemanis buatan dan pemanis alami </w:t>
      </w:r>
      <w:r w:rsidR="00644E88">
        <w:rPr>
          <w:rFonts w:ascii="Arial" w:hAnsi="Arial" w:cs="Arial"/>
        </w:rPr>
        <w:fldChar w:fldCharType="begin" w:fldLock="1"/>
      </w:r>
      <w:r w:rsidR="00D5036B">
        <w:rPr>
          <w:rFonts w:ascii="Arial" w:hAnsi="Arial" w:cs="Arial"/>
        </w:rPr>
        <w:instrText>ADDIN CSL_CITATION {"citationItems":[{"id":"ITEM-1","itemData":{"ISSN":"2549-6123","abstract":"Penelitian ini dilatarbelakangi masih adanya mahasiswa Prodi Pendidikan Tata Boga UPI yang mengkonsumsi makanan jajanan yang berbahan tambahan berbahaya. Tujuan dari penelitian ini adalah untuk mengetahui penerapan pengetahuan bahan tambahan pangan berupa pewarna, pemanis, dan pengawet pada makanan jajanan snack, buah, dan minuman. Metode penelitian yang digunakan adalah Metode Deskriptif yang akan menggambarkan keadaan yang sebenarnya dari mahasiswa Prodi Pendidikan Tata Boga UPI. Populasi penelitian adalah mahasiswa Prodi Pendidikan Tata Boga yang telah mempelajari Kimia Makanan sebanyak 121 mahasiswa. Sampel yang digunakan ditentukan dengan cara simple random sampling sebanyak 55 mahasiswa. Hasil penelitian menunjukan bahwa jumlah rata - rata mahasiswa kurang menerapkan pengetahuan bahan tambahan pangan dalam pemilihan makanan jajanan sehari – hari. Rekomendasi diberikan pada mahasiswa untuk dapat lebih mengaplikasikan pengetahuan bahan tambahan pangan pada pemilihan makanan jajanan.","author":[{"dropping-particle":"","family":"Julaeha","given":"Leha","non-dropping-particle":"","parse-names":false,"suffix":""},{"dropping-particle":"","family":"Nurhayati","given":"Ai","non-dropping-particle":"","parse-names":false,"suffix":""},{"dropping-particle":"","family":"Mahmudatussa","given":"Ai","non-dropping-particle":"","parse-names":false,"suffix":""}],"container-title":"Media Pendidikan, Gizi, dan Kuliner","id":"ITEM-1","issue":"1","issued":{"date-parts":[["2018"]]},"page":"17-26","title":"Penerapan Pengetahuan Bahan Tambahan Pangan Pada Pemilihan Makanan Jajanan Mahasiswa Pendidikan Tata Boga Upi","type":"article-journal","volume":"5"},"uris":["http://www.mendeley.com/documents/?uuid=f531c484-eeb2-4de5-95fd-dc7375d9cc93"]}],"mendeley":{"formattedCitation":"(Julaeha et al., 2018)","plainTextFormattedCitation":"(Julaeha et al., 2018)","previouslyFormattedCitation":"(Julaeha et al., 2018)"},"properties":{"noteIndex":0},"schema":"https://github.com/citation-style-language/schema/raw/master/csl-citation.json"}</w:instrText>
      </w:r>
      <w:r w:rsidR="00644E88">
        <w:rPr>
          <w:rFonts w:ascii="Arial" w:hAnsi="Arial" w:cs="Arial"/>
        </w:rPr>
        <w:fldChar w:fldCharType="separate"/>
      </w:r>
      <w:r w:rsidR="00E0441D">
        <w:rPr>
          <w:rFonts w:ascii="Arial" w:hAnsi="Arial" w:cs="Arial"/>
          <w:noProof/>
        </w:rPr>
        <w:t>(Julaeha</w:t>
      </w:r>
      <w:r w:rsidR="00D5036B" w:rsidRPr="00D5036B">
        <w:rPr>
          <w:rFonts w:ascii="Arial" w:hAnsi="Arial" w:cs="Arial"/>
          <w:noProof/>
        </w:rPr>
        <w:t>, 2018)</w:t>
      </w:r>
      <w:r w:rsidR="00644E88">
        <w:rPr>
          <w:rFonts w:ascii="Arial" w:hAnsi="Arial" w:cs="Arial"/>
        </w:rPr>
        <w:fldChar w:fldCharType="end"/>
      </w:r>
      <w:r w:rsidR="009E3031">
        <w:rPr>
          <w:rFonts w:ascii="Arial" w:hAnsi="Arial" w:cs="Arial"/>
        </w:rPr>
        <w:t>.</w:t>
      </w:r>
    </w:p>
    <w:p w:rsidR="009E3031" w:rsidRPr="009E3031" w:rsidRDefault="009E3031" w:rsidP="00313D1F">
      <w:pPr>
        <w:pStyle w:val="ListParagraph"/>
        <w:tabs>
          <w:tab w:val="left" w:pos="567"/>
        </w:tabs>
        <w:spacing w:after="0" w:line="360" w:lineRule="auto"/>
        <w:ind w:left="0"/>
        <w:jc w:val="both"/>
        <w:rPr>
          <w:rFonts w:ascii="Arial" w:hAnsi="Arial" w:cs="Arial"/>
          <w:sz w:val="24"/>
          <w:szCs w:val="24"/>
        </w:rPr>
      </w:pPr>
    </w:p>
    <w:p w:rsidR="0075459B" w:rsidRPr="009E3031" w:rsidRDefault="004B3D40" w:rsidP="00BA0004">
      <w:pPr>
        <w:pStyle w:val="Heading1"/>
        <w:spacing w:before="0" w:line="240" w:lineRule="auto"/>
        <w:jc w:val="both"/>
        <w:rPr>
          <w:rFonts w:ascii="Arial" w:hAnsi="Arial" w:cs="Arial"/>
          <w:color w:val="auto"/>
          <w:sz w:val="24"/>
          <w:szCs w:val="24"/>
        </w:rPr>
      </w:pPr>
      <w:bookmarkStart w:id="64" w:name="_Toc98485213"/>
      <w:bookmarkStart w:id="65" w:name="_Toc104252576"/>
      <w:bookmarkStart w:id="66" w:name="_Toc106648926"/>
      <w:r w:rsidRPr="009E3031">
        <w:rPr>
          <w:rFonts w:ascii="Arial" w:hAnsi="Arial" w:cs="Arial"/>
          <w:color w:val="auto"/>
          <w:sz w:val="24"/>
          <w:szCs w:val="24"/>
        </w:rPr>
        <w:t xml:space="preserve">2.2.2 </w:t>
      </w:r>
      <w:r w:rsidR="0075459B" w:rsidRPr="009E3031">
        <w:rPr>
          <w:rFonts w:ascii="Arial" w:hAnsi="Arial" w:cs="Arial"/>
          <w:color w:val="auto"/>
          <w:sz w:val="24"/>
          <w:szCs w:val="24"/>
        </w:rPr>
        <w:t>Jenis-jenis pemanis</w:t>
      </w:r>
      <w:bookmarkEnd w:id="64"/>
      <w:bookmarkEnd w:id="65"/>
      <w:bookmarkEnd w:id="66"/>
    </w:p>
    <w:p w:rsidR="009E3031" w:rsidRPr="009E2920" w:rsidRDefault="0075459B" w:rsidP="00BA0004">
      <w:pPr>
        <w:pStyle w:val="ListParagraph"/>
        <w:spacing w:before="240" w:after="0" w:line="360" w:lineRule="auto"/>
        <w:ind w:left="0"/>
        <w:jc w:val="both"/>
        <w:rPr>
          <w:rFonts w:ascii="Arial" w:hAnsi="Arial" w:cs="Arial"/>
        </w:rPr>
      </w:pPr>
      <w:r w:rsidRPr="009E2920">
        <w:rPr>
          <w:rFonts w:ascii="Arial" w:hAnsi="Arial" w:cs="Arial"/>
        </w:rPr>
        <w:t>Berdasarkan pembagiannya pemanis dapat dibedakan men</w:t>
      </w:r>
      <w:r w:rsidR="00B10DC7" w:rsidRPr="009E2920">
        <w:rPr>
          <w:rFonts w:ascii="Arial" w:hAnsi="Arial" w:cs="Arial"/>
        </w:rPr>
        <w:t xml:space="preserve">jadi 2 yaitu sebagai </w:t>
      </w:r>
      <w:proofErr w:type="gramStart"/>
      <w:r w:rsidR="00B10DC7" w:rsidRPr="009E2920">
        <w:rPr>
          <w:rFonts w:ascii="Arial" w:hAnsi="Arial" w:cs="Arial"/>
        </w:rPr>
        <w:t>berikut :</w:t>
      </w:r>
      <w:proofErr w:type="gramEnd"/>
    </w:p>
    <w:p w:rsidR="001D0F46" w:rsidRPr="0094574B" w:rsidRDefault="001D0F46" w:rsidP="003823CA">
      <w:pPr>
        <w:pStyle w:val="Heading1"/>
        <w:numPr>
          <w:ilvl w:val="0"/>
          <w:numId w:val="24"/>
        </w:numPr>
        <w:spacing w:before="240" w:line="360" w:lineRule="auto"/>
        <w:ind w:left="567" w:hanging="567"/>
        <w:rPr>
          <w:rFonts w:ascii="Arial" w:hAnsi="Arial" w:cs="Arial"/>
          <w:b w:val="0"/>
          <w:color w:val="auto"/>
          <w:sz w:val="24"/>
          <w:szCs w:val="24"/>
        </w:rPr>
      </w:pPr>
      <w:bookmarkStart w:id="67" w:name="_Toc104252577"/>
      <w:bookmarkStart w:id="68" w:name="_Toc106648927"/>
      <w:r w:rsidRPr="0094574B">
        <w:rPr>
          <w:rFonts w:ascii="Arial" w:hAnsi="Arial" w:cs="Arial"/>
          <w:b w:val="0"/>
          <w:color w:val="auto"/>
          <w:sz w:val="24"/>
          <w:szCs w:val="24"/>
        </w:rPr>
        <w:t xml:space="preserve">Pemanis </w:t>
      </w:r>
      <w:r w:rsidR="0054560D" w:rsidRPr="0094574B">
        <w:rPr>
          <w:rFonts w:ascii="Arial" w:hAnsi="Arial" w:cs="Arial"/>
          <w:b w:val="0"/>
          <w:color w:val="auto"/>
          <w:sz w:val="24"/>
          <w:szCs w:val="24"/>
        </w:rPr>
        <w:t>alami</w:t>
      </w:r>
      <w:bookmarkEnd w:id="67"/>
      <w:bookmarkEnd w:id="68"/>
    </w:p>
    <w:p w:rsidR="0054560D" w:rsidRPr="009E2920" w:rsidRDefault="0054560D" w:rsidP="00313D1F">
      <w:pPr>
        <w:pStyle w:val="ListParagraph"/>
        <w:spacing w:after="0" w:line="360" w:lineRule="auto"/>
        <w:ind w:left="0" w:firstLine="578"/>
        <w:jc w:val="both"/>
        <w:rPr>
          <w:rFonts w:ascii="Arial" w:hAnsi="Arial" w:cs="Arial"/>
        </w:rPr>
      </w:pPr>
      <w:proofErr w:type="gramStart"/>
      <w:r w:rsidRPr="009E2920">
        <w:rPr>
          <w:rFonts w:ascii="Arial" w:hAnsi="Arial" w:cs="Arial"/>
        </w:rPr>
        <w:t>Pemanis alami pemanis yang terbuat dari tumbuhan dari hasil hewan.</w:t>
      </w:r>
      <w:proofErr w:type="gramEnd"/>
    </w:p>
    <w:p w:rsidR="00DB518F" w:rsidRDefault="008F2DA4" w:rsidP="00DB518F">
      <w:pPr>
        <w:pStyle w:val="ListParagraph"/>
        <w:spacing w:after="0" w:line="360" w:lineRule="auto"/>
        <w:ind w:left="0"/>
        <w:jc w:val="both"/>
        <w:rPr>
          <w:rFonts w:ascii="Arial" w:hAnsi="Arial" w:cs="Arial"/>
        </w:rPr>
      </w:pPr>
      <w:r>
        <w:rPr>
          <w:rFonts w:ascii="Arial" w:hAnsi="Arial" w:cs="Arial"/>
        </w:rPr>
        <w:t xml:space="preserve">Contoh pemanis alami </w:t>
      </w:r>
      <w:proofErr w:type="gramStart"/>
      <w:r>
        <w:rPr>
          <w:rFonts w:ascii="Arial" w:hAnsi="Arial" w:cs="Arial"/>
        </w:rPr>
        <w:t>yaitu :</w:t>
      </w:r>
      <w:proofErr w:type="gramEnd"/>
    </w:p>
    <w:p w:rsidR="009E2920" w:rsidRPr="00DB518F" w:rsidRDefault="009E2920" w:rsidP="003823CA">
      <w:pPr>
        <w:pStyle w:val="ListParagraph"/>
        <w:numPr>
          <w:ilvl w:val="0"/>
          <w:numId w:val="26"/>
        </w:numPr>
        <w:spacing w:after="0" w:line="360" w:lineRule="auto"/>
        <w:ind w:left="426" w:hanging="426"/>
        <w:jc w:val="both"/>
        <w:rPr>
          <w:rFonts w:ascii="Arial" w:hAnsi="Arial" w:cs="Arial"/>
        </w:rPr>
      </w:pPr>
      <w:r w:rsidRPr="00DB518F">
        <w:rPr>
          <w:rFonts w:ascii="Arial" w:hAnsi="Arial" w:cs="Arial"/>
        </w:rPr>
        <w:t>Gula Tebu</w:t>
      </w:r>
    </w:p>
    <w:p w:rsidR="00F12DED" w:rsidRDefault="009E2920" w:rsidP="00BE06DD">
      <w:pPr>
        <w:pStyle w:val="ListParagraph"/>
        <w:spacing w:after="0" w:line="360" w:lineRule="auto"/>
        <w:ind w:left="0" w:firstLine="426"/>
        <w:jc w:val="both"/>
        <w:rPr>
          <w:rFonts w:ascii="Arial" w:hAnsi="Arial" w:cs="Arial"/>
        </w:rPr>
      </w:pPr>
      <w:proofErr w:type="gramStart"/>
      <w:r w:rsidRPr="009E2920">
        <w:rPr>
          <w:rFonts w:ascii="Arial" w:hAnsi="Arial" w:cs="Arial"/>
        </w:rPr>
        <w:t>Mengandung zat pemanis fruktosa yang merupakan salah satu jenis glukosa.Gula tebu atau gula pasir yang diperoleh dari tanaman tebu merupakan pemanis yang paling banyak digunakan.</w:t>
      </w:r>
      <w:proofErr w:type="gramEnd"/>
      <w:r w:rsidRPr="009E2920">
        <w:rPr>
          <w:rFonts w:ascii="Arial" w:hAnsi="Arial" w:cs="Arial"/>
        </w:rPr>
        <w:t xml:space="preserve"> Selain memberi rasa </w:t>
      </w:r>
      <w:proofErr w:type="gramStart"/>
      <w:r w:rsidRPr="009E2920">
        <w:rPr>
          <w:rFonts w:ascii="Arial" w:hAnsi="Arial" w:cs="Arial"/>
        </w:rPr>
        <w:t>manis</w:t>
      </w:r>
      <w:proofErr w:type="gramEnd"/>
      <w:r w:rsidRPr="009E2920">
        <w:rPr>
          <w:rFonts w:ascii="Arial" w:hAnsi="Arial" w:cs="Arial"/>
        </w:rPr>
        <w:t>, gula</w:t>
      </w:r>
      <w:r w:rsidR="00BE06DD">
        <w:rPr>
          <w:rFonts w:ascii="Arial" w:hAnsi="Arial" w:cs="Arial"/>
        </w:rPr>
        <w:t xml:space="preserve"> tebu juga bersifat mengawetkan</w:t>
      </w:r>
    </w:p>
    <w:p w:rsidR="00BE06DD" w:rsidRDefault="00BE06DD" w:rsidP="00BE06DD">
      <w:pPr>
        <w:pStyle w:val="ListParagraph"/>
        <w:spacing w:after="0" w:line="360" w:lineRule="auto"/>
        <w:ind w:left="0" w:firstLine="426"/>
        <w:jc w:val="both"/>
        <w:rPr>
          <w:rFonts w:ascii="Arial" w:hAnsi="Arial" w:cs="Arial"/>
        </w:rPr>
      </w:pPr>
    </w:p>
    <w:p w:rsidR="00BE06DD" w:rsidRDefault="00BE06DD" w:rsidP="00BE06DD">
      <w:pPr>
        <w:pStyle w:val="ListParagraph"/>
        <w:spacing w:after="0" w:line="360" w:lineRule="auto"/>
        <w:ind w:left="0" w:firstLine="426"/>
        <w:jc w:val="both"/>
        <w:rPr>
          <w:rFonts w:ascii="Arial" w:hAnsi="Arial" w:cs="Arial"/>
        </w:rPr>
      </w:pPr>
    </w:p>
    <w:p w:rsidR="00BE06DD" w:rsidRPr="00BE06DD" w:rsidRDefault="00BE06DD" w:rsidP="00BE06DD">
      <w:pPr>
        <w:pStyle w:val="ListParagraph"/>
        <w:spacing w:after="0" w:line="360" w:lineRule="auto"/>
        <w:ind w:left="0" w:firstLine="426"/>
        <w:jc w:val="both"/>
        <w:rPr>
          <w:rFonts w:ascii="Arial" w:hAnsi="Arial" w:cs="Arial"/>
          <w:lang w:val="id-ID"/>
        </w:rPr>
      </w:pPr>
    </w:p>
    <w:p w:rsidR="009E2920" w:rsidRPr="009E2920" w:rsidRDefault="009E2920" w:rsidP="003823CA">
      <w:pPr>
        <w:pStyle w:val="ListParagraph"/>
        <w:numPr>
          <w:ilvl w:val="0"/>
          <w:numId w:val="25"/>
        </w:numPr>
        <w:spacing w:after="0" w:line="360" w:lineRule="auto"/>
        <w:ind w:left="426" w:hanging="426"/>
        <w:jc w:val="both"/>
        <w:rPr>
          <w:rFonts w:ascii="Arial" w:hAnsi="Arial" w:cs="Arial"/>
        </w:rPr>
      </w:pPr>
      <w:r w:rsidRPr="009E2920">
        <w:rPr>
          <w:rFonts w:ascii="Arial" w:hAnsi="Arial" w:cs="Arial"/>
        </w:rPr>
        <w:t>Gula Merah</w:t>
      </w:r>
    </w:p>
    <w:p w:rsidR="009E2920" w:rsidRPr="009E2920" w:rsidRDefault="009E2920" w:rsidP="00313D1F">
      <w:pPr>
        <w:pStyle w:val="ListParagraph"/>
        <w:spacing w:after="0" w:line="360" w:lineRule="auto"/>
        <w:ind w:left="0" w:firstLine="426"/>
        <w:jc w:val="both"/>
        <w:rPr>
          <w:rFonts w:ascii="Arial" w:hAnsi="Arial" w:cs="Arial"/>
        </w:rPr>
      </w:pPr>
      <w:proofErr w:type="gramStart"/>
      <w:r w:rsidRPr="009E2920">
        <w:rPr>
          <w:rFonts w:ascii="Arial" w:hAnsi="Arial" w:cs="Arial"/>
        </w:rPr>
        <w:t>Merupakan pemanis dengan warna coklat.Gula merah merupakan pemanis kedua yang banyak digunakan setelah gula pasir.Kebanyakan gula merah digunakan untuk makanan tradisional, misalnya pada bubur dodol dan lain-lain.</w:t>
      </w:r>
      <w:proofErr w:type="gramEnd"/>
    </w:p>
    <w:p w:rsidR="009E2920" w:rsidRPr="009E2920" w:rsidRDefault="009E2920" w:rsidP="003823CA">
      <w:pPr>
        <w:pStyle w:val="ListParagraph"/>
        <w:numPr>
          <w:ilvl w:val="0"/>
          <w:numId w:val="25"/>
        </w:numPr>
        <w:spacing w:after="0" w:line="360" w:lineRule="auto"/>
        <w:ind w:left="426" w:hanging="426"/>
        <w:jc w:val="both"/>
        <w:rPr>
          <w:rFonts w:ascii="Arial" w:hAnsi="Arial" w:cs="Arial"/>
        </w:rPr>
      </w:pPr>
      <w:r w:rsidRPr="009E2920">
        <w:rPr>
          <w:rFonts w:ascii="Arial" w:hAnsi="Arial" w:cs="Arial"/>
        </w:rPr>
        <w:t xml:space="preserve">Madu </w:t>
      </w:r>
    </w:p>
    <w:p w:rsidR="009E2920" w:rsidRPr="009E2920" w:rsidRDefault="009E2920" w:rsidP="00313D1F">
      <w:pPr>
        <w:pStyle w:val="ListParagraph"/>
        <w:spacing w:after="0" w:line="360" w:lineRule="auto"/>
        <w:ind w:left="0" w:firstLine="426"/>
        <w:jc w:val="both"/>
        <w:rPr>
          <w:rFonts w:ascii="Arial" w:hAnsi="Arial" w:cs="Arial"/>
        </w:rPr>
      </w:pPr>
      <w:proofErr w:type="gramStart"/>
      <w:r w:rsidRPr="009E2920">
        <w:rPr>
          <w:rFonts w:ascii="Arial" w:hAnsi="Arial" w:cs="Arial"/>
        </w:rPr>
        <w:t>Merupakan pemanis alami yang dihasilkan oleh madu.</w:t>
      </w:r>
      <w:proofErr w:type="gramEnd"/>
    </w:p>
    <w:p w:rsidR="009E2920" w:rsidRPr="009E2920" w:rsidRDefault="009E2920" w:rsidP="003823CA">
      <w:pPr>
        <w:pStyle w:val="ListParagraph"/>
        <w:numPr>
          <w:ilvl w:val="0"/>
          <w:numId w:val="25"/>
        </w:numPr>
        <w:spacing w:after="0" w:line="360" w:lineRule="auto"/>
        <w:ind w:left="426" w:hanging="426"/>
        <w:jc w:val="both"/>
        <w:rPr>
          <w:rFonts w:ascii="Arial" w:hAnsi="Arial" w:cs="Arial"/>
        </w:rPr>
      </w:pPr>
      <w:r w:rsidRPr="009E2920">
        <w:rPr>
          <w:rFonts w:ascii="Arial" w:hAnsi="Arial" w:cs="Arial"/>
        </w:rPr>
        <w:t>Kulit Kayu Manis</w:t>
      </w:r>
    </w:p>
    <w:p w:rsidR="009E3031" w:rsidRPr="00BE06DD" w:rsidRDefault="009E2920" w:rsidP="00BE06DD">
      <w:pPr>
        <w:pStyle w:val="ListParagraph"/>
        <w:spacing w:before="240" w:after="0" w:line="360" w:lineRule="auto"/>
        <w:ind w:left="0" w:firstLine="426"/>
        <w:jc w:val="both"/>
        <w:rPr>
          <w:rFonts w:ascii="Arial" w:hAnsi="Arial" w:cs="Arial"/>
        </w:rPr>
      </w:pPr>
      <w:proofErr w:type="gramStart"/>
      <w:r w:rsidRPr="009E2920">
        <w:rPr>
          <w:rFonts w:ascii="Arial" w:hAnsi="Arial" w:cs="Arial"/>
        </w:rPr>
        <w:t>Merupakan kulit kayu yang berfungsi sebagai pemanis.</w:t>
      </w:r>
      <w:proofErr w:type="gramEnd"/>
      <w:r w:rsidRPr="009E2920">
        <w:rPr>
          <w:rFonts w:ascii="Arial" w:hAnsi="Arial" w:cs="Arial"/>
        </w:rPr>
        <w:t xml:space="preserve"> Kayu </w:t>
      </w:r>
      <w:proofErr w:type="gramStart"/>
      <w:r w:rsidRPr="009E2920">
        <w:rPr>
          <w:rFonts w:ascii="Arial" w:hAnsi="Arial" w:cs="Arial"/>
        </w:rPr>
        <w:t>manis</w:t>
      </w:r>
      <w:proofErr w:type="gramEnd"/>
      <w:r w:rsidRPr="009E2920">
        <w:rPr>
          <w:rFonts w:ascii="Arial" w:hAnsi="Arial" w:cs="Arial"/>
        </w:rPr>
        <w:t xml:space="preserve"> juga berfungsi sebagai pengawet.</w:t>
      </w:r>
    </w:p>
    <w:p w:rsidR="0054560D" w:rsidRPr="0094574B" w:rsidRDefault="003025A2" w:rsidP="003823CA">
      <w:pPr>
        <w:pStyle w:val="Heading1"/>
        <w:numPr>
          <w:ilvl w:val="0"/>
          <w:numId w:val="24"/>
        </w:numPr>
        <w:spacing w:before="240" w:line="360" w:lineRule="auto"/>
        <w:jc w:val="both"/>
        <w:rPr>
          <w:rFonts w:ascii="Arial" w:hAnsi="Arial" w:cs="Arial"/>
          <w:b w:val="0"/>
          <w:color w:val="auto"/>
          <w:sz w:val="24"/>
          <w:szCs w:val="24"/>
        </w:rPr>
      </w:pPr>
      <w:bookmarkStart w:id="69" w:name="_Toc104252578"/>
      <w:bookmarkStart w:id="70" w:name="_Toc106648928"/>
      <w:r w:rsidRPr="0094574B">
        <w:rPr>
          <w:rFonts w:ascii="Arial" w:hAnsi="Arial" w:cs="Arial"/>
          <w:b w:val="0"/>
          <w:color w:val="auto"/>
          <w:sz w:val="24"/>
          <w:szCs w:val="24"/>
        </w:rPr>
        <w:t xml:space="preserve"> </w:t>
      </w:r>
      <w:r w:rsidR="0054560D" w:rsidRPr="0094574B">
        <w:rPr>
          <w:rFonts w:ascii="Arial" w:hAnsi="Arial" w:cs="Arial"/>
          <w:b w:val="0"/>
          <w:color w:val="auto"/>
          <w:sz w:val="24"/>
          <w:szCs w:val="24"/>
        </w:rPr>
        <w:t>Pemanis buatan</w:t>
      </w:r>
      <w:bookmarkEnd w:id="69"/>
      <w:bookmarkEnd w:id="70"/>
    </w:p>
    <w:p w:rsidR="001D0F46" w:rsidRPr="00F12DED" w:rsidRDefault="001D0F46" w:rsidP="00313D1F">
      <w:pPr>
        <w:pStyle w:val="ListParagraph"/>
        <w:spacing w:after="0" w:line="360" w:lineRule="auto"/>
        <w:ind w:left="0" w:firstLine="709"/>
        <w:jc w:val="both"/>
        <w:rPr>
          <w:rFonts w:ascii="Arial" w:hAnsi="Arial" w:cs="Arial"/>
          <w:lang w:val="id-ID"/>
        </w:rPr>
      </w:pPr>
      <w:r>
        <w:rPr>
          <w:rFonts w:ascii="Arial" w:hAnsi="Arial" w:cs="Arial"/>
        </w:rPr>
        <w:t>Pemanis buatan merupakan senyawa kimia yang biasanya ditambahkan atau digunakan untuk produk olahan pangan.</w:t>
      </w:r>
      <w:r w:rsidR="004348DD">
        <w:rPr>
          <w:rFonts w:ascii="Arial" w:hAnsi="Arial" w:cs="Arial"/>
        </w:rPr>
        <w:t>Pemanis bauatan juga merupakan bahan tambahan makanan yang menyebabkan rasa manis</w:t>
      </w:r>
      <w:r w:rsidR="00D5036B">
        <w:rPr>
          <w:rFonts w:ascii="Arial" w:hAnsi="Arial" w:cs="Arial"/>
        </w:rPr>
        <w:t xml:space="preserve"> dan tidak memiliki nilai gizi.</w:t>
      </w:r>
      <w:r w:rsidR="00644E88">
        <w:rPr>
          <w:rFonts w:ascii="Arial" w:hAnsi="Arial" w:cs="Arial"/>
        </w:rPr>
        <w:fldChar w:fldCharType="begin" w:fldLock="1"/>
      </w:r>
      <w:r w:rsidR="00D5036B">
        <w:rPr>
          <w:rFonts w:ascii="Arial" w:hAnsi="Arial" w:cs="Arial"/>
        </w:rPr>
        <w:instrText>ADDIN CSL_CITATION {"citationItems":[{"id":"ITEM-1","itemData":{"abstract":"Pada dasarnya minuman yang dijual di sekitar sekolah tidak memenuhi persyaratan dan mengandung bahan berbahaya seperti penambahan pemanis buatan oleh produsen sebagai pengganti gula, karena harga pemanis buatan jauh lebih murah dibandingkan dengan pemanis gula asli. Pemanis buatan merupakan bahan tambahan makanan yang dapat menyebabkan rasa manis pada makanan, yang tidak mempunyai nilai gizi. Penelitian ini bertujuan untuk menentukan ada atau tidaknya natrium siklamat yang terdapat dalam minuman sirup yang dijual di lima SD Kecamatan Sukajadi Pekanbaru. Penelitian ini menggunakan metode survei pada lima macam minuman sirup. Identifikasi sampel dilakukan secara kualitatif yaitu uji pendugaan dengan reaksi pengendapan, hasil positif dilanjutkan uji penegasan secara KLT. Hasil penelitian uji pendugaan dengan reaksi pengendapan menunjukkan tiga sampel yang mengandung pemanis natrium siklamat. Uji lanjutan pada tiga sampel dengan metode KLT dilihat dengan menggunakan lampu UV dan dilakukan penyemprotan dengan AgNO3 didapatkan bercak Rf sampel sama dengan pembanding dan kontrol. Dari penelitian ini dapat disimpulkan bahwa pada minuman sirup yang dijual di tiga SD Kecamatan Sukajadi Pekanbaru mengandung pemanis buatan natrium siklamat.","author":[{"dropping-particle":"","family":"Devitria","given":"Rosa","non-dropping-particle":"","parse-names":false,"suffix":""},{"dropping-particle":"","family":"Sepriyani","given":"Harni","non-dropping-particle":"","parse-names":false,"suffix":""}],"container-title":"Jurnal Analis Kesehatan Klinikal Sains","id":"ITEM-1","issue":"1","issued":{"date-parts":[["2018"]]},"page":"1-7","title":"Identifikasi Natrium Siklamat Pada Minuman Sirup Yang Dijual Dilima SD Kecamatan Sukajadi Di Pekanbaru","type":"article-journal","volume":"6"},"uris":["http://www.mendeley.com/documents/?uuid=baf44ef5-fab0-45f9-bd35-3510d1fde2a0"]}],"mendeley":{"formattedCitation":"(Devitria &amp; Sepriyani, 2018)","plainTextFormattedCitation":"(Devitria &amp; Sepriyani, 2018)","previouslyFormattedCitation":"(Devitria &amp; Sepriyani, 2018)"},"properties":{"noteIndex":0},"schema":"https://github.com/citation-style-language/schema/raw/master/csl-citation.json"}</w:instrText>
      </w:r>
      <w:r w:rsidR="00644E88">
        <w:rPr>
          <w:rFonts w:ascii="Arial" w:hAnsi="Arial" w:cs="Arial"/>
        </w:rPr>
        <w:fldChar w:fldCharType="separate"/>
      </w:r>
      <w:r w:rsidR="00D5036B" w:rsidRPr="00D5036B">
        <w:rPr>
          <w:rFonts w:ascii="Arial" w:hAnsi="Arial" w:cs="Arial"/>
          <w:noProof/>
        </w:rPr>
        <w:t>(Devitria &amp; Sepriyani, 2018)</w:t>
      </w:r>
      <w:r w:rsidR="00644E88">
        <w:rPr>
          <w:rFonts w:ascii="Arial" w:hAnsi="Arial" w:cs="Arial"/>
        </w:rPr>
        <w:fldChar w:fldCharType="end"/>
      </w:r>
      <w:proofErr w:type="gramStart"/>
      <w:r w:rsidR="00F12DED">
        <w:rPr>
          <w:rFonts w:ascii="Arial" w:hAnsi="Arial" w:cs="Arial"/>
          <w:lang w:val="id-ID"/>
        </w:rPr>
        <w:t>.</w:t>
      </w:r>
      <w:proofErr w:type="gramEnd"/>
    </w:p>
    <w:p w:rsidR="00907AA3" w:rsidRPr="000A10DC" w:rsidRDefault="00F12DED" w:rsidP="00F12DED">
      <w:pPr>
        <w:pStyle w:val="ListParagraph"/>
        <w:tabs>
          <w:tab w:val="left" w:pos="709"/>
        </w:tabs>
        <w:spacing w:after="0" w:line="360" w:lineRule="auto"/>
        <w:ind w:left="0"/>
        <w:jc w:val="both"/>
        <w:rPr>
          <w:rFonts w:ascii="Arial" w:hAnsi="Arial" w:cs="Arial"/>
        </w:rPr>
      </w:pPr>
      <w:r>
        <w:rPr>
          <w:rFonts w:ascii="Arial" w:hAnsi="Arial" w:cs="Arial"/>
          <w:lang w:val="id-ID"/>
        </w:rPr>
        <w:tab/>
      </w:r>
      <w:r w:rsidR="00A01517" w:rsidRPr="00A01517">
        <w:rPr>
          <w:rFonts w:ascii="Arial" w:hAnsi="Arial" w:cs="Arial"/>
        </w:rPr>
        <w:t>Pemanis sintetis (buatan) adalah pemanis yang diproses secara kimiawi, dan senyawa tersebut tidak terdapat di alam</w:t>
      </w:r>
      <w:r w:rsidR="00644E88">
        <w:rPr>
          <w:rFonts w:ascii="Arial" w:hAnsi="Arial" w:cs="Arial"/>
        </w:rPr>
        <w:fldChar w:fldCharType="begin" w:fldLock="1"/>
      </w:r>
      <w:r w:rsidR="00D5036B">
        <w:rPr>
          <w:rFonts w:ascii="Arial" w:hAnsi="Arial" w:cs="Arial"/>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approach.","author":[{"dropping-particle":"","family":"BPOM","given":"","non-dropping-particle":"","parse-names":false,"suffix":""}],"container-title":"Farmakovigilans","id":"ITEM-1","issued":{"date-parts":[["2014"]]},"page":"1689-1699","title":"Peraturan Kepala Badan Pengawas Obat Dan Makanan Republik Indonesia Nomor 4 Tahun 2014 Tentang Batas Maksimum Penggunaan Bahan Tambahan Pangan Pemanis","type":"article-journal","volume":"53"},"uris":["http://www.mendeley.com/documents/?uuid=08c7fa50-fd6b-4221-b520-d56122b01616"]}],"mendeley":{"formattedCitation":"(BPOM, 2014)","plainTextFormattedCitation":"(BPOM, 2014)","previouslyFormattedCitation":"(BPOM, 2014)"},"properties":{"noteIndex":0},"schema":"https://github.com/citation-style-language/schema/raw/master/csl-citation.json"}</w:instrText>
      </w:r>
      <w:r w:rsidR="00644E88">
        <w:rPr>
          <w:rFonts w:ascii="Arial" w:hAnsi="Arial" w:cs="Arial"/>
        </w:rPr>
        <w:fldChar w:fldCharType="separate"/>
      </w:r>
      <w:r w:rsidR="00D5036B" w:rsidRPr="00D5036B">
        <w:rPr>
          <w:rFonts w:ascii="Arial" w:hAnsi="Arial" w:cs="Arial"/>
          <w:noProof/>
        </w:rPr>
        <w:t>(BPOM, 2014)</w:t>
      </w:r>
      <w:r w:rsidR="00644E88">
        <w:rPr>
          <w:rFonts w:ascii="Arial" w:hAnsi="Arial" w:cs="Arial"/>
        </w:rPr>
        <w:fldChar w:fldCharType="end"/>
      </w:r>
      <w:r w:rsidR="00A01517" w:rsidRPr="00A01517">
        <w:rPr>
          <w:rFonts w:ascii="Arial" w:hAnsi="Arial" w:cs="Arial"/>
        </w:rPr>
        <w:t xml:space="preserve"> Pemanis yang ditetapkan oleh Kepala Badan Pengawas Obat dan Makanan tahun 2014 yaitu sakarin, siklamat, aspa</w:t>
      </w:r>
      <w:r w:rsidR="00907AA3">
        <w:rPr>
          <w:rFonts w:ascii="Arial" w:hAnsi="Arial" w:cs="Arial"/>
        </w:rPr>
        <w:t>rtam, asesulfam-k, dan sukrosa.</w:t>
      </w:r>
    </w:p>
    <w:p w:rsidR="006F5578" w:rsidRPr="004B3D40" w:rsidRDefault="004348DD" w:rsidP="00313D1F">
      <w:pPr>
        <w:spacing w:after="0" w:line="360" w:lineRule="auto"/>
        <w:jc w:val="both"/>
        <w:rPr>
          <w:rFonts w:ascii="Arial" w:hAnsi="Arial" w:cs="Arial"/>
        </w:rPr>
      </w:pPr>
      <w:r w:rsidRPr="004B3D40">
        <w:rPr>
          <w:rFonts w:ascii="Arial" w:hAnsi="Arial" w:cs="Arial"/>
        </w:rPr>
        <w:t>Tujuan penggunaan pemanis buatan diant</w:t>
      </w:r>
      <w:r w:rsidR="006F5578" w:rsidRPr="004B3D40">
        <w:rPr>
          <w:rFonts w:ascii="Arial" w:hAnsi="Arial" w:cs="Arial"/>
        </w:rPr>
        <w:t xml:space="preserve">aranya yaitu:  </w:t>
      </w:r>
    </w:p>
    <w:p w:rsidR="006F5578" w:rsidRDefault="006F5578" w:rsidP="003823CA">
      <w:pPr>
        <w:pStyle w:val="ListParagraph"/>
        <w:numPr>
          <w:ilvl w:val="0"/>
          <w:numId w:val="27"/>
        </w:numPr>
        <w:spacing w:after="0" w:line="360" w:lineRule="auto"/>
        <w:ind w:left="426" w:hanging="426"/>
        <w:jc w:val="both"/>
        <w:rPr>
          <w:rFonts w:ascii="Arial" w:hAnsi="Arial" w:cs="Arial"/>
        </w:rPr>
      </w:pPr>
      <w:r>
        <w:rPr>
          <w:rFonts w:ascii="Arial" w:hAnsi="Arial" w:cs="Arial"/>
        </w:rPr>
        <w:t xml:space="preserve">Sebagai pangan bagi penderita mellitus karena tidak menimbulkan kelebihan gula darah </w:t>
      </w:r>
    </w:p>
    <w:p w:rsidR="006F5578" w:rsidRDefault="006F5578" w:rsidP="003823CA">
      <w:pPr>
        <w:pStyle w:val="ListParagraph"/>
        <w:numPr>
          <w:ilvl w:val="0"/>
          <w:numId w:val="27"/>
        </w:numPr>
        <w:spacing w:after="0" w:line="360" w:lineRule="auto"/>
        <w:ind w:left="426" w:hanging="426"/>
        <w:jc w:val="both"/>
        <w:rPr>
          <w:rFonts w:ascii="Arial" w:hAnsi="Arial" w:cs="Arial"/>
        </w:rPr>
      </w:pPr>
      <w:r>
        <w:rPr>
          <w:rFonts w:ascii="Arial" w:hAnsi="Arial" w:cs="Arial"/>
        </w:rPr>
        <w:t xml:space="preserve">Memenuhi kebutuhan kalori rendah untuk penderita kegemukan. Untuk orang yang kurang aktif secara fisik dianjurkan untuk mengurangi masukan kalori per harinya </w:t>
      </w:r>
    </w:p>
    <w:p w:rsidR="006F5578" w:rsidRDefault="006F5578" w:rsidP="003823CA">
      <w:pPr>
        <w:pStyle w:val="ListParagraph"/>
        <w:numPr>
          <w:ilvl w:val="0"/>
          <w:numId w:val="27"/>
        </w:numPr>
        <w:spacing w:after="0" w:line="360" w:lineRule="auto"/>
        <w:ind w:left="426" w:hanging="426"/>
        <w:jc w:val="both"/>
        <w:rPr>
          <w:rFonts w:ascii="Arial" w:hAnsi="Arial" w:cs="Arial"/>
        </w:rPr>
      </w:pPr>
      <w:r>
        <w:rPr>
          <w:rFonts w:ascii="Arial" w:hAnsi="Arial" w:cs="Arial"/>
        </w:rPr>
        <w:t>Sebagai penyalut beberapa obat yang rasa yang tidak menyenangkan ataupun tidak enak</w:t>
      </w:r>
      <w:r w:rsidR="0096725D">
        <w:rPr>
          <w:rFonts w:ascii="Arial" w:hAnsi="Arial" w:cs="Arial"/>
        </w:rPr>
        <w:t xml:space="preserve">. Pemanis buatan sering digunakan untuk penyalut obat karena memiliki sifat higroskopik dan tidak mudah mengumpal. </w:t>
      </w:r>
    </w:p>
    <w:p w:rsidR="0096725D" w:rsidRDefault="0096725D" w:rsidP="003823CA">
      <w:pPr>
        <w:pStyle w:val="ListParagraph"/>
        <w:numPr>
          <w:ilvl w:val="0"/>
          <w:numId w:val="27"/>
        </w:numPr>
        <w:spacing w:after="0" w:line="360" w:lineRule="auto"/>
        <w:ind w:left="426" w:hanging="426"/>
        <w:jc w:val="both"/>
        <w:rPr>
          <w:rFonts w:ascii="Arial" w:hAnsi="Arial" w:cs="Arial"/>
        </w:rPr>
      </w:pPr>
      <w:r>
        <w:rPr>
          <w:rFonts w:ascii="Arial" w:hAnsi="Arial" w:cs="Arial"/>
        </w:rPr>
        <w:t xml:space="preserve">Untuk industri pangan, minuman, termasuk rokok pemanis buatan digunakn untuk menekan biaya produksi karena, pemanis buatan memiliki tingkat kemanisan yang lebih tinggi dan juga harga lebih murah dari harga pemanis alami lainnya </w:t>
      </w:r>
    </w:p>
    <w:p w:rsidR="009E3031" w:rsidRPr="009E3031" w:rsidRDefault="006F5578" w:rsidP="003823CA">
      <w:pPr>
        <w:pStyle w:val="ListParagraph"/>
        <w:numPr>
          <w:ilvl w:val="0"/>
          <w:numId w:val="27"/>
        </w:numPr>
        <w:spacing w:after="0" w:line="360" w:lineRule="auto"/>
        <w:ind w:left="426" w:hanging="426"/>
        <w:jc w:val="both"/>
        <w:rPr>
          <w:rFonts w:ascii="Arial" w:hAnsi="Arial" w:cs="Arial"/>
        </w:rPr>
      </w:pPr>
      <w:r>
        <w:rPr>
          <w:rFonts w:ascii="Arial" w:hAnsi="Arial" w:cs="Arial"/>
        </w:rPr>
        <w:t xml:space="preserve">Menghindari kerusakan gigi. Penggunaan pemanis buatan dalam jumlah yang sedikit saja sudah menimbulkan rasa manis yang diperlukan sehingga tidak merusak gigi </w:t>
      </w:r>
      <w:r w:rsidR="00644E88">
        <w:rPr>
          <w:rFonts w:ascii="Arial" w:hAnsi="Arial" w:cs="Arial"/>
        </w:rPr>
        <w:fldChar w:fldCharType="begin" w:fldLock="1"/>
      </w:r>
      <w:r w:rsidR="00D5036B">
        <w:rPr>
          <w:rFonts w:ascii="Arial" w:hAnsi="Arial" w:cs="Arial"/>
        </w:rPr>
        <w:instrText>ADDIN CSL_CITATION {"citationItems":[{"id":"ITEM-1","itemData":{"abstract":"Sweeteners are chemical compounds consisting of natural and synthetic sweeteners added and used for industrial processed food products like beverages and foods, such as sodium cyclamate. This study aims to determine the levels of sodium cyclamate in beverages with UV spectrophotometry methods to safe for consumption. This research was experimental. The research sample used was beverages sold at Sunggal No 223 Medan. The method used to identify sodium cyclamate is the deposition method and for the determination of sodium cyclamate levels performed by UV spectrophotometry whose absorption is measured at a maximum wavelength of 314 nm, the validation parameters of the specified methods are linearity, precision, LOD and LOQ. The results of the qualitative analysis contained positive samples containing sodium cyclamate, which were samples of A, B and C. The determination of the content in sample A was 25.8328 mg/kg, sample B was 15.0330 mg/kg and sample C was 26.6781 mg/kg. The validation test results obtained linearity r=.9954; RSD value of sample A is 2.33488%, sample B is 4.2462% and sample C is 0.8463%; LOD and LOQ are 5.2703 μg/ml and 17.5676 μg/ml. Of the three samples tested for sodium cyclamate levels in beverages sold at the road Sunggal No. 223 Medan still meet the requirements set by the head of the drug and food regulatory agency No. 4 of 2014 which is 250 mg/kg. It is recommended that further researchers examine other artificial sweeteners with other methods.","author":[{"dropping-particle":"","family":"Hidayat","given":"R.","non-dropping-particle":"","parse-names":false,"suffix":""}],"container-title":"Skripsi","id":"ITEM-1","issue":"223","issued":{"date-parts":[["2019"]]},"title":"Penetapan Kadar Natrium Siklamat pada Minuman Jajanan yang Dijual di Sekolah Dasar Jalan Sunggal No 223 Medan secara Spektrofotometri Uv","type":"article-journal"},"uris":["http://www.mendeley.com/documents/?uuid=64ad8a7b-e42d-4698-bb97-d36df99270f5"]}],"mendeley":{"formattedCitation":"(Hidayat, 2019)","plainTextFormattedCitation":"(Hidayat, 2019)","previouslyFormattedCitation":"(Hidayat, 2019)"},"properties":{"noteIndex":0},"schema":"https://github.com/citation-style-language/schema/raw/master/csl-citation.json"}</w:instrText>
      </w:r>
      <w:r w:rsidR="00644E88">
        <w:rPr>
          <w:rFonts w:ascii="Arial" w:hAnsi="Arial" w:cs="Arial"/>
        </w:rPr>
        <w:fldChar w:fldCharType="separate"/>
      </w:r>
      <w:r w:rsidR="00D5036B" w:rsidRPr="00D5036B">
        <w:rPr>
          <w:rFonts w:ascii="Arial" w:hAnsi="Arial" w:cs="Arial"/>
          <w:noProof/>
        </w:rPr>
        <w:t>(Hidayat, 2019)</w:t>
      </w:r>
      <w:r w:rsidR="00644E88">
        <w:rPr>
          <w:rFonts w:ascii="Arial" w:hAnsi="Arial" w:cs="Arial"/>
        </w:rPr>
        <w:fldChar w:fldCharType="end"/>
      </w:r>
      <w:r w:rsidR="0054560D">
        <w:rPr>
          <w:rFonts w:ascii="Arial" w:hAnsi="Arial" w:cs="Arial"/>
        </w:rPr>
        <w:t>.</w:t>
      </w:r>
    </w:p>
    <w:p w:rsidR="003A3580" w:rsidRPr="009E3031" w:rsidRDefault="003A3580" w:rsidP="00313D1F">
      <w:pPr>
        <w:pStyle w:val="Heading1"/>
        <w:spacing w:before="0" w:line="360" w:lineRule="auto"/>
        <w:rPr>
          <w:rFonts w:ascii="Arial" w:hAnsi="Arial" w:cs="Arial"/>
          <w:color w:val="auto"/>
          <w:sz w:val="24"/>
          <w:szCs w:val="24"/>
        </w:rPr>
      </w:pPr>
      <w:bookmarkStart w:id="71" w:name="_Toc104252579"/>
      <w:bookmarkStart w:id="72" w:name="_Toc106648929"/>
      <w:r w:rsidRPr="009E3031">
        <w:rPr>
          <w:rFonts w:ascii="Arial" w:hAnsi="Arial" w:cs="Arial"/>
          <w:color w:val="auto"/>
          <w:sz w:val="24"/>
          <w:szCs w:val="24"/>
        </w:rPr>
        <w:t>2.2.3 Daftar Pemanis buatan yang Diizinkan di Indonesia</w:t>
      </w:r>
      <w:bookmarkEnd w:id="71"/>
      <w:bookmarkEnd w:id="72"/>
    </w:p>
    <w:p w:rsidR="003A3580" w:rsidRDefault="003A3580" w:rsidP="00313D1F">
      <w:pPr>
        <w:spacing w:after="0" w:line="360" w:lineRule="auto"/>
        <w:ind w:firstLine="426"/>
        <w:jc w:val="both"/>
        <w:rPr>
          <w:rFonts w:ascii="Arial" w:hAnsi="Arial" w:cs="Arial"/>
        </w:rPr>
      </w:pPr>
      <w:proofErr w:type="gramStart"/>
      <w:r>
        <w:rPr>
          <w:rFonts w:ascii="Arial" w:hAnsi="Arial" w:cs="Arial"/>
        </w:rPr>
        <w:t>Sekalipun penggunaan pemanis buatan diizinkan, tetapi hanya beberapa saja yang diizinkan penggunaanya dalam makanan.</w:t>
      </w:r>
      <w:proofErr w:type="gramEnd"/>
      <w:r>
        <w:rPr>
          <w:rFonts w:ascii="Arial" w:hAnsi="Arial" w:cs="Arial"/>
        </w:rPr>
        <w:t xml:space="preserve"> Kepala Badan Pengawas Obat dan Makanan Republik Indonesia No. </w:t>
      </w:r>
      <w:proofErr w:type="gramStart"/>
      <w:r>
        <w:rPr>
          <w:rFonts w:ascii="Arial" w:hAnsi="Arial" w:cs="Arial"/>
        </w:rPr>
        <w:t>4  Tahun</w:t>
      </w:r>
      <w:proofErr w:type="gramEnd"/>
      <w:r>
        <w:rPr>
          <w:rFonts w:ascii="Arial" w:hAnsi="Arial" w:cs="Arial"/>
        </w:rPr>
        <w:t xml:space="preserve"> 2014 pemanis buatan yang diizinka adalah Asesulfam-K  (</w:t>
      </w:r>
      <w:r w:rsidRPr="00574CA4">
        <w:rPr>
          <w:rFonts w:ascii="Arial" w:hAnsi="Arial" w:cs="Arial"/>
          <w:i/>
        </w:rPr>
        <w:t>Acesulfame potassium</w:t>
      </w:r>
      <w:r>
        <w:rPr>
          <w:rFonts w:ascii="Arial" w:hAnsi="Arial" w:cs="Arial"/>
        </w:rPr>
        <w:t>), Aspartam (</w:t>
      </w:r>
      <w:r w:rsidRPr="00574CA4">
        <w:rPr>
          <w:rFonts w:ascii="Arial" w:hAnsi="Arial" w:cs="Arial"/>
          <w:i/>
        </w:rPr>
        <w:t>Aspartame</w:t>
      </w:r>
      <w:r>
        <w:rPr>
          <w:rFonts w:ascii="Arial" w:hAnsi="Arial" w:cs="Arial"/>
        </w:rPr>
        <w:t>), Siklamat (</w:t>
      </w:r>
      <w:r w:rsidRPr="00574CA4">
        <w:rPr>
          <w:rFonts w:ascii="Arial" w:hAnsi="Arial" w:cs="Arial"/>
          <w:i/>
        </w:rPr>
        <w:t>Cyclamates</w:t>
      </w:r>
      <w:r>
        <w:rPr>
          <w:rFonts w:ascii="Arial" w:hAnsi="Arial" w:cs="Arial"/>
        </w:rPr>
        <w:t>), Sakarin (</w:t>
      </w:r>
      <w:r w:rsidRPr="00574CA4">
        <w:rPr>
          <w:rFonts w:ascii="Arial" w:hAnsi="Arial" w:cs="Arial"/>
          <w:i/>
        </w:rPr>
        <w:t>Saccharins</w:t>
      </w:r>
      <w:r>
        <w:rPr>
          <w:rFonts w:ascii="Arial" w:hAnsi="Arial" w:cs="Arial"/>
        </w:rPr>
        <w:t>), Sakralosa (</w:t>
      </w:r>
      <w:r w:rsidRPr="00574CA4">
        <w:rPr>
          <w:rFonts w:ascii="Arial" w:hAnsi="Arial" w:cs="Arial"/>
          <w:i/>
        </w:rPr>
        <w:t>Sucralose</w:t>
      </w:r>
      <w:r>
        <w:rPr>
          <w:rFonts w:ascii="Arial" w:hAnsi="Arial" w:cs="Arial"/>
        </w:rPr>
        <w:t>), dan Neotam(</w:t>
      </w:r>
      <w:r w:rsidRPr="00574CA4">
        <w:rPr>
          <w:rFonts w:ascii="Arial" w:hAnsi="Arial" w:cs="Arial"/>
          <w:i/>
        </w:rPr>
        <w:t>Neotame</w:t>
      </w:r>
      <w:r>
        <w:rPr>
          <w:rFonts w:ascii="Arial" w:hAnsi="Arial" w:cs="Arial"/>
        </w:rPr>
        <w:t>).</w:t>
      </w:r>
    </w:p>
    <w:p w:rsidR="00907AA3" w:rsidRDefault="003A3580" w:rsidP="00313D1F">
      <w:pPr>
        <w:spacing w:after="0" w:line="360" w:lineRule="auto"/>
        <w:ind w:firstLine="426"/>
        <w:jc w:val="both"/>
        <w:rPr>
          <w:rFonts w:ascii="Arial" w:hAnsi="Arial" w:cs="Arial"/>
          <w:lang w:val="id-ID"/>
        </w:rPr>
      </w:pPr>
      <w:proofErr w:type="gramStart"/>
      <w:r>
        <w:rPr>
          <w:rFonts w:ascii="Arial" w:hAnsi="Arial" w:cs="Arial"/>
        </w:rPr>
        <w:t>Setiap pemanis memiliki batas asupan yang diterima di Sebut Acceptable Daily Intake (ADI</w:t>
      </w:r>
      <w:r w:rsidRPr="00BD60ED">
        <w:rPr>
          <w:rFonts w:ascii="Arial" w:hAnsi="Arial" w:cs="Arial"/>
        </w:rPr>
        <w:t xml:space="preserve">), </w:t>
      </w:r>
      <w:r w:rsidR="00BD60ED" w:rsidRPr="00BD60ED">
        <w:rPr>
          <w:rFonts w:ascii="Arial" w:hAnsi="Arial" w:cs="Arial"/>
        </w:rPr>
        <w:t>ADI merupakan jumlah maksimal BTP dalam miligram per kilogram berat badan yang dapat dikonsumsi setiap hari selama hidup tanpa menimbulkan efek merugikan terhadap kesehatan</w:t>
      </w:r>
      <w:r w:rsidR="00BD60ED">
        <w:t>.</w:t>
      </w:r>
      <w:r>
        <w:rPr>
          <w:rFonts w:ascii="Arial" w:hAnsi="Arial" w:cs="Arial"/>
        </w:rPr>
        <w:t>Berikut batas penggunaan ma</w:t>
      </w:r>
      <w:r w:rsidR="00B10DC7">
        <w:rPr>
          <w:rFonts w:ascii="Arial" w:hAnsi="Arial" w:cs="Arial"/>
        </w:rPr>
        <w:t>ksimum pemanis berdasarkan ADI.</w:t>
      </w:r>
      <w:proofErr w:type="gramEnd"/>
    </w:p>
    <w:p w:rsidR="00F12DED" w:rsidRPr="00F12DED" w:rsidRDefault="00F12DED" w:rsidP="00313D1F">
      <w:pPr>
        <w:spacing w:after="0" w:line="360" w:lineRule="auto"/>
        <w:ind w:firstLine="426"/>
        <w:jc w:val="both"/>
        <w:rPr>
          <w:rFonts w:ascii="Arial" w:hAnsi="Arial" w:cs="Arial"/>
          <w:lang w:val="id-ID"/>
        </w:rPr>
      </w:pPr>
    </w:p>
    <w:p w:rsidR="001A54CD" w:rsidRDefault="00BE06DD" w:rsidP="00BE06DD">
      <w:pPr>
        <w:spacing w:after="0"/>
        <w:ind w:left="1134" w:hanging="1134"/>
        <w:jc w:val="center"/>
        <w:rPr>
          <w:rFonts w:ascii="Arial" w:hAnsi="Arial" w:cs="Arial"/>
        </w:rPr>
      </w:pPr>
      <w:r>
        <w:rPr>
          <w:rFonts w:ascii="Arial" w:hAnsi="Arial" w:cs="Arial"/>
        </w:rPr>
        <w:t xml:space="preserve">Tabel 2.1 Batas Penggunaan Maksimum Pemanis Buatan Menurut Perka </w:t>
      </w:r>
    </w:p>
    <w:p w:rsidR="00BE06DD" w:rsidRDefault="00BE06DD" w:rsidP="00BE06DD">
      <w:pPr>
        <w:spacing w:after="0"/>
        <w:ind w:left="1134" w:hanging="1134"/>
        <w:jc w:val="center"/>
        <w:rPr>
          <w:rFonts w:ascii="Arial" w:hAnsi="Arial" w:cs="Arial"/>
        </w:rPr>
      </w:pPr>
      <w:r>
        <w:rPr>
          <w:rFonts w:ascii="Arial" w:hAnsi="Arial" w:cs="Arial"/>
        </w:rPr>
        <w:t>BPOM RI No. 11 Tahun 2019</w:t>
      </w:r>
    </w:p>
    <w:p w:rsidR="00907AA3" w:rsidRDefault="00907AA3" w:rsidP="00BE06DD">
      <w:pPr>
        <w:spacing w:after="0"/>
        <w:ind w:left="1134" w:hanging="1134"/>
        <w:jc w:val="center"/>
        <w:rPr>
          <w:rFonts w:ascii="Arial" w:hAnsi="Arial" w:cs="Arial"/>
        </w:rPr>
      </w:pPr>
    </w:p>
    <w:tbl>
      <w:tblPr>
        <w:tblW w:w="7913" w:type="dxa"/>
        <w:tblLayout w:type="fixed"/>
        <w:tblCellMar>
          <w:left w:w="0" w:type="dxa"/>
          <w:right w:w="0" w:type="dxa"/>
        </w:tblCellMar>
        <w:tblLook w:val="01E0" w:firstRow="1" w:lastRow="1" w:firstColumn="1" w:lastColumn="1" w:noHBand="0" w:noVBand="0"/>
      </w:tblPr>
      <w:tblGrid>
        <w:gridCol w:w="4238"/>
        <w:gridCol w:w="3675"/>
      </w:tblGrid>
      <w:tr w:rsidR="003A3580" w:rsidRPr="008B27FB" w:rsidTr="008919B5">
        <w:trPr>
          <w:trHeight w:val="390"/>
        </w:trPr>
        <w:tc>
          <w:tcPr>
            <w:tcW w:w="4238" w:type="dxa"/>
            <w:tcBorders>
              <w:top w:val="single" w:sz="4" w:space="0" w:color="000000"/>
              <w:bottom w:val="single" w:sz="4" w:space="0" w:color="000000"/>
            </w:tcBorders>
          </w:tcPr>
          <w:p w:rsidR="003A3580" w:rsidRPr="008B27FB" w:rsidRDefault="003A3580" w:rsidP="008B27FB">
            <w:pPr>
              <w:pStyle w:val="TableParagraph"/>
              <w:ind w:left="1178"/>
              <w:rPr>
                <w:rFonts w:ascii="Arial"/>
                <w:b/>
                <w:sz w:val="20"/>
                <w:szCs w:val="20"/>
              </w:rPr>
            </w:pPr>
            <w:r w:rsidRPr="008B27FB">
              <w:rPr>
                <w:rFonts w:ascii="Arial"/>
                <w:b/>
                <w:sz w:val="20"/>
                <w:szCs w:val="20"/>
              </w:rPr>
              <w:t>NamaPemanisBuatan</w:t>
            </w:r>
          </w:p>
        </w:tc>
        <w:tc>
          <w:tcPr>
            <w:tcW w:w="3675" w:type="dxa"/>
            <w:tcBorders>
              <w:top w:val="single" w:sz="4" w:space="0" w:color="000000"/>
              <w:bottom w:val="single" w:sz="4" w:space="0" w:color="000000"/>
            </w:tcBorders>
          </w:tcPr>
          <w:p w:rsidR="003A3580" w:rsidRPr="008B27FB" w:rsidRDefault="003A3580" w:rsidP="008B27FB">
            <w:pPr>
              <w:pStyle w:val="TableParagraph"/>
              <w:ind w:left="533" w:right="148"/>
              <w:jc w:val="center"/>
              <w:rPr>
                <w:rFonts w:ascii="Arial"/>
                <w:b/>
                <w:sz w:val="20"/>
                <w:szCs w:val="20"/>
              </w:rPr>
            </w:pPr>
            <w:r w:rsidRPr="008B27FB">
              <w:rPr>
                <w:rFonts w:ascii="Arial"/>
                <w:b/>
                <w:sz w:val="20"/>
                <w:szCs w:val="20"/>
              </w:rPr>
              <w:t>ADI(</w:t>
            </w:r>
            <w:r w:rsidRPr="008B27FB">
              <w:rPr>
                <w:rFonts w:ascii="Arial"/>
                <w:b/>
                <w:i/>
                <w:sz w:val="20"/>
                <w:szCs w:val="20"/>
              </w:rPr>
              <w:t>AcceptableDaily Intake</w:t>
            </w:r>
            <w:r w:rsidRPr="008B27FB">
              <w:rPr>
                <w:rFonts w:ascii="Arial"/>
                <w:b/>
                <w:sz w:val="20"/>
                <w:szCs w:val="20"/>
              </w:rPr>
              <w:t>)</w:t>
            </w:r>
          </w:p>
        </w:tc>
      </w:tr>
      <w:tr w:rsidR="003A3580" w:rsidRPr="008B27FB" w:rsidTr="008919B5">
        <w:trPr>
          <w:trHeight w:val="317"/>
        </w:trPr>
        <w:tc>
          <w:tcPr>
            <w:tcW w:w="4238" w:type="dxa"/>
            <w:tcBorders>
              <w:top w:val="single" w:sz="4" w:space="0" w:color="000000"/>
            </w:tcBorders>
          </w:tcPr>
          <w:p w:rsidR="003A3580" w:rsidRPr="008B27FB" w:rsidRDefault="003A3580" w:rsidP="008B27FB">
            <w:pPr>
              <w:pStyle w:val="TableParagraph"/>
              <w:ind w:left="113"/>
              <w:rPr>
                <w:sz w:val="20"/>
                <w:szCs w:val="20"/>
              </w:rPr>
            </w:pPr>
            <w:r w:rsidRPr="008B27FB">
              <w:rPr>
                <w:sz w:val="20"/>
                <w:szCs w:val="20"/>
              </w:rPr>
              <w:t>Asesulfam-K(</w:t>
            </w:r>
            <w:r w:rsidRPr="008B27FB">
              <w:rPr>
                <w:rFonts w:ascii="Arial"/>
                <w:i/>
                <w:sz w:val="20"/>
                <w:szCs w:val="20"/>
              </w:rPr>
              <w:t>Acesulfamepotassium</w:t>
            </w:r>
            <w:r w:rsidRPr="008B27FB">
              <w:rPr>
                <w:sz w:val="20"/>
                <w:szCs w:val="20"/>
              </w:rPr>
              <w:t>)</w:t>
            </w:r>
          </w:p>
        </w:tc>
        <w:tc>
          <w:tcPr>
            <w:tcW w:w="3675" w:type="dxa"/>
            <w:tcBorders>
              <w:top w:val="single" w:sz="4" w:space="0" w:color="000000"/>
            </w:tcBorders>
          </w:tcPr>
          <w:p w:rsidR="003A3580" w:rsidRPr="008B27FB" w:rsidRDefault="003A3580" w:rsidP="008B27FB">
            <w:pPr>
              <w:pStyle w:val="TableParagraph"/>
              <w:ind w:left="533" w:right="147"/>
              <w:jc w:val="center"/>
              <w:rPr>
                <w:sz w:val="20"/>
                <w:szCs w:val="20"/>
              </w:rPr>
            </w:pPr>
            <w:r w:rsidRPr="008B27FB">
              <w:rPr>
                <w:sz w:val="20"/>
                <w:szCs w:val="20"/>
              </w:rPr>
              <w:t>0-15mg</w:t>
            </w:r>
          </w:p>
        </w:tc>
      </w:tr>
      <w:tr w:rsidR="003A3580" w:rsidRPr="008B27FB" w:rsidTr="008919B5">
        <w:trPr>
          <w:trHeight w:val="389"/>
        </w:trPr>
        <w:tc>
          <w:tcPr>
            <w:tcW w:w="4238" w:type="dxa"/>
          </w:tcPr>
          <w:p w:rsidR="003A3580" w:rsidRPr="008B27FB" w:rsidRDefault="003A3580" w:rsidP="008B27FB">
            <w:pPr>
              <w:pStyle w:val="TableParagraph"/>
              <w:ind w:left="113"/>
              <w:rPr>
                <w:sz w:val="20"/>
                <w:szCs w:val="20"/>
              </w:rPr>
            </w:pPr>
            <w:r w:rsidRPr="008B27FB">
              <w:rPr>
                <w:sz w:val="20"/>
                <w:szCs w:val="20"/>
              </w:rPr>
              <w:t>Aspartam(</w:t>
            </w:r>
            <w:r w:rsidRPr="008B27FB">
              <w:rPr>
                <w:rFonts w:ascii="Arial"/>
                <w:i/>
                <w:sz w:val="20"/>
                <w:szCs w:val="20"/>
              </w:rPr>
              <w:t>Aspartame</w:t>
            </w:r>
            <w:r w:rsidRPr="008B27FB">
              <w:rPr>
                <w:sz w:val="20"/>
                <w:szCs w:val="20"/>
              </w:rPr>
              <w:t>)</w:t>
            </w:r>
          </w:p>
        </w:tc>
        <w:tc>
          <w:tcPr>
            <w:tcW w:w="3675" w:type="dxa"/>
          </w:tcPr>
          <w:p w:rsidR="003A3580" w:rsidRPr="008B27FB" w:rsidRDefault="003A3580" w:rsidP="008B27FB">
            <w:pPr>
              <w:pStyle w:val="TableParagraph"/>
              <w:ind w:left="533" w:right="147"/>
              <w:jc w:val="center"/>
              <w:rPr>
                <w:sz w:val="20"/>
                <w:szCs w:val="20"/>
              </w:rPr>
            </w:pPr>
            <w:r w:rsidRPr="008B27FB">
              <w:rPr>
                <w:sz w:val="20"/>
                <w:szCs w:val="20"/>
              </w:rPr>
              <w:t>0-40mg</w:t>
            </w:r>
          </w:p>
        </w:tc>
      </w:tr>
      <w:tr w:rsidR="003A3580" w:rsidRPr="008B27FB" w:rsidTr="008919B5">
        <w:trPr>
          <w:trHeight w:val="389"/>
        </w:trPr>
        <w:tc>
          <w:tcPr>
            <w:tcW w:w="4238" w:type="dxa"/>
          </w:tcPr>
          <w:p w:rsidR="003A3580" w:rsidRPr="008B27FB" w:rsidRDefault="003A3580" w:rsidP="008B27FB">
            <w:pPr>
              <w:pStyle w:val="TableParagraph"/>
              <w:ind w:left="113"/>
              <w:rPr>
                <w:sz w:val="20"/>
                <w:szCs w:val="20"/>
              </w:rPr>
            </w:pPr>
            <w:r w:rsidRPr="008B27FB">
              <w:rPr>
                <w:sz w:val="20"/>
                <w:szCs w:val="20"/>
              </w:rPr>
              <w:t>Siklamat(</w:t>
            </w:r>
            <w:r w:rsidRPr="008B27FB">
              <w:rPr>
                <w:rFonts w:ascii="Arial"/>
                <w:i/>
                <w:sz w:val="20"/>
                <w:szCs w:val="20"/>
              </w:rPr>
              <w:t>Cyclamates</w:t>
            </w:r>
            <w:r w:rsidRPr="008B27FB">
              <w:rPr>
                <w:sz w:val="20"/>
                <w:szCs w:val="20"/>
              </w:rPr>
              <w:t>)</w:t>
            </w:r>
          </w:p>
        </w:tc>
        <w:tc>
          <w:tcPr>
            <w:tcW w:w="3675" w:type="dxa"/>
          </w:tcPr>
          <w:p w:rsidR="003A3580" w:rsidRPr="008B27FB" w:rsidRDefault="003A3580" w:rsidP="008B27FB">
            <w:pPr>
              <w:pStyle w:val="TableParagraph"/>
              <w:ind w:left="533" w:right="147"/>
              <w:jc w:val="center"/>
              <w:rPr>
                <w:sz w:val="20"/>
                <w:szCs w:val="20"/>
              </w:rPr>
            </w:pPr>
            <w:r w:rsidRPr="008B27FB">
              <w:rPr>
                <w:sz w:val="20"/>
                <w:szCs w:val="20"/>
              </w:rPr>
              <w:t>0-11mg</w:t>
            </w:r>
          </w:p>
        </w:tc>
      </w:tr>
      <w:tr w:rsidR="003A3580" w:rsidRPr="008B27FB" w:rsidTr="008919B5">
        <w:trPr>
          <w:trHeight w:val="391"/>
        </w:trPr>
        <w:tc>
          <w:tcPr>
            <w:tcW w:w="4238" w:type="dxa"/>
          </w:tcPr>
          <w:p w:rsidR="003A3580" w:rsidRPr="008B27FB" w:rsidRDefault="003A3580" w:rsidP="008B27FB">
            <w:pPr>
              <w:pStyle w:val="TableParagraph"/>
              <w:ind w:left="113"/>
              <w:rPr>
                <w:sz w:val="20"/>
                <w:szCs w:val="20"/>
              </w:rPr>
            </w:pPr>
            <w:r w:rsidRPr="008B27FB">
              <w:rPr>
                <w:sz w:val="20"/>
                <w:szCs w:val="20"/>
              </w:rPr>
              <w:t>Sakarin(</w:t>
            </w:r>
            <w:r w:rsidRPr="008B27FB">
              <w:rPr>
                <w:rFonts w:ascii="Arial"/>
                <w:i/>
                <w:sz w:val="20"/>
                <w:szCs w:val="20"/>
              </w:rPr>
              <w:t>Saccharin</w:t>
            </w:r>
            <w:r w:rsidRPr="008B27FB">
              <w:rPr>
                <w:sz w:val="20"/>
                <w:szCs w:val="20"/>
              </w:rPr>
              <w:t>)</w:t>
            </w:r>
          </w:p>
        </w:tc>
        <w:tc>
          <w:tcPr>
            <w:tcW w:w="3675" w:type="dxa"/>
          </w:tcPr>
          <w:p w:rsidR="003A3580" w:rsidRPr="008B27FB" w:rsidRDefault="003A3580" w:rsidP="008B27FB">
            <w:pPr>
              <w:pStyle w:val="TableParagraph"/>
              <w:ind w:left="529" w:right="148"/>
              <w:jc w:val="center"/>
              <w:rPr>
                <w:sz w:val="20"/>
                <w:szCs w:val="20"/>
              </w:rPr>
            </w:pPr>
            <w:r w:rsidRPr="008B27FB">
              <w:rPr>
                <w:sz w:val="20"/>
                <w:szCs w:val="20"/>
              </w:rPr>
              <w:t>0-5mg</w:t>
            </w:r>
          </w:p>
        </w:tc>
      </w:tr>
      <w:tr w:rsidR="003A3580" w:rsidRPr="008B27FB" w:rsidTr="008919B5">
        <w:trPr>
          <w:trHeight w:val="770"/>
        </w:trPr>
        <w:tc>
          <w:tcPr>
            <w:tcW w:w="4238" w:type="dxa"/>
          </w:tcPr>
          <w:p w:rsidR="003A3580" w:rsidRPr="008B27FB" w:rsidRDefault="003A3580" w:rsidP="008B27FB">
            <w:pPr>
              <w:pStyle w:val="TableParagraph"/>
              <w:ind w:left="113"/>
              <w:rPr>
                <w:sz w:val="20"/>
                <w:szCs w:val="20"/>
              </w:rPr>
            </w:pPr>
            <w:r w:rsidRPr="008B27FB">
              <w:rPr>
                <w:sz w:val="20"/>
                <w:szCs w:val="20"/>
              </w:rPr>
              <w:t>Sukralosa</w:t>
            </w:r>
          </w:p>
          <w:p w:rsidR="003A3580" w:rsidRPr="008B27FB" w:rsidRDefault="003A3580" w:rsidP="008B27FB">
            <w:pPr>
              <w:pStyle w:val="TableParagraph"/>
              <w:ind w:left="113"/>
              <w:rPr>
                <w:sz w:val="20"/>
                <w:szCs w:val="20"/>
              </w:rPr>
            </w:pPr>
            <w:r w:rsidRPr="008B27FB">
              <w:rPr>
                <w:sz w:val="20"/>
                <w:szCs w:val="20"/>
              </w:rPr>
              <w:t>(</w:t>
            </w:r>
            <w:r w:rsidRPr="008B27FB">
              <w:rPr>
                <w:rFonts w:ascii="Arial"/>
                <w:i/>
                <w:sz w:val="20"/>
                <w:szCs w:val="20"/>
              </w:rPr>
              <w:t>Sucralose/Trichlorogalactosucrose</w:t>
            </w:r>
            <w:r w:rsidRPr="008B27FB">
              <w:rPr>
                <w:sz w:val="20"/>
                <w:szCs w:val="20"/>
              </w:rPr>
              <w:t>)</w:t>
            </w:r>
          </w:p>
        </w:tc>
        <w:tc>
          <w:tcPr>
            <w:tcW w:w="3675" w:type="dxa"/>
          </w:tcPr>
          <w:p w:rsidR="003A3580" w:rsidRPr="008B27FB" w:rsidRDefault="003A3580" w:rsidP="008B27FB">
            <w:pPr>
              <w:pStyle w:val="TableParagraph"/>
              <w:ind w:left="533" w:right="147"/>
              <w:jc w:val="center"/>
              <w:rPr>
                <w:sz w:val="20"/>
                <w:szCs w:val="20"/>
              </w:rPr>
            </w:pPr>
            <w:r w:rsidRPr="008B27FB">
              <w:rPr>
                <w:sz w:val="20"/>
                <w:szCs w:val="20"/>
              </w:rPr>
              <w:t>0-15mg</w:t>
            </w:r>
          </w:p>
        </w:tc>
      </w:tr>
      <w:tr w:rsidR="003A3580" w:rsidRPr="008B27FB" w:rsidTr="008919B5">
        <w:trPr>
          <w:trHeight w:val="463"/>
        </w:trPr>
        <w:tc>
          <w:tcPr>
            <w:tcW w:w="4238" w:type="dxa"/>
            <w:tcBorders>
              <w:bottom w:val="single" w:sz="4" w:space="0" w:color="000000"/>
            </w:tcBorders>
          </w:tcPr>
          <w:p w:rsidR="003A3580" w:rsidRPr="008B27FB" w:rsidRDefault="003A3580" w:rsidP="008B27FB">
            <w:pPr>
              <w:pStyle w:val="TableParagraph"/>
              <w:ind w:left="174"/>
              <w:rPr>
                <w:sz w:val="20"/>
                <w:szCs w:val="20"/>
              </w:rPr>
            </w:pPr>
            <w:r w:rsidRPr="008B27FB">
              <w:rPr>
                <w:sz w:val="20"/>
                <w:szCs w:val="20"/>
              </w:rPr>
              <w:t>Neotam (</w:t>
            </w:r>
            <w:r w:rsidRPr="008B27FB">
              <w:rPr>
                <w:rFonts w:ascii="Arial"/>
                <w:i/>
                <w:sz w:val="20"/>
                <w:szCs w:val="20"/>
              </w:rPr>
              <w:t>Neotame</w:t>
            </w:r>
            <w:r w:rsidRPr="008B27FB">
              <w:rPr>
                <w:sz w:val="20"/>
                <w:szCs w:val="20"/>
              </w:rPr>
              <w:t>)</w:t>
            </w:r>
          </w:p>
        </w:tc>
        <w:tc>
          <w:tcPr>
            <w:tcW w:w="3675" w:type="dxa"/>
            <w:tcBorders>
              <w:bottom w:val="single" w:sz="4" w:space="0" w:color="000000"/>
            </w:tcBorders>
          </w:tcPr>
          <w:p w:rsidR="003A3580" w:rsidRPr="008B27FB" w:rsidRDefault="003A3580" w:rsidP="008B27FB">
            <w:pPr>
              <w:pStyle w:val="TableParagraph"/>
              <w:ind w:left="529" w:right="148"/>
              <w:jc w:val="center"/>
              <w:rPr>
                <w:sz w:val="20"/>
                <w:szCs w:val="20"/>
              </w:rPr>
            </w:pPr>
            <w:r w:rsidRPr="008B27FB">
              <w:rPr>
                <w:sz w:val="20"/>
                <w:szCs w:val="20"/>
              </w:rPr>
              <w:t>0-2mg</w:t>
            </w:r>
          </w:p>
        </w:tc>
      </w:tr>
    </w:tbl>
    <w:p w:rsidR="009D118C" w:rsidRPr="003A3580" w:rsidRDefault="009D118C" w:rsidP="00313D1F">
      <w:pPr>
        <w:spacing w:after="0" w:line="360" w:lineRule="auto"/>
        <w:jc w:val="both"/>
        <w:rPr>
          <w:rFonts w:ascii="Arial" w:hAnsi="Arial" w:cs="Arial"/>
        </w:rPr>
      </w:pPr>
    </w:p>
    <w:p w:rsidR="00344EE6" w:rsidRPr="003025A2" w:rsidRDefault="003025A2" w:rsidP="00313D1F">
      <w:pPr>
        <w:pStyle w:val="Heading1"/>
        <w:spacing w:before="0" w:line="360" w:lineRule="auto"/>
        <w:rPr>
          <w:rFonts w:ascii="Arial" w:hAnsi="Arial" w:cs="Arial"/>
          <w:color w:val="auto"/>
          <w:sz w:val="24"/>
          <w:szCs w:val="24"/>
        </w:rPr>
      </w:pPr>
      <w:bookmarkStart w:id="73" w:name="_Toc98485214"/>
      <w:bookmarkStart w:id="74" w:name="_Toc104252580"/>
      <w:bookmarkStart w:id="75" w:name="_Toc106648930"/>
      <w:r>
        <w:rPr>
          <w:rFonts w:ascii="Arial" w:hAnsi="Arial" w:cs="Arial"/>
          <w:color w:val="auto"/>
          <w:sz w:val="24"/>
          <w:szCs w:val="24"/>
        </w:rPr>
        <w:t xml:space="preserve">2.3    </w:t>
      </w:r>
      <w:r w:rsidR="007D2F57" w:rsidRPr="003025A2">
        <w:rPr>
          <w:rFonts w:ascii="Arial" w:hAnsi="Arial" w:cs="Arial"/>
          <w:color w:val="auto"/>
          <w:sz w:val="24"/>
          <w:szCs w:val="24"/>
        </w:rPr>
        <w:t>Selai</w:t>
      </w:r>
      <w:bookmarkEnd w:id="73"/>
      <w:bookmarkEnd w:id="74"/>
      <w:bookmarkEnd w:id="75"/>
    </w:p>
    <w:p w:rsidR="007D2F57" w:rsidRPr="009E3031" w:rsidRDefault="00740B24" w:rsidP="00313D1F">
      <w:pPr>
        <w:pStyle w:val="Heading1"/>
        <w:spacing w:before="0" w:line="360" w:lineRule="auto"/>
        <w:rPr>
          <w:rFonts w:ascii="Arial" w:hAnsi="Arial" w:cs="Arial"/>
          <w:color w:val="auto"/>
          <w:sz w:val="24"/>
          <w:szCs w:val="24"/>
        </w:rPr>
      </w:pPr>
      <w:bookmarkStart w:id="76" w:name="_Toc104252581"/>
      <w:bookmarkStart w:id="77" w:name="_Toc106648931"/>
      <w:r w:rsidRPr="009E3031">
        <w:rPr>
          <w:rFonts w:ascii="Arial" w:hAnsi="Arial" w:cs="Arial"/>
          <w:color w:val="auto"/>
          <w:sz w:val="24"/>
          <w:szCs w:val="24"/>
        </w:rPr>
        <w:t xml:space="preserve">2.3.1 </w:t>
      </w:r>
      <w:r w:rsidR="007D2F57" w:rsidRPr="009E3031">
        <w:rPr>
          <w:rStyle w:val="Heading3Char"/>
          <w:rFonts w:ascii="Arial" w:hAnsi="Arial" w:cs="Arial"/>
          <w:b/>
          <w:bCs/>
          <w:color w:val="auto"/>
          <w:sz w:val="24"/>
          <w:szCs w:val="24"/>
        </w:rPr>
        <w:t>Defenisi Selai</w:t>
      </w:r>
      <w:bookmarkEnd w:id="76"/>
      <w:bookmarkEnd w:id="77"/>
    </w:p>
    <w:p w:rsidR="007D2F57" w:rsidRDefault="0071222F" w:rsidP="00313D1F">
      <w:pPr>
        <w:pStyle w:val="ListParagraph"/>
        <w:spacing w:after="0" w:line="360" w:lineRule="auto"/>
        <w:ind w:left="0"/>
        <w:jc w:val="both"/>
        <w:rPr>
          <w:rFonts w:ascii="Arial" w:hAnsi="Arial" w:cs="Arial"/>
        </w:rPr>
      </w:pPr>
      <w:r>
        <w:rPr>
          <w:rFonts w:ascii="Arial" w:hAnsi="Arial" w:cs="Arial"/>
        </w:rPr>
        <w:t>Selai merupakan makanan setengah padat yang dibuat dari buah-buahan atau bahan olahan lainnya</w:t>
      </w:r>
      <w:r w:rsidR="00644E88">
        <w:rPr>
          <w:rFonts w:ascii="Arial" w:hAnsi="Arial" w:cs="Arial"/>
        </w:rPr>
        <w:fldChar w:fldCharType="begin" w:fldLock="1"/>
      </w:r>
      <w:r w:rsidR="00D5036B">
        <w:rPr>
          <w:rFonts w:ascii="Arial" w:hAnsi="Arial" w:cs="Arial"/>
        </w:rPr>
        <w:instrText>ADDIN CSL_CITATION {"citationItems":[{"id":"ITEM-1","itemData":{"DOI":"10.29103/averrous.v3i1.453","ISSN":"2477-5231","abstract":"Selai merupakan  makanan setengah padat yang dibuat dari buah-buahan ataupun produk olahan lain. Proses pembuatannya dapat ditambahkan bahan tambah pangan (BTP) yakni pemanis buatan, seperti siklamat. Siklamat dapat mengganggu kesehatan jika dikonsumsi dengan kadar yang melewati batas maksimumnya. Tujuan dari penelitian ini adalah untuk mengetahui adanya kandungan dan kadar siklamat pada selai roti di Kota Lhokseumawe tahun 2016. Penelitian ini bersifat deskriptif dengan menggunakan tujuh sampel selai roti yang dilakukan secara kualitatif (pengendapan) dan kuantitatif (gravimetri). Hasil penelitian ini menunjukkan bahwa seluruh sampel positif mengandung siklamat dengan kadar berkisar antara 14-70 mg/kg yang menunjukkan bahwa seluruh sampel tidak melebihi batas maksimun. Hal ini menunjukkan bahwa selai roti yang beredar di Kota Lhokseumawe tahun 2016 memenuhi persyaratan BPOM No. 4 Tahun 2014.","author":[{"dropping-particle":"","family":"Yulia Effendi","given":"S. Ranny","non-dropping-particle":"","parse-names":false,"suffix":""},{"dropping-particle":"","family":"Fardian","given":"Nur","non-dropping-particle":"","parse-names":false,"suffix":""},{"dropping-particle":"","family":"Maulina","given":"Fury","non-dropping-particle":"","parse-names":false,"suffix":""}],"container-title":"AVERROUS: Jurnal Kedokteran dan Kesehatan Malikussaleh","id":"ITEM-1","issue":"1","issued":{"date-parts":[["2018"]]},"page":"112","title":"Uji Kualitatif Dan Kuantitatif Kandungan Pemanis Buatan Siklamat Pada Selai Roti Di Kota Lhokseumawe Tahun 2016","type":"article-journal","volume":"3"},"uris":["http://www.mendeley.com/documents/?uuid=af66a11e-b3c0-497a-8527-e1666074dd65"]}],"mendeley":{"formattedCitation":"(Yulia Effendi et al., 2018)","plainTextFormattedCitation":"(Yulia Effendi et al., 2018)","previouslyFormattedCitation":"(Yulia Effendi et al., 2018)"},"properties":{"noteIndex":0},"schema":"https://github.com/citation-style-language/schema/raw/master/csl-citation.json"}</w:instrText>
      </w:r>
      <w:r w:rsidR="00644E88">
        <w:rPr>
          <w:rFonts w:ascii="Arial" w:hAnsi="Arial" w:cs="Arial"/>
        </w:rPr>
        <w:fldChar w:fldCharType="separate"/>
      </w:r>
      <w:r w:rsidR="00E0441D">
        <w:rPr>
          <w:rFonts w:ascii="Arial" w:hAnsi="Arial" w:cs="Arial"/>
          <w:noProof/>
        </w:rPr>
        <w:t>(Yulia Effendi</w:t>
      </w:r>
      <w:r w:rsidR="00D5036B" w:rsidRPr="00D5036B">
        <w:rPr>
          <w:rFonts w:ascii="Arial" w:hAnsi="Arial" w:cs="Arial"/>
          <w:noProof/>
        </w:rPr>
        <w:t>, 2018)</w:t>
      </w:r>
      <w:r w:rsidR="00644E88">
        <w:rPr>
          <w:rFonts w:ascii="Arial" w:hAnsi="Arial" w:cs="Arial"/>
        </w:rPr>
        <w:fldChar w:fldCharType="end"/>
      </w:r>
      <w:r w:rsidR="007D2F57" w:rsidRPr="0084043E">
        <w:rPr>
          <w:rFonts w:ascii="Arial" w:hAnsi="Arial" w:cs="Arial"/>
        </w:rPr>
        <w:t>.</w:t>
      </w:r>
      <w:r w:rsidR="007D2F57">
        <w:rPr>
          <w:rFonts w:ascii="Arial" w:hAnsi="Arial" w:cs="Arial"/>
        </w:rPr>
        <w:t xml:space="preserve">Jenis selai yang umum dan biasa beredar di pasaran adalah selai oles. Selai oles diketahui lebih mudah dalam proses pembuatannya karena peralatan yang dibutuhkan tersedia dalam skala </w:t>
      </w:r>
      <w:r w:rsidR="007D2F57" w:rsidRPr="0084043E">
        <w:rPr>
          <w:rFonts w:ascii="Arial" w:hAnsi="Arial" w:cs="Arial"/>
          <w:i/>
        </w:rPr>
        <w:t xml:space="preserve">home </w:t>
      </w:r>
      <w:r w:rsidR="007D2F57">
        <w:rPr>
          <w:rFonts w:ascii="Arial" w:hAnsi="Arial" w:cs="Arial"/>
          <w:i/>
        </w:rPr>
        <w:t xml:space="preserve">industry. </w:t>
      </w:r>
      <w:proofErr w:type="gramStart"/>
      <w:r w:rsidR="007D2F57">
        <w:rPr>
          <w:rFonts w:ascii="Arial" w:hAnsi="Arial" w:cs="Arial"/>
        </w:rPr>
        <w:t xml:space="preserve">Karakteristik selai buah yaitu berupa rasa yang khas dan tektur gel yang sempurna </w:t>
      </w:r>
      <w:r>
        <w:rPr>
          <w:rFonts w:ascii="Arial" w:hAnsi="Arial" w:cs="Arial"/>
        </w:rPr>
        <w:t>.selai tidak langsung dikomsumsi melainkan dapat diaplikasikan sebagai bahan isian</w:t>
      </w:r>
      <w:r w:rsidRPr="0071222F">
        <w:rPr>
          <w:rFonts w:ascii="Arial" w:hAnsi="Arial" w:cs="Arial"/>
          <w:i/>
        </w:rPr>
        <w:t xml:space="preserve"> bakery</w:t>
      </w:r>
      <w:r>
        <w:rPr>
          <w:rFonts w:ascii="Arial" w:hAnsi="Arial" w:cs="Arial"/>
        </w:rPr>
        <w:t>atau sebagai pemanis pada minuman yogurt dan es krim.</w:t>
      </w:r>
      <w:proofErr w:type="gramEnd"/>
      <w:r>
        <w:rPr>
          <w:rFonts w:ascii="Arial" w:hAnsi="Arial" w:cs="Arial"/>
        </w:rPr>
        <w:t xml:space="preserve"> Komponen utama pembuatan selai yaitu pectin, gula, asam  </w:t>
      </w:r>
      <w:r w:rsidR="00644E88">
        <w:rPr>
          <w:rFonts w:ascii="Arial" w:hAnsi="Arial" w:cs="Arial"/>
        </w:rPr>
        <w:fldChar w:fldCharType="begin" w:fldLock="1"/>
      </w:r>
      <w:r w:rsidR="00D5036B">
        <w:rPr>
          <w:rFonts w:ascii="Arial" w:hAnsi="Arial" w:cs="Arial"/>
        </w:rPr>
        <w:instrText>ADDIN CSL_CITATION {"citationItems":[{"id":"ITEM-1","itemData":{"abstract":"Buah naga merah (  Hylocereus polyrhizus  ) memiliki kandungan air, zat antioksidan dan vitamin C yang tinggi. Buah naga merah dapat diolah menjadi produk selai. Namun untuk memenuhi mutu selai buah naga merah yang baik diperlukan penambahan wortel yang mengandung pektin untuk memperbaiki tekstur yang dikehendaki. Tujuan dari penelitian ini adalah untuk mengetahui pengaruh penambahan wortel (  Daucus carota)   terhadap karakteristik sensori dan fisikomia selai buah naga merah, serta tingkat konsentrasi wortel yang ditambahkan untuk menghasilkan mutu selai yang baik. Metode yang digunakan dalam penelitian ini adalah Rancangan Acak Lengkap (RAL) dengan 3 perlakuan dan 2 ulangan yaitu tingkat konsentrasi wortel 5%, 10%, dan 15%. Hasil penelitian menunjukkan bahwa penambahan wortel berpengaruh nyata terhadap tekstur, daya oles, dan TAT (Total Asam Tertitrasi). Namun tidak berpengaruh nyata terhadap pH, TPT (Total Padatan Terlarut), Vitamin C dan Viskositas. Penambahan wortel sebesar 10% menghasilkan selai buah naga merah yang terbaik dengan karakteristik pH 3.85, TAT 38.14%, TPT 70 Brix, Viskositas 42130 mpas, dan Vitamin C 47.86 mg/100g.","author":[{"dropping-particle":"","family":"Agustina","given":"Widia Winda","non-dropping-particle":"","parse-names":false,"suffix":""},{"dropping-particle":"","family":"Handayani","given":"N Mustika","non-dropping-particle":"","parse-names":false,"suffix":""}],"id":"ITEM-1","issue":"1","issued":{"date-parts":[["2016"]]},"title":"Pengaruh penambahan wortel (Daucus carota) Terhadap Karakteristik Sensorik Dan Fisikokimia Selai Buah Naga Merah (Hyloreceus polyrhizuz)","type":"article-journal","volume":"1"},"uris":["http://www.mendeley.com/documents/?uuid=51c6af04-8371-41bc-a4c8-1123bfdd02a1"]}],"mendeley":{"formattedCitation":"(Agustina &amp; Handayani, 2016)","plainTextFormattedCitation":"(Agustina &amp; Handayani, 2016)","previouslyFormattedCitation":"(Agustina &amp; Handayani, 2016)"},"properties":{"noteIndex":0},"schema":"https://github.com/citation-style-language/schema/raw/master/csl-citation.json"}</w:instrText>
      </w:r>
      <w:r w:rsidR="00644E88">
        <w:rPr>
          <w:rFonts w:ascii="Arial" w:hAnsi="Arial" w:cs="Arial"/>
        </w:rPr>
        <w:fldChar w:fldCharType="separate"/>
      </w:r>
      <w:r w:rsidR="00D5036B" w:rsidRPr="00D5036B">
        <w:rPr>
          <w:rFonts w:ascii="Arial" w:hAnsi="Arial" w:cs="Arial"/>
          <w:noProof/>
        </w:rPr>
        <w:t>(Agustina &amp; Handayani, 2016)</w:t>
      </w:r>
      <w:r w:rsidR="00644E88">
        <w:rPr>
          <w:rFonts w:ascii="Arial" w:hAnsi="Arial" w:cs="Arial"/>
        </w:rPr>
        <w:fldChar w:fldCharType="end"/>
      </w:r>
      <w:r w:rsidR="009E3031">
        <w:rPr>
          <w:rFonts w:ascii="Arial" w:hAnsi="Arial" w:cs="Arial"/>
        </w:rPr>
        <w:t>.</w:t>
      </w:r>
    </w:p>
    <w:p w:rsidR="007D2F57" w:rsidRPr="009E3031" w:rsidRDefault="00827B16" w:rsidP="00313D1F">
      <w:pPr>
        <w:pStyle w:val="Heading1"/>
        <w:spacing w:before="0" w:line="360" w:lineRule="auto"/>
        <w:rPr>
          <w:rFonts w:ascii="Arial" w:hAnsi="Arial" w:cs="Arial"/>
          <w:color w:val="auto"/>
          <w:sz w:val="24"/>
          <w:szCs w:val="24"/>
        </w:rPr>
      </w:pPr>
      <w:bookmarkStart w:id="78" w:name="_Toc98485216"/>
      <w:bookmarkStart w:id="79" w:name="_Toc104252582"/>
      <w:bookmarkStart w:id="80" w:name="_Toc106648932"/>
      <w:r w:rsidRPr="009E3031">
        <w:rPr>
          <w:rFonts w:ascii="Arial" w:hAnsi="Arial" w:cs="Arial"/>
          <w:color w:val="auto"/>
          <w:sz w:val="24"/>
          <w:szCs w:val="24"/>
        </w:rPr>
        <w:t>2.3</w:t>
      </w:r>
      <w:r w:rsidR="0071222F" w:rsidRPr="009E3031">
        <w:rPr>
          <w:rFonts w:ascii="Arial" w:hAnsi="Arial" w:cs="Arial"/>
          <w:color w:val="auto"/>
          <w:sz w:val="24"/>
          <w:szCs w:val="24"/>
        </w:rPr>
        <w:t xml:space="preserve">.2 </w:t>
      </w:r>
      <w:r w:rsidR="007D2F57" w:rsidRPr="009E3031">
        <w:rPr>
          <w:rFonts w:ascii="Arial" w:hAnsi="Arial" w:cs="Arial"/>
          <w:color w:val="auto"/>
          <w:sz w:val="24"/>
          <w:szCs w:val="24"/>
        </w:rPr>
        <w:t>Daya Oles Selai</w:t>
      </w:r>
      <w:bookmarkEnd w:id="78"/>
      <w:bookmarkEnd w:id="79"/>
      <w:bookmarkEnd w:id="80"/>
    </w:p>
    <w:p w:rsidR="00CD02F4" w:rsidRDefault="007D2F57" w:rsidP="00CD02F4">
      <w:pPr>
        <w:spacing w:line="360" w:lineRule="auto"/>
        <w:ind w:firstLine="426"/>
        <w:jc w:val="both"/>
        <w:rPr>
          <w:rFonts w:ascii="Arial" w:hAnsi="Arial" w:cs="Arial"/>
        </w:rPr>
      </w:pPr>
      <w:proofErr w:type="gramStart"/>
      <w:r w:rsidRPr="00C45A24">
        <w:rPr>
          <w:rFonts w:ascii="Arial" w:hAnsi="Arial" w:cs="Arial"/>
        </w:rPr>
        <w:t>Daya oles merupakan kemampuan sela</w:t>
      </w:r>
      <w:r w:rsidR="00827B16">
        <w:rPr>
          <w:rFonts w:ascii="Arial" w:hAnsi="Arial" w:cs="Arial"/>
        </w:rPr>
        <w:t xml:space="preserve">i untuk dioleskan secara merata </w:t>
      </w:r>
      <w:r w:rsidRPr="00C45A24">
        <w:rPr>
          <w:rFonts w:ascii="Arial" w:hAnsi="Arial" w:cs="Arial"/>
        </w:rPr>
        <w:t>pada roti maupun bah</w:t>
      </w:r>
      <w:r>
        <w:rPr>
          <w:rFonts w:ascii="Arial" w:hAnsi="Arial" w:cs="Arial"/>
        </w:rPr>
        <w:t>a</w:t>
      </w:r>
      <w:r w:rsidRPr="00C45A24">
        <w:rPr>
          <w:rFonts w:ascii="Arial" w:hAnsi="Arial" w:cs="Arial"/>
        </w:rPr>
        <w:t>n pa</w:t>
      </w:r>
      <w:r>
        <w:rPr>
          <w:rFonts w:ascii="Arial" w:hAnsi="Arial" w:cs="Arial"/>
        </w:rPr>
        <w:t>ngan lainnya.Selai dengan daya oles yan</w:t>
      </w:r>
      <w:r w:rsidR="00827B16">
        <w:rPr>
          <w:rFonts w:ascii="Arial" w:hAnsi="Arial" w:cs="Arial"/>
        </w:rPr>
        <w:t xml:space="preserve">g baik </w:t>
      </w:r>
      <w:r>
        <w:rPr>
          <w:rFonts w:ascii="Arial" w:hAnsi="Arial" w:cs="Arial"/>
        </w:rPr>
        <w:t>adalah yang dapat dioleskan dengan mudah pada permukaan roti dan menghasiklan olesan merata.</w:t>
      </w:r>
      <w:proofErr w:type="gramEnd"/>
      <w:r>
        <w:rPr>
          <w:rFonts w:ascii="Arial" w:hAnsi="Arial" w:cs="Arial"/>
        </w:rPr>
        <w:t xml:space="preserve"> Daya oles erat kaitanya dengan tektur dan kekentalan selai </w:t>
      </w:r>
      <w:r w:rsidR="00644E88">
        <w:rPr>
          <w:rFonts w:ascii="Arial" w:hAnsi="Arial" w:cs="Arial"/>
        </w:rPr>
        <w:fldChar w:fldCharType="begin" w:fldLock="1"/>
      </w:r>
      <w:r w:rsidR="00D5036B">
        <w:rPr>
          <w:rFonts w:ascii="Arial" w:hAnsi="Arial" w:cs="Arial"/>
        </w:rPr>
        <w:instrText>ADDIN CSL_CITATION {"citationItems":[{"id":"ITEM-1","itemData":{"abstract":"Buah naga merah (  Hylocereus polyrhizus  ) memiliki kandungan air, zat antioksidan dan vitamin C yang tinggi. Buah naga merah dapat diolah menjadi produk selai. Namun untuk memenuhi mutu selai buah naga merah yang baik diperlukan penambahan wortel yang mengandung pektin untuk memperbaiki tekstur yang dikehendaki. Tujuan dari penelitian ini adalah untuk mengetahui pengaruh penambahan wortel (  Daucus carota)   terhadap karakteristik sensori dan fisikomia selai buah naga merah, serta tingkat konsentrasi wortel yang ditambahkan untuk menghasilkan mutu selai yang baik. Metode yang digunakan dalam penelitian ini adalah Rancangan Acak Lengkap (RAL) dengan 3 perlakuan dan 2 ulangan yaitu tingkat konsentrasi wortel 5%, 10%, dan 15%. Hasil penelitian menunjukkan bahwa penambahan wortel berpengaruh nyata terhadap tekstur, daya oles, dan TAT (Total Asam Tertitrasi). Namun tidak berpengaruh nyata terhadap pH, TPT (Total Padatan Terlarut), Vitamin C dan Viskositas. Penambahan wortel sebesar 10% menghasilkan selai buah naga merah yang terbaik dengan karakteristik pH 3.85, TAT 38.14%, TPT 70 Brix, Viskositas 42130 mpas, dan Vitamin C 47.86 mg/100g.","author":[{"dropping-particle":"","family":"Agustina","given":"Widia Winda","non-dropping-particle":"","parse-names":false,"suffix":""},{"dropping-particle":"","family":"Handayani","given":"N Mustika","non-dropping-particle":"","parse-names":false,"suffix":""}],"id":"ITEM-1","issue":"1","issued":{"date-parts":[["2016"]]},"title":"Pengaruh penambahan wortel (Daucus carota) Terhadap Karakteristik Sensorik Dan Fisikokimia Selai Buah Naga Merah (Hyloreceus polyrhizuz)","type":"article-journal","volume":"1"},"uris":["http://www.mendeley.com/documents/?uuid=51c6af04-8371-41bc-a4c8-1123bfdd02a1"]}],"mendeley":{"formattedCitation":"(Agustina &amp; Handayani, 2016)","plainTextFormattedCitation":"(Agustina &amp; Handayani, 2016)","previouslyFormattedCitation":"(Agustina &amp; Handayani, 2016)"},"properties":{"noteIndex":0},"schema":"https://github.com/citation-style-language/schema/raw/master/csl-citation.json"}</w:instrText>
      </w:r>
      <w:r w:rsidR="00644E88">
        <w:rPr>
          <w:rFonts w:ascii="Arial" w:hAnsi="Arial" w:cs="Arial"/>
        </w:rPr>
        <w:fldChar w:fldCharType="separate"/>
      </w:r>
      <w:r w:rsidR="00D5036B" w:rsidRPr="00D5036B">
        <w:rPr>
          <w:rFonts w:ascii="Arial" w:hAnsi="Arial" w:cs="Arial"/>
          <w:noProof/>
        </w:rPr>
        <w:t>(Agustina &amp; Handayani, 2016)</w:t>
      </w:r>
      <w:r w:rsidR="00644E88">
        <w:rPr>
          <w:rFonts w:ascii="Arial" w:hAnsi="Arial" w:cs="Arial"/>
        </w:rPr>
        <w:fldChar w:fldCharType="end"/>
      </w:r>
      <w:r w:rsidR="009E3031">
        <w:rPr>
          <w:rFonts w:ascii="Arial" w:hAnsi="Arial" w:cs="Arial"/>
        </w:rPr>
        <w:t>.</w:t>
      </w:r>
    </w:p>
    <w:p w:rsidR="00CC3E5A" w:rsidRPr="003025A2" w:rsidRDefault="00963F8D" w:rsidP="00BE06DD">
      <w:pPr>
        <w:pStyle w:val="Heading1"/>
        <w:spacing w:before="0" w:line="360" w:lineRule="auto"/>
        <w:jc w:val="both"/>
        <w:rPr>
          <w:rFonts w:ascii="Arial" w:hAnsi="Arial" w:cs="Arial"/>
          <w:color w:val="auto"/>
          <w:sz w:val="24"/>
          <w:szCs w:val="24"/>
        </w:rPr>
      </w:pPr>
      <w:bookmarkStart w:id="81" w:name="_Toc104252583"/>
      <w:bookmarkStart w:id="82" w:name="_Toc106648933"/>
      <w:r w:rsidRPr="003025A2">
        <w:rPr>
          <w:rFonts w:ascii="Arial" w:hAnsi="Arial" w:cs="Arial"/>
          <w:color w:val="auto"/>
          <w:sz w:val="24"/>
          <w:szCs w:val="24"/>
        </w:rPr>
        <w:t>2.3.3 Proses Pembuatan Selai</w:t>
      </w:r>
      <w:bookmarkEnd w:id="81"/>
      <w:bookmarkEnd w:id="82"/>
    </w:p>
    <w:p w:rsidR="009E3031" w:rsidRDefault="00963F8D" w:rsidP="00CD02F4">
      <w:pPr>
        <w:spacing w:line="360" w:lineRule="auto"/>
        <w:ind w:firstLine="720"/>
        <w:jc w:val="both"/>
        <w:rPr>
          <w:rFonts w:ascii="Arial" w:hAnsi="Arial" w:cs="Arial"/>
        </w:rPr>
      </w:pPr>
      <w:r>
        <w:rPr>
          <w:rFonts w:ascii="Arial" w:hAnsi="Arial" w:cs="Arial"/>
        </w:rPr>
        <w:t xml:space="preserve">Proses pembuatan selai di peroleh dengan memanaskan campuran antara bubur buah dengan gula, pemanasaa dilakukan dengan menggunakan </w:t>
      </w:r>
      <w:proofErr w:type="gramStart"/>
      <w:r>
        <w:rPr>
          <w:rFonts w:ascii="Arial" w:hAnsi="Arial" w:cs="Arial"/>
        </w:rPr>
        <w:t>api</w:t>
      </w:r>
      <w:proofErr w:type="gramEnd"/>
      <w:r>
        <w:rPr>
          <w:rFonts w:ascii="Arial" w:hAnsi="Arial" w:cs="Arial"/>
        </w:rPr>
        <w:t xml:space="preserve"> sedang sampai kandungan gulanya menjadi 68%. Pemasakaan yang terlalu lama dapat menyebabkan hasil selai dengan tektur menjadi ke</w:t>
      </w:r>
      <w:r w:rsidR="002C6E0D">
        <w:rPr>
          <w:rFonts w:ascii="Arial" w:hAnsi="Arial" w:cs="Arial"/>
        </w:rPr>
        <w:t>ras dan sebaliknya pemasaakn yan</w:t>
      </w:r>
      <w:r>
        <w:rPr>
          <w:rFonts w:ascii="Arial" w:hAnsi="Arial" w:cs="Arial"/>
        </w:rPr>
        <w:t>g terlalu singkat menghasilkan selai dengan tektur yang encer</w:t>
      </w:r>
      <w:r w:rsidR="00644E88">
        <w:rPr>
          <w:rFonts w:ascii="Arial" w:hAnsi="Arial" w:cs="Arial"/>
        </w:rPr>
        <w:fldChar w:fldCharType="begin" w:fldLock="1"/>
      </w:r>
      <w:r w:rsidR="00802E69">
        <w:rPr>
          <w:rFonts w:ascii="Arial" w:hAnsi="Arial" w:cs="Arial"/>
        </w:rPr>
        <w:instrText>ADDIN CSL_CITATION {"citationItems":[{"id":"ITEM-1","itemData":{"author":[{"dropping-particle":"","family":"Taruh","given":"","non-dropping-particle":"","parse-names":false,"suffix":""}],"id":"ITEM-1","issue":"1","issued":{"date-parts":[["2018"]]},"page":"44-56","title":"Jurnal creativity informasi teknologi hasil pertanian &amp; bisnis 44","type":"article-journal"},"uris":["http://www.mendeley.com/documents/?uuid=9325e70f-66cf-4ed2-be18-dec4180678a6"]}],"mendeley":{"formattedCitation":"(Taruh, 2018)","plainTextFormattedCitation":"(Taruh, 2018)","previouslyFormattedCitation":"(Taruh, 2018)"},"properties":{"noteIndex":0},"schema":"https://github.com/citation-style-language/schema/raw/master/csl-citation.json"}</w:instrText>
      </w:r>
      <w:r w:rsidR="00644E88">
        <w:rPr>
          <w:rFonts w:ascii="Arial" w:hAnsi="Arial" w:cs="Arial"/>
        </w:rPr>
        <w:fldChar w:fldCharType="separate"/>
      </w:r>
      <w:r w:rsidRPr="00963F8D">
        <w:rPr>
          <w:rFonts w:ascii="Arial" w:hAnsi="Arial" w:cs="Arial"/>
          <w:noProof/>
        </w:rPr>
        <w:t>(Taruh, 2018)</w:t>
      </w:r>
      <w:r w:rsidR="00644E88">
        <w:rPr>
          <w:rFonts w:ascii="Arial" w:hAnsi="Arial" w:cs="Arial"/>
        </w:rPr>
        <w:fldChar w:fldCharType="end"/>
      </w:r>
      <w:r w:rsidR="009E3031">
        <w:rPr>
          <w:rFonts w:ascii="Arial" w:hAnsi="Arial" w:cs="Arial"/>
        </w:rPr>
        <w:t>.</w:t>
      </w:r>
    </w:p>
    <w:p w:rsidR="002C6E0D" w:rsidRPr="009E3031" w:rsidRDefault="00AB65AA" w:rsidP="00313D1F">
      <w:pPr>
        <w:pStyle w:val="Heading1"/>
        <w:spacing w:before="0" w:line="360" w:lineRule="auto"/>
        <w:rPr>
          <w:rFonts w:ascii="Arial" w:hAnsi="Arial" w:cs="Arial"/>
          <w:color w:val="auto"/>
          <w:sz w:val="24"/>
          <w:szCs w:val="24"/>
        </w:rPr>
      </w:pPr>
      <w:bookmarkStart w:id="83" w:name="_Toc104252584"/>
      <w:bookmarkStart w:id="84" w:name="_Toc106648934"/>
      <w:r w:rsidRPr="009E3031">
        <w:rPr>
          <w:rFonts w:ascii="Arial" w:hAnsi="Arial" w:cs="Arial"/>
          <w:color w:val="auto"/>
          <w:sz w:val="24"/>
          <w:szCs w:val="24"/>
        </w:rPr>
        <w:t xml:space="preserve">2.3.4   </w:t>
      </w:r>
      <w:r w:rsidR="007710FC" w:rsidRPr="009E3031">
        <w:rPr>
          <w:rFonts w:ascii="Arial" w:hAnsi="Arial" w:cs="Arial"/>
          <w:color w:val="auto"/>
          <w:sz w:val="24"/>
          <w:szCs w:val="24"/>
        </w:rPr>
        <w:t>Macam-Macam Selai</w:t>
      </w:r>
      <w:bookmarkEnd w:id="83"/>
      <w:bookmarkEnd w:id="84"/>
    </w:p>
    <w:p w:rsidR="002C6E0D" w:rsidRPr="00793B79" w:rsidRDefault="002C6E0D" w:rsidP="003823CA">
      <w:pPr>
        <w:pStyle w:val="ListParagraph"/>
        <w:numPr>
          <w:ilvl w:val="0"/>
          <w:numId w:val="10"/>
        </w:numPr>
        <w:spacing w:after="0" w:line="360" w:lineRule="auto"/>
        <w:ind w:left="709" w:hanging="709"/>
        <w:jc w:val="both"/>
        <w:rPr>
          <w:rFonts w:ascii="Arial" w:hAnsi="Arial" w:cs="Arial"/>
        </w:rPr>
      </w:pPr>
      <w:r w:rsidRPr="00793B79">
        <w:rPr>
          <w:rFonts w:ascii="Arial" w:hAnsi="Arial" w:cs="Arial"/>
        </w:rPr>
        <w:t xml:space="preserve">Selai kacang </w:t>
      </w:r>
    </w:p>
    <w:p w:rsidR="002C6E0D" w:rsidRDefault="002C6E0D" w:rsidP="00313D1F">
      <w:pPr>
        <w:pStyle w:val="ListParagraph"/>
        <w:spacing w:after="0" w:line="360" w:lineRule="auto"/>
        <w:ind w:left="709"/>
        <w:jc w:val="both"/>
        <w:rPr>
          <w:rFonts w:ascii="Arial" w:hAnsi="Arial" w:cs="Arial"/>
        </w:rPr>
      </w:pPr>
      <w:proofErr w:type="gramStart"/>
      <w:r w:rsidRPr="002C6E0D">
        <w:rPr>
          <w:rFonts w:ascii="Arial" w:hAnsi="Arial" w:cs="Arial"/>
        </w:rPr>
        <w:t xml:space="preserve">Selai kacang atau yang sering disebut </w:t>
      </w:r>
      <w:r w:rsidRPr="002C6E0D">
        <w:rPr>
          <w:rFonts w:ascii="Arial" w:hAnsi="Arial" w:cs="Arial"/>
          <w:i/>
        </w:rPr>
        <w:t xml:space="preserve">peanut butter </w:t>
      </w:r>
      <w:r w:rsidRPr="002C6E0D">
        <w:rPr>
          <w:rFonts w:ascii="Arial" w:hAnsi="Arial" w:cs="Arial"/>
        </w:rPr>
        <w:t>merupakan salah satu olahan kacang tanah dalam bentuk dengan memiliki permukaan yang berminyak.Selai kacang diproduksi dengan menghaluskan kacang tanah dengan menambahkan bahan tambahan pangan lainnya.</w:t>
      </w:r>
      <w:proofErr w:type="gramEnd"/>
      <w:r w:rsidRPr="002C6E0D">
        <w:rPr>
          <w:rFonts w:ascii="Arial" w:hAnsi="Arial" w:cs="Arial"/>
        </w:rPr>
        <w:t xml:space="preserve"> Selai kacang dalam kehidupan sehari-hari digunakan sebagai pengoles roti atau seb</w:t>
      </w:r>
      <w:r w:rsidR="00907AA3">
        <w:rPr>
          <w:rFonts w:ascii="Arial" w:hAnsi="Arial" w:cs="Arial"/>
        </w:rPr>
        <w:t xml:space="preserve">agai makanan pendamping lainnya </w:t>
      </w:r>
      <w:r w:rsidR="00644E88">
        <w:rPr>
          <w:rFonts w:ascii="Arial" w:hAnsi="Arial" w:cs="Arial"/>
        </w:rPr>
        <w:fldChar w:fldCharType="begin" w:fldLock="1"/>
      </w:r>
      <w:r w:rsidR="00AC7120">
        <w:rPr>
          <w:rFonts w:ascii="Arial" w:hAnsi="Arial" w:cs="Arial"/>
        </w:rPr>
        <w:instrText>ADDIN CSL_CITATION {"citationItems":[{"id":"ITEM-1","itemData":{"ISSN":"2597-9892","abstract":"Selai kacang merupakan salah satu produk olahan dengan bahan dasar kacang yang paling populer di dunia. Di Indonesia, konsumsi kacang tanah masih lebih tinggi dibandingkan dengan jumlah produksinya, sehingga diperlukan peningkatan produksi ataupun diversifikasi dengan bahan lain yang memiliki sifat baik fisik ataupun kimiawi yang menyerupai kacang. Salah satu bahan yang memiliki kemiripan dengan kacang adalah biji ketapang  (Terminalia catappa) . Tujuan dari penelitian ini adalah untuk mengetahui keberhasilan substitusi kacang tanah dengan menggunakan biji ketapang terhadap sifat kimiawi selai kacang. Penelitian ini menggunakan Rancangan Acak Lengkap (RAL) dengan faktor taraf substitusi kacang dengan biji ketapang yaitu T0=0%, T1=5%, T2=10% T3=15%, dan T4=20%. Parameter yang diamati adalah kadar air, nilai aW, kadar lemak dan kadar protein. Data kemudian dianalisis secara statistik menggunakan uji ANOVA dengan taraf signifikansi 5% dan jika terdapat perbedaan maka dilanjutkan dengan uji Duncan. Hasil penelitian yang didapat menunjukkan substitusi kacang dengan biji ketapang tidak memberikan pengaruh nyata terhadap kadar air, nilai aW, kadar lemak dan kadar protein dari selai kacang. Sehingga secara kimiawi, dapat dikatakan substitusi dapat dilakukan hingga taraf 20%.","author":[{"dropping-particle":"","family":"Widiantoro","given":"Satrio Yudho","non-dropping-particle":"","parse-names":false,"suffix":""},{"dropping-particle":"","family":"Pratama","given":"Yoga","non-dropping-particle":"","parse-names":false,"suffix":""},{"dropping-particle":"","family":"Susanti","given":"Siti","non-dropping-particle":"","parse-names":false,"suffix":""}],"container-title":"Jurnal Teknologi Pangan","id":"ITEM-1","issue":"1","issued":{"date-parts":[["2019"]]},"page":"147-151","title":"Pengaruh Substitusi Kacang Tanah dengan Biji Ketapang (Terminalia cattapa) Terhadap Sifat Fisik dan Organoleptik Selai Kacang","type":"article-journal","volume":"3"},"uris":["http://www.mendeley.com/documents/?uuid=c9376336-7e01-42fb-b208-94df8903b6f1"]}],"mendeley":{"formattedCitation":"(Widiantoro et al., 2019)","plainTextFormattedCitation":"(Widiantoro et al., 2019)","previouslyFormattedCitation":"(Widiantoro et al., 2019)"},"properties":{"noteIndex":0},"schema":"https://github.com/citation-style-language/schema/raw/master/csl-citation.json"}</w:instrText>
      </w:r>
      <w:r w:rsidR="00644E88">
        <w:rPr>
          <w:rFonts w:ascii="Arial" w:hAnsi="Arial" w:cs="Arial"/>
        </w:rPr>
        <w:fldChar w:fldCharType="separate"/>
      </w:r>
      <w:r w:rsidR="00954E18">
        <w:rPr>
          <w:rFonts w:ascii="Arial" w:hAnsi="Arial" w:cs="Arial"/>
          <w:noProof/>
        </w:rPr>
        <w:t>(Widiantoro</w:t>
      </w:r>
      <w:r w:rsidR="00802E69" w:rsidRPr="00802E69">
        <w:rPr>
          <w:rFonts w:ascii="Arial" w:hAnsi="Arial" w:cs="Arial"/>
          <w:noProof/>
        </w:rPr>
        <w:t>, 2019)</w:t>
      </w:r>
      <w:r w:rsidR="00644E88">
        <w:rPr>
          <w:rFonts w:ascii="Arial" w:hAnsi="Arial" w:cs="Arial"/>
        </w:rPr>
        <w:fldChar w:fldCharType="end"/>
      </w:r>
      <w:r w:rsidR="00907AA3">
        <w:rPr>
          <w:rFonts w:ascii="Arial" w:hAnsi="Arial" w:cs="Arial"/>
        </w:rPr>
        <w:t>.</w:t>
      </w:r>
    </w:p>
    <w:p w:rsidR="00802E69" w:rsidRDefault="002C6E0D" w:rsidP="003823CA">
      <w:pPr>
        <w:pStyle w:val="ListParagraph"/>
        <w:numPr>
          <w:ilvl w:val="0"/>
          <w:numId w:val="10"/>
        </w:numPr>
        <w:spacing w:after="0" w:line="360" w:lineRule="auto"/>
        <w:ind w:left="709" w:hanging="709"/>
        <w:jc w:val="both"/>
        <w:rPr>
          <w:rFonts w:ascii="Arial" w:hAnsi="Arial" w:cs="Arial"/>
        </w:rPr>
      </w:pPr>
      <w:r>
        <w:rPr>
          <w:rFonts w:ascii="Arial" w:hAnsi="Arial" w:cs="Arial"/>
        </w:rPr>
        <w:t xml:space="preserve">Selai </w:t>
      </w:r>
      <w:r w:rsidR="00802E69">
        <w:rPr>
          <w:rFonts w:ascii="Arial" w:hAnsi="Arial" w:cs="Arial"/>
        </w:rPr>
        <w:t xml:space="preserve">Nanas </w:t>
      </w:r>
    </w:p>
    <w:p w:rsidR="00E0441D" w:rsidRPr="009E3031" w:rsidRDefault="00802E69" w:rsidP="009E3031">
      <w:pPr>
        <w:pStyle w:val="ListParagraph"/>
        <w:spacing w:after="0" w:line="360" w:lineRule="auto"/>
        <w:ind w:left="709"/>
        <w:jc w:val="both"/>
        <w:rPr>
          <w:rFonts w:ascii="Arial" w:hAnsi="Arial" w:cs="Arial"/>
        </w:rPr>
      </w:pPr>
      <w:proofErr w:type="gramStart"/>
      <w:r>
        <w:rPr>
          <w:rFonts w:ascii="Arial" w:hAnsi="Arial" w:cs="Arial"/>
        </w:rPr>
        <w:t>Selai buah merupakan bubur buah yang ditambahkan pemanis dan dimasak hingga mengental yang dijadikan sebagai pendamping roti atau kue kering.</w:t>
      </w:r>
      <w:proofErr w:type="gramEnd"/>
      <w:r>
        <w:rPr>
          <w:rFonts w:ascii="Arial" w:hAnsi="Arial" w:cs="Arial"/>
        </w:rPr>
        <w:t xml:space="preserve"> Buah nanas merupakan salah satu buah yang dibuat sebagai </w:t>
      </w:r>
      <w:r w:rsidRPr="00802E69">
        <w:rPr>
          <w:rFonts w:ascii="Arial" w:hAnsi="Arial" w:cs="Arial"/>
        </w:rPr>
        <w:t>selai karena mengandung berbagai vitamin dan mineral terutamakalsium, potassium, serat dan vitamin C yang cukup tinggi</w:t>
      </w:r>
      <w:r w:rsidR="00644E88">
        <w:rPr>
          <w:rFonts w:ascii="Arial" w:hAnsi="Arial" w:cs="Arial"/>
        </w:rPr>
        <w:fldChar w:fldCharType="begin" w:fldLock="1"/>
      </w:r>
      <w:r w:rsidR="00AC7120">
        <w:rPr>
          <w:rFonts w:ascii="Arial" w:hAnsi="Arial" w:cs="Arial"/>
        </w:rPr>
        <w:instrText>ADDIN CSL_CITATION {"citationItems":[{"id":"ITEM-1","itemData":{"DOI":"10.6066/jtip.2019.30.2.127","ISSN":"19797788","abstract":"Fruit jam added with probiotics is an innovation in food product development. In this research, pineapple jam was made not only to increase the economic value of the pineapple but also to add the health properties due to the addition of probiotics (Lactobacillus acidophilus). The objective of the study was to evaluate the stability of L. acidophilus microcapsules ATCC 314 against heating and storage in low sugar pineapple jam. L. acidophilus was microencapsulated with emulsification method using sodium alginate and oil with Tween 80 as the emulsifier. The microcapsules size was 40-60 µm. Microencapsula- tion was found to improve the stability of L. acidophilus upon heat processing. Total healthy cells of the microencapsulated probiotics heated at 40 and 50°C (1.4x107 CFU/mL; 6.9x106 CFU/mL) were higher than the free probiotic cells (7.9x106 CFU/mL; 4.5x106 CFU/mL). The stability of the encapsulated probiotics in pineapple jam at 4°C (14 days of storage) was also better than that of the free cells. Conclusively, micro- encapsulation process with alginate could increase probiotic stability, thus can be considered in probiotic pineapple jam development. Keywords:","author":[{"dropping-particle":"","family":"Lestari","given":"Diana","non-dropping-particle":"","parse-names":false,"suffix":""},{"dropping-particle":"","family":"Claudya","given":"Tiffany","non-dropping-particle":"","parse-names":false,"suffix":""},{"dropping-particle":"","family":"Pramitasari","given":"Rianita","non-dropping-particle":"","parse-names":false,"suffix":""}],"container-title":"Jurnal Teknologi dan Industri Pangan","id":"ITEM-1","issue":"2","issued":{"date-parts":[["2019"]]},"page":"127-132","title":"STABILITAS MIKROKAPSUL Lactobacillus acidophilus ATCC 314 TERHADAP PEMANASAN DAN PENYIMPANAN DALAM SELAI BUAH NANAS RENDAH GULA","type":"article-journal","volume":"30"},"uris":["http://www.mendeley.com/documents/?uuid=c2d3defe-7f9f-4229-80b9-403dc0be774f"]}],"mendeley":{"formattedCitation":"(Lestari et al., 2019)","plainTextFormattedCitation":"(Lestari et al., 2019)","previouslyFormattedCitation":"(Lestari et al., 2019)"},"properties":{"noteIndex":0},"schema":"https://github.com/citation-style-language/schema/raw/master/csl-citation.json"}</w:instrText>
      </w:r>
      <w:r w:rsidR="00644E88">
        <w:rPr>
          <w:rFonts w:ascii="Arial" w:hAnsi="Arial" w:cs="Arial"/>
        </w:rPr>
        <w:fldChar w:fldCharType="separate"/>
      </w:r>
      <w:r w:rsidR="00E0441D">
        <w:rPr>
          <w:rFonts w:ascii="Arial" w:hAnsi="Arial" w:cs="Arial"/>
          <w:noProof/>
        </w:rPr>
        <w:t>(Lestari</w:t>
      </w:r>
      <w:r w:rsidR="00AC7120" w:rsidRPr="00AC7120">
        <w:rPr>
          <w:rFonts w:ascii="Arial" w:hAnsi="Arial" w:cs="Arial"/>
          <w:noProof/>
        </w:rPr>
        <w:t>, 2019)</w:t>
      </w:r>
      <w:r w:rsidR="00644E88">
        <w:rPr>
          <w:rFonts w:ascii="Arial" w:hAnsi="Arial" w:cs="Arial"/>
        </w:rPr>
        <w:fldChar w:fldCharType="end"/>
      </w:r>
      <w:r w:rsidR="00907AA3">
        <w:rPr>
          <w:rFonts w:ascii="Arial" w:hAnsi="Arial" w:cs="Arial"/>
        </w:rPr>
        <w:t>.</w:t>
      </w:r>
    </w:p>
    <w:p w:rsidR="00802E69" w:rsidRPr="00802E69" w:rsidRDefault="00802E69" w:rsidP="003823CA">
      <w:pPr>
        <w:pStyle w:val="ListParagraph"/>
        <w:widowControl w:val="0"/>
        <w:numPr>
          <w:ilvl w:val="0"/>
          <w:numId w:val="10"/>
        </w:numPr>
        <w:tabs>
          <w:tab w:val="left" w:pos="2117"/>
        </w:tabs>
        <w:autoSpaceDE w:val="0"/>
        <w:autoSpaceDN w:val="0"/>
        <w:spacing w:after="0" w:line="360" w:lineRule="auto"/>
        <w:ind w:left="709" w:hanging="709"/>
        <w:contextualSpacing w:val="0"/>
        <w:jc w:val="both"/>
        <w:rPr>
          <w:rFonts w:ascii="Arial" w:hAnsi="Arial" w:cs="Arial"/>
        </w:rPr>
      </w:pPr>
      <w:r w:rsidRPr="00802E69">
        <w:rPr>
          <w:rFonts w:ascii="Arial" w:hAnsi="Arial" w:cs="Arial"/>
        </w:rPr>
        <w:t>Selai</w:t>
      </w:r>
      <w:r w:rsidR="006572FE">
        <w:rPr>
          <w:rFonts w:ascii="Arial" w:hAnsi="Arial" w:cs="Arial"/>
          <w:lang w:val="id-ID"/>
        </w:rPr>
        <w:t xml:space="preserve"> </w:t>
      </w:r>
      <w:r w:rsidRPr="00802E69">
        <w:rPr>
          <w:rFonts w:ascii="Arial" w:hAnsi="Arial" w:cs="Arial"/>
        </w:rPr>
        <w:t>Stroberi</w:t>
      </w:r>
    </w:p>
    <w:p w:rsidR="00802E69" w:rsidRDefault="00802E69" w:rsidP="00313D1F">
      <w:pPr>
        <w:pStyle w:val="ListParagraph"/>
        <w:spacing w:after="0" w:line="360" w:lineRule="auto"/>
        <w:ind w:left="709"/>
        <w:jc w:val="both"/>
        <w:rPr>
          <w:rFonts w:ascii="Arial" w:hAnsi="Arial" w:cs="Arial"/>
          <w:lang w:val="id-ID"/>
        </w:rPr>
      </w:pPr>
      <w:proofErr w:type="gramStart"/>
      <w:r w:rsidRPr="00802E69">
        <w:rPr>
          <w:rFonts w:ascii="Arial" w:hAnsi="Arial" w:cs="Arial"/>
        </w:rPr>
        <w:t>Stroberi</w:t>
      </w:r>
      <w:r w:rsidR="006572FE">
        <w:rPr>
          <w:rFonts w:ascii="Arial" w:hAnsi="Arial" w:cs="Arial"/>
          <w:lang w:val="id-ID"/>
        </w:rPr>
        <w:t xml:space="preserve"> </w:t>
      </w:r>
      <w:r w:rsidRPr="00802E69">
        <w:rPr>
          <w:rFonts w:ascii="Arial" w:hAnsi="Arial" w:cs="Arial"/>
        </w:rPr>
        <w:t>merupakan</w:t>
      </w:r>
      <w:r w:rsidR="006572FE">
        <w:rPr>
          <w:rFonts w:ascii="Arial" w:hAnsi="Arial" w:cs="Arial"/>
          <w:lang w:val="id-ID"/>
        </w:rPr>
        <w:t xml:space="preserve"> </w:t>
      </w:r>
      <w:r w:rsidRPr="00802E69">
        <w:rPr>
          <w:rFonts w:ascii="Arial" w:hAnsi="Arial" w:cs="Arial"/>
        </w:rPr>
        <w:t>salah</w:t>
      </w:r>
      <w:r w:rsidR="006572FE">
        <w:rPr>
          <w:rFonts w:ascii="Arial" w:hAnsi="Arial" w:cs="Arial"/>
          <w:lang w:val="id-ID"/>
        </w:rPr>
        <w:t xml:space="preserve"> </w:t>
      </w:r>
      <w:r w:rsidRPr="00802E69">
        <w:rPr>
          <w:rFonts w:ascii="Arial" w:hAnsi="Arial" w:cs="Arial"/>
        </w:rPr>
        <w:t>satu</w:t>
      </w:r>
      <w:r w:rsidR="006572FE">
        <w:rPr>
          <w:rFonts w:ascii="Arial" w:hAnsi="Arial" w:cs="Arial"/>
          <w:lang w:val="id-ID"/>
        </w:rPr>
        <w:t xml:space="preserve"> </w:t>
      </w:r>
      <w:r w:rsidRPr="00802E69">
        <w:rPr>
          <w:rFonts w:ascii="Arial" w:hAnsi="Arial" w:cs="Arial"/>
        </w:rPr>
        <w:t>jenis</w:t>
      </w:r>
      <w:r w:rsidR="006572FE">
        <w:rPr>
          <w:rFonts w:ascii="Arial" w:hAnsi="Arial" w:cs="Arial"/>
          <w:lang w:val="id-ID"/>
        </w:rPr>
        <w:t xml:space="preserve"> </w:t>
      </w:r>
      <w:r w:rsidRPr="00802E69">
        <w:rPr>
          <w:rFonts w:ascii="Arial" w:hAnsi="Arial" w:cs="Arial"/>
        </w:rPr>
        <w:t>buah</w:t>
      </w:r>
      <w:r w:rsidR="006572FE">
        <w:rPr>
          <w:rFonts w:ascii="Arial" w:hAnsi="Arial" w:cs="Arial"/>
          <w:lang w:val="id-ID"/>
        </w:rPr>
        <w:t xml:space="preserve"> </w:t>
      </w:r>
      <w:r w:rsidRPr="00802E69">
        <w:rPr>
          <w:rFonts w:ascii="Arial" w:hAnsi="Arial" w:cs="Arial"/>
        </w:rPr>
        <w:t>yang</w:t>
      </w:r>
      <w:r w:rsidR="006572FE">
        <w:rPr>
          <w:rFonts w:ascii="Arial" w:hAnsi="Arial" w:cs="Arial"/>
          <w:lang w:val="id-ID"/>
        </w:rPr>
        <w:t xml:space="preserve"> </w:t>
      </w:r>
      <w:r w:rsidRPr="00802E69">
        <w:rPr>
          <w:rFonts w:ascii="Arial" w:hAnsi="Arial" w:cs="Arial"/>
        </w:rPr>
        <w:t>digunakan</w:t>
      </w:r>
      <w:r w:rsidR="006572FE">
        <w:rPr>
          <w:rFonts w:ascii="Arial" w:hAnsi="Arial" w:cs="Arial"/>
          <w:lang w:val="id-ID"/>
        </w:rPr>
        <w:t xml:space="preserve"> </w:t>
      </w:r>
      <w:r w:rsidRPr="00802E69">
        <w:rPr>
          <w:rFonts w:ascii="Arial" w:hAnsi="Arial" w:cs="Arial"/>
        </w:rPr>
        <w:t>sebagai</w:t>
      </w:r>
      <w:r w:rsidR="006572FE">
        <w:rPr>
          <w:rFonts w:ascii="Arial" w:hAnsi="Arial" w:cs="Arial"/>
          <w:lang w:val="id-ID"/>
        </w:rPr>
        <w:t xml:space="preserve"> </w:t>
      </w:r>
      <w:r w:rsidRPr="00802E69">
        <w:rPr>
          <w:rFonts w:ascii="Arial" w:hAnsi="Arial" w:cs="Arial"/>
        </w:rPr>
        <w:t>selai.</w:t>
      </w:r>
      <w:proofErr w:type="gramEnd"/>
      <w:r w:rsidR="002001E8">
        <w:rPr>
          <w:rFonts w:ascii="Arial" w:hAnsi="Arial" w:cs="Arial"/>
          <w:lang w:val="id-ID"/>
        </w:rPr>
        <w:t xml:space="preserve"> </w:t>
      </w:r>
      <w:r w:rsidRPr="00802E69">
        <w:rPr>
          <w:rFonts w:ascii="Arial" w:hAnsi="Arial" w:cs="Arial"/>
        </w:rPr>
        <w:t>Buah stroberi adalah salah satu buah yang bermanfaat bagi tubuh</w:t>
      </w:r>
      <w:r w:rsidR="002001E8">
        <w:rPr>
          <w:rFonts w:ascii="Arial" w:hAnsi="Arial" w:cs="Arial"/>
          <w:lang w:val="id-ID"/>
        </w:rPr>
        <w:t xml:space="preserve"> </w:t>
      </w:r>
      <w:r w:rsidRPr="00802E69">
        <w:rPr>
          <w:rFonts w:ascii="Arial" w:hAnsi="Arial" w:cs="Arial"/>
        </w:rPr>
        <w:t>dengan</w:t>
      </w:r>
      <w:r w:rsidR="002001E8">
        <w:rPr>
          <w:rFonts w:ascii="Arial" w:hAnsi="Arial" w:cs="Arial"/>
          <w:lang w:val="id-ID"/>
        </w:rPr>
        <w:t xml:space="preserve"> </w:t>
      </w:r>
      <w:r w:rsidRPr="00802E69">
        <w:rPr>
          <w:rFonts w:ascii="Arial" w:hAnsi="Arial" w:cs="Arial"/>
        </w:rPr>
        <w:t>kandungan</w:t>
      </w:r>
      <w:r w:rsidR="002001E8">
        <w:rPr>
          <w:rFonts w:ascii="Arial" w:hAnsi="Arial" w:cs="Arial"/>
          <w:lang w:val="id-ID"/>
        </w:rPr>
        <w:t xml:space="preserve"> </w:t>
      </w:r>
      <w:r w:rsidRPr="00802E69">
        <w:rPr>
          <w:rFonts w:ascii="Arial" w:hAnsi="Arial" w:cs="Arial"/>
        </w:rPr>
        <w:t>vitamin</w:t>
      </w:r>
      <w:r w:rsidR="002001E8">
        <w:rPr>
          <w:rFonts w:ascii="Arial" w:hAnsi="Arial" w:cs="Arial"/>
          <w:lang w:val="id-ID"/>
        </w:rPr>
        <w:t xml:space="preserve"> </w:t>
      </w:r>
      <w:r w:rsidRPr="00802E69">
        <w:rPr>
          <w:rFonts w:ascii="Arial" w:hAnsi="Arial" w:cs="Arial"/>
        </w:rPr>
        <w:t>C,</w:t>
      </w:r>
      <w:r w:rsidR="002001E8">
        <w:rPr>
          <w:rFonts w:ascii="Arial" w:hAnsi="Arial" w:cs="Arial"/>
          <w:lang w:val="id-ID"/>
        </w:rPr>
        <w:t xml:space="preserve"> </w:t>
      </w:r>
      <w:r w:rsidRPr="00802E69">
        <w:rPr>
          <w:rFonts w:ascii="Arial" w:hAnsi="Arial" w:cs="Arial"/>
        </w:rPr>
        <w:t>mengandung</w:t>
      </w:r>
      <w:r w:rsidR="002001E8">
        <w:rPr>
          <w:rFonts w:ascii="Arial" w:hAnsi="Arial" w:cs="Arial"/>
          <w:lang w:val="id-ID"/>
        </w:rPr>
        <w:t xml:space="preserve"> </w:t>
      </w:r>
      <w:r w:rsidRPr="00802E69">
        <w:rPr>
          <w:rFonts w:ascii="Arial" w:hAnsi="Arial" w:cs="Arial"/>
        </w:rPr>
        <w:t>nutrisi,</w:t>
      </w:r>
      <w:r w:rsidR="002001E8">
        <w:rPr>
          <w:rFonts w:ascii="Arial" w:hAnsi="Arial" w:cs="Arial"/>
          <w:lang w:val="id-ID"/>
        </w:rPr>
        <w:t xml:space="preserve"> </w:t>
      </w:r>
      <w:r w:rsidRPr="00802E69">
        <w:rPr>
          <w:rFonts w:ascii="Arial" w:hAnsi="Arial" w:cs="Arial"/>
        </w:rPr>
        <w:t>seperti</w:t>
      </w:r>
      <w:r w:rsidR="002001E8">
        <w:rPr>
          <w:rFonts w:ascii="Arial" w:hAnsi="Arial" w:cs="Arial"/>
          <w:lang w:val="id-ID"/>
        </w:rPr>
        <w:t xml:space="preserve"> </w:t>
      </w:r>
      <w:r w:rsidRPr="00802E69">
        <w:rPr>
          <w:rFonts w:ascii="Arial" w:hAnsi="Arial" w:cs="Arial"/>
        </w:rPr>
        <w:t>senyawa</w:t>
      </w:r>
      <w:r w:rsidR="002001E8">
        <w:rPr>
          <w:rFonts w:ascii="Arial" w:hAnsi="Arial" w:cs="Arial"/>
          <w:lang w:val="id-ID"/>
        </w:rPr>
        <w:t xml:space="preserve"> </w:t>
      </w:r>
      <w:r w:rsidRPr="00802E69">
        <w:rPr>
          <w:rFonts w:ascii="Arial" w:hAnsi="Arial" w:cs="Arial"/>
        </w:rPr>
        <w:t>bioaktif</w:t>
      </w:r>
      <w:r w:rsidR="002001E8">
        <w:rPr>
          <w:rFonts w:ascii="Arial" w:hAnsi="Arial" w:cs="Arial"/>
          <w:lang w:val="id-ID"/>
        </w:rPr>
        <w:t xml:space="preserve"> </w:t>
      </w:r>
      <w:r w:rsidRPr="00802E69">
        <w:rPr>
          <w:rFonts w:ascii="Arial" w:hAnsi="Arial" w:cs="Arial"/>
        </w:rPr>
        <w:t>(fenol</w:t>
      </w:r>
      <w:proofErr w:type="gramStart"/>
      <w:r w:rsidRPr="00802E69">
        <w:rPr>
          <w:rFonts w:ascii="Arial" w:hAnsi="Arial" w:cs="Arial"/>
        </w:rPr>
        <w:t>,flavonoid,</w:t>
      </w:r>
      <w:r w:rsidRPr="00802E69">
        <w:rPr>
          <w:rFonts w:ascii="Arial" w:hAnsi="Arial" w:cs="Arial"/>
          <w:i/>
        </w:rPr>
        <w:t>ellagicacid</w:t>
      </w:r>
      <w:proofErr w:type="gramEnd"/>
      <w:r w:rsidRPr="00802E69">
        <w:rPr>
          <w:rFonts w:ascii="Arial" w:hAnsi="Arial" w:cs="Arial"/>
        </w:rPr>
        <w:t>).</w:t>
      </w:r>
      <w:r w:rsidR="002001E8">
        <w:rPr>
          <w:rFonts w:ascii="Arial" w:hAnsi="Arial" w:cs="Arial"/>
          <w:lang w:val="id-ID"/>
        </w:rPr>
        <w:t xml:space="preserve"> </w:t>
      </w:r>
      <w:r w:rsidRPr="00802E69">
        <w:rPr>
          <w:rFonts w:ascii="Arial" w:hAnsi="Arial" w:cs="Arial"/>
        </w:rPr>
        <w:t>Pigmen</w:t>
      </w:r>
      <w:r w:rsidR="002001E8">
        <w:rPr>
          <w:rFonts w:ascii="Arial" w:hAnsi="Arial" w:cs="Arial"/>
          <w:lang w:val="id-ID"/>
        </w:rPr>
        <w:t xml:space="preserve"> </w:t>
      </w:r>
      <w:r w:rsidRPr="00802E69">
        <w:rPr>
          <w:rFonts w:ascii="Arial" w:hAnsi="Arial" w:cs="Arial"/>
        </w:rPr>
        <w:t>merah</w:t>
      </w:r>
      <w:r w:rsidR="002001E8">
        <w:rPr>
          <w:rFonts w:ascii="Arial" w:hAnsi="Arial" w:cs="Arial"/>
          <w:lang w:val="id-ID"/>
        </w:rPr>
        <w:t xml:space="preserve"> </w:t>
      </w:r>
      <w:r w:rsidRPr="00802E69">
        <w:rPr>
          <w:rFonts w:ascii="Arial" w:hAnsi="Arial" w:cs="Arial"/>
        </w:rPr>
        <w:t>pada</w:t>
      </w:r>
      <w:r w:rsidR="002001E8">
        <w:rPr>
          <w:rFonts w:ascii="Arial" w:hAnsi="Arial" w:cs="Arial"/>
          <w:lang w:val="id-ID"/>
        </w:rPr>
        <w:t xml:space="preserve"> </w:t>
      </w:r>
      <w:r w:rsidRPr="00802E69">
        <w:rPr>
          <w:rFonts w:ascii="Arial" w:hAnsi="Arial" w:cs="Arial"/>
        </w:rPr>
        <w:t>stroberi</w:t>
      </w:r>
      <w:r w:rsidR="002001E8">
        <w:rPr>
          <w:rFonts w:ascii="Arial" w:hAnsi="Arial" w:cs="Arial"/>
          <w:lang w:val="id-ID"/>
        </w:rPr>
        <w:t xml:space="preserve"> </w:t>
      </w:r>
      <w:r w:rsidRPr="00802E69">
        <w:rPr>
          <w:rFonts w:ascii="Arial" w:hAnsi="Arial" w:cs="Arial"/>
        </w:rPr>
        <w:t>menunjukkan</w:t>
      </w:r>
      <w:r w:rsidR="002001E8">
        <w:rPr>
          <w:rFonts w:ascii="Arial" w:hAnsi="Arial" w:cs="Arial"/>
          <w:lang w:val="id-ID"/>
        </w:rPr>
        <w:t xml:space="preserve"> </w:t>
      </w:r>
      <w:r w:rsidRPr="00802E69">
        <w:rPr>
          <w:rFonts w:ascii="Arial" w:hAnsi="Arial" w:cs="Arial"/>
        </w:rPr>
        <w:t>adanya</w:t>
      </w:r>
      <w:r w:rsidR="002001E8">
        <w:rPr>
          <w:rFonts w:ascii="Arial" w:hAnsi="Arial" w:cs="Arial"/>
          <w:lang w:val="id-ID"/>
        </w:rPr>
        <w:t xml:space="preserve"> </w:t>
      </w:r>
      <w:r w:rsidRPr="00802E69">
        <w:rPr>
          <w:rFonts w:ascii="Arial" w:hAnsi="Arial" w:cs="Arial"/>
        </w:rPr>
        <w:t>senyawa</w:t>
      </w:r>
      <w:r w:rsidR="002001E8">
        <w:rPr>
          <w:rFonts w:ascii="Arial" w:hAnsi="Arial" w:cs="Arial"/>
          <w:lang w:val="id-ID"/>
        </w:rPr>
        <w:t xml:space="preserve"> </w:t>
      </w:r>
      <w:r w:rsidRPr="00802E69">
        <w:rPr>
          <w:rFonts w:ascii="Arial" w:hAnsi="Arial" w:cs="Arial"/>
        </w:rPr>
        <w:t>polifenol</w:t>
      </w:r>
      <w:r w:rsidR="002001E8">
        <w:rPr>
          <w:rFonts w:ascii="Arial" w:hAnsi="Arial" w:cs="Arial"/>
          <w:lang w:val="id-ID"/>
        </w:rPr>
        <w:t xml:space="preserve"> </w:t>
      </w:r>
      <w:r w:rsidRPr="00802E69">
        <w:rPr>
          <w:rFonts w:ascii="Arial" w:hAnsi="Arial" w:cs="Arial"/>
        </w:rPr>
        <w:t>berupaan</w:t>
      </w:r>
      <w:r w:rsidR="002001E8">
        <w:rPr>
          <w:rFonts w:ascii="Arial" w:hAnsi="Arial" w:cs="Arial"/>
          <w:lang w:val="id-ID"/>
        </w:rPr>
        <w:t xml:space="preserve"> </w:t>
      </w:r>
      <w:r w:rsidRPr="00802E69">
        <w:rPr>
          <w:rFonts w:ascii="Arial" w:hAnsi="Arial" w:cs="Arial"/>
        </w:rPr>
        <w:t>tosianin</w:t>
      </w:r>
      <w:r w:rsidR="002001E8">
        <w:rPr>
          <w:rFonts w:ascii="Arial" w:hAnsi="Arial" w:cs="Arial"/>
          <w:lang w:val="id-ID"/>
        </w:rPr>
        <w:t xml:space="preserve"> </w:t>
      </w:r>
      <w:r w:rsidRPr="00802E69">
        <w:rPr>
          <w:rFonts w:ascii="Arial" w:hAnsi="Arial" w:cs="Arial"/>
        </w:rPr>
        <w:t>yang</w:t>
      </w:r>
      <w:r w:rsidR="002001E8">
        <w:rPr>
          <w:rFonts w:ascii="Arial" w:hAnsi="Arial" w:cs="Arial"/>
          <w:lang w:val="id-ID"/>
        </w:rPr>
        <w:t xml:space="preserve"> </w:t>
      </w:r>
      <w:r w:rsidRPr="00802E69">
        <w:rPr>
          <w:rFonts w:ascii="Arial" w:hAnsi="Arial" w:cs="Arial"/>
        </w:rPr>
        <w:t>berfungsi</w:t>
      </w:r>
      <w:r w:rsidR="002001E8">
        <w:rPr>
          <w:rFonts w:ascii="Arial" w:hAnsi="Arial" w:cs="Arial"/>
          <w:lang w:val="id-ID"/>
        </w:rPr>
        <w:t xml:space="preserve"> </w:t>
      </w:r>
      <w:r w:rsidR="002001E8">
        <w:rPr>
          <w:rFonts w:ascii="Arial" w:hAnsi="Arial" w:cs="Arial"/>
          <w:noProof/>
        </w:rPr>
        <w:drawing>
          <wp:anchor distT="0" distB="0" distL="0" distR="0" simplePos="0" relativeHeight="251673600" behindDoc="0" locked="0" layoutInCell="1" allowOverlap="1">
            <wp:simplePos x="0" y="0"/>
            <wp:positionH relativeFrom="page">
              <wp:posOffset>2628265</wp:posOffset>
            </wp:positionH>
            <wp:positionV relativeFrom="paragraph">
              <wp:posOffset>655955</wp:posOffset>
            </wp:positionV>
            <wp:extent cx="2583180" cy="1478915"/>
            <wp:effectExtent l="19050" t="0" r="7620" b="0"/>
            <wp:wrapTopAndBottom/>
            <wp:docPr id="2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jpeg"/>
                    <pic:cNvPicPr/>
                  </pic:nvPicPr>
                  <pic:blipFill>
                    <a:blip r:embed="rId17" cstate="print"/>
                    <a:stretch>
                      <a:fillRect/>
                    </a:stretch>
                  </pic:blipFill>
                  <pic:spPr>
                    <a:xfrm>
                      <a:off x="0" y="0"/>
                      <a:ext cx="2583180" cy="1478915"/>
                    </a:xfrm>
                    <a:prstGeom prst="rect">
                      <a:avLst/>
                    </a:prstGeom>
                  </pic:spPr>
                </pic:pic>
              </a:graphicData>
            </a:graphic>
          </wp:anchor>
        </w:drawing>
      </w:r>
      <w:r w:rsidRPr="00802E69">
        <w:rPr>
          <w:rFonts w:ascii="Arial" w:hAnsi="Arial" w:cs="Arial"/>
        </w:rPr>
        <w:t>sebagai antioksidan</w:t>
      </w:r>
      <w:r w:rsidR="00644E88">
        <w:rPr>
          <w:rFonts w:ascii="Arial" w:hAnsi="Arial" w:cs="Arial"/>
        </w:rPr>
        <w:fldChar w:fldCharType="begin" w:fldLock="1"/>
      </w:r>
      <w:r w:rsidR="00B72A80">
        <w:rPr>
          <w:rFonts w:ascii="Arial" w:hAnsi="Arial" w:cs="Arial"/>
        </w:rPr>
        <w:instrText>ADDIN CSL_CITATION {"citationItems":[{"id":"ITEM-1","itemData":{"author":[{"dropping-particle":"","family":"Nisa","given":"Siti Rofiatu","non-dropping-particle":"","parse-names":false,"suffix":""},{"dropping-particle":"","family":"Santoso","given":"Hari","non-dropping-particle":"","parse-names":false,"suffix":""},{"dropping-particle":"","family":"Syauqi","given":"Ahmad","non-dropping-particle":"","parse-names":false,"suffix":""}],"container-title":"Jurnal Ilmiah SAINS ALAMI","id":"ITEM-1","issued":{"date-parts":[["2020"]]},"page":"1-7","title":"Analisis Kadar Vitamin C pada Selai Stroberi ( Fragaria sp.) - Buah Naga ( Hylocereus costaricensis ) Vitamin C levels in Strawberry ( Fragaria sp ) - Dragon Fruit ( Hylocereus costarincensis ) Jam","type":"article-journal","volume":"2"},"uris":["http://www.mendeley.com/documents/?uuid=efdeb786-ca18-495f-ae19-e66c007349fd"]}],"mendeley":{"formattedCitation":"(Nisa et al., 2020)","plainTextFormattedCitation":"(Nisa et al., 2020)","previouslyFormattedCitation":"(Nisa et al., 2020)"},"properties":{"noteIndex":0},"schema":"https://github.com/citation-style-language/schema/raw/master/csl-citation.json"}</w:instrText>
      </w:r>
      <w:r w:rsidR="00644E88">
        <w:rPr>
          <w:rFonts w:ascii="Arial" w:hAnsi="Arial" w:cs="Arial"/>
        </w:rPr>
        <w:fldChar w:fldCharType="separate"/>
      </w:r>
      <w:r w:rsidR="00954E18">
        <w:rPr>
          <w:rFonts w:ascii="Arial" w:hAnsi="Arial" w:cs="Arial"/>
          <w:noProof/>
        </w:rPr>
        <w:t>(Nisa</w:t>
      </w:r>
      <w:r w:rsidR="00AC7120" w:rsidRPr="00AC7120">
        <w:rPr>
          <w:rFonts w:ascii="Arial" w:hAnsi="Arial" w:cs="Arial"/>
          <w:noProof/>
        </w:rPr>
        <w:t xml:space="preserve"> 2020)</w:t>
      </w:r>
      <w:r w:rsidR="00644E88">
        <w:rPr>
          <w:rFonts w:ascii="Arial" w:hAnsi="Arial" w:cs="Arial"/>
        </w:rPr>
        <w:fldChar w:fldCharType="end"/>
      </w:r>
      <w:r w:rsidR="00907AA3">
        <w:rPr>
          <w:rFonts w:ascii="Arial" w:hAnsi="Arial" w:cs="Arial"/>
        </w:rPr>
        <w:t>.</w:t>
      </w:r>
    </w:p>
    <w:p w:rsidR="00CD02F4" w:rsidRDefault="00CD02F4" w:rsidP="003E2F98">
      <w:pPr>
        <w:pStyle w:val="BodyText"/>
        <w:ind w:right="612"/>
        <w:jc w:val="center"/>
        <w:rPr>
          <w:rFonts w:ascii="Arial" w:hAnsi="Arial" w:cs="Arial"/>
          <w:sz w:val="22"/>
          <w:szCs w:val="22"/>
        </w:rPr>
      </w:pPr>
    </w:p>
    <w:p w:rsidR="002B1B5C" w:rsidRPr="00CD02F4" w:rsidRDefault="002B1B5C" w:rsidP="003E2F98">
      <w:pPr>
        <w:pStyle w:val="BodyText"/>
        <w:ind w:right="612"/>
        <w:jc w:val="center"/>
        <w:rPr>
          <w:rFonts w:ascii="Arial" w:hAnsi="Arial" w:cs="Arial"/>
          <w:sz w:val="22"/>
          <w:szCs w:val="22"/>
        </w:rPr>
      </w:pPr>
      <w:r w:rsidRPr="00CD02F4">
        <w:rPr>
          <w:rFonts w:ascii="Arial" w:hAnsi="Arial" w:cs="Arial"/>
          <w:sz w:val="22"/>
          <w:szCs w:val="22"/>
        </w:rPr>
        <w:t>Gambar</w:t>
      </w:r>
      <w:r w:rsidR="003E2F98" w:rsidRPr="00CD02F4">
        <w:rPr>
          <w:rFonts w:ascii="Arial" w:hAnsi="Arial" w:cs="Arial"/>
          <w:sz w:val="22"/>
          <w:szCs w:val="22"/>
          <w:lang w:val="id-ID"/>
        </w:rPr>
        <w:t xml:space="preserve"> </w:t>
      </w:r>
      <w:r w:rsidRPr="00CD02F4">
        <w:rPr>
          <w:rFonts w:ascii="Arial" w:hAnsi="Arial" w:cs="Arial"/>
          <w:sz w:val="22"/>
          <w:szCs w:val="22"/>
        </w:rPr>
        <w:t>2.1Selai</w:t>
      </w:r>
    </w:p>
    <w:p w:rsidR="009E3031" w:rsidRPr="009E3031" w:rsidRDefault="0086761D" w:rsidP="005D61EB">
      <w:pPr>
        <w:pStyle w:val="BodyText"/>
        <w:ind w:left="1188" w:right="623"/>
        <w:jc w:val="center"/>
        <w:rPr>
          <w:rFonts w:ascii="Arial" w:hAnsi="Arial" w:cs="Arial"/>
          <w:sz w:val="22"/>
          <w:szCs w:val="22"/>
          <w:u w:val="single" w:color="0000FF"/>
        </w:rPr>
      </w:pPr>
      <w:r w:rsidRPr="0086761D">
        <w:rPr>
          <w:rFonts w:ascii="Arial" w:hAnsi="Arial" w:cs="Arial"/>
          <w:sz w:val="22"/>
          <w:szCs w:val="22"/>
        </w:rPr>
        <w:t>Sumber:</w:t>
      </w:r>
      <w:r w:rsidRPr="00D81FFB">
        <w:rPr>
          <w:rFonts w:ascii="Arial" w:hAnsi="Arial" w:cs="Arial"/>
          <w:sz w:val="22"/>
          <w:szCs w:val="22"/>
        </w:rPr>
        <w:t>https://image.app.goo.gl/</w:t>
      </w:r>
      <w:r w:rsidR="00D81FFB" w:rsidRPr="00D81FFB">
        <w:rPr>
          <w:rFonts w:ascii="Arial" w:hAnsi="Arial" w:cs="Arial"/>
          <w:sz w:val="22"/>
          <w:szCs w:val="22"/>
        </w:rPr>
        <w:t>urdybect79eebcyq9</w:t>
      </w:r>
    </w:p>
    <w:p w:rsidR="005D61EB" w:rsidRDefault="005D61EB" w:rsidP="00313D1F">
      <w:pPr>
        <w:pStyle w:val="Heading1"/>
        <w:spacing w:before="0" w:line="360" w:lineRule="auto"/>
        <w:jc w:val="both"/>
        <w:rPr>
          <w:rFonts w:ascii="Arial" w:hAnsi="Arial" w:cs="Arial"/>
          <w:color w:val="auto"/>
          <w:sz w:val="24"/>
          <w:szCs w:val="24"/>
        </w:rPr>
      </w:pPr>
      <w:bookmarkStart w:id="85" w:name="_Toc98485217"/>
      <w:bookmarkStart w:id="86" w:name="_Toc104252585"/>
    </w:p>
    <w:p w:rsidR="00344EE6" w:rsidRPr="00AB65AA" w:rsidRDefault="00827B16" w:rsidP="00313D1F">
      <w:pPr>
        <w:pStyle w:val="Heading1"/>
        <w:spacing w:before="0" w:line="360" w:lineRule="auto"/>
        <w:jc w:val="both"/>
        <w:rPr>
          <w:rFonts w:ascii="Arial" w:hAnsi="Arial" w:cs="Arial"/>
          <w:sz w:val="24"/>
          <w:szCs w:val="24"/>
        </w:rPr>
      </w:pPr>
      <w:bookmarkStart w:id="87" w:name="_Toc106648935"/>
      <w:r w:rsidRPr="00AB65AA">
        <w:rPr>
          <w:rFonts w:ascii="Arial" w:hAnsi="Arial" w:cs="Arial"/>
          <w:color w:val="auto"/>
          <w:sz w:val="24"/>
          <w:szCs w:val="24"/>
        </w:rPr>
        <w:t xml:space="preserve">2.4    </w:t>
      </w:r>
      <w:r w:rsidR="0075459B" w:rsidRPr="00AB65AA">
        <w:rPr>
          <w:rFonts w:ascii="Arial" w:hAnsi="Arial" w:cs="Arial"/>
          <w:color w:val="auto"/>
          <w:sz w:val="24"/>
          <w:szCs w:val="24"/>
        </w:rPr>
        <w:t>Siklamat</w:t>
      </w:r>
      <w:bookmarkStart w:id="88" w:name="_Toc98485218"/>
      <w:bookmarkEnd w:id="85"/>
      <w:bookmarkEnd w:id="86"/>
      <w:bookmarkEnd w:id="87"/>
    </w:p>
    <w:p w:rsidR="005D6742" w:rsidRPr="009E3031" w:rsidRDefault="00827B16" w:rsidP="00313D1F">
      <w:pPr>
        <w:pStyle w:val="Heading1"/>
        <w:spacing w:before="0" w:line="360" w:lineRule="auto"/>
        <w:rPr>
          <w:rFonts w:ascii="Arial" w:hAnsi="Arial" w:cs="Arial"/>
          <w:color w:val="auto"/>
          <w:sz w:val="24"/>
          <w:szCs w:val="24"/>
        </w:rPr>
      </w:pPr>
      <w:bookmarkStart w:id="89" w:name="_Toc104252586"/>
      <w:bookmarkStart w:id="90" w:name="_Toc106648936"/>
      <w:proofErr w:type="gramStart"/>
      <w:r w:rsidRPr="009E3031">
        <w:rPr>
          <w:rFonts w:ascii="Arial" w:hAnsi="Arial" w:cs="Arial"/>
          <w:color w:val="auto"/>
          <w:sz w:val="24"/>
          <w:szCs w:val="24"/>
        </w:rPr>
        <w:t xml:space="preserve">2.4.1  </w:t>
      </w:r>
      <w:r w:rsidR="00035C8A" w:rsidRPr="009E3031">
        <w:rPr>
          <w:rFonts w:ascii="Arial" w:hAnsi="Arial" w:cs="Arial"/>
          <w:color w:val="auto"/>
          <w:sz w:val="24"/>
          <w:szCs w:val="24"/>
        </w:rPr>
        <w:t>Defenisi</w:t>
      </w:r>
      <w:proofErr w:type="gramEnd"/>
      <w:r w:rsidR="00035C8A" w:rsidRPr="009E3031">
        <w:rPr>
          <w:rFonts w:ascii="Arial" w:hAnsi="Arial" w:cs="Arial"/>
          <w:color w:val="auto"/>
          <w:sz w:val="24"/>
          <w:szCs w:val="24"/>
        </w:rPr>
        <w:t xml:space="preserve"> Siklamat</w:t>
      </w:r>
      <w:bookmarkEnd w:id="88"/>
      <w:bookmarkEnd w:id="89"/>
      <w:bookmarkEnd w:id="90"/>
    </w:p>
    <w:p w:rsidR="005D61EB" w:rsidRDefault="00005BE2" w:rsidP="00313D1F">
      <w:pPr>
        <w:pStyle w:val="BodyText"/>
        <w:spacing w:line="360" w:lineRule="auto"/>
        <w:ind w:firstLine="284"/>
        <w:jc w:val="both"/>
        <w:rPr>
          <w:rFonts w:ascii="Arial" w:hAnsi="Arial" w:cs="Arial"/>
          <w:sz w:val="22"/>
          <w:szCs w:val="22"/>
        </w:rPr>
      </w:pPr>
      <w:r w:rsidRPr="0071222F">
        <w:rPr>
          <w:rFonts w:ascii="Arial" w:hAnsi="Arial" w:cs="Arial"/>
          <w:sz w:val="22"/>
          <w:szCs w:val="22"/>
        </w:rPr>
        <w:t>Natrium siklamat merupakan salah satu jenis pemanis buatan yang memiliki</w:t>
      </w:r>
      <w:r w:rsidR="003E2F98">
        <w:rPr>
          <w:rFonts w:ascii="Arial" w:hAnsi="Arial" w:cs="Arial"/>
          <w:sz w:val="22"/>
          <w:szCs w:val="22"/>
          <w:lang w:val="id-ID"/>
        </w:rPr>
        <w:t xml:space="preserve"> </w:t>
      </w:r>
      <w:r w:rsidRPr="0071222F">
        <w:rPr>
          <w:rFonts w:ascii="Arial" w:hAnsi="Arial" w:cs="Arial"/>
          <w:sz w:val="22"/>
          <w:szCs w:val="22"/>
        </w:rPr>
        <w:t>tingkat kemanisannya ± 30 kali dari pada sukrosa dengan jumlah kemanisan 3</w:t>
      </w:r>
      <w:proofErr w:type="gramStart"/>
      <w:r w:rsidRPr="0071222F">
        <w:rPr>
          <w:rFonts w:ascii="Arial" w:hAnsi="Arial" w:cs="Arial"/>
          <w:sz w:val="22"/>
          <w:szCs w:val="22"/>
        </w:rPr>
        <w:t>,94</w:t>
      </w:r>
      <w:proofErr w:type="gramEnd"/>
      <w:r w:rsidR="003E2F98">
        <w:rPr>
          <w:rFonts w:ascii="Arial" w:hAnsi="Arial" w:cs="Arial"/>
          <w:sz w:val="22"/>
          <w:szCs w:val="22"/>
          <w:lang w:val="id-ID"/>
        </w:rPr>
        <w:t xml:space="preserve"> </w:t>
      </w:r>
      <w:r w:rsidRPr="0071222F">
        <w:rPr>
          <w:rFonts w:ascii="Arial" w:hAnsi="Arial" w:cs="Arial"/>
          <w:sz w:val="22"/>
          <w:szCs w:val="22"/>
        </w:rPr>
        <w:t>kkal/g.</w:t>
      </w:r>
    </w:p>
    <w:p w:rsidR="00005BE2" w:rsidRPr="0071222F" w:rsidRDefault="00005BE2" w:rsidP="00313D1F">
      <w:pPr>
        <w:pStyle w:val="BodyText"/>
        <w:spacing w:line="360" w:lineRule="auto"/>
        <w:ind w:firstLine="284"/>
        <w:jc w:val="both"/>
        <w:rPr>
          <w:rFonts w:ascii="Arial" w:hAnsi="Arial" w:cs="Arial"/>
          <w:color w:val="FF0000"/>
          <w:sz w:val="22"/>
          <w:szCs w:val="22"/>
        </w:rPr>
      </w:pPr>
      <w:r w:rsidRPr="0071222F">
        <w:rPr>
          <w:rFonts w:ascii="Arial" w:hAnsi="Arial" w:cs="Arial"/>
          <w:sz w:val="22"/>
          <w:szCs w:val="22"/>
        </w:rPr>
        <w:t xml:space="preserve"> Biasanya natrium siklamat digunakan untuk diet bagi penderita diabetes</w:t>
      </w:r>
      <w:r w:rsidR="003E2F98">
        <w:rPr>
          <w:rFonts w:ascii="Arial" w:hAnsi="Arial" w:cs="Arial"/>
          <w:sz w:val="22"/>
          <w:szCs w:val="22"/>
          <w:lang w:val="id-ID"/>
        </w:rPr>
        <w:t xml:space="preserve"> </w:t>
      </w:r>
      <w:r w:rsidRPr="0071222F">
        <w:rPr>
          <w:rFonts w:ascii="Arial" w:hAnsi="Arial" w:cs="Arial"/>
          <w:sz w:val="22"/>
          <w:szCs w:val="22"/>
        </w:rPr>
        <w:t xml:space="preserve">atau penyakit gula, karena memerlukan diet rendah kalori </w:t>
      </w:r>
      <w:r w:rsidR="00644E88">
        <w:rPr>
          <w:rFonts w:ascii="Arial" w:hAnsi="Arial" w:cs="Arial"/>
          <w:sz w:val="22"/>
          <w:szCs w:val="22"/>
        </w:rPr>
        <w:fldChar w:fldCharType="begin" w:fldLock="1"/>
      </w:r>
      <w:r w:rsidR="00D5036B">
        <w:rPr>
          <w:rFonts w:ascii="Arial" w:hAnsi="Arial" w:cs="Arial"/>
          <w:sz w:val="22"/>
          <w:szCs w:val="22"/>
        </w:rPr>
        <w:instrText>ADDIN CSL_CITATION {"citationItems":[{"id":"ITEM-1","itemData":{"abstract":"Pada dasarnya minuman yang dijual di sekitar sekolah tidak memenuhi persyaratan dan mengandung bahan berbahaya seperti penambahan pemanis buatan oleh produsen sebagai pengganti gula, karena harga pemanis buatan jauh lebih murah dibandingkan dengan pemanis gula asli. Pemanis buatan merupakan bahan tambahan makanan yang dapat menyebabkan rasa manis pada makanan, yang tidak mempunyai nilai gizi. Penelitian ini bertujuan untuk menentukan ada atau tidaknya natrium siklamat yang terdapat dalam minuman sirup yang dijual di lima SD Kecamatan Sukajadi Pekanbaru. Penelitian ini menggunakan metode survei pada lima macam minuman sirup. Identifikasi sampel dilakukan secara kualitatif yaitu uji pendugaan dengan reaksi pengendapan, hasil positif dilanjutkan uji penegasan secara KLT. Hasil penelitian uji pendugaan dengan reaksi pengendapan menunjukkan tiga sampel yang mengandung pemanis natrium siklamat. Uji lanjutan pada tiga sampel dengan metode KLT dilihat dengan menggunakan lampu UV dan dilakukan penyemprotan dengan AgNO3 didapatkan bercak Rf sampel sama dengan pembanding dan kontrol. Dari penelitian ini dapat disimpulkan bahwa pada minuman sirup yang dijual di tiga SD Kecamatan Sukajadi Pekanbaru mengandung pemanis buatan natrium siklamat.","author":[{"dropping-particle":"","family":"Devitria","given":"Rosa","non-dropping-particle":"","parse-names":false,"suffix":""},{"dropping-particle":"","family":"Sepriyani","given":"Harni","non-dropping-particle":"","parse-names":false,"suffix":""}],"container-title":"Jurnal Analis Kesehatan Klinikal Sains","id":"ITEM-1","issue":"1","issued":{"date-parts":[["2018"]]},"page":"1-7","title":"Identifikasi Natrium Siklamat Pada Minuman Sirup Yang Dijual Dilima SD Kecamatan Sukajadi Di Pekanbaru","type":"article-journal","volume":"6"},"uris":["http://www.mendeley.com/documents/?uuid=baf44ef5-fab0-45f9-bd35-3510d1fde2a0"]}],"mendeley":{"formattedCitation":"(Devitria &amp; Sepriyani, 2018)","plainTextFormattedCitation":"(Devitria &amp; Sepriyani, 2018)","previouslyFormattedCitation":"(Devitria &amp; Sepriyani, 2018)"},"properties":{"noteIndex":0},"schema":"https://github.com/citation-style-language/schema/raw/master/csl-citation.json"}</w:instrText>
      </w:r>
      <w:r w:rsidR="00644E88">
        <w:rPr>
          <w:rFonts w:ascii="Arial" w:hAnsi="Arial" w:cs="Arial"/>
          <w:sz w:val="22"/>
          <w:szCs w:val="22"/>
        </w:rPr>
        <w:fldChar w:fldCharType="separate"/>
      </w:r>
      <w:r w:rsidR="00D5036B" w:rsidRPr="00D5036B">
        <w:rPr>
          <w:rFonts w:ascii="Arial" w:hAnsi="Arial" w:cs="Arial"/>
          <w:noProof/>
          <w:sz w:val="22"/>
          <w:szCs w:val="22"/>
        </w:rPr>
        <w:t>(Devitria &amp; Sepriyani, 2018)</w:t>
      </w:r>
      <w:r w:rsidR="00644E88">
        <w:rPr>
          <w:rFonts w:ascii="Arial" w:hAnsi="Arial" w:cs="Arial"/>
          <w:sz w:val="22"/>
          <w:szCs w:val="22"/>
        </w:rPr>
        <w:fldChar w:fldCharType="end"/>
      </w:r>
    </w:p>
    <w:p w:rsidR="00005BE2" w:rsidRDefault="00DB2EB4" w:rsidP="005D61EB">
      <w:pPr>
        <w:pStyle w:val="BodyText"/>
        <w:spacing w:line="360" w:lineRule="auto"/>
        <w:ind w:left="284" w:right="1180" w:firstLine="436"/>
        <w:jc w:val="center"/>
        <w:rPr>
          <w:rFonts w:ascii="Arial" w:hAnsi="Arial" w:cs="Arial"/>
          <w:sz w:val="22"/>
          <w:szCs w:val="22"/>
        </w:rPr>
      </w:pPr>
      <w:r>
        <w:rPr>
          <w:noProof/>
          <w:sz w:val="20"/>
        </w:rPr>
        <w:drawing>
          <wp:inline distT="0" distB="0" distL="0" distR="0">
            <wp:extent cx="2179806" cy="1014883"/>
            <wp:effectExtent l="0" t="0" r="0" b="0"/>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8" cstate="print"/>
                    <a:stretch>
                      <a:fillRect/>
                    </a:stretch>
                  </pic:blipFill>
                  <pic:spPr>
                    <a:xfrm>
                      <a:off x="0" y="0"/>
                      <a:ext cx="2183676" cy="1016685"/>
                    </a:xfrm>
                    <a:prstGeom prst="rect">
                      <a:avLst/>
                    </a:prstGeom>
                  </pic:spPr>
                </pic:pic>
              </a:graphicData>
            </a:graphic>
          </wp:inline>
        </w:drawing>
      </w:r>
    </w:p>
    <w:p w:rsidR="00005BE2" w:rsidRPr="00CD02F4" w:rsidRDefault="00005BE2" w:rsidP="005D61EB">
      <w:pPr>
        <w:pStyle w:val="BodyText"/>
        <w:ind w:left="1188" w:right="1182"/>
        <w:jc w:val="center"/>
        <w:rPr>
          <w:rFonts w:ascii="Arial" w:hAnsi="Arial" w:cs="Arial"/>
          <w:sz w:val="22"/>
          <w:szCs w:val="22"/>
        </w:rPr>
      </w:pPr>
      <w:r w:rsidRPr="00CD02F4">
        <w:rPr>
          <w:rFonts w:ascii="Arial" w:hAnsi="Arial" w:cs="Arial"/>
          <w:sz w:val="22"/>
          <w:szCs w:val="22"/>
        </w:rPr>
        <w:t>Gambar</w:t>
      </w:r>
      <w:r w:rsidR="003E2F98" w:rsidRPr="00CD02F4">
        <w:rPr>
          <w:rFonts w:ascii="Arial" w:hAnsi="Arial" w:cs="Arial"/>
          <w:sz w:val="22"/>
          <w:szCs w:val="22"/>
          <w:lang w:val="id-ID"/>
        </w:rPr>
        <w:t xml:space="preserve"> </w:t>
      </w:r>
      <w:r w:rsidR="002B1B5C" w:rsidRPr="00CD02F4">
        <w:rPr>
          <w:rFonts w:ascii="Arial" w:hAnsi="Arial" w:cs="Arial"/>
          <w:sz w:val="22"/>
          <w:szCs w:val="22"/>
        </w:rPr>
        <w:t>2.2</w:t>
      </w:r>
      <w:r w:rsidRPr="00CD02F4">
        <w:rPr>
          <w:rFonts w:ascii="Arial" w:hAnsi="Arial" w:cs="Arial"/>
          <w:sz w:val="22"/>
          <w:szCs w:val="22"/>
        </w:rPr>
        <w:t>.Siklamat</w:t>
      </w:r>
    </w:p>
    <w:p w:rsidR="00D20B7C" w:rsidRPr="005D61EB" w:rsidRDefault="00CD02F4" w:rsidP="00CD02F4">
      <w:pPr>
        <w:pStyle w:val="BodyText"/>
        <w:ind w:right="1182"/>
        <w:jc w:val="center"/>
        <w:rPr>
          <w:rFonts w:ascii="Arial" w:hAnsi="Arial" w:cs="Arial"/>
          <w:sz w:val="22"/>
          <w:szCs w:val="22"/>
        </w:rPr>
      </w:pPr>
      <w:r>
        <w:rPr>
          <w:rFonts w:ascii="Arial" w:hAnsi="Arial" w:cs="Arial"/>
          <w:sz w:val="22"/>
          <w:szCs w:val="22"/>
        </w:rPr>
        <w:t xml:space="preserve">                </w:t>
      </w:r>
      <w:r w:rsidR="0086761D" w:rsidRPr="0086761D">
        <w:rPr>
          <w:rFonts w:ascii="Arial" w:hAnsi="Arial" w:cs="Arial"/>
          <w:sz w:val="22"/>
          <w:szCs w:val="22"/>
        </w:rPr>
        <w:t>Sumber</w:t>
      </w:r>
      <w:proofErr w:type="gramStart"/>
      <w:r w:rsidR="0086761D" w:rsidRPr="0086761D">
        <w:rPr>
          <w:rFonts w:ascii="Arial" w:hAnsi="Arial" w:cs="Arial"/>
          <w:sz w:val="22"/>
          <w:szCs w:val="22"/>
        </w:rPr>
        <w:t>:</w:t>
      </w:r>
      <w:proofErr w:type="gramEnd"/>
      <w:r w:rsidR="00F22AD9">
        <w:fldChar w:fldCharType="begin"/>
      </w:r>
      <w:r w:rsidR="00F22AD9">
        <w:instrText xml:space="preserve"> HYPERLINK "http://images.app.goo.gl/XWBMdmWn3VQag64B6" \h </w:instrText>
      </w:r>
      <w:r w:rsidR="00F22AD9">
        <w:fldChar w:fldCharType="separate"/>
      </w:r>
      <w:r w:rsidR="0086761D" w:rsidRPr="00D81FFB">
        <w:rPr>
          <w:rFonts w:ascii="Arial" w:hAnsi="Arial" w:cs="Arial"/>
          <w:sz w:val="22"/>
          <w:szCs w:val="22"/>
        </w:rPr>
        <w:t>http://images.app.goo.gl/XWBMdmWn3VQag64B6</w:t>
      </w:r>
      <w:r w:rsidR="00F22AD9">
        <w:rPr>
          <w:rFonts w:ascii="Arial" w:hAnsi="Arial" w:cs="Arial"/>
          <w:sz w:val="22"/>
          <w:szCs w:val="22"/>
        </w:rPr>
        <w:fldChar w:fldCharType="end"/>
      </w:r>
    </w:p>
    <w:p w:rsidR="00907AA3" w:rsidRPr="00907AA3" w:rsidRDefault="00907AA3" w:rsidP="005D61EB">
      <w:pPr>
        <w:pStyle w:val="BodyText"/>
        <w:spacing w:line="360" w:lineRule="auto"/>
        <w:ind w:right="1182"/>
      </w:pPr>
      <w:bookmarkStart w:id="91" w:name="_Toc98485219"/>
    </w:p>
    <w:p w:rsidR="008D29EF" w:rsidRPr="00DA5C85" w:rsidRDefault="0045425C" w:rsidP="00313D1F">
      <w:pPr>
        <w:pStyle w:val="Heading3"/>
        <w:spacing w:before="0" w:line="360" w:lineRule="auto"/>
        <w:rPr>
          <w:rFonts w:ascii="Arial" w:hAnsi="Arial" w:cs="Arial"/>
          <w:color w:val="auto"/>
          <w:sz w:val="24"/>
          <w:szCs w:val="24"/>
        </w:rPr>
      </w:pPr>
      <w:bookmarkStart w:id="92" w:name="_Toc104252587"/>
      <w:r w:rsidRPr="00DA5C85">
        <w:rPr>
          <w:noProof/>
          <w:sz w:val="24"/>
          <w:szCs w:val="24"/>
        </w:rPr>
        <w:drawing>
          <wp:anchor distT="0" distB="0" distL="0" distR="0" simplePos="0" relativeHeight="251661312" behindDoc="0" locked="0" layoutInCell="1" allowOverlap="1" wp14:anchorId="21AF50BA" wp14:editId="5DB8C0DE">
            <wp:simplePos x="0" y="0"/>
            <wp:positionH relativeFrom="page">
              <wp:posOffset>2567940</wp:posOffset>
            </wp:positionH>
            <wp:positionV relativeFrom="paragraph">
              <wp:posOffset>422910</wp:posOffset>
            </wp:positionV>
            <wp:extent cx="2063115" cy="955040"/>
            <wp:effectExtent l="0" t="0" r="0" b="0"/>
            <wp:wrapTopAndBottom/>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png"/>
                    <pic:cNvPicPr/>
                  </pic:nvPicPr>
                  <pic:blipFill>
                    <a:blip r:embed="rId19" cstate="print"/>
                    <a:stretch>
                      <a:fillRect/>
                    </a:stretch>
                  </pic:blipFill>
                  <pic:spPr>
                    <a:xfrm>
                      <a:off x="0" y="0"/>
                      <a:ext cx="2063115" cy="955040"/>
                    </a:xfrm>
                    <a:prstGeom prst="rect">
                      <a:avLst/>
                    </a:prstGeom>
                  </pic:spPr>
                </pic:pic>
              </a:graphicData>
            </a:graphic>
          </wp:anchor>
        </w:drawing>
      </w:r>
      <w:bookmarkStart w:id="93" w:name="_Toc106648937"/>
      <w:r w:rsidR="00827B16" w:rsidRPr="00DA5C85">
        <w:rPr>
          <w:rFonts w:ascii="Arial" w:hAnsi="Arial" w:cs="Arial"/>
          <w:color w:val="auto"/>
          <w:sz w:val="24"/>
          <w:szCs w:val="24"/>
        </w:rPr>
        <w:t xml:space="preserve">2.4.2 </w:t>
      </w:r>
      <w:r w:rsidR="00005BE2" w:rsidRPr="00DA5C85">
        <w:rPr>
          <w:rFonts w:ascii="Arial" w:hAnsi="Arial" w:cs="Arial"/>
          <w:color w:val="auto"/>
          <w:sz w:val="24"/>
          <w:szCs w:val="24"/>
        </w:rPr>
        <w:t>Struktur d</w:t>
      </w:r>
      <w:r w:rsidR="00086A24" w:rsidRPr="00DA5C85">
        <w:rPr>
          <w:rFonts w:ascii="Arial" w:hAnsi="Arial" w:cs="Arial"/>
          <w:color w:val="auto"/>
          <w:sz w:val="24"/>
          <w:szCs w:val="24"/>
        </w:rPr>
        <w:t>an Rumus Kim</w:t>
      </w:r>
      <w:bookmarkEnd w:id="91"/>
      <w:r w:rsidR="00CE5857" w:rsidRPr="00DA5C85">
        <w:rPr>
          <w:rFonts w:ascii="Arial" w:hAnsi="Arial" w:cs="Arial"/>
          <w:color w:val="auto"/>
          <w:sz w:val="24"/>
          <w:szCs w:val="24"/>
        </w:rPr>
        <w:t>ia</w:t>
      </w:r>
      <w:bookmarkEnd w:id="92"/>
      <w:bookmarkEnd w:id="93"/>
    </w:p>
    <w:p w:rsidR="00086A24" w:rsidRPr="00D81FFB" w:rsidRDefault="00086A24" w:rsidP="00F626FF">
      <w:pPr>
        <w:pStyle w:val="BodyText"/>
        <w:jc w:val="center"/>
        <w:rPr>
          <w:rFonts w:ascii="Arial" w:hAnsi="Arial" w:cs="Arial"/>
          <w:sz w:val="22"/>
          <w:szCs w:val="22"/>
        </w:rPr>
      </w:pPr>
      <w:r w:rsidRPr="00D81FFB">
        <w:rPr>
          <w:rFonts w:ascii="Arial" w:hAnsi="Arial" w:cs="Arial"/>
          <w:sz w:val="22"/>
          <w:szCs w:val="22"/>
        </w:rPr>
        <w:t>Gambar</w:t>
      </w:r>
      <w:r w:rsidR="00131CAD" w:rsidRPr="00D81FFB">
        <w:rPr>
          <w:rFonts w:ascii="Arial" w:hAnsi="Arial" w:cs="Arial"/>
          <w:sz w:val="22"/>
          <w:szCs w:val="22"/>
        </w:rPr>
        <w:t>2.3</w:t>
      </w:r>
      <w:r w:rsidRPr="00D81FFB">
        <w:rPr>
          <w:rFonts w:ascii="Arial" w:hAnsi="Arial" w:cs="Arial"/>
          <w:sz w:val="22"/>
          <w:szCs w:val="22"/>
        </w:rPr>
        <w:t>RumusBangunNatrium Siklamat</w:t>
      </w:r>
    </w:p>
    <w:p w:rsidR="0086761D" w:rsidRPr="00D81FFB" w:rsidRDefault="0086761D" w:rsidP="00F626FF">
      <w:pPr>
        <w:pStyle w:val="BodyText"/>
        <w:jc w:val="center"/>
        <w:rPr>
          <w:rFonts w:ascii="Arial" w:hAnsi="Arial" w:cs="Arial"/>
          <w:sz w:val="22"/>
          <w:szCs w:val="22"/>
        </w:rPr>
      </w:pPr>
      <w:r w:rsidRPr="00D81FFB">
        <w:rPr>
          <w:rFonts w:ascii="Arial" w:hAnsi="Arial" w:cs="Arial"/>
          <w:sz w:val="22"/>
          <w:szCs w:val="22"/>
        </w:rPr>
        <w:t>Sumber</w:t>
      </w:r>
      <w:proofErr w:type="gramStart"/>
      <w:r w:rsidRPr="00D81FFB">
        <w:rPr>
          <w:rFonts w:ascii="Arial" w:hAnsi="Arial" w:cs="Arial"/>
          <w:sz w:val="22"/>
          <w:szCs w:val="22"/>
        </w:rPr>
        <w:t>:</w:t>
      </w:r>
      <w:proofErr w:type="gramEnd"/>
      <w:r w:rsidR="00F22AD9">
        <w:fldChar w:fldCharType="begin"/>
      </w:r>
      <w:r w:rsidR="00F22AD9">
        <w:instrText xml:space="preserve"> HYPERLINK "http://images.app.goo.gl/kVBDMU6Y9vJaNHC99" \h </w:instrText>
      </w:r>
      <w:r w:rsidR="00F22AD9">
        <w:fldChar w:fldCharType="separate"/>
      </w:r>
      <w:r w:rsidRPr="00D81FFB">
        <w:rPr>
          <w:rFonts w:ascii="Arial" w:hAnsi="Arial" w:cs="Arial"/>
          <w:sz w:val="22"/>
          <w:szCs w:val="22"/>
        </w:rPr>
        <w:t>http://images.app.goo.gl/kVBDMU6Y9vJaNHC99</w:t>
      </w:r>
      <w:r w:rsidR="00F22AD9">
        <w:rPr>
          <w:rFonts w:ascii="Arial" w:hAnsi="Arial" w:cs="Arial"/>
          <w:sz w:val="22"/>
          <w:szCs w:val="22"/>
        </w:rPr>
        <w:fldChar w:fldCharType="end"/>
      </w:r>
    </w:p>
    <w:p w:rsidR="00F626FF" w:rsidRPr="00CD02F4" w:rsidRDefault="00F626FF" w:rsidP="00313D1F">
      <w:pPr>
        <w:pStyle w:val="BodyText"/>
        <w:spacing w:line="360" w:lineRule="auto"/>
        <w:ind w:right="1182"/>
        <w:jc w:val="both"/>
        <w:rPr>
          <w:rFonts w:ascii="Arial" w:hAnsi="Arial" w:cs="Arial"/>
          <w:sz w:val="22"/>
          <w:szCs w:val="22"/>
        </w:rPr>
      </w:pPr>
    </w:p>
    <w:p w:rsidR="00086A24" w:rsidRPr="00086A24" w:rsidRDefault="0045794D" w:rsidP="00313D1F">
      <w:pPr>
        <w:pStyle w:val="BodyText"/>
        <w:spacing w:line="360" w:lineRule="auto"/>
        <w:ind w:right="1182"/>
        <w:jc w:val="both"/>
        <w:rPr>
          <w:rFonts w:ascii="Arial" w:hAnsi="Arial" w:cs="Arial"/>
          <w:sz w:val="22"/>
          <w:szCs w:val="22"/>
        </w:rPr>
      </w:pPr>
      <w:r>
        <w:rPr>
          <w:rFonts w:ascii="Arial" w:hAnsi="Arial" w:cs="Arial"/>
          <w:sz w:val="22"/>
          <w:szCs w:val="22"/>
        </w:rPr>
        <w:t>Sinonim</w:t>
      </w:r>
      <w:r w:rsidR="00486245">
        <w:rPr>
          <w:rFonts w:ascii="Arial" w:hAnsi="Arial" w:cs="Arial"/>
          <w:sz w:val="22"/>
          <w:szCs w:val="22"/>
          <w:lang w:val="id-ID"/>
        </w:rPr>
        <w:tab/>
      </w:r>
      <w:r w:rsidR="00435762">
        <w:rPr>
          <w:rFonts w:ascii="Arial" w:hAnsi="Arial" w:cs="Arial"/>
          <w:sz w:val="22"/>
          <w:szCs w:val="22"/>
        </w:rPr>
        <w:t xml:space="preserve">          </w:t>
      </w:r>
      <w:r>
        <w:rPr>
          <w:rFonts w:ascii="Arial" w:hAnsi="Arial" w:cs="Arial"/>
          <w:sz w:val="22"/>
          <w:szCs w:val="22"/>
        </w:rPr>
        <w:t xml:space="preserve"> : Natrium Cyclamas </w:t>
      </w:r>
    </w:p>
    <w:p w:rsidR="0045794D" w:rsidRDefault="00CE5857" w:rsidP="00313D1F">
      <w:pPr>
        <w:spacing w:after="0" w:line="360" w:lineRule="auto"/>
        <w:jc w:val="both"/>
        <w:rPr>
          <w:rFonts w:ascii="Arial" w:hAnsi="Arial" w:cs="Arial"/>
        </w:rPr>
      </w:pPr>
      <w:proofErr w:type="gramStart"/>
      <w:r w:rsidRPr="00827B16">
        <w:rPr>
          <w:rFonts w:ascii="Arial" w:hAnsi="Arial" w:cs="Arial"/>
        </w:rPr>
        <w:t>Nama  kimia</w:t>
      </w:r>
      <w:proofErr w:type="gramEnd"/>
      <w:r w:rsidR="00F626FF">
        <w:rPr>
          <w:rFonts w:ascii="Arial" w:hAnsi="Arial" w:cs="Arial"/>
          <w:lang w:val="id-ID"/>
        </w:rPr>
        <w:tab/>
      </w:r>
      <w:r w:rsidR="00486245">
        <w:rPr>
          <w:rFonts w:ascii="Arial" w:hAnsi="Arial" w:cs="Arial"/>
          <w:lang w:val="id-ID"/>
        </w:rPr>
        <w:t xml:space="preserve"> </w:t>
      </w:r>
      <w:r w:rsidR="0045794D">
        <w:rPr>
          <w:rFonts w:ascii="Arial" w:hAnsi="Arial" w:cs="Arial"/>
        </w:rPr>
        <w:t xml:space="preserve">: Natrium sikloheksisulfamat </w:t>
      </w:r>
    </w:p>
    <w:p w:rsidR="00CE5857" w:rsidRDefault="00CE5857" w:rsidP="00486245">
      <w:pPr>
        <w:tabs>
          <w:tab w:val="left" w:pos="1560"/>
        </w:tabs>
        <w:spacing w:after="0" w:line="360" w:lineRule="auto"/>
        <w:jc w:val="both"/>
        <w:rPr>
          <w:rFonts w:ascii="Arial" w:hAnsi="Arial" w:cs="Arial"/>
        </w:rPr>
      </w:pPr>
      <w:r w:rsidRPr="00827B16">
        <w:rPr>
          <w:rFonts w:ascii="Arial" w:hAnsi="Arial" w:cs="Arial"/>
        </w:rPr>
        <w:t>Rumus</w:t>
      </w:r>
      <w:r w:rsidR="00F626FF">
        <w:rPr>
          <w:rFonts w:ascii="Arial" w:hAnsi="Arial" w:cs="Arial"/>
          <w:lang w:val="id-ID"/>
        </w:rPr>
        <w:t xml:space="preserve"> </w:t>
      </w:r>
      <w:r w:rsidRPr="00827B16">
        <w:rPr>
          <w:rFonts w:ascii="Arial" w:hAnsi="Arial" w:cs="Arial"/>
        </w:rPr>
        <w:t>Kimia</w:t>
      </w:r>
      <w:r w:rsidR="00486245">
        <w:rPr>
          <w:rFonts w:ascii="Arial" w:hAnsi="Arial" w:cs="Arial"/>
          <w:lang w:val="id-ID"/>
        </w:rPr>
        <w:t xml:space="preserve">  </w:t>
      </w:r>
      <w:r w:rsidR="00F626FF">
        <w:rPr>
          <w:rFonts w:ascii="Arial" w:hAnsi="Arial" w:cs="Arial"/>
          <w:lang w:val="id-ID"/>
        </w:rPr>
        <w:tab/>
      </w:r>
      <w:proofErr w:type="gramStart"/>
      <w:r w:rsidRPr="00827B16">
        <w:rPr>
          <w:rFonts w:ascii="Arial" w:hAnsi="Arial" w:cs="Arial"/>
        </w:rPr>
        <w:t>:C</w:t>
      </w:r>
      <w:r w:rsidRPr="00827B16">
        <w:rPr>
          <w:rFonts w:ascii="Arial" w:hAnsi="Arial" w:cs="Arial"/>
          <w:vertAlign w:val="subscript"/>
        </w:rPr>
        <w:t>6</w:t>
      </w:r>
      <w:r w:rsidRPr="00827B16">
        <w:rPr>
          <w:rFonts w:ascii="Arial" w:hAnsi="Arial" w:cs="Arial"/>
        </w:rPr>
        <w:t>H</w:t>
      </w:r>
      <w:r w:rsidRPr="00827B16">
        <w:rPr>
          <w:rFonts w:ascii="Arial" w:hAnsi="Arial" w:cs="Arial"/>
          <w:vertAlign w:val="subscript"/>
        </w:rPr>
        <w:t>12</w:t>
      </w:r>
      <w:r w:rsidRPr="00827B16">
        <w:rPr>
          <w:rFonts w:ascii="Arial" w:hAnsi="Arial" w:cs="Arial"/>
        </w:rPr>
        <w:t>NNaO</w:t>
      </w:r>
      <w:r w:rsidRPr="00827B16">
        <w:rPr>
          <w:rFonts w:ascii="Arial" w:hAnsi="Arial" w:cs="Arial"/>
          <w:vertAlign w:val="subscript"/>
        </w:rPr>
        <w:t>3</w:t>
      </w:r>
      <w:r w:rsidRPr="00827B16">
        <w:rPr>
          <w:rFonts w:ascii="Arial" w:hAnsi="Arial" w:cs="Arial"/>
        </w:rPr>
        <w:t>S</w:t>
      </w:r>
      <w:proofErr w:type="gramEnd"/>
    </w:p>
    <w:p w:rsidR="00CE5857" w:rsidRDefault="00CE5857" w:rsidP="00313D1F">
      <w:pPr>
        <w:spacing w:after="0" w:line="360" w:lineRule="auto"/>
        <w:jc w:val="both"/>
        <w:rPr>
          <w:rFonts w:ascii="Arial" w:hAnsi="Arial" w:cs="Arial"/>
        </w:rPr>
      </w:pPr>
      <w:r>
        <w:rPr>
          <w:rFonts w:ascii="Arial" w:hAnsi="Arial" w:cs="Arial"/>
        </w:rPr>
        <w:t>BM</w:t>
      </w:r>
      <w:r w:rsidR="00F626FF">
        <w:rPr>
          <w:rFonts w:ascii="Arial" w:hAnsi="Arial" w:cs="Arial"/>
          <w:lang w:val="id-ID"/>
        </w:rPr>
        <w:tab/>
      </w:r>
      <w:r w:rsidR="00F626FF">
        <w:rPr>
          <w:rFonts w:ascii="Arial" w:hAnsi="Arial" w:cs="Arial"/>
          <w:lang w:val="id-ID"/>
        </w:rPr>
        <w:tab/>
      </w:r>
      <w:r w:rsidR="00486245">
        <w:rPr>
          <w:rFonts w:ascii="Arial" w:hAnsi="Arial" w:cs="Arial"/>
          <w:lang w:val="id-ID"/>
        </w:rPr>
        <w:t xml:space="preserve"> </w:t>
      </w:r>
      <w:r w:rsidR="00435762">
        <w:rPr>
          <w:rFonts w:ascii="Arial" w:hAnsi="Arial" w:cs="Arial"/>
        </w:rPr>
        <w:t xml:space="preserve">      </w:t>
      </w:r>
      <w:r>
        <w:rPr>
          <w:rFonts w:ascii="Arial" w:hAnsi="Arial" w:cs="Arial"/>
        </w:rPr>
        <w:t>:</w:t>
      </w:r>
      <w:r w:rsidR="0045794D">
        <w:rPr>
          <w:rFonts w:ascii="Arial" w:hAnsi="Arial" w:cs="Arial"/>
        </w:rPr>
        <w:t xml:space="preserve"> 201</w:t>
      </w:r>
      <w:proofErr w:type="gramStart"/>
      <w:r w:rsidR="0045794D">
        <w:rPr>
          <w:rFonts w:ascii="Arial" w:hAnsi="Arial" w:cs="Arial"/>
        </w:rPr>
        <w:t>,22</w:t>
      </w:r>
      <w:proofErr w:type="gramEnd"/>
    </w:p>
    <w:p w:rsidR="00135827" w:rsidRPr="00CD02F4" w:rsidRDefault="0045794D" w:rsidP="00CD02F4">
      <w:pPr>
        <w:spacing w:line="360" w:lineRule="auto"/>
        <w:jc w:val="both"/>
        <w:rPr>
          <w:rFonts w:ascii="Arial" w:hAnsi="Arial" w:cs="Arial"/>
        </w:rPr>
      </w:pPr>
      <w:r>
        <w:rPr>
          <w:rFonts w:ascii="Arial" w:hAnsi="Arial" w:cs="Arial"/>
        </w:rPr>
        <w:t>Natrium siklamat mengandung tidak kurang dari 98</w:t>
      </w:r>
      <w:proofErr w:type="gramStart"/>
      <w:r>
        <w:rPr>
          <w:rFonts w:ascii="Arial" w:hAnsi="Arial" w:cs="Arial"/>
        </w:rPr>
        <w:t>,0</w:t>
      </w:r>
      <w:proofErr w:type="gramEnd"/>
      <w:r>
        <w:rPr>
          <w:rFonts w:ascii="Arial" w:hAnsi="Arial" w:cs="Arial"/>
        </w:rPr>
        <w:t xml:space="preserve"> % tidak lebih dari 101,0% C</w:t>
      </w:r>
      <w:r>
        <w:rPr>
          <w:rFonts w:ascii="Arial" w:hAnsi="Arial" w:cs="Arial"/>
          <w:vertAlign w:val="subscript"/>
        </w:rPr>
        <w:t>6</w:t>
      </w:r>
      <w:r>
        <w:rPr>
          <w:rFonts w:ascii="Arial" w:hAnsi="Arial" w:cs="Arial"/>
        </w:rPr>
        <w:t>H</w:t>
      </w:r>
      <w:r>
        <w:rPr>
          <w:rFonts w:ascii="Arial" w:hAnsi="Arial" w:cs="Arial"/>
          <w:vertAlign w:val="subscript"/>
        </w:rPr>
        <w:t>12</w:t>
      </w:r>
      <w:r>
        <w:rPr>
          <w:rFonts w:ascii="Arial" w:hAnsi="Arial" w:cs="Arial"/>
        </w:rPr>
        <w:t>NNaO</w:t>
      </w:r>
      <w:r>
        <w:rPr>
          <w:rFonts w:ascii="Arial" w:hAnsi="Arial" w:cs="Arial"/>
          <w:vertAlign w:val="subscript"/>
        </w:rPr>
        <w:t>3</w:t>
      </w:r>
      <w:r>
        <w:rPr>
          <w:rFonts w:ascii="Arial" w:hAnsi="Arial" w:cs="Arial"/>
        </w:rPr>
        <w:t>S, dihitung terha</w:t>
      </w:r>
      <w:r w:rsidR="00CD02F4">
        <w:rPr>
          <w:rFonts w:ascii="Arial" w:hAnsi="Arial" w:cs="Arial"/>
        </w:rPr>
        <w:t xml:space="preserve">dap zat yang telah dikeringkan. Pemberian hablur atau serbuk hablur, putih, </w:t>
      </w:r>
      <w:r w:rsidR="0009443E">
        <w:rPr>
          <w:rFonts w:ascii="Arial" w:hAnsi="Arial" w:cs="Arial"/>
        </w:rPr>
        <w:t xml:space="preserve">tidak </w:t>
      </w:r>
      <w:r w:rsidR="00486245">
        <w:rPr>
          <w:rFonts w:ascii="Arial" w:hAnsi="Arial" w:cs="Arial"/>
        </w:rPr>
        <w:t>berbau atau hampir tidak</w:t>
      </w:r>
      <w:r w:rsidR="00CD02F4">
        <w:rPr>
          <w:rFonts w:ascii="Arial" w:hAnsi="Arial" w:cs="Arial"/>
        </w:rPr>
        <w:t xml:space="preserve"> </w:t>
      </w:r>
      <w:r w:rsidR="0009443E">
        <w:rPr>
          <w:rFonts w:ascii="Arial" w:hAnsi="Arial" w:cs="Arial"/>
        </w:rPr>
        <w:t xml:space="preserve">berbau, rasa agak </w:t>
      </w:r>
      <w:proofErr w:type="gramStart"/>
      <w:r w:rsidR="0009443E">
        <w:rPr>
          <w:rFonts w:ascii="Arial" w:hAnsi="Arial" w:cs="Arial"/>
        </w:rPr>
        <w:t>manis</w:t>
      </w:r>
      <w:proofErr w:type="gramEnd"/>
      <w:r w:rsidR="0009443E">
        <w:rPr>
          <w:rFonts w:ascii="Arial" w:hAnsi="Arial" w:cs="Arial"/>
        </w:rPr>
        <w:t xml:space="preserve"> walaupun dalam larutan encer.</w:t>
      </w:r>
      <w:r w:rsidR="00CD02F4">
        <w:rPr>
          <w:rFonts w:ascii="Arial" w:hAnsi="Arial" w:cs="Arial"/>
        </w:rPr>
        <w:t xml:space="preserve"> Kelarutan </w:t>
      </w:r>
      <w:r w:rsidR="00391504">
        <w:rPr>
          <w:rFonts w:ascii="Arial" w:hAnsi="Arial" w:cs="Arial"/>
        </w:rPr>
        <w:t>larut dalam 5 bagian air, dala</w:t>
      </w:r>
      <w:r w:rsidR="00CD02F4">
        <w:rPr>
          <w:rFonts w:ascii="Arial" w:hAnsi="Arial" w:cs="Arial"/>
        </w:rPr>
        <w:t>m 250 bagian etanol (95%) P dan</w:t>
      </w:r>
      <w:r w:rsidR="00CD02F4">
        <w:rPr>
          <w:rFonts w:ascii="Arial" w:hAnsi="Arial" w:cs="Arial"/>
          <w:lang w:val="id-ID"/>
        </w:rPr>
        <w:t xml:space="preserve"> </w:t>
      </w:r>
      <w:r w:rsidR="00391504">
        <w:rPr>
          <w:rFonts w:ascii="Arial" w:hAnsi="Arial" w:cs="Arial"/>
        </w:rPr>
        <w:t>kloroforn P dan eter P</w:t>
      </w:r>
      <w:r w:rsidR="00CD02F4">
        <w:rPr>
          <w:rFonts w:ascii="Arial" w:hAnsi="Arial" w:cs="Arial"/>
        </w:rPr>
        <w:t>. Indentifikasi l</w:t>
      </w:r>
      <w:r w:rsidR="00391504">
        <w:rPr>
          <w:rFonts w:ascii="Arial" w:hAnsi="Arial" w:cs="Arial"/>
        </w:rPr>
        <w:t>arutkan 100 mg dalam 10 ml air, tambahkan 1 ml asam klorida P dan 2 ml larutan Barium klorida P, larutkan</w:t>
      </w:r>
      <w:r w:rsidR="00411D95">
        <w:rPr>
          <w:rFonts w:ascii="Arial" w:hAnsi="Arial" w:cs="Arial"/>
        </w:rPr>
        <w:t xml:space="preserve"> tetap jernih. </w:t>
      </w:r>
      <w:proofErr w:type="gramStart"/>
      <w:r w:rsidR="00411D95">
        <w:rPr>
          <w:rFonts w:ascii="Arial" w:hAnsi="Arial" w:cs="Arial"/>
        </w:rPr>
        <w:t xml:space="preserve">Tambahkan 1 ml larutan natrium nitrit P 10 % </w:t>
      </w:r>
      <w:r w:rsidR="00CD02F4">
        <w:rPr>
          <w:rFonts w:ascii="Arial" w:hAnsi="Arial" w:cs="Arial"/>
        </w:rPr>
        <w:t>b/v, terbentuk endapan putih.</w:t>
      </w:r>
      <w:proofErr w:type="gramEnd"/>
      <w:r w:rsidR="00CD02F4">
        <w:rPr>
          <w:rFonts w:ascii="Arial" w:hAnsi="Arial" w:cs="Arial"/>
        </w:rPr>
        <w:t xml:space="preserve"> </w:t>
      </w:r>
      <w:proofErr w:type="gramStart"/>
      <w:r w:rsidR="00CD02F4">
        <w:rPr>
          <w:rFonts w:ascii="Arial" w:hAnsi="Arial" w:cs="Arial"/>
        </w:rPr>
        <w:t>M</w:t>
      </w:r>
      <w:r w:rsidR="00411D95">
        <w:rPr>
          <w:rFonts w:ascii="Arial" w:hAnsi="Arial" w:cs="Arial"/>
        </w:rPr>
        <w:t>enunjukkan reaksi yang tertera pada reaksi indentifikasi.</w:t>
      </w:r>
      <w:proofErr w:type="gramEnd"/>
      <w:r w:rsidR="00411D95">
        <w:rPr>
          <w:rFonts w:ascii="Arial" w:hAnsi="Arial" w:cs="Arial"/>
        </w:rPr>
        <w:t xml:space="preserve"> Khasia</w:t>
      </w:r>
      <w:r w:rsidR="00CD02F4">
        <w:rPr>
          <w:rFonts w:ascii="Arial" w:hAnsi="Arial" w:cs="Arial"/>
        </w:rPr>
        <w:t>t z</w:t>
      </w:r>
      <w:r w:rsidR="00BD083D">
        <w:rPr>
          <w:rFonts w:ascii="Arial" w:hAnsi="Arial" w:cs="Arial"/>
        </w:rPr>
        <w:t xml:space="preserve">at </w:t>
      </w:r>
      <w:proofErr w:type="gramStart"/>
      <w:r w:rsidR="00BD083D">
        <w:rPr>
          <w:rFonts w:ascii="Arial" w:hAnsi="Arial" w:cs="Arial"/>
        </w:rPr>
        <w:t>tambahan .</w:t>
      </w:r>
      <w:proofErr w:type="gramEnd"/>
    </w:p>
    <w:p w:rsidR="00B502F6" w:rsidRPr="005D61EB" w:rsidRDefault="00827B16" w:rsidP="00313D1F">
      <w:pPr>
        <w:pStyle w:val="Heading1"/>
        <w:spacing w:before="0" w:line="360" w:lineRule="auto"/>
        <w:rPr>
          <w:rFonts w:ascii="Arial" w:hAnsi="Arial" w:cs="Arial"/>
          <w:color w:val="auto"/>
          <w:sz w:val="24"/>
          <w:szCs w:val="24"/>
        </w:rPr>
      </w:pPr>
      <w:bookmarkStart w:id="94" w:name="_Toc98485220"/>
      <w:bookmarkStart w:id="95" w:name="_Toc104252588"/>
      <w:bookmarkStart w:id="96" w:name="_Toc106648938"/>
      <w:r w:rsidRPr="005D61EB">
        <w:rPr>
          <w:rFonts w:ascii="Arial" w:hAnsi="Arial" w:cs="Arial"/>
          <w:color w:val="auto"/>
          <w:sz w:val="24"/>
          <w:szCs w:val="24"/>
        </w:rPr>
        <w:t xml:space="preserve">2.4.3 </w:t>
      </w:r>
      <w:r w:rsidR="00863189" w:rsidRPr="005D61EB">
        <w:rPr>
          <w:rFonts w:ascii="Arial" w:hAnsi="Arial" w:cs="Arial"/>
          <w:color w:val="auto"/>
          <w:sz w:val="24"/>
          <w:szCs w:val="24"/>
        </w:rPr>
        <w:t>Dampak Siklamat</w:t>
      </w:r>
      <w:bookmarkEnd w:id="94"/>
      <w:bookmarkEnd w:id="95"/>
      <w:bookmarkEnd w:id="96"/>
    </w:p>
    <w:p w:rsidR="00956A91" w:rsidRDefault="00863189" w:rsidP="00313D1F">
      <w:pPr>
        <w:spacing w:after="0" w:line="360" w:lineRule="auto"/>
        <w:ind w:firstLine="567"/>
        <w:jc w:val="both"/>
        <w:rPr>
          <w:rFonts w:ascii="Arial" w:hAnsi="Arial" w:cs="Arial"/>
        </w:rPr>
      </w:pPr>
      <w:r>
        <w:rPr>
          <w:rFonts w:ascii="Arial" w:hAnsi="Arial" w:cs="Arial"/>
        </w:rPr>
        <w:t>Dampak pengunaan siklamat dapat b</w:t>
      </w:r>
      <w:r w:rsidR="00135472">
        <w:rPr>
          <w:rFonts w:ascii="Arial" w:hAnsi="Arial" w:cs="Arial"/>
        </w:rPr>
        <w:t>erakibat positif maupun negatif adalah sebagai berikut:</w:t>
      </w:r>
    </w:p>
    <w:p w:rsidR="00827B16" w:rsidRPr="00913C5F" w:rsidRDefault="00863189" w:rsidP="003823CA">
      <w:pPr>
        <w:pStyle w:val="ListParagraph"/>
        <w:numPr>
          <w:ilvl w:val="0"/>
          <w:numId w:val="22"/>
        </w:numPr>
        <w:spacing w:after="0" w:line="360" w:lineRule="auto"/>
        <w:jc w:val="both"/>
        <w:rPr>
          <w:rFonts w:ascii="Arial" w:hAnsi="Arial" w:cs="Arial"/>
        </w:rPr>
      </w:pPr>
      <w:r w:rsidRPr="00913C5F">
        <w:rPr>
          <w:rFonts w:ascii="Arial" w:hAnsi="Arial" w:cs="Arial"/>
        </w:rPr>
        <w:t xml:space="preserve">Dampak </w:t>
      </w:r>
      <w:r w:rsidR="001A2EF9" w:rsidRPr="00913C5F">
        <w:rPr>
          <w:rFonts w:ascii="Arial" w:hAnsi="Arial" w:cs="Arial"/>
        </w:rPr>
        <w:t>positif</w:t>
      </w:r>
    </w:p>
    <w:p w:rsidR="00863189" w:rsidRDefault="00863189" w:rsidP="003823CA">
      <w:pPr>
        <w:pStyle w:val="ListParagraph"/>
        <w:numPr>
          <w:ilvl w:val="0"/>
          <w:numId w:val="7"/>
        </w:numPr>
        <w:spacing w:after="0" w:line="360" w:lineRule="auto"/>
        <w:ind w:left="426" w:hanging="142"/>
        <w:jc w:val="both"/>
        <w:rPr>
          <w:rFonts w:ascii="Arial" w:hAnsi="Arial" w:cs="Arial"/>
        </w:rPr>
      </w:pPr>
      <w:r>
        <w:rPr>
          <w:rFonts w:ascii="Arial" w:hAnsi="Arial" w:cs="Arial"/>
        </w:rPr>
        <w:t xml:space="preserve">Dapat membantu dan manajemen berat badan </w:t>
      </w:r>
    </w:p>
    <w:p w:rsidR="00863189" w:rsidRDefault="00863189" w:rsidP="003823CA">
      <w:pPr>
        <w:pStyle w:val="ListParagraph"/>
        <w:numPr>
          <w:ilvl w:val="0"/>
          <w:numId w:val="7"/>
        </w:numPr>
        <w:spacing w:after="0" w:line="360" w:lineRule="auto"/>
        <w:ind w:left="426" w:hanging="142"/>
        <w:jc w:val="both"/>
        <w:rPr>
          <w:rFonts w:ascii="Arial" w:hAnsi="Arial" w:cs="Arial"/>
        </w:rPr>
      </w:pPr>
      <w:r>
        <w:rPr>
          <w:rFonts w:ascii="Arial" w:hAnsi="Arial" w:cs="Arial"/>
        </w:rPr>
        <w:t>Mencegah karies gigi</w:t>
      </w:r>
    </w:p>
    <w:p w:rsidR="00863189" w:rsidRDefault="00863189" w:rsidP="003823CA">
      <w:pPr>
        <w:pStyle w:val="ListParagraph"/>
        <w:numPr>
          <w:ilvl w:val="0"/>
          <w:numId w:val="7"/>
        </w:numPr>
        <w:spacing w:after="0" w:line="360" w:lineRule="auto"/>
        <w:ind w:left="426" w:hanging="142"/>
        <w:jc w:val="both"/>
        <w:rPr>
          <w:rFonts w:ascii="Arial" w:hAnsi="Arial" w:cs="Arial"/>
        </w:rPr>
      </w:pPr>
      <w:r>
        <w:rPr>
          <w:rFonts w:ascii="Arial" w:hAnsi="Arial" w:cs="Arial"/>
        </w:rPr>
        <w:t xml:space="preserve">Dapat membantu dalam mengontrol glukosa darah penderita diabetes </w:t>
      </w:r>
    </w:p>
    <w:p w:rsidR="001A2EF9" w:rsidRPr="00D5036B" w:rsidRDefault="00863189" w:rsidP="003823CA">
      <w:pPr>
        <w:pStyle w:val="ListParagraph"/>
        <w:numPr>
          <w:ilvl w:val="0"/>
          <w:numId w:val="7"/>
        </w:numPr>
        <w:spacing w:after="0" w:line="360" w:lineRule="auto"/>
        <w:ind w:left="426" w:hanging="142"/>
        <w:jc w:val="both"/>
        <w:rPr>
          <w:rFonts w:ascii="Arial" w:hAnsi="Arial" w:cs="Arial"/>
        </w:rPr>
      </w:pPr>
      <w:r w:rsidRPr="00D5036B">
        <w:rPr>
          <w:rFonts w:ascii="Arial" w:hAnsi="Arial" w:cs="Arial"/>
        </w:rPr>
        <w:t xml:space="preserve">Dapat </w:t>
      </w:r>
      <w:r w:rsidR="001A2EF9" w:rsidRPr="00D5036B">
        <w:rPr>
          <w:rFonts w:ascii="Arial" w:hAnsi="Arial" w:cs="Arial"/>
        </w:rPr>
        <w:t>membantu mengantikan gula dalam</w:t>
      </w:r>
      <w:r w:rsidRPr="00D5036B">
        <w:rPr>
          <w:rFonts w:ascii="Arial" w:hAnsi="Arial" w:cs="Arial"/>
        </w:rPr>
        <w:t xml:space="preserve"> makanan</w:t>
      </w:r>
      <w:r w:rsidR="00644E88">
        <w:rPr>
          <w:rFonts w:ascii="Arial" w:hAnsi="Arial" w:cs="Arial"/>
        </w:rPr>
        <w:fldChar w:fldCharType="begin" w:fldLock="1"/>
      </w:r>
      <w:r w:rsidR="00D5036B">
        <w:rPr>
          <w:rFonts w:ascii="Arial" w:hAnsi="Arial" w:cs="Arial"/>
        </w:rPr>
        <w:instrText>ADDIN CSL_CITATION {"citationItems":[{"id":"ITEM-1","itemData":{"DOI":"10.29103/averrous.v3i1.453","ISSN":"2477-5231","abstract":"Selai merupakan  makanan setengah padat yang dibuat dari buah-buahan ataupun produk olahan lain. Proses pembuatannya dapat ditambahkan bahan tambah pangan (BTP) yakni pemanis buatan, seperti siklamat. Siklamat dapat mengganggu kesehatan jika dikonsumsi dengan kadar yang melewati batas maksimumnya. Tujuan dari penelitian ini adalah untuk mengetahui adanya kandungan dan kadar siklamat pada selai roti di Kota Lhokseumawe tahun 2016. Penelitian ini bersifat deskriptif dengan menggunakan tujuh sampel selai roti yang dilakukan secara kualitatif (pengendapan) dan kuantitatif (gravimetri). Hasil penelitian ini menunjukkan bahwa seluruh sampel positif mengandung siklamat dengan kadar berkisar antara 14-70 mg/kg yang menunjukkan bahwa seluruh sampel tidak melebihi batas maksimun. Hal ini menunjukkan bahwa selai roti yang beredar di Kota Lhokseumawe tahun 2016 memenuhi persyaratan BPOM No. 4 Tahun 2014.","author":[{"dropping-particle":"","family":"Yulia Effendi","given":"S. Ranny","non-dropping-particle":"","parse-names":false,"suffix":""},{"dropping-particle":"","family":"Fardian","given":"Nur","non-dropping-particle":"","parse-names":false,"suffix":""},{"dropping-particle":"","family":"Maulina","given":"Fury","non-dropping-particle":"","parse-names":false,"suffix":""}],"container-title":"AVERROUS: Jurnal Kedokteran dan Kesehatan Malikussaleh","id":"ITEM-1","issue":"1","issued":{"date-parts":[["2018"]]},"page":"112","title":"Uji Kualitatif Dan Kuantitatif Kandungan Pemanis Buatan Siklamat Pada Selai Roti Di Kota Lhokseumawe Tahun 2016","type":"article-journal","volume":"3"},"uris":["http://www.mendeley.com/documents/?uuid=af66a11e-b3c0-497a-8527-e1666074dd65"]}],"mendeley":{"formattedCitation":"(Yulia Effendi et al., 2018)","plainTextFormattedCitation":"(Yulia Effendi et al., 2018)","previouslyFormattedCitation":"(Yulia Effendi et al., 2018)"},"properties":{"noteIndex":0},"schema":"https://github.com/citation-style-language/schema/raw/master/csl-citation.json"}</w:instrText>
      </w:r>
      <w:r w:rsidR="00644E88">
        <w:rPr>
          <w:rFonts w:ascii="Arial" w:hAnsi="Arial" w:cs="Arial"/>
        </w:rPr>
        <w:fldChar w:fldCharType="separate"/>
      </w:r>
      <w:r w:rsidR="00E0441D">
        <w:rPr>
          <w:rFonts w:ascii="Arial" w:hAnsi="Arial" w:cs="Arial"/>
          <w:noProof/>
        </w:rPr>
        <w:t>(Yulia Effendi</w:t>
      </w:r>
      <w:r w:rsidR="00D5036B" w:rsidRPr="00D5036B">
        <w:rPr>
          <w:rFonts w:ascii="Arial" w:hAnsi="Arial" w:cs="Arial"/>
          <w:noProof/>
        </w:rPr>
        <w:t xml:space="preserve"> 2018)</w:t>
      </w:r>
      <w:r w:rsidR="00644E88">
        <w:rPr>
          <w:rFonts w:ascii="Arial" w:hAnsi="Arial" w:cs="Arial"/>
        </w:rPr>
        <w:fldChar w:fldCharType="end"/>
      </w:r>
    </w:p>
    <w:p w:rsidR="001A2EF9" w:rsidRPr="00913C5F" w:rsidRDefault="001A2EF9" w:rsidP="003823CA">
      <w:pPr>
        <w:pStyle w:val="ListParagraph"/>
        <w:numPr>
          <w:ilvl w:val="0"/>
          <w:numId w:val="22"/>
        </w:numPr>
        <w:spacing w:after="0" w:line="360" w:lineRule="auto"/>
        <w:jc w:val="both"/>
        <w:rPr>
          <w:rFonts w:ascii="Arial" w:hAnsi="Arial" w:cs="Arial"/>
        </w:rPr>
      </w:pPr>
      <w:r w:rsidRPr="00913C5F">
        <w:rPr>
          <w:rFonts w:ascii="Arial" w:hAnsi="Arial" w:cs="Arial"/>
        </w:rPr>
        <w:t xml:space="preserve">Dampak negatif </w:t>
      </w:r>
    </w:p>
    <w:p w:rsidR="001A2EF9" w:rsidRDefault="001A2EF9" w:rsidP="00891693">
      <w:pPr>
        <w:pStyle w:val="ListParagraph"/>
        <w:spacing w:after="0" w:line="360" w:lineRule="auto"/>
        <w:ind w:left="0"/>
        <w:jc w:val="both"/>
        <w:rPr>
          <w:rFonts w:ascii="Arial" w:hAnsi="Arial" w:cs="Arial"/>
        </w:rPr>
      </w:pPr>
      <w:r>
        <w:rPr>
          <w:rFonts w:ascii="Arial" w:hAnsi="Arial" w:cs="Arial"/>
        </w:rPr>
        <w:t>Penggunaan siklamat jangka pendek da</w:t>
      </w:r>
      <w:r w:rsidR="00891693">
        <w:rPr>
          <w:rFonts w:ascii="Arial" w:hAnsi="Arial" w:cs="Arial"/>
        </w:rPr>
        <w:t>pat menyebabkan beberapa gejala</w:t>
      </w:r>
      <w:r w:rsidR="00891693">
        <w:rPr>
          <w:rFonts w:ascii="Arial" w:hAnsi="Arial" w:cs="Arial"/>
          <w:lang w:val="id-ID"/>
        </w:rPr>
        <w:t xml:space="preserve"> </w:t>
      </w:r>
      <w:r>
        <w:rPr>
          <w:rFonts w:ascii="Arial" w:hAnsi="Arial" w:cs="Arial"/>
        </w:rPr>
        <w:t>berupa:</w:t>
      </w:r>
    </w:p>
    <w:p w:rsidR="001A2EF9" w:rsidRDefault="001A2EF9" w:rsidP="00891693">
      <w:pPr>
        <w:pStyle w:val="ListParagraph"/>
        <w:numPr>
          <w:ilvl w:val="0"/>
          <w:numId w:val="5"/>
        </w:numPr>
        <w:spacing w:after="0" w:line="360" w:lineRule="auto"/>
        <w:ind w:left="567" w:hanging="283"/>
        <w:jc w:val="both"/>
        <w:rPr>
          <w:rFonts w:ascii="Arial" w:hAnsi="Arial" w:cs="Arial"/>
        </w:rPr>
      </w:pPr>
      <w:r>
        <w:rPr>
          <w:rFonts w:ascii="Arial" w:hAnsi="Arial" w:cs="Arial"/>
        </w:rPr>
        <w:t xml:space="preserve">Menyebabkan mual </w:t>
      </w:r>
    </w:p>
    <w:p w:rsidR="001A2EF9" w:rsidRDefault="001A2EF9" w:rsidP="00891693">
      <w:pPr>
        <w:pStyle w:val="ListParagraph"/>
        <w:numPr>
          <w:ilvl w:val="0"/>
          <w:numId w:val="5"/>
        </w:numPr>
        <w:spacing w:after="0" w:line="360" w:lineRule="auto"/>
        <w:ind w:left="567" w:hanging="283"/>
        <w:jc w:val="both"/>
        <w:rPr>
          <w:rFonts w:ascii="Arial" w:hAnsi="Arial" w:cs="Arial"/>
        </w:rPr>
      </w:pPr>
      <w:r>
        <w:rPr>
          <w:rFonts w:ascii="Arial" w:hAnsi="Arial" w:cs="Arial"/>
        </w:rPr>
        <w:t>Sakit kepala</w:t>
      </w:r>
    </w:p>
    <w:p w:rsidR="001A2EF9" w:rsidRDefault="001A2EF9" w:rsidP="00891693">
      <w:pPr>
        <w:pStyle w:val="ListParagraph"/>
        <w:numPr>
          <w:ilvl w:val="0"/>
          <w:numId w:val="5"/>
        </w:numPr>
        <w:spacing w:after="0" w:line="360" w:lineRule="auto"/>
        <w:ind w:left="567" w:hanging="283"/>
        <w:jc w:val="both"/>
        <w:rPr>
          <w:rFonts w:ascii="Arial" w:hAnsi="Arial" w:cs="Arial"/>
        </w:rPr>
      </w:pPr>
      <w:r>
        <w:rPr>
          <w:rFonts w:ascii="Arial" w:hAnsi="Arial" w:cs="Arial"/>
        </w:rPr>
        <w:t>Muntah</w:t>
      </w:r>
    </w:p>
    <w:p w:rsidR="001A2EF9" w:rsidRDefault="001A2EF9" w:rsidP="00891693">
      <w:pPr>
        <w:spacing w:after="0" w:line="360" w:lineRule="auto"/>
        <w:ind w:left="426" w:hanging="426"/>
        <w:jc w:val="both"/>
        <w:rPr>
          <w:rFonts w:ascii="Arial" w:hAnsi="Arial" w:cs="Arial"/>
        </w:rPr>
      </w:pPr>
      <w:r>
        <w:rPr>
          <w:rFonts w:ascii="Arial" w:hAnsi="Arial" w:cs="Arial"/>
        </w:rPr>
        <w:t>Sedangkan dampak negatif penggunaan siklamat jangka panjang yaitu</w:t>
      </w:r>
    </w:p>
    <w:p w:rsidR="00B66EAA" w:rsidRDefault="00913C5F" w:rsidP="00891693">
      <w:pPr>
        <w:pStyle w:val="ListParagraph"/>
        <w:numPr>
          <w:ilvl w:val="0"/>
          <w:numId w:val="6"/>
        </w:numPr>
        <w:spacing w:after="0" w:line="360" w:lineRule="auto"/>
        <w:ind w:left="567" w:hanging="283"/>
        <w:jc w:val="both"/>
        <w:rPr>
          <w:rFonts w:ascii="Arial" w:hAnsi="Arial" w:cs="Arial"/>
        </w:rPr>
      </w:pPr>
      <w:r>
        <w:rPr>
          <w:rFonts w:ascii="Arial" w:hAnsi="Arial" w:cs="Arial"/>
        </w:rPr>
        <w:t>Memicu timbulnya kan</w:t>
      </w:r>
      <w:r w:rsidR="00B66EAA">
        <w:rPr>
          <w:rFonts w:ascii="Arial" w:hAnsi="Arial" w:cs="Arial"/>
        </w:rPr>
        <w:t>ker</w:t>
      </w:r>
    </w:p>
    <w:p w:rsidR="00B66EAA" w:rsidRDefault="00B66EAA" w:rsidP="00891693">
      <w:pPr>
        <w:pStyle w:val="ListParagraph"/>
        <w:numPr>
          <w:ilvl w:val="0"/>
          <w:numId w:val="6"/>
        </w:numPr>
        <w:spacing w:after="0" w:line="360" w:lineRule="auto"/>
        <w:ind w:left="567" w:hanging="283"/>
        <w:jc w:val="both"/>
        <w:rPr>
          <w:rFonts w:ascii="Arial" w:hAnsi="Arial" w:cs="Arial"/>
        </w:rPr>
      </w:pPr>
      <w:r>
        <w:rPr>
          <w:rFonts w:ascii="Arial" w:hAnsi="Arial" w:cs="Arial"/>
        </w:rPr>
        <w:t>Iritasi lambung</w:t>
      </w:r>
    </w:p>
    <w:p w:rsidR="00D5036B" w:rsidRDefault="00D5036B" w:rsidP="00891693">
      <w:pPr>
        <w:pStyle w:val="ListParagraph"/>
        <w:numPr>
          <w:ilvl w:val="0"/>
          <w:numId w:val="6"/>
        </w:numPr>
        <w:spacing w:after="0" w:line="360" w:lineRule="auto"/>
        <w:ind w:left="567" w:hanging="283"/>
        <w:jc w:val="both"/>
        <w:rPr>
          <w:rFonts w:ascii="Arial" w:hAnsi="Arial" w:cs="Arial"/>
        </w:rPr>
      </w:pPr>
      <w:r w:rsidRPr="00D5036B">
        <w:rPr>
          <w:rFonts w:ascii="Arial" w:hAnsi="Arial" w:cs="Arial"/>
        </w:rPr>
        <w:t>Perubahan fungsi sel</w:t>
      </w:r>
      <w:r w:rsidR="00644E88">
        <w:rPr>
          <w:rFonts w:ascii="Arial" w:hAnsi="Arial" w:cs="Arial"/>
        </w:rPr>
        <w:fldChar w:fldCharType="begin" w:fldLock="1"/>
      </w:r>
      <w:r>
        <w:rPr>
          <w:rFonts w:ascii="Arial" w:hAnsi="Arial" w:cs="Arial"/>
        </w:rPr>
        <w:instrText>ADDIN CSL_CITATION {"citationItems":[{"id":"ITEM-1","itemData":{"DOI":"10.36341/klinikal_sains.v8i1.1248","ISSN":"2338-4921","abstract":"Bahan tambahan pangan (BTP) berupa pemanis buatan umumnya dikonsumsi oleh masyarakat yang menderita diabetes dan obesitas agar tetap mendapatkan rasa manis pada makanannya tetapi tidak dimetabolisme di dalam tubuh. Pemanis buatan salah satunya siklamat mempunyai tingkat rasa manis yang lebih tinggi dari gula (sukrosa) dan harganya lebih murah. Kadar maksimum maksimum siklamat yang ditetapkan pemerintah melalui BPOM dalam suatu bahan pangan berupa selai adalah 1000 mg/kg. Meskipun pemerintah telah menetapkan peraturan mengenai kadar maksimum siklamat, tetapi masih saja ada produsen yang menggunakannya melebihi kadar yang diperbolehkan. Tujuan dari penelitian ini adalah untuk menetapkan kadar siklamat pada sampel selai dan membandingkannya dengan kadar maksimum yang diperbolehkan BPOM. Jenis penelitian yang digunakan adalah penelitian deskriptif analitik. Sampel penelitian sebanyak 24 sampel selai yang terdiri dari selai stroberi (kode S), nenas (kode N), coklat (C) dan blueberry (B). Berdasarkan hasil penelitian diperoleh bahwa terdapat 6 sampel yaitu N1, C2, N3, C3, B3 dan C4 yang memiliki kadar siklamat melebihi kadar maksimum yang diperbolehkan (&gt;1000 mg/kg). Hal ini menunjukkan bahwa masih terdapat penjual selai yang menjual selai dengan kadar melebihi persyaratan BPOM tentang Batas Maksimum Penggunaan Bahan Tambahan Pangan Pemanis tahun 2014.","author":[{"dropping-particle":"","family":"H","given":"Hartini","non-dropping-particle":"","parse-names":false,"suffix":""},{"dropping-particle":"","family":"Simorangkir","given":"Jely Syaputri","non-dropping-particle":"","parse-names":false,"suffix":""}],"container-title":"Klinikal Sains : Jurnal Analis Kesehatan","id":"ITEM-1","issue":"1","issued":{"date-parts":[["2020"]]},"page":"1-7","title":"PENETAPAN KADAR PEMANIS BUATAN (Na-Siklamat) PADA SELAI DENGAN METODE GRAVIMETRI","type":"article-journal","volume":"8"},"uris":["http://www.mendeley.com/documents/?uuid=ba74f7fc-8424-4d80-b576-a95cf55bfbbe"]}],"mendeley":{"formattedCitation":"(H &amp; Simorangkir, 2020)","plainTextFormattedCitation":"(H &amp; Simorangkir, 2020)","previouslyFormattedCitation":"(H &amp; Simorangkir, 2020)"},"properties":{"noteIndex":0},"schema":"https://github.com/citation-style-language/schema/raw/master/csl-citation.json"}</w:instrText>
      </w:r>
      <w:r w:rsidR="00644E88">
        <w:rPr>
          <w:rFonts w:ascii="Arial" w:hAnsi="Arial" w:cs="Arial"/>
        </w:rPr>
        <w:fldChar w:fldCharType="separate"/>
      </w:r>
      <w:r w:rsidRPr="00D5036B">
        <w:rPr>
          <w:rFonts w:ascii="Arial" w:hAnsi="Arial" w:cs="Arial"/>
          <w:noProof/>
        </w:rPr>
        <w:t>(H &amp; Simorangkir, 2020)</w:t>
      </w:r>
      <w:r w:rsidR="00644E88">
        <w:rPr>
          <w:rFonts w:ascii="Arial" w:hAnsi="Arial" w:cs="Arial"/>
        </w:rPr>
        <w:fldChar w:fldCharType="end"/>
      </w:r>
      <w:r w:rsidR="005D61EB">
        <w:rPr>
          <w:rFonts w:ascii="Arial" w:hAnsi="Arial" w:cs="Arial"/>
        </w:rPr>
        <w:t>.</w:t>
      </w:r>
    </w:p>
    <w:p w:rsidR="00B66EAA" w:rsidRPr="005D61EB" w:rsidRDefault="00A3477F" w:rsidP="003823CA">
      <w:pPr>
        <w:pStyle w:val="Heading1"/>
        <w:numPr>
          <w:ilvl w:val="2"/>
          <w:numId w:val="19"/>
        </w:numPr>
        <w:spacing w:before="0" w:line="360" w:lineRule="auto"/>
        <w:rPr>
          <w:rFonts w:ascii="Arial" w:hAnsi="Arial" w:cs="Arial"/>
          <w:color w:val="auto"/>
          <w:sz w:val="24"/>
          <w:szCs w:val="24"/>
        </w:rPr>
      </w:pPr>
      <w:bookmarkStart w:id="97" w:name="_Toc104252589"/>
      <w:bookmarkStart w:id="98" w:name="_Toc106648939"/>
      <w:r w:rsidRPr="005D61EB">
        <w:rPr>
          <w:rFonts w:ascii="Arial" w:hAnsi="Arial" w:cs="Arial"/>
          <w:color w:val="auto"/>
          <w:sz w:val="24"/>
          <w:szCs w:val="24"/>
        </w:rPr>
        <w:t>Indentifikasi Siklamat</w:t>
      </w:r>
      <w:bookmarkEnd w:id="97"/>
      <w:bookmarkEnd w:id="98"/>
    </w:p>
    <w:p w:rsidR="00EE73FE" w:rsidRPr="00EE73FE" w:rsidRDefault="00B47E98" w:rsidP="003823CA">
      <w:pPr>
        <w:pStyle w:val="ListParagraph"/>
        <w:numPr>
          <w:ilvl w:val="0"/>
          <w:numId w:val="20"/>
        </w:numPr>
        <w:spacing w:after="0" w:line="360" w:lineRule="auto"/>
        <w:jc w:val="both"/>
        <w:rPr>
          <w:rFonts w:ascii="Arial" w:hAnsi="Arial" w:cs="Arial"/>
        </w:rPr>
      </w:pPr>
      <w:r>
        <w:rPr>
          <w:rFonts w:ascii="Arial" w:hAnsi="Arial" w:cs="Arial"/>
        </w:rPr>
        <w:t xml:space="preserve">Reaksi indentifikasi </w:t>
      </w:r>
    </w:p>
    <w:p w:rsidR="00654E1A" w:rsidRDefault="00EE73FE" w:rsidP="00D41B5D">
      <w:pPr>
        <w:pStyle w:val="ListParagraph"/>
        <w:spacing w:after="0" w:line="360" w:lineRule="auto"/>
        <w:ind w:left="426"/>
        <w:jc w:val="both"/>
        <w:rPr>
          <w:rFonts w:ascii="Arial" w:hAnsi="Arial" w:cs="Arial"/>
        </w:rPr>
      </w:pPr>
      <w:proofErr w:type="gramStart"/>
      <w:r w:rsidRPr="00EE73FE">
        <w:rPr>
          <w:rFonts w:ascii="Arial" w:hAnsi="Arial" w:cs="Arial"/>
        </w:rPr>
        <w:t>Larutkan 100 mg dalam 10 ml air, tambahkan 1 ml asam klorida P dan 2 mllarutan barium klorida P, larutan tetap jernih.</w:t>
      </w:r>
      <w:proofErr w:type="gramEnd"/>
      <w:r w:rsidRPr="00EE73FE">
        <w:rPr>
          <w:rFonts w:ascii="Arial" w:hAnsi="Arial" w:cs="Arial"/>
        </w:rPr>
        <w:t xml:space="preserve"> Tambahkan 1 ml larutan natriumnitritP 10%b/v</w:t>
      </w:r>
      <w:proofErr w:type="gramStart"/>
      <w:r w:rsidRPr="00EE73FE">
        <w:rPr>
          <w:rFonts w:ascii="Arial" w:hAnsi="Arial" w:cs="Arial"/>
        </w:rPr>
        <w:t>,terbentuk</w:t>
      </w:r>
      <w:r>
        <w:rPr>
          <w:rFonts w:ascii="Arial" w:hAnsi="Arial" w:cs="Arial"/>
        </w:rPr>
        <w:t>enda</w:t>
      </w:r>
      <w:proofErr w:type="gramEnd"/>
    </w:p>
    <w:p w:rsidR="00CC0CB2" w:rsidRDefault="00654E1A" w:rsidP="00D41B5D">
      <w:pPr>
        <w:pStyle w:val="ListParagraph"/>
        <w:spacing w:after="0" w:line="360" w:lineRule="auto"/>
        <w:ind w:left="426"/>
        <w:jc w:val="both"/>
        <w:rPr>
          <w:rFonts w:ascii="Arial" w:hAnsi="Arial" w:cs="Arial"/>
        </w:rPr>
      </w:pPr>
      <w:proofErr w:type="gramStart"/>
      <w:r>
        <w:rPr>
          <w:rFonts w:ascii="Arial" w:hAnsi="Arial" w:cs="Arial"/>
        </w:rPr>
        <w:t>enda</w:t>
      </w:r>
      <w:r w:rsidR="00EE73FE">
        <w:rPr>
          <w:rFonts w:ascii="Arial" w:hAnsi="Arial" w:cs="Arial"/>
        </w:rPr>
        <w:t>pan</w:t>
      </w:r>
      <w:proofErr w:type="gramEnd"/>
      <w:r w:rsidR="00EE73FE">
        <w:rPr>
          <w:rFonts w:ascii="Arial" w:hAnsi="Arial" w:cs="Arial"/>
        </w:rPr>
        <w:t xml:space="preserve"> putih</w:t>
      </w:r>
    </w:p>
    <w:p w:rsidR="00435762" w:rsidRPr="00A3477F" w:rsidRDefault="00435762" w:rsidP="00D41B5D">
      <w:pPr>
        <w:pStyle w:val="ListParagraph"/>
        <w:spacing w:after="0" w:line="360" w:lineRule="auto"/>
        <w:ind w:left="426"/>
        <w:jc w:val="both"/>
        <w:rPr>
          <w:rFonts w:ascii="Arial" w:hAnsi="Arial" w:cs="Arial"/>
        </w:rPr>
      </w:pPr>
    </w:p>
    <w:p w:rsidR="00EE73FE" w:rsidRPr="00A3477F" w:rsidRDefault="00EE73FE" w:rsidP="003823CA">
      <w:pPr>
        <w:pStyle w:val="ListParagraph"/>
        <w:numPr>
          <w:ilvl w:val="0"/>
          <w:numId w:val="20"/>
        </w:numPr>
        <w:spacing w:after="0" w:line="360" w:lineRule="auto"/>
        <w:ind w:left="426" w:hanging="426"/>
        <w:jc w:val="both"/>
        <w:rPr>
          <w:rFonts w:ascii="Arial" w:hAnsi="Arial" w:cs="Arial"/>
        </w:rPr>
      </w:pPr>
      <w:r w:rsidRPr="00A3477F">
        <w:rPr>
          <w:rFonts w:ascii="Arial" w:hAnsi="Arial" w:cs="Arial"/>
        </w:rPr>
        <w:t xml:space="preserve">Metode pengendapan </w:t>
      </w:r>
      <w:r w:rsidR="00644E88" w:rsidRPr="00A3477F">
        <w:rPr>
          <w:rFonts w:ascii="Arial" w:hAnsi="Arial" w:cs="Arial"/>
        </w:rPr>
        <w:fldChar w:fldCharType="begin" w:fldLock="1"/>
      </w:r>
      <w:r w:rsidR="00D5036B" w:rsidRPr="00A3477F">
        <w:rPr>
          <w:rFonts w:ascii="Arial" w:hAnsi="Arial" w:cs="Arial"/>
        </w:rPr>
        <w:instrText>ADDIN CSL_CITATION {"citationItems":[{"id":"ITEM-1","itemData":{"author":[{"dropping-particle":"","family":"SNI","given":"","non-dropping-particle":"","parse-names":false,"suffix":""}],"id":"ITEM-1","issued":{"date-parts":[["1992"]]},"page":"1-6","title":"SNI 01-2893-1992 Cara Uji Pemanis Buatan","type":"article-journal"},"uris":["http://www.mendeley.com/documents/?uuid=06708e03-c598-465a-8fdd-52d81d1eeafd"]}],"mendeley":{"formattedCitation":"(SNI, 1992)","plainTextFormattedCitation":"(SNI, 1992)","previouslyFormattedCitation":"(SNI, 1992)"},"properties":{"noteIndex":0},"schema":"https://github.com/citation-style-language/schema/raw/master/csl-citation.json"}</w:instrText>
      </w:r>
      <w:r w:rsidR="00644E88" w:rsidRPr="00A3477F">
        <w:rPr>
          <w:rFonts w:ascii="Arial" w:hAnsi="Arial" w:cs="Arial"/>
        </w:rPr>
        <w:fldChar w:fldCharType="separate"/>
      </w:r>
      <w:r w:rsidR="00D5036B" w:rsidRPr="00A3477F">
        <w:rPr>
          <w:rFonts w:ascii="Arial" w:hAnsi="Arial" w:cs="Arial"/>
          <w:noProof/>
        </w:rPr>
        <w:t>(SNI, 1992)</w:t>
      </w:r>
      <w:r w:rsidR="00644E88" w:rsidRPr="00A3477F">
        <w:rPr>
          <w:rFonts w:ascii="Arial" w:hAnsi="Arial" w:cs="Arial"/>
        </w:rPr>
        <w:fldChar w:fldCharType="end"/>
      </w:r>
    </w:p>
    <w:p w:rsidR="005D61EB" w:rsidRDefault="00EE73FE" w:rsidP="00CD02F4">
      <w:pPr>
        <w:pStyle w:val="ListParagraph"/>
        <w:spacing w:before="240" w:line="360" w:lineRule="auto"/>
        <w:ind w:left="426"/>
        <w:jc w:val="both"/>
      </w:pPr>
      <w:proofErr w:type="gramStart"/>
      <w:r>
        <w:rPr>
          <w:rFonts w:ascii="Arial" w:hAnsi="Arial" w:cs="Arial"/>
        </w:rPr>
        <w:t xml:space="preserve">Tambahkan 10 ml larutan HCL 10% ke dalamhasil saringan contoh, dan tambahkan pula </w:t>
      </w:r>
      <w:r w:rsidR="00C86D8A">
        <w:rPr>
          <w:rFonts w:ascii="Arial" w:hAnsi="Arial" w:cs="Arial"/>
        </w:rPr>
        <w:t>10 ml larutan BaCl</w:t>
      </w:r>
      <w:r w:rsidR="00C86D8A">
        <w:rPr>
          <w:rFonts w:ascii="Calibri" w:hAnsi="Calibri" w:cs="Calibri"/>
        </w:rPr>
        <w:t>₂</w:t>
      </w:r>
      <w:r w:rsidR="00BD083D">
        <w:rPr>
          <w:rFonts w:ascii="Arial" w:hAnsi="Arial" w:cs="Arial"/>
        </w:rPr>
        <w:t xml:space="preserve"> 10%, biarkan 30 me</w:t>
      </w:r>
      <w:r w:rsidR="00C86D8A">
        <w:rPr>
          <w:rFonts w:ascii="Arial" w:hAnsi="Arial" w:cs="Arial"/>
        </w:rPr>
        <w:t>nit saring dengan kertas saring Whatman, lalu tambahkan 10 ml NaNo</w:t>
      </w:r>
      <w:r w:rsidR="00C86D8A">
        <w:rPr>
          <w:rFonts w:ascii="Calibri" w:hAnsi="Calibri" w:cs="Calibri"/>
        </w:rPr>
        <w:t>₂</w:t>
      </w:r>
      <w:r w:rsidR="00C86D8A">
        <w:rPr>
          <w:rFonts w:ascii="Arial" w:hAnsi="Arial" w:cs="Arial"/>
        </w:rPr>
        <w:t xml:space="preserve"> 10%, kemudian panaskan di atas penangas air.</w:t>
      </w:r>
      <w:proofErr w:type="gramEnd"/>
      <w:r w:rsidR="00C86D8A">
        <w:rPr>
          <w:rFonts w:ascii="Arial" w:hAnsi="Arial" w:cs="Arial"/>
        </w:rPr>
        <w:t xml:space="preserve"> Bila timbul endapan dari </w:t>
      </w:r>
      <w:proofErr w:type="gramStart"/>
      <w:r w:rsidR="00C86D8A">
        <w:rPr>
          <w:rFonts w:ascii="Arial" w:hAnsi="Arial" w:cs="Arial"/>
        </w:rPr>
        <w:t>BaSO</w:t>
      </w:r>
      <w:r w:rsidR="00C86D8A">
        <w:rPr>
          <w:vertAlign w:val="subscript"/>
        </w:rPr>
        <w:t xml:space="preserve">4  </w:t>
      </w:r>
      <w:r w:rsidR="00C86D8A">
        <w:rPr>
          <w:rFonts w:ascii="Arial" w:hAnsi="Arial" w:cs="Arial"/>
        </w:rPr>
        <w:t>berakti</w:t>
      </w:r>
      <w:proofErr w:type="gramEnd"/>
      <w:r w:rsidR="00C86D8A">
        <w:rPr>
          <w:rFonts w:ascii="Arial" w:hAnsi="Arial" w:cs="Arial"/>
        </w:rPr>
        <w:t xml:space="preserve"> contoh mengandung siklamat. Pengendapan dilakukan dengan </w:t>
      </w:r>
      <w:proofErr w:type="gramStart"/>
      <w:r w:rsidR="00C86D8A">
        <w:rPr>
          <w:rFonts w:ascii="Arial" w:hAnsi="Arial" w:cs="Arial"/>
        </w:rPr>
        <w:t>cara</w:t>
      </w:r>
      <w:proofErr w:type="gramEnd"/>
      <w:r w:rsidR="00C86D8A">
        <w:rPr>
          <w:rFonts w:ascii="Arial" w:hAnsi="Arial" w:cs="Arial"/>
        </w:rPr>
        <w:t xml:space="preserve"> menambahkan barium klorida dalam suasana asam kemudian ditambahkan natrium nitrit sehungga akan terbentuk endapan barium sulfat. Ketika ikatan sulafat telah diputus maka ion </w:t>
      </w:r>
      <w:r w:rsidR="00C86D8A" w:rsidRPr="00C86D8A">
        <w:rPr>
          <w:rFonts w:ascii="Arial" w:hAnsi="Arial" w:cs="Arial"/>
        </w:rPr>
        <w:t>Ba</w:t>
      </w:r>
      <w:r w:rsidR="00C86D8A" w:rsidRPr="00C86D8A">
        <w:rPr>
          <w:rFonts w:ascii="Arial" w:hAnsi="Arial" w:cs="Arial"/>
          <w:vertAlign w:val="superscript"/>
        </w:rPr>
        <w:t>2+</w:t>
      </w:r>
      <w:r w:rsidR="00C86D8A">
        <w:rPr>
          <w:rFonts w:ascii="Arial" w:hAnsi="Arial" w:cs="Arial"/>
        </w:rPr>
        <w:t xml:space="preserve">akan bereaksi dengan ion sulfat dan menghasilakan barium </w:t>
      </w:r>
      <w:proofErr w:type="gramStart"/>
      <w:r w:rsidR="00C86D8A">
        <w:rPr>
          <w:rFonts w:ascii="Arial" w:hAnsi="Arial" w:cs="Arial"/>
        </w:rPr>
        <w:t>sulfat(</w:t>
      </w:r>
      <w:proofErr w:type="gramEnd"/>
      <w:r w:rsidR="00C86D8A">
        <w:rPr>
          <w:rFonts w:ascii="Arial" w:hAnsi="Arial" w:cs="Arial"/>
        </w:rPr>
        <w:t>BaSO</w:t>
      </w:r>
      <w:r w:rsidR="00CD02F4">
        <w:rPr>
          <w:vertAlign w:val="subscript"/>
        </w:rPr>
        <w:t>4</w:t>
      </w:r>
      <w:r w:rsidR="00CD02F4">
        <w:t>)</w:t>
      </w:r>
    </w:p>
    <w:p w:rsidR="00744940" w:rsidRPr="005D61EB" w:rsidRDefault="00C23CE2" w:rsidP="003823CA">
      <w:pPr>
        <w:pStyle w:val="Heading1"/>
        <w:numPr>
          <w:ilvl w:val="2"/>
          <w:numId w:val="19"/>
        </w:numPr>
        <w:spacing w:before="0" w:line="360" w:lineRule="auto"/>
        <w:rPr>
          <w:rFonts w:ascii="Arial" w:hAnsi="Arial" w:cs="Arial"/>
          <w:color w:val="auto"/>
          <w:sz w:val="24"/>
          <w:szCs w:val="24"/>
        </w:rPr>
      </w:pPr>
      <w:bookmarkStart w:id="99" w:name="_Toc104252590"/>
      <w:bookmarkStart w:id="100" w:name="_Toc106648940"/>
      <w:r w:rsidRPr="005D61EB">
        <w:rPr>
          <w:rFonts w:ascii="Arial" w:hAnsi="Arial" w:cs="Arial"/>
          <w:color w:val="auto"/>
          <w:sz w:val="24"/>
          <w:szCs w:val="24"/>
        </w:rPr>
        <w:t xml:space="preserve">Penetapan </w:t>
      </w:r>
      <w:proofErr w:type="gramStart"/>
      <w:r w:rsidRPr="005D61EB">
        <w:rPr>
          <w:rFonts w:ascii="Arial" w:hAnsi="Arial" w:cs="Arial"/>
          <w:color w:val="auto"/>
          <w:sz w:val="24"/>
          <w:szCs w:val="24"/>
        </w:rPr>
        <w:t>kadar</w:t>
      </w:r>
      <w:proofErr w:type="gramEnd"/>
      <w:r w:rsidRPr="005D61EB">
        <w:rPr>
          <w:rFonts w:ascii="Arial" w:hAnsi="Arial" w:cs="Arial"/>
          <w:color w:val="auto"/>
          <w:sz w:val="24"/>
          <w:szCs w:val="24"/>
        </w:rPr>
        <w:t xml:space="preserve"> Natrium Siklamat</w:t>
      </w:r>
      <w:bookmarkEnd w:id="99"/>
      <w:bookmarkEnd w:id="100"/>
    </w:p>
    <w:p w:rsidR="006D100A" w:rsidRDefault="006D100A" w:rsidP="003823CA">
      <w:pPr>
        <w:pStyle w:val="ListParagraph"/>
        <w:numPr>
          <w:ilvl w:val="0"/>
          <w:numId w:val="21"/>
        </w:numPr>
        <w:spacing w:after="0" w:line="360" w:lineRule="auto"/>
        <w:ind w:left="284" w:hanging="284"/>
        <w:jc w:val="both"/>
        <w:rPr>
          <w:rFonts w:ascii="Arial" w:hAnsi="Arial" w:cs="Arial"/>
        </w:rPr>
      </w:pPr>
      <w:r>
        <w:rPr>
          <w:rFonts w:ascii="Arial" w:hAnsi="Arial" w:cs="Arial"/>
        </w:rPr>
        <w:t xml:space="preserve">Metode titrasi Bebas Air </w:t>
      </w:r>
      <w:r w:rsidR="00F35B2E">
        <w:rPr>
          <w:rFonts w:ascii="Arial" w:hAnsi="Arial" w:cs="Arial"/>
        </w:rPr>
        <w:t>(Farmakope Indonesia Edisi lll)</w:t>
      </w:r>
    </w:p>
    <w:p w:rsidR="00F35B2E" w:rsidRDefault="00F35B2E" w:rsidP="00D41B5D">
      <w:pPr>
        <w:pStyle w:val="ListParagraph"/>
        <w:spacing w:after="0" w:line="360" w:lineRule="auto"/>
        <w:ind w:left="284"/>
        <w:jc w:val="both"/>
        <w:rPr>
          <w:rFonts w:ascii="Arial" w:hAnsi="Arial" w:cs="Arial"/>
        </w:rPr>
      </w:pPr>
      <w:r>
        <w:rPr>
          <w:rFonts w:ascii="Arial" w:hAnsi="Arial" w:cs="Arial"/>
        </w:rPr>
        <w:t xml:space="preserve">Penetapaan kadar siklamat menuryt Farmakope Indonesia edisi lll dengan melakukan cara yang tertera pada titrasi air, menggunakan lebih kurang 400 mg yang ditimbang </w:t>
      </w:r>
      <w:r w:rsidR="007F2D9B">
        <w:rPr>
          <w:rFonts w:ascii="Arial" w:hAnsi="Arial" w:cs="Arial"/>
        </w:rPr>
        <w:t xml:space="preserve">saksama dan dilarutkan dengan 100 ml asam </w:t>
      </w:r>
      <w:r w:rsidR="008B275F">
        <w:rPr>
          <w:rFonts w:ascii="Arial" w:hAnsi="Arial" w:cs="Arial"/>
        </w:rPr>
        <w:t>asetat glacial P dengan pemanas</w:t>
      </w:r>
      <w:r w:rsidR="007F2D9B">
        <w:rPr>
          <w:rFonts w:ascii="Arial" w:hAnsi="Arial" w:cs="Arial"/>
        </w:rPr>
        <w:t xml:space="preserve">an. </w:t>
      </w:r>
    </w:p>
    <w:p w:rsidR="007F2D9B" w:rsidRDefault="007F2D9B" w:rsidP="003823CA">
      <w:pPr>
        <w:pStyle w:val="ListParagraph"/>
        <w:numPr>
          <w:ilvl w:val="0"/>
          <w:numId w:val="21"/>
        </w:numPr>
        <w:spacing w:after="0" w:line="360" w:lineRule="auto"/>
        <w:ind w:left="284" w:hanging="284"/>
        <w:jc w:val="both"/>
        <w:rPr>
          <w:rFonts w:ascii="Arial" w:hAnsi="Arial" w:cs="Arial"/>
        </w:rPr>
      </w:pPr>
      <w:r>
        <w:rPr>
          <w:rFonts w:ascii="Arial" w:hAnsi="Arial" w:cs="Arial"/>
        </w:rPr>
        <w:t>Metode Gravimetri ( Kimia Farmasi Analisis)</w:t>
      </w:r>
    </w:p>
    <w:p w:rsidR="007F2D9B" w:rsidRDefault="007F2D9B" w:rsidP="00D41B5D">
      <w:pPr>
        <w:pStyle w:val="ListParagraph"/>
        <w:spacing w:after="0" w:line="360" w:lineRule="auto"/>
        <w:ind w:left="284"/>
        <w:jc w:val="both"/>
        <w:rPr>
          <w:rFonts w:ascii="Arial" w:hAnsi="Arial" w:cs="Arial"/>
        </w:rPr>
      </w:pPr>
      <w:r>
        <w:rPr>
          <w:rFonts w:ascii="Arial" w:hAnsi="Arial" w:cs="Arial"/>
        </w:rPr>
        <w:t xml:space="preserve">Analisis gravimetri adalah analisis </w:t>
      </w:r>
      <w:proofErr w:type="gramStart"/>
      <w:r>
        <w:rPr>
          <w:rFonts w:ascii="Arial" w:hAnsi="Arial" w:cs="Arial"/>
        </w:rPr>
        <w:t>kuantitatif  berdasarkan</w:t>
      </w:r>
      <w:proofErr w:type="gramEnd"/>
      <w:r>
        <w:rPr>
          <w:rFonts w:ascii="Arial" w:hAnsi="Arial" w:cs="Arial"/>
        </w:rPr>
        <w:t xml:space="preserve"> berat tetap berat konstannya. Penggunaan metode ini berdasarkan adanya sifat bahwa siklamat oleh asam klorida </w:t>
      </w:r>
      <w:proofErr w:type="gramStart"/>
      <w:r>
        <w:rPr>
          <w:rFonts w:ascii="Arial" w:hAnsi="Arial" w:cs="Arial"/>
        </w:rPr>
        <w:t>akan</w:t>
      </w:r>
      <w:proofErr w:type="gramEnd"/>
      <w:r>
        <w:rPr>
          <w:rFonts w:ascii="Arial" w:hAnsi="Arial" w:cs="Arial"/>
        </w:rPr>
        <w:t xml:space="preserve"> terurai menjadi asam sulfat dan jumlahnya setara dengan siklamat yang ada. Dengan mengendapkan asam sulfat sebagai barium sulfat dari menimbangkannya, maka </w:t>
      </w:r>
      <w:proofErr w:type="gramStart"/>
      <w:r>
        <w:rPr>
          <w:rFonts w:ascii="Arial" w:hAnsi="Arial" w:cs="Arial"/>
        </w:rPr>
        <w:t>kadar</w:t>
      </w:r>
      <w:proofErr w:type="gramEnd"/>
      <w:r>
        <w:rPr>
          <w:rFonts w:ascii="Arial" w:hAnsi="Arial" w:cs="Arial"/>
        </w:rPr>
        <w:t xml:space="preserve"> siklamat dapat diketahui</w:t>
      </w:r>
      <w:r w:rsidR="00D41B5D">
        <w:rPr>
          <w:rFonts w:ascii="Arial" w:hAnsi="Arial" w:cs="Arial"/>
          <w:lang w:val="id-ID"/>
        </w:rPr>
        <w:t>.</w:t>
      </w:r>
      <w:r>
        <w:rPr>
          <w:rFonts w:ascii="Arial" w:hAnsi="Arial" w:cs="Arial"/>
        </w:rPr>
        <w:t xml:space="preserve"> </w:t>
      </w:r>
    </w:p>
    <w:p w:rsidR="004211D6" w:rsidRDefault="007F2D9B" w:rsidP="00D41B5D">
      <w:pPr>
        <w:pStyle w:val="ListParagraph"/>
        <w:spacing w:after="0" w:line="360" w:lineRule="auto"/>
        <w:ind w:left="284"/>
        <w:jc w:val="both"/>
        <w:rPr>
          <w:rFonts w:ascii="Arial" w:hAnsi="Arial" w:cs="Arial"/>
        </w:rPr>
      </w:pPr>
      <w:r>
        <w:rPr>
          <w:rFonts w:ascii="Arial" w:hAnsi="Arial" w:cs="Arial"/>
        </w:rPr>
        <w:t>Diukur</w:t>
      </w:r>
      <w:r w:rsidR="001D7C41">
        <w:rPr>
          <w:rFonts w:ascii="Arial" w:hAnsi="Arial" w:cs="Arial"/>
        </w:rPr>
        <w:t xml:space="preserve"> 25 ml sampel diencerkan dengan aquadest perbandingan 1:1 tambahkan larutan 10 ml larutan HCl 10% tambahkan pula 10 ml larutan BaCl</w:t>
      </w:r>
      <w:r w:rsidR="001D7C41">
        <w:rPr>
          <w:rFonts w:ascii="Arial" w:hAnsi="Arial" w:cs="Arial"/>
          <w:vertAlign w:val="subscript"/>
        </w:rPr>
        <w:t>2</w:t>
      </w:r>
      <w:r w:rsidR="001D7C41">
        <w:rPr>
          <w:rFonts w:ascii="Arial" w:hAnsi="Arial" w:cs="Arial"/>
        </w:rPr>
        <w:t xml:space="preserve"> 10%, adukkan biarkan selama 30 menit saring whatman No. 42, tambahkan 10 ml NaNO</w:t>
      </w:r>
      <w:r w:rsidR="001D7C41">
        <w:rPr>
          <w:rFonts w:ascii="Arial" w:hAnsi="Arial" w:cs="Arial"/>
          <w:vertAlign w:val="subscript"/>
        </w:rPr>
        <w:t>2</w:t>
      </w:r>
      <w:r w:rsidR="001D7C41">
        <w:rPr>
          <w:rFonts w:ascii="Arial" w:hAnsi="Arial" w:cs="Arial"/>
        </w:rPr>
        <w:t xml:space="preserve"> 10%, panaskan sampai timbul endapan putih. </w:t>
      </w:r>
      <w:proofErr w:type="gramStart"/>
      <w:r w:rsidR="001D7C41">
        <w:rPr>
          <w:rFonts w:ascii="Arial" w:hAnsi="Arial" w:cs="Arial"/>
        </w:rPr>
        <w:t>Hasil pengedapaan disaring menggunakan kertas saring dan cuci menggunakan air.Keringkan dengan memanaskan endapan pada suhu 100-150◦</w:t>
      </w:r>
      <w:r w:rsidR="00AB7FA8">
        <w:rPr>
          <w:rFonts w:ascii="Arial" w:hAnsi="Arial" w:cs="Arial"/>
        </w:rPr>
        <w:t xml:space="preserve">C, </w:t>
      </w:r>
      <w:r w:rsidR="00AB7FA8" w:rsidRPr="002154FF">
        <w:rPr>
          <w:rFonts w:ascii="Arial" w:hAnsi="Arial" w:cs="Arial"/>
        </w:rPr>
        <w:t>dinginkan la</w:t>
      </w:r>
      <w:r w:rsidR="00135472" w:rsidRPr="002154FF">
        <w:rPr>
          <w:rFonts w:ascii="Arial" w:hAnsi="Arial" w:cs="Arial"/>
        </w:rPr>
        <w:t>lu timbang hingga berat konstan</w:t>
      </w:r>
      <w:r w:rsidR="004211D6">
        <w:rPr>
          <w:rFonts w:ascii="Arial" w:hAnsi="Arial" w:cs="Arial"/>
        </w:rPr>
        <w:t>.</w:t>
      </w:r>
      <w:proofErr w:type="gramEnd"/>
    </w:p>
    <w:p w:rsidR="005D61EB" w:rsidRDefault="005D61EB" w:rsidP="00313D1F">
      <w:pPr>
        <w:pStyle w:val="ListParagraph"/>
        <w:spacing w:after="0" w:line="360" w:lineRule="auto"/>
        <w:ind w:firstLine="720"/>
        <w:jc w:val="both"/>
        <w:rPr>
          <w:rFonts w:ascii="Arial" w:hAnsi="Arial" w:cs="Arial"/>
        </w:rPr>
      </w:pPr>
    </w:p>
    <w:p w:rsidR="00CD02F4" w:rsidRDefault="00CD02F4" w:rsidP="00313D1F">
      <w:pPr>
        <w:pStyle w:val="ListParagraph"/>
        <w:spacing w:after="0" w:line="360" w:lineRule="auto"/>
        <w:ind w:firstLine="720"/>
        <w:jc w:val="both"/>
        <w:rPr>
          <w:rFonts w:ascii="Arial" w:hAnsi="Arial" w:cs="Arial"/>
        </w:rPr>
      </w:pPr>
    </w:p>
    <w:p w:rsidR="00CD02F4" w:rsidRPr="00D268E4" w:rsidRDefault="00CD02F4" w:rsidP="00D268E4">
      <w:pPr>
        <w:spacing w:after="0" w:line="360" w:lineRule="auto"/>
        <w:jc w:val="both"/>
        <w:rPr>
          <w:rFonts w:ascii="Arial" w:hAnsi="Arial" w:cs="Arial"/>
          <w:lang w:val="id-ID"/>
        </w:rPr>
      </w:pPr>
    </w:p>
    <w:p w:rsidR="004211D6" w:rsidRPr="00B813B6" w:rsidRDefault="0064618E" w:rsidP="00313D1F">
      <w:pPr>
        <w:pStyle w:val="Heading1"/>
        <w:spacing w:before="0" w:line="360" w:lineRule="auto"/>
        <w:rPr>
          <w:rFonts w:ascii="Arial" w:eastAsiaTheme="minorHAnsi" w:hAnsi="Arial" w:cs="Arial"/>
          <w:b w:val="0"/>
          <w:bCs w:val="0"/>
          <w:color w:val="auto"/>
          <w:sz w:val="22"/>
          <w:szCs w:val="22"/>
        </w:rPr>
      </w:pPr>
      <w:bookmarkStart w:id="101" w:name="_Toc98485222"/>
      <w:bookmarkStart w:id="102" w:name="_Toc104252591"/>
      <w:bookmarkStart w:id="103" w:name="_Toc106648941"/>
      <w:r w:rsidRPr="00B813B6">
        <w:rPr>
          <w:rFonts w:ascii="Arial" w:hAnsi="Arial" w:cs="Arial"/>
          <w:color w:val="auto"/>
          <w:sz w:val="24"/>
          <w:szCs w:val="24"/>
        </w:rPr>
        <w:t xml:space="preserve">2.5 </w:t>
      </w:r>
      <w:r w:rsidR="00850FD9" w:rsidRPr="00B813B6">
        <w:rPr>
          <w:rFonts w:ascii="Arial" w:hAnsi="Arial" w:cs="Arial"/>
          <w:color w:val="auto"/>
          <w:sz w:val="24"/>
          <w:szCs w:val="24"/>
        </w:rPr>
        <w:t>Kerangka Konsep</w:t>
      </w:r>
      <w:bookmarkEnd w:id="101"/>
      <w:bookmarkEnd w:id="102"/>
      <w:bookmarkEnd w:id="103"/>
    </w:p>
    <w:p w:rsidR="006A0EC8" w:rsidRDefault="006A0EC8" w:rsidP="00313D1F">
      <w:pPr>
        <w:spacing w:after="0" w:line="360" w:lineRule="auto"/>
        <w:rPr>
          <w:rFonts w:ascii="Arial" w:hAnsi="Arial" w:cs="Arial"/>
        </w:rPr>
      </w:pPr>
    </w:p>
    <w:p w:rsidR="00C85ADC" w:rsidRPr="00713AE8" w:rsidRDefault="00850FD9" w:rsidP="00713AE8">
      <w:pPr>
        <w:spacing w:after="0" w:line="360" w:lineRule="auto"/>
        <w:rPr>
          <w:rFonts w:ascii="Arial" w:hAnsi="Arial" w:cs="Arial"/>
        </w:rPr>
      </w:pPr>
      <w:r w:rsidRPr="00850FD9">
        <w:rPr>
          <w:rFonts w:ascii="Arial" w:hAnsi="Arial" w:cs="Arial"/>
        </w:rPr>
        <w:t>Variabel Bebas</w:t>
      </w:r>
      <w:r w:rsidR="008B275F">
        <w:rPr>
          <w:rFonts w:ascii="Arial" w:hAnsi="Arial" w:cs="Arial"/>
          <w:lang w:val="id-ID"/>
        </w:rPr>
        <w:t xml:space="preserve">  </w:t>
      </w:r>
      <w:r w:rsidR="008B275F">
        <w:rPr>
          <w:rFonts w:ascii="Arial" w:hAnsi="Arial" w:cs="Arial"/>
          <w:lang w:val="id-ID"/>
        </w:rPr>
        <w:tab/>
      </w:r>
      <w:r w:rsidR="00CD02F4">
        <w:rPr>
          <w:rFonts w:ascii="Arial" w:hAnsi="Arial" w:cs="Arial"/>
          <w:lang w:val="id-ID"/>
        </w:rPr>
        <w:t xml:space="preserve">   </w:t>
      </w:r>
      <w:r w:rsidR="00713AE8">
        <w:rPr>
          <w:rFonts w:ascii="Arial" w:hAnsi="Arial" w:cs="Arial"/>
        </w:rPr>
        <w:t xml:space="preserve">    </w:t>
      </w:r>
      <w:r w:rsidR="001A54CD">
        <w:rPr>
          <w:rFonts w:ascii="Arial" w:hAnsi="Arial" w:cs="Arial"/>
        </w:rPr>
        <w:t xml:space="preserve">         </w:t>
      </w:r>
      <w:r w:rsidR="00CD02F4">
        <w:rPr>
          <w:rFonts w:ascii="Arial" w:hAnsi="Arial" w:cs="Arial"/>
          <w:lang w:val="id-ID"/>
        </w:rPr>
        <w:t xml:space="preserve"> </w:t>
      </w:r>
      <w:r w:rsidR="00713AE8">
        <w:rPr>
          <w:rFonts w:ascii="Arial" w:hAnsi="Arial" w:cs="Arial"/>
        </w:rPr>
        <w:t>V</w:t>
      </w:r>
      <w:r w:rsidR="002737B1">
        <w:rPr>
          <w:rFonts w:ascii="Arial" w:hAnsi="Arial" w:cs="Arial"/>
        </w:rPr>
        <w:t>ariabel terikat</w:t>
      </w:r>
      <w:r w:rsidR="008B275F">
        <w:rPr>
          <w:rFonts w:ascii="Arial" w:hAnsi="Arial" w:cs="Arial"/>
          <w:lang w:val="id-ID"/>
        </w:rPr>
        <w:t xml:space="preserve">  </w:t>
      </w:r>
      <w:r w:rsidR="008B275F">
        <w:rPr>
          <w:rFonts w:ascii="Arial" w:hAnsi="Arial" w:cs="Arial"/>
          <w:lang w:val="id-ID"/>
        </w:rPr>
        <w:tab/>
      </w:r>
      <w:r w:rsidR="008B275F">
        <w:rPr>
          <w:rFonts w:ascii="Arial" w:hAnsi="Arial" w:cs="Arial"/>
          <w:lang w:val="id-ID"/>
        </w:rPr>
        <w:tab/>
      </w:r>
      <w:r w:rsidR="00117DCC">
        <w:rPr>
          <w:rFonts w:ascii="Arial" w:hAnsi="Arial" w:cs="Arial"/>
          <w:lang w:val="id-ID"/>
        </w:rPr>
        <w:tab/>
      </w:r>
      <w:r w:rsidR="001A54CD">
        <w:rPr>
          <w:rFonts w:ascii="Arial" w:hAnsi="Arial" w:cs="Arial"/>
        </w:rPr>
        <w:t xml:space="preserve">  </w:t>
      </w:r>
      <w:r w:rsidR="00713AE8">
        <w:rPr>
          <w:rFonts w:ascii="Arial" w:hAnsi="Arial" w:cs="Arial"/>
        </w:rPr>
        <w:t>P</w:t>
      </w:r>
      <w:r w:rsidR="002737B1">
        <w:rPr>
          <w:rFonts w:ascii="Arial" w:hAnsi="Arial" w:cs="Arial"/>
        </w:rPr>
        <w:t xml:space="preserve">arameter </w:t>
      </w:r>
    </w:p>
    <w:p w:rsidR="00C85ADC" w:rsidRPr="001A54CD" w:rsidRDefault="001A54CD" w:rsidP="00C85ADC">
      <w:pPr>
        <w:spacing w:after="0" w:line="360" w:lineRule="auto"/>
        <w:jc w:val="both"/>
        <w:rPr>
          <w:rFonts w:ascii="Arial" w:hAnsi="Arial" w:cs="Arial"/>
        </w:rPr>
      </w:pPr>
      <w:r>
        <w:rPr>
          <w:rFonts w:ascii="Arial" w:hAnsi="Arial" w:cs="Arial"/>
        </w:rPr>
        <w:t xml:space="preserve">     </w:t>
      </w:r>
    </w:p>
    <w:p w:rsidR="00C85ADC" w:rsidRPr="00713AE8" w:rsidRDefault="00713AE8" w:rsidP="00C85ADC">
      <w:pPr>
        <w:spacing w:after="0" w:line="360" w:lineRule="auto"/>
        <w:rPr>
          <w:rFonts w:ascii="Arial" w:hAnsi="Arial" w:cs="Arial"/>
          <w:lang w:val="id-ID"/>
        </w:rPr>
      </w:pPr>
      <w:r>
        <w:rPr>
          <w:noProof/>
        </w:rPr>
        <mc:AlternateContent>
          <mc:Choice Requires="wps">
            <w:drawing>
              <wp:anchor distT="0" distB="0" distL="114300" distR="114300" simplePos="0" relativeHeight="251719680" behindDoc="0" locked="0" layoutInCell="1" allowOverlap="1" wp14:anchorId="06502DAF" wp14:editId="4CF5345E">
                <wp:simplePos x="0" y="0"/>
                <wp:positionH relativeFrom="column">
                  <wp:posOffset>1497965</wp:posOffset>
                </wp:positionH>
                <wp:positionV relativeFrom="paragraph">
                  <wp:posOffset>116854</wp:posOffset>
                </wp:positionV>
                <wp:extent cx="1438275" cy="544195"/>
                <wp:effectExtent l="0" t="0" r="28575" b="27305"/>
                <wp:wrapNone/>
                <wp:docPr id="5" name="Rounded Rectangle 5"/>
                <wp:cNvGraphicFramePr/>
                <a:graphic xmlns:a="http://schemas.openxmlformats.org/drawingml/2006/main">
                  <a:graphicData uri="http://schemas.microsoft.com/office/word/2010/wordprocessingShape">
                    <wps:wsp>
                      <wps:cNvSpPr/>
                      <wps:spPr>
                        <a:xfrm>
                          <a:off x="0" y="0"/>
                          <a:ext cx="1438275" cy="544195"/>
                        </a:xfrm>
                        <a:prstGeom prst="roundRect">
                          <a:avLst/>
                        </a:prstGeom>
                      </wps:spPr>
                      <wps:style>
                        <a:lnRef idx="2">
                          <a:schemeClr val="dk1"/>
                        </a:lnRef>
                        <a:fillRef idx="1">
                          <a:schemeClr val="lt1"/>
                        </a:fillRef>
                        <a:effectRef idx="0">
                          <a:schemeClr val="dk1"/>
                        </a:effectRef>
                        <a:fontRef idx="minor">
                          <a:schemeClr val="dk1"/>
                        </a:fontRef>
                      </wps:style>
                      <wps:txbx>
                        <w:txbxContent>
                          <w:p w:rsidR="00D56332" w:rsidRPr="00713AE8" w:rsidRDefault="00D56332" w:rsidP="00CD02F4">
                            <w:pPr>
                              <w:jc w:val="center"/>
                              <w:rPr>
                                <w:rFonts w:ascii="Arial" w:hAnsi="Arial" w:cs="Arial"/>
                              </w:rPr>
                            </w:pPr>
                            <w:r w:rsidRPr="00713AE8">
                              <w:rPr>
                                <w:rFonts w:ascii="Arial" w:hAnsi="Arial" w:cs="Arial"/>
                              </w:rPr>
                              <w:t xml:space="preserve">Kadar natrium siklamat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6" style="position:absolute;margin-left:117.95pt;margin-top:9.2pt;width:113.25pt;height:42.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d6bgIAACIFAAAOAAAAZHJzL2Uyb0RvYy54bWysVE1v2zAMvQ/YfxB0Xx1nydoGcYqgRYcB&#10;RRu0HXpWZCkxJosapcTOfv0o2XGLLthh2EUmTT5+6VHzq7Y2bK/QV2ALnp+NOFNWQlnZTcG/P99+&#10;uuDMB2FLYcCqgh+U51eLjx/mjZupMWzBlAoZBbF+1riCb0Nwsyzzcqtq4c/AKUtGDViLQCpushJF&#10;Q9Frk41Hoy9ZA1g6BKm8p783nZEvUnytlQwPWnsVmCk41RbSielcxzNbzMVsg8JtK9mXIf6hilpU&#10;lpIOoW5EEGyH1R+h6koieNDhTEKdgdaVVKkH6iYfvevmaSucSr3QcLwbxuT/X1h5v18hq8qCTzmz&#10;oqYreoSdLVXJHml4wm6MYtM4psb5GXk/uRX2micx9txqrOOXumFtGu1hGK1qA5P0M598vhifUw5J&#10;tulkkl+moNkr2qEPXxXULAoFx1hFLCGNVezvfKC05H/0IyWW1BWRpHAwKtZh7KPS1BOlHSd0YpO6&#10;Nsj2gnhQ/shjQxQreUaIrowZQPkpkAlHUO8bYSoxbACOTgFfsw3eKSPYMADrygL+Haw7/2PXXa+x&#10;7dCu2/5C1lAe6DYROpp7J28rGuad8GElkHhNG0C7Gh7o0AaagkMvcbYF/HXqf/QnupGVs4b2pOD+&#10;506g4sx8s0TEy3wyiYuVlMn0fEwKvrWs31rsrr4GuoKcXgUnkxj9gzmKGqF+oZVexqxkElZS7oLL&#10;gEflOnT7S4+CVMtlcqNlciLc2ScnY/A44MiT5/ZFoOsZFYiL93DcKTF7x6nONyItLHcBdJUIF0fc&#10;zbUfPS1i4k7/aMRNf6snr9enbfEbAAD//wMAUEsDBBQABgAIAAAAIQA/U2cq3gAAAAoBAAAPAAAA&#10;ZHJzL2Rvd25yZXYueG1sTI9BT8MwDIXvSPyHyEjcWNLSTl1pOg0QHHZjIHH1mtBWNE7VpFv595gT&#10;u9l+T8/fq7aLG8TJTqH3pCFZKRCWGm96ajV8vL/cFSBCRDI4eLIafmyAbX19VWFp/Jne7OkQW8Eh&#10;FErU0MU4llKGprMOw8qPllj78pPDyOvUSjPhmcPdIFOl1tJhT/yhw9E+dbb5PsxOQyRUm3mfvD7m&#10;/eKz4jN/3u1zrW9vlt0DiGiX+G+GP3xGh5qZjn4mE8SgIb3PN2xlochAsCFbpzwc+aCyBGRdycsK&#10;9S8AAAD//wMAUEsBAi0AFAAGAAgAAAAhALaDOJL+AAAA4QEAABMAAAAAAAAAAAAAAAAAAAAAAFtD&#10;b250ZW50X1R5cGVzXS54bWxQSwECLQAUAAYACAAAACEAOP0h/9YAAACUAQAACwAAAAAAAAAAAAAA&#10;AAAvAQAAX3JlbHMvLnJlbHNQSwECLQAUAAYACAAAACEAR1v3em4CAAAiBQAADgAAAAAAAAAAAAAA&#10;AAAuAgAAZHJzL2Uyb0RvYy54bWxQSwECLQAUAAYACAAAACEAP1NnKt4AAAAKAQAADwAAAAAAAAAA&#10;AAAAAADIBAAAZHJzL2Rvd25yZXYueG1sUEsFBgAAAAAEAAQA8wAAANMFAAAAAA==&#10;" fillcolor="white [3201]" strokecolor="black [3200]" strokeweight="2pt">
                <v:textbox>
                  <w:txbxContent>
                    <w:p w:rsidR="00F22AD9" w:rsidRPr="00713AE8" w:rsidRDefault="00F22AD9" w:rsidP="00CD02F4">
                      <w:pPr>
                        <w:jc w:val="center"/>
                        <w:rPr>
                          <w:rFonts w:ascii="Arial" w:hAnsi="Arial" w:cs="Arial"/>
                        </w:rPr>
                      </w:pPr>
                      <w:r w:rsidRPr="00713AE8">
                        <w:rPr>
                          <w:rFonts w:ascii="Arial" w:hAnsi="Arial" w:cs="Arial"/>
                        </w:rPr>
                        <w:t xml:space="preserve">Kadar natrium siklamat </w:t>
                      </w:r>
                    </w:p>
                  </w:txbxContent>
                </v:textbox>
              </v:roundrect>
            </w:pict>
          </mc:Fallback>
        </mc:AlternateContent>
      </w:r>
      <w:r>
        <w:rPr>
          <w:noProof/>
        </w:rPr>
        <mc:AlternateContent>
          <mc:Choice Requires="wps">
            <w:drawing>
              <wp:anchor distT="0" distB="0" distL="114300" distR="114300" simplePos="0" relativeHeight="251720704" behindDoc="0" locked="0" layoutInCell="1" allowOverlap="1" wp14:anchorId="221926F5" wp14:editId="39F85135">
                <wp:simplePos x="0" y="0"/>
                <wp:positionH relativeFrom="column">
                  <wp:posOffset>-43180</wp:posOffset>
                </wp:positionH>
                <wp:positionV relativeFrom="paragraph">
                  <wp:posOffset>24765</wp:posOffset>
                </wp:positionV>
                <wp:extent cx="1252855" cy="749935"/>
                <wp:effectExtent l="0" t="0" r="23495" b="12065"/>
                <wp:wrapNone/>
                <wp:docPr id="6" name="Rounded Rectangle 6"/>
                <wp:cNvGraphicFramePr/>
                <a:graphic xmlns:a="http://schemas.openxmlformats.org/drawingml/2006/main">
                  <a:graphicData uri="http://schemas.microsoft.com/office/word/2010/wordprocessingShape">
                    <wps:wsp>
                      <wps:cNvSpPr/>
                      <wps:spPr>
                        <a:xfrm>
                          <a:off x="0" y="0"/>
                          <a:ext cx="1252855" cy="749935"/>
                        </a:xfrm>
                        <a:prstGeom prst="roundRect">
                          <a:avLst/>
                        </a:prstGeom>
                      </wps:spPr>
                      <wps:style>
                        <a:lnRef idx="2">
                          <a:schemeClr val="dk1"/>
                        </a:lnRef>
                        <a:fillRef idx="1">
                          <a:schemeClr val="lt1"/>
                        </a:fillRef>
                        <a:effectRef idx="0">
                          <a:schemeClr val="dk1"/>
                        </a:effectRef>
                        <a:fontRef idx="minor">
                          <a:schemeClr val="dk1"/>
                        </a:fontRef>
                      </wps:style>
                      <wps:txbx>
                        <w:txbxContent>
                          <w:p w:rsidR="00D56332" w:rsidRPr="00BA0004" w:rsidRDefault="00D56332" w:rsidP="00713AE8">
                            <w:pPr>
                              <w:jc w:val="center"/>
                              <w:rPr>
                                <w:rFonts w:ascii="Arial" w:hAnsi="Arial" w:cs="Arial"/>
                              </w:rPr>
                            </w:pPr>
                            <w:r w:rsidRPr="00BA0004">
                              <w:rPr>
                                <w:rFonts w:ascii="Arial" w:hAnsi="Arial" w:cs="Arial"/>
                              </w:rPr>
                              <w:t xml:space="preserve">Selai roti yang dijual di Toko Roti Harum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7" style="position:absolute;margin-left:-3.4pt;margin-top:1.95pt;width:98.65pt;height:59.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rabwIAACkFAAAOAAAAZHJzL2Uyb0RvYy54bWysVEtv2zAMvg/YfxB0Xx1nSR9BnSJo0WFA&#10;0QZ9oGdFlhJjsqhRSuzs14+SHafoih2GXWxS5MeXPuryqq0N2yn0FdiC5ycjzpSVUFZ2XfCX59sv&#10;55z5IGwpDFhV8L3y/Gr++dNl42ZqDBswpUJGQayfNa7gmxDcLMu83Kha+BNwypJRA9YikIrrrETR&#10;UPTaZOPR6DRrAEuHIJX3dHrTGfk8xddayfCgtVeBmYJTbSF9MX1X8ZvNL8VsjcJtKtmXIf6hilpU&#10;lpIOoW5EEGyL1R+h6koieNDhREKdgdaVVKkH6iYfvevmaSOcSr3QcLwbxuT/X1h5v1siq8qCn3Jm&#10;RU1X9AhbW6qSPdLwhF0bxU7jmBrnZ+T95JbYa57E2HOrsY5/6oa1abT7YbSqDUzSYT6ejs+nU84k&#10;2c4mFxdfpzFodkQ79OGbgppFoeAYq4glpLGK3Z0Pnf/Bj8CxpK6IJIW9UbEOYx+Vpp4o7TihE5vU&#10;tUG2E8SD8kfe506eEaIrYwZQ/hHIhAOo940wlRg2AEcfAY/ZBu+UEWwYgHVlAf8O1p3/oeuu19h2&#10;aFdtusBUXzxZQbmnS0Xo2O6dvK1opnfCh6VAojctAq1seKCPNtAUHHqJsw3gr4/Ooz+xjqycNbQu&#10;Bfc/twIVZ+a7JT5e5JNJ3K+kTKZnY1LwrWX11mK39TXQTeT0ODiZxOgfzEHUCPUrbfYiZiWTsJJy&#10;F1wGPCjXoVtjehukWiySG+2UE+HOPjkZg8c5R7o8t68CXU+sQJS8h8Nqidk7anW+EWlhsQ2gq8S7&#10;41z7G6B9TPTt34648G/15HV84ea/AQAA//8DAFBLAwQUAAYACAAAACEAOG17Q90AAAAIAQAADwAA&#10;AGRycy9kb3ducmV2LnhtbEyPwU7DMBBE70j8g7VI3Fq7gVRNiFO1RfTQGwWJ6zZekoh4HcVOG/6+&#10;7gluO5rRzNtiPdlOnGnwrWMNi7kCQVw503Kt4fPjbbYC4QOywc4xafglD+vy/q7A3LgLv9P5GGoR&#10;S9jnqKEJoc+l9FVDFv3c9cTR+3aDxRDlUEsz4CWW204mSi2lxZbjQoM97Rqqfo6j1RAYVTYeFvtt&#10;2k7uefWVvm4OqdaPD9PmBUSgKfyF4YYf0aGMTCc3svGi0zBbRvKg4SkDcbMzlYI4xSNJFMiykP8f&#10;KK8AAAD//wMAUEsBAi0AFAAGAAgAAAAhALaDOJL+AAAA4QEAABMAAAAAAAAAAAAAAAAAAAAAAFtD&#10;b250ZW50X1R5cGVzXS54bWxQSwECLQAUAAYACAAAACEAOP0h/9YAAACUAQAACwAAAAAAAAAAAAAA&#10;AAAvAQAAX3JlbHMvLnJlbHNQSwECLQAUAAYACAAAACEAmsxq2m8CAAApBQAADgAAAAAAAAAAAAAA&#10;AAAuAgAAZHJzL2Uyb0RvYy54bWxQSwECLQAUAAYACAAAACEAOG17Q90AAAAIAQAADwAAAAAAAAAA&#10;AAAAAADJBAAAZHJzL2Rvd25yZXYueG1sUEsFBgAAAAAEAAQA8wAAANMFAAAAAA==&#10;" fillcolor="white [3201]" strokecolor="black [3200]" strokeweight="2pt">
                <v:textbox>
                  <w:txbxContent>
                    <w:p w:rsidR="00F22AD9" w:rsidRPr="00BA0004" w:rsidRDefault="00F22AD9" w:rsidP="00713AE8">
                      <w:pPr>
                        <w:jc w:val="center"/>
                        <w:rPr>
                          <w:rFonts w:ascii="Arial" w:hAnsi="Arial" w:cs="Arial"/>
                        </w:rPr>
                      </w:pPr>
                      <w:r w:rsidRPr="00BA0004">
                        <w:rPr>
                          <w:rFonts w:ascii="Arial" w:hAnsi="Arial" w:cs="Arial"/>
                        </w:rPr>
                        <w:t xml:space="preserve">Selai roti yang dijual di Toko Roti Harum </w:t>
                      </w:r>
                    </w:p>
                  </w:txbxContent>
                </v:textbox>
              </v:roundrect>
            </w:pict>
          </mc:Fallback>
        </mc:AlternateContent>
      </w:r>
      <w:r>
        <w:t xml:space="preserve">                          </w:t>
      </w:r>
      <w:r w:rsidR="00C4787B">
        <w:rPr>
          <w:lang w:val="id-ID"/>
        </w:rPr>
        <w:t xml:space="preserve">    </w:t>
      </w:r>
      <w:r w:rsidR="00C4787B">
        <w:rPr>
          <w:lang w:val="id-ID"/>
        </w:rPr>
        <w:tab/>
        <w:t xml:space="preserve">  </w:t>
      </w:r>
      <w:r w:rsidR="00CD02F4">
        <w:t xml:space="preserve">    </w:t>
      </w:r>
      <w:r w:rsidR="001A54CD">
        <w:t xml:space="preserve">                 </w:t>
      </w:r>
      <w:r w:rsidR="00CD02F4">
        <w:t xml:space="preserve">                                           </w:t>
      </w:r>
      <w:r w:rsidR="00C4787B">
        <w:rPr>
          <w:lang w:val="id-ID"/>
        </w:rPr>
        <w:tab/>
        <w:t xml:space="preserve">a. </w:t>
      </w:r>
      <w:r w:rsidR="001A54CD">
        <w:t xml:space="preserve">  </w:t>
      </w:r>
      <w:r w:rsidR="00C4787B" w:rsidRPr="00713AE8">
        <w:rPr>
          <w:rFonts w:ascii="Arial" w:hAnsi="Arial" w:cs="Arial"/>
          <w:lang w:val="id-ID"/>
        </w:rPr>
        <w:t xml:space="preserve">Kualitatif </w:t>
      </w:r>
      <w:r w:rsidR="006259E8" w:rsidRPr="00713AE8">
        <w:rPr>
          <w:rFonts w:ascii="Arial" w:hAnsi="Arial" w:cs="Arial"/>
          <w:lang w:val="id-ID"/>
        </w:rPr>
        <w:t xml:space="preserve">dengan metode </w:t>
      </w:r>
    </w:p>
    <w:p w:rsidR="00C85ADC" w:rsidRPr="00713AE8" w:rsidRDefault="00713AE8" w:rsidP="00C85ADC">
      <w:pPr>
        <w:spacing w:after="0" w:line="360" w:lineRule="auto"/>
        <w:rPr>
          <w:rFonts w:ascii="Arial" w:hAnsi="Arial" w:cs="Arial"/>
          <w:lang w:val="id-ID"/>
        </w:rPr>
      </w:pPr>
      <w:r>
        <w:rPr>
          <w:rFonts w:ascii="Arial" w:hAnsi="Arial" w:cs="Arial"/>
          <w:noProof/>
        </w:rPr>
        <mc:AlternateContent>
          <mc:Choice Requires="wps">
            <w:drawing>
              <wp:anchor distT="0" distB="0" distL="114300" distR="114300" simplePos="0" relativeHeight="251723776" behindDoc="0" locked="0" layoutInCell="1" allowOverlap="1" wp14:anchorId="55B61702" wp14:editId="459D9B44">
                <wp:simplePos x="0" y="0"/>
                <wp:positionH relativeFrom="column">
                  <wp:posOffset>2933914</wp:posOffset>
                </wp:positionH>
                <wp:positionV relativeFrom="paragraph">
                  <wp:posOffset>141912</wp:posOffset>
                </wp:positionV>
                <wp:extent cx="288269" cy="0"/>
                <wp:effectExtent l="0" t="76200" r="17145" b="114300"/>
                <wp:wrapNone/>
                <wp:docPr id="20" name="Straight Arrow Connector 20"/>
                <wp:cNvGraphicFramePr/>
                <a:graphic xmlns:a="http://schemas.openxmlformats.org/drawingml/2006/main">
                  <a:graphicData uri="http://schemas.microsoft.com/office/word/2010/wordprocessingShape">
                    <wps:wsp>
                      <wps:cNvCnPr/>
                      <wps:spPr>
                        <a:xfrm>
                          <a:off x="0" y="0"/>
                          <a:ext cx="28826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231pt;margin-top:11.15pt;width:22.7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Ibt0AEAAPIDAAAOAAAAZHJzL2Uyb0RvYy54bWysU02P2yAQvVfqf0DcGzs5rFIrzqrKtr1U&#10;bdTt/gAWQ4wKDBpoHP/7DtjxVv2QqtVexgbmzbz3GHa3F2fZWWE04Fu+XtWcKS+hM/7U8odvH95s&#10;OYtJ+E5Y8Krlo4r8dv/61W4IjdpAD7ZTyKiIj80QWt6nFJqqirJXTsQVBOXpUAM6kWiJp6pDMVB1&#10;Z6tNXd9UA2AXEKSKkXbvpkO+L/W1VjJ90TqqxGzLiVsqEUt8zLHa70RzQhF6I2ca4hksnDCemi6l&#10;7kQS7AeaP0o5IxEi6LSS4CrQ2khVNJCadf2bmvteBFW0kDkxLDbFlysrP5+PyEzX8g3Z44WjO7pP&#10;KMypT+wdIgzsAN6Tj4CMUsivIcSGYAd/xHkVwxGz+ItGl78ki12Kx+PisbokJmlzs91ubt5yJq9H&#10;1RMuYEwfFTiWf1oeZx4LgXWxWJw/xUSdCXgF5KbW55iEse99x9IYSInIAjJnys3nVeY+sS1/abRq&#10;wn5VmlwgflOPMn/qYJGdBU1O9329VKHMDNHG2gVUF2L/BM25GabKTP4vcMkuHcGnBeiMB/xb13S5&#10;UtVT/lX1pDXLfoRuLHdX7KDBKv7MjyBP7q/rAn96qvufAAAA//8DAFBLAwQUAAYACAAAACEAqoha&#10;A94AAAAJAQAADwAAAGRycy9kb3ducmV2LnhtbEyPwU7DMBBE70j8g7VI3KhDaAMKcSpAipAQlxY4&#10;9ObGSxzVXkexm4a/ZxEHOM7OaPZNtZ69ExOOsQ+k4HqRgUBqg+mpU/D+1lzdgYhJk9EuECr4wgjr&#10;+vys0qUJJ9rgtE2d4BKKpVZgUxpKKWNr0eu4CAMSe59h9DqxHDtpRn3icu9knmWF9Lon/mD1gE8W&#10;28P26BU0+HzoC4e7zbzrrJ9WzevL44dSlxfzwz2IhHP6C8MPPqNDzUz7cCQThVOwLHLekhTk+Q0I&#10;Dqyy2yWI/e9B1pX8v6D+BgAA//8DAFBLAQItABQABgAIAAAAIQC2gziS/gAAAOEBAAATAAAAAAAA&#10;AAAAAAAAAAAAAABbQ29udGVudF9UeXBlc10ueG1sUEsBAi0AFAAGAAgAAAAhADj9If/WAAAAlAEA&#10;AAsAAAAAAAAAAAAAAAAALwEAAF9yZWxzLy5yZWxzUEsBAi0AFAAGAAgAAAAhAO1shu3QAQAA8gMA&#10;AA4AAAAAAAAAAAAAAAAALgIAAGRycy9lMm9Eb2MueG1sUEsBAi0AFAAGAAgAAAAhAKqIWgPeAAAA&#10;CQEAAA8AAAAAAAAAAAAAAAAAKgQAAGRycy9kb3ducmV2LnhtbFBLBQYAAAAABAAEAPMAAAA1BQAA&#10;AAA=&#10;" strokecolor="black [3040]">
                <v:stroke endarrow="open"/>
              </v:shape>
            </w:pict>
          </mc:Fallback>
        </mc:AlternateContent>
      </w:r>
      <w:r>
        <w:rPr>
          <w:rFonts w:ascii="Arial" w:hAnsi="Arial" w:cs="Arial"/>
          <w:noProof/>
        </w:rPr>
        <mc:AlternateContent>
          <mc:Choice Requires="wps">
            <w:drawing>
              <wp:anchor distT="0" distB="0" distL="114300" distR="114300" simplePos="0" relativeHeight="251721728" behindDoc="0" locked="0" layoutInCell="1" allowOverlap="1" wp14:anchorId="07AE3539" wp14:editId="413C80FB">
                <wp:simplePos x="0" y="0"/>
                <wp:positionH relativeFrom="column">
                  <wp:posOffset>1209960</wp:posOffset>
                </wp:positionH>
                <wp:positionV relativeFrom="paragraph">
                  <wp:posOffset>133964</wp:posOffset>
                </wp:positionV>
                <wp:extent cx="288269" cy="0"/>
                <wp:effectExtent l="0" t="76200" r="17145" b="114300"/>
                <wp:wrapNone/>
                <wp:docPr id="18" name="Straight Arrow Connector 18"/>
                <wp:cNvGraphicFramePr/>
                <a:graphic xmlns:a="http://schemas.openxmlformats.org/drawingml/2006/main">
                  <a:graphicData uri="http://schemas.microsoft.com/office/word/2010/wordprocessingShape">
                    <wps:wsp>
                      <wps:cNvCnPr/>
                      <wps:spPr>
                        <a:xfrm>
                          <a:off x="0" y="0"/>
                          <a:ext cx="28826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 o:spid="_x0000_s1026" type="#_x0000_t32" style="position:absolute;margin-left:95.25pt;margin-top:10.55pt;width:22.7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pl0AEAAPIDAAAOAAAAZHJzL2Uyb0RvYy54bWysU02P2yAQvVfqf0DcGzs5rFIrzqrKtr1U&#10;bdTt/gAWQ4wKDBpobP/7DjjxVv2QqtVexgbmzbz3GHa3o7PsrDAa8C1fr2rOlJfQGX9q+cO3D2+2&#10;nMUkfCcseNXySUV+u3/9ajeERm2gB9spZFTEx2YILe9TCk1VRdkrJ+IKgvJ0qAGdSLTEU9WhGKi6&#10;s9Wmrm+qAbALCFLFSLt38yHfl/paK5m+aB1VYrblxC2ViCU+5ljtd6I5oQi9kRca4hksnDCemi6l&#10;7kQS7AeaP0o5IxEi6LSS4CrQ2khVNJCadf2bmvteBFW0kDkxLDbFlysrP5+PyExHd0c35YWjO7pP&#10;KMypT+wdIgzsAN6Tj4CMUsivIcSGYAd/xMsqhiNm8aNGl78ki43F42nxWI2JSdrcbLebm7ecyetR&#10;9YQLGNNHBY7ln5bHC4+FwLpYLM6fYqLOBLwCclPrc0zC2Pe+Y2kKpERkAZkz5ebzKnOf2Za/NFk1&#10;Y78qTS4Qv7lHmT91sMjOgian+75eqlBmhmhj7QKqC7F/gi65GabKTP4vcMkuHcGnBeiMB/xb1zRe&#10;qeo5/6p61pplP0I3lbsrdtBgFX8ujyBP7q/rAn96qvufAAAA//8DAFBLAwQUAAYACAAAACEAW3Yi&#10;SN0AAAAJAQAADwAAAGRycy9kb3ducmV2LnhtbEyPwU7DMAyG70i8Q+RJ3Fjaok6sNJ0AqUJCXDbg&#10;sFvWeE21xqmarCtvjxEHOP72p9+fy83sejHhGDpPCtJlAgKp8aajVsHHe317DyJETUb3nlDBFwbY&#10;VNdXpS6Mv9AWp11sBZdQKLQCG+NQSBkai06HpR+QeHf0o9OR49hKM+oLl7teZkmykk53xBesHvDZ&#10;YnPanZ2CGl9O3arH/Xbet9ZNef32+vSp1M1ifnwAEXGOfzD86LM6VOx08GcyQfSc10nOqIIsTUEw&#10;kN3laxCH34GsSvn/g+obAAD//wMAUEsBAi0AFAAGAAgAAAAhALaDOJL+AAAA4QEAABMAAAAAAAAA&#10;AAAAAAAAAAAAAFtDb250ZW50X1R5cGVzXS54bWxQSwECLQAUAAYACAAAACEAOP0h/9YAAACUAQAA&#10;CwAAAAAAAAAAAAAAAAAvAQAAX3JlbHMvLnJlbHNQSwECLQAUAAYACAAAACEA3drKZdABAADyAwAA&#10;DgAAAAAAAAAAAAAAAAAuAgAAZHJzL2Uyb0RvYy54bWxQSwECLQAUAAYACAAAACEAW3YiSN0AAAAJ&#10;AQAADwAAAAAAAAAAAAAAAAAqBAAAZHJzL2Rvd25yZXYueG1sUEsFBgAAAAAEAAQA8wAAADQFAAAA&#10;AA==&#10;" strokecolor="black [3040]">
                <v:stroke endarrow="open"/>
              </v:shape>
            </w:pict>
          </mc:Fallback>
        </mc:AlternateContent>
      </w:r>
      <w:r>
        <w:rPr>
          <w:rFonts w:ascii="Arial" w:hAnsi="Arial" w:cs="Arial"/>
        </w:rPr>
        <w:t xml:space="preserve">                         </w:t>
      </w:r>
      <w:r w:rsidR="006259E8" w:rsidRPr="00713AE8">
        <w:rPr>
          <w:rFonts w:ascii="Arial" w:hAnsi="Arial" w:cs="Arial"/>
          <w:lang w:val="id-ID"/>
        </w:rPr>
        <w:tab/>
      </w:r>
      <w:r w:rsidR="006259E8" w:rsidRPr="00713AE8">
        <w:rPr>
          <w:rFonts w:ascii="Arial" w:hAnsi="Arial" w:cs="Arial"/>
          <w:lang w:val="id-ID"/>
        </w:rPr>
        <w:tab/>
      </w:r>
      <w:r w:rsidR="001A54CD">
        <w:rPr>
          <w:rFonts w:ascii="Arial" w:hAnsi="Arial" w:cs="Arial"/>
        </w:rPr>
        <w:t xml:space="preserve">                           </w:t>
      </w:r>
      <w:r w:rsidR="006259E8" w:rsidRPr="00713AE8">
        <w:rPr>
          <w:rFonts w:ascii="Arial" w:hAnsi="Arial" w:cs="Arial"/>
          <w:lang w:val="id-ID"/>
        </w:rPr>
        <w:tab/>
      </w:r>
      <w:r w:rsidR="006259E8" w:rsidRPr="00713AE8">
        <w:rPr>
          <w:rFonts w:ascii="Arial" w:hAnsi="Arial" w:cs="Arial"/>
          <w:lang w:val="id-ID"/>
        </w:rPr>
        <w:tab/>
      </w:r>
      <w:r w:rsidR="006259E8" w:rsidRPr="00713AE8">
        <w:rPr>
          <w:rFonts w:ascii="Arial" w:hAnsi="Arial" w:cs="Arial"/>
          <w:lang w:val="id-ID"/>
        </w:rPr>
        <w:tab/>
        <w:t xml:space="preserve">     pengendapan</w:t>
      </w:r>
    </w:p>
    <w:p w:rsidR="006259E8" w:rsidRPr="00713AE8" w:rsidRDefault="006259E8" w:rsidP="00C85ADC">
      <w:pPr>
        <w:spacing w:after="0" w:line="360" w:lineRule="auto"/>
        <w:rPr>
          <w:rFonts w:ascii="Arial" w:hAnsi="Arial" w:cs="Arial"/>
          <w:lang w:val="id-ID"/>
        </w:rPr>
      </w:pPr>
      <w:r w:rsidRPr="00713AE8">
        <w:rPr>
          <w:rFonts w:ascii="Arial" w:hAnsi="Arial" w:cs="Arial"/>
          <w:lang w:val="id-ID"/>
        </w:rPr>
        <w:tab/>
      </w:r>
      <w:r w:rsidRPr="00713AE8">
        <w:rPr>
          <w:rFonts w:ascii="Arial" w:hAnsi="Arial" w:cs="Arial"/>
          <w:lang w:val="id-ID"/>
        </w:rPr>
        <w:tab/>
      </w:r>
      <w:r w:rsidRPr="00713AE8">
        <w:rPr>
          <w:rFonts w:ascii="Arial" w:hAnsi="Arial" w:cs="Arial"/>
          <w:lang w:val="id-ID"/>
        </w:rPr>
        <w:tab/>
      </w:r>
      <w:r w:rsidRPr="00713AE8">
        <w:rPr>
          <w:rFonts w:ascii="Arial" w:hAnsi="Arial" w:cs="Arial"/>
          <w:lang w:val="id-ID"/>
        </w:rPr>
        <w:tab/>
      </w:r>
      <w:r w:rsidR="001A54CD">
        <w:rPr>
          <w:rFonts w:ascii="Arial" w:hAnsi="Arial" w:cs="Arial"/>
        </w:rPr>
        <w:t xml:space="preserve">                     </w:t>
      </w:r>
      <w:r w:rsidR="001A54CD">
        <w:rPr>
          <w:rFonts w:ascii="Arial" w:hAnsi="Arial" w:cs="Arial"/>
          <w:lang w:val="id-ID"/>
        </w:rPr>
        <w:tab/>
      </w:r>
      <w:r w:rsidR="001A54CD">
        <w:rPr>
          <w:rFonts w:ascii="Arial" w:hAnsi="Arial" w:cs="Arial"/>
          <w:lang w:val="id-ID"/>
        </w:rPr>
        <w:tab/>
      </w:r>
      <w:r w:rsidR="001A54CD">
        <w:rPr>
          <w:rFonts w:ascii="Arial" w:hAnsi="Arial" w:cs="Arial"/>
        </w:rPr>
        <w:t xml:space="preserve">        </w:t>
      </w:r>
      <w:r w:rsidRPr="00713AE8">
        <w:rPr>
          <w:rFonts w:ascii="Arial" w:hAnsi="Arial" w:cs="Arial"/>
          <w:lang w:val="id-ID"/>
        </w:rPr>
        <w:t xml:space="preserve">b. </w:t>
      </w:r>
      <w:r w:rsidR="001A54CD">
        <w:rPr>
          <w:rFonts w:ascii="Arial" w:hAnsi="Arial" w:cs="Arial"/>
        </w:rPr>
        <w:t xml:space="preserve">  </w:t>
      </w:r>
      <w:r w:rsidRPr="00713AE8">
        <w:rPr>
          <w:rFonts w:ascii="Arial" w:hAnsi="Arial" w:cs="Arial"/>
          <w:lang w:val="id-ID"/>
        </w:rPr>
        <w:t xml:space="preserve">Secara Kuantitatif </w:t>
      </w:r>
    </w:p>
    <w:p w:rsidR="006259E8" w:rsidRPr="00713AE8" w:rsidRDefault="006259E8" w:rsidP="00C85ADC">
      <w:pPr>
        <w:spacing w:after="0" w:line="360" w:lineRule="auto"/>
        <w:rPr>
          <w:rFonts w:ascii="Arial" w:hAnsi="Arial" w:cs="Arial"/>
          <w:lang w:val="id-ID"/>
        </w:rPr>
      </w:pPr>
      <w:r w:rsidRPr="00713AE8">
        <w:rPr>
          <w:rFonts w:ascii="Arial" w:hAnsi="Arial" w:cs="Arial"/>
          <w:lang w:val="id-ID"/>
        </w:rPr>
        <w:tab/>
      </w:r>
      <w:r w:rsidRPr="00713AE8">
        <w:rPr>
          <w:rFonts w:ascii="Arial" w:hAnsi="Arial" w:cs="Arial"/>
          <w:lang w:val="id-ID"/>
        </w:rPr>
        <w:tab/>
      </w:r>
      <w:r w:rsidRPr="00713AE8">
        <w:rPr>
          <w:rFonts w:ascii="Arial" w:hAnsi="Arial" w:cs="Arial"/>
          <w:lang w:val="id-ID"/>
        </w:rPr>
        <w:tab/>
      </w:r>
      <w:r w:rsidRPr="00713AE8">
        <w:rPr>
          <w:rFonts w:ascii="Arial" w:hAnsi="Arial" w:cs="Arial"/>
          <w:lang w:val="id-ID"/>
        </w:rPr>
        <w:tab/>
      </w:r>
      <w:r w:rsidRPr="00713AE8">
        <w:rPr>
          <w:rFonts w:ascii="Arial" w:hAnsi="Arial" w:cs="Arial"/>
          <w:lang w:val="id-ID"/>
        </w:rPr>
        <w:tab/>
      </w:r>
      <w:r w:rsidRPr="00713AE8">
        <w:rPr>
          <w:rFonts w:ascii="Arial" w:hAnsi="Arial" w:cs="Arial"/>
          <w:lang w:val="id-ID"/>
        </w:rPr>
        <w:tab/>
      </w:r>
      <w:r w:rsidRPr="00713AE8">
        <w:rPr>
          <w:rFonts w:ascii="Arial" w:hAnsi="Arial" w:cs="Arial"/>
          <w:lang w:val="id-ID"/>
        </w:rPr>
        <w:tab/>
      </w:r>
      <w:r w:rsidR="001A54CD">
        <w:rPr>
          <w:rFonts w:ascii="Arial" w:hAnsi="Arial" w:cs="Arial"/>
        </w:rPr>
        <w:t xml:space="preserve">   </w:t>
      </w:r>
      <w:r w:rsidRPr="00713AE8">
        <w:rPr>
          <w:rFonts w:ascii="Arial" w:hAnsi="Arial" w:cs="Arial"/>
          <w:lang w:val="id-ID"/>
        </w:rPr>
        <w:t xml:space="preserve">   </w:t>
      </w:r>
      <w:r w:rsidR="001A54CD">
        <w:rPr>
          <w:rFonts w:ascii="Arial" w:hAnsi="Arial" w:cs="Arial"/>
        </w:rPr>
        <w:t xml:space="preserve">            </w:t>
      </w:r>
      <w:r w:rsidRPr="00713AE8">
        <w:rPr>
          <w:rFonts w:ascii="Arial" w:hAnsi="Arial" w:cs="Arial"/>
          <w:lang w:val="id-ID"/>
        </w:rPr>
        <w:t xml:space="preserve">  </w:t>
      </w:r>
      <w:r w:rsidR="001A54CD">
        <w:rPr>
          <w:rFonts w:ascii="Arial" w:hAnsi="Arial" w:cs="Arial"/>
        </w:rPr>
        <w:t xml:space="preserve">   </w:t>
      </w:r>
      <w:r w:rsidRPr="00713AE8">
        <w:rPr>
          <w:rFonts w:ascii="Arial" w:hAnsi="Arial" w:cs="Arial"/>
          <w:lang w:val="id-ID"/>
        </w:rPr>
        <w:t>dengan metode gravimetr</w:t>
      </w:r>
      <w:r w:rsidR="00117DCC" w:rsidRPr="00713AE8">
        <w:rPr>
          <w:rFonts w:ascii="Arial" w:hAnsi="Arial" w:cs="Arial"/>
          <w:lang w:val="id-ID"/>
        </w:rPr>
        <w:t>i</w:t>
      </w:r>
    </w:p>
    <w:p w:rsidR="00C85ADC" w:rsidRDefault="00C85ADC" w:rsidP="00313D1F">
      <w:pPr>
        <w:pStyle w:val="ListParagraph"/>
        <w:spacing w:after="0" w:line="360" w:lineRule="auto"/>
        <w:ind w:left="785"/>
        <w:jc w:val="both"/>
        <w:rPr>
          <w:rFonts w:ascii="Arial" w:hAnsi="Arial" w:cs="Arial"/>
          <w:lang w:val="id-ID"/>
        </w:rPr>
      </w:pPr>
    </w:p>
    <w:p w:rsidR="004D75E7" w:rsidRPr="00B74019" w:rsidRDefault="00B86B6B" w:rsidP="003823CA">
      <w:pPr>
        <w:pStyle w:val="Heading1"/>
        <w:numPr>
          <w:ilvl w:val="1"/>
          <w:numId w:val="28"/>
        </w:numPr>
        <w:spacing w:before="0" w:line="360" w:lineRule="auto"/>
        <w:rPr>
          <w:rFonts w:ascii="Arial" w:hAnsi="Arial" w:cs="Arial"/>
          <w:color w:val="auto"/>
          <w:sz w:val="24"/>
          <w:szCs w:val="24"/>
          <w:lang w:val="id-ID"/>
        </w:rPr>
      </w:pPr>
      <w:bookmarkStart w:id="104" w:name="_Toc98485223"/>
      <w:bookmarkStart w:id="105" w:name="_Toc104252592"/>
      <w:bookmarkStart w:id="106" w:name="_Toc106648942"/>
      <w:r w:rsidRPr="00303022">
        <w:rPr>
          <w:rFonts w:ascii="Arial" w:hAnsi="Arial" w:cs="Arial"/>
          <w:color w:val="auto"/>
          <w:sz w:val="24"/>
          <w:szCs w:val="24"/>
        </w:rPr>
        <w:t>Defenisi operasional</w:t>
      </w:r>
      <w:bookmarkEnd w:id="104"/>
      <w:bookmarkEnd w:id="105"/>
      <w:bookmarkEnd w:id="106"/>
    </w:p>
    <w:p w:rsidR="00907AA3" w:rsidRDefault="00B86B6B" w:rsidP="003823CA">
      <w:pPr>
        <w:pStyle w:val="BodyText"/>
        <w:numPr>
          <w:ilvl w:val="0"/>
          <w:numId w:val="11"/>
        </w:numPr>
        <w:spacing w:line="360" w:lineRule="auto"/>
        <w:ind w:left="426" w:hanging="426"/>
        <w:jc w:val="both"/>
        <w:rPr>
          <w:rFonts w:ascii="Arial" w:hAnsi="Arial" w:cs="Arial"/>
          <w:sz w:val="22"/>
          <w:szCs w:val="22"/>
        </w:rPr>
      </w:pPr>
      <w:r w:rsidRPr="00907AA3">
        <w:rPr>
          <w:rFonts w:ascii="Arial" w:hAnsi="Arial" w:cs="Arial"/>
          <w:sz w:val="22"/>
          <w:szCs w:val="22"/>
        </w:rPr>
        <w:t>Siklamat merupakan salah satu jenis</w:t>
      </w:r>
      <w:r w:rsidR="00BF42E1">
        <w:rPr>
          <w:rFonts w:ascii="Arial" w:hAnsi="Arial" w:cs="Arial"/>
          <w:sz w:val="22"/>
          <w:szCs w:val="22"/>
          <w:lang w:val="id-ID"/>
        </w:rPr>
        <w:t xml:space="preserve"> </w:t>
      </w:r>
      <w:r w:rsidRPr="00907AA3">
        <w:rPr>
          <w:rFonts w:ascii="Arial" w:hAnsi="Arial" w:cs="Arial"/>
          <w:sz w:val="22"/>
          <w:szCs w:val="22"/>
        </w:rPr>
        <w:t>pemanis</w:t>
      </w:r>
      <w:r w:rsidR="00BF42E1">
        <w:rPr>
          <w:rFonts w:ascii="Arial" w:hAnsi="Arial" w:cs="Arial"/>
          <w:sz w:val="22"/>
          <w:szCs w:val="22"/>
          <w:lang w:val="id-ID"/>
        </w:rPr>
        <w:t xml:space="preserve"> </w:t>
      </w:r>
      <w:r w:rsidRPr="00907AA3">
        <w:rPr>
          <w:rFonts w:ascii="Arial" w:hAnsi="Arial" w:cs="Arial"/>
          <w:sz w:val="22"/>
          <w:szCs w:val="22"/>
        </w:rPr>
        <w:t>buatan yang terkandung</w:t>
      </w:r>
      <w:r w:rsidR="00BF42E1">
        <w:rPr>
          <w:rFonts w:ascii="Arial" w:hAnsi="Arial" w:cs="Arial"/>
          <w:sz w:val="22"/>
          <w:szCs w:val="22"/>
          <w:lang w:val="id-ID"/>
        </w:rPr>
        <w:t xml:space="preserve"> </w:t>
      </w:r>
      <w:r w:rsidRPr="00907AA3">
        <w:rPr>
          <w:rFonts w:ascii="Arial" w:hAnsi="Arial" w:cs="Arial"/>
          <w:sz w:val="22"/>
          <w:szCs w:val="22"/>
        </w:rPr>
        <w:t>dalam</w:t>
      </w:r>
      <w:r w:rsidR="00BF42E1">
        <w:rPr>
          <w:rFonts w:ascii="Arial" w:hAnsi="Arial" w:cs="Arial"/>
          <w:sz w:val="22"/>
          <w:szCs w:val="22"/>
          <w:lang w:val="id-ID"/>
        </w:rPr>
        <w:t xml:space="preserve"> </w:t>
      </w:r>
      <w:r w:rsidR="008F2DA4" w:rsidRPr="00907AA3">
        <w:rPr>
          <w:rFonts w:ascii="Arial" w:hAnsi="Arial" w:cs="Arial"/>
          <w:sz w:val="22"/>
          <w:szCs w:val="22"/>
        </w:rPr>
        <w:t xml:space="preserve">selai roti </w:t>
      </w:r>
      <w:r w:rsidRPr="00907AA3">
        <w:rPr>
          <w:rFonts w:ascii="Arial" w:hAnsi="Arial" w:cs="Arial"/>
          <w:sz w:val="22"/>
          <w:szCs w:val="22"/>
        </w:rPr>
        <w:t>dengan</w:t>
      </w:r>
      <w:r w:rsidR="00BF42E1">
        <w:rPr>
          <w:rFonts w:ascii="Arial" w:hAnsi="Arial" w:cs="Arial"/>
          <w:sz w:val="22"/>
          <w:szCs w:val="22"/>
          <w:lang w:val="id-ID"/>
        </w:rPr>
        <w:t xml:space="preserve"> </w:t>
      </w:r>
      <w:proofErr w:type="gramStart"/>
      <w:r w:rsidRPr="00907AA3">
        <w:rPr>
          <w:rFonts w:ascii="Arial" w:hAnsi="Arial" w:cs="Arial"/>
          <w:sz w:val="22"/>
          <w:szCs w:val="22"/>
        </w:rPr>
        <w:t>kadar</w:t>
      </w:r>
      <w:proofErr w:type="gramEnd"/>
      <w:r w:rsidR="00BF42E1">
        <w:rPr>
          <w:rFonts w:ascii="Arial" w:hAnsi="Arial" w:cs="Arial"/>
          <w:sz w:val="22"/>
          <w:szCs w:val="22"/>
          <w:lang w:val="id-ID"/>
        </w:rPr>
        <w:t xml:space="preserve"> </w:t>
      </w:r>
      <w:r w:rsidRPr="00907AA3">
        <w:rPr>
          <w:rFonts w:ascii="Arial" w:hAnsi="Arial" w:cs="Arial"/>
          <w:sz w:val="22"/>
          <w:szCs w:val="22"/>
        </w:rPr>
        <w:t>yang</w:t>
      </w:r>
      <w:r w:rsidR="00BF42E1">
        <w:rPr>
          <w:rFonts w:ascii="Arial" w:hAnsi="Arial" w:cs="Arial"/>
          <w:sz w:val="22"/>
          <w:szCs w:val="22"/>
          <w:lang w:val="id-ID"/>
        </w:rPr>
        <w:t xml:space="preserve"> </w:t>
      </w:r>
      <w:r w:rsidRPr="00907AA3">
        <w:rPr>
          <w:rFonts w:ascii="Arial" w:hAnsi="Arial" w:cs="Arial"/>
          <w:sz w:val="22"/>
          <w:szCs w:val="22"/>
        </w:rPr>
        <w:t>telah</w:t>
      </w:r>
      <w:r w:rsidR="00BF42E1">
        <w:rPr>
          <w:rFonts w:ascii="Arial" w:hAnsi="Arial" w:cs="Arial"/>
          <w:sz w:val="22"/>
          <w:szCs w:val="22"/>
          <w:lang w:val="id-ID"/>
        </w:rPr>
        <w:t xml:space="preserve"> </w:t>
      </w:r>
      <w:r w:rsidRPr="00907AA3">
        <w:rPr>
          <w:rFonts w:ascii="Arial" w:hAnsi="Arial" w:cs="Arial"/>
          <w:sz w:val="22"/>
          <w:szCs w:val="22"/>
        </w:rPr>
        <w:t>ditentukan</w:t>
      </w:r>
      <w:r w:rsidR="00BF42E1">
        <w:rPr>
          <w:rFonts w:ascii="Arial" w:hAnsi="Arial" w:cs="Arial"/>
          <w:sz w:val="22"/>
          <w:szCs w:val="22"/>
          <w:lang w:val="id-ID"/>
        </w:rPr>
        <w:t xml:space="preserve"> </w:t>
      </w:r>
      <w:r w:rsidRPr="00907AA3">
        <w:rPr>
          <w:rFonts w:ascii="Arial" w:hAnsi="Arial" w:cs="Arial"/>
          <w:sz w:val="22"/>
          <w:szCs w:val="22"/>
        </w:rPr>
        <w:t>dalam</w:t>
      </w:r>
      <w:r w:rsidR="00BF42E1">
        <w:rPr>
          <w:rFonts w:ascii="Arial" w:hAnsi="Arial" w:cs="Arial"/>
          <w:sz w:val="22"/>
          <w:szCs w:val="22"/>
          <w:lang w:val="id-ID"/>
        </w:rPr>
        <w:t xml:space="preserve"> </w:t>
      </w:r>
      <w:r w:rsidR="00303022">
        <w:rPr>
          <w:rFonts w:ascii="Arial" w:hAnsi="Arial" w:cs="Arial"/>
          <w:sz w:val="22"/>
          <w:szCs w:val="22"/>
        </w:rPr>
        <w:t>BPOM No. 11 Tahun 2019</w:t>
      </w:r>
      <w:r w:rsidRPr="00907AA3">
        <w:rPr>
          <w:rFonts w:ascii="Arial" w:hAnsi="Arial" w:cs="Arial"/>
          <w:sz w:val="22"/>
          <w:szCs w:val="22"/>
        </w:rPr>
        <w:t xml:space="preserve"> yaitu 1000mg/kg</w:t>
      </w:r>
      <w:r w:rsidR="00D20B7C">
        <w:rPr>
          <w:rFonts w:ascii="Arial" w:hAnsi="Arial" w:cs="Arial"/>
          <w:sz w:val="22"/>
          <w:szCs w:val="22"/>
        </w:rPr>
        <w:t>.</w:t>
      </w:r>
    </w:p>
    <w:p w:rsidR="00907AA3" w:rsidRDefault="00B86B6B" w:rsidP="003823CA">
      <w:pPr>
        <w:pStyle w:val="BodyText"/>
        <w:numPr>
          <w:ilvl w:val="0"/>
          <w:numId w:val="11"/>
        </w:numPr>
        <w:spacing w:line="360" w:lineRule="auto"/>
        <w:ind w:left="426" w:hanging="426"/>
        <w:jc w:val="both"/>
        <w:rPr>
          <w:rFonts w:ascii="Arial" w:hAnsi="Arial" w:cs="Arial"/>
          <w:sz w:val="22"/>
          <w:szCs w:val="22"/>
        </w:rPr>
      </w:pPr>
      <w:r w:rsidRPr="00907AA3">
        <w:rPr>
          <w:rFonts w:ascii="Arial" w:hAnsi="Arial" w:cs="Arial"/>
          <w:sz w:val="22"/>
          <w:szCs w:val="22"/>
        </w:rPr>
        <w:t>Gravimetri</w:t>
      </w:r>
      <w:r w:rsidR="00BF42E1">
        <w:rPr>
          <w:rFonts w:ascii="Arial" w:hAnsi="Arial" w:cs="Arial"/>
          <w:sz w:val="22"/>
          <w:szCs w:val="22"/>
          <w:lang w:val="id-ID"/>
        </w:rPr>
        <w:t xml:space="preserve"> </w:t>
      </w:r>
      <w:r w:rsidRPr="00907AA3">
        <w:rPr>
          <w:rFonts w:ascii="Arial" w:hAnsi="Arial" w:cs="Arial"/>
          <w:sz w:val="22"/>
          <w:szCs w:val="22"/>
        </w:rPr>
        <w:t>adalah</w:t>
      </w:r>
      <w:r w:rsidR="00BF42E1">
        <w:rPr>
          <w:rFonts w:ascii="Arial" w:hAnsi="Arial" w:cs="Arial"/>
          <w:sz w:val="22"/>
          <w:szCs w:val="22"/>
          <w:lang w:val="id-ID"/>
        </w:rPr>
        <w:t xml:space="preserve"> </w:t>
      </w:r>
      <w:r w:rsidRPr="00907AA3">
        <w:rPr>
          <w:rFonts w:ascii="Arial" w:hAnsi="Arial" w:cs="Arial"/>
          <w:sz w:val="22"/>
          <w:szCs w:val="22"/>
        </w:rPr>
        <w:t>metode</w:t>
      </w:r>
      <w:r w:rsidR="00BF42E1">
        <w:rPr>
          <w:rFonts w:ascii="Arial" w:hAnsi="Arial" w:cs="Arial"/>
          <w:sz w:val="22"/>
          <w:szCs w:val="22"/>
          <w:lang w:val="id-ID"/>
        </w:rPr>
        <w:t xml:space="preserve"> </w:t>
      </w:r>
      <w:r w:rsidRPr="00907AA3">
        <w:rPr>
          <w:rFonts w:ascii="Arial" w:hAnsi="Arial" w:cs="Arial"/>
          <w:sz w:val="22"/>
          <w:szCs w:val="22"/>
        </w:rPr>
        <w:t>untuk</w:t>
      </w:r>
      <w:r w:rsidR="00BF42E1">
        <w:rPr>
          <w:rFonts w:ascii="Arial" w:hAnsi="Arial" w:cs="Arial"/>
          <w:sz w:val="22"/>
          <w:szCs w:val="22"/>
          <w:lang w:val="id-ID"/>
        </w:rPr>
        <w:t xml:space="preserve"> </w:t>
      </w:r>
      <w:r w:rsidRPr="00907AA3">
        <w:rPr>
          <w:rFonts w:ascii="Arial" w:hAnsi="Arial" w:cs="Arial"/>
          <w:sz w:val="22"/>
          <w:szCs w:val="22"/>
        </w:rPr>
        <w:t>menetapkan</w:t>
      </w:r>
      <w:r w:rsidR="00BF42E1">
        <w:rPr>
          <w:rFonts w:ascii="Arial" w:hAnsi="Arial" w:cs="Arial"/>
          <w:sz w:val="22"/>
          <w:szCs w:val="22"/>
          <w:lang w:val="id-ID"/>
        </w:rPr>
        <w:t xml:space="preserve"> </w:t>
      </w:r>
      <w:proofErr w:type="gramStart"/>
      <w:r w:rsidRPr="00907AA3">
        <w:rPr>
          <w:rFonts w:ascii="Arial" w:hAnsi="Arial" w:cs="Arial"/>
          <w:sz w:val="22"/>
          <w:szCs w:val="22"/>
        </w:rPr>
        <w:t>kadar</w:t>
      </w:r>
      <w:proofErr w:type="gramEnd"/>
      <w:r w:rsidR="00BF42E1">
        <w:rPr>
          <w:rFonts w:ascii="Arial" w:hAnsi="Arial" w:cs="Arial"/>
          <w:sz w:val="22"/>
          <w:szCs w:val="22"/>
          <w:lang w:val="id-ID"/>
        </w:rPr>
        <w:t xml:space="preserve"> </w:t>
      </w:r>
      <w:r w:rsidRPr="00907AA3">
        <w:rPr>
          <w:rFonts w:ascii="Arial" w:hAnsi="Arial" w:cs="Arial"/>
          <w:sz w:val="22"/>
          <w:szCs w:val="22"/>
        </w:rPr>
        <w:t>siklamat</w:t>
      </w:r>
      <w:r w:rsidR="00BF42E1">
        <w:rPr>
          <w:rFonts w:ascii="Arial" w:hAnsi="Arial" w:cs="Arial"/>
          <w:sz w:val="22"/>
          <w:szCs w:val="22"/>
          <w:lang w:val="id-ID"/>
        </w:rPr>
        <w:t xml:space="preserve"> </w:t>
      </w:r>
      <w:r w:rsidRPr="00907AA3">
        <w:rPr>
          <w:rFonts w:ascii="Arial" w:hAnsi="Arial" w:cs="Arial"/>
          <w:sz w:val="22"/>
          <w:szCs w:val="22"/>
        </w:rPr>
        <w:t>pada</w:t>
      </w:r>
      <w:r w:rsidR="00BF42E1">
        <w:rPr>
          <w:rFonts w:ascii="Arial" w:hAnsi="Arial" w:cs="Arial"/>
          <w:sz w:val="22"/>
          <w:szCs w:val="22"/>
          <w:lang w:val="id-ID"/>
        </w:rPr>
        <w:t xml:space="preserve"> </w:t>
      </w:r>
      <w:r w:rsidR="00907AA3">
        <w:rPr>
          <w:rFonts w:ascii="Arial" w:hAnsi="Arial" w:cs="Arial"/>
          <w:sz w:val="22"/>
          <w:szCs w:val="22"/>
        </w:rPr>
        <w:t>selai roti.</w:t>
      </w:r>
    </w:p>
    <w:p w:rsidR="00907AA3" w:rsidRDefault="00B86B6B" w:rsidP="003823CA">
      <w:pPr>
        <w:pStyle w:val="BodyText"/>
        <w:numPr>
          <w:ilvl w:val="0"/>
          <w:numId w:val="11"/>
        </w:numPr>
        <w:spacing w:line="360" w:lineRule="auto"/>
        <w:ind w:left="426" w:hanging="426"/>
        <w:jc w:val="both"/>
        <w:rPr>
          <w:rFonts w:ascii="Arial" w:hAnsi="Arial" w:cs="Arial"/>
          <w:sz w:val="22"/>
          <w:szCs w:val="22"/>
        </w:rPr>
      </w:pPr>
      <w:r w:rsidRPr="00907AA3">
        <w:rPr>
          <w:rFonts w:ascii="Arial" w:hAnsi="Arial" w:cs="Arial"/>
          <w:sz w:val="22"/>
          <w:szCs w:val="22"/>
        </w:rPr>
        <w:t xml:space="preserve">Selai yang di teliti adalah selai yang di jual di </w:t>
      </w:r>
      <w:r w:rsidR="008F2DA4" w:rsidRPr="00907AA3">
        <w:rPr>
          <w:rFonts w:ascii="Arial" w:hAnsi="Arial" w:cs="Arial"/>
          <w:sz w:val="22"/>
          <w:szCs w:val="22"/>
        </w:rPr>
        <w:t xml:space="preserve">toko roti Harum. </w:t>
      </w:r>
    </w:p>
    <w:p w:rsidR="008B275F" w:rsidRDefault="008B275F" w:rsidP="00A0617C">
      <w:pPr>
        <w:pStyle w:val="Heading1"/>
        <w:spacing w:before="0" w:line="360" w:lineRule="auto"/>
        <w:jc w:val="center"/>
        <w:rPr>
          <w:rFonts w:ascii="Arial" w:hAnsi="Arial" w:cs="Arial"/>
          <w:color w:val="auto"/>
          <w:sz w:val="24"/>
          <w:szCs w:val="24"/>
          <w:lang w:val="id-ID"/>
        </w:rPr>
      </w:pPr>
      <w:bookmarkStart w:id="107" w:name="_Toc98485224"/>
      <w:bookmarkStart w:id="108" w:name="_Toc104252593"/>
    </w:p>
    <w:p w:rsidR="008B275F" w:rsidRDefault="008B275F" w:rsidP="008B275F">
      <w:pPr>
        <w:rPr>
          <w:lang w:val="id-ID"/>
        </w:rPr>
      </w:pPr>
    </w:p>
    <w:p w:rsidR="008B275F" w:rsidRDefault="008B275F" w:rsidP="008B275F">
      <w:pPr>
        <w:rPr>
          <w:lang w:val="id-ID"/>
        </w:rPr>
      </w:pPr>
    </w:p>
    <w:p w:rsidR="008B275F" w:rsidRDefault="008B275F" w:rsidP="008B275F">
      <w:pPr>
        <w:rPr>
          <w:lang w:val="id-ID"/>
        </w:rPr>
      </w:pPr>
    </w:p>
    <w:p w:rsidR="008B275F" w:rsidRDefault="008B275F" w:rsidP="008B275F">
      <w:pPr>
        <w:rPr>
          <w:lang w:val="id-ID"/>
        </w:rPr>
      </w:pPr>
    </w:p>
    <w:p w:rsidR="008B275F" w:rsidRDefault="008B275F" w:rsidP="008B275F">
      <w:pPr>
        <w:rPr>
          <w:lang w:val="id-ID"/>
        </w:rPr>
      </w:pPr>
    </w:p>
    <w:p w:rsidR="008B275F" w:rsidRDefault="008B275F" w:rsidP="008B275F">
      <w:pPr>
        <w:rPr>
          <w:lang w:val="id-ID"/>
        </w:rPr>
      </w:pPr>
    </w:p>
    <w:p w:rsidR="008B275F" w:rsidRDefault="008B275F" w:rsidP="008B275F">
      <w:pPr>
        <w:rPr>
          <w:lang w:val="id-ID"/>
        </w:rPr>
      </w:pPr>
    </w:p>
    <w:p w:rsidR="008B275F" w:rsidRDefault="008B275F" w:rsidP="008B275F">
      <w:pPr>
        <w:rPr>
          <w:lang w:val="id-ID"/>
        </w:rPr>
      </w:pPr>
    </w:p>
    <w:p w:rsidR="008B275F" w:rsidRDefault="008B275F" w:rsidP="00A0617C">
      <w:pPr>
        <w:pStyle w:val="Heading1"/>
        <w:spacing w:before="0" w:line="360" w:lineRule="auto"/>
        <w:jc w:val="center"/>
        <w:rPr>
          <w:rFonts w:ascii="Arial" w:hAnsi="Arial" w:cs="Arial"/>
          <w:color w:val="auto"/>
          <w:sz w:val="24"/>
          <w:szCs w:val="24"/>
          <w:lang w:val="id-ID"/>
        </w:rPr>
      </w:pPr>
    </w:p>
    <w:p w:rsidR="00713AE8" w:rsidRDefault="00713AE8" w:rsidP="00A0617C">
      <w:pPr>
        <w:pStyle w:val="Heading1"/>
        <w:spacing w:before="0" w:line="360" w:lineRule="auto"/>
        <w:jc w:val="center"/>
        <w:rPr>
          <w:rFonts w:asciiTheme="minorHAnsi" w:eastAsiaTheme="minorEastAsia" w:hAnsiTheme="minorHAnsi" w:cstheme="minorBidi"/>
          <w:b w:val="0"/>
          <w:bCs w:val="0"/>
          <w:color w:val="auto"/>
          <w:sz w:val="22"/>
          <w:szCs w:val="22"/>
        </w:rPr>
      </w:pPr>
      <w:bookmarkStart w:id="109" w:name="_Toc106648943"/>
    </w:p>
    <w:p w:rsidR="00713AE8" w:rsidRDefault="00713AE8" w:rsidP="00713AE8"/>
    <w:p w:rsidR="00713AE8" w:rsidRDefault="00713AE8" w:rsidP="00A0617C">
      <w:pPr>
        <w:pStyle w:val="Heading1"/>
        <w:spacing w:before="0" w:line="360" w:lineRule="auto"/>
        <w:jc w:val="center"/>
        <w:rPr>
          <w:rFonts w:asciiTheme="minorHAnsi" w:eastAsiaTheme="minorEastAsia" w:hAnsiTheme="minorHAnsi" w:cstheme="minorBidi"/>
          <w:b w:val="0"/>
          <w:bCs w:val="0"/>
          <w:color w:val="auto"/>
          <w:sz w:val="22"/>
          <w:szCs w:val="22"/>
        </w:rPr>
      </w:pPr>
    </w:p>
    <w:p w:rsidR="00713AE8" w:rsidRPr="00713AE8" w:rsidRDefault="00713AE8" w:rsidP="00713AE8"/>
    <w:p w:rsidR="00E032F1" w:rsidRPr="002154FF" w:rsidRDefault="008D68BD" w:rsidP="00A0617C">
      <w:pPr>
        <w:pStyle w:val="Heading1"/>
        <w:spacing w:before="0" w:line="360" w:lineRule="auto"/>
        <w:jc w:val="center"/>
        <w:rPr>
          <w:rFonts w:ascii="Arial" w:hAnsi="Arial" w:cs="Arial"/>
          <w:color w:val="auto"/>
          <w:sz w:val="24"/>
          <w:szCs w:val="24"/>
        </w:rPr>
      </w:pPr>
      <w:r w:rsidRPr="002154FF">
        <w:rPr>
          <w:rFonts w:ascii="Arial" w:hAnsi="Arial" w:cs="Arial"/>
          <w:color w:val="auto"/>
          <w:sz w:val="24"/>
          <w:szCs w:val="24"/>
        </w:rPr>
        <w:t>BAB</w:t>
      </w:r>
      <w:r w:rsidR="00982C10" w:rsidRPr="002154FF">
        <w:rPr>
          <w:rFonts w:ascii="Arial" w:hAnsi="Arial" w:cs="Arial"/>
          <w:color w:val="auto"/>
          <w:sz w:val="24"/>
          <w:szCs w:val="24"/>
        </w:rPr>
        <w:t xml:space="preserve"> lll</w:t>
      </w:r>
      <w:bookmarkStart w:id="110" w:name="_Toc98485225"/>
      <w:bookmarkEnd w:id="107"/>
      <w:r w:rsidR="00597530" w:rsidRPr="002154FF">
        <w:rPr>
          <w:rFonts w:ascii="Arial" w:hAnsi="Arial" w:cs="Arial"/>
          <w:color w:val="auto"/>
          <w:sz w:val="24"/>
          <w:szCs w:val="24"/>
        </w:rPr>
        <w:br/>
      </w:r>
      <w:r w:rsidR="00982C10" w:rsidRPr="002154FF">
        <w:rPr>
          <w:rFonts w:ascii="Arial" w:hAnsi="Arial" w:cs="Arial"/>
          <w:color w:val="auto"/>
          <w:sz w:val="24"/>
          <w:szCs w:val="24"/>
        </w:rPr>
        <w:t>METODE PENELIT</w:t>
      </w:r>
      <w:r w:rsidR="00E032F1" w:rsidRPr="002154FF">
        <w:rPr>
          <w:rFonts w:ascii="Arial" w:hAnsi="Arial" w:cs="Arial"/>
          <w:color w:val="auto"/>
          <w:sz w:val="24"/>
          <w:szCs w:val="24"/>
        </w:rPr>
        <w:t>IAN</w:t>
      </w:r>
      <w:bookmarkEnd w:id="108"/>
      <w:bookmarkEnd w:id="109"/>
      <w:bookmarkEnd w:id="110"/>
    </w:p>
    <w:p w:rsidR="00A52C45" w:rsidRDefault="00A52C45" w:rsidP="00313D1F">
      <w:pPr>
        <w:pStyle w:val="Heading1"/>
        <w:spacing w:before="0" w:line="360" w:lineRule="auto"/>
        <w:rPr>
          <w:rFonts w:ascii="Arial" w:hAnsi="Arial" w:cs="Arial"/>
          <w:color w:val="auto"/>
          <w:sz w:val="24"/>
          <w:szCs w:val="24"/>
        </w:rPr>
      </w:pPr>
      <w:bookmarkStart w:id="111" w:name="_Toc98485226"/>
      <w:bookmarkStart w:id="112" w:name="_Toc104252594"/>
    </w:p>
    <w:p w:rsidR="00E032F1" w:rsidRPr="00303022" w:rsidRDefault="00DE3DD5" w:rsidP="00313D1F">
      <w:pPr>
        <w:pStyle w:val="Heading1"/>
        <w:spacing w:before="0" w:line="360" w:lineRule="auto"/>
        <w:rPr>
          <w:rFonts w:ascii="Arial" w:hAnsi="Arial" w:cs="Arial"/>
          <w:color w:val="auto"/>
          <w:sz w:val="24"/>
          <w:szCs w:val="24"/>
        </w:rPr>
      </w:pPr>
      <w:bookmarkStart w:id="113" w:name="_Toc106648944"/>
      <w:r w:rsidRPr="00303022">
        <w:rPr>
          <w:rFonts w:ascii="Arial" w:hAnsi="Arial" w:cs="Arial"/>
          <w:color w:val="auto"/>
          <w:sz w:val="24"/>
          <w:szCs w:val="24"/>
        </w:rPr>
        <w:t xml:space="preserve">3.1   </w:t>
      </w:r>
      <w:r w:rsidR="00E032F1" w:rsidRPr="00303022">
        <w:rPr>
          <w:rFonts w:ascii="Arial" w:hAnsi="Arial" w:cs="Arial"/>
          <w:color w:val="auto"/>
          <w:sz w:val="24"/>
          <w:szCs w:val="24"/>
        </w:rPr>
        <w:t>Jenis dan Desain penelitian</w:t>
      </w:r>
      <w:bookmarkEnd w:id="111"/>
      <w:bookmarkEnd w:id="112"/>
      <w:bookmarkEnd w:id="113"/>
    </w:p>
    <w:p w:rsidR="005D61EB" w:rsidRPr="00713AE8" w:rsidRDefault="00E032F1" w:rsidP="00713AE8">
      <w:pPr>
        <w:pStyle w:val="ListParagraph"/>
        <w:spacing w:line="360" w:lineRule="auto"/>
        <w:ind w:left="0" w:firstLine="426"/>
        <w:jc w:val="both"/>
        <w:rPr>
          <w:rFonts w:ascii="Arial" w:hAnsi="Arial" w:cs="Arial"/>
        </w:rPr>
      </w:pPr>
      <w:proofErr w:type="gramStart"/>
      <w:r w:rsidRPr="00B86B6B">
        <w:rPr>
          <w:rFonts w:ascii="Arial" w:hAnsi="Arial" w:cs="Arial"/>
        </w:rPr>
        <w:t xml:space="preserve">Jenis penelitian yang digunakan </w:t>
      </w:r>
      <w:r w:rsidR="00303B94" w:rsidRPr="00B86B6B">
        <w:rPr>
          <w:rFonts w:ascii="Arial" w:hAnsi="Arial" w:cs="Arial"/>
        </w:rPr>
        <w:t>pada penelitian ini adalah penelitian deskriptif dengan metode analisis kualitatif menggun</w:t>
      </w:r>
      <w:r w:rsidR="00340C04" w:rsidRPr="00B86B6B">
        <w:rPr>
          <w:rFonts w:ascii="Arial" w:hAnsi="Arial" w:cs="Arial"/>
        </w:rPr>
        <w:t>akan metode pengen</w:t>
      </w:r>
      <w:r w:rsidR="00303B94" w:rsidRPr="00B86B6B">
        <w:rPr>
          <w:rFonts w:ascii="Arial" w:hAnsi="Arial" w:cs="Arial"/>
        </w:rPr>
        <w:t>dapan dan analisis kuantitatif mengunakan metode gravimetri.</w:t>
      </w:r>
      <w:proofErr w:type="gramEnd"/>
    </w:p>
    <w:p w:rsidR="00303B94" w:rsidRPr="00303022" w:rsidRDefault="0064618E" w:rsidP="00313D1F">
      <w:pPr>
        <w:pStyle w:val="Heading1"/>
        <w:spacing w:before="0" w:line="360" w:lineRule="auto"/>
        <w:rPr>
          <w:rFonts w:ascii="Arial" w:hAnsi="Arial" w:cs="Arial"/>
          <w:color w:val="auto"/>
          <w:sz w:val="24"/>
          <w:szCs w:val="24"/>
        </w:rPr>
      </w:pPr>
      <w:bookmarkStart w:id="114" w:name="_Toc98485227"/>
      <w:bookmarkStart w:id="115" w:name="_Toc104252595"/>
      <w:bookmarkStart w:id="116" w:name="_Toc106648945"/>
      <w:r w:rsidRPr="00303022">
        <w:rPr>
          <w:rFonts w:ascii="Arial" w:hAnsi="Arial" w:cs="Arial"/>
          <w:color w:val="auto"/>
          <w:sz w:val="24"/>
          <w:szCs w:val="24"/>
        </w:rPr>
        <w:t xml:space="preserve">3.2 </w:t>
      </w:r>
      <w:r w:rsidR="00303B94" w:rsidRPr="00303022">
        <w:rPr>
          <w:rFonts w:ascii="Arial" w:hAnsi="Arial" w:cs="Arial"/>
          <w:color w:val="auto"/>
          <w:sz w:val="24"/>
          <w:szCs w:val="24"/>
        </w:rPr>
        <w:t>Lokasi dan Waktu penelitian</w:t>
      </w:r>
      <w:bookmarkEnd w:id="114"/>
      <w:bookmarkEnd w:id="115"/>
      <w:bookmarkEnd w:id="116"/>
    </w:p>
    <w:p w:rsidR="001E4493" w:rsidRPr="005D61EB" w:rsidRDefault="00340C04" w:rsidP="00313D1F">
      <w:pPr>
        <w:pStyle w:val="Heading1"/>
        <w:spacing w:before="0" w:line="360" w:lineRule="auto"/>
        <w:rPr>
          <w:rFonts w:ascii="Arial" w:hAnsi="Arial" w:cs="Arial"/>
          <w:color w:val="auto"/>
          <w:sz w:val="24"/>
          <w:szCs w:val="24"/>
        </w:rPr>
      </w:pPr>
      <w:bookmarkStart w:id="117" w:name="_Toc104252596"/>
      <w:bookmarkStart w:id="118" w:name="_Toc106648946"/>
      <w:r w:rsidRPr="005D61EB">
        <w:rPr>
          <w:rFonts w:ascii="Arial" w:hAnsi="Arial" w:cs="Arial"/>
          <w:color w:val="auto"/>
          <w:sz w:val="24"/>
          <w:szCs w:val="24"/>
        </w:rPr>
        <w:t>3.2.1</w:t>
      </w:r>
      <w:r w:rsidRPr="005D61EB">
        <w:rPr>
          <w:rStyle w:val="Heading3Char"/>
          <w:rFonts w:ascii="Arial" w:hAnsi="Arial" w:cs="Arial"/>
          <w:b/>
          <w:bCs/>
          <w:color w:val="auto"/>
          <w:sz w:val="24"/>
          <w:szCs w:val="24"/>
        </w:rPr>
        <w:t>Lokasi penelitian</w:t>
      </w:r>
      <w:bookmarkEnd w:id="117"/>
      <w:bookmarkEnd w:id="118"/>
    </w:p>
    <w:p w:rsidR="005D61EB" w:rsidRPr="00E52742" w:rsidRDefault="00340C04" w:rsidP="00713AE8">
      <w:pPr>
        <w:spacing w:line="360" w:lineRule="auto"/>
        <w:ind w:firstLine="709"/>
        <w:jc w:val="both"/>
        <w:rPr>
          <w:rFonts w:ascii="Arial" w:hAnsi="Arial" w:cs="Arial"/>
        </w:rPr>
      </w:pPr>
      <w:proofErr w:type="gramStart"/>
      <w:r w:rsidRPr="00E52742">
        <w:rPr>
          <w:rFonts w:ascii="Arial" w:hAnsi="Arial" w:cs="Arial"/>
        </w:rPr>
        <w:t>Penelitian ini dilakukan</w:t>
      </w:r>
      <w:r w:rsidR="00FD4493">
        <w:rPr>
          <w:rFonts w:ascii="Arial" w:hAnsi="Arial" w:cs="Arial"/>
        </w:rPr>
        <w:t xml:space="preserve"> di Laboratorium Kimia Farmasi P</w:t>
      </w:r>
      <w:r w:rsidRPr="00E52742">
        <w:rPr>
          <w:rFonts w:ascii="Arial" w:hAnsi="Arial" w:cs="Arial"/>
        </w:rPr>
        <w:t>oltekkes Kemenkes Medan Jurusan Farmas</w:t>
      </w:r>
      <w:r w:rsidR="00FD4493">
        <w:rPr>
          <w:rFonts w:ascii="Arial" w:hAnsi="Arial" w:cs="Arial"/>
        </w:rPr>
        <w:t>i jalan Airlangga No. 20 Medan P</w:t>
      </w:r>
      <w:r w:rsidRPr="00E52742">
        <w:rPr>
          <w:rFonts w:ascii="Arial" w:hAnsi="Arial" w:cs="Arial"/>
        </w:rPr>
        <w:t>etisah</w:t>
      </w:r>
      <w:r w:rsidR="00597530">
        <w:rPr>
          <w:rFonts w:ascii="Arial" w:hAnsi="Arial" w:cs="Arial"/>
        </w:rPr>
        <w:t>.</w:t>
      </w:r>
      <w:proofErr w:type="gramEnd"/>
    </w:p>
    <w:p w:rsidR="00340C04" w:rsidRPr="005D61EB" w:rsidRDefault="00340C04" w:rsidP="00313D1F">
      <w:pPr>
        <w:pStyle w:val="Heading1"/>
        <w:spacing w:before="0" w:line="360" w:lineRule="auto"/>
        <w:rPr>
          <w:rFonts w:ascii="Arial" w:hAnsi="Arial" w:cs="Arial"/>
          <w:color w:val="auto"/>
          <w:sz w:val="24"/>
          <w:szCs w:val="24"/>
        </w:rPr>
      </w:pPr>
      <w:bookmarkStart w:id="119" w:name="_Toc98485228"/>
      <w:bookmarkStart w:id="120" w:name="_Toc104252597"/>
      <w:bookmarkStart w:id="121" w:name="_Toc106648947"/>
      <w:r w:rsidRPr="005D61EB">
        <w:rPr>
          <w:rFonts w:ascii="Arial" w:hAnsi="Arial" w:cs="Arial"/>
          <w:color w:val="auto"/>
          <w:sz w:val="24"/>
          <w:szCs w:val="24"/>
        </w:rPr>
        <w:t>3.2.2 Waktu penelitian</w:t>
      </w:r>
      <w:bookmarkEnd w:id="119"/>
      <w:bookmarkEnd w:id="120"/>
      <w:bookmarkEnd w:id="121"/>
    </w:p>
    <w:p w:rsidR="00340C04" w:rsidRPr="00D5455D" w:rsidRDefault="00340C04" w:rsidP="00713AE8">
      <w:pPr>
        <w:spacing w:line="360" w:lineRule="auto"/>
        <w:ind w:left="709"/>
        <w:jc w:val="both"/>
        <w:rPr>
          <w:rFonts w:ascii="Arial" w:hAnsi="Arial" w:cs="Arial"/>
        </w:rPr>
      </w:pPr>
      <w:r w:rsidRPr="00730D8C">
        <w:rPr>
          <w:rFonts w:ascii="Arial" w:hAnsi="Arial" w:cs="Arial"/>
          <w:sz w:val="24"/>
          <w:szCs w:val="24"/>
        </w:rPr>
        <w:tab/>
      </w:r>
      <w:proofErr w:type="gramStart"/>
      <w:r w:rsidRPr="00D5455D">
        <w:rPr>
          <w:rFonts w:ascii="Arial" w:hAnsi="Arial" w:cs="Arial"/>
        </w:rPr>
        <w:t>Penelitian ini di lak</w:t>
      </w:r>
      <w:r w:rsidR="00FA25A9">
        <w:rPr>
          <w:rFonts w:ascii="Arial" w:hAnsi="Arial" w:cs="Arial"/>
        </w:rPr>
        <w:t>ukan di mulai dari M</w:t>
      </w:r>
      <w:r w:rsidR="008F2DA4">
        <w:rPr>
          <w:rFonts w:ascii="Arial" w:hAnsi="Arial" w:cs="Arial"/>
        </w:rPr>
        <w:t xml:space="preserve">aret - </w:t>
      </w:r>
      <w:r w:rsidR="00FA25A9">
        <w:rPr>
          <w:rFonts w:ascii="Arial" w:hAnsi="Arial" w:cs="Arial"/>
        </w:rPr>
        <w:t>J</w:t>
      </w:r>
      <w:r w:rsidRPr="00D5455D">
        <w:rPr>
          <w:rFonts w:ascii="Arial" w:hAnsi="Arial" w:cs="Arial"/>
        </w:rPr>
        <w:t>uni 2022</w:t>
      </w:r>
      <w:r w:rsidR="00F455A7">
        <w:rPr>
          <w:rFonts w:ascii="Arial" w:hAnsi="Arial" w:cs="Arial"/>
        </w:rPr>
        <w:t>.</w:t>
      </w:r>
      <w:proofErr w:type="gramEnd"/>
    </w:p>
    <w:p w:rsidR="00703046" w:rsidRPr="005D61EB" w:rsidRDefault="00E52742" w:rsidP="00313D1F">
      <w:pPr>
        <w:pStyle w:val="Heading1"/>
        <w:spacing w:before="0" w:line="360" w:lineRule="auto"/>
        <w:rPr>
          <w:rFonts w:ascii="Arial" w:hAnsi="Arial" w:cs="Arial"/>
          <w:sz w:val="24"/>
          <w:szCs w:val="24"/>
        </w:rPr>
      </w:pPr>
      <w:bookmarkStart w:id="122" w:name="_Toc98485229"/>
      <w:bookmarkStart w:id="123" w:name="_Toc104252598"/>
      <w:bookmarkStart w:id="124" w:name="_Toc106648948"/>
      <w:r w:rsidRPr="005D61EB">
        <w:rPr>
          <w:rFonts w:ascii="Arial" w:hAnsi="Arial" w:cs="Arial"/>
          <w:color w:val="auto"/>
          <w:sz w:val="24"/>
          <w:szCs w:val="24"/>
        </w:rPr>
        <w:t xml:space="preserve">3.3      </w:t>
      </w:r>
      <w:r w:rsidR="00703046" w:rsidRPr="005D61EB">
        <w:rPr>
          <w:rFonts w:ascii="Arial" w:hAnsi="Arial" w:cs="Arial"/>
          <w:color w:val="auto"/>
          <w:sz w:val="24"/>
          <w:szCs w:val="24"/>
        </w:rPr>
        <w:t>Populasi dan Sampel penelitian</w:t>
      </w:r>
      <w:bookmarkEnd w:id="122"/>
      <w:bookmarkEnd w:id="123"/>
      <w:bookmarkEnd w:id="124"/>
    </w:p>
    <w:p w:rsidR="00703046" w:rsidRPr="005D61EB" w:rsidRDefault="007544F2" w:rsidP="00313D1F">
      <w:pPr>
        <w:pStyle w:val="Heading1"/>
        <w:spacing w:before="0" w:line="360" w:lineRule="auto"/>
        <w:rPr>
          <w:rFonts w:ascii="Arial" w:hAnsi="Arial" w:cs="Arial"/>
          <w:color w:val="auto"/>
          <w:sz w:val="24"/>
          <w:szCs w:val="24"/>
        </w:rPr>
      </w:pPr>
      <w:bookmarkStart w:id="125" w:name="_Toc98485230"/>
      <w:bookmarkStart w:id="126" w:name="_Toc104252599"/>
      <w:bookmarkStart w:id="127" w:name="_Toc106648949"/>
      <w:r w:rsidRPr="005D61EB">
        <w:rPr>
          <w:rFonts w:ascii="Arial" w:hAnsi="Arial" w:cs="Arial"/>
          <w:color w:val="auto"/>
          <w:sz w:val="24"/>
          <w:szCs w:val="24"/>
        </w:rPr>
        <w:t>3.3.1 P</w:t>
      </w:r>
      <w:r w:rsidR="00703046" w:rsidRPr="005D61EB">
        <w:rPr>
          <w:rFonts w:ascii="Arial" w:hAnsi="Arial" w:cs="Arial"/>
          <w:color w:val="auto"/>
          <w:sz w:val="24"/>
          <w:szCs w:val="24"/>
        </w:rPr>
        <w:t>opulasi</w:t>
      </w:r>
      <w:bookmarkEnd w:id="125"/>
      <w:bookmarkEnd w:id="126"/>
      <w:bookmarkEnd w:id="127"/>
    </w:p>
    <w:p w:rsidR="005D61EB" w:rsidRPr="00713AE8" w:rsidRDefault="002D526E" w:rsidP="00713AE8">
      <w:pPr>
        <w:tabs>
          <w:tab w:val="left" w:pos="0"/>
        </w:tabs>
        <w:spacing w:line="360" w:lineRule="auto"/>
        <w:ind w:firstLine="567"/>
        <w:jc w:val="both"/>
        <w:rPr>
          <w:rFonts w:ascii="Arial" w:hAnsi="Arial" w:cs="Arial"/>
        </w:rPr>
      </w:pPr>
      <w:proofErr w:type="gramStart"/>
      <w:r w:rsidRPr="001E4493">
        <w:rPr>
          <w:rFonts w:ascii="Arial" w:hAnsi="Arial" w:cs="Arial"/>
        </w:rPr>
        <w:t>Populasi pada penelitian ini merupakan selai roti</w:t>
      </w:r>
      <w:r w:rsidR="008F2DA4">
        <w:rPr>
          <w:rFonts w:ascii="Arial" w:hAnsi="Arial" w:cs="Arial"/>
        </w:rPr>
        <w:t xml:space="preserve"> yang merupakan </w:t>
      </w:r>
      <w:r w:rsidR="002C46D1">
        <w:rPr>
          <w:rFonts w:ascii="Arial" w:hAnsi="Arial" w:cs="Arial"/>
        </w:rPr>
        <w:t>selai pangan</w:t>
      </w:r>
      <w:r w:rsidR="008F2DA4">
        <w:rPr>
          <w:rFonts w:ascii="Arial" w:hAnsi="Arial" w:cs="Arial"/>
        </w:rPr>
        <w:t xml:space="preserve"> industri rumah tangga</w:t>
      </w:r>
      <w:r w:rsidRPr="001E4493">
        <w:rPr>
          <w:rFonts w:ascii="Arial" w:hAnsi="Arial" w:cs="Arial"/>
        </w:rPr>
        <w:t xml:space="preserve">yang dijual di </w:t>
      </w:r>
      <w:r w:rsidR="008F2DA4">
        <w:rPr>
          <w:rFonts w:ascii="Arial" w:hAnsi="Arial" w:cs="Arial"/>
        </w:rPr>
        <w:t>toko roti Harum.</w:t>
      </w:r>
      <w:proofErr w:type="gramEnd"/>
    </w:p>
    <w:p w:rsidR="002D526E" w:rsidRPr="005D61EB" w:rsidRDefault="002D526E" w:rsidP="00313D1F">
      <w:pPr>
        <w:pStyle w:val="Heading1"/>
        <w:spacing w:before="0" w:line="360" w:lineRule="auto"/>
        <w:rPr>
          <w:rFonts w:ascii="Arial" w:hAnsi="Arial" w:cs="Arial"/>
          <w:color w:val="auto"/>
          <w:sz w:val="24"/>
          <w:szCs w:val="24"/>
        </w:rPr>
      </w:pPr>
      <w:bookmarkStart w:id="128" w:name="_Toc98485231"/>
      <w:bookmarkStart w:id="129" w:name="_Toc104252600"/>
      <w:bookmarkStart w:id="130" w:name="_Toc106648950"/>
      <w:r w:rsidRPr="005D61EB">
        <w:rPr>
          <w:rFonts w:ascii="Arial" w:hAnsi="Arial" w:cs="Arial"/>
          <w:color w:val="auto"/>
          <w:sz w:val="24"/>
          <w:szCs w:val="24"/>
        </w:rPr>
        <w:t>3</w:t>
      </w:r>
      <w:r w:rsidR="007544F2" w:rsidRPr="005D61EB">
        <w:rPr>
          <w:rFonts w:ascii="Arial" w:hAnsi="Arial" w:cs="Arial"/>
          <w:color w:val="auto"/>
          <w:sz w:val="24"/>
          <w:szCs w:val="24"/>
        </w:rPr>
        <w:t>.3.2 Sampel</w:t>
      </w:r>
      <w:bookmarkEnd w:id="128"/>
      <w:bookmarkEnd w:id="129"/>
      <w:bookmarkEnd w:id="130"/>
    </w:p>
    <w:p w:rsidR="00713AE8" w:rsidRPr="00532E60" w:rsidRDefault="00532E60" w:rsidP="00713AE8">
      <w:pPr>
        <w:spacing w:line="360" w:lineRule="auto"/>
        <w:jc w:val="both"/>
        <w:rPr>
          <w:rFonts w:ascii="Arial" w:hAnsi="Arial" w:cs="Arial"/>
        </w:rPr>
      </w:pPr>
      <w:r w:rsidRPr="00532E60">
        <w:rPr>
          <w:rFonts w:ascii="Arial" w:hAnsi="Arial" w:cs="Arial"/>
        </w:rPr>
        <w:t xml:space="preserve">Pengambilan sampel secara </w:t>
      </w:r>
      <w:r w:rsidRPr="00532E60">
        <w:rPr>
          <w:rFonts w:ascii="Arial" w:hAnsi="Arial" w:cs="Arial"/>
          <w:i/>
        </w:rPr>
        <w:t xml:space="preserve">purposive sampling </w:t>
      </w:r>
      <w:r w:rsidR="004842A0">
        <w:rPr>
          <w:rFonts w:ascii="Arial" w:hAnsi="Arial" w:cs="Arial"/>
        </w:rPr>
        <w:t xml:space="preserve">(Notoadmojo, </w:t>
      </w:r>
      <w:proofErr w:type="gramStart"/>
      <w:r w:rsidR="004842A0">
        <w:rPr>
          <w:rFonts w:ascii="Arial" w:hAnsi="Arial" w:cs="Arial"/>
        </w:rPr>
        <w:t>2012 )</w:t>
      </w:r>
      <w:proofErr w:type="gramEnd"/>
      <w:r w:rsidR="00EF5300">
        <w:rPr>
          <w:rFonts w:ascii="Arial" w:hAnsi="Arial" w:cs="Arial"/>
        </w:rPr>
        <w:t>.</w:t>
      </w:r>
      <w:r w:rsidR="002C46D1">
        <w:rPr>
          <w:rFonts w:ascii="Arial" w:hAnsi="Arial" w:cs="Arial"/>
        </w:rPr>
        <w:t xml:space="preserve">Yaitu </w:t>
      </w:r>
      <w:r w:rsidR="00FE2121">
        <w:rPr>
          <w:rFonts w:ascii="Arial" w:hAnsi="Arial" w:cs="Arial"/>
        </w:rPr>
        <w:t>sampel yang merupakan pang</w:t>
      </w:r>
      <w:r w:rsidR="00440D63">
        <w:rPr>
          <w:rFonts w:ascii="Arial" w:hAnsi="Arial" w:cs="Arial"/>
        </w:rPr>
        <w:t>an industri rumah tangga dibuk</w:t>
      </w:r>
      <w:r w:rsidR="00FE2121">
        <w:rPr>
          <w:rFonts w:ascii="Arial" w:hAnsi="Arial" w:cs="Arial"/>
        </w:rPr>
        <w:t>tikan dengan tercantumnya  no izin P-IRT di kemasaan dan s</w:t>
      </w:r>
      <w:r w:rsidR="004842A0">
        <w:rPr>
          <w:rFonts w:ascii="Arial" w:hAnsi="Arial" w:cs="Arial"/>
        </w:rPr>
        <w:t>ampel yang</w:t>
      </w:r>
      <w:r w:rsidR="00FE2121">
        <w:rPr>
          <w:rFonts w:ascii="Arial" w:hAnsi="Arial" w:cs="Arial"/>
        </w:rPr>
        <w:t xml:space="preserve"> diteliti memiliki rasa yang sama. Maka sampel </w:t>
      </w:r>
      <w:proofErr w:type="gramStart"/>
      <w:r w:rsidR="00FE2121">
        <w:rPr>
          <w:rFonts w:ascii="Arial" w:hAnsi="Arial" w:cs="Arial"/>
        </w:rPr>
        <w:t xml:space="preserve">yang </w:t>
      </w:r>
      <w:r w:rsidR="004842A0">
        <w:rPr>
          <w:rFonts w:ascii="Arial" w:hAnsi="Arial" w:cs="Arial"/>
        </w:rPr>
        <w:t xml:space="preserve"> digunakan</w:t>
      </w:r>
      <w:proofErr w:type="gramEnd"/>
      <w:r w:rsidR="004842A0">
        <w:rPr>
          <w:rFonts w:ascii="Arial" w:hAnsi="Arial" w:cs="Arial"/>
        </w:rPr>
        <w:t xml:space="preserve"> sebanyak 5 sampel </w:t>
      </w:r>
    </w:p>
    <w:p w:rsidR="00C6104B" w:rsidRPr="00303022" w:rsidRDefault="00E52742" w:rsidP="00313D1F">
      <w:pPr>
        <w:pStyle w:val="Heading1"/>
        <w:spacing w:before="0" w:line="360" w:lineRule="auto"/>
        <w:rPr>
          <w:rFonts w:ascii="Arial" w:hAnsi="Arial" w:cs="Arial"/>
          <w:color w:val="auto"/>
          <w:sz w:val="24"/>
          <w:szCs w:val="24"/>
        </w:rPr>
      </w:pPr>
      <w:bookmarkStart w:id="131" w:name="_Toc98485232"/>
      <w:bookmarkStart w:id="132" w:name="_Toc104252601"/>
      <w:bookmarkStart w:id="133" w:name="_Toc106648951"/>
      <w:r w:rsidRPr="00303022">
        <w:rPr>
          <w:rFonts w:ascii="Arial" w:hAnsi="Arial" w:cs="Arial"/>
          <w:color w:val="auto"/>
          <w:sz w:val="24"/>
          <w:szCs w:val="24"/>
        </w:rPr>
        <w:t xml:space="preserve">3.4    </w:t>
      </w:r>
      <w:r w:rsidR="00C6104B" w:rsidRPr="00303022">
        <w:rPr>
          <w:rFonts w:ascii="Arial" w:hAnsi="Arial" w:cs="Arial"/>
          <w:color w:val="auto"/>
          <w:sz w:val="24"/>
          <w:szCs w:val="24"/>
        </w:rPr>
        <w:t>Jenis dan Cara pengumpulan Data</w:t>
      </w:r>
      <w:bookmarkEnd w:id="131"/>
      <w:bookmarkEnd w:id="132"/>
      <w:bookmarkEnd w:id="133"/>
    </w:p>
    <w:p w:rsidR="00DA5C85" w:rsidRPr="00A0617C" w:rsidRDefault="00C6104B" w:rsidP="00713AE8">
      <w:pPr>
        <w:pStyle w:val="ListParagraph"/>
        <w:spacing w:line="360" w:lineRule="auto"/>
        <w:ind w:left="0" w:firstLine="709"/>
        <w:jc w:val="both"/>
        <w:rPr>
          <w:rFonts w:ascii="Arial" w:hAnsi="Arial" w:cs="Arial"/>
          <w:sz w:val="24"/>
          <w:szCs w:val="24"/>
        </w:rPr>
      </w:pPr>
      <w:r w:rsidRPr="00532E60">
        <w:rPr>
          <w:rFonts w:ascii="Arial" w:hAnsi="Arial" w:cs="Arial"/>
        </w:rPr>
        <w:t>Jenis data yang digunakan pada pen</w:t>
      </w:r>
      <w:r w:rsidR="00946C8F">
        <w:rPr>
          <w:rFonts w:ascii="Arial" w:hAnsi="Arial" w:cs="Arial"/>
        </w:rPr>
        <w:t>e</w:t>
      </w:r>
      <w:r w:rsidRPr="00532E60">
        <w:rPr>
          <w:rFonts w:ascii="Arial" w:hAnsi="Arial" w:cs="Arial"/>
        </w:rPr>
        <w:t xml:space="preserve">litian ini berupa data primer untuk mengetahui kandungan dan kadar natrium siklamat pada </w:t>
      </w:r>
      <w:r w:rsidR="00EC3EDF" w:rsidRPr="00532E60">
        <w:rPr>
          <w:rFonts w:ascii="Arial" w:hAnsi="Arial" w:cs="Arial"/>
        </w:rPr>
        <w:t xml:space="preserve">selai roti </w:t>
      </w:r>
      <w:proofErr w:type="gramStart"/>
      <w:r w:rsidR="00EC3EDF" w:rsidRPr="00532E60">
        <w:rPr>
          <w:rFonts w:ascii="Arial" w:hAnsi="Arial" w:cs="Arial"/>
        </w:rPr>
        <w:t>melalui  hasil</w:t>
      </w:r>
      <w:proofErr w:type="gramEnd"/>
      <w:r w:rsidR="00EC3EDF" w:rsidRPr="00532E60">
        <w:rPr>
          <w:rFonts w:ascii="Arial" w:hAnsi="Arial" w:cs="Arial"/>
        </w:rPr>
        <w:t xml:space="preserve"> analisis laboratorium</w:t>
      </w:r>
      <w:r w:rsidR="00EC3EDF" w:rsidRPr="00730D8C">
        <w:rPr>
          <w:rFonts w:ascii="Arial" w:hAnsi="Arial" w:cs="Arial"/>
          <w:sz w:val="24"/>
          <w:szCs w:val="24"/>
        </w:rPr>
        <w:t xml:space="preserve">. </w:t>
      </w:r>
    </w:p>
    <w:p w:rsidR="00EC3EDF" w:rsidRPr="00303022" w:rsidRDefault="00303022" w:rsidP="00313D1F">
      <w:pPr>
        <w:pStyle w:val="Heading1"/>
        <w:spacing w:before="0" w:line="360" w:lineRule="auto"/>
        <w:rPr>
          <w:rFonts w:ascii="Arial" w:hAnsi="Arial" w:cs="Arial"/>
          <w:color w:val="auto"/>
          <w:sz w:val="24"/>
          <w:szCs w:val="24"/>
        </w:rPr>
      </w:pPr>
      <w:bookmarkStart w:id="134" w:name="_Toc98485233"/>
      <w:bookmarkStart w:id="135" w:name="_Toc104252602"/>
      <w:bookmarkStart w:id="136" w:name="_Toc106648952"/>
      <w:r>
        <w:rPr>
          <w:rFonts w:ascii="Arial" w:hAnsi="Arial" w:cs="Arial"/>
          <w:color w:val="auto"/>
          <w:sz w:val="24"/>
          <w:szCs w:val="24"/>
        </w:rPr>
        <w:t xml:space="preserve">3.5   </w:t>
      </w:r>
      <w:r w:rsidR="00EC3EDF" w:rsidRPr="00303022">
        <w:rPr>
          <w:rFonts w:ascii="Arial" w:hAnsi="Arial" w:cs="Arial"/>
          <w:color w:val="auto"/>
          <w:sz w:val="24"/>
          <w:szCs w:val="24"/>
        </w:rPr>
        <w:t>Alat dan Bahan</w:t>
      </w:r>
      <w:bookmarkEnd w:id="134"/>
      <w:bookmarkEnd w:id="135"/>
      <w:bookmarkEnd w:id="136"/>
    </w:p>
    <w:p w:rsidR="00EC3EDF" w:rsidRPr="005D61EB" w:rsidRDefault="00DE3DD5" w:rsidP="00313D1F">
      <w:pPr>
        <w:pStyle w:val="Heading1"/>
        <w:spacing w:before="0" w:line="360" w:lineRule="auto"/>
        <w:rPr>
          <w:rFonts w:ascii="Arial" w:hAnsi="Arial" w:cs="Arial"/>
          <w:color w:val="auto"/>
          <w:sz w:val="24"/>
          <w:szCs w:val="24"/>
        </w:rPr>
      </w:pPr>
      <w:bookmarkStart w:id="137" w:name="_Toc98485234"/>
      <w:bookmarkStart w:id="138" w:name="_Toc104252603"/>
      <w:bookmarkStart w:id="139" w:name="_Toc106648953"/>
      <w:r w:rsidRPr="005D61EB">
        <w:rPr>
          <w:rFonts w:ascii="Arial" w:hAnsi="Arial" w:cs="Arial"/>
          <w:color w:val="auto"/>
          <w:sz w:val="24"/>
          <w:szCs w:val="24"/>
        </w:rPr>
        <w:t>3.5.1</w:t>
      </w:r>
      <w:r w:rsidR="00EC3EDF" w:rsidRPr="005D61EB">
        <w:rPr>
          <w:rFonts w:ascii="Arial" w:hAnsi="Arial" w:cs="Arial"/>
          <w:color w:val="auto"/>
          <w:sz w:val="24"/>
          <w:szCs w:val="24"/>
        </w:rPr>
        <w:t xml:space="preserve"> Alat</w:t>
      </w:r>
      <w:bookmarkEnd w:id="137"/>
      <w:bookmarkEnd w:id="138"/>
      <w:bookmarkEnd w:id="139"/>
    </w:p>
    <w:p w:rsidR="005D61EB" w:rsidRPr="004842A0" w:rsidRDefault="00EC3EDF" w:rsidP="00713AE8">
      <w:pPr>
        <w:spacing w:after="0" w:line="360" w:lineRule="auto"/>
        <w:ind w:firstLine="709"/>
        <w:jc w:val="both"/>
        <w:rPr>
          <w:rFonts w:ascii="Arial" w:hAnsi="Arial" w:cs="Arial"/>
        </w:rPr>
      </w:pPr>
      <w:r w:rsidRPr="00825460">
        <w:rPr>
          <w:rFonts w:ascii="Arial" w:hAnsi="Arial" w:cs="Arial"/>
        </w:rPr>
        <w:t>Adapun al</w:t>
      </w:r>
      <w:r w:rsidR="004842A0">
        <w:rPr>
          <w:rFonts w:ascii="Arial" w:hAnsi="Arial" w:cs="Arial"/>
        </w:rPr>
        <w:t xml:space="preserve">at yang digunakan antara </w:t>
      </w:r>
      <w:proofErr w:type="gramStart"/>
      <w:r w:rsidR="004842A0">
        <w:rPr>
          <w:rFonts w:ascii="Arial" w:hAnsi="Arial" w:cs="Arial"/>
        </w:rPr>
        <w:t>lain :</w:t>
      </w:r>
      <w:r w:rsidR="00380C21" w:rsidRPr="004842A0">
        <w:rPr>
          <w:rFonts w:ascii="Arial" w:hAnsi="Arial" w:cs="Arial"/>
        </w:rPr>
        <w:t>Gelas</w:t>
      </w:r>
      <w:proofErr w:type="gramEnd"/>
      <w:r w:rsidR="00380C21" w:rsidRPr="004842A0">
        <w:rPr>
          <w:rFonts w:ascii="Arial" w:hAnsi="Arial" w:cs="Arial"/>
        </w:rPr>
        <w:t xml:space="preserve"> ukur</w:t>
      </w:r>
      <w:r w:rsidR="00946C8F" w:rsidRPr="004842A0">
        <w:rPr>
          <w:rFonts w:ascii="Arial" w:hAnsi="Arial" w:cs="Arial"/>
        </w:rPr>
        <w:t>,t</w:t>
      </w:r>
      <w:r w:rsidR="00380C21" w:rsidRPr="004842A0">
        <w:rPr>
          <w:rFonts w:ascii="Arial" w:hAnsi="Arial" w:cs="Arial"/>
        </w:rPr>
        <w:t>abung reaksi</w:t>
      </w:r>
      <w:r w:rsidR="004842A0">
        <w:rPr>
          <w:rFonts w:ascii="Arial" w:hAnsi="Arial" w:cs="Arial"/>
        </w:rPr>
        <w:t xml:space="preserve">, </w:t>
      </w:r>
      <w:r w:rsidR="00380C21" w:rsidRPr="004842A0">
        <w:rPr>
          <w:rFonts w:ascii="Arial" w:hAnsi="Arial" w:cs="Arial"/>
        </w:rPr>
        <w:t>Kertas saring whatman</w:t>
      </w:r>
      <w:r w:rsidR="004842A0">
        <w:rPr>
          <w:rFonts w:ascii="Arial" w:hAnsi="Arial" w:cs="Arial"/>
        </w:rPr>
        <w:t xml:space="preserve"> No.42,p</w:t>
      </w:r>
      <w:r w:rsidR="00380C21" w:rsidRPr="004842A0">
        <w:rPr>
          <w:rFonts w:ascii="Arial" w:hAnsi="Arial" w:cs="Arial"/>
        </w:rPr>
        <w:t>enangas air</w:t>
      </w:r>
      <w:r w:rsidR="004842A0">
        <w:rPr>
          <w:rFonts w:ascii="Arial" w:hAnsi="Arial" w:cs="Arial"/>
        </w:rPr>
        <w:t>, pipet tetes, oven, corong gelas, cawan porselin, timbangan analitik.</w:t>
      </w:r>
    </w:p>
    <w:p w:rsidR="00380C21" w:rsidRPr="005D61EB" w:rsidRDefault="00E45B32" w:rsidP="00313D1F">
      <w:pPr>
        <w:pStyle w:val="Heading1"/>
        <w:spacing w:before="0" w:line="360" w:lineRule="auto"/>
        <w:rPr>
          <w:rFonts w:ascii="Arial" w:hAnsi="Arial" w:cs="Arial"/>
          <w:color w:val="auto"/>
          <w:sz w:val="24"/>
          <w:szCs w:val="24"/>
        </w:rPr>
      </w:pPr>
      <w:bookmarkStart w:id="140" w:name="_Toc98485235"/>
      <w:bookmarkStart w:id="141" w:name="_Toc104252604"/>
      <w:bookmarkStart w:id="142" w:name="_Toc106648954"/>
      <w:r w:rsidRPr="005D61EB">
        <w:rPr>
          <w:rFonts w:ascii="Arial" w:hAnsi="Arial" w:cs="Arial"/>
          <w:color w:val="auto"/>
          <w:sz w:val="24"/>
          <w:szCs w:val="24"/>
        </w:rPr>
        <w:t xml:space="preserve">3.5.2 </w:t>
      </w:r>
      <w:r w:rsidR="00380C21" w:rsidRPr="005D61EB">
        <w:rPr>
          <w:rFonts w:ascii="Arial" w:hAnsi="Arial" w:cs="Arial"/>
          <w:color w:val="auto"/>
          <w:sz w:val="24"/>
          <w:szCs w:val="24"/>
        </w:rPr>
        <w:t>Bahan</w:t>
      </w:r>
      <w:bookmarkEnd w:id="140"/>
      <w:bookmarkEnd w:id="141"/>
      <w:bookmarkEnd w:id="142"/>
    </w:p>
    <w:p w:rsidR="00713AE8" w:rsidRDefault="00380C21" w:rsidP="00713AE8">
      <w:pPr>
        <w:pStyle w:val="ListParagraph"/>
        <w:spacing w:after="0" w:line="360" w:lineRule="auto"/>
        <w:ind w:left="0" w:firstLine="709"/>
        <w:jc w:val="both"/>
        <w:rPr>
          <w:rFonts w:ascii="Arial" w:hAnsi="Arial" w:cs="Arial"/>
        </w:rPr>
      </w:pPr>
      <w:r w:rsidRPr="004842A0">
        <w:rPr>
          <w:rFonts w:ascii="Arial" w:hAnsi="Arial" w:cs="Arial"/>
        </w:rPr>
        <w:t>Selai roti</w:t>
      </w:r>
      <w:r w:rsidR="00923ADC">
        <w:rPr>
          <w:rFonts w:ascii="Arial" w:hAnsi="Arial" w:cs="Arial"/>
        </w:rPr>
        <w:t>, aquades, Asam klorida (</w:t>
      </w:r>
      <w:r w:rsidR="004842A0" w:rsidRPr="004842A0">
        <w:rPr>
          <w:rFonts w:ascii="Arial" w:hAnsi="Arial" w:cs="Arial"/>
        </w:rPr>
        <w:t xml:space="preserve">HCl 10%) 10 ml, Barium </w:t>
      </w:r>
      <w:proofErr w:type="gramStart"/>
      <w:r w:rsidR="004842A0" w:rsidRPr="004842A0">
        <w:rPr>
          <w:rFonts w:ascii="Arial" w:hAnsi="Arial" w:cs="Arial"/>
        </w:rPr>
        <w:t>klorida</w:t>
      </w:r>
      <w:r w:rsidR="00923ADC">
        <w:rPr>
          <w:rFonts w:ascii="Arial" w:hAnsi="Arial" w:cs="Arial"/>
        </w:rPr>
        <w:t>(</w:t>
      </w:r>
      <w:proofErr w:type="gramEnd"/>
      <w:r w:rsidR="004842A0" w:rsidRPr="004842A0">
        <w:rPr>
          <w:rFonts w:ascii="Arial" w:hAnsi="Arial" w:cs="Arial"/>
        </w:rPr>
        <w:t>BaCl</w:t>
      </w:r>
      <w:r w:rsidR="004842A0" w:rsidRPr="004842A0">
        <w:rPr>
          <w:rFonts w:ascii="Cambria Math" w:hAnsi="Cambria Math" w:cs="Cambria Math"/>
        </w:rPr>
        <w:t>₂</w:t>
      </w:r>
      <w:r w:rsidR="004842A0" w:rsidRPr="004842A0">
        <w:rPr>
          <w:rFonts w:ascii="Arial" w:hAnsi="Arial" w:cs="Arial"/>
        </w:rPr>
        <w:t xml:space="preserve"> 10%) 10 ml</w:t>
      </w:r>
      <w:r w:rsidR="004842A0">
        <w:rPr>
          <w:rFonts w:ascii="Arial" w:hAnsi="Arial" w:cs="Arial"/>
        </w:rPr>
        <w:t xml:space="preserve">, </w:t>
      </w:r>
      <w:r w:rsidR="00923ADC">
        <w:rPr>
          <w:rFonts w:ascii="Arial" w:hAnsi="Arial" w:cs="Arial"/>
        </w:rPr>
        <w:t>Natrium nitrit (</w:t>
      </w:r>
      <w:r w:rsidR="002C46D1">
        <w:rPr>
          <w:rFonts w:ascii="Arial" w:hAnsi="Arial" w:cs="Arial"/>
        </w:rPr>
        <w:t>NaNO</w:t>
      </w:r>
      <w:r w:rsidR="004842A0" w:rsidRPr="00825460">
        <w:rPr>
          <w:rFonts w:ascii="Cambria Math" w:hAnsi="Cambria Math" w:cs="Cambria Math"/>
        </w:rPr>
        <w:t>₂</w:t>
      </w:r>
      <w:r w:rsidR="004842A0" w:rsidRPr="00825460">
        <w:rPr>
          <w:rFonts w:ascii="Arial" w:hAnsi="Arial" w:cs="Arial"/>
        </w:rPr>
        <w:t xml:space="preserve"> 10%) 10 ml</w:t>
      </w:r>
      <w:r w:rsidR="004842A0">
        <w:rPr>
          <w:rFonts w:ascii="Arial" w:hAnsi="Arial" w:cs="Arial"/>
        </w:rPr>
        <w:t>.</w:t>
      </w:r>
    </w:p>
    <w:p w:rsidR="00713AE8" w:rsidRPr="00713AE8" w:rsidRDefault="00713AE8" w:rsidP="00713AE8">
      <w:pPr>
        <w:pStyle w:val="ListParagraph"/>
        <w:spacing w:after="0" w:line="360" w:lineRule="auto"/>
        <w:ind w:left="0" w:firstLine="709"/>
        <w:jc w:val="both"/>
        <w:rPr>
          <w:rFonts w:ascii="Arial" w:hAnsi="Arial" w:cs="Arial"/>
        </w:rPr>
      </w:pPr>
    </w:p>
    <w:p w:rsidR="00131174" w:rsidRPr="00E45B32" w:rsidRDefault="00EF71F7" w:rsidP="00713AE8">
      <w:pPr>
        <w:pStyle w:val="Heading1"/>
        <w:spacing w:before="0" w:line="360" w:lineRule="auto"/>
        <w:rPr>
          <w:rFonts w:ascii="Arial" w:hAnsi="Arial" w:cs="Arial"/>
          <w:color w:val="auto"/>
          <w:sz w:val="24"/>
          <w:szCs w:val="24"/>
        </w:rPr>
      </w:pPr>
      <w:bookmarkStart w:id="143" w:name="_Toc98485236"/>
      <w:bookmarkStart w:id="144" w:name="_Toc104252605"/>
      <w:bookmarkStart w:id="145" w:name="_Toc106648955"/>
      <w:r w:rsidRPr="00E45B32">
        <w:rPr>
          <w:rFonts w:ascii="Arial" w:hAnsi="Arial" w:cs="Arial"/>
          <w:color w:val="auto"/>
          <w:sz w:val="24"/>
          <w:szCs w:val="24"/>
        </w:rPr>
        <w:t xml:space="preserve">3.6 </w:t>
      </w:r>
      <w:r w:rsidR="00131174" w:rsidRPr="00E45B32">
        <w:rPr>
          <w:rFonts w:ascii="Arial" w:hAnsi="Arial" w:cs="Arial"/>
          <w:color w:val="auto"/>
          <w:sz w:val="24"/>
          <w:szCs w:val="24"/>
        </w:rPr>
        <w:t>Pembuatan Reagensia</w:t>
      </w:r>
      <w:bookmarkEnd w:id="143"/>
      <w:bookmarkEnd w:id="144"/>
      <w:bookmarkEnd w:id="145"/>
    </w:p>
    <w:p w:rsidR="00131174" w:rsidRPr="005D61EB" w:rsidRDefault="00131174" w:rsidP="00313D1F">
      <w:pPr>
        <w:pStyle w:val="Heading1"/>
        <w:spacing w:before="0" w:line="360" w:lineRule="auto"/>
        <w:rPr>
          <w:rFonts w:ascii="Arial" w:hAnsi="Arial" w:cs="Arial"/>
          <w:color w:val="auto"/>
          <w:sz w:val="24"/>
          <w:szCs w:val="24"/>
        </w:rPr>
      </w:pPr>
      <w:bookmarkStart w:id="146" w:name="_Toc98485237"/>
      <w:bookmarkStart w:id="147" w:name="_Toc104252606"/>
      <w:bookmarkStart w:id="148" w:name="_Toc106648956"/>
      <w:r w:rsidRPr="005D61EB">
        <w:rPr>
          <w:rFonts w:ascii="Arial" w:hAnsi="Arial" w:cs="Arial"/>
          <w:color w:val="auto"/>
          <w:sz w:val="24"/>
          <w:szCs w:val="24"/>
        </w:rPr>
        <w:t>3.6.1 Pembuatan HCl 10%</w:t>
      </w:r>
      <w:bookmarkEnd w:id="146"/>
      <w:bookmarkEnd w:id="147"/>
      <w:bookmarkEnd w:id="148"/>
    </w:p>
    <w:p w:rsidR="005D61EB" w:rsidRPr="00256514" w:rsidRDefault="004842A0" w:rsidP="00713AE8">
      <w:pPr>
        <w:spacing w:after="0" w:line="360" w:lineRule="auto"/>
        <w:ind w:firstLine="567"/>
        <w:jc w:val="both"/>
        <w:rPr>
          <w:rFonts w:ascii="Arial" w:hAnsi="Arial" w:cs="Arial"/>
        </w:rPr>
      </w:pPr>
      <w:proofErr w:type="gramStart"/>
      <w:r>
        <w:rPr>
          <w:rFonts w:ascii="Arial" w:hAnsi="Arial" w:cs="Arial"/>
        </w:rPr>
        <w:t>Masukkan 27 ml HC</w:t>
      </w:r>
      <w:r w:rsidR="00B36E97" w:rsidRPr="00256514">
        <w:rPr>
          <w:rFonts w:ascii="Arial" w:hAnsi="Arial" w:cs="Arial"/>
        </w:rPr>
        <w:t xml:space="preserve">l 37% kedalam botol lalu Cukupkan dengan aquades hingga batas kalibrasi 100ml. Kocok hingga </w:t>
      </w:r>
      <w:r w:rsidR="005D61EB">
        <w:rPr>
          <w:rFonts w:ascii="Arial" w:hAnsi="Arial" w:cs="Arial"/>
        </w:rPr>
        <w:t>homogen.</w:t>
      </w:r>
      <w:proofErr w:type="gramEnd"/>
    </w:p>
    <w:p w:rsidR="00B36E97" w:rsidRPr="005D61EB" w:rsidRDefault="00B36E97" w:rsidP="00313D1F">
      <w:pPr>
        <w:pStyle w:val="Heading1"/>
        <w:spacing w:before="0" w:line="360" w:lineRule="auto"/>
        <w:rPr>
          <w:rFonts w:ascii="Arial" w:hAnsi="Arial" w:cs="Arial"/>
          <w:color w:val="auto"/>
          <w:sz w:val="24"/>
          <w:szCs w:val="24"/>
        </w:rPr>
      </w:pPr>
      <w:bookmarkStart w:id="149" w:name="_Toc98485238"/>
      <w:bookmarkStart w:id="150" w:name="_Toc104252607"/>
      <w:bookmarkStart w:id="151" w:name="_Toc106648957"/>
      <w:r w:rsidRPr="005D61EB">
        <w:rPr>
          <w:rFonts w:ascii="Arial" w:hAnsi="Arial" w:cs="Arial"/>
          <w:color w:val="auto"/>
          <w:sz w:val="24"/>
          <w:szCs w:val="24"/>
        </w:rPr>
        <w:t>3.6.2 Pembuatan   BaCl</w:t>
      </w:r>
      <w:r w:rsidRPr="005D61EB">
        <w:rPr>
          <w:rFonts w:ascii="Cambria Math" w:hAnsi="Cambria Math" w:cs="Cambria Math"/>
          <w:color w:val="auto"/>
          <w:sz w:val="24"/>
          <w:szCs w:val="24"/>
        </w:rPr>
        <w:t>₂</w:t>
      </w:r>
      <w:r w:rsidRPr="005D61EB">
        <w:rPr>
          <w:rFonts w:ascii="Arial" w:hAnsi="Arial" w:cs="Arial"/>
          <w:color w:val="auto"/>
          <w:sz w:val="24"/>
          <w:szCs w:val="24"/>
        </w:rPr>
        <w:t xml:space="preserve"> 10%</w:t>
      </w:r>
      <w:bookmarkEnd w:id="149"/>
      <w:bookmarkEnd w:id="150"/>
      <w:bookmarkEnd w:id="151"/>
    </w:p>
    <w:p w:rsidR="00713AE8" w:rsidRDefault="00B36E97" w:rsidP="00713AE8">
      <w:pPr>
        <w:spacing w:after="0" w:line="360" w:lineRule="auto"/>
        <w:ind w:firstLine="567"/>
        <w:jc w:val="both"/>
        <w:rPr>
          <w:rFonts w:ascii="Arial" w:hAnsi="Arial" w:cs="Arial"/>
        </w:rPr>
      </w:pPr>
      <w:proofErr w:type="gramStart"/>
      <w:r w:rsidRPr="00256514">
        <w:rPr>
          <w:rFonts w:ascii="Arial" w:hAnsi="Arial" w:cs="Arial"/>
        </w:rPr>
        <w:t>Timbang 10 g BaCl</w:t>
      </w:r>
      <w:r w:rsidRPr="00256514">
        <w:rPr>
          <w:rFonts w:ascii="Cambria Math" w:hAnsi="Cambria Math" w:cs="Cambria Math"/>
        </w:rPr>
        <w:t>₂</w:t>
      </w:r>
      <w:r w:rsidRPr="00256514">
        <w:rPr>
          <w:rFonts w:ascii="Arial" w:hAnsi="Arial" w:cs="Arial"/>
        </w:rPr>
        <w:t xml:space="preserve"> mengunakan neraca analitik.Lalu masukkan kedalam beaker glass dan larutkan dengan aquades.Masukkan ke dalam botol cukupkan dengan aquad</w:t>
      </w:r>
      <w:r w:rsidR="00544DDF" w:rsidRPr="00256514">
        <w:rPr>
          <w:rFonts w:ascii="Arial" w:hAnsi="Arial" w:cs="Arial"/>
        </w:rPr>
        <w:t>es hingga batas kalibrasi 100 ml. Kocok hingga homogen.</w:t>
      </w:r>
      <w:bookmarkStart w:id="152" w:name="_Toc98485239"/>
      <w:bookmarkStart w:id="153" w:name="_Toc104252608"/>
      <w:bookmarkStart w:id="154" w:name="_Toc106648958"/>
      <w:proofErr w:type="gramEnd"/>
    </w:p>
    <w:p w:rsidR="00544DDF" w:rsidRPr="00713AE8" w:rsidRDefault="00544DDF" w:rsidP="00713AE8">
      <w:pPr>
        <w:spacing w:after="0" w:line="360" w:lineRule="auto"/>
        <w:jc w:val="both"/>
        <w:rPr>
          <w:rFonts w:ascii="Arial" w:hAnsi="Arial" w:cs="Arial"/>
          <w:b/>
        </w:rPr>
      </w:pPr>
      <w:r w:rsidRPr="00713AE8">
        <w:rPr>
          <w:rFonts w:ascii="Arial" w:hAnsi="Arial" w:cs="Arial"/>
          <w:b/>
          <w:sz w:val="24"/>
          <w:szCs w:val="24"/>
        </w:rPr>
        <w:t>3.6.3 Pembuatan NaNo</w:t>
      </w:r>
      <w:r w:rsidRPr="00713AE8">
        <w:rPr>
          <w:rFonts w:ascii="Cambria Math" w:hAnsi="Cambria Math" w:cs="Cambria Math"/>
          <w:b/>
          <w:sz w:val="24"/>
          <w:szCs w:val="24"/>
        </w:rPr>
        <w:t>₂</w:t>
      </w:r>
      <w:r w:rsidRPr="00713AE8">
        <w:rPr>
          <w:rFonts w:ascii="Arial" w:hAnsi="Arial" w:cs="Arial"/>
          <w:b/>
          <w:sz w:val="24"/>
          <w:szCs w:val="24"/>
        </w:rPr>
        <w:t xml:space="preserve"> 10%</w:t>
      </w:r>
      <w:bookmarkEnd w:id="152"/>
      <w:bookmarkEnd w:id="153"/>
      <w:bookmarkEnd w:id="154"/>
    </w:p>
    <w:p w:rsidR="00EF71F7" w:rsidRDefault="00EF71F7" w:rsidP="00313D1F">
      <w:pPr>
        <w:spacing w:after="0" w:line="360" w:lineRule="auto"/>
        <w:jc w:val="both"/>
        <w:rPr>
          <w:rFonts w:ascii="Arial" w:hAnsi="Arial" w:cs="Arial"/>
        </w:rPr>
      </w:pPr>
      <w:r>
        <w:rPr>
          <w:rFonts w:ascii="Arial" w:hAnsi="Arial" w:cs="Arial"/>
        </w:rPr>
        <w:tab/>
      </w:r>
      <w:proofErr w:type="gramStart"/>
      <w:r w:rsidR="00544DDF" w:rsidRPr="00256514">
        <w:rPr>
          <w:rFonts w:ascii="Arial" w:hAnsi="Arial" w:cs="Arial"/>
        </w:rPr>
        <w:t>Timbang 10 g NaNo</w:t>
      </w:r>
      <w:r w:rsidR="00544DDF" w:rsidRPr="00256514">
        <w:rPr>
          <w:rFonts w:ascii="Cambria Math" w:hAnsi="Cambria Math" w:cs="Cambria Math"/>
        </w:rPr>
        <w:t>₂</w:t>
      </w:r>
      <w:r w:rsidR="00544DDF" w:rsidRPr="00256514">
        <w:rPr>
          <w:rFonts w:ascii="Arial" w:hAnsi="Arial" w:cs="Arial"/>
        </w:rPr>
        <w:t xml:space="preserve"> 10% mengunakan neraca analitik.Lalu masukkan kedalam beaker glass dan larutkan dengan aquades.</w:t>
      </w:r>
      <w:proofErr w:type="gramEnd"/>
      <w:r w:rsidR="00544DDF" w:rsidRPr="00256514">
        <w:rPr>
          <w:rFonts w:ascii="Arial" w:hAnsi="Arial" w:cs="Arial"/>
        </w:rPr>
        <w:t xml:space="preserve"> Masukkan ke dalam botol cukupkan dengan aquades hingga batas kalibras</w:t>
      </w:r>
      <w:r w:rsidR="004842A0">
        <w:rPr>
          <w:rFonts w:ascii="Arial" w:hAnsi="Arial" w:cs="Arial"/>
        </w:rPr>
        <w:t>i 100 ml. Kocok hingga homogen</w:t>
      </w:r>
      <w:r w:rsidR="00644E88">
        <w:rPr>
          <w:rFonts w:ascii="Arial" w:hAnsi="Arial" w:cs="Arial"/>
        </w:rPr>
        <w:fldChar w:fldCharType="begin" w:fldLock="1"/>
      </w:r>
      <w:r w:rsidR="007E5CC9">
        <w:rPr>
          <w:rFonts w:ascii="Arial" w:hAnsi="Arial" w:cs="Arial"/>
        </w:rPr>
        <w:instrText>ADDIN CSL_CITATION {"citationItems":[{"id":"ITEM-1","itemData":{"ISBN":"0812523644","abstract":"… PPPPTK Penjas dan BK dalam merealisasikan program peningkatan kompetensi Guru Pendidikan Jasmani Olahraga dan Kesehatan (PJOK) dan Guru Bimbingan dan Konseling (BK) adalah … mengalirkan darah yang terdiri atas zat-zat baik itu nutrisi, oksigen dan …","author":[{"dropping-particle":"","family":"Suhardi","given":"M.Pd","non-dropping-particle":"","parse-names":false,"suffix":""}],"id":"ITEM-1","issued":{"date-parts":[["2016"]]},"page":"1-19","title":"Guru pembelajar","type":"article-journal"},"uris":["http://www.mendeley.com/documents/?uuid=30bb0a96-2591-4a18-b49f-a11d535f3b6d"]}],"mendeley":{"formattedCitation":"(Suhardi, 2016)","plainTextFormattedCitation":"(Suhardi, 2016)","previouslyFormattedCitation":"(Suhardi, 2016)"},"properties":{"noteIndex":0},"schema":"https://github.com/citation-style-language/schema/raw/master/csl-citation.json"}</w:instrText>
      </w:r>
      <w:r w:rsidR="00644E88">
        <w:rPr>
          <w:rFonts w:ascii="Arial" w:hAnsi="Arial" w:cs="Arial"/>
        </w:rPr>
        <w:fldChar w:fldCharType="separate"/>
      </w:r>
      <w:r w:rsidR="00B72A80" w:rsidRPr="00B72A80">
        <w:rPr>
          <w:rFonts w:ascii="Arial" w:hAnsi="Arial" w:cs="Arial"/>
          <w:noProof/>
        </w:rPr>
        <w:t>(Suhardi, 2016)</w:t>
      </w:r>
      <w:r w:rsidR="00644E88">
        <w:rPr>
          <w:rFonts w:ascii="Arial" w:hAnsi="Arial" w:cs="Arial"/>
        </w:rPr>
        <w:fldChar w:fldCharType="end"/>
      </w:r>
      <w:r w:rsidR="004842A0">
        <w:rPr>
          <w:rFonts w:ascii="Arial" w:hAnsi="Arial" w:cs="Arial"/>
        </w:rPr>
        <w:t>.</w:t>
      </w:r>
    </w:p>
    <w:p w:rsidR="005D61EB" w:rsidRPr="00946C8F" w:rsidRDefault="005D61EB" w:rsidP="00313D1F">
      <w:pPr>
        <w:spacing w:after="0" w:line="360" w:lineRule="auto"/>
        <w:jc w:val="both"/>
        <w:rPr>
          <w:rFonts w:ascii="Arial" w:hAnsi="Arial" w:cs="Arial"/>
        </w:rPr>
      </w:pPr>
    </w:p>
    <w:p w:rsidR="00380C21" w:rsidRPr="00E45B32" w:rsidRDefault="00FE3F61" w:rsidP="00313D1F">
      <w:pPr>
        <w:pStyle w:val="Heading1"/>
        <w:spacing w:before="0" w:line="360" w:lineRule="auto"/>
        <w:rPr>
          <w:rFonts w:ascii="Arial" w:hAnsi="Arial" w:cs="Arial"/>
          <w:color w:val="auto"/>
          <w:sz w:val="24"/>
          <w:szCs w:val="24"/>
        </w:rPr>
      </w:pPr>
      <w:bookmarkStart w:id="155" w:name="_Toc98485240"/>
      <w:bookmarkStart w:id="156" w:name="_Toc104252609"/>
      <w:bookmarkStart w:id="157" w:name="_Toc106648959"/>
      <w:r w:rsidRPr="00E45B32">
        <w:rPr>
          <w:rFonts w:ascii="Arial" w:hAnsi="Arial" w:cs="Arial"/>
          <w:color w:val="auto"/>
          <w:sz w:val="24"/>
          <w:szCs w:val="24"/>
        </w:rPr>
        <w:t>3.7</w:t>
      </w:r>
      <w:r w:rsidR="00BF42E1">
        <w:rPr>
          <w:rFonts w:ascii="Arial" w:hAnsi="Arial" w:cs="Arial"/>
          <w:color w:val="auto"/>
          <w:sz w:val="24"/>
          <w:szCs w:val="24"/>
          <w:lang w:val="id-ID"/>
        </w:rPr>
        <w:t xml:space="preserve"> </w:t>
      </w:r>
      <w:r w:rsidR="008473B2" w:rsidRPr="00E45B32">
        <w:rPr>
          <w:rFonts w:ascii="Arial" w:hAnsi="Arial" w:cs="Arial"/>
          <w:color w:val="auto"/>
          <w:sz w:val="24"/>
          <w:szCs w:val="24"/>
        </w:rPr>
        <w:t>Prosedur kerja</w:t>
      </w:r>
      <w:bookmarkEnd w:id="155"/>
      <w:bookmarkEnd w:id="156"/>
      <w:bookmarkEnd w:id="157"/>
    </w:p>
    <w:p w:rsidR="00DE3DD5" w:rsidRDefault="004719BF" w:rsidP="00313D1F">
      <w:pPr>
        <w:spacing w:after="0" w:line="360" w:lineRule="auto"/>
        <w:ind w:firstLine="567"/>
        <w:jc w:val="both"/>
        <w:rPr>
          <w:rFonts w:ascii="Arial" w:hAnsi="Arial" w:cs="Arial"/>
        </w:rPr>
      </w:pPr>
      <w:r w:rsidRPr="00EF71F7">
        <w:rPr>
          <w:rFonts w:ascii="Arial" w:hAnsi="Arial" w:cs="Arial"/>
        </w:rPr>
        <w:t>Untuk pemeriksaaan secara kualitatif dilakukan untuk mengetahui adanya kandungan siklamat adanya kandungan siklamat dengan metode pengendapan</w:t>
      </w:r>
      <w:r w:rsidR="00632132" w:rsidRPr="00EF71F7">
        <w:rPr>
          <w:rFonts w:ascii="Arial" w:hAnsi="Arial" w:cs="Arial"/>
        </w:rPr>
        <w:t xml:space="preserve"> (SNI 01-2893-199</w:t>
      </w:r>
      <w:r w:rsidR="0071222F">
        <w:rPr>
          <w:rFonts w:ascii="Arial" w:hAnsi="Arial" w:cs="Arial"/>
        </w:rPr>
        <w:t>2</w:t>
      </w:r>
      <w:r w:rsidR="00632132" w:rsidRPr="00EF71F7">
        <w:rPr>
          <w:rFonts w:ascii="Arial" w:hAnsi="Arial" w:cs="Arial"/>
        </w:rPr>
        <w:t>)</w:t>
      </w:r>
      <w:r w:rsidRPr="00EF71F7">
        <w:rPr>
          <w:rFonts w:ascii="Arial" w:hAnsi="Arial" w:cs="Arial"/>
        </w:rPr>
        <w:t>, adapun prosedur kerja adalah sebagai berikut:</w:t>
      </w:r>
    </w:p>
    <w:p w:rsidR="00DE3DD5" w:rsidRDefault="004C2E51" w:rsidP="003823CA">
      <w:pPr>
        <w:pStyle w:val="ListParagraph"/>
        <w:numPr>
          <w:ilvl w:val="0"/>
          <w:numId w:val="12"/>
        </w:numPr>
        <w:spacing w:after="0" w:line="360" w:lineRule="auto"/>
        <w:ind w:left="426" w:hanging="426"/>
        <w:jc w:val="both"/>
        <w:rPr>
          <w:rFonts w:ascii="Arial" w:hAnsi="Arial" w:cs="Arial"/>
        </w:rPr>
      </w:pPr>
      <w:r w:rsidRPr="00DE3DD5">
        <w:rPr>
          <w:rFonts w:ascii="Arial" w:hAnsi="Arial" w:cs="Arial"/>
        </w:rPr>
        <w:t>Timbang sampel yang akan di uji seb</w:t>
      </w:r>
      <w:r w:rsidR="00570AA0" w:rsidRPr="00DE3DD5">
        <w:rPr>
          <w:rFonts w:ascii="Arial" w:hAnsi="Arial" w:cs="Arial"/>
        </w:rPr>
        <w:t>anyak  25 gr kedalam gelas ukur</w:t>
      </w:r>
      <w:r w:rsidRPr="00DE3DD5">
        <w:rPr>
          <w:rFonts w:ascii="Arial" w:hAnsi="Arial" w:cs="Arial"/>
        </w:rPr>
        <w:t>lalu encerkan dengan</w:t>
      </w:r>
      <w:r w:rsidR="001D7C41" w:rsidRPr="00DE3DD5">
        <w:rPr>
          <w:rFonts w:ascii="Arial" w:hAnsi="Arial" w:cs="Arial"/>
        </w:rPr>
        <w:t xml:space="preserve"> aquades dengan perbandingan 1:1</w:t>
      </w:r>
    </w:p>
    <w:p w:rsidR="00DE3DD5" w:rsidRDefault="00A0774E" w:rsidP="003823CA">
      <w:pPr>
        <w:pStyle w:val="ListParagraph"/>
        <w:numPr>
          <w:ilvl w:val="0"/>
          <w:numId w:val="12"/>
        </w:numPr>
        <w:spacing w:after="0" w:line="360" w:lineRule="auto"/>
        <w:ind w:left="426" w:hanging="426"/>
        <w:jc w:val="both"/>
        <w:rPr>
          <w:rFonts w:ascii="Arial" w:hAnsi="Arial" w:cs="Arial"/>
        </w:rPr>
      </w:pPr>
      <w:r>
        <w:rPr>
          <w:rFonts w:ascii="Arial" w:hAnsi="Arial" w:cs="Arial"/>
        </w:rPr>
        <w:t>Saring atau filtrat</w:t>
      </w:r>
      <w:r w:rsidR="004C2E51" w:rsidRPr="00DE3DD5">
        <w:rPr>
          <w:rFonts w:ascii="Arial" w:hAnsi="Arial" w:cs="Arial"/>
        </w:rPr>
        <w:t xml:space="preserve"> dengan kertas saring whatman </w:t>
      </w:r>
    </w:p>
    <w:p w:rsidR="00DE3DD5" w:rsidRDefault="004C2E51" w:rsidP="003823CA">
      <w:pPr>
        <w:pStyle w:val="ListParagraph"/>
        <w:numPr>
          <w:ilvl w:val="0"/>
          <w:numId w:val="12"/>
        </w:numPr>
        <w:spacing w:after="0" w:line="360" w:lineRule="auto"/>
        <w:ind w:left="426" w:hanging="426"/>
        <w:jc w:val="both"/>
        <w:rPr>
          <w:rFonts w:ascii="Arial" w:hAnsi="Arial" w:cs="Arial"/>
        </w:rPr>
      </w:pPr>
      <w:r w:rsidRPr="00DE3DD5">
        <w:rPr>
          <w:rFonts w:ascii="Arial" w:hAnsi="Arial" w:cs="Arial"/>
        </w:rPr>
        <w:t>Tambahkan 10 ml HCl 10% ke dalam filtrate dan tambahkan 10ml BaCl</w:t>
      </w:r>
      <w:r w:rsidRPr="00DE3DD5">
        <w:rPr>
          <w:rFonts w:ascii="Cambria Math" w:hAnsi="Cambria Math" w:cs="Cambria Math"/>
        </w:rPr>
        <w:t>₂</w:t>
      </w:r>
      <w:r w:rsidRPr="00DE3DD5">
        <w:rPr>
          <w:rFonts w:ascii="Arial" w:hAnsi="Arial" w:cs="Arial"/>
        </w:rPr>
        <w:t xml:space="preserve"> 10 % kemudian kocok dan biarkan 30 menit</w:t>
      </w:r>
    </w:p>
    <w:p w:rsidR="00DE3DD5" w:rsidRDefault="004C2E51" w:rsidP="003823CA">
      <w:pPr>
        <w:pStyle w:val="ListParagraph"/>
        <w:numPr>
          <w:ilvl w:val="0"/>
          <w:numId w:val="12"/>
        </w:numPr>
        <w:spacing w:after="0" w:line="360" w:lineRule="auto"/>
        <w:ind w:left="426" w:hanging="426"/>
        <w:jc w:val="both"/>
        <w:rPr>
          <w:rFonts w:ascii="Arial" w:hAnsi="Arial" w:cs="Arial"/>
        </w:rPr>
      </w:pPr>
      <w:r w:rsidRPr="00DE3DD5">
        <w:rPr>
          <w:rFonts w:ascii="Arial" w:hAnsi="Arial" w:cs="Arial"/>
        </w:rPr>
        <w:t>Tambahkan larutan 10 ml NaNo</w:t>
      </w:r>
      <w:r w:rsidRPr="00DE3DD5">
        <w:rPr>
          <w:rFonts w:ascii="Cambria Math" w:hAnsi="Cambria Math" w:cs="Cambria Math"/>
        </w:rPr>
        <w:t>₂</w:t>
      </w:r>
      <w:r w:rsidRPr="00DE3DD5">
        <w:rPr>
          <w:rFonts w:ascii="Arial" w:hAnsi="Arial" w:cs="Arial"/>
        </w:rPr>
        <w:t xml:space="preserve"> 10% lalu panaskan diatas penangas air</w:t>
      </w:r>
    </w:p>
    <w:p w:rsidR="00155A16" w:rsidRPr="00DE3DD5" w:rsidRDefault="004C2E51" w:rsidP="003823CA">
      <w:pPr>
        <w:pStyle w:val="ListParagraph"/>
        <w:numPr>
          <w:ilvl w:val="0"/>
          <w:numId w:val="12"/>
        </w:numPr>
        <w:spacing w:after="0" w:line="360" w:lineRule="auto"/>
        <w:ind w:left="426" w:hanging="426"/>
        <w:jc w:val="both"/>
        <w:rPr>
          <w:rFonts w:ascii="Arial" w:hAnsi="Arial" w:cs="Arial"/>
        </w:rPr>
      </w:pPr>
      <w:r w:rsidRPr="00DE3DD5">
        <w:rPr>
          <w:rFonts w:ascii="Arial" w:hAnsi="Arial" w:cs="Arial"/>
        </w:rPr>
        <w:t xml:space="preserve">Apabila timbul endapan putih, maka sampel </w:t>
      </w:r>
      <w:r w:rsidR="00155A16" w:rsidRPr="00DE3DD5">
        <w:rPr>
          <w:rFonts w:ascii="Arial" w:hAnsi="Arial" w:cs="Arial"/>
        </w:rPr>
        <w:t xml:space="preserve">yang diteliti positif mengandung siklamat </w:t>
      </w:r>
    </w:p>
    <w:p w:rsidR="00155A16" w:rsidRPr="00FD50FE" w:rsidRDefault="00155A16" w:rsidP="00313D1F">
      <w:pPr>
        <w:spacing w:after="0" w:line="360" w:lineRule="auto"/>
        <w:ind w:firstLine="567"/>
        <w:jc w:val="both"/>
        <w:rPr>
          <w:rFonts w:ascii="Arial" w:hAnsi="Arial" w:cs="Arial"/>
        </w:rPr>
      </w:pPr>
      <w:r w:rsidRPr="00FD50FE">
        <w:rPr>
          <w:rFonts w:ascii="Arial" w:hAnsi="Arial" w:cs="Arial"/>
        </w:rPr>
        <w:t xml:space="preserve">Sedangkan pemeriksaan secara kuantitatif dilakukan untuk menentukan </w:t>
      </w:r>
      <w:proofErr w:type="gramStart"/>
      <w:r w:rsidRPr="00FD50FE">
        <w:rPr>
          <w:rFonts w:ascii="Arial" w:hAnsi="Arial" w:cs="Arial"/>
        </w:rPr>
        <w:t>kadar</w:t>
      </w:r>
      <w:proofErr w:type="gramEnd"/>
      <w:r w:rsidRPr="00FD50FE">
        <w:rPr>
          <w:rFonts w:ascii="Arial" w:hAnsi="Arial" w:cs="Arial"/>
        </w:rPr>
        <w:t xml:space="preserve"> yang digunakan bila sampel terbukti menggunakan siklamat dengan mengunakan metode gravimetri, adapun prosedur kerjanya sebagai berikut:</w:t>
      </w:r>
    </w:p>
    <w:p w:rsidR="00155A16" w:rsidRPr="00FD50FE" w:rsidRDefault="00AE4756" w:rsidP="00313D1F">
      <w:pPr>
        <w:pStyle w:val="ListParagraph"/>
        <w:numPr>
          <w:ilvl w:val="0"/>
          <w:numId w:val="1"/>
        </w:numPr>
        <w:spacing w:after="0" w:line="360" w:lineRule="auto"/>
        <w:ind w:left="567" w:hanging="567"/>
        <w:jc w:val="both"/>
        <w:rPr>
          <w:rFonts w:ascii="Arial" w:hAnsi="Arial" w:cs="Arial"/>
        </w:rPr>
      </w:pPr>
      <w:r w:rsidRPr="00FD50FE">
        <w:rPr>
          <w:rFonts w:ascii="Arial" w:hAnsi="Arial" w:cs="Arial"/>
        </w:rPr>
        <w:t xml:space="preserve">Timbang kertas saring dan cawan penguap yang akan digunakan lalu catat massanya </w:t>
      </w:r>
    </w:p>
    <w:p w:rsidR="00AE4756" w:rsidRPr="00FD50FE" w:rsidRDefault="00AE4756" w:rsidP="00313D1F">
      <w:pPr>
        <w:pStyle w:val="ListParagraph"/>
        <w:numPr>
          <w:ilvl w:val="0"/>
          <w:numId w:val="1"/>
        </w:numPr>
        <w:spacing w:after="0" w:line="360" w:lineRule="auto"/>
        <w:ind w:left="567" w:hanging="567"/>
        <w:jc w:val="both"/>
        <w:rPr>
          <w:rFonts w:ascii="Arial" w:hAnsi="Arial" w:cs="Arial"/>
        </w:rPr>
      </w:pPr>
      <w:r w:rsidRPr="00FD50FE">
        <w:rPr>
          <w:rFonts w:ascii="Arial" w:hAnsi="Arial" w:cs="Arial"/>
        </w:rPr>
        <w:t xml:space="preserve">Hasil endapan </w:t>
      </w:r>
      <w:r w:rsidR="00131174" w:rsidRPr="00FD50FE">
        <w:rPr>
          <w:rFonts w:ascii="Arial" w:hAnsi="Arial" w:cs="Arial"/>
        </w:rPr>
        <w:t xml:space="preserve"> positif </w:t>
      </w:r>
      <w:r w:rsidRPr="00FD50FE">
        <w:rPr>
          <w:rFonts w:ascii="Arial" w:hAnsi="Arial" w:cs="Arial"/>
        </w:rPr>
        <w:t xml:space="preserve">di saring </w:t>
      </w:r>
      <w:r w:rsidR="00131174" w:rsidRPr="00FD50FE">
        <w:rPr>
          <w:rFonts w:ascii="Arial" w:hAnsi="Arial" w:cs="Arial"/>
        </w:rPr>
        <w:t xml:space="preserve">menggunakan kertas whatman kemudian di cuci menggunakan aquades untuk memisahkan zat  pengotor yang nungkin dalam endapan </w:t>
      </w:r>
    </w:p>
    <w:p w:rsidR="00131174" w:rsidRPr="00FD50FE" w:rsidRDefault="00131174" w:rsidP="00313D1F">
      <w:pPr>
        <w:pStyle w:val="ListParagraph"/>
        <w:numPr>
          <w:ilvl w:val="0"/>
          <w:numId w:val="1"/>
        </w:numPr>
        <w:spacing w:after="0" w:line="360" w:lineRule="auto"/>
        <w:ind w:left="567" w:hanging="567"/>
        <w:jc w:val="both"/>
        <w:rPr>
          <w:rFonts w:ascii="Arial" w:hAnsi="Arial" w:cs="Arial"/>
        </w:rPr>
      </w:pPr>
      <w:r w:rsidRPr="00FD50FE">
        <w:rPr>
          <w:rFonts w:ascii="Arial" w:hAnsi="Arial" w:cs="Arial"/>
        </w:rPr>
        <w:t xml:space="preserve">Keringkan hasil endapan tersebut diatas cawan penguap didalam oven dengan suhu 100◦c selama ±5 menit </w:t>
      </w:r>
    </w:p>
    <w:p w:rsidR="00456FDB" w:rsidRPr="00EF71F7" w:rsidRDefault="00131174" w:rsidP="00313D1F">
      <w:pPr>
        <w:pStyle w:val="ListParagraph"/>
        <w:numPr>
          <w:ilvl w:val="0"/>
          <w:numId w:val="1"/>
        </w:numPr>
        <w:spacing w:after="0" w:line="360" w:lineRule="auto"/>
        <w:ind w:left="567" w:hanging="567"/>
        <w:jc w:val="both"/>
        <w:rPr>
          <w:rFonts w:ascii="Arial" w:hAnsi="Arial" w:cs="Arial"/>
        </w:rPr>
      </w:pPr>
      <w:r w:rsidRPr="00FD50FE">
        <w:rPr>
          <w:rFonts w:ascii="Arial" w:hAnsi="Arial" w:cs="Arial"/>
        </w:rPr>
        <w:t>Timbang massa siklamat bersama cawan penguap menggunakan neraca analitik</w:t>
      </w:r>
    </w:p>
    <w:p w:rsidR="003716D5" w:rsidRPr="002154FF" w:rsidRDefault="00131174" w:rsidP="00313D1F">
      <w:pPr>
        <w:pStyle w:val="ListParagraph"/>
        <w:numPr>
          <w:ilvl w:val="0"/>
          <w:numId w:val="1"/>
        </w:numPr>
        <w:spacing w:after="0" w:line="360" w:lineRule="auto"/>
        <w:ind w:left="567" w:hanging="567"/>
        <w:jc w:val="both"/>
        <w:rPr>
          <w:rFonts w:ascii="Arial" w:hAnsi="Arial" w:cs="Arial"/>
        </w:rPr>
      </w:pPr>
      <w:r w:rsidRPr="00B67B5D">
        <w:rPr>
          <w:rFonts w:ascii="Arial" w:hAnsi="Arial" w:cs="Arial"/>
        </w:rPr>
        <w:t xml:space="preserve">Selanjutnya hitung massa </w:t>
      </w:r>
      <w:r w:rsidR="00E516E9" w:rsidRPr="00B67B5D">
        <w:rPr>
          <w:rFonts w:ascii="Arial" w:hAnsi="Arial" w:cs="Arial"/>
        </w:rPr>
        <w:t xml:space="preserve">menggunakan rumus </w:t>
      </w:r>
      <w:r w:rsidR="000970C9" w:rsidRPr="00B67B5D">
        <w:rPr>
          <w:rFonts w:ascii="Arial" w:hAnsi="Arial" w:cs="Arial"/>
        </w:rPr>
        <w:t>:</w:t>
      </w:r>
    </w:p>
    <w:p w:rsidR="001611A7" w:rsidRPr="00CF1764" w:rsidRDefault="000970C9" w:rsidP="00313D1F">
      <w:pPr>
        <w:pStyle w:val="BodyText"/>
        <w:tabs>
          <w:tab w:val="left" w:pos="3461"/>
        </w:tabs>
        <w:spacing w:line="360" w:lineRule="auto"/>
        <w:rPr>
          <w:rFonts w:ascii="Arial" w:hAnsi="Arial" w:cs="Arial"/>
          <w:sz w:val="22"/>
          <w:szCs w:val="22"/>
          <w:vertAlign w:val="subscript"/>
        </w:rPr>
      </w:pPr>
      <w:r w:rsidRPr="003A3580">
        <w:rPr>
          <w:rFonts w:ascii="Arial" w:hAnsi="Arial" w:cs="Arial"/>
          <w:sz w:val="22"/>
          <w:szCs w:val="22"/>
        </w:rPr>
        <w:t>Kadar natrium siklamat (%):</w:t>
      </w:r>
      <m:oMath>
        <m:f>
          <m:fPr>
            <m:ctrlPr>
              <w:rPr>
                <w:rFonts w:ascii="Cambria Math" w:eastAsiaTheme="minorEastAsia" w:hAnsi="Cambria Math" w:cs="Arial"/>
                <w:i/>
                <w:noProof/>
              </w:rPr>
            </m:ctrlPr>
          </m:fPr>
          <m:num>
            <m:r>
              <m:rPr>
                <m:sty m:val="p"/>
              </m:rPr>
              <w:rPr>
                <w:rFonts w:ascii="Cambria Math" w:hAnsi="Cambria Math" w:cs="Arial"/>
              </w:rPr>
              <m:t>BaSO</m:t>
            </m:r>
            <m:r>
              <m:rPr>
                <m:sty m:val="p"/>
              </m:rPr>
              <w:rPr>
                <w:rFonts w:ascii="Cambria Math" w:hAnsi="Cambria Math" w:cs="Arial"/>
                <w:vertAlign w:val="subscript"/>
              </w:rPr>
              <m:t>4</m:t>
            </m:r>
            <m:r>
              <m:rPr>
                <m:sty m:val="p"/>
              </m:rPr>
              <w:rPr>
                <w:rFonts w:ascii="Cambria Math" w:hAnsi="Arial" w:cs="Arial"/>
                <w:vertAlign w:val="subscript"/>
              </w:rPr>
              <m:t>(b</m:t>
            </m:r>
            <m:r>
              <m:rPr>
                <m:sty m:val="p"/>
              </m:rPr>
              <w:rPr>
                <w:rFonts w:ascii="Cambria Math" w:hAnsi="Arial" w:cs="Arial"/>
                <w:vertAlign w:val="subscript"/>
              </w:rPr>
              <m:t>-</m:t>
            </m:r>
            <m:r>
              <m:rPr>
                <m:sty m:val="p"/>
              </m:rPr>
              <w:rPr>
                <w:rFonts w:ascii="Cambria Math" w:hAnsi="Arial" w:cs="Arial"/>
                <w:vertAlign w:val="subscript"/>
              </w:rPr>
              <m:t>a)</m:t>
            </m:r>
          </m:num>
          <m:den>
            <m:r>
              <w:rPr>
                <w:rFonts w:ascii="Cambria Math" w:eastAsiaTheme="minorEastAsia" w:hAnsi="Cambria Math" w:cs="Arial"/>
                <w:noProof/>
              </w:rPr>
              <m:t xml:space="preserve">massa sampel </m:t>
            </m:r>
          </m:den>
        </m:f>
        <m:r>
          <w:rPr>
            <w:rFonts w:ascii="Cambria Math" w:eastAsiaTheme="minorEastAsia" w:hAnsi="Cambria Math" w:cs="Arial"/>
            <w:noProof/>
          </w:rPr>
          <m:t>×0,862×100 %</m:t>
        </m:r>
      </m:oMath>
    </w:p>
    <w:p w:rsidR="00E010D1" w:rsidRPr="003A3580" w:rsidRDefault="00B67B5D" w:rsidP="00313D1F">
      <w:pPr>
        <w:spacing w:after="0" w:line="360" w:lineRule="auto"/>
        <w:ind w:left="567" w:firstLine="142"/>
        <w:jc w:val="both"/>
        <w:rPr>
          <w:rFonts w:ascii="Arial" w:hAnsi="Arial" w:cs="Arial"/>
        </w:rPr>
      </w:pPr>
      <w:proofErr w:type="gramStart"/>
      <w:r w:rsidRPr="003A3580">
        <w:rPr>
          <w:rFonts w:ascii="Arial" w:hAnsi="Arial" w:cs="Arial"/>
        </w:rPr>
        <w:t>Keterangan :</w:t>
      </w:r>
      <w:proofErr w:type="gramEnd"/>
    </w:p>
    <w:p w:rsidR="00E010D1" w:rsidRPr="003A3580" w:rsidRDefault="00E010D1" w:rsidP="00313D1F">
      <w:pPr>
        <w:spacing w:after="0" w:line="360" w:lineRule="auto"/>
        <w:ind w:left="709"/>
        <w:jc w:val="both"/>
        <w:rPr>
          <w:rFonts w:ascii="Arial" w:hAnsi="Arial" w:cs="Arial"/>
        </w:rPr>
      </w:pPr>
      <w:r w:rsidRPr="003A3580">
        <w:rPr>
          <w:rFonts w:ascii="Arial" w:hAnsi="Arial" w:cs="Arial"/>
        </w:rPr>
        <w:t xml:space="preserve">a= </w:t>
      </w:r>
      <w:proofErr w:type="gramStart"/>
      <w:r w:rsidRPr="003A3580">
        <w:rPr>
          <w:rFonts w:ascii="Arial" w:hAnsi="Arial" w:cs="Arial"/>
        </w:rPr>
        <w:t>massa</w:t>
      </w:r>
      <w:proofErr w:type="gramEnd"/>
      <w:r w:rsidRPr="003A3580">
        <w:rPr>
          <w:rFonts w:ascii="Arial" w:hAnsi="Arial" w:cs="Arial"/>
        </w:rPr>
        <w:t xml:space="preserve"> kertas saring</w:t>
      </w:r>
    </w:p>
    <w:p w:rsidR="00E010D1" w:rsidRPr="003A3580" w:rsidRDefault="00E010D1" w:rsidP="00313D1F">
      <w:pPr>
        <w:spacing w:after="0" w:line="360" w:lineRule="auto"/>
        <w:ind w:left="709"/>
        <w:jc w:val="both"/>
        <w:rPr>
          <w:rFonts w:ascii="Arial" w:hAnsi="Arial" w:cs="Arial"/>
        </w:rPr>
      </w:pPr>
      <w:r w:rsidRPr="003A3580">
        <w:rPr>
          <w:rFonts w:ascii="Arial" w:hAnsi="Arial" w:cs="Arial"/>
        </w:rPr>
        <w:t xml:space="preserve">b= </w:t>
      </w:r>
      <w:proofErr w:type="gramStart"/>
      <w:r w:rsidRPr="003A3580">
        <w:rPr>
          <w:rFonts w:ascii="Arial" w:hAnsi="Arial" w:cs="Arial"/>
        </w:rPr>
        <w:t>massa</w:t>
      </w:r>
      <w:proofErr w:type="gramEnd"/>
      <w:r w:rsidRPr="003A3580">
        <w:rPr>
          <w:rFonts w:ascii="Arial" w:hAnsi="Arial" w:cs="Arial"/>
        </w:rPr>
        <w:t xml:space="preserve"> kertas saring + endapan </w:t>
      </w:r>
    </w:p>
    <w:p w:rsidR="00E010D1" w:rsidRPr="003A3580" w:rsidRDefault="00E010D1" w:rsidP="00313D1F">
      <w:pPr>
        <w:spacing w:after="0" w:line="360" w:lineRule="auto"/>
        <w:ind w:left="709"/>
        <w:jc w:val="both"/>
        <w:rPr>
          <w:rFonts w:ascii="Arial" w:hAnsi="Arial" w:cs="Arial"/>
        </w:rPr>
      </w:pPr>
      <w:r w:rsidRPr="003A3580">
        <w:rPr>
          <w:rFonts w:ascii="Arial" w:hAnsi="Arial" w:cs="Arial"/>
        </w:rPr>
        <w:t xml:space="preserve">0,862 di dapatkan dari </w:t>
      </w:r>
      <m:oMath>
        <m:f>
          <m:fPr>
            <m:ctrlPr>
              <w:rPr>
                <w:rFonts w:ascii="Cambria Math" w:hAnsi="Cambria Math" w:cs="Arial"/>
                <w:i/>
              </w:rPr>
            </m:ctrlPr>
          </m:fPr>
          <m:num>
            <m:r>
              <w:rPr>
                <w:rFonts w:ascii="Cambria Math" w:hAnsi="Cambria Math" w:cs="Arial"/>
              </w:rPr>
              <m:t xml:space="preserve">BM Natrium siklamat </m:t>
            </m:r>
          </m:num>
          <m:den>
            <m:r>
              <w:rPr>
                <w:rFonts w:ascii="Cambria Math" w:hAnsi="Cambria Math" w:cs="Arial"/>
              </w:rPr>
              <m:t>BM BaSO</m:t>
            </m:r>
            <m:r>
              <m:rPr>
                <m:sty m:val="p"/>
              </m:rPr>
              <w:rPr>
                <w:rFonts w:ascii="Cambria Math" w:hAnsi="Cambria Math" w:cs="Arial"/>
                <w:vertAlign w:val="subscript"/>
              </w:rPr>
              <m:t>4</m:t>
            </m:r>
          </m:den>
        </m:f>
        <m:r>
          <w:rPr>
            <w:rFonts w:ascii="Cambria Math" w:hAnsi="Cambria Math" w:cs="Arial"/>
          </w:rPr>
          <m:t>=</m:t>
        </m:r>
        <m:f>
          <m:fPr>
            <m:ctrlPr>
              <w:rPr>
                <w:rFonts w:ascii="Cambria Math" w:hAnsi="Cambria Math" w:cs="Arial"/>
                <w:i/>
              </w:rPr>
            </m:ctrlPr>
          </m:fPr>
          <m:num>
            <m:r>
              <w:rPr>
                <w:rFonts w:ascii="Cambria Math" w:hAnsi="Cambria Math" w:cs="Arial"/>
              </w:rPr>
              <m:t>201,22</m:t>
            </m:r>
          </m:num>
          <m:den>
            <m:r>
              <w:rPr>
                <w:rFonts w:ascii="Cambria Math" w:hAnsi="Cambria Math" w:cs="Arial"/>
              </w:rPr>
              <m:t>233,49</m:t>
            </m:r>
          </m:den>
        </m:f>
      </m:oMath>
    </w:p>
    <w:p w:rsidR="00E516E9" w:rsidRPr="003A3580" w:rsidRDefault="00E516E9" w:rsidP="00313D1F">
      <w:pPr>
        <w:pStyle w:val="ListParagraph"/>
        <w:spacing w:after="0" w:line="360" w:lineRule="auto"/>
        <w:ind w:left="567" w:firstLine="142"/>
        <w:jc w:val="both"/>
      </w:pPr>
    </w:p>
    <w:p w:rsidR="00155A16" w:rsidRPr="003A3580" w:rsidRDefault="00155A16" w:rsidP="00313D1F">
      <w:pPr>
        <w:pStyle w:val="ListParagraph"/>
        <w:spacing w:after="0" w:line="360" w:lineRule="auto"/>
        <w:ind w:left="567" w:firstLine="142"/>
        <w:jc w:val="both"/>
      </w:pPr>
    </w:p>
    <w:p w:rsidR="008473B2" w:rsidRPr="003A3580" w:rsidRDefault="008473B2" w:rsidP="00313D1F">
      <w:pPr>
        <w:spacing w:after="0" w:line="360" w:lineRule="auto"/>
        <w:ind w:left="567" w:firstLine="142"/>
        <w:jc w:val="both"/>
      </w:pPr>
    </w:p>
    <w:p w:rsidR="00982C10" w:rsidRPr="003A3580" w:rsidRDefault="00982C10" w:rsidP="00313D1F">
      <w:pPr>
        <w:spacing w:after="0" w:line="360" w:lineRule="auto"/>
        <w:ind w:left="567" w:firstLine="142"/>
        <w:jc w:val="both"/>
      </w:pPr>
    </w:p>
    <w:p w:rsidR="00B74019" w:rsidRDefault="00B74019" w:rsidP="00B74019">
      <w:bookmarkStart w:id="158" w:name="_Toc104252610"/>
    </w:p>
    <w:p w:rsidR="003813ED" w:rsidRDefault="003813ED" w:rsidP="00B74019"/>
    <w:p w:rsidR="006B4E15" w:rsidRDefault="006B4E15" w:rsidP="00B74019"/>
    <w:p w:rsidR="006B4E15" w:rsidRPr="005D61EB" w:rsidRDefault="006B4E15" w:rsidP="00B74019"/>
    <w:p w:rsidR="003813ED" w:rsidRDefault="003813ED" w:rsidP="00313D1F">
      <w:pPr>
        <w:pStyle w:val="Heading1"/>
        <w:spacing w:before="0" w:line="360" w:lineRule="auto"/>
        <w:jc w:val="center"/>
        <w:rPr>
          <w:rFonts w:ascii="Arial" w:hAnsi="Arial" w:cs="Arial"/>
          <w:color w:val="auto"/>
          <w:sz w:val="24"/>
          <w:szCs w:val="24"/>
        </w:rPr>
      </w:pPr>
      <w:bookmarkStart w:id="159" w:name="_Toc106648960"/>
    </w:p>
    <w:p w:rsidR="003813ED" w:rsidRPr="003813ED" w:rsidRDefault="003813ED" w:rsidP="003813ED"/>
    <w:p w:rsidR="003813ED" w:rsidRDefault="003813ED" w:rsidP="00313D1F">
      <w:pPr>
        <w:pStyle w:val="Heading1"/>
        <w:spacing w:before="0" w:line="360" w:lineRule="auto"/>
        <w:jc w:val="center"/>
        <w:rPr>
          <w:rFonts w:ascii="Arial" w:hAnsi="Arial" w:cs="Arial"/>
          <w:color w:val="auto"/>
          <w:sz w:val="24"/>
          <w:szCs w:val="24"/>
        </w:rPr>
      </w:pPr>
    </w:p>
    <w:p w:rsidR="003813ED" w:rsidRDefault="003813ED" w:rsidP="00313D1F">
      <w:pPr>
        <w:pStyle w:val="Heading1"/>
        <w:spacing w:before="0" w:line="360" w:lineRule="auto"/>
        <w:jc w:val="center"/>
        <w:rPr>
          <w:rFonts w:ascii="Arial" w:hAnsi="Arial" w:cs="Arial"/>
          <w:color w:val="auto"/>
          <w:sz w:val="24"/>
          <w:szCs w:val="24"/>
        </w:rPr>
      </w:pPr>
    </w:p>
    <w:p w:rsidR="003813ED" w:rsidRDefault="003813ED" w:rsidP="003813ED">
      <w:pPr>
        <w:pStyle w:val="Heading1"/>
        <w:spacing w:before="0" w:line="360" w:lineRule="auto"/>
        <w:rPr>
          <w:rFonts w:asciiTheme="minorHAnsi" w:eastAsiaTheme="minorEastAsia" w:hAnsiTheme="minorHAnsi" w:cstheme="minorBidi"/>
          <w:b w:val="0"/>
          <w:bCs w:val="0"/>
          <w:color w:val="auto"/>
          <w:sz w:val="22"/>
          <w:szCs w:val="22"/>
        </w:rPr>
      </w:pPr>
    </w:p>
    <w:p w:rsidR="003813ED" w:rsidRDefault="003813ED" w:rsidP="00313D1F">
      <w:pPr>
        <w:pStyle w:val="Heading1"/>
        <w:spacing w:before="0" w:line="360" w:lineRule="auto"/>
        <w:jc w:val="center"/>
        <w:rPr>
          <w:rFonts w:asciiTheme="minorHAnsi" w:eastAsiaTheme="minorEastAsia" w:hAnsiTheme="minorHAnsi" w:cstheme="minorBidi"/>
          <w:b w:val="0"/>
          <w:bCs w:val="0"/>
          <w:color w:val="auto"/>
          <w:sz w:val="22"/>
          <w:szCs w:val="22"/>
        </w:rPr>
      </w:pPr>
    </w:p>
    <w:p w:rsidR="003813ED" w:rsidRDefault="003813ED" w:rsidP="00313D1F">
      <w:pPr>
        <w:pStyle w:val="Heading1"/>
        <w:spacing w:before="0" w:line="360" w:lineRule="auto"/>
        <w:jc w:val="center"/>
        <w:rPr>
          <w:rFonts w:asciiTheme="minorHAnsi" w:eastAsiaTheme="minorEastAsia" w:hAnsiTheme="minorHAnsi" w:cstheme="minorBidi"/>
          <w:b w:val="0"/>
          <w:bCs w:val="0"/>
          <w:color w:val="auto"/>
          <w:sz w:val="22"/>
          <w:szCs w:val="22"/>
        </w:rPr>
      </w:pPr>
    </w:p>
    <w:p w:rsidR="003813ED" w:rsidRPr="003813ED" w:rsidRDefault="003813ED" w:rsidP="003813ED"/>
    <w:p w:rsidR="00680906" w:rsidRPr="00E45B32" w:rsidRDefault="00680906" w:rsidP="00313D1F">
      <w:pPr>
        <w:pStyle w:val="Heading1"/>
        <w:spacing w:before="0" w:line="360" w:lineRule="auto"/>
        <w:jc w:val="center"/>
        <w:rPr>
          <w:rFonts w:ascii="Arial" w:hAnsi="Arial" w:cs="Arial"/>
          <w:color w:val="auto"/>
          <w:sz w:val="24"/>
          <w:szCs w:val="24"/>
        </w:rPr>
      </w:pPr>
      <w:r w:rsidRPr="00E45B32">
        <w:rPr>
          <w:rFonts w:ascii="Arial" w:hAnsi="Arial" w:cs="Arial"/>
          <w:color w:val="auto"/>
          <w:sz w:val="24"/>
          <w:szCs w:val="24"/>
        </w:rPr>
        <w:t>BAB IV</w:t>
      </w:r>
      <w:bookmarkEnd w:id="158"/>
      <w:bookmarkEnd w:id="159"/>
    </w:p>
    <w:p w:rsidR="00A52C45" w:rsidRDefault="00680906" w:rsidP="006B4E15">
      <w:pPr>
        <w:pStyle w:val="Heading1"/>
        <w:spacing w:before="0" w:line="360" w:lineRule="auto"/>
        <w:jc w:val="center"/>
        <w:rPr>
          <w:rFonts w:ascii="Arial" w:hAnsi="Arial" w:cs="Arial"/>
          <w:color w:val="auto"/>
          <w:sz w:val="24"/>
          <w:szCs w:val="24"/>
        </w:rPr>
      </w:pPr>
      <w:bookmarkStart w:id="160" w:name="_Toc104252611"/>
      <w:bookmarkStart w:id="161" w:name="_Toc106648961"/>
      <w:r w:rsidRPr="00E45B32">
        <w:rPr>
          <w:rFonts w:ascii="Arial" w:hAnsi="Arial" w:cs="Arial"/>
          <w:color w:val="auto"/>
          <w:sz w:val="24"/>
          <w:szCs w:val="24"/>
        </w:rPr>
        <w:t>HASIL DAN PEMBAHASAN</w:t>
      </w:r>
      <w:bookmarkEnd w:id="160"/>
      <w:bookmarkEnd w:id="161"/>
    </w:p>
    <w:p w:rsidR="003813ED" w:rsidRPr="003813ED" w:rsidRDefault="003813ED" w:rsidP="003813ED"/>
    <w:p w:rsidR="00680906" w:rsidRPr="00E45B32" w:rsidRDefault="00680906" w:rsidP="00313D1F">
      <w:pPr>
        <w:pStyle w:val="Heading1"/>
        <w:spacing w:before="0" w:line="360" w:lineRule="auto"/>
        <w:jc w:val="both"/>
        <w:rPr>
          <w:rFonts w:ascii="Arial" w:hAnsi="Arial" w:cs="Arial"/>
          <w:color w:val="auto"/>
          <w:sz w:val="24"/>
          <w:szCs w:val="24"/>
        </w:rPr>
      </w:pPr>
      <w:bookmarkStart w:id="162" w:name="_Toc104252612"/>
      <w:bookmarkStart w:id="163" w:name="_Toc106648962"/>
      <w:r w:rsidRPr="00E45B32">
        <w:rPr>
          <w:rFonts w:ascii="Arial" w:hAnsi="Arial" w:cs="Arial"/>
          <w:color w:val="auto"/>
          <w:sz w:val="24"/>
          <w:szCs w:val="24"/>
        </w:rPr>
        <w:t>4.1 Hasil penelitian</w:t>
      </w:r>
      <w:bookmarkEnd w:id="162"/>
      <w:bookmarkEnd w:id="163"/>
    </w:p>
    <w:p w:rsidR="00680906" w:rsidRDefault="00680906" w:rsidP="00760ED4">
      <w:pPr>
        <w:spacing w:after="0" w:line="480" w:lineRule="auto"/>
        <w:rPr>
          <w:rFonts w:ascii="Arial" w:hAnsi="Arial" w:cs="Arial"/>
        </w:rPr>
      </w:pPr>
      <w:proofErr w:type="gramStart"/>
      <w:r>
        <w:rPr>
          <w:rFonts w:ascii="Arial" w:hAnsi="Arial" w:cs="Arial"/>
        </w:rPr>
        <w:t>Sampel yang digunakan dalam penelitian sebanyak 5 sampel selai roti.</w:t>
      </w:r>
      <w:proofErr w:type="gramEnd"/>
    </w:p>
    <w:p w:rsidR="00680906" w:rsidRDefault="00680906" w:rsidP="00BF42E1">
      <w:pPr>
        <w:spacing w:after="0" w:line="480" w:lineRule="auto"/>
        <w:jc w:val="center"/>
        <w:rPr>
          <w:rFonts w:ascii="Arial" w:hAnsi="Arial" w:cs="Arial"/>
        </w:rPr>
      </w:pPr>
      <w:r>
        <w:rPr>
          <w:rFonts w:ascii="Arial" w:hAnsi="Arial" w:cs="Arial"/>
        </w:rPr>
        <w:t>Tabel 4.1 kode sampel selai roti</w:t>
      </w:r>
    </w:p>
    <w:tbl>
      <w:tblPr>
        <w:tblStyle w:val="TableGrid"/>
        <w:tblW w:w="0" w:type="auto"/>
        <w:tblInd w:w="108" w:type="dxa"/>
        <w:tblLook w:val="04A0" w:firstRow="1" w:lastRow="0" w:firstColumn="1" w:lastColumn="0" w:noHBand="0" w:noVBand="1"/>
      </w:tblPr>
      <w:tblGrid>
        <w:gridCol w:w="782"/>
        <w:gridCol w:w="1486"/>
        <w:gridCol w:w="2410"/>
        <w:gridCol w:w="2835"/>
      </w:tblGrid>
      <w:tr w:rsidR="000C394B" w:rsidRPr="002465E8" w:rsidTr="00FE2121">
        <w:trPr>
          <w:trHeight w:val="334"/>
        </w:trPr>
        <w:tc>
          <w:tcPr>
            <w:tcW w:w="782" w:type="dxa"/>
            <w:tcBorders>
              <w:left w:val="nil"/>
              <w:bottom w:val="single" w:sz="4" w:space="0" w:color="auto"/>
              <w:right w:val="nil"/>
            </w:tcBorders>
          </w:tcPr>
          <w:p w:rsidR="000C394B" w:rsidRPr="002465E8" w:rsidRDefault="000C394B" w:rsidP="002465E8">
            <w:pPr>
              <w:ind w:left="0" w:firstLine="0"/>
              <w:rPr>
                <w:sz w:val="20"/>
                <w:szCs w:val="20"/>
              </w:rPr>
            </w:pPr>
            <w:r w:rsidRPr="002465E8">
              <w:rPr>
                <w:sz w:val="20"/>
                <w:szCs w:val="20"/>
              </w:rPr>
              <w:t xml:space="preserve">No </w:t>
            </w:r>
          </w:p>
        </w:tc>
        <w:tc>
          <w:tcPr>
            <w:tcW w:w="1486" w:type="dxa"/>
            <w:tcBorders>
              <w:left w:val="nil"/>
              <w:bottom w:val="single" w:sz="4" w:space="0" w:color="000000" w:themeColor="text1"/>
              <w:right w:val="nil"/>
            </w:tcBorders>
          </w:tcPr>
          <w:p w:rsidR="000C394B" w:rsidRPr="002465E8" w:rsidRDefault="000C394B" w:rsidP="002465E8">
            <w:pPr>
              <w:ind w:left="0" w:firstLine="0"/>
              <w:rPr>
                <w:sz w:val="20"/>
                <w:szCs w:val="20"/>
              </w:rPr>
            </w:pPr>
            <w:r w:rsidRPr="002465E8">
              <w:rPr>
                <w:sz w:val="20"/>
                <w:szCs w:val="20"/>
              </w:rPr>
              <w:t xml:space="preserve">Kode selai </w:t>
            </w:r>
          </w:p>
        </w:tc>
        <w:tc>
          <w:tcPr>
            <w:tcW w:w="2410" w:type="dxa"/>
            <w:tcBorders>
              <w:left w:val="nil"/>
              <w:bottom w:val="single" w:sz="4" w:space="0" w:color="000000" w:themeColor="text1"/>
              <w:right w:val="nil"/>
            </w:tcBorders>
          </w:tcPr>
          <w:p w:rsidR="000C394B" w:rsidRPr="002465E8" w:rsidRDefault="000C394B" w:rsidP="002465E8">
            <w:pPr>
              <w:ind w:left="0" w:firstLine="0"/>
              <w:rPr>
                <w:sz w:val="20"/>
                <w:szCs w:val="20"/>
              </w:rPr>
            </w:pPr>
            <w:r w:rsidRPr="002465E8">
              <w:rPr>
                <w:sz w:val="20"/>
                <w:szCs w:val="20"/>
              </w:rPr>
              <w:t xml:space="preserve">Kode sampel </w:t>
            </w:r>
          </w:p>
        </w:tc>
        <w:tc>
          <w:tcPr>
            <w:tcW w:w="2835" w:type="dxa"/>
            <w:tcBorders>
              <w:left w:val="nil"/>
              <w:bottom w:val="single" w:sz="4" w:space="0" w:color="000000" w:themeColor="text1"/>
              <w:right w:val="nil"/>
            </w:tcBorders>
          </w:tcPr>
          <w:p w:rsidR="000C394B" w:rsidRPr="002465E8" w:rsidRDefault="000C394B" w:rsidP="002465E8">
            <w:pPr>
              <w:ind w:left="0" w:firstLine="0"/>
              <w:rPr>
                <w:sz w:val="20"/>
                <w:szCs w:val="20"/>
                <w:lang w:val="en-US"/>
              </w:rPr>
            </w:pPr>
            <w:r w:rsidRPr="002465E8">
              <w:rPr>
                <w:sz w:val="20"/>
                <w:szCs w:val="20"/>
                <w:lang w:val="en-US"/>
              </w:rPr>
              <w:t>Kode P-IRT</w:t>
            </w:r>
          </w:p>
        </w:tc>
      </w:tr>
      <w:tr w:rsidR="000C394B" w:rsidRPr="002465E8" w:rsidTr="00760ED4">
        <w:tc>
          <w:tcPr>
            <w:tcW w:w="782" w:type="dxa"/>
            <w:tcBorders>
              <w:top w:val="single" w:sz="4" w:space="0" w:color="auto"/>
              <w:left w:val="nil"/>
              <w:bottom w:val="nil"/>
              <w:right w:val="nil"/>
            </w:tcBorders>
          </w:tcPr>
          <w:p w:rsidR="000C394B" w:rsidRPr="002465E8" w:rsidRDefault="000C394B" w:rsidP="002465E8">
            <w:pPr>
              <w:ind w:left="0" w:firstLine="0"/>
              <w:rPr>
                <w:sz w:val="20"/>
                <w:szCs w:val="20"/>
              </w:rPr>
            </w:pPr>
            <w:r w:rsidRPr="002465E8">
              <w:rPr>
                <w:sz w:val="20"/>
                <w:szCs w:val="20"/>
              </w:rPr>
              <w:t>1</w:t>
            </w:r>
          </w:p>
        </w:tc>
        <w:tc>
          <w:tcPr>
            <w:tcW w:w="1486" w:type="dxa"/>
            <w:tcBorders>
              <w:left w:val="nil"/>
              <w:bottom w:val="nil"/>
              <w:right w:val="nil"/>
            </w:tcBorders>
          </w:tcPr>
          <w:p w:rsidR="000C394B" w:rsidRPr="002465E8" w:rsidRDefault="000C394B" w:rsidP="002465E8">
            <w:pPr>
              <w:ind w:left="0" w:firstLine="0"/>
              <w:rPr>
                <w:sz w:val="20"/>
                <w:szCs w:val="20"/>
              </w:rPr>
            </w:pPr>
            <w:r w:rsidRPr="002465E8">
              <w:rPr>
                <w:sz w:val="20"/>
                <w:szCs w:val="20"/>
              </w:rPr>
              <w:t>Selai 1</w:t>
            </w:r>
          </w:p>
        </w:tc>
        <w:tc>
          <w:tcPr>
            <w:tcW w:w="2410" w:type="dxa"/>
            <w:tcBorders>
              <w:left w:val="nil"/>
              <w:bottom w:val="nil"/>
              <w:right w:val="nil"/>
            </w:tcBorders>
          </w:tcPr>
          <w:p w:rsidR="000C394B" w:rsidRPr="002465E8" w:rsidRDefault="000C394B" w:rsidP="002465E8">
            <w:pPr>
              <w:ind w:left="0" w:firstLine="0"/>
              <w:rPr>
                <w:sz w:val="20"/>
                <w:szCs w:val="20"/>
              </w:rPr>
            </w:pPr>
            <w:r w:rsidRPr="002465E8">
              <w:rPr>
                <w:sz w:val="20"/>
                <w:szCs w:val="20"/>
              </w:rPr>
              <w:t>Sampel 1</w:t>
            </w:r>
          </w:p>
        </w:tc>
        <w:tc>
          <w:tcPr>
            <w:tcW w:w="2835" w:type="dxa"/>
            <w:tcBorders>
              <w:left w:val="nil"/>
              <w:bottom w:val="nil"/>
              <w:right w:val="nil"/>
            </w:tcBorders>
          </w:tcPr>
          <w:p w:rsidR="000C394B" w:rsidRPr="002465E8" w:rsidRDefault="00760ED4" w:rsidP="002465E8">
            <w:pPr>
              <w:ind w:left="0" w:firstLine="0"/>
              <w:rPr>
                <w:sz w:val="20"/>
                <w:szCs w:val="20"/>
                <w:lang w:val="en-US"/>
              </w:rPr>
            </w:pPr>
            <w:r w:rsidRPr="002465E8">
              <w:rPr>
                <w:sz w:val="20"/>
                <w:szCs w:val="20"/>
                <w:lang w:val="en-US"/>
              </w:rPr>
              <w:t>208127502034223</w:t>
            </w:r>
          </w:p>
        </w:tc>
      </w:tr>
      <w:tr w:rsidR="000C394B" w:rsidRPr="002465E8" w:rsidTr="00760ED4">
        <w:tc>
          <w:tcPr>
            <w:tcW w:w="782" w:type="dxa"/>
            <w:tcBorders>
              <w:top w:val="nil"/>
              <w:left w:val="nil"/>
              <w:bottom w:val="nil"/>
              <w:right w:val="nil"/>
            </w:tcBorders>
          </w:tcPr>
          <w:p w:rsidR="000C394B" w:rsidRPr="002465E8" w:rsidRDefault="000C394B" w:rsidP="002465E8">
            <w:pPr>
              <w:ind w:left="0" w:firstLine="0"/>
              <w:rPr>
                <w:sz w:val="20"/>
                <w:szCs w:val="20"/>
              </w:rPr>
            </w:pPr>
            <w:r w:rsidRPr="002465E8">
              <w:rPr>
                <w:sz w:val="20"/>
                <w:szCs w:val="20"/>
              </w:rPr>
              <w:t>2</w:t>
            </w:r>
          </w:p>
        </w:tc>
        <w:tc>
          <w:tcPr>
            <w:tcW w:w="1486" w:type="dxa"/>
            <w:tcBorders>
              <w:top w:val="nil"/>
              <w:left w:val="nil"/>
              <w:bottom w:val="nil"/>
              <w:right w:val="nil"/>
            </w:tcBorders>
          </w:tcPr>
          <w:p w:rsidR="000C394B" w:rsidRPr="002465E8" w:rsidRDefault="000C394B" w:rsidP="002465E8">
            <w:pPr>
              <w:ind w:left="0" w:firstLine="0"/>
              <w:rPr>
                <w:sz w:val="20"/>
                <w:szCs w:val="20"/>
              </w:rPr>
            </w:pPr>
            <w:r w:rsidRPr="002465E8">
              <w:rPr>
                <w:sz w:val="20"/>
                <w:szCs w:val="20"/>
              </w:rPr>
              <w:t>Selai 2</w:t>
            </w:r>
          </w:p>
        </w:tc>
        <w:tc>
          <w:tcPr>
            <w:tcW w:w="2410" w:type="dxa"/>
            <w:tcBorders>
              <w:top w:val="nil"/>
              <w:left w:val="nil"/>
              <w:bottom w:val="nil"/>
              <w:right w:val="nil"/>
            </w:tcBorders>
          </w:tcPr>
          <w:p w:rsidR="000C394B" w:rsidRPr="002465E8" w:rsidRDefault="000C394B" w:rsidP="002465E8">
            <w:pPr>
              <w:ind w:left="0" w:firstLine="0"/>
              <w:rPr>
                <w:sz w:val="20"/>
                <w:szCs w:val="20"/>
              </w:rPr>
            </w:pPr>
            <w:r w:rsidRPr="002465E8">
              <w:rPr>
                <w:sz w:val="20"/>
                <w:szCs w:val="20"/>
              </w:rPr>
              <w:t>Sampel 2</w:t>
            </w:r>
          </w:p>
        </w:tc>
        <w:tc>
          <w:tcPr>
            <w:tcW w:w="2835" w:type="dxa"/>
            <w:tcBorders>
              <w:top w:val="nil"/>
              <w:left w:val="nil"/>
              <w:bottom w:val="nil"/>
              <w:right w:val="nil"/>
            </w:tcBorders>
          </w:tcPr>
          <w:p w:rsidR="000C394B" w:rsidRPr="002465E8" w:rsidRDefault="00760ED4" w:rsidP="002465E8">
            <w:pPr>
              <w:ind w:left="0" w:firstLine="0"/>
              <w:rPr>
                <w:sz w:val="20"/>
                <w:szCs w:val="20"/>
                <w:lang w:val="en-US"/>
              </w:rPr>
            </w:pPr>
            <w:r w:rsidRPr="002465E8">
              <w:rPr>
                <w:sz w:val="20"/>
                <w:szCs w:val="20"/>
                <w:lang w:val="en-US"/>
              </w:rPr>
              <w:t>2081275</w:t>
            </w:r>
            <w:r w:rsidR="000C394B" w:rsidRPr="002465E8">
              <w:rPr>
                <w:sz w:val="20"/>
                <w:szCs w:val="20"/>
                <w:lang w:val="en-US"/>
              </w:rPr>
              <w:t>08401925</w:t>
            </w:r>
          </w:p>
        </w:tc>
      </w:tr>
      <w:tr w:rsidR="000C394B" w:rsidRPr="002465E8" w:rsidTr="00760ED4">
        <w:tc>
          <w:tcPr>
            <w:tcW w:w="782" w:type="dxa"/>
            <w:tcBorders>
              <w:top w:val="nil"/>
              <w:left w:val="nil"/>
              <w:bottom w:val="nil"/>
              <w:right w:val="nil"/>
            </w:tcBorders>
          </w:tcPr>
          <w:p w:rsidR="000C394B" w:rsidRPr="002465E8" w:rsidRDefault="000C394B" w:rsidP="002465E8">
            <w:pPr>
              <w:ind w:left="0" w:firstLine="0"/>
              <w:rPr>
                <w:sz w:val="20"/>
                <w:szCs w:val="20"/>
              </w:rPr>
            </w:pPr>
            <w:r w:rsidRPr="002465E8">
              <w:rPr>
                <w:sz w:val="20"/>
                <w:szCs w:val="20"/>
              </w:rPr>
              <w:t>3</w:t>
            </w:r>
          </w:p>
        </w:tc>
        <w:tc>
          <w:tcPr>
            <w:tcW w:w="1486" w:type="dxa"/>
            <w:tcBorders>
              <w:top w:val="nil"/>
              <w:left w:val="nil"/>
              <w:bottom w:val="nil"/>
              <w:right w:val="nil"/>
            </w:tcBorders>
          </w:tcPr>
          <w:p w:rsidR="000C394B" w:rsidRPr="002465E8" w:rsidRDefault="000C394B" w:rsidP="002465E8">
            <w:pPr>
              <w:ind w:left="0" w:firstLine="0"/>
              <w:rPr>
                <w:sz w:val="20"/>
                <w:szCs w:val="20"/>
              </w:rPr>
            </w:pPr>
            <w:r w:rsidRPr="002465E8">
              <w:rPr>
                <w:sz w:val="20"/>
                <w:szCs w:val="20"/>
              </w:rPr>
              <w:t>Selai 3</w:t>
            </w:r>
          </w:p>
        </w:tc>
        <w:tc>
          <w:tcPr>
            <w:tcW w:w="2410" w:type="dxa"/>
            <w:tcBorders>
              <w:top w:val="nil"/>
              <w:left w:val="nil"/>
              <w:bottom w:val="nil"/>
              <w:right w:val="nil"/>
            </w:tcBorders>
          </w:tcPr>
          <w:p w:rsidR="000C394B" w:rsidRPr="002465E8" w:rsidRDefault="000C394B" w:rsidP="002465E8">
            <w:pPr>
              <w:ind w:left="0" w:firstLine="0"/>
              <w:rPr>
                <w:sz w:val="20"/>
                <w:szCs w:val="20"/>
              </w:rPr>
            </w:pPr>
            <w:r w:rsidRPr="002465E8">
              <w:rPr>
                <w:sz w:val="20"/>
                <w:szCs w:val="20"/>
              </w:rPr>
              <w:t>Sampel 3</w:t>
            </w:r>
          </w:p>
        </w:tc>
        <w:tc>
          <w:tcPr>
            <w:tcW w:w="2835" w:type="dxa"/>
            <w:tcBorders>
              <w:top w:val="nil"/>
              <w:left w:val="nil"/>
              <w:bottom w:val="nil"/>
              <w:right w:val="nil"/>
            </w:tcBorders>
          </w:tcPr>
          <w:p w:rsidR="000C394B" w:rsidRPr="002465E8" w:rsidRDefault="00760ED4" w:rsidP="002465E8">
            <w:pPr>
              <w:ind w:left="0" w:firstLine="0"/>
              <w:rPr>
                <w:sz w:val="20"/>
                <w:szCs w:val="20"/>
                <w:lang w:val="en-US"/>
              </w:rPr>
            </w:pPr>
            <w:r w:rsidRPr="002465E8">
              <w:rPr>
                <w:sz w:val="20"/>
                <w:szCs w:val="20"/>
                <w:lang w:val="en-US"/>
              </w:rPr>
              <w:t>208127503124923</w:t>
            </w:r>
          </w:p>
        </w:tc>
      </w:tr>
      <w:tr w:rsidR="000C394B" w:rsidRPr="002465E8" w:rsidTr="00760ED4">
        <w:tc>
          <w:tcPr>
            <w:tcW w:w="782" w:type="dxa"/>
            <w:tcBorders>
              <w:top w:val="nil"/>
              <w:left w:val="nil"/>
              <w:bottom w:val="nil"/>
              <w:right w:val="nil"/>
            </w:tcBorders>
          </w:tcPr>
          <w:p w:rsidR="000C394B" w:rsidRPr="002465E8" w:rsidRDefault="000C394B" w:rsidP="002465E8">
            <w:pPr>
              <w:ind w:left="0" w:firstLine="0"/>
              <w:rPr>
                <w:sz w:val="20"/>
                <w:szCs w:val="20"/>
              </w:rPr>
            </w:pPr>
            <w:r w:rsidRPr="002465E8">
              <w:rPr>
                <w:sz w:val="20"/>
                <w:szCs w:val="20"/>
              </w:rPr>
              <w:t>4</w:t>
            </w:r>
          </w:p>
        </w:tc>
        <w:tc>
          <w:tcPr>
            <w:tcW w:w="1486" w:type="dxa"/>
            <w:tcBorders>
              <w:top w:val="nil"/>
              <w:left w:val="nil"/>
              <w:bottom w:val="nil"/>
              <w:right w:val="nil"/>
            </w:tcBorders>
          </w:tcPr>
          <w:p w:rsidR="000C394B" w:rsidRPr="002465E8" w:rsidRDefault="000C394B" w:rsidP="002465E8">
            <w:pPr>
              <w:ind w:left="0" w:firstLine="0"/>
              <w:rPr>
                <w:sz w:val="20"/>
                <w:szCs w:val="20"/>
              </w:rPr>
            </w:pPr>
            <w:r w:rsidRPr="002465E8">
              <w:rPr>
                <w:sz w:val="20"/>
                <w:szCs w:val="20"/>
              </w:rPr>
              <w:t>Selai 4</w:t>
            </w:r>
          </w:p>
        </w:tc>
        <w:tc>
          <w:tcPr>
            <w:tcW w:w="2410" w:type="dxa"/>
            <w:tcBorders>
              <w:top w:val="nil"/>
              <w:left w:val="nil"/>
              <w:bottom w:val="nil"/>
              <w:right w:val="nil"/>
            </w:tcBorders>
          </w:tcPr>
          <w:p w:rsidR="000C394B" w:rsidRPr="002465E8" w:rsidRDefault="000C394B" w:rsidP="002465E8">
            <w:pPr>
              <w:ind w:left="0" w:firstLine="0"/>
              <w:rPr>
                <w:sz w:val="20"/>
                <w:szCs w:val="20"/>
              </w:rPr>
            </w:pPr>
            <w:r w:rsidRPr="002465E8">
              <w:rPr>
                <w:sz w:val="20"/>
                <w:szCs w:val="20"/>
              </w:rPr>
              <w:t>Sampel 4</w:t>
            </w:r>
          </w:p>
        </w:tc>
        <w:tc>
          <w:tcPr>
            <w:tcW w:w="2835" w:type="dxa"/>
            <w:tcBorders>
              <w:top w:val="nil"/>
              <w:left w:val="nil"/>
              <w:bottom w:val="nil"/>
              <w:right w:val="nil"/>
            </w:tcBorders>
          </w:tcPr>
          <w:p w:rsidR="000C394B" w:rsidRPr="002465E8" w:rsidRDefault="00760ED4" w:rsidP="002465E8">
            <w:pPr>
              <w:ind w:left="0" w:firstLine="0"/>
              <w:rPr>
                <w:sz w:val="20"/>
                <w:szCs w:val="20"/>
                <w:lang w:val="en-US"/>
              </w:rPr>
            </w:pPr>
            <w:r w:rsidRPr="002465E8">
              <w:rPr>
                <w:sz w:val="20"/>
                <w:szCs w:val="20"/>
                <w:lang w:val="en-US"/>
              </w:rPr>
              <w:t>208127505109324</w:t>
            </w:r>
          </w:p>
        </w:tc>
      </w:tr>
      <w:tr w:rsidR="000C394B" w:rsidRPr="002465E8" w:rsidTr="00760ED4">
        <w:tc>
          <w:tcPr>
            <w:tcW w:w="782" w:type="dxa"/>
            <w:tcBorders>
              <w:top w:val="nil"/>
              <w:left w:val="nil"/>
              <w:right w:val="nil"/>
            </w:tcBorders>
          </w:tcPr>
          <w:p w:rsidR="000C394B" w:rsidRPr="002465E8" w:rsidRDefault="000C394B" w:rsidP="002465E8">
            <w:pPr>
              <w:ind w:left="0" w:firstLine="0"/>
              <w:rPr>
                <w:sz w:val="20"/>
                <w:szCs w:val="20"/>
              </w:rPr>
            </w:pPr>
            <w:r w:rsidRPr="002465E8">
              <w:rPr>
                <w:sz w:val="20"/>
                <w:szCs w:val="20"/>
              </w:rPr>
              <w:t>5</w:t>
            </w:r>
          </w:p>
        </w:tc>
        <w:tc>
          <w:tcPr>
            <w:tcW w:w="1486" w:type="dxa"/>
            <w:tcBorders>
              <w:top w:val="nil"/>
              <w:left w:val="nil"/>
              <w:right w:val="nil"/>
            </w:tcBorders>
          </w:tcPr>
          <w:p w:rsidR="000C394B" w:rsidRPr="002465E8" w:rsidRDefault="000C394B" w:rsidP="002465E8">
            <w:pPr>
              <w:ind w:left="0" w:firstLine="0"/>
              <w:rPr>
                <w:sz w:val="20"/>
                <w:szCs w:val="20"/>
              </w:rPr>
            </w:pPr>
            <w:r w:rsidRPr="002465E8">
              <w:rPr>
                <w:sz w:val="20"/>
                <w:szCs w:val="20"/>
              </w:rPr>
              <w:t xml:space="preserve">Selai 5 </w:t>
            </w:r>
          </w:p>
        </w:tc>
        <w:tc>
          <w:tcPr>
            <w:tcW w:w="2410" w:type="dxa"/>
            <w:tcBorders>
              <w:top w:val="nil"/>
              <w:left w:val="nil"/>
              <w:right w:val="nil"/>
            </w:tcBorders>
          </w:tcPr>
          <w:p w:rsidR="000C394B" w:rsidRPr="002465E8" w:rsidRDefault="000C394B" w:rsidP="002465E8">
            <w:pPr>
              <w:ind w:left="0" w:firstLine="0"/>
              <w:rPr>
                <w:sz w:val="20"/>
                <w:szCs w:val="20"/>
              </w:rPr>
            </w:pPr>
            <w:r w:rsidRPr="002465E8">
              <w:rPr>
                <w:sz w:val="20"/>
                <w:szCs w:val="20"/>
              </w:rPr>
              <w:t>Sampel 5</w:t>
            </w:r>
          </w:p>
        </w:tc>
        <w:tc>
          <w:tcPr>
            <w:tcW w:w="2835" w:type="dxa"/>
            <w:tcBorders>
              <w:top w:val="nil"/>
              <w:left w:val="nil"/>
              <w:right w:val="nil"/>
            </w:tcBorders>
          </w:tcPr>
          <w:p w:rsidR="000C394B" w:rsidRPr="002465E8" w:rsidRDefault="00760ED4" w:rsidP="002465E8">
            <w:pPr>
              <w:ind w:left="0" w:firstLine="0"/>
              <w:rPr>
                <w:sz w:val="20"/>
                <w:szCs w:val="20"/>
                <w:lang w:val="en-US"/>
              </w:rPr>
            </w:pPr>
            <w:r w:rsidRPr="002465E8">
              <w:rPr>
                <w:sz w:val="20"/>
                <w:szCs w:val="20"/>
                <w:lang w:val="en-US"/>
              </w:rPr>
              <w:t>206127601054322</w:t>
            </w:r>
          </w:p>
        </w:tc>
      </w:tr>
    </w:tbl>
    <w:p w:rsidR="00D20B7C" w:rsidRPr="002465E8" w:rsidRDefault="00A52C45" w:rsidP="002465E8">
      <w:pPr>
        <w:tabs>
          <w:tab w:val="left" w:pos="1695"/>
        </w:tabs>
        <w:spacing w:after="0" w:line="240" w:lineRule="auto"/>
        <w:jc w:val="both"/>
        <w:rPr>
          <w:rFonts w:ascii="Arial" w:hAnsi="Arial" w:cs="Arial"/>
          <w:sz w:val="20"/>
          <w:szCs w:val="20"/>
        </w:rPr>
      </w:pPr>
      <w:r w:rsidRPr="002465E8">
        <w:rPr>
          <w:rFonts w:ascii="Arial" w:hAnsi="Arial" w:cs="Arial"/>
          <w:sz w:val="20"/>
          <w:szCs w:val="20"/>
        </w:rPr>
        <w:tab/>
      </w:r>
    </w:p>
    <w:p w:rsidR="00680906" w:rsidRDefault="00680906" w:rsidP="00BF42E1">
      <w:pPr>
        <w:spacing w:after="0" w:line="480" w:lineRule="auto"/>
        <w:jc w:val="center"/>
        <w:rPr>
          <w:rFonts w:ascii="Arial" w:hAnsi="Arial" w:cs="Arial"/>
        </w:rPr>
      </w:pPr>
      <w:r>
        <w:rPr>
          <w:rFonts w:ascii="Arial" w:hAnsi="Arial" w:cs="Arial"/>
        </w:rPr>
        <w:t xml:space="preserve">Tabel 4.2 Hasil analisis </w:t>
      </w:r>
      <w:proofErr w:type="gramStart"/>
      <w:r>
        <w:rPr>
          <w:rFonts w:ascii="Arial" w:hAnsi="Arial" w:cs="Arial"/>
        </w:rPr>
        <w:t>kualitatif  natrium</w:t>
      </w:r>
      <w:proofErr w:type="gramEnd"/>
      <w:r>
        <w:rPr>
          <w:rFonts w:ascii="Arial" w:hAnsi="Arial" w:cs="Arial"/>
        </w:rPr>
        <w:t xml:space="preserve"> siklamat pada  selai roti</w:t>
      </w:r>
    </w:p>
    <w:tbl>
      <w:tblPr>
        <w:tblStyle w:val="TableGrid"/>
        <w:tblW w:w="7930" w:type="dxa"/>
        <w:tblInd w:w="108" w:type="dxa"/>
        <w:tblLook w:val="04A0" w:firstRow="1" w:lastRow="0" w:firstColumn="1" w:lastColumn="0" w:noHBand="0" w:noVBand="1"/>
      </w:tblPr>
      <w:tblGrid>
        <w:gridCol w:w="547"/>
        <w:gridCol w:w="2325"/>
        <w:gridCol w:w="2461"/>
        <w:gridCol w:w="2597"/>
      </w:tblGrid>
      <w:tr w:rsidR="00680906" w:rsidTr="006B4E15">
        <w:trPr>
          <w:trHeight w:val="263"/>
        </w:trPr>
        <w:tc>
          <w:tcPr>
            <w:tcW w:w="547" w:type="dxa"/>
            <w:tcBorders>
              <w:left w:val="nil"/>
              <w:bottom w:val="single" w:sz="4" w:space="0" w:color="000000" w:themeColor="text1"/>
              <w:right w:val="nil"/>
            </w:tcBorders>
          </w:tcPr>
          <w:p w:rsidR="00680906" w:rsidRPr="002465E8" w:rsidRDefault="00680906" w:rsidP="002465E8">
            <w:pPr>
              <w:ind w:left="0" w:firstLine="0"/>
              <w:rPr>
                <w:sz w:val="20"/>
                <w:szCs w:val="20"/>
              </w:rPr>
            </w:pPr>
            <w:r w:rsidRPr="002465E8">
              <w:rPr>
                <w:sz w:val="20"/>
                <w:szCs w:val="20"/>
              </w:rPr>
              <w:t xml:space="preserve">No </w:t>
            </w:r>
          </w:p>
        </w:tc>
        <w:tc>
          <w:tcPr>
            <w:tcW w:w="2325" w:type="dxa"/>
            <w:tcBorders>
              <w:left w:val="nil"/>
              <w:bottom w:val="single" w:sz="4" w:space="0" w:color="000000" w:themeColor="text1"/>
              <w:right w:val="nil"/>
            </w:tcBorders>
          </w:tcPr>
          <w:p w:rsidR="00680906" w:rsidRPr="002465E8" w:rsidRDefault="00680906" w:rsidP="002465E8">
            <w:pPr>
              <w:ind w:left="0" w:firstLine="0"/>
              <w:rPr>
                <w:sz w:val="20"/>
                <w:szCs w:val="20"/>
              </w:rPr>
            </w:pPr>
            <w:r w:rsidRPr="002465E8">
              <w:rPr>
                <w:sz w:val="20"/>
                <w:szCs w:val="20"/>
              </w:rPr>
              <w:t xml:space="preserve">Kode sampel </w:t>
            </w:r>
          </w:p>
        </w:tc>
        <w:tc>
          <w:tcPr>
            <w:tcW w:w="2461" w:type="dxa"/>
            <w:tcBorders>
              <w:left w:val="nil"/>
              <w:bottom w:val="single" w:sz="4" w:space="0" w:color="000000" w:themeColor="text1"/>
              <w:right w:val="nil"/>
            </w:tcBorders>
          </w:tcPr>
          <w:p w:rsidR="00680906" w:rsidRPr="002465E8" w:rsidRDefault="00680906" w:rsidP="002465E8">
            <w:pPr>
              <w:ind w:left="0" w:firstLine="0"/>
              <w:rPr>
                <w:sz w:val="20"/>
                <w:szCs w:val="20"/>
              </w:rPr>
            </w:pPr>
            <w:r w:rsidRPr="002465E8">
              <w:rPr>
                <w:sz w:val="20"/>
                <w:szCs w:val="20"/>
              </w:rPr>
              <w:t xml:space="preserve">Reaksi pengendapan </w:t>
            </w:r>
          </w:p>
        </w:tc>
        <w:tc>
          <w:tcPr>
            <w:tcW w:w="2597" w:type="dxa"/>
            <w:tcBorders>
              <w:left w:val="nil"/>
              <w:bottom w:val="single" w:sz="4" w:space="0" w:color="000000" w:themeColor="text1"/>
              <w:right w:val="nil"/>
            </w:tcBorders>
          </w:tcPr>
          <w:p w:rsidR="00680906" w:rsidRPr="002465E8" w:rsidRDefault="00680906" w:rsidP="002465E8">
            <w:pPr>
              <w:ind w:left="0" w:firstLine="0"/>
              <w:rPr>
                <w:sz w:val="20"/>
                <w:szCs w:val="20"/>
              </w:rPr>
            </w:pPr>
            <w:r w:rsidRPr="002465E8">
              <w:rPr>
                <w:sz w:val="20"/>
                <w:szCs w:val="20"/>
              </w:rPr>
              <w:t xml:space="preserve">Kesimpulan </w:t>
            </w:r>
          </w:p>
        </w:tc>
      </w:tr>
      <w:tr w:rsidR="00680906" w:rsidTr="006B4E15">
        <w:trPr>
          <w:trHeight w:val="243"/>
        </w:trPr>
        <w:tc>
          <w:tcPr>
            <w:tcW w:w="547" w:type="dxa"/>
            <w:tcBorders>
              <w:left w:val="nil"/>
              <w:bottom w:val="nil"/>
              <w:right w:val="nil"/>
            </w:tcBorders>
          </w:tcPr>
          <w:p w:rsidR="00680906" w:rsidRPr="002465E8" w:rsidRDefault="00680906" w:rsidP="002465E8">
            <w:pPr>
              <w:ind w:left="0" w:firstLine="0"/>
              <w:rPr>
                <w:sz w:val="20"/>
                <w:szCs w:val="20"/>
              </w:rPr>
            </w:pPr>
            <w:r w:rsidRPr="002465E8">
              <w:rPr>
                <w:sz w:val="20"/>
                <w:szCs w:val="20"/>
              </w:rPr>
              <w:t>1</w:t>
            </w:r>
          </w:p>
        </w:tc>
        <w:tc>
          <w:tcPr>
            <w:tcW w:w="2325" w:type="dxa"/>
            <w:tcBorders>
              <w:left w:val="nil"/>
              <w:bottom w:val="nil"/>
              <w:right w:val="nil"/>
            </w:tcBorders>
          </w:tcPr>
          <w:p w:rsidR="00680906" w:rsidRPr="002465E8" w:rsidRDefault="00680906" w:rsidP="002465E8">
            <w:pPr>
              <w:ind w:left="0" w:firstLine="0"/>
              <w:rPr>
                <w:sz w:val="20"/>
                <w:szCs w:val="20"/>
              </w:rPr>
            </w:pPr>
            <w:r w:rsidRPr="002465E8">
              <w:rPr>
                <w:sz w:val="20"/>
                <w:szCs w:val="20"/>
              </w:rPr>
              <w:t>Sampel 1</w:t>
            </w:r>
          </w:p>
        </w:tc>
        <w:tc>
          <w:tcPr>
            <w:tcW w:w="2461" w:type="dxa"/>
            <w:tcBorders>
              <w:left w:val="nil"/>
              <w:bottom w:val="nil"/>
              <w:right w:val="nil"/>
            </w:tcBorders>
          </w:tcPr>
          <w:p w:rsidR="00680906" w:rsidRPr="002465E8" w:rsidRDefault="00680906" w:rsidP="002465E8">
            <w:pPr>
              <w:ind w:left="0" w:firstLine="0"/>
              <w:rPr>
                <w:sz w:val="20"/>
                <w:szCs w:val="20"/>
              </w:rPr>
            </w:pPr>
            <w:r w:rsidRPr="002465E8">
              <w:rPr>
                <w:sz w:val="20"/>
                <w:szCs w:val="20"/>
              </w:rPr>
              <w:t>Endapan putih ( - )</w:t>
            </w:r>
          </w:p>
        </w:tc>
        <w:tc>
          <w:tcPr>
            <w:tcW w:w="2597" w:type="dxa"/>
            <w:tcBorders>
              <w:left w:val="nil"/>
              <w:bottom w:val="nil"/>
              <w:right w:val="nil"/>
            </w:tcBorders>
          </w:tcPr>
          <w:p w:rsidR="00680906" w:rsidRPr="002465E8" w:rsidRDefault="00680906" w:rsidP="002465E8">
            <w:pPr>
              <w:ind w:left="0" w:firstLine="0"/>
              <w:rPr>
                <w:sz w:val="20"/>
                <w:szCs w:val="20"/>
              </w:rPr>
            </w:pPr>
            <w:r w:rsidRPr="002465E8">
              <w:rPr>
                <w:sz w:val="20"/>
                <w:szCs w:val="20"/>
              </w:rPr>
              <w:t>Natrium siklamat ( - )</w:t>
            </w:r>
          </w:p>
        </w:tc>
      </w:tr>
      <w:tr w:rsidR="00680906" w:rsidTr="006B4E15">
        <w:trPr>
          <w:trHeight w:val="281"/>
        </w:trPr>
        <w:tc>
          <w:tcPr>
            <w:tcW w:w="547"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2</w:t>
            </w:r>
          </w:p>
        </w:tc>
        <w:tc>
          <w:tcPr>
            <w:tcW w:w="2325"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Sampel 2</w:t>
            </w:r>
          </w:p>
        </w:tc>
        <w:tc>
          <w:tcPr>
            <w:tcW w:w="2461"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Endapan putih ( + )</w:t>
            </w:r>
          </w:p>
        </w:tc>
        <w:tc>
          <w:tcPr>
            <w:tcW w:w="2597"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Natrium siklamat  ( + )</w:t>
            </w:r>
          </w:p>
        </w:tc>
      </w:tr>
      <w:tr w:rsidR="00680906" w:rsidTr="006B4E15">
        <w:trPr>
          <w:trHeight w:val="263"/>
        </w:trPr>
        <w:tc>
          <w:tcPr>
            <w:tcW w:w="547"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3</w:t>
            </w:r>
          </w:p>
        </w:tc>
        <w:tc>
          <w:tcPr>
            <w:tcW w:w="2325"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Sampel 3</w:t>
            </w:r>
          </w:p>
        </w:tc>
        <w:tc>
          <w:tcPr>
            <w:tcW w:w="2461"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Endapan putih ( - )</w:t>
            </w:r>
          </w:p>
        </w:tc>
        <w:tc>
          <w:tcPr>
            <w:tcW w:w="2597"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Natrium siklamat ( - )</w:t>
            </w:r>
          </w:p>
        </w:tc>
      </w:tr>
      <w:tr w:rsidR="00680906" w:rsidTr="006B4E15">
        <w:trPr>
          <w:trHeight w:val="263"/>
        </w:trPr>
        <w:tc>
          <w:tcPr>
            <w:tcW w:w="547"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4</w:t>
            </w:r>
          </w:p>
        </w:tc>
        <w:tc>
          <w:tcPr>
            <w:tcW w:w="2325"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Sampel 4</w:t>
            </w:r>
          </w:p>
        </w:tc>
        <w:tc>
          <w:tcPr>
            <w:tcW w:w="2461"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Endapan putih ( + )</w:t>
            </w:r>
          </w:p>
        </w:tc>
        <w:tc>
          <w:tcPr>
            <w:tcW w:w="2597" w:type="dxa"/>
            <w:tcBorders>
              <w:top w:val="nil"/>
              <w:left w:val="nil"/>
              <w:bottom w:val="nil"/>
              <w:right w:val="nil"/>
            </w:tcBorders>
          </w:tcPr>
          <w:p w:rsidR="00680906" w:rsidRPr="002465E8" w:rsidRDefault="00680906" w:rsidP="002465E8">
            <w:pPr>
              <w:ind w:left="0" w:firstLine="0"/>
              <w:rPr>
                <w:sz w:val="20"/>
                <w:szCs w:val="20"/>
              </w:rPr>
            </w:pPr>
            <w:r w:rsidRPr="002465E8">
              <w:rPr>
                <w:sz w:val="20"/>
                <w:szCs w:val="20"/>
              </w:rPr>
              <w:t>Natrium siklamat ( + )</w:t>
            </w:r>
          </w:p>
        </w:tc>
      </w:tr>
      <w:tr w:rsidR="00680906" w:rsidTr="006B4E15">
        <w:trPr>
          <w:trHeight w:val="281"/>
        </w:trPr>
        <w:tc>
          <w:tcPr>
            <w:tcW w:w="547" w:type="dxa"/>
            <w:tcBorders>
              <w:top w:val="nil"/>
              <w:left w:val="nil"/>
              <w:right w:val="nil"/>
            </w:tcBorders>
          </w:tcPr>
          <w:p w:rsidR="00680906" w:rsidRPr="002465E8" w:rsidRDefault="00680906" w:rsidP="002465E8">
            <w:pPr>
              <w:ind w:left="0" w:firstLine="0"/>
              <w:rPr>
                <w:sz w:val="20"/>
                <w:szCs w:val="20"/>
              </w:rPr>
            </w:pPr>
            <w:r w:rsidRPr="002465E8">
              <w:rPr>
                <w:sz w:val="20"/>
                <w:szCs w:val="20"/>
              </w:rPr>
              <w:t>5</w:t>
            </w:r>
          </w:p>
        </w:tc>
        <w:tc>
          <w:tcPr>
            <w:tcW w:w="2325" w:type="dxa"/>
            <w:tcBorders>
              <w:top w:val="nil"/>
              <w:left w:val="nil"/>
              <w:right w:val="nil"/>
            </w:tcBorders>
          </w:tcPr>
          <w:p w:rsidR="00680906" w:rsidRPr="002465E8" w:rsidRDefault="00680906" w:rsidP="002465E8">
            <w:pPr>
              <w:ind w:left="0" w:firstLine="0"/>
              <w:rPr>
                <w:sz w:val="20"/>
                <w:szCs w:val="20"/>
              </w:rPr>
            </w:pPr>
            <w:r w:rsidRPr="002465E8">
              <w:rPr>
                <w:sz w:val="20"/>
                <w:szCs w:val="20"/>
              </w:rPr>
              <w:t>Sampel 5</w:t>
            </w:r>
          </w:p>
        </w:tc>
        <w:tc>
          <w:tcPr>
            <w:tcW w:w="2461" w:type="dxa"/>
            <w:tcBorders>
              <w:top w:val="nil"/>
              <w:left w:val="nil"/>
              <w:right w:val="nil"/>
            </w:tcBorders>
          </w:tcPr>
          <w:p w:rsidR="00680906" w:rsidRPr="002465E8" w:rsidRDefault="00680906" w:rsidP="002465E8">
            <w:pPr>
              <w:ind w:left="0" w:firstLine="0"/>
              <w:rPr>
                <w:sz w:val="20"/>
                <w:szCs w:val="20"/>
              </w:rPr>
            </w:pPr>
            <w:r w:rsidRPr="002465E8">
              <w:rPr>
                <w:sz w:val="20"/>
                <w:szCs w:val="20"/>
              </w:rPr>
              <w:t>Endapan putih ( - )</w:t>
            </w:r>
          </w:p>
        </w:tc>
        <w:tc>
          <w:tcPr>
            <w:tcW w:w="2597" w:type="dxa"/>
            <w:tcBorders>
              <w:top w:val="nil"/>
              <w:left w:val="nil"/>
              <w:right w:val="nil"/>
            </w:tcBorders>
          </w:tcPr>
          <w:p w:rsidR="00680906" w:rsidRPr="002465E8" w:rsidRDefault="00680906" w:rsidP="002465E8">
            <w:pPr>
              <w:ind w:left="0" w:firstLine="0"/>
              <w:rPr>
                <w:sz w:val="20"/>
                <w:szCs w:val="20"/>
              </w:rPr>
            </w:pPr>
            <w:r w:rsidRPr="002465E8">
              <w:rPr>
                <w:sz w:val="20"/>
                <w:szCs w:val="20"/>
              </w:rPr>
              <w:t>Natrium siklamat ( - )</w:t>
            </w:r>
          </w:p>
        </w:tc>
      </w:tr>
    </w:tbl>
    <w:p w:rsidR="00680906" w:rsidRDefault="00680906" w:rsidP="00313D1F">
      <w:pPr>
        <w:spacing w:after="0" w:line="360" w:lineRule="auto"/>
        <w:rPr>
          <w:rFonts w:ascii="Arial" w:hAnsi="Arial" w:cs="Arial"/>
        </w:rPr>
      </w:pPr>
    </w:p>
    <w:p w:rsidR="00680906" w:rsidRDefault="00680906" w:rsidP="00313D1F">
      <w:pPr>
        <w:spacing w:after="0" w:line="360" w:lineRule="auto"/>
        <w:jc w:val="both"/>
        <w:rPr>
          <w:rFonts w:ascii="Arial" w:hAnsi="Arial" w:cs="Arial"/>
        </w:rPr>
      </w:pPr>
      <w:r>
        <w:rPr>
          <w:rFonts w:ascii="Arial" w:hAnsi="Arial" w:cs="Arial"/>
        </w:rPr>
        <w:tab/>
        <w:t xml:space="preserve">Dari data yang diperoleh, maka sampel selai yang positif mengandung natrium </w:t>
      </w:r>
      <w:proofErr w:type="gramStart"/>
      <w:r>
        <w:rPr>
          <w:rFonts w:ascii="Arial" w:hAnsi="Arial" w:cs="Arial"/>
        </w:rPr>
        <w:t>siklamat  dilanjutkan</w:t>
      </w:r>
      <w:proofErr w:type="gramEnd"/>
      <w:r>
        <w:rPr>
          <w:rFonts w:ascii="Arial" w:hAnsi="Arial" w:cs="Arial"/>
        </w:rPr>
        <w:t xml:space="preserve"> dengan perhitungan kadar siklamat yang terkandung dengan analisis kuantitatif  dengan metode gravimetri.</w:t>
      </w:r>
    </w:p>
    <w:p w:rsidR="001D5DF6" w:rsidRDefault="00680906" w:rsidP="00313D1F">
      <w:pPr>
        <w:spacing w:after="0" w:line="360" w:lineRule="auto"/>
        <w:jc w:val="both"/>
        <w:rPr>
          <w:rFonts w:ascii="Arial" w:hAnsi="Arial" w:cs="Arial"/>
        </w:rPr>
      </w:pPr>
      <w:r>
        <w:rPr>
          <w:rFonts w:ascii="Arial" w:hAnsi="Arial" w:cs="Arial"/>
        </w:rPr>
        <w:tab/>
        <w:t xml:space="preserve">Setelah dilakukan perhitungan, kadar siklamat yang dikandung pada sampel 2 sebanyak </w:t>
      </w:r>
      <w:r w:rsidR="000D3E6F">
        <w:rPr>
          <w:rFonts w:ascii="Arial" w:hAnsi="Arial" w:cs="Arial"/>
        </w:rPr>
        <w:t>1.</w:t>
      </w:r>
      <w:r w:rsidR="001D5DF6">
        <w:rPr>
          <w:rFonts w:ascii="Arial" w:hAnsi="Arial" w:cs="Arial"/>
        </w:rPr>
        <w:t>mg/kg</w:t>
      </w:r>
      <w:r>
        <w:rPr>
          <w:rFonts w:ascii="Arial" w:hAnsi="Arial" w:cs="Arial"/>
        </w:rPr>
        <w:t xml:space="preserve"> dan sampel 4 </w:t>
      </w:r>
      <w:proofErr w:type="gramStart"/>
      <w:r>
        <w:rPr>
          <w:rFonts w:ascii="Arial" w:hAnsi="Arial" w:cs="Arial"/>
        </w:rPr>
        <w:t xml:space="preserve">sebanyak  </w:t>
      </w:r>
      <w:r w:rsidR="001D5DF6">
        <w:rPr>
          <w:rFonts w:ascii="Arial" w:hAnsi="Arial" w:cs="Arial"/>
        </w:rPr>
        <w:t>1.155</w:t>
      </w:r>
      <w:proofErr w:type="gramEnd"/>
      <w:r w:rsidR="001D5DF6">
        <w:rPr>
          <w:rFonts w:ascii="Arial" w:hAnsi="Arial" w:cs="Arial"/>
        </w:rPr>
        <w:t xml:space="preserve"> mg/kg.</w:t>
      </w:r>
    </w:p>
    <w:p w:rsidR="001D5DF6" w:rsidRDefault="001D5DF6" w:rsidP="003813ED">
      <w:pPr>
        <w:spacing w:after="0" w:line="240" w:lineRule="auto"/>
        <w:ind w:left="993" w:hanging="993"/>
        <w:jc w:val="center"/>
        <w:rPr>
          <w:rFonts w:ascii="Arial" w:hAnsi="Arial" w:cs="Arial"/>
        </w:rPr>
      </w:pPr>
      <w:r>
        <w:rPr>
          <w:rFonts w:ascii="Arial" w:hAnsi="Arial" w:cs="Arial"/>
        </w:rPr>
        <w:t>Tab</w:t>
      </w:r>
      <w:r w:rsidR="008127EE">
        <w:rPr>
          <w:rFonts w:ascii="Arial" w:hAnsi="Arial" w:cs="Arial"/>
        </w:rPr>
        <w:t>el 4.3 K</w:t>
      </w:r>
      <w:r>
        <w:rPr>
          <w:rFonts w:ascii="Arial" w:hAnsi="Arial" w:cs="Arial"/>
        </w:rPr>
        <w:t>esimpulan hasil analisis kualitatif dan kuantitatif natrium siklamat pada selai roti</w:t>
      </w:r>
    </w:p>
    <w:tbl>
      <w:tblPr>
        <w:tblStyle w:val="TableGrid"/>
        <w:tblW w:w="0" w:type="auto"/>
        <w:tblInd w:w="108" w:type="dxa"/>
        <w:tblLayout w:type="fixed"/>
        <w:tblLook w:val="04A0" w:firstRow="1" w:lastRow="0" w:firstColumn="1" w:lastColumn="0" w:noHBand="0" w:noVBand="1"/>
      </w:tblPr>
      <w:tblGrid>
        <w:gridCol w:w="670"/>
        <w:gridCol w:w="1473"/>
        <w:gridCol w:w="2143"/>
        <w:gridCol w:w="1607"/>
        <w:gridCol w:w="2066"/>
      </w:tblGrid>
      <w:tr w:rsidR="001D5DF6" w:rsidTr="006B4E15">
        <w:trPr>
          <w:trHeight w:val="494"/>
        </w:trPr>
        <w:tc>
          <w:tcPr>
            <w:tcW w:w="670" w:type="dxa"/>
            <w:tcBorders>
              <w:left w:val="nil"/>
              <w:bottom w:val="single" w:sz="4" w:space="0" w:color="000000" w:themeColor="text1"/>
              <w:right w:val="nil"/>
            </w:tcBorders>
          </w:tcPr>
          <w:p w:rsidR="00680906" w:rsidRPr="002465E8" w:rsidRDefault="00680906" w:rsidP="002465E8">
            <w:pPr>
              <w:ind w:left="0" w:firstLine="0"/>
              <w:rPr>
                <w:sz w:val="20"/>
                <w:szCs w:val="20"/>
              </w:rPr>
            </w:pPr>
            <w:r w:rsidRPr="002465E8">
              <w:rPr>
                <w:sz w:val="20"/>
                <w:szCs w:val="20"/>
              </w:rPr>
              <w:t xml:space="preserve">No </w:t>
            </w:r>
          </w:p>
        </w:tc>
        <w:tc>
          <w:tcPr>
            <w:tcW w:w="1473" w:type="dxa"/>
            <w:tcBorders>
              <w:left w:val="nil"/>
              <w:bottom w:val="single" w:sz="4" w:space="0" w:color="000000" w:themeColor="text1"/>
              <w:right w:val="nil"/>
            </w:tcBorders>
          </w:tcPr>
          <w:p w:rsidR="00680906" w:rsidRPr="002465E8" w:rsidRDefault="00680906" w:rsidP="002465E8">
            <w:pPr>
              <w:ind w:left="0" w:firstLine="0"/>
              <w:rPr>
                <w:sz w:val="20"/>
                <w:szCs w:val="20"/>
              </w:rPr>
            </w:pPr>
            <w:r w:rsidRPr="002465E8">
              <w:rPr>
                <w:sz w:val="20"/>
                <w:szCs w:val="20"/>
              </w:rPr>
              <w:t xml:space="preserve">Kode sampel </w:t>
            </w:r>
          </w:p>
        </w:tc>
        <w:tc>
          <w:tcPr>
            <w:tcW w:w="2143" w:type="dxa"/>
            <w:tcBorders>
              <w:left w:val="nil"/>
              <w:bottom w:val="single" w:sz="4" w:space="0" w:color="000000" w:themeColor="text1"/>
              <w:right w:val="nil"/>
            </w:tcBorders>
          </w:tcPr>
          <w:p w:rsidR="00680906" w:rsidRPr="002465E8" w:rsidRDefault="00680906" w:rsidP="002465E8">
            <w:pPr>
              <w:ind w:left="0" w:firstLine="0"/>
              <w:rPr>
                <w:sz w:val="20"/>
                <w:szCs w:val="20"/>
              </w:rPr>
            </w:pPr>
            <w:r w:rsidRPr="002465E8">
              <w:rPr>
                <w:sz w:val="20"/>
                <w:szCs w:val="20"/>
              </w:rPr>
              <w:t xml:space="preserve">Reaksi pengendapan </w:t>
            </w:r>
          </w:p>
        </w:tc>
        <w:tc>
          <w:tcPr>
            <w:tcW w:w="1607" w:type="dxa"/>
            <w:tcBorders>
              <w:left w:val="nil"/>
              <w:bottom w:val="single" w:sz="4" w:space="0" w:color="000000" w:themeColor="text1"/>
              <w:right w:val="nil"/>
            </w:tcBorders>
          </w:tcPr>
          <w:p w:rsidR="00680906" w:rsidRPr="002465E8" w:rsidRDefault="00680906" w:rsidP="002465E8">
            <w:pPr>
              <w:ind w:left="0" w:firstLine="0"/>
              <w:rPr>
                <w:sz w:val="20"/>
                <w:szCs w:val="20"/>
              </w:rPr>
            </w:pPr>
            <w:r w:rsidRPr="002465E8">
              <w:rPr>
                <w:sz w:val="20"/>
                <w:szCs w:val="20"/>
              </w:rPr>
              <w:t xml:space="preserve">Kadar siklamat </w:t>
            </w:r>
          </w:p>
        </w:tc>
        <w:tc>
          <w:tcPr>
            <w:tcW w:w="2066" w:type="dxa"/>
            <w:tcBorders>
              <w:left w:val="nil"/>
              <w:bottom w:val="single" w:sz="4" w:space="0" w:color="000000" w:themeColor="text1"/>
              <w:right w:val="nil"/>
            </w:tcBorders>
          </w:tcPr>
          <w:p w:rsidR="00680906" w:rsidRPr="002465E8" w:rsidRDefault="00680906" w:rsidP="002465E8">
            <w:pPr>
              <w:ind w:left="0" w:firstLine="0"/>
              <w:jc w:val="left"/>
              <w:rPr>
                <w:sz w:val="20"/>
                <w:szCs w:val="20"/>
              </w:rPr>
            </w:pPr>
            <w:r w:rsidRPr="002465E8">
              <w:rPr>
                <w:sz w:val="20"/>
                <w:szCs w:val="20"/>
              </w:rPr>
              <w:t xml:space="preserve">Kesimpulan dan kadar siklamat </w:t>
            </w:r>
          </w:p>
        </w:tc>
      </w:tr>
      <w:tr w:rsidR="001D5DF6" w:rsidTr="006B4E15">
        <w:trPr>
          <w:trHeight w:val="1018"/>
        </w:trPr>
        <w:tc>
          <w:tcPr>
            <w:tcW w:w="670" w:type="dxa"/>
            <w:tcBorders>
              <w:left w:val="nil"/>
              <w:bottom w:val="nil"/>
              <w:right w:val="nil"/>
            </w:tcBorders>
          </w:tcPr>
          <w:p w:rsidR="00680906" w:rsidRPr="002465E8" w:rsidRDefault="00680906" w:rsidP="002465E8">
            <w:pPr>
              <w:ind w:left="0" w:firstLine="0"/>
              <w:rPr>
                <w:sz w:val="20"/>
                <w:szCs w:val="20"/>
              </w:rPr>
            </w:pPr>
            <w:r w:rsidRPr="002465E8">
              <w:rPr>
                <w:sz w:val="20"/>
                <w:szCs w:val="20"/>
              </w:rPr>
              <w:t>1</w:t>
            </w:r>
          </w:p>
        </w:tc>
        <w:tc>
          <w:tcPr>
            <w:tcW w:w="1473" w:type="dxa"/>
            <w:tcBorders>
              <w:left w:val="nil"/>
              <w:bottom w:val="nil"/>
              <w:right w:val="nil"/>
            </w:tcBorders>
          </w:tcPr>
          <w:p w:rsidR="00680906" w:rsidRPr="002465E8" w:rsidRDefault="00680906" w:rsidP="002465E8">
            <w:pPr>
              <w:ind w:left="0" w:firstLine="0"/>
              <w:rPr>
                <w:sz w:val="20"/>
                <w:szCs w:val="20"/>
              </w:rPr>
            </w:pPr>
            <w:r w:rsidRPr="002465E8">
              <w:rPr>
                <w:sz w:val="20"/>
                <w:szCs w:val="20"/>
              </w:rPr>
              <w:t>Sampel 2</w:t>
            </w:r>
          </w:p>
        </w:tc>
        <w:tc>
          <w:tcPr>
            <w:tcW w:w="2143" w:type="dxa"/>
            <w:tcBorders>
              <w:left w:val="nil"/>
              <w:bottom w:val="nil"/>
              <w:right w:val="nil"/>
            </w:tcBorders>
          </w:tcPr>
          <w:p w:rsidR="00680906" w:rsidRPr="002465E8" w:rsidRDefault="00680906" w:rsidP="002465E8">
            <w:pPr>
              <w:ind w:left="0" w:firstLine="0"/>
              <w:rPr>
                <w:sz w:val="20"/>
                <w:szCs w:val="20"/>
              </w:rPr>
            </w:pPr>
            <w:r w:rsidRPr="002465E8">
              <w:rPr>
                <w:sz w:val="20"/>
                <w:szCs w:val="20"/>
              </w:rPr>
              <w:t>Endapan putih ( + )</w:t>
            </w:r>
          </w:p>
        </w:tc>
        <w:tc>
          <w:tcPr>
            <w:tcW w:w="1607" w:type="dxa"/>
            <w:tcBorders>
              <w:left w:val="nil"/>
              <w:bottom w:val="nil"/>
              <w:right w:val="nil"/>
            </w:tcBorders>
          </w:tcPr>
          <w:p w:rsidR="00680906" w:rsidRPr="002465E8" w:rsidRDefault="004D5A21" w:rsidP="002465E8">
            <w:pPr>
              <w:ind w:left="0" w:firstLine="0"/>
              <w:rPr>
                <w:sz w:val="20"/>
                <w:szCs w:val="20"/>
              </w:rPr>
            </w:pPr>
            <w:r w:rsidRPr="002465E8">
              <w:rPr>
                <w:noProof/>
                <w:sz w:val="20"/>
                <w:szCs w:val="20"/>
                <w:lang w:val="en-US"/>
              </w:rPr>
              <w:t>2,8204</w:t>
            </w:r>
            <w:r w:rsidR="00680906" w:rsidRPr="002465E8">
              <w:rPr>
                <w:noProof/>
                <w:sz w:val="20"/>
                <w:szCs w:val="20"/>
              </w:rPr>
              <w:t xml:space="preserve"> %</w:t>
            </w:r>
          </w:p>
        </w:tc>
        <w:tc>
          <w:tcPr>
            <w:tcW w:w="2066" w:type="dxa"/>
            <w:tcBorders>
              <w:left w:val="nil"/>
              <w:bottom w:val="nil"/>
              <w:right w:val="nil"/>
            </w:tcBorders>
          </w:tcPr>
          <w:p w:rsidR="00680906" w:rsidRPr="002465E8" w:rsidRDefault="00680906" w:rsidP="002465E8">
            <w:pPr>
              <w:ind w:left="0" w:firstLine="0"/>
              <w:jc w:val="left"/>
              <w:rPr>
                <w:sz w:val="20"/>
                <w:szCs w:val="20"/>
              </w:rPr>
            </w:pPr>
            <w:r w:rsidRPr="002465E8">
              <w:rPr>
                <w:sz w:val="20"/>
                <w:szCs w:val="20"/>
              </w:rPr>
              <w:t xml:space="preserve">Positif mengandung siklamat dengan kadar </w:t>
            </w:r>
            <w:r w:rsidR="004D5A21" w:rsidRPr="002465E8">
              <w:rPr>
                <w:noProof/>
                <w:sz w:val="20"/>
                <w:szCs w:val="20"/>
                <w:lang w:val="en-US"/>
              </w:rPr>
              <w:t>2,8204</w:t>
            </w:r>
            <w:r w:rsidR="004D5A21" w:rsidRPr="002465E8">
              <w:rPr>
                <w:noProof/>
                <w:sz w:val="20"/>
                <w:szCs w:val="20"/>
              </w:rPr>
              <w:t xml:space="preserve"> % (1.</w:t>
            </w:r>
            <w:r w:rsidR="004D5A21" w:rsidRPr="002465E8">
              <w:rPr>
                <w:noProof/>
                <w:sz w:val="20"/>
                <w:szCs w:val="20"/>
                <w:lang w:val="en-US"/>
              </w:rPr>
              <w:t>128</w:t>
            </w:r>
            <w:r w:rsidRPr="002465E8">
              <w:rPr>
                <w:noProof/>
                <w:sz w:val="20"/>
                <w:szCs w:val="20"/>
              </w:rPr>
              <w:t xml:space="preserve"> mg/kg )</w:t>
            </w:r>
          </w:p>
        </w:tc>
      </w:tr>
      <w:tr w:rsidR="001D5DF6" w:rsidTr="006B4E15">
        <w:trPr>
          <w:trHeight w:val="1018"/>
        </w:trPr>
        <w:tc>
          <w:tcPr>
            <w:tcW w:w="670" w:type="dxa"/>
            <w:tcBorders>
              <w:top w:val="nil"/>
              <w:left w:val="nil"/>
              <w:right w:val="nil"/>
            </w:tcBorders>
          </w:tcPr>
          <w:p w:rsidR="00680906" w:rsidRPr="002465E8" w:rsidRDefault="00680906" w:rsidP="002465E8">
            <w:pPr>
              <w:ind w:left="0" w:firstLine="0"/>
              <w:rPr>
                <w:sz w:val="20"/>
                <w:szCs w:val="20"/>
              </w:rPr>
            </w:pPr>
            <w:r w:rsidRPr="002465E8">
              <w:rPr>
                <w:sz w:val="20"/>
                <w:szCs w:val="20"/>
              </w:rPr>
              <w:t>2</w:t>
            </w:r>
          </w:p>
        </w:tc>
        <w:tc>
          <w:tcPr>
            <w:tcW w:w="1473" w:type="dxa"/>
            <w:tcBorders>
              <w:top w:val="nil"/>
              <w:left w:val="nil"/>
              <w:right w:val="nil"/>
            </w:tcBorders>
          </w:tcPr>
          <w:p w:rsidR="00680906" w:rsidRPr="002465E8" w:rsidRDefault="00680906" w:rsidP="002465E8">
            <w:pPr>
              <w:ind w:left="0" w:firstLine="0"/>
              <w:rPr>
                <w:sz w:val="20"/>
                <w:szCs w:val="20"/>
              </w:rPr>
            </w:pPr>
            <w:r w:rsidRPr="002465E8">
              <w:rPr>
                <w:sz w:val="20"/>
                <w:szCs w:val="20"/>
              </w:rPr>
              <w:t>Sampel 4</w:t>
            </w:r>
          </w:p>
        </w:tc>
        <w:tc>
          <w:tcPr>
            <w:tcW w:w="2143" w:type="dxa"/>
            <w:tcBorders>
              <w:top w:val="nil"/>
              <w:left w:val="nil"/>
              <w:right w:val="nil"/>
            </w:tcBorders>
          </w:tcPr>
          <w:p w:rsidR="00680906" w:rsidRPr="002465E8" w:rsidRDefault="00680906" w:rsidP="002465E8">
            <w:pPr>
              <w:ind w:left="0" w:firstLine="0"/>
              <w:rPr>
                <w:sz w:val="20"/>
                <w:szCs w:val="20"/>
              </w:rPr>
            </w:pPr>
            <w:r w:rsidRPr="002465E8">
              <w:rPr>
                <w:sz w:val="20"/>
                <w:szCs w:val="20"/>
              </w:rPr>
              <w:t>Endapan putih ( + )</w:t>
            </w:r>
          </w:p>
        </w:tc>
        <w:tc>
          <w:tcPr>
            <w:tcW w:w="1607" w:type="dxa"/>
            <w:tcBorders>
              <w:top w:val="nil"/>
              <w:left w:val="nil"/>
              <w:right w:val="nil"/>
            </w:tcBorders>
          </w:tcPr>
          <w:p w:rsidR="00680906" w:rsidRPr="002465E8" w:rsidRDefault="00680906" w:rsidP="002465E8">
            <w:pPr>
              <w:ind w:left="0" w:firstLine="0"/>
              <w:rPr>
                <w:sz w:val="20"/>
                <w:szCs w:val="20"/>
              </w:rPr>
            </w:pPr>
            <w:r w:rsidRPr="002465E8">
              <w:rPr>
                <w:noProof/>
                <w:sz w:val="20"/>
                <w:szCs w:val="20"/>
              </w:rPr>
              <w:t>2,</w:t>
            </w:r>
            <w:r w:rsidR="004D5A21" w:rsidRPr="002465E8">
              <w:rPr>
                <w:noProof/>
                <w:sz w:val="20"/>
                <w:szCs w:val="20"/>
                <w:lang w:val="en-US"/>
              </w:rPr>
              <w:t>6859</w:t>
            </w:r>
            <w:r w:rsidRPr="002465E8">
              <w:rPr>
                <w:noProof/>
                <w:sz w:val="20"/>
                <w:szCs w:val="20"/>
              </w:rPr>
              <w:t xml:space="preserve"> %</w:t>
            </w:r>
          </w:p>
        </w:tc>
        <w:tc>
          <w:tcPr>
            <w:tcW w:w="2066" w:type="dxa"/>
            <w:tcBorders>
              <w:top w:val="nil"/>
              <w:left w:val="nil"/>
              <w:right w:val="nil"/>
            </w:tcBorders>
          </w:tcPr>
          <w:p w:rsidR="00D20B7C" w:rsidRPr="002465E8" w:rsidRDefault="001D5DF6" w:rsidP="002465E8">
            <w:pPr>
              <w:ind w:left="0" w:firstLine="0"/>
              <w:jc w:val="left"/>
              <w:rPr>
                <w:noProof/>
                <w:sz w:val="20"/>
                <w:szCs w:val="20"/>
                <w:lang w:val="en-US"/>
              </w:rPr>
            </w:pPr>
            <w:r w:rsidRPr="002465E8">
              <w:rPr>
                <w:sz w:val="20"/>
                <w:szCs w:val="20"/>
              </w:rPr>
              <w:t>Positif mengandung siklamat</w:t>
            </w:r>
            <w:r w:rsidR="00680906" w:rsidRPr="002465E8">
              <w:rPr>
                <w:sz w:val="20"/>
                <w:szCs w:val="20"/>
              </w:rPr>
              <w:t xml:space="preserve">dengan kadar </w:t>
            </w:r>
            <w:r w:rsidR="004D5A21" w:rsidRPr="002465E8">
              <w:rPr>
                <w:noProof/>
                <w:sz w:val="20"/>
                <w:szCs w:val="20"/>
              </w:rPr>
              <w:t>2,</w:t>
            </w:r>
            <w:r w:rsidR="004D5A21" w:rsidRPr="002465E8">
              <w:rPr>
                <w:noProof/>
                <w:sz w:val="20"/>
                <w:szCs w:val="20"/>
                <w:lang w:val="en-US"/>
              </w:rPr>
              <w:t>6859</w:t>
            </w:r>
            <w:r w:rsidRPr="002465E8">
              <w:rPr>
                <w:noProof/>
                <w:sz w:val="20"/>
                <w:szCs w:val="20"/>
              </w:rPr>
              <w:t xml:space="preserve"> %</w:t>
            </w:r>
          </w:p>
          <w:p w:rsidR="00680906" w:rsidRPr="002465E8" w:rsidRDefault="004D5A21" w:rsidP="002465E8">
            <w:pPr>
              <w:ind w:left="0" w:firstLine="0"/>
              <w:jc w:val="left"/>
              <w:rPr>
                <w:noProof/>
                <w:sz w:val="20"/>
                <w:szCs w:val="20"/>
              </w:rPr>
            </w:pPr>
            <w:r w:rsidRPr="002465E8">
              <w:rPr>
                <w:noProof/>
                <w:sz w:val="20"/>
                <w:szCs w:val="20"/>
              </w:rPr>
              <w:t>( 1.</w:t>
            </w:r>
            <w:r w:rsidRPr="002465E8">
              <w:rPr>
                <w:noProof/>
                <w:sz w:val="20"/>
                <w:szCs w:val="20"/>
                <w:lang w:val="en-US"/>
              </w:rPr>
              <w:t>074</w:t>
            </w:r>
            <w:r w:rsidR="00680906" w:rsidRPr="002465E8">
              <w:rPr>
                <w:noProof/>
                <w:sz w:val="20"/>
                <w:szCs w:val="20"/>
              </w:rPr>
              <w:t xml:space="preserve"> mg/kg )</w:t>
            </w:r>
          </w:p>
        </w:tc>
      </w:tr>
    </w:tbl>
    <w:p w:rsidR="00680906" w:rsidRDefault="00680906" w:rsidP="00313D1F">
      <w:pPr>
        <w:spacing w:after="0" w:line="360" w:lineRule="auto"/>
        <w:jc w:val="both"/>
        <w:rPr>
          <w:rFonts w:ascii="Arial" w:hAnsi="Arial" w:cs="Arial"/>
        </w:rPr>
      </w:pPr>
    </w:p>
    <w:p w:rsidR="00760ED4" w:rsidRDefault="00760ED4" w:rsidP="00313D1F">
      <w:pPr>
        <w:spacing w:after="0" w:line="360" w:lineRule="auto"/>
        <w:jc w:val="both"/>
        <w:rPr>
          <w:rFonts w:ascii="Arial" w:hAnsi="Arial" w:cs="Arial"/>
        </w:rPr>
      </w:pPr>
    </w:p>
    <w:p w:rsidR="00680906" w:rsidRPr="00E45B32" w:rsidRDefault="00680906" w:rsidP="003823CA">
      <w:pPr>
        <w:pStyle w:val="Heading1"/>
        <w:numPr>
          <w:ilvl w:val="1"/>
          <w:numId w:val="18"/>
        </w:numPr>
        <w:spacing w:before="0" w:line="360" w:lineRule="auto"/>
        <w:rPr>
          <w:rFonts w:ascii="Arial" w:hAnsi="Arial" w:cs="Arial"/>
          <w:color w:val="auto"/>
          <w:sz w:val="24"/>
          <w:szCs w:val="24"/>
        </w:rPr>
      </w:pPr>
      <w:bookmarkStart w:id="164" w:name="_Toc104252613"/>
      <w:bookmarkStart w:id="165" w:name="_Toc106648963"/>
      <w:r w:rsidRPr="00E45B32">
        <w:rPr>
          <w:rFonts w:ascii="Arial" w:hAnsi="Arial" w:cs="Arial"/>
          <w:color w:val="auto"/>
          <w:sz w:val="24"/>
          <w:szCs w:val="24"/>
        </w:rPr>
        <w:t>Pembahasan</w:t>
      </w:r>
      <w:bookmarkEnd w:id="164"/>
      <w:bookmarkEnd w:id="165"/>
    </w:p>
    <w:p w:rsidR="00680906" w:rsidRPr="008D1C2B" w:rsidRDefault="00680906" w:rsidP="00313D1F">
      <w:pPr>
        <w:spacing w:after="0" w:line="360" w:lineRule="auto"/>
        <w:jc w:val="both"/>
        <w:rPr>
          <w:rFonts w:ascii="Arial" w:hAnsi="Arial" w:cs="Arial"/>
        </w:rPr>
      </w:pPr>
      <w:r>
        <w:rPr>
          <w:rFonts w:ascii="Arial" w:hAnsi="Arial" w:cs="Arial"/>
        </w:rPr>
        <w:tab/>
        <w:t>Dari hasil penelitian analisis kandungan natrium siklamat pada selai roti d</w:t>
      </w:r>
      <w:r w:rsidR="008D1C2B">
        <w:rPr>
          <w:rFonts w:ascii="Arial" w:hAnsi="Arial" w:cs="Arial"/>
        </w:rPr>
        <w:t xml:space="preserve">iperoleh data sebagai </w:t>
      </w:r>
      <w:proofErr w:type="gramStart"/>
      <w:r w:rsidR="008D1C2B">
        <w:rPr>
          <w:rFonts w:ascii="Arial" w:hAnsi="Arial" w:cs="Arial"/>
        </w:rPr>
        <w:t>berikut :</w:t>
      </w:r>
      <w:r w:rsidRPr="008D1C2B">
        <w:rPr>
          <w:rFonts w:ascii="Arial" w:hAnsi="Arial" w:cs="Arial"/>
        </w:rPr>
        <w:t>Pada</w:t>
      </w:r>
      <w:proofErr w:type="gramEnd"/>
      <w:r w:rsidRPr="008D1C2B">
        <w:rPr>
          <w:rFonts w:ascii="Arial" w:hAnsi="Arial" w:cs="Arial"/>
        </w:rPr>
        <w:t xml:space="preserve"> sampel 1, reaksi pengendapan tidak ditemukan adanya endapan putih pada sampel yang menandakan bahwa sam</w:t>
      </w:r>
      <w:r w:rsidR="008D1C2B">
        <w:rPr>
          <w:rFonts w:ascii="Arial" w:hAnsi="Arial" w:cs="Arial"/>
        </w:rPr>
        <w:t xml:space="preserve">pel 1 tidak mengandung siklamat. </w:t>
      </w:r>
      <w:proofErr w:type="gramStart"/>
      <w:r w:rsidR="008D1C2B">
        <w:rPr>
          <w:rFonts w:ascii="Arial" w:hAnsi="Arial" w:cs="Arial"/>
        </w:rPr>
        <w:t>P</w:t>
      </w:r>
      <w:r w:rsidRPr="008D1C2B">
        <w:rPr>
          <w:rFonts w:ascii="Arial" w:hAnsi="Arial" w:cs="Arial"/>
        </w:rPr>
        <w:t>ada sampel 2, reaksi pengendapan ditemukan adanya endapan putih pada sampel yang menandakan bahwa sampel 2 positif mengandung siklamat.</w:t>
      </w:r>
      <w:proofErr w:type="gramEnd"/>
      <w:r w:rsidRPr="008D1C2B">
        <w:rPr>
          <w:rFonts w:ascii="Arial" w:hAnsi="Arial" w:cs="Arial"/>
        </w:rPr>
        <w:t xml:space="preserve"> Pada penetapan </w:t>
      </w:r>
      <w:proofErr w:type="gramStart"/>
      <w:r w:rsidRPr="008D1C2B">
        <w:rPr>
          <w:rFonts w:ascii="Arial" w:hAnsi="Arial" w:cs="Arial"/>
        </w:rPr>
        <w:t>kadar</w:t>
      </w:r>
      <w:proofErr w:type="gramEnd"/>
      <w:r w:rsidRPr="008D1C2B">
        <w:rPr>
          <w:rFonts w:ascii="Arial" w:hAnsi="Arial" w:cs="Arial"/>
        </w:rPr>
        <w:t xml:space="preserve"> dengan metode gravimetri ditemukan hasil </w:t>
      </w:r>
      <w:r w:rsidR="004D5A21">
        <w:rPr>
          <w:rFonts w:ascii="Arial" w:hAnsi="Arial" w:cs="Arial"/>
          <w:noProof/>
        </w:rPr>
        <w:t>1.128</w:t>
      </w:r>
      <w:r w:rsidRPr="008D1C2B">
        <w:rPr>
          <w:rFonts w:ascii="Arial" w:hAnsi="Arial" w:cs="Arial"/>
          <w:noProof/>
        </w:rPr>
        <w:t xml:space="preserve"> mg/kg natrium siklamat pada sampel. </w:t>
      </w:r>
      <w:r w:rsidRPr="008D1C2B">
        <w:rPr>
          <w:rFonts w:ascii="Arial" w:hAnsi="Arial" w:cs="Arial"/>
        </w:rPr>
        <w:t xml:space="preserve">Pada sampel 3, reaksi pengendapan tidak ditemukan adanya endapan putih pada sampel yang menandakan bahwa sampel 3 tidak mengandung siklamat.Pada sampel 4, reaksi pengendapan ditemukan adanya endapan putih pada sampel yang menandakan bahwa sampel 4 positif mengandung siklamat. Pada penetapan </w:t>
      </w:r>
      <w:proofErr w:type="gramStart"/>
      <w:r w:rsidRPr="008D1C2B">
        <w:rPr>
          <w:rFonts w:ascii="Arial" w:hAnsi="Arial" w:cs="Arial"/>
        </w:rPr>
        <w:t>kadar</w:t>
      </w:r>
      <w:proofErr w:type="gramEnd"/>
      <w:r w:rsidRPr="008D1C2B">
        <w:rPr>
          <w:rFonts w:ascii="Arial" w:hAnsi="Arial" w:cs="Arial"/>
        </w:rPr>
        <w:t xml:space="preserve"> dengan metode gravimetri ditemukan hasil </w:t>
      </w:r>
      <w:r w:rsidR="004D5A21">
        <w:rPr>
          <w:rFonts w:ascii="Arial" w:hAnsi="Arial" w:cs="Arial"/>
          <w:noProof/>
        </w:rPr>
        <w:t>1.074</w:t>
      </w:r>
      <w:r w:rsidRPr="008D1C2B">
        <w:rPr>
          <w:rFonts w:ascii="Arial" w:hAnsi="Arial" w:cs="Arial"/>
          <w:noProof/>
        </w:rPr>
        <w:t xml:space="preserve"> mg/kg</w:t>
      </w:r>
      <w:r w:rsidR="008D1C2B">
        <w:rPr>
          <w:rFonts w:ascii="Arial" w:hAnsi="Arial" w:cs="Arial"/>
          <w:noProof/>
        </w:rPr>
        <w:t xml:space="preserve"> natrium siklamat pada sampel. </w:t>
      </w:r>
      <w:proofErr w:type="gramStart"/>
      <w:r w:rsidRPr="008D1C2B">
        <w:rPr>
          <w:rFonts w:ascii="Arial" w:hAnsi="Arial" w:cs="Arial"/>
        </w:rPr>
        <w:t>Pada sampel 5, reaksi pengendapan tidak ditemukan adanya endapan putih pada sampel yang menandakan bahwa sampel 5 tidak mengandung siklamat.</w:t>
      </w:r>
      <w:proofErr w:type="gramEnd"/>
    </w:p>
    <w:p w:rsidR="00680906" w:rsidRDefault="00F11C8B" w:rsidP="00313D1F">
      <w:pPr>
        <w:spacing w:after="0" w:line="360" w:lineRule="auto"/>
        <w:ind w:firstLine="360"/>
        <w:jc w:val="both"/>
        <w:rPr>
          <w:rFonts w:ascii="Arial" w:hAnsi="Arial" w:cs="Arial"/>
        </w:rPr>
      </w:pPr>
      <w:proofErr w:type="gramStart"/>
      <w:r>
        <w:rPr>
          <w:rFonts w:ascii="Arial" w:hAnsi="Arial" w:cs="Arial"/>
        </w:rPr>
        <w:t>Analisis gravimetri adalah analisis kuantatif berdasarkan berat tetap konstan.</w:t>
      </w:r>
      <w:r w:rsidR="00187CA8">
        <w:rPr>
          <w:rFonts w:ascii="Arial" w:hAnsi="Arial" w:cs="Arial"/>
        </w:rPr>
        <w:t>Uji kuali</w:t>
      </w:r>
      <w:r w:rsidR="00042B33">
        <w:rPr>
          <w:rFonts w:ascii="Arial" w:hAnsi="Arial" w:cs="Arial"/>
        </w:rPr>
        <w:t>tatif digunakan sebagai uji pendahulu untuk menentukan keberadaan siklamat didalam sampel yang diuji.</w:t>
      </w:r>
      <w:proofErr w:type="gramEnd"/>
      <w:r>
        <w:rPr>
          <w:rFonts w:ascii="Arial" w:hAnsi="Arial" w:cs="Arial"/>
        </w:rPr>
        <w:t xml:space="preserve"> Uji kualitatif dilakukan pada semua sampel</w:t>
      </w:r>
      <w:proofErr w:type="gramStart"/>
      <w:r>
        <w:rPr>
          <w:rFonts w:ascii="Arial" w:hAnsi="Arial" w:cs="Arial"/>
        </w:rPr>
        <w:t>..</w:t>
      </w:r>
      <w:proofErr w:type="gramEnd"/>
      <w:r>
        <w:rPr>
          <w:rFonts w:ascii="Arial" w:hAnsi="Arial" w:cs="Arial"/>
        </w:rPr>
        <w:t xml:space="preserve"> Apabila sampel </w:t>
      </w:r>
      <w:r w:rsidR="00042B33">
        <w:rPr>
          <w:rFonts w:ascii="Arial" w:hAnsi="Arial" w:cs="Arial"/>
        </w:rPr>
        <w:t>terbentuknya en</w:t>
      </w:r>
      <w:r>
        <w:rPr>
          <w:rFonts w:ascii="Arial" w:hAnsi="Arial" w:cs="Arial"/>
        </w:rPr>
        <w:t xml:space="preserve">dapan putih maka </w:t>
      </w:r>
      <w:proofErr w:type="gramStart"/>
      <w:r>
        <w:rPr>
          <w:rFonts w:ascii="Arial" w:hAnsi="Arial" w:cs="Arial"/>
        </w:rPr>
        <w:t>akan</w:t>
      </w:r>
      <w:proofErr w:type="gramEnd"/>
      <w:r>
        <w:rPr>
          <w:rFonts w:ascii="Arial" w:hAnsi="Arial" w:cs="Arial"/>
        </w:rPr>
        <w:t xml:space="preserve"> dilanjutkan dengan uji kuantitatif .</w:t>
      </w:r>
      <w:r w:rsidR="00680906">
        <w:rPr>
          <w:rFonts w:ascii="Arial" w:hAnsi="Arial" w:cs="Arial"/>
        </w:rPr>
        <w:t>Pengendapan dilakukan dengam menambahkan barium klorida (BaCl</w:t>
      </w:r>
      <w:r w:rsidR="00680906">
        <w:rPr>
          <w:rFonts w:ascii="Arial" w:hAnsi="Arial" w:cs="Arial"/>
          <w:vertAlign w:val="subscript"/>
        </w:rPr>
        <w:t>2</w:t>
      </w:r>
      <w:r w:rsidR="00680906">
        <w:rPr>
          <w:rFonts w:ascii="Arial" w:hAnsi="Arial" w:cs="Arial"/>
        </w:rPr>
        <w:t>) kemudi</w:t>
      </w:r>
      <w:r w:rsidR="00923ADC">
        <w:rPr>
          <w:rFonts w:ascii="Arial" w:hAnsi="Arial" w:cs="Arial"/>
        </w:rPr>
        <w:t>an ditambahkan natrium nitrit (</w:t>
      </w:r>
      <w:r w:rsidR="00680906">
        <w:rPr>
          <w:rFonts w:ascii="Arial" w:hAnsi="Arial" w:cs="Arial"/>
        </w:rPr>
        <w:t>NaNO</w:t>
      </w:r>
      <w:r w:rsidR="00680906">
        <w:rPr>
          <w:rFonts w:ascii="Arial" w:hAnsi="Arial" w:cs="Arial"/>
          <w:vertAlign w:val="subscript"/>
        </w:rPr>
        <w:t>2</w:t>
      </w:r>
      <w:r w:rsidR="00680906">
        <w:rPr>
          <w:rFonts w:ascii="Arial" w:hAnsi="Arial" w:cs="Arial"/>
        </w:rPr>
        <w:t>) dalam suasana asam .sehingga terbentuk endapan putih berupa barium sulfat (BaSO</w:t>
      </w:r>
      <w:r w:rsidR="00680906">
        <w:rPr>
          <w:rFonts w:ascii="Arial" w:hAnsi="Arial" w:cs="Arial"/>
          <w:vertAlign w:val="subscript"/>
        </w:rPr>
        <w:t>4</w:t>
      </w:r>
      <w:r w:rsidR="00680906">
        <w:rPr>
          <w:rFonts w:ascii="Arial" w:hAnsi="Arial" w:cs="Arial"/>
        </w:rPr>
        <w:t xml:space="preserve">). Adapun fungsi pemberian HCl 10% adalah untuk mengasamkan larutan sampel sehingga reaksi yang </w:t>
      </w:r>
      <w:proofErr w:type="gramStart"/>
      <w:r w:rsidR="00680906">
        <w:rPr>
          <w:rFonts w:ascii="Arial" w:hAnsi="Arial" w:cs="Arial"/>
        </w:rPr>
        <w:t>akan</w:t>
      </w:r>
      <w:proofErr w:type="gramEnd"/>
      <w:r w:rsidR="00680906">
        <w:rPr>
          <w:rFonts w:ascii="Arial" w:hAnsi="Arial" w:cs="Arial"/>
        </w:rPr>
        <w:t xml:space="preserve"> terjadi lebih mudah bereaksi. </w:t>
      </w:r>
      <w:proofErr w:type="gramStart"/>
      <w:r w:rsidR="00680906">
        <w:rPr>
          <w:rFonts w:ascii="Arial" w:hAnsi="Arial" w:cs="Arial"/>
        </w:rPr>
        <w:t>Penambahan BaCl</w:t>
      </w:r>
      <w:r w:rsidR="00680906">
        <w:rPr>
          <w:rFonts w:ascii="Arial" w:hAnsi="Arial" w:cs="Arial"/>
          <w:vertAlign w:val="subscript"/>
        </w:rPr>
        <w:t>2</w:t>
      </w:r>
      <w:r w:rsidR="00680906">
        <w:rPr>
          <w:rFonts w:ascii="Arial" w:hAnsi="Arial" w:cs="Arial"/>
        </w:rPr>
        <w:t xml:space="preserve"> 10%kedalam sampel </w:t>
      </w:r>
      <w:r w:rsidR="00680906" w:rsidRPr="00A00B7F">
        <w:rPr>
          <w:rFonts w:ascii="Arial" w:hAnsi="Arial" w:cs="Arial"/>
        </w:rPr>
        <w:t>berfungsi</w:t>
      </w:r>
      <w:r w:rsidR="00680906">
        <w:rPr>
          <w:rFonts w:ascii="Arial" w:hAnsi="Arial" w:cs="Arial"/>
        </w:rPr>
        <w:t xml:space="preserve"> untuk mengendapkan pengotor-pengotor yang ada dalam larutan.Penambahan NaNO</w:t>
      </w:r>
      <w:r w:rsidR="00680906">
        <w:rPr>
          <w:rFonts w:ascii="Arial" w:hAnsi="Arial" w:cs="Arial"/>
          <w:vertAlign w:val="subscript"/>
        </w:rPr>
        <w:t>2</w:t>
      </w:r>
      <w:r w:rsidR="00680906">
        <w:rPr>
          <w:rFonts w:ascii="Arial" w:hAnsi="Arial" w:cs="Arial"/>
        </w:rPr>
        <w:t xml:space="preserve"> 10% ke dalam sampel untuk memutuskan ikatan sulfat dalam siklamat.</w:t>
      </w:r>
      <w:proofErr w:type="gramEnd"/>
      <w:r w:rsidR="00680906">
        <w:rPr>
          <w:rFonts w:ascii="Arial" w:hAnsi="Arial" w:cs="Arial"/>
        </w:rPr>
        <w:t xml:space="preserve"> Ketika ikatan </w:t>
      </w:r>
      <w:proofErr w:type="gramStart"/>
      <w:r w:rsidR="00680906">
        <w:rPr>
          <w:rFonts w:ascii="Arial" w:hAnsi="Arial" w:cs="Arial"/>
        </w:rPr>
        <w:t>sulfat  dalam</w:t>
      </w:r>
      <w:proofErr w:type="gramEnd"/>
      <w:r w:rsidR="00680906">
        <w:rPr>
          <w:rFonts w:ascii="Arial" w:hAnsi="Arial" w:cs="Arial"/>
        </w:rPr>
        <w:t xml:space="preserve"> sampel telah di putus, maka Ba</w:t>
      </w:r>
      <w:r w:rsidR="00680906">
        <w:rPr>
          <w:rFonts w:ascii="Arial" w:hAnsi="Arial" w:cs="Arial"/>
          <w:vertAlign w:val="superscript"/>
        </w:rPr>
        <w:t>2+</w:t>
      </w:r>
      <w:r w:rsidR="00680906">
        <w:rPr>
          <w:rFonts w:ascii="Arial" w:hAnsi="Arial" w:cs="Arial"/>
        </w:rPr>
        <w:t xml:space="preserve"> akan bereaksi dengan ion sulfat sehingga menghasilkan endapan barium sulfat (BaSO</w:t>
      </w:r>
      <w:r w:rsidR="00680906">
        <w:rPr>
          <w:rFonts w:ascii="Arial" w:hAnsi="Arial" w:cs="Arial"/>
          <w:vertAlign w:val="subscript"/>
        </w:rPr>
        <w:t xml:space="preserve">4 </w:t>
      </w:r>
      <w:r w:rsidR="00680906">
        <w:rPr>
          <w:rFonts w:ascii="Arial" w:hAnsi="Arial" w:cs="Arial"/>
        </w:rPr>
        <w:t>).</w:t>
      </w:r>
      <w:r w:rsidR="008A05E1">
        <w:rPr>
          <w:rFonts w:ascii="Arial" w:hAnsi="Arial" w:cs="Arial"/>
        </w:rPr>
        <w:t xml:space="preserve"> Hasil endapan putih pada penelitian in akan dilanjutkan uji kuantatitaif dengan memanaskan endapan pada 100◦c, di </w:t>
      </w:r>
      <w:proofErr w:type="gramStart"/>
      <w:r w:rsidR="008A05E1">
        <w:rPr>
          <w:rFonts w:ascii="Arial" w:hAnsi="Arial" w:cs="Arial"/>
        </w:rPr>
        <w:t>dinginkan  kemudian</w:t>
      </w:r>
      <w:proofErr w:type="gramEnd"/>
      <w:r w:rsidR="008A05E1">
        <w:rPr>
          <w:rFonts w:ascii="Arial" w:hAnsi="Arial" w:cs="Arial"/>
        </w:rPr>
        <w:t xml:space="preserve"> ditimbang berat konstannya.</w:t>
      </w:r>
    </w:p>
    <w:p w:rsidR="002465E8" w:rsidRDefault="002465E8" w:rsidP="00313D1F">
      <w:pPr>
        <w:spacing w:after="0" w:line="360" w:lineRule="auto"/>
        <w:ind w:firstLine="360"/>
        <w:jc w:val="both"/>
        <w:rPr>
          <w:rFonts w:ascii="Arial" w:hAnsi="Arial" w:cs="Arial"/>
        </w:rPr>
      </w:pPr>
    </w:p>
    <w:p w:rsidR="002465E8" w:rsidRDefault="002465E8" w:rsidP="00313D1F">
      <w:pPr>
        <w:spacing w:after="0" w:line="360" w:lineRule="auto"/>
        <w:ind w:firstLine="360"/>
        <w:jc w:val="both"/>
        <w:rPr>
          <w:rFonts w:ascii="Arial" w:hAnsi="Arial" w:cs="Arial"/>
        </w:rPr>
      </w:pPr>
    </w:p>
    <w:p w:rsidR="002465E8" w:rsidRDefault="002465E8" w:rsidP="00313D1F">
      <w:pPr>
        <w:spacing w:after="0" w:line="360" w:lineRule="auto"/>
        <w:ind w:firstLine="360"/>
        <w:jc w:val="both"/>
        <w:rPr>
          <w:rFonts w:ascii="Arial" w:hAnsi="Arial" w:cs="Arial"/>
          <w:lang w:val="id-ID"/>
        </w:rPr>
      </w:pPr>
    </w:p>
    <w:p w:rsidR="00443C8F" w:rsidRDefault="00443C8F" w:rsidP="00313D1F">
      <w:pPr>
        <w:spacing w:after="0" w:line="360" w:lineRule="auto"/>
        <w:ind w:firstLine="360"/>
        <w:jc w:val="both"/>
        <w:rPr>
          <w:rFonts w:ascii="Arial" w:hAnsi="Arial" w:cs="Arial"/>
          <w:lang w:val="id-ID"/>
        </w:rPr>
      </w:pPr>
    </w:p>
    <w:p w:rsidR="00443C8F" w:rsidRDefault="00443C8F" w:rsidP="00313D1F">
      <w:pPr>
        <w:spacing w:after="0" w:line="360" w:lineRule="auto"/>
        <w:ind w:firstLine="360"/>
        <w:jc w:val="both"/>
        <w:rPr>
          <w:rFonts w:ascii="Arial" w:hAnsi="Arial" w:cs="Arial"/>
          <w:lang w:val="id-ID"/>
        </w:rPr>
      </w:pPr>
    </w:p>
    <w:p w:rsidR="00443C8F" w:rsidRDefault="00443C8F" w:rsidP="00313D1F">
      <w:pPr>
        <w:spacing w:after="0" w:line="360" w:lineRule="auto"/>
        <w:ind w:firstLine="360"/>
        <w:jc w:val="both"/>
        <w:rPr>
          <w:rFonts w:ascii="Arial" w:hAnsi="Arial" w:cs="Arial"/>
          <w:lang w:val="id-ID"/>
        </w:rPr>
      </w:pPr>
    </w:p>
    <w:p w:rsidR="00443C8F" w:rsidRPr="00443C8F" w:rsidRDefault="00443C8F" w:rsidP="00313D1F">
      <w:pPr>
        <w:spacing w:after="0" w:line="360" w:lineRule="auto"/>
        <w:ind w:firstLine="360"/>
        <w:jc w:val="both"/>
        <w:rPr>
          <w:rFonts w:ascii="Arial" w:hAnsi="Arial" w:cs="Arial"/>
          <w:lang w:val="id-ID"/>
        </w:rPr>
      </w:pPr>
    </w:p>
    <w:p w:rsidR="002465E8" w:rsidRDefault="002465E8" w:rsidP="00313D1F">
      <w:pPr>
        <w:spacing w:after="0" w:line="360" w:lineRule="auto"/>
        <w:ind w:firstLine="360"/>
        <w:jc w:val="both"/>
        <w:rPr>
          <w:rFonts w:ascii="Arial" w:hAnsi="Arial" w:cs="Arial"/>
        </w:rPr>
      </w:pPr>
    </w:p>
    <w:p w:rsidR="00D52CFB" w:rsidRDefault="0090146B" w:rsidP="00313D1F">
      <w:pPr>
        <w:spacing w:after="0" w:line="360" w:lineRule="auto"/>
        <w:ind w:firstLine="360"/>
        <w:jc w:val="both"/>
        <w:rPr>
          <w:rFonts w:ascii="Arial" w:hAnsi="Arial" w:cs="Arial"/>
        </w:rPr>
      </w:pPr>
      <w:r>
        <w:rPr>
          <w:rFonts w:ascii="Arial" w:hAnsi="Arial" w:cs="Arial"/>
          <w:noProof/>
        </w:rPr>
        <mc:AlternateContent>
          <mc:Choice Requires="wps">
            <w:drawing>
              <wp:anchor distT="4294967295" distB="4294967295" distL="114300" distR="114300" simplePos="0" relativeHeight="251699200" behindDoc="0" locked="0" layoutInCell="1" allowOverlap="1" wp14:anchorId="67269F88" wp14:editId="4FC30D88">
                <wp:simplePos x="0" y="0"/>
                <wp:positionH relativeFrom="column">
                  <wp:posOffset>2228215</wp:posOffset>
                </wp:positionH>
                <wp:positionV relativeFrom="paragraph">
                  <wp:posOffset>81914</wp:posOffset>
                </wp:positionV>
                <wp:extent cx="210820" cy="0"/>
                <wp:effectExtent l="0" t="0" r="17780" b="1905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8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5.45pt,6.45pt" to="192.0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crzQEAAOUDAAAOAAAAZHJzL2Uyb0RvYy54bWysU02P0zAQvSPxHyzfaZJKVEvUdA9dwWUF&#10;FYUf4HXsxlrbY41Nk/57xk4bPoUQ4mLFnvfezJuZbO8nZ9lZYTTgO96sas6Ul9Abf+r4509vX91x&#10;FpPwvbDgVccvKvL73csX2zG0ag0D2F4hIxEf2zF0fEgptFUV5aCciCsIylNQAzqR6Iqnqkcxkrqz&#10;1bquN9UI2AcEqWKk14c5yHdFX2sl0weto0rMdpxqS+XEcj7ls9ptRXtCEQYjr2WIf6jCCeMp6SL1&#10;IJJgX9D8IuWMRIig00qCq0BrI1XxQG6a+ic3x0EEVbxQc2JY2hT/n6x8fz4gM33HNxvOvHA0o2NC&#10;YU5DYnvwnjoIyChInRpDbImw9wfMXuXkj+ER5HOkWPVDMF9imGGTRpfhZJZNpfOXpfNqSkzS47qp&#10;79Y0H3kLVaK98QLG9E6BY/mj49b43BPRivNjTDmzaG+Q/Gw9G2kT39Svy3RLXXMppah0sWqGfVSa&#10;jFPypsiVlVN7i+wsaFn65yZbJnHrCZkp2li7kOo/k67YTFNlDf+WuKBLRvBpITrjAX+XNU23UvWM&#10;v04jzl6z7SfoLwe8jYl2qTi77n1e1u/vhf7t79x9BQAA//8DAFBLAwQUAAYACAAAACEAOIO3GNsA&#10;AAAJAQAADwAAAGRycy9kb3ducmV2LnhtbEyPQU+EQAyF7yb+h0lNvLllFzUrMmyMhosH46LG6yxT&#10;gch0CDML+O+t8aCnpn0vr9/Ld4vr1URj6DxrWK8SUMS1tx03Gl5fyostqBANW9N7Jg1fFGBXnJ7k&#10;JrN+5j1NVWyUhHDIjIY2xiFDDHVLzoSVH4hF+/CjM1HWsUE7mlnCXY+bJLlGZzqWD60Z6L6l+rM6&#10;Og34+IBT5akqn9/np5TesLSIWp+fLXe3oCIt8c8MP/iCDoUwHfyRbVC9hvQquRGrCBuZYki3l2tQ&#10;h98DFjn+b1B8AwAA//8DAFBLAQItABQABgAIAAAAIQC2gziS/gAAAOEBAAATAAAAAAAAAAAAAAAA&#10;AAAAAABbQ29udGVudF9UeXBlc10ueG1sUEsBAi0AFAAGAAgAAAAhADj9If/WAAAAlAEAAAsAAAAA&#10;AAAAAAAAAAAALwEAAF9yZWxzLy5yZWxzUEsBAi0AFAAGAAgAAAAhAPsylyvNAQAA5QMAAA4AAAAA&#10;AAAAAAAAAAAALgIAAGRycy9lMm9Eb2MueG1sUEsBAi0AFAAGAAgAAAAhADiDtxjbAAAACQEAAA8A&#10;AAAAAAAAAAAAAAAAJwQAAGRycy9kb3ducmV2LnhtbFBLBQYAAAAABAAEAPMAAAAvBQAAAAA=&#10;" strokecolor="black [3040]" strokeweight="1.5pt">
                <o:lock v:ext="edit" shapetype="f"/>
              </v:line>
            </w:pict>
          </mc:Fallback>
        </mc:AlternateContent>
      </w:r>
      <w:r>
        <w:rPr>
          <w:rFonts w:ascii="Arial" w:hAnsi="Arial" w:cs="Arial"/>
          <w:noProof/>
        </w:rPr>
        <mc:AlternateContent>
          <mc:Choice Requires="wps">
            <w:drawing>
              <wp:anchor distT="0" distB="0" distL="114300" distR="114300" simplePos="0" relativeHeight="251691008" behindDoc="0" locked="0" layoutInCell="1" allowOverlap="1" wp14:anchorId="08EAEE2E" wp14:editId="37C01109">
                <wp:simplePos x="0" y="0"/>
                <wp:positionH relativeFrom="column">
                  <wp:posOffset>1864995</wp:posOffset>
                </wp:positionH>
                <wp:positionV relativeFrom="paragraph">
                  <wp:posOffset>144145</wp:posOffset>
                </wp:positionV>
                <wp:extent cx="212090" cy="162560"/>
                <wp:effectExtent l="0" t="0" r="16510" b="2794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2090" cy="1625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5pt,11.35pt" to="163.5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5KV2gEAAPQDAAAOAAAAZHJzL2Uyb0RvYy54bWysU02P2yAQvVfqf0DcGzuRNupacfaQVdvD&#10;qo2a7g9gMcRogUEDjZ1/3wFnnX5KVdULAmbe482bYXM3OstOCqMB3/LlouZMeQmd8ceWP3559+Yt&#10;ZzEJ3wkLXrX8rCK/275+tRlCo1bQg+0UMiLxsRlCy/uUQlNVUfbKibiAoDwFNaATiY54rDoUA7E7&#10;W63qel0NgF1AkCpGur2fgnxb+LVWMn3SOqrEbMtJWyorlvUpr9V2I5ojitAbeZEh/kGFE8bTozPV&#10;vUiCfUXzC5UzEiGCTgsJrgKtjVSlBqpmWf9UzaEXQZVayJwYZpvi/6OVH097ZKZr+XrJmReOenRI&#10;KMyxT2wH3pODgIyC5NQQYkOAnd9jrlWO/hAeQD5HilU/BPMhhilt1OiYtiZ8oAEpJlHZbCw9OM89&#10;UGNiki5Xy1V9S52SFFquVzfr0qNKNJkmvxowpvcKHMubllvjs0WiEaeHmLKQa0q+tp4NxHRb30xE&#10;V2Vll85WTWmflSYfSMGksUyg2llkJ0Gz0z0XB4jcesrMEG2snUF10fBH0CU3w1SZyr8FztnlRfBp&#10;BjrjAX/3ahpfpOop/9KcONWay36C7rzHl67RaBXbLt8gz+735wK/ftbtNwAAAP//AwBQSwMEFAAG&#10;AAgAAAAhANGOQxDfAAAACQEAAA8AAABkcnMvZG93bnJldi54bWxMj01PwzAMhu9I/IfISFwQS9ey&#10;r67pBGic0A4rXLhljddUNE7VZFv37zEnONmWH71+XGxG14kzDqH1pGA6SUAg1d601Cj4/Hh7XIII&#10;UZPRnSdUcMUAm/L2ptC58Rfa47mKjeAQCrlWYGPscylDbdHpMPE9Eu+OfnA68jg00gz6wuGuk2mS&#10;zKXTLfEFq3t8tVh/VyenYFfhzK7cS7/7evfX7cwmFT5slbq/G5/XICKO8Q+GX31Wh5KdDv5EJohO&#10;QbrKFoxyk3JlIEsXUxAHBU/LDGRZyP8flD8AAAD//wMAUEsBAi0AFAAGAAgAAAAhALaDOJL+AAAA&#10;4QEAABMAAAAAAAAAAAAAAAAAAAAAAFtDb250ZW50X1R5cGVzXS54bWxQSwECLQAUAAYACAAAACEA&#10;OP0h/9YAAACUAQAACwAAAAAAAAAAAAAAAAAvAQAAX3JlbHMvLnJlbHNQSwECLQAUAAYACAAAACEA&#10;56eSldoBAAD0AwAADgAAAAAAAAAAAAAAAAAuAgAAZHJzL2Uyb0RvYy54bWxQSwECLQAUAAYACAAA&#10;ACEA0Y5DEN8AAAAJAQAADwAAAAAAAAAAAAAAAAA0BAAAZHJzL2Rvd25yZXYueG1sUEsFBgAAAAAE&#10;AAQA8wAAAEAFAAAAAA==&#10;" strokecolor="black [3040]" strokeweight="1.5pt">
                <o:lock v:ext="edit" shapetype="f"/>
              </v:line>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5E5A5432" wp14:editId="4A5CD868">
                <wp:simplePos x="0" y="0"/>
                <wp:positionH relativeFrom="column">
                  <wp:posOffset>1396365</wp:posOffset>
                </wp:positionH>
                <wp:positionV relativeFrom="paragraph">
                  <wp:posOffset>222250</wp:posOffset>
                </wp:positionV>
                <wp:extent cx="281305" cy="165100"/>
                <wp:effectExtent l="0" t="0" r="23495" b="2540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165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95pt,17.5pt" to="132.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xgH0gEAAOoDAAAOAAAAZHJzL2Uyb0RvYy54bWysU01v2zAMvQ/YfxB0X2xnSNEacXpIsV2K&#10;LVi2H6DKUixUEgVKi5N/P0pO3H1hGIZdBEt875GPpNf3J2fZUWE04DveLGrOlJfQG3/o+JfP797c&#10;chaT8L2w4FXHzyry+83rV+sxtGoJA9heISMRH9sxdHxIKbRVFeWgnIgLCMpTUAM6keiKh6pHMZK6&#10;s9Wyrm+qEbAPCFLFSK8PU5Bvir7WSqaPWkeVmO041ZbKieV8yme1WYv2gCIMRl7KEP9QhRPGU9JZ&#10;6kEkwb6i+UXKGYkQQaeFBFeB1kaq4oHcNPVPbvaDCKp4oebEMLcp/j9Z+eG4Q2b6jq/uOPPC0Yz2&#10;CYU5DIltwXvqICCjIHVqDLElwtbvMHuVJ78PjyCfI8WqH4L5EsMEO2l0GU5m2al0/jx3Xp0Sk/S4&#10;vG3e1ivOJIWam1VTl8lUor2SA8b0XoFj+aPj1vjcGNGK42NMOb1or5D8bD0bSemuXk1CL/WUr3S2&#10;aoJ9UprcUwVNkSt7p7YW2VHQxvTPTfZN4tYTMlO0sXYm1X8mXbCZpsou/i1xRpeM4NNMdMYD/i5r&#10;Ol1L1RP+MpI4ec22n6A/7/A6K1qo4uyy/Hljv78X+ssvuvkGAAD//wMAUEsDBBQABgAIAAAAIQDl&#10;5S9T3QAAAAkBAAAPAAAAZHJzL2Rvd25yZXYueG1sTI9BT4NAEIXvJv0Pm2nizQ5QJRYZmkbDxYNR&#10;1HjdsiOQsruE3QL+e9eTPU7my3vfy/eL7sXEo+usIYg3EQg2tVWdaQg+3subexDOS6Nkbw0T/LCD&#10;fbG6ymWm7GzeeKp8I0KIcZkkaL0fMkRXt6yl29iBTfh921FLH86xQTXKOYTrHpMoSlHLzoSGVg78&#10;2HJ9qs6aAJ+fcKosV+Xr1/yy5U8sFSLR9Xo5PIDwvPh/GP70gzoUweloz0Y50RMk8W4XUILtXdgU&#10;gCS9TUAcCdI4AixyvFxQ/AIAAP//AwBQSwECLQAUAAYACAAAACEAtoM4kv4AAADhAQAAEwAAAAAA&#10;AAAAAAAAAAAAAAAAW0NvbnRlbnRfVHlwZXNdLnhtbFBLAQItABQABgAIAAAAIQA4/SH/1gAAAJQB&#10;AAALAAAAAAAAAAAAAAAAAC8BAABfcmVscy8ucmVsc1BLAQItABQABgAIAAAAIQCaDxgH0gEAAOoD&#10;AAAOAAAAAAAAAAAAAAAAAC4CAABkcnMvZTJvRG9jLnhtbFBLAQItABQABgAIAAAAIQDl5S9T3QAA&#10;AAkBAAAPAAAAAAAAAAAAAAAAACwEAABkcnMvZG93bnJldi54bWxQSwUGAAAAAAQABADzAAAANgUA&#10;AAAA&#10;" strokecolor="black [3040]" strokeweight="1.5pt">
                <o:lock v:ext="edit" shapetype="f"/>
              </v:line>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66E6EA3E" wp14:editId="43B52BE8">
                <wp:simplePos x="0" y="0"/>
                <wp:positionH relativeFrom="column">
                  <wp:posOffset>1449070</wp:posOffset>
                </wp:positionH>
                <wp:positionV relativeFrom="paragraph">
                  <wp:posOffset>140335</wp:posOffset>
                </wp:positionV>
                <wp:extent cx="281305" cy="165100"/>
                <wp:effectExtent l="0" t="0" r="23495" b="2540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1651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1pt,11.05pt" to="136.2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1zg0gEAAOoDAAAOAAAAZHJzL2Uyb0RvYy54bWysU01v2zAMvQ/YfxB0X2xnSNEZcXpIsV2K&#10;LVjWH6DKUixUEgVKi51/P0pJ3H1hGIZdBEt875GPpNd3k7PsqDAa8B1vFjVnykvojT90/PHL+ze3&#10;nMUkfC8seNXxk4r8bvP61XoMrVrCALZXyEjEx3YMHR9SCm1VRTkoJ+ICgvIU1IBOJLrioepRjKTu&#10;bLWs65tqBOwDglQx0uv9Ocg3RV9rJdMnraNKzHacakvlxHI+5bParEV7QBEGIy9liH+owgnjKeks&#10;dS+SYF/R/CLljESIoNNCgqtAayNV8UBumvonN/tBBFW8UHNimNsU/5+s/HjcITN9x1c0KS8czWif&#10;UJjDkNgWvKcOAjIKUqfGEFsibP0Os1c5+X14APkcKVb9EMyXGM6wSaPLcDLLptL509x5NSUm6XF5&#10;27ytV5xJCjU3q6Yuk6lEeyUHjOmDAsfyR8et8bkxohXHh5hyetFeIfnZejaS0rt6dRZ6qad8pZNV&#10;Z9hnpck9VdAUubJ3amuRHQVtTP/cZN8kbj0hM0Uba2dS/WfSBZtpquzi3xJndMkIPs1EZzzg77Km&#10;6VqqPuMvI4lnr9n2E/SnHV5nRQtVnF2WP2/s9/dCf/lFN98AAAD//wMAUEsDBBQABgAIAAAAIQB+&#10;UZXX3AAAAAkBAAAPAAAAZHJzL2Rvd25yZXYueG1sTI9NT4QwEIbvJv6HZky8uQP1YwlSNkbDxYNR&#10;dOO1S0cg0imhXcB/b/ekt5nMk3eet9itdhAzTb53rCDdJCCIG2d6bhV8vFdXGQgfNBs9OCYFP+Rh&#10;V56fFTo3buE3muvQihjCPtcKuhDGHNE3HVntN24kjrcvN1kd4jq1aCa9xHA7oEySO7S65/ih0yM9&#10;dtR810erAJ+fcK4d1dXr5/JyTXusDKJSlxfrwz2IQGv4g+GkH9WhjE4Hd2TjxaBAykxG9DSkICIg&#10;t/IWxEHBTZYClgX+b1D+AgAA//8DAFBLAQItABQABgAIAAAAIQC2gziS/gAAAOEBAAATAAAAAAAA&#10;AAAAAAAAAAAAAABbQ29udGVudF9UeXBlc10ueG1sUEsBAi0AFAAGAAgAAAAhADj9If/WAAAAlAEA&#10;AAsAAAAAAAAAAAAAAAAALwEAAF9yZWxzLy5yZWxzUEsBAi0AFAAGAAgAAAAhAFO3XODSAQAA6gMA&#10;AA4AAAAAAAAAAAAAAAAALgIAAGRycy9lMm9Eb2MueG1sUEsBAi0AFAAGAAgAAAAhAH5RldfcAAAA&#10;CQEAAA8AAAAAAAAAAAAAAAAALAQAAGRycy9kb3ducmV2LnhtbFBLBQYAAAAABAAEAPMAAAA1BQAA&#10;AAA=&#10;" strokecolor="black [3040]" strokeweight="1.5pt">
                <o:lock v:ext="edit" shapetype="f"/>
              </v:line>
            </w:pict>
          </mc:Fallback>
        </mc:AlternateContent>
      </w:r>
      <w:r w:rsidR="00AF533F">
        <w:rPr>
          <w:rFonts w:ascii="Arial" w:hAnsi="Arial" w:cs="Arial"/>
        </w:rPr>
        <w:tab/>
      </w:r>
      <w:r w:rsidR="000D3E6F">
        <w:rPr>
          <w:rFonts w:ascii="Arial" w:hAnsi="Arial" w:cs="Arial"/>
        </w:rPr>
        <w:t xml:space="preserve">         </w:t>
      </w:r>
      <w:r w:rsidR="001A54CD">
        <w:rPr>
          <w:rFonts w:ascii="Arial" w:hAnsi="Arial" w:cs="Arial"/>
        </w:rPr>
        <w:t xml:space="preserve">            </w:t>
      </w:r>
      <w:r w:rsidR="000D3E6F">
        <w:rPr>
          <w:rFonts w:ascii="Arial" w:hAnsi="Arial" w:cs="Arial"/>
        </w:rPr>
        <w:t xml:space="preserve">   O             </w:t>
      </w:r>
      <w:r w:rsidR="001A54CD">
        <w:rPr>
          <w:rFonts w:ascii="Arial" w:hAnsi="Arial" w:cs="Arial"/>
        </w:rPr>
        <w:t xml:space="preserve">     </w:t>
      </w:r>
      <w:r w:rsidR="006963A4">
        <w:rPr>
          <w:rFonts w:ascii="Arial" w:hAnsi="Arial" w:cs="Arial"/>
        </w:rPr>
        <w:t>O</w:t>
      </w:r>
      <w:r w:rsidR="001A54CD">
        <w:rPr>
          <w:rFonts w:ascii="Arial" w:hAnsi="Arial" w:cs="Arial"/>
        </w:rPr>
        <w:t xml:space="preserve">              </w:t>
      </w:r>
      <w:r w:rsidR="006963A4">
        <w:rPr>
          <w:rFonts w:ascii="Arial" w:hAnsi="Arial" w:cs="Arial"/>
        </w:rPr>
        <w:t>Na</w:t>
      </w:r>
    </w:p>
    <w:p w:rsidR="00D52CFB" w:rsidRDefault="00435762" w:rsidP="006963A4">
      <w:pPr>
        <w:spacing w:after="0" w:line="360" w:lineRule="auto"/>
        <w:ind w:firstLine="360"/>
        <w:jc w:val="both"/>
        <w:rPr>
          <w:rFonts w:ascii="Arial" w:hAnsi="Arial" w:cs="Arial"/>
        </w:rPr>
      </w:pPr>
      <w:r>
        <w:rPr>
          <w:rFonts w:ascii="Arial" w:hAnsi="Arial" w:cs="Arial"/>
          <w:noProof/>
        </w:rPr>
        <mc:AlternateContent>
          <mc:Choice Requires="wps">
            <w:drawing>
              <wp:anchor distT="0" distB="0" distL="114300" distR="114300" simplePos="0" relativeHeight="251681792" behindDoc="0" locked="0" layoutInCell="1" allowOverlap="1" wp14:anchorId="77C1E17E" wp14:editId="63F48FD7">
                <wp:simplePos x="0" y="0"/>
                <wp:positionH relativeFrom="column">
                  <wp:posOffset>61052</wp:posOffset>
                </wp:positionH>
                <wp:positionV relativeFrom="paragraph">
                  <wp:posOffset>73025</wp:posOffset>
                </wp:positionV>
                <wp:extent cx="914400" cy="855980"/>
                <wp:effectExtent l="0" t="0" r="19050" b="20320"/>
                <wp:wrapNone/>
                <wp:docPr id="56" name="Hexagon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855980"/>
                        </a:xfrm>
                        <a:prstGeom prst="hexagon">
                          <a:avLst/>
                        </a:prstGeom>
                      </wps:spPr>
                      <wps:style>
                        <a:lnRef idx="2">
                          <a:schemeClr val="dk1"/>
                        </a:lnRef>
                        <a:fillRef idx="1">
                          <a:schemeClr val="lt1"/>
                        </a:fillRef>
                        <a:effectRef idx="0">
                          <a:schemeClr val="dk1"/>
                        </a:effectRef>
                        <a:fontRef idx="minor">
                          <a:schemeClr val="dk1"/>
                        </a:fontRef>
                      </wps:style>
                      <wps:txbx>
                        <w:txbxContent>
                          <w:p w:rsidR="00D56332" w:rsidRDefault="00D56332" w:rsidP="001A54CD">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6" o:spid="_x0000_s1028" type="#_x0000_t9" style="position:absolute;left:0;text-align:left;margin-left:4.8pt;margin-top:5.75pt;width:1in;height:67.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h8HcQIAADcFAAAOAAAAZHJzL2Uyb0RvYy54bWysVEtvGyEQvlfqf0Dcm7WtOE1WWUdWorSV&#10;rMSKU+WMWbBXAYYC9q776zuwj7ip1UPVC2KY75v3cH3TaEX2wvkKTEHHZyNKhOFQVmZT0O/P958u&#10;KfGBmZIpMKKgB+Hpzezjh+va5mICW1ClcASNGJ/XtqDbEGyeZZ5vhWb+DKwwqJTgNAsouk1WOlaj&#10;da2yyWh0kdXgSuuAC+/x9a5V0lmyL6Xg4VFKLwJRBcXYQjpdOtfxzGbXLN84ZrcV78Jg/xCFZpVB&#10;p4OpOxYY2bnqD1O64g48yHDGQWcgZcVFygGzGY/eZbPaMitSLlgcb4cy+f9nlj/sl45UZUGnF5QY&#10;prFHX0XDNmAIvmB5autzRK3s0sUEvV0Af/WoyH7TRMF3mEY6HbGYHmlSrQ9DrUUTCMfHq/H5+Qg7&#10;wlF1OZ1eXaZeZCzvydb58EWAJvGCCbdBpSKz/cKHGAHLe1QXThtBiiUclIhBKPMkJGaIPieJnWZL&#10;3CpH9gynonwdxzTRVkJGiqyUGkjjUyQVelKHjTSR5m0gjk4R37wN6OQRTBiIujLg/k6WLb7Pus01&#10;ph2adZPaOel7t4bygC120M6+t/y+wooumA9L5nDYsQm4wOERD6mgLih0N0q24H6eeo94bAlqKalx&#10;eQrqf+yYE5SobwanMzUXty0J59PPE/ThjjXrY43Z6VvATozxq7A8XSM+qP4qHegX3PN59IoqZjj6&#10;LigPrhduQ7vU+FNwMZ8nGG6YZWFhVpZH47HOcVyemxfmbDdWAefxAfpFY/m70WqxkWlgvgsgqzR3&#10;sdJtXbsO4HamEep+krj+x3JCvf13s18AAAD//wMAUEsDBBQABgAIAAAAIQBNGe0n4AAAAAgBAAAP&#10;AAAAZHJzL2Rvd25yZXYueG1sTI9BT8MwDIXvSPyHyEjcWDrGCpSmEyA4TExCbEXimDWmqWicqsm6&#10;jl8/7wQ3+72n58/5YnStGLAPjScF00kCAqnypqFaQbl5vboDEaImo1tPqOCAARbF+VmuM+P39IHD&#10;OtaCSyhkWoGNscukDJVFp8PEd0jsffve6chrX0vT6z2Xu1ZeJ0kqnW6IL1jd4bPF6me9cwpuq82h&#10;/GpfluXKdr+f8WlYvS3flbq8GB8fQEQc418YTviMDgUzbf2OTBCtgvuUgyxP5yBO9nzGwpaHm3QG&#10;ssjl/weKIwAAAP//AwBQSwECLQAUAAYACAAAACEAtoM4kv4AAADhAQAAEwAAAAAAAAAAAAAAAAAA&#10;AAAAW0NvbnRlbnRfVHlwZXNdLnhtbFBLAQItABQABgAIAAAAIQA4/SH/1gAAAJQBAAALAAAAAAAA&#10;AAAAAAAAAC8BAABfcmVscy8ucmVsc1BLAQItABQABgAIAAAAIQDU4h8HcQIAADcFAAAOAAAAAAAA&#10;AAAAAAAAAC4CAABkcnMvZTJvRG9jLnhtbFBLAQItABQABgAIAAAAIQBNGe0n4AAAAAgBAAAPAAAA&#10;AAAAAAAAAAAAAMsEAABkcnMvZG93bnJldi54bWxQSwUGAAAAAAQABADzAAAA2AUAAAAA&#10;" adj="5055" fillcolor="white [3201]" strokecolor="black [3200]" strokeweight="2pt">
                <v:path arrowok="t"/>
                <v:textbox>
                  <w:txbxContent>
                    <w:p w:rsidR="00F22AD9" w:rsidRDefault="00F22AD9" w:rsidP="001A54CD">
                      <w:pPr>
                        <w:jc w:val="center"/>
                      </w:pPr>
                      <w:r>
                        <w:t xml:space="preserve">         </w:t>
                      </w:r>
                    </w:p>
                  </w:txbxContent>
                </v:textbox>
              </v:shape>
            </w:pict>
          </mc:Fallback>
        </mc:AlternateContent>
      </w:r>
      <w:r w:rsidR="001A54CD">
        <w:rPr>
          <w:rFonts w:ascii="Arial" w:hAnsi="Arial" w:cs="Arial"/>
          <w:noProof/>
        </w:rPr>
        <mc:AlternateContent>
          <mc:Choice Requires="wps">
            <w:drawing>
              <wp:anchor distT="0" distB="0" distL="114300" distR="114300" simplePos="0" relativeHeight="251701248" behindDoc="0" locked="0" layoutInCell="1" allowOverlap="1" wp14:anchorId="0A0E9A73" wp14:editId="6D47D4F6">
                <wp:simplePos x="0" y="0"/>
                <wp:positionH relativeFrom="column">
                  <wp:posOffset>2696845</wp:posOffset>
                </wp:positionH>
                <wp:positionV relativeFrom="paragraph">
                  <wp:posOffset>167005</wp:posOffset>
                </wp:positionV>
                <wp:extent cx="773430" cy="756285"/>
                <wp:effectExtent l="0" t="0" r="26670" b="24765"/>
                <wp:wrapNone/>
                <wp:docPr id="69" name="Hexagon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430" cy="756285"/>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69" o:spid="_x0000_s1026" type="#_x0000_t9" style="position:absolute;margin-left:212.35pt;margin-top:13.15pt;width:60.9pt;height:5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uWZwIAACUFAAAOAAAAZHJzL2Uyb0RvYy54bWysVE1vGyEQvVfqf0Dc67Udx05WXkdWorSV&#10;rMSqU+VMWLBXAYYC9tr99R3Yj6Rp1EPVCwLmvfl4zDC/OmpFDsL5CkxBR4MhJcJwKCuzLej3h9tP&#10;F5T4wEzJFBhR0JPw9Grx8cO8trkYww5UKRxBJ8bntS3oLgSbZ5nnO6GZH4AVBo0SnGYBj26blY7V&#10;6F2rbDwcTrMaXGkdcOE93t40RrpI/qUUPNxL6UUgqqCYW0irS+tTXLPFnOVbx+yu4m0a7B+y0Kwy&#10;GLR3dcMCI3tX/eFKV9yBBxkGHHQGUlZcpBqwmtHwTTWbHbMi1YLieNvL5P+fW353WDtSlQWdXlJi&#10;mMY3+iKObAuG4A3KU1ufI2pj1y4W6O0K+LNHQ/abJR58izlKpyMWyyPHpPWp11ocA+F4OZudTc7w&#10;RTiaZufT8cV5DJaxvCNb58NnAZrEDRbcJJVEZoeVDw26Q7XpNBmkXMJJiZiEMt+ExAox5jixU2+J&#10;a+XIgWFXlM+jNnJCRoqslOpJo/dIKnSkFhtpIvVbTxy+R3yJ1qNTRDChJ+rKgPs7WTb4ruqm1lj2&#10;E5QnfFAHTad7y28r1G/FfFgzh62NkuO4hntcpIK6oNDuKNmB+/nefcTjA6CVkhpHpaD+x545QYn6&#10;arAXL0eTSZytdJicz8Z4cK8tT68tZq+vAXUf4cdgedpGfFDdVjrQjzjVyxgVTcxwjF1QHlx3uA7N&#10;COO/wMVymWA4T5aFldlYHp1HVWNzPBwfmbNtEwXsvjvoxorlbxqpwUamgeU+gKxSl73o2uqNs5ha&#10;tf034rC/PifUy++2+AUAAP//AwBQSwMEFAAGAAgAAAAhAFLVKEjgAAAACgEAAA8AAABkcnMvZG93&#10;bnJldi54bWxMj0FPg0AQhe8m/ofNmHizC7hggyyNaeLBg5pWe+htgRGI7Cxhty311zue6nHyvrz3&#10;TbGa7SCOOPnekYZ4EYFAql3TU6vh8+P5bgnCB0ONGRyhhjN6WJXXV4XJG3eiDR63oRVcQj43GroQ&#10;xlxKX3dojV+4EYmzLzdZE/icWtlM5sTldpBJFGXSmp54oTMjrjusv7cHq+Ftp6oYX+L3amN/5Pq8&#10;8/3rvtb69mZ+egQRcA4XGP70WR1KdqrcgRovBg0qUQ+MakiyexAMpCpLQVRMqlSBLAv5/4XyFwAA&#10;//8DAFBLAQItABQABgAIAAAAIQC2gziS/gAAAOEBAAATAAAAAAAAAAAAAAAAAAAAAABbQ29udGVu&#10;dF9UeXBlc10ueG1sUEsBAi0AFAAGAAgAAAAhADj9If/WAAAAlAEAAAsAAAAAAAAAAAAAAAAALwEA&#10;AF9yZWxzLy5yZWxzUEsBAi0AFAAGAAgAAAAhAEMIq5ZnAgAAJQUAAA4AAAAAAAAAAAAAAAAALgIA&#10;AGRycy9lMm9Eb2MueG1sUEsBAi0AFAAGAAgAAAAhAFLVKEjgAAAACgEAAA8AAAAAAAAAAAAAAAAA&#10;wQQAAGRycy9kb3ducmV2LnhtbFBLBQYAAAAABAAEAPMAAADOBQAAAAA=&#10;" adj="5280" fillcolor="white [3201]" strokecolor="black [3200]" strokeweight="2pt">
                <v:path arrowok="t"/>
              </v:shape>
            </w:pict>
          </mc:Fallback>
        </mc:AlternateContent>
      </w:r>
      <w:r w:rsidR="0090146B">
        <w:rPr>
          <w:rFonts w:ascii="Arial" w:hAnsi="Arial" w:cs="Arial"/>
          <w:noProof/>
        </w:rPr>
        <mc:AlternateContent>
          <mc:Choice Requires="wps">
            <w:drawing>
              <wp:anchor distT="0" distB="0" distL="114300" distR="114300" simplePos="0" relativeHeight="251688960" behindDoc="0" locked="0" layoutInCell="1" allowOverlap="1" wp14:anchorId="0E5F4292" wp14:editId="7789A032">
                <wp:simplePos x="0" y="0"/>
                <wp:positionH relativeFrom="column">
                  <wp:posOffset>1513205</wp:posOffset>
                </wp:positionH>
                <wp:positionV relativeFrom="paragraph">
                  <wp:posOffset>210820</wp:posOffset>
                </wp:positionV>
                <wp:extent cx="166370" cy="276860"/>
                <wp:effectExtent l="0" t="0" r="24130" b="2794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370" cy="27686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0"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15pt,16.6pt" to="132.2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Upn2gEAAPQDAAAOAAAAZHJzL2Uyb0RvYy54bWysU02P0zAQvSPxHyzfadIiukvUdA9dAYcV&#10;VHT5AV7Hbqy1PdbYNOm/Z+x0s3wJIcTFij0zb957M9ncjM6yk8JowLd8uag5U15CZ/yx5V/u3726&#10;5iwm4TthwauWn1XkN9uXLzZDaNQKerCdQkYgPjZDaHmfUmiqKspeOREXEJSnoAZ0ItEVj1WHYiB0&#10;Z6tVXa+rAbALCFLFSK+3U5BvC77WSqZPWkeVmG05cUvlxHI+5LPabkRzRBF6Iy80xD+wcMJ4ajpD&#10;3Yok2Fc0v0A5IxEi6LSQ4CrQ2khVNJCaZf2TmkMvgipayJwYZpvi/4OVH097ZKZr+Zrs8cLRjA4J&#10;hTn2ie3Ae3IQkFGQnBpCbKhg5/eYtcrRH8IdyMdIseqHYL7EMKWNGh3T1oQPtCDFJJLNxjKD8zwD&#10;NSYm6XG5Xr++IiqSQqur9fXUuRJNhsldA8b0XoFj+aPl1vhskWjE6S6mTOQ5JT9bzwZCfVu/KRIK&#10;zYlZ4ZjOVk1pn5UmHzKDAlc2UO0sspOg3ekel9kBAreeMnOJNtbORfWfiy65uUyVrfzbwjm7dASf&#10;5kJnPODvuqbxiaqe8i/DiZPWLPsBuvMen6ZGq1WUXX6DvLvf30v588+6/QYAAP//AwBQSwMEFAAG&#10;AAgAAAAhALt+K0zfAAAACQEAAA8AAABkcnMvZG93bnJldi54bWxMjzFPwzAQhXck/oN1SCyIOiQk&#10;hJBLBahMqAOBhc2NjzgiPkex26b/HjPBeHqf3vuuXi92FAea/eAY4WaVgCDunB64R/h4f7kuQfig&#10;WKvRMSGcyMO6OT+rVaXdkd/o0IZexBL2lUIwIUyVlL4zZJVfuYk4Zl9utirEc+6lntUxlttRpklS&#10;SKsGjgtGTfRsqPtu9xZh21Ju7u3TtP18dadNbpKWrjaIlxfL4wOIQEv4g+FXP6pDE512bs/aixEh&#10;zcosoghZloKIQFrc5iB2CHdFCbKp5f8Pmh8AAAD//wMAUEsBAi0AFAAGAAgAAAAhALaDOJL+AAAA&#10;4QEAABMAAAAAAAAAAAAAAAAAAAAAAFtDb250ZW50X1R5cGVzXS54bWxQSwECLQAUAAYACAAAACEA&#10;OP0h/9YAAACUAQAACwAAAAAAAAAAAAAAAAAvAQAAX3JlbHMvLnJlbHNQSwECLQAUAAYACAAAACEA&#10;88VKZ9oBAAD0AwAADgAAAAAAAAAAAAAAAAAuAgAAZHJzL2Uyb0RvYy54bWxQSwECLQAUAAYACAAA&#10;ACEAu34rTN8AAAAJAQAADwAAAAAAAAAAAAAAAAA0BAAAZHJzL2Rvd25yZXYueG1sUEsFBgAAAAAE&#10;AAQA8wAAAEAFAAAAAA==&#10;" strokecolor="black [3040]" strokeweight="1.5pt">
                <o:lock v:ext="edit" shapetype="f"/>
              </v:line>
            </w:pict>
          </mc:Fallback>
        </mc:AlternateContent>
      </w:r>
      <w:r w:rsidR="0090146B">
        <w:rPr>
          <w:rFonts w:ascii="Arial" w:hAnsi="Arial" w:cs="Arial"/>
          <w:noProof/>
        </w:rPr>
        <mc:AlternateContent>
          <mc:Choice Requires="wps">
            <w:drawing>
              <wp:anchor distT="0" distB="0" distL="114300" distR="114300" simplePos="0" relativeHeight="251697152" behindDoc="0" locked="0" layoutInCell="1" allowOverlap="1" wp14:anchorId="75D3911A" wp14:editId="507284B6">
                <wp:simplePos x="0" y="0"/>
                <wp:positionH relativeFrom="column">
                  <wp:posOffset>1802130</wp:posOffset>
                </wp:positionH>
                <wp:positionV relativeFrom="paragraph">
                  <wp:posOffset>207645</wp:posOffset>
                </wp:positionV>
                <wp:extent cx="281305" cy="279400"/>
                <wp:effectExtent l="0" t="0" r="23495" b="2540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279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9pt,16.35pt" to="164.0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nR1AEAAOoDAAAOAAAAZHJzL2Uyb0RvYy54bWysU01v2zAMvQ/YfxB0X+xkbdcacXpIsV2K&#10;rVi2H6DKUixUEgVKi51/P0pO3O4DwzDsIljie498JL2+HZ1lB4XRgG/5clFzpryEzvh9y79+ef/m&#10;mrOYhO+EBa9aflSR325ev1oPoVEr6MF2ChmJ+NgMoeV9SqGpqih75URcQFCeghrQiURX3FcdioHU&#10;na1WdX1VDYBdQJAqRnq9m4J8U/S1VjJ90jqqxGzLqbZUTiznYz6rzVo0exShN/JUhviHKpwwnpLO&#10;UnciCfYNzS9SzkiECDotJLgKtDZSFQ/kZln/5GbXi6CKF2pODHOb4v+TlR8PD8hM1/KrC868cDSj&#10;XUJh9n1iW/CeOgjIKEidGkJsiLD1D5i9ytHvwj3Ip0ix6odgvsQwwUaNLsPJLBtL549z59WYmKTH&#10;1fXybX3JmaTQ6t3NRV0mU4nmTA4Y0wcFjuWPllvjc2NEIw73MeX0ojlD8rP1bKB1vKkvJ6HnespX&#10;Olo1wT4rTe6pgmWRK3unthbZQdDGdE/L7JvErSdkpmhj7Uyq/0w6YTNNlV38W+KMLhnBp5nojAf8&#10;XdY0nkvVE/40kjh5zbYfoTs+4HlWtFDF2Wn588a+vBf68y+6+Q4AAP//AwBQSwMEFAAGAAgAAAAh&#10;AAbFG0HdAAAACQEAAA8AAABkcnMvZG93bnJldi54bWxMj0FPg0AUhO8m/ofNM/FmH4WkEGRpTBsu&#10;HhpFjdct+wQi+5awW6D/3vWkx8lMZr4p9qsZxEyT6y1L2G4iEMSN1T23Et7fqocMhPOKtRosk4Qr&#10;OdiXtzeFyrVd+JXm2rcilLDLlYTO+zFHdE1HRrmNHYmD92Uno3yQU4t6UksoNwPGUbRDo3oOC50a&#10;6dBR811fjAR8PuJcW6qrl8/llNAHVhpRyvu79ekRhKfV/4XhFz+gQxmYzvbC2olBQpwlAd1LSOIU&#10;RAgkcbYFcZaQ7lLAssD/D8ofAAAA//8DAFBLAQItABQABgAIAAAAIQC2gziS/gAAAOEBAAATAAAA&#10;AAAAAAAAAAAAAAAAAABbQ29udGVudF9UeXBlc10ueG1sUEsBAi0AFAAGAAgAAAAhADj9If/WAAAA&#10;lAEAAAsAAAAAAAAAAAAAAAAALwEAAF9yZWxzLy5yZWxzUEsBAi0AFAAGAAgAAAAhAF0OGdHUAQAA&#10;6gMAAA4AAAAAAAAAAAAAAAAALgIAAGRycy9lMm9Eb2MueG1sUEsBAi0AFAAGAAgAAAAhAAbFG0Hd&#10;AAAACQEAAA8AAAAAAAAAAAAAAAAALgQAAGRycy9kb3ducmV2LnhtbFBLBQYAAAAABAAEAPMAAAA4&#10;BQAAAAA=&#10;" strokecolor="black [3040]" strokeweight="1.5pt">
                <o:lock v:ext="edit" shapetype="f"/>
              </v:line>
            </w:pict>
          </mc:Fallback>
        </mc:AlternateContent>
      </w:r>
      <w:r w:rsidR="0090146B">
        <w:rPr>
          <w:rFonts w:ascii="Arial" w:hAnsi="Arial" w:cs="Arial"/>
          <w:noProof/>
        </w:rPr>
        <mc:AlternateContent>
          <mc:Choice Requires="wps">
            <w:drawing>
              <wp:anchor distT="0" distB="0" distL="114300" distR="114300" simplePos="0" relativeHeight="251693056" behindDoc="0" locked="0" layoutInCell="1" allowOverlap="1" wp14:anchorId="545A141B" wp14:editId="1EC22F6B">
                <wp:simplePos x="0" y="0"/>
                <wp:positionH relativeFrom="column">
                  <wp:posOffset>1891665</wp:posOffset>
                </wp:positionH>
                <wp:positionV relativeFrom="paragraph">
                  <wp:posOffset>158115</wp:posOffset>
                </wp:positionV>
                <wp:extent cx="281305" cy="279400"/>
                <wp:effectExtent l="0" t="0" r="23495" b="2540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305" cy="2794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95pt,12.45pt" to="171.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hHv1AEAAOoDAAAOAAAAZHJzL2Uyb0RvYy54bWysU02P0zAQvSPxHyzfadLCLrtR0z10BZcV&#10;VBR+gNexG2ttjzU2TfrvGTttli8hhLhYsee9N/NmJuu70Vl2VBgN+JYvFzVnykvojD+0/Mvnd69u&#10;OItJ+E5Y8KrlJxX53ebli/UQGrWCHmynkJGIj80QWt6nFJqqirJXTsQFBOUpqAGdSHTFQ9WhGEjd&#10;2WpV19fVANgFBKlipNf7Kcg3RV9rJdNHraNKzLacakvlxHI+5rParEVzQBF6I89liH+owgnjKeks&#10;dS+SYF/R/CLljESIoNNCgqtAayNV8UBulvVPbva9CKp4oebEMLcp/j9Z+eG4Q2a6ll+vOPPC0Yz2&#10;CYU59IltwXvqICCjIHVqCLEhwtbvMHuVo9+HB5BPkWLVD8F8iWGCjRpdhpNZNpbOn+bOqzExSY+r&#10;m+Xr+oozSaHV29s3dZlMJZoLOWBM7xU4lj9abo3PjRGNOD7ElNOL5gLJz9azgdbxtr6ahJ7rKV/p&#10;ZNUE+6Q0uacKlkWu7J3aWmRHQRvTPS2zbxK3npCZoo21M6n+M+mMzTRVdvFviTO6ZASfZqIzHvB3&#10;WdN4KVVP+PNI4uQ1236E7rTDy6xooYqz8/Lnjf3+XujPv+jmGwAAAP//AwBQSwMEFAAGAAgAAAAh&#10;ABM5dUncAAAACQEAAA8AAABkcnMvZG93bnJldi54bWxMj8FOwzAMhu9IvENkJG7MpZvGWppOCNQL&#10;BwQFxDVrTFvROFWTtePtMSc42ZY//f5c7E9uUDNNofes4XqVgCJuvO251fD2Wl3tQIVo2JrBM2n4&#10;pgD78vysMLn1C7/QXMdWSQiH3GjoYhxzxNB05ExY+ZFYdp9+cibKOLVoJ7NIuBswTZItOtOzXOjM&#10;SPcdNV/10WnAxweca0919fyxPK3pHSuLqPXlxenuFlSkU/yD4Vdf1KEUp4M/sg1q0JBmN5mg0myk&#10;CrDepCmog4btLgMsC/z/QfkDAAD//wMAUEsBAi0AFAAGAAgAAAAhALaDOJL+AAAA4QEAABMAAAAA&#10;AAAAAAAAAAAAAAAAAFtDb250ZW50X1R5cGVzXS54bWxQSwECLQAUAAYACAAAACEAOP0h/9YAAACU&#10;AQAACwAAAAAAAAAAAAAAAAAvAQAAX3JlbHMvLnJlbHNQSwECLQAUAAYACAAAACEAKJYR79QBAADq&#10;AwAADgAAAAAAAAAAAAAAAAAuAgAAZHJzL2Uyb0RvYy54bWxQSwECLQAUAAYACAAAACEAEzl1SdwA&#10;AAAJAQAADwAAAAAAAAAAAAAAAAAuBAAAZHJzL2Rvd25yZXYueG1sUEsFBgAAAAAEAAQA8wAAADcF&#10;AAAAAA==&#10;" strokecolor="black [3040]" strokeweight="1.5pt">
                <o:lock v:ext="edit" shapetype="f"/>
              </v:line>
            </w:pict>
          </mc:Fallback>
        </mc:AlternateContent>
      </w:r>
      <w:r w:rsidR="001A54CD">
        <w:rPr>
          <w:rFonts w:ascii="Arial" w:hAnsi="Arial" w:cs="Arial"/>
        </w:rPr>
        <w:t xml:space="preserve">                                       </w:t>
      </w:r>
      <w:r w:rsidR="006963A4">
        <w:rPr>
          <w:rFonts w:ascii="Arial" w:hAnsi="Arial" w:cs="Arial"/>
        </w:rPr>
        <w:t>S</w:t>
      </w:r>
    </w:p>
    <w:p w:rsidR="006963A4" w:rsidRDefault="006963A4" w:rsidP="006963A4">
      <w:pPr>
        <w:spacing w:after="0" w:line="360" w:lineRule="auto"/>
        <w:ind w:firstLine="360"/>
        <w:jc w:val="both"/>
        <w:rPr>
          <w:rFonts w:ascii="Arial" w:hAnsi="Arial" w:cs="Arial"/>
        </w:rPr>
      </w:pPr>
    </w:p>
    <w:p w:rsidR="00D52CFB" w:rsidRDefault="00C64DB1" w:rsidP="006963A4">
      <w:pPr>
        <w:spacing w:after="0" w:line="360" w:lineRule="auto"/>
        <w:ind w:firstLine="360"/>
        <w:jc w:val="both"/>
        <w:rPr>
          <w:rFonts w:ascii="Arial" w:hAnsi="Arial" w:cs="Arial"/>
          <w:noProof/>
        </w:rPr>
      </w:pPr>
      <w:r>
        <w:rPr>
          <w:rFonts w:ascii="Arial" w:hAnsi="Arial" w:cs="Arial"/>
          <w:noProof/>
        </w:rPr>
        <mc:AlternateContent>
          <mc:Choice Requires="wps">
            <w:drawing>
              <wp:anchor distT="4294967295" distB="4294967295" distL="114300" distR="114300" simplePos="0" relativeHeight="251682816" behindDoc="0" locked="0" layoutInCell="1" allowOverlap="1" wp14:anchorId="772C7C1F" wp14:editId="00A2AB66">
                <wp:simplePos x="0" y="0"/>
                <wp:positionH relativeFrom="column">
                  <wp:posOffset>972820</wp:posOffset>
                </wp:positionH>
                <wp:positionV relativeFrom="paragraph">
                  <wp:posOffset>102870</wp:posOffset>
                </wp:positionV>
                <wp:extent cx="361950" cy="0"/>
                <wp:effectExtent l="0" t="0" r="190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7"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6pt,8.1pt" to="105.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1izAEAAOUDAAAOAAAAZHJzL2Uyb0RvYy54bWysU01v2zAMvQ/YfxB0X+x0aLcacXpIsV2K&#10;LVi6H6DKUixUEgVKi51/P0qOvU8Mw7CLYJF8j3xP9OZudJadFEYDvuXrVc2Z8hI6448t//z47tVb&#10;zmISvhMWvGr5WUV+t335YjOERl1BD7ZTyIjEx2YILe9TCk1VRdkrJ+IKgvKU1IBOJLrisepQDMTu&#10;bHVV1zfVANgFBKlipOj9lOTbwq+1kumj1lElZltOs6VyYjmf8lltN6I5ogi9kZcxxD9M4YTx1HSh&#10;uhdJsC9ofqFyRiJE0GklwVWgtZGqaCA16/onNYdeBFW0kDkxLDbF/0crP5z2yEzX8us3nHnh6I0O&#10;CYU59ontwHtyEJBRkpwaQmwIsPN7zFrl6A/hAeRzpFz1QzJfYpjKRo0ul5NYNhbnz4vzakxMUvD1&#10;zfr2mt5HzqlKNDMuYEzvFTiWP1pujc+eiEacHmLKnUUzl+Sw9WygTbytiW+eaxqlDJXOVk1ln5Qm&#10;4dR8XejKyqmdRXYStCzd87rAMyFVZog21i6g+s+gS22GqbKGfwtcqktH8GkBOuMBf9c1jfOoeqq/&#10;vEactGbZT9Cd9zjbQbtUbLvsfV7W7+8F/u3v3H4FAAD//wMAUEsDBBQABgAIAAAAIQCzrDfb2QAA&#10;AAkBAAAPAAAAZHJzL2Rvd25yZXYueG1sTE9BTsNADLwj8YeVkbhRp6moUJpNhUC5cECQgrhus24S&#10;kfVG2W0Sfo8RBzh5xh7NjPP94no10Rg6zxrWqwQUce1tx42Gt0N5cwcqRMPW9J5JwxcF2BeXF7nJ&#10;rJ/5laYqNkpMOGRGQxvjkCGGuiVnwsoPxHI7+dGZKHRs0I5mFnPXY5okW3SmY0lozUAPLdWf1dlp&#10;wKdHnCpPVfnyMT9v6B1Li6j19dVyvwMVaYl/YvipL9WhkE5Hf2YbVC/8dpOKVMBWpgjSdSLg+LvA&#10;Isf/HxTfAAAA//8DAFBLAQItABQABgAIAAAAIQC2gziS/gAAAOEBAAATAAAAAAAAAAAAAAAAAAAA&#10;AABbQ29udGVudF9UeXBlc10ueG1sUEsBAi0AFAAGAAgAAAAhADj9If/WAAAAlAEAAAsAAAAAAAAA&#10;AAAAAAAALwEAAF9yZWxzLy5yZWxzUEsBAi0AFAAGAAgAAAAhAOC2/WLMAQAA5QMAAA4AAAAAAAAA&#10;AAAAAAAALgIAAGRycy9lMm9Eb2MueG1sUEsBAi0AFAAGAAgAAAAhALOsN9vZAAAACQEAAA8AAAAA&#10;AAAAAAAAAAAAJgQAAGRycy9kb3ducmV2LnhtbFBLBQYAAAAABAAEAPMAAAAsBQAAAAA=&#10;" strokecolor="black [3040]" strokeweight="1.5pt">
                <o:lock v:ext="edit" shapetype="f"/>
              </v:line>
            </w:pict>
          </mc:Fallback>
        </mc:AlternateContent>
      </w:r>
      <w:r w:rsidR="00E73C6E">
        <w:rPr>
          <w:rFonts w:ascii="Arial" w:hAnsi="Arial" w:cs="Arial"/>
          <w:noProof/>
        </w:rPr>
        <mc:AlternateContent>
          <mc:Choice Requires="wps">
            <w:drawing>
              <wp:anchor distT="4294967295" distB="4294967295" distL="114300" distR="114300" simplePos="0" relativeHeight="251703296" behindDoc="0" locked="0" layoutInCell="1" allowOverlap="1" wp14:anchorId="0F3BDB5C" wp14:editId="065B01F0">
                <wp:simplePos x="0" y="0"/>
                <wp:positionH relativeFrom="column">
                  <wp:posOffset>3578860</wp:posOffset>
                </wp:positionH>
                <wp:positionV relativeFrom="paragraph">
                  <wp:posOffset>99695</wp:posOffset>
                </wp:positionV>
                <wp:extent cx="210820" cy="0"/>
                <wp:effectExtent l="0" t="0" r="17780" b="19050"/>
                <wp:wrapNone/>
                <wp:docPr id="70"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082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1.8pt,7.85pt" to="298.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DfzQEAAOUDAAAOAAAAZHJzL2Uyb0RvYy54bWysU02P0zAQvSPxHyzfaZJKwBI13UNXcFlB&#10;ReEHeB27sdb2WGPTpP+esdNm+RJCKy5WPDPvzXvjyeZ2cpadFEYDvuPNquZMeQm98ceOf/3y/tUN&#10;ZzEJ3wsLXnX8rCK/3b58sRlDq9YwgO0VMiLxsR1Dx4eUQltVUQ7KibiCoDwlNaATia54rHoUI7E7&#10;W63r+k01AvYBQaoYKXo3J/m28GutZPqkdVSJ2Y6TtlROLOdDPqvtRrRHFGEw8iJDPEOFE8ZT04Xq&#10;TiTBvqH5jcoZiRBBp5UEV4HWRqrigdw09S9uDoMIqnih4cSwjCn+P1r58bRHZvqOv6XxeOHojQ4J&#10;hTkOie3Ae5ogIKMkTWoMsSXAzu8xe5WTP4R7kI+RctVPyXyJYS6bNLpcTmbZVCZ/XiavpsQkBddN&#10;fbMmAfKaqkR7xQWM6YMCx/JHx63xeSaiFaf7mHJn0V5Lcth6NtImvqtfF81F1yyliEpnq+ayz0qT&#10;cWreFLqycmpnkZ0ELUv/2GTLRG49VWaINtYuoPrvoEtthqmyhv8KXKpLR/BpATrjAf/UNU1XqXqu&#10;v7xGnL1m2w/Qn/d4fSbapeLssvd5WX+8F/jT37n9DgAA//8DAFBLAwQUAAYACAAAACEAlTvi6toA&#10;AAAJAQAADwAAAGRycy9kb3ducmV2LnhtbEyPwU6EQBBE7yb+w6RNvLmNbkBFho3RcPFgFDVeZ5kW&#10;iEwPYWYB/942HvTYVS/VVcVudYOaaQq9Zw3nmwQUceNtz62G15fq7ApUiIatGTyThi8KsCuPjwqT&#10;W7/wM811bJWEcMiNhi7GMUcMTUfOhI0ficX78JMzUc6pRTuZRcLdgBdJkqEzPcuHzox011HzWR+c&#10;Bny4x7n2VFdP78vjlt6wsohan56stzegIq3xD4af+lIdSum09we2QQ0a0mybCSpGeglKgPQ6ky37&#10;XwHLAv8vKL8BAAD//wMAUEsBAi0AFAAGAAgAAAAhALaDOJL+AAAA4QEAABMAAAAAAAAAAAAAAAAA&#10;AAAAAFtDb250ZW50X1R5cGVzXS54bWxQSwECLQAUAAYACAAAACEAOP0h/9YAAACUAQAACwAAAAAA&#10;AAAAAAAAAAAvAQAAX3JlbHMvLnJlbHNQSwECLQAUAAYACAAAACEAExNw380BAADlAwAADgAAAAAA&#10;AAAAAAAAAAAuAgAAZHJzL2Uyb0RvYy54bWxQSwECLQAUAAYACAAAACEAlTvi6toAAAAJAQAADwAA&#10;AAAAAAAAAAAAAAAnBAAAZHJzL2Rvd25yZXYueG1sUEsFBgAAAAAEAAQA8wAAAC4FAAAAAA==&#10;" strokecolor="black [3040]" strokeweight="1.5pt">
                <o:lock v:ext="edit" shapetype="f"/>
              </v:line>
            </w:pict>
          </mc:Fallback>
        </mc:AlternateContent>
      </w:r>
      <w:r w:rsidR="001A54CD">
        <w:rPr>
          <w:rFonts w:ascii="Arial" w:hAnsi="Arial" w:cs="Arial"/>
          <w:noProof/>
        </w:rPr>
        <mc:AlternateContent>
          <mc:Choice Requires="wps">
            <w:drawing>
              <wp:anchor distT="0" distB="0" distL="114299" distR="114299" simplePos="0" relativeHeight="251704320" behindDoc="0" locked="0" layoutInCell="1" allowOverlap="1" wp14:anchorId="6C65F96D" wp14:editId="1F1EAF01">
                <wp:simplePos x="0" y="0"/>
                <wp:positionH relativeFrom="column">
                  <wp:posOffset>4246880</wp:posOffset>
                </wp:positionH>
                <wp:positionV relativeFrom="paragraph">
                  <wp:posOffset>194945</wp:posOffset>
                </wp:positionV>
                <wp:extent cx="0" cy="579755"/>
                <wp:effectExtent l="95250" t="0" r="76200" b="4889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9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1" o:spid="_x0000_s1026" type="#_x0000_t32" style="position:absolute;margin-left:334.4pt;margin-top:15.35pt;width:0;height:45.6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3T3QEAAA4EAAAOAAAAZHJzL2Uyb0RvYy54bWysU9uO0zAQfUfiHyy/07QrlULUdIW6wMsK&#10;Kgof4HXsxlrbY41Nk/49Y6cJy01CiJdR7Jkzc87xZHs7OMvOCqMB3/DVYsmZ8hJa408N//L53YtX&#10;nMUkfCsseNXwi4r8dvf82bYPtbqBDmyrkFETH+s+NLxLKdRVFWWnnIgLCMpTUgM6keiIp6pF0VN3&#10;Z6ub5fJl1QO2AUGqGOn2bkzyXemvtZLpo9ZRJWYbTtxSiVjiQ47VbivqE4rQGXmlIf6BhRPG09C5&#10;1Z1Ign1F80srZyRCBJ0WElwFWhupigZSs1r+pObYiaCKFjInhtmm+P/ayg/nAzLTNnyz4swLR290&#10;TCjMqUvsDSL0bA/ek4+AjErIrz7EmmB7f8CsWA7+GO5BPkbKVT8k8yGGsWzQ6HI5SWZD8f8y+6+G&#10;xOR4Kel2vXm9Wa/zqErUEy5gTO8VOJY/Gh6vHGdyq2K/ON/HNAInQB5qfY5JGPvWtyxdAqkUWdx1&#10;SM4X6iPbwjtdrBqxn5Qmh4jfOKPsptpbZGdBW9U+FleIqvVUmSHaWDuDloXYH0HX2gxTZV//FjhX&#10;l4ng0wx0xgP+bmoaJqp6rJ9Uj1qz7AdoLwecXpKWrjzC9QfJW/30XODff+PdNwAAAP//AwBQSwME&#10;FAAGAAgAAAAhAIoY6o/eAAAACgEAAA8AAABkcnMvZG93bnJldi54bWxMj8FOwzAMhu9IvENkJG4s&#10;WRFlKk0nQKqQEJcNOOyWtV5TLXGqJuvK22PEAY62P/3+/nI9eycmHGMfSMNyoUAgNaHtqdPw8V7f&#10;rEDEZKg1LhBq+MII6+ryojRFG860wWmbOsEhFAujwaY0FFLGxqI3cREGJL4dwuhN4nHsZDuaM4d7&#10;JzOlculNT/zBmgGfLTbH7clrqPHl2OcOd5t511k/3dVvr0+fWl9fzY8PIBLO6Q+GH31Wh4qd9uFE&#10;bRROQ56vWD1puFX3IBj4XeyZzDIFsirl/wrVNwAAAP//AwBQSwECLQAUAAYACAAAACEAtoM4kv4A&#10;AADhAQAAEwAAAAAAAAAAAAAAAAAAAAAAW0NvbnRlbnRfVHlwZXNdLnhtbFBLAQItABQABgAIAAAA&#10;IQA4/SH/1gAAAJQBAAALAAAAAAAAAAAAAAAAAC8BAABfcmVscy8ucmVsc1BLAQItABQABgAIAAAA&#10;IQDnjz3T3QEAAA4EAAAOAAAAAAAAAAAAAAAAAC4CAABkcnMvZTJvRG9jLnhtbFBLAQItABQABgAI&#10;AAAAIQCKGOqP3gAAAAoBAAAPAAAAAAAAAAAAAAAAADcEAABkcnMvZG93bnJldi54bWxQSwUGAAAA&#10;AAQABADzAAAAQgUAAAAA&#10;" strokecolor="black [3040]">
                <v:stroke endarrow="open"/>
                <o:lock v:ext="edit" shapetype="f"/>
              </v:shape>
            </w:pict>
          </mc:Fallback>
        </mc:AlternateContent>
      </w:r>
      <w:r w:rsidR="0090146B">
        <w:rPr>
          <w:rFonts w:ascii="Arial" w:hAnsi="Arial" w:cs="Arial"/>
          <w:noProof/>
        </w:rPr>
        <mc:AlternateContent>
          <mc:Choice Requires="wps">
            <w:drawing>
              <wp:anchor distT="4294967295" distB="4294967295" distL="114300" distR="114300" simplePos="0" relativeHeight="251700224" behindDoc="0" locked="0" layoutInCell="1" allowOverlap="1" wp14:anchorId="6FEEF280" wp14:editId="3CDA1A47">
                <wp:simplePos x="0" y="0"/>
                <wp:positionH relativeFrom="column">
                  <wp:posOffset>2305685</wp:posOffset>
                </wp:positionH>
                <wp:positionV relativeFrom="paragraph">
                  <wp:posOffset>194944</wp:posOffset>
                </wp:positionV>
                <wp:extent cx="334010" cy="0"/>
                <wp:effectExtent l="0" t="76200" r="27940" b="11430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01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8" o:spid="_x0000_s1026" type="#_x0000_t32" style="position:absolute;margin-left:181.55pt;margin-top:15.35pt;width:26.3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0D12wEAAA4EAAAOAAAAZHJzL2Uyb0RvYy54bWysU9tu2zAMfR+wfxD0vthph2Iw4hRDuu2l&#10;2IJl+wBVlmKhkihQWuz8/Sg5dncFimEvhCXykOcc0Zvb0Vl2UhgN+JavVzVnykvojD+2/OuX96/e&#10;cBaT8J2w4FXLzyry2+3LF5shNOoKerCdQkZNfGyG0PI+pdBUVZS9ciKuIChPSQ3oRKIjHqsOxUDd&#10;na2u6vqmGgC7gCBVjHR7NyX5tvTXWsn0SeuoErMtJ26pRCzxIcdquxHNEUXojbzQEP/AwgnjaejS&#10;6k4kwb6h+a2VMxIhgk4rCa4CrY1URQOpWde/qDn0IqiihcyJYbEp/r+28uNpj8x0Lb+hl/LC0Rsd&#10;Egpz7BN7iwgD24H35CMgoxLyawixIdjO7zErlqM/hHuQj5Fy1U/JfIhhKhs1ulxOktlY/D8v/qsx&#10;MUmX19evyQTO5JyqRDPjAsb0QYFj+aPl8cJxIbcu9ovTfUyZh2hmQB5qfY5JGPvOdyydA6kUWVzW&#10;Q7U5X6hPbAvvdLZqwn5WmhwiftOMsptqZ5GdBG1V97heulBlhmhj7QKqC7G/gi61GabKvj4XuFSX&#10;ieDTAnTGA/5pahpnqnqqn1VPWrPsB+jOe5xfkpau+HP5QfJW/3gu8KffePsdAAD//wMAUEsDBBQA&#10;BgAIAAAAIQDRNldz3QAAAAkBAAAPAAAAZHJzL2Rvd25yZXYueG1sTI9BT8MwDIXvSPyHyEjcWFrG&#10;CipNJ0CqkBCXDTjsljWmqZY4VZN15d9jxAFuz35Pz5+r9eydmHCMfSAF+SIDgdQG01On4P2tuboD&#10;EZMmo10gVPCFEdb1+VmlSxNOtMFpmzrBJRRLrcCmNJRSxtai13ERBiT2PsPodeJx7KQZ9YnLvZPX&#10;WVZIr3viC1YP+GSxPWyPXkGDz4e+cLjbzLvO+mnVvL48fih1eTE/3INIOKe/MPzgMzrUzLQPRzJR&#10;OAXLYplzlEV2C4IDN/mKxf53IetK/v+g/gYAAP//AwBQSwECLQAUAAYACAAAACEAtoM4kv4AAADh&#10;AQAAEwAAAAAAAAAAAAAAAAAAAAAAW0NvbnRlbnRfVHlwZXNdLnhtbFBLAQItABQABgAIAAAAIQA4&#10;/SH/1gAAAJQBAAALAAAAAAAAAAAAAAAAAC8BAABfcmVscy8ucmVsc1BLAQItABQABgAIAAAAIQDc&#10;q0D12wEAAA4EAAAOAAAAAAAAAAAAAAAAAC4CAABkcnMvZTJvRG9jLnhtbFBLAQItABQABgAIAAAA&#10;IQDRNldz3QAAAAkBAAAPAAAAAAAAAAAAAAAAADUEAABkcnMvZG93bnJldi54bWxQSwUGAAAAAAQA&#10;BADzAAAAPwUAAAAA&#10;" strokecolor="black [3040]">
                <v:stroke endarrow="open"/>
                <o:lock v:ext="edit" shapetype="f"/>
              </v:shape>
            </w:pict>
          </mc:Fallback>
        </mc:AlternateContent>
      </w:r>
      <w:r w:rsidR="001A54CD">
        <w:rPr>
          <w:rFonts w:ascii="Arial" w:hAnsi="Arial" w:cs="Arial"/>
          <w:noProof/>
        </w:rPr>
        <w:t xml:space="preserve">                             </w:t>
      </w:r>
      <w:r w:rsidR="000D3E6F">
        <w:rPr>
          <w:rFonts w:ascii="Arial" w:hAnsi="Arial" w:cs="Arial"/>
          <w:noProof/>
        </w:rPr>
        <w:t xml:space="preserve">NH             </w:t>
      </w:r>
      <w:r w:rsidR="006963A4">
        <w:rPr>
          <w:rFonts w:ascii="Arial" w:hAnsi="Arial" w:cs="Arial"/>
          <w:noProof/>
        </w:rPr>
        <w:t xml:space="preserve"> </w:t>
      </w:r>
      <w:r w:rsidR="008E110F">
        <w:rPr>
          <w:rFonts w:ascii="Arial" w:hAnsi="Arial" w:cs="Arial"/>
          <w:noProof/>
        </w:rPr>
        <w:t xml:space="preserve"> </w:t>
      </w:r>
      <w:r w:rsidR="001A54CD">
        <w:rPr>
          <w:rFonts w:ascii="Arial" w:hAnsi="Arial" w:cs="Arial"/>
          <w:noProof/>
        </w:rPr>
        <w:t xml:space="preserve">     </w:t>
      </w:r>
      <w:r w:rsidR="008E110F">
        <w:rPr>
          <w:rFonts w:ascii="Arial" w:hAnsi="Arial" w:cs="Arial"/>
          <w:noProof/>
        </w:rPr>
        <w:t xml:space="preserve">HCl                              </w:t>
      </w:r>
      <w:r w:rsidR="001A54CD">
        <w:rPr>
          <w:rFonts w:ascii="Arial" w:hAnsi="Arial" w:cs="Arial"/>
          <w:noProof/>
        </w:rPr>
        <w:t xml:space="preserve">     </w:t>
      </w:r>
      <w:r w:rsidR="008E110F">
        <w:rPr>
          <w:rFonts w:ascii="Arial" w:hAnsi="Arial" w:cs="Arial"/>
          <w:noProof/>
        </w:rPr>
        <w:t>H</w:t>
      </w:r>
      <w:r w:rsidR="008E110F">
        <w:rPr>
          <w:rFonts w:ascii="Arial" w:hAnsi="Arial" w:cs="Arial"/>
          <w:noProof/>
          <w:vertAlign w:val="subscript"/>
        </w:rPr>
        <w:t>2</w:t>
      </w:r>
      <w:r w:rsidR="008E110F">
        <w:rPr>
          <w:rFonts w:ascii="Arial" w:hAnsi="Arial" w:cs="Arial"/>
          <w:noProof/>
        </w:rPr>
        <w:t>+</w:t>
      </w:r>
      <w:r w:rsidR="0010080A">
        <w:rPr>
          <w:rFonts w:ascii="Arial" w:hAnsi="Arial" w:cs="Arial"/>
          <w:noProof/>
        </w:rPr>
        <w:t>H</w:t>
      </w:r>
      <w:r w:rsidR="0010080A">
        <w:rPr>
          <w:rFonts w:ascii="Arial" w:hAnsi="Arial" w:cs="Arial"/>
          <w:noProof/>
          <w:vertAlign w:val="subscript"/>
        </w:rPr>
        <w:t>2</w:t>
      </w:r>
      <w:r w:rsidR="0010080A">
        <w:rPr>
          <w:rFonts w:ascii="Arial" w:hAnsi="Arial" w:cs="Arial"/>
          <w:noProof/>
        </w:rPr>
        <w:t>SO</w:t>
      </w:r>
      <w:r w:rsidR="0010080A">
        <w:rPr>
          <w:rFonts w:ascii="Arial" w:hAnsi="Arial" w:cs="Arial"/>
          <w:noProof/>
          <w:vertAlign w:val="subscript"/>
        </w:rPr>
        <w:t xml:space="preserve">4 </w:t>
      </w:r>
      <w:r w:rsidR="0010080A">
        <w:rPr>
          <w:rFonts w:ascii="Arial" w:hAnsi="Arial" w:cs="Arial"/>
          <w:noProof/>
        </w:rPr>
        <w:t>+ NaCl</w:t>
      </w:r>
    </w:p>
    <w:p w:rsidR="008E110F" w:rsidRPr="008E110F" w:rsidRDefault="001A54CD" w:rsidP="006963A4">
      <w:pPr>
        <w:spacing w:after="0" w:line="360" w:lineRule="auto"/>
        <w:ind w:firstLine="360"/>
        <w:jc w:val="both"/>
        <w:rPr>
          <w:rFonts w:ascii="Arial" w:hAnsi="Arial" w:cs="Arial"/>
        </w:rPr>
      </w:pPr>
      <w:r>
        <w:rPr>
          <w:rFonts w:ascii="Arial" w:hAnsi="Arial" w:cs="Arial"/>
          <w:noProof/>
        </w:rPr>
        <w:t xml:space="preserve">                                                      </w:t>
      </w:r>
      <w:r w:rsidR="008E110F">
        <w:rPr>
          <w:rFonts w:ascii="Arial" w:hAnsi="Arial" w:cs="Arial"/>
          <w:noProof/>
        </w:rPr>
        <w:t>H</w:t>
      </w:r>
      <w:r w:rsidR="008E110F">
        <w:rPr>
          <w:rFonts w:ascii="Arial" w:hAnsi="Arial" w:cs="Arial"/>
          <w:noProof/>
          <w:vertAlign w:val="subscript"/>
        </w:rPr>
        <w:t>2</w:t>
      </w:r>
      <w:r w:rsidR="008E110F">
        <w:rPr>
          <w:rFonts w:ascii="Arial" w:hAnsi="Arial" w:cs="Arial"/>
          <w:noProof/>
        </w:rPr>
        <w:t>O</w:t>
      </w:r>
    </w:p>
    <w:p w:rsidR="00D52CFB" w:rsidRPr="0010080A" w:rsidRDefault="0090146B" w:rsidP="0010080A">
      <w:pPr>
        <w:spacing w:after="0" w:line="360" w:lineRule="auto"/>
        <w:ind w:firstLine="360"/>
        <w:jc w:val="center"/>
        <w:rPr>
          <w:rFonts w:ascii="Arial" w:hAnsi="Arial" w:cs="Arial"/>
          <w:vertAlign w:val="subscript"/>
        </w:rPr>
      </w:pPr>
      <w:r>
        <w:rPr>
          <w:rFonts w:ascii="Arial" w:hAnsi="Arial" w:cs="Arial"/>
          <w:noProof/>
        </w:rPr>
        <mc:AlternateContent>
          <mc:Choice Requires="wps">
            <w:drawing>
              <wp:anchor distT="0" distB="0" distL="114300" distR="114300" simplePos="0" relativeHeight="251706368" behindDoc="0" locked="0" layoutInCell="1" allowOverlap="1">
                <wp:simplePos x="0" y="0"/>
                <wp:positionH relativeFrom="column">
                  <wp:posOffset>2699001</wp:posOffset>
                </wp:positionH>
                <wp:positionV relativeFrom="paragraph">
                  <wp:posOffset>171450</wp:posOffset>
                </wp:positionV>
                <wp:extent cx="773430" cy="755650"/>
                <wp:effectExtent l="0" t="0" r="26670" b="25400"/>
                <wp:wrapNone/>
                <wp:docPr id="72" name="Hexagon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430" cy="75565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72" o:spid="_x0000_s1026" type="#_x0000_t9" style="position:absolute;margin-left:212.5pt;margin-top:13.5pt;width:60.9pt;height:5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GhagIAACUFAAAOAAAAZHJzL2Uyb0RvYy54bWysVE1vGyEQvVfqf0Dc67UdO25XWUeWo7SV&#10;rMSqU+VMWLBXAYYC9tr99R3Yj7hp1EPVCwLmvZl5wwxX10etyEE4X4Ep6GgwpEQYDmVltgX9/nD7&#10;4SMlPjBTMgVGFPQkPL2ev393VdtcjGEHqhSOoBPj89oWdBeCzbPM853QzA/ACoNGCU6zgEe3zUrH&#10;avSuVTYeDi+zGlxpHXDhPd7eNEY6T/6lFDzcS+lFIKqgmFtIq0vrU1yz+RXLt47ZXcXbNNg/ZKFZ&#10;ZTBo7+qGBUb2rvrDla64Aw8yDDjoDKSsuEgaUM1o+ErNZsesSFqwON72ZfL/zy2/O6wdqcqCzsaU&#10;GKbxjb6II9uCIXiD5amtzxG1sWsXBXq7Av7s0ZD9ZokH32KO0umIRXnkmGp96mstjoFwvJzNLiYX&#10;+CIcTbPp9HKa3iJjeUe2zofPAjSJGxTcJJWKzA4rH2IGLO9QbTpNBimXcFIiJqHMNyFRIcYcJ3bq&#10;LbFUjhwYdkX5PIoy0VdCRoqslOpJo7dIKnSkFhtpIvVbTxy+RXyJ1qNTRDChJ+rKgPs7WTb4TnWj&#10;Ncp+gvKED+qg6XRv+W2F9VsxH9bMYWtjyXFcwz0uUkFdUGh3lOzA/XzrPuLxAdBKSY2jUlD/Y8+c&#10;oER9NdiLn0aTSZytdJhMZ2M8uHPL07nF7PUSsO4j/BgsT9uID6rbSgf6Ead6EaOiiRmOsQvKg+sO&#10;y9CMMP4LXCwWCYbzZFlYmY3l0XmsamyOh+Mjc7ZtooDddwfdWLH8VSM12Mg0sNgHkFXqspe6tvXG&#10;WUwN0/4bcdjPzwn18rvNfwEAAP//AwBQSwMEFAAGAAgAAAAhAG3aCU3dAAAACgEAAA8AAABkcnMv&#10;ZG93bnJldi54bWxMj8FOwzAMhu9IvENkJG4sXem6UZpOCGnivIKEuGWNaaslTpVkW/f2mBOcLMuf&#10;fn9/vZ2dFWcMcfSkYLnIQCB13ozUK/h43z1sQMSkyWjrCRVcMcK2ub2pdWX8hfZ4blMvOIRipRUM&#10;KU2VlLEb0Om48BMS3759cDrxGnppgr5wuLMyz7JSOj0Sfxj0hK8Ddsf25BSgDdejWfZTip9PX7su&#10;vsl2/6jU/d388gwi4Zz+YPjVZ3Vo2OngT2SisAqKfMVdkoJ8zZOBVVFylwOTRZmBbGr5v0LzAwAA&#10;//8DAFBLAQItABQABgAIAAAAIQC2gziS/gAAAOEBAAATAAAAAAAAAAAAAAAAAAAAAABbQ29udGVu&#10;dF9UeXBlc10ueG1sUEsBAi0AFAAGAAgAAAAhADj9If/WAAAAlAEAAAsAAAAAAAAAAAAAAAAALwEA&#10;AF9yZWxzLy5yZWxzUEsBAi0AFAAGAAgAAAAhAO48UaFqAgAAJQUAAA4AAAAAAAAAAAAAAAAALgIA&#10;AGRycy9lMm9Eb2MueG1sUEsBAi0AFAAGAAgAAAAhAG3aCU3dAAAACgEAAA8AAAAAAAAAAAAAAAAA&#10;xAQAAGRycy9kb3ducmV2LnhtbFBLBQYAAAAABAAEAPMAAADOBQAAAAA=&#10;" adj="5276" fillcolor="white [3201]" strokecolor="black [3200]" strokeweight="2pt">
                <v:path arrowok="t"/>
              </v:shape>
            </w:pict>
          </mc:Fallback>
        </mc:AlternateContent>
      </w:r>
      <w:r w:rsidR="0010080A">
        <w:rPr>
          <w:rFonts w:ascii="Arial" w:hAnsi="Arial" w:cs="Arial"/>
        </w:rPr>
        <w:t xml:space="preserve">                                                                            </w:t>
      </w:r>
      <w:r w:rsidR="001A54CD">
        <w:rPr>
          <w:rFonts w:ascii="Arial" w:hAnsi="Arial" w:cs="Arial"/>
        </w:rPr>
        <w:t xml:space="preserve">                      </w:t>
      </w:r>
      <w:r w:rsidR="0010080A">
        <w:rPr>
          <w:rFonts w:ascii="Arial" w:hAnsi="Arial" w:cs="Arial"/>
        </w:rPr>
        <w:t>+ BaCl</w:t>
      </w:r>
      <w:r w:rsidR="0010080A">
        <w:rPr>
          <w:rFonts w:ascii="Arial" w:hAnsi="Arial" w:cs="Arial"/>
          <w:vertAlign w:val="subscript"/>
        </w:rPr>
        <w:t>2</w:t>
      </w:r>
    </w:p>
    <w:p w:rsidR="00A37BF6" w:rsidRDefault="00A37BF6" w:rsidP="0010080A">
      <w:pPr>
        <w:spacing w:after="0" w:line="360" w:lineRule="auto"/>
        <w:jc w:val="both"/>
        <w:rPr>
          <w:rFonts w:ascii="Arial" w:hAnsi="Arial" w:cs="Arial"/>
        </w:rPr>
      </w:pPr>
    </w:p>
    <w:p w:rsidR="00D52CFB" w:rsidRDefault="0090146B" w:rsidP="0010080A">
      <w:pPr>
        <w:spacing w:after="0" w:line="360" w:lineRule="auto"/>
        <w:jc w:val="both"/>
        <w:rPr>
          <w:rFonts w:ascii="Arial" w:hAnsi="Arial" w:cs="Arial"/>
        </w:rPr>
      </w:pPr>
      <w:r>
        <w:rPr>
          <w:rFonts w:ascii="Arial" w:hAnsi="Arial" w:cs="Arial"/>
          <w:noProof/>
        </w:rPr>
        <mc:AlternateContent>
          <mc:Choice Requires="wps">
            <w:drawing>
              <wp:anchor distT="4294967295" distB="4294967295" distL="114300" distR="114300" simplePos="0" relativeHeight="251708416" behindDoc="0" locked="0" layoutInCell="1" allowOverlap="1">
                <wp:simplePos x="0" y="0"/>
                <wp:positionH relativeFrom="column">
                  <wp:posOffset>3576754</wp:posOffset>
                </wp:positionH>
                <wp:positionV relativeFrom="paragraph">
                  <wp:posOffset>65405</wp:posOffset>
                </wp:positionV>
                <wp:extent cx="219075" cy="0"/>
                <wp:effectExtent l="0" t="0" r="9525" b="1905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1.65pt,5.15pt" to="298.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aBzwEAAOUDAAAOAAAAZHJzL2Uyb0RvYy54bWysU01v2zAMvQ/YfxB0X+xk6LoacXpIsV2K&#10;LVi6H6DKUixUEgVKi51/P0pO3H2hGIZdBEt875GPpNe3o7PsqDAa8C1fLmrOlJfQGX9o+deHD2/e&#10;cxaT8J2w4FXLTyry283rV+shNGoFPdhOISMRH5shtLxPKTRVFWWvnIgLCMpTUAM6keiKh6pDMZC6&#10;s9Wqrt9VA2AXEKSKkV7vpiDfFH2tlUyftY4qMdtyqi2VE8v5mM9qsxbNAUXojTyXIf6hCieMp6Sz&#10;1J1Ign1D85uUMxIhgk4LCa4CrY1UxQO5Wda/uNn3IqjihZoTw9ym+P9k5afjDpnpWn79ljMvHM1o&#10;n1CYQ5/YFrynDgIyClKnhhAbImz9DrNXOfp9uAf5FClW/RTMlxgm2KjRZTiZZWPp/GnuvBoTk/S4&#10;Wt7U11ecyUuoEs2FFzCmjwocyx8tt8bnnohGHO9jyplFc4HkZ+vZQJt4U1+V6Za6plJKUelk1QT7&#10;ojQZp+TLIldWTm0tsqOgZemeltkyiVtPyEzRxtqZVL9MOmMzTZU1/FvijC4ZwaeZ6IwH/FPWNF5K&#10;1RP+PI04ec22H6E77fAyJtql4uy893lZf7wX+vPfufkOAAD//wMAUEsDBBQABgAIAAAAIQCo2859&#10;2wAAAAkBAAAPAAAAZHJzL2Rvd25yZXYueG1sTI9BT4RADIXvJv6HSU28uUXJrooMG6Ph4sEoutnr&#10;LFOByHQIMwv4763xoKemfS+v38u3i+vVRGPoPGu4XCWgiGtvO240vL+VFzegQjRsTe+ZNHxRgG1x&#10;epKbzPqZX2mqYqMkhENmNLQxDhliqFtyJqz8QCzahx+dibKODdrRzBLuerxKkg0607F8aM1ADy3V&#10;n9XRacCnR5wqT1X5sp+fU9phaRG1Pj9b7u9ARVrinxl+8AUdCmE6+CPboHoN602ailWERKYY1rfX&#10;0uXwe8Aix/8Nim8AAAD//wMAUEsBAi0AFAAGAAgAAAAhALaDOJL+AAAA4QEAABMAAAAAAAAAAAAA&#10;AAAAAAAAAFtDb250ZW50X1R5cGVzXS54bWxQSwECLQAUAAYACAAAACEAOP0h/9YAAACUAQAACwAA&#10;AAAAAAAAAAAAAAAvAQAAX3JlbHMvLnJlbHNQSwECLQAUAAYACAAAACEAjprWgc8BAADlAwAADgAA&#10;AAAAAAAAAAAAAAAuAgAAZHJzL2Uyb0RvYy54bWxQSwECLQAUAAYACAAAACEAqNvOfdsAAAAJAQAA&#10;DwAAAAAAAAAAAAAAAAApBAAAZHJzL2Rvd25yZXYueG1sUEsFBgAAAAAEAAQA8wAAADEFAAAAAA==&#10;" strokecolor="black [3040]" strokeweight="1.5pt">
                <o:lock v:ext="edit" shapetype="f"/>
              </v:line>
            </w:pict>
          </mc:Fallback>
        </mc:AlternateContent>
      </w:r>
      <w:r w:rsidR="001A54CD">
        <w:rPr>
          <w:rFonts w:ascii="Arial" w:hAnsi="Arial" w:cs="Arial"/>
        </w:rPr>
        <w:t xml:space="preserve">                                                                                                   </w:t>
      </w:r>
      <w:r w:rsidR="0010080A">
        <w:rPr>
          <w:rFonts w:ascii="Arial" w:hAnsi="Arial" w:cs="Arial"/>
        </w:rPr>
        <w:t>NH</w:t>
      </w:r>
      <w:r w:rsidR="0010080A">
        <w:rPr>
          <w:rFonts w:ascii="Arial" w:hAnsi="Arial" w:cs="Arial"/>
          <w:vertAlign w:val="subscript"/>
        </w:rPr>
        <w:t>2</w:t>
      </w:r>
      <w:r w:rsidR="0010080A">
        <w:rPr>
          <w:rFonts w:ascii="Arial" w:hAnsi="Arial" w:cs="Arial"/>
        </w:rPr>
        <w:t>+ BaSO</w:t>
      </w:r>
      <w:r w:rsidR="0010080A">
        <w:rPr>
          <w:rFonts w:ascii="Arial" w:hAnsi="Arial" w:cs="Arial"/>
          <w:vertAlign w:val="subscript"/>
        </w:rPr>
        <w:t xml:space="preserve">4 </w:t>
      </w:r>
      <w:r w:rsidR="0010080A">
        <w:rPr>
          <w:rFonts w:ascii="Arial" w:hAnsi="Arial" w:cs="Arial"/>
        </w:rPr>
        <w:t>+ HCl</w:t>
      </w:r>
    </w:p>
    <w:p w:rsidR="00A37BF6" w:rsidRDefault="0090146B" w:rsidP="00A37BF6">
      <w:pPr>
        <w:spacing w:after="0" w:line="360" w:lineRule="auto"/>
        <w:jc w:val="both"/>
        <w:rPr>
          <w:rFonts w:ascii="Arial" w:hAnsi="Arial" w:cs="Arial"/>
        </w:rPr>
      </w:pPr>
      <w:r>
        <w:rPr>
          <w:rFonts w:ascii="Arial" w:hAnsi="Arial" w:cs="Arial"/>
          <w:noProof/>
        </w:rPr>
        <mc:AlternateContent>
          <mc:Choice Requires="wps">
            <w:drawing>
              <wp:anchor distT="0" distB="0" distL="114299" distR="114299" simplePos="0" relativeHeight="251713536" behindDoc="0" locked="0" layoutInCell="1" allowOverlap="1">
                <wp:simplePos x="0" y="0"/>
                <wp:positionH relativeFrom="column">
                  <wp:posOffset>4249087</wp:posOffset>
                </wp:positionH>
                <wp:positionV relativeFrom="paragraph">
                  <wp:posOffset>205105</wp:posOffset>
                </wp:positionV>
                <wp:extent cx="0" cy="579755"/>
                <wp:effectExtent l="95250" t="0" r="76200" b="48895"/>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97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334.55pt;margin-top:16.15pt;width:0;height:45.65pt;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Xi2wEAAA4EAAAOAAAAZHJzL2Uyb0RvYy54bWysU9uO0zAQfUfiHyy/07QrlULUdIW6wMsK&#10;Kgof4HXsxlrbY41Nk/49Y6cJy01CiJdR7Jkzc87xZHs7OMvOCqMB3/DVYsmZ8hJa408N//L53YtX&#10;nMUkfCsseNXwi4r8dvf82bYPtbqBDmyrkFETH+s+NLxLKdRVFWWnnIgLCMpTUgM6keiIp6pF0VN3&#10;Z6ub5fJl1QO2AUGqGOn2bkzyXemvtZLpo9ZRJWYbTtxSiVjiQ47VbivqE4rQGXmlIf6BhRPG09C5&#10;1Z1Ign1F80srZyRCBJ0WElwFWhupigZSs1r+pObYiaCKFjInhtmm+P/ayg/nAzLTNnyz4cwLR290&#10;TCjMqUvsDSL0bA/ek4+AjErIrz7EmmB7f8CsWA7+GO5BPkbKVT8k8yGGsWzQ6HI5SWZD8f8y+6+G&#10;xOR4Kel2vXm9Wa/zqErUEy5gTO8VOJY/Gh6vHGdyq2K/ON/HNAInQB5qfY5JGPvWtyxdAqkUWdx1&#10;SM4X6iPbwjtdrBqxn5Qmh4jfOKPsptpbZGdBW9U+ruYuVJkh2lg7g5aF2B9B19oMU2Vf/xY4V5eJ&#10;4NMMdMYD/m5qGiaqeqyfVI9as+wHaC8HnF6Slq48wvUHyVv99Fzg33/j3TcAAAD//wMAUEsDBBQA&#10;BgAIAAAAIQBMrcZ23gAAAAoBAAAPAAAAZHJzL2Rvd25yZXYueG1sTI9NS8NAEIbvgv9hGcGb3TTB&#10;xabZFBWCIF5a9dDbNjtmQ/cjZLdp/PeOeLDHmXl453mrzewsm3CMffASlosMGPo26N53Ej7em7sH&#10;YDEpr5UNHiV8Y4RNfX1VqVKHs9/itEsdoxAfSyXBpDSUnMfWoFNxEQb0dPsKo1OJxrHjelRnCneW&#10;51kmuFO9pw9GDfhssD3uTk5Cgy/HXljcb+d9Z9x037y9Pn1KeXszP66BJZzTPwy/+qQONTkdwsnr&#10;yKwEIVZLQiUUeQGMgL/Fgci8EMDril9WqH8AAAD//wMAUEsBAi0AFAAGAAgAAAAhALaDOJL+AAAA&#10;4QEAABMAAAAAAAAAAAAAAAAAAAAAAFtDb250ZW50X1R5cGVzXS54bWxQSwECLQAUAAYACAAAACEA&#10;OP0h/9YAAACUAQAACwAAAAAAAAAAAAAAAAAvAQAAX3JlbHMvLnJlbHNQSwECLQAUAAYACAAAACEA&#10;i24V4tsBAAAOBAAADgAAAAAAAAAAAAAAAAAuAgAAZHJzL2Uyb0RvYy54bWxQSwECLQAUAAYACAAA&#10;ACEATK3Gdt4AAAAKAQAADwAAAAAAAAAAAAAAAAA1BAAAZHJzL2Rvd25yZXYueG1sUEsFBgAAAAAE&#10;AAQA8wAAAEAFAAAAAA==&#10;" strokecolor="black [3040]">
                <v:stroke endarrow="open"/>
                <o:lock v:ext="edit" shapetype="f"/>
              </v:shape>
            </w:pict>
          </mc:Fallback>
        </mc:AlternateContent>
      </w:r>
    </w:p>
    <w:p w:rsidR="0010080A" w:rsidRDefault="0090146B" w:rsidP="00A37BF6">
      <w:pPr>
        <w:spacing w:after="0" w:line="360" w:lineRule="auto"/>
        <w:jc w:val="both"/>
        <w:rPr>
          <w:rFonts w:ascii="Arial" w:hAnsi="Arial" w:cs="Arial"/>
          <w:vertAlign w:val="subscript"/>
        </w:rPr>
      </w:pPr>
      <w:r>
        <w:rPr>
          <w:rFonts w:ascii="Arial" w:hAnsi="Arial" w:cs="Arial"/>
          <w:noProof/>
        </w:rPr>
        <mc:AlternateContent>
          <mc:Choice Requires="wps">
            <w:drawing>
              <wp:anchor distT="0" distB="0" distL="114299" distR="114299" simplePos="0" relativeHeight="251711488" behindDoc="0" locked="0" layoutInCell="1" allowOverlap="1">
                <wp:simplePos x="0" y="0"/>
                <wp:positionH relativeFrom="column">
                  <wp:posOffset>3026611</wp:posOffset>
                </wp:positionH>
                <wp:positionV relativeFrom="paragraph">
                  <wp:posOffset>165100</wp:posOffset>
                </wp:positionV>
                <wp:extent cx="0" cy="158115"/>
                <wp:effectExtent l="0" t="0" r="19050" b="1333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76" o:spid="_x0000_s1026" style="position:absolute;z-index:251711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8.3pt,13pt" to="238.3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HwwQEAANQDAAAOAAAAZHJzL2Uyb0RvYy54bWysU01vEzEQvSPxHyzfyWYrtVSrbHpIBZcK&#10;IgI/wPXaWau2xxqbZPPvGXs/aAEhVHGx1jPvzcx7nt3cDc6yk8JowLe8Xq05U15CZ/yx5d++fnh3&#10;y1lMwnfCglctv6jI77Zv32zOoVFX0IPtFDIq4mNzDi3vUwpNVUXZKyfiCoLylNSATiS64rHqUJyp&#10;urPV1Xp9U50Bu4AgVYwUvR+TfFvqa61k+qx1VInZltNsqZxYzsd8VtuNaI4oQm/kNIZ4xRROGE9N&#10;l1L3Ign2Hc1vpZyRCBF0WklwFWhtpCoaSE29/kXNoRdBFS1kTgyLTfH/lZWfTntkpmv5+xvOvHD0&#10;RoeEwhz7xHbgPTkIyChJTp1DbIiw83vMWuXgD+EB5FOkXPUimS8xjLBBo8twEsuG4vxlcV4Nickx&#10;KClaX9/W9XVuVYlm5gWM6aMCx/JHy63x2RPRiNNDTCN0hkxjjJ3LDOliVQZb/0Vp0km96sIuG6Z2&#10;FtlJ0G50T/XUtiAzRRtrF9L676QJm2mqbN2/Ehd06Qg+LURnPOCfuqZhHlWP+Fn1qDXLfoTussf5&#10;VWh1iqHTmufdfH4v9J8/4/YHAAAA//8DAFBLAwQUAAYACAAAACEAeEGSGd0AAAAJAQAADwAAAGRy&#10;cy9kb3ducmV2LnhtbEyPTU+EQAyG7yb+h0lNvLmDG4UVKRvjx0kPiB48zkIFskyHMLOA/npr9qDH&#10;tk/ePm+2XWyvJhp95xjhchWBIq5c3XGD8P72dLEB5YPh2vSOCeGLPGzz05PMpLWb+ZWmMjRKQtin&#10;BqENYUi19lVL1viVG4jl9ulGa4KMY6Pr0cwSbnu9jqJYW9OxfGjNQPctVfvyYBGSx+eyGOaHl+9C&#10;J7ooJhc2+w/E87Pl7hZUoCX8wfCrL+qQi9POHbj2qke4SuJYUIR1LJ0EOC52CNfRDeg80/8b5D8A&#10;AAD//wMAUEsBAi0AFAAGAAgAAAAhALaDOJL+AAAA4QEAABMAAAAAAAAAAAAAAAAAAAAAAFtDb250&#10;ZW50X1R5cGVzXS54bWxQSwECLQAUAAYACAAAACEAOP0h/9YAAACUAQAACwAAAAAAAAAAAAAAAAAv&#10;AQAAX3JlbHMvLnJlbHNQSwECLQAUAAYACAAAACEAD1gx8MEBAADUAwAADgAAAAAAAAAAAAAAAAAu&#10;AgAAZHJzL2Uyb0RvYy54bWxQSwECLQAUAAYACAAAACEAeEGSGd0AAAAJAQAADwAAAAAAAAAAAAAA&#10;AAAbBAAAZHJzL2Rvd25yZXYueG1sUEsFBgAAAAAEAAQA8wAAACUFAAAAAA==&#10;" strokecolor="black [3040]">
                <o:lock v:ext="edit" shapetype="f"/>
              </v:line>
            </w:pict>
          </mc:Fallback>
        </mc:AlternateContent>
      </w:r>
      <w:r w:rsidR="00E73C6E">
        <w:rPr>
          <w:rFonts w:ascii="Arial" w:hAnsi="Arial" w:cs="Arial"/>
        </w:rPr>
        <w:t xml:space="preserve">                                                                           </w:t>
      </w:r>
      <w:r w:rsidR="00A37BF6">
        <w:rPr>
          <w:rFonts w:ascii="Arial" w:hAnsi="Arial" w:cs="Arial"/>
        </w:rPr>
        <w:t>NO</w:t>
      </w:r>
      <w:r w:rsidR="00A37BF6">
        <w:rPr>
          <w:rFonts w:ascii="Arial" w:hAnsi="Arial" w:cs="Arial"/>
          <w:vertAlign w:val="subscript"/>
        </w:rPr>
        <w:t>2</w:t>
      </w:r>
    </w:p>
    <w:p w:rsidR="00A37BF6" w:rsidRDefault="0090146B" w:rsidP="00A37BF6">
      <w:pPr>
        <w:spacing w:after="0" w:line="360" w:lineRule="auto"/>
        <w:jc w:val="both"/>
        <w:rPr>
          <w:rFonts w:ascii="Arial" w:hAnsi="Arial" w:cs="Arial"/>
          <w:vertAlign w:val="subscript"/>
        </w:rPr>
      </w:pPr>
      <w:r>
        <w:rPr>
          <w:rFonts w:ascii="Arial" w:hAnsi="Arial" w:cs="Arial"/>
          <w:noProof/>
        </w:rPr>
        <mc:AlternateContent>
          <mc:Choice Requires="wps">
            <w:drawing>
              <wp:anchor distT="0" distB="0" distL="114300" distR="114300" simplePos="0" relativeHeight="251710464" behindDoc="0" locked="0" layoutInCell="1" allowOverlap="1">
                <wp:simplePos x="0" y="0"/>
                <wp:positionH relativeFrom="column">
                  <wp:posOffset>2608261</wp:posOffset>
                </wp:positionH>
                <wp:positionV relativeFrom="paragraph">
                  <wp:posOffset>136397</wp:posOffset>
                </wp:positionV>
                <wp:extent cx="826135" cy="755650"/>
                <wp:effectExtent l="0" t="2857" r="28257" b="28258"/>
                <wp:wrapNone/>
                <wp:docPr id="75" name="Hexagon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826135" cy="75565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xagon 75" o:spid="_x0000_s1026" type="#_x0000_t9" style="position:absolute;margin-left:205.35pt;margin-top:10.75pt;width:65.05pt;height:59.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5ycwIAADMFAAAOAAAAZHJzL2Uyb0RvYy54bWysVF1v2jAUfZ+0/2D5fYQwoF3UUKFW3Sah&#10;Fo1OfXYdG6Lavp5tCOzX79oJgXXdy7Q8WLbvuR/n+N5cXe+1IjvhfA2mpPlgSIkwHKrarEv6/fHu&#10;wyUlPjBTMQVGlPQgPL2evX931dhCjGADqhKOYBDji8aWdBOCLbLM843QzA/ACoNGCU6zgEe3zirH&#10;GoyuVTYaDqdZA66yDrjwHm9vWyOdpfhSCh4epPQiEFVSrC2k1aX1Oa7Z7IoVa8fspuZdGewfqtCs&#10;Npi0D3XLAiNbV/8RStfcgQcZBhx0BlLWXCQOyCYfvmKz2jArEhcUx9teJv//wvL73dKRuirpxYQS&#10;wzS+0RexZ2swBG9Qnsb6AlEru3SRoLcL4C8eDdlvlnjwHWYvnSYOUOzJeBi/JA2SJfuk/KFXXuwD&#10;4Xh5OZrmH7EAjqaLyWQ6SS+TsSKGimmt8+GzAE3iBum3Jaa4bLfwIdZzQnXFtfWkysJBiRhHmW9C&#10;Il/MOUreqdPEjXJkx7BHqpc8ksZYCRldZK1U75S/5aTC0anDRjeRuq93bDX4a7YenTKCCb2jrg24&#10;t7KeSpUt/si65RppP0N1wOdNT4Hd7y2/q1G/BfNhyRw2Ol7i8IYHXKSCpqTQ7SjZgPv51n3E4wOg&#10;lZIGB6ek/seWOUGJ+mqwMz/l43GctHQYTy5GeHDnludzi9nqG0Dd81Rd2kZ8UMetdKCfcMbnMSua&#10;mOGYu6Q8uOPhJrQDjX8JLubzBMPpsiwszMryGDyqGjvncf/EnO2aKGD33cNxyFjxqpFabPQ0MN8G&#10;kHXqspOund44malhur9IHP3zc0Kd/nWzXwAAAP//AwBQSwMEFAAGAAgAAAAhAEN66mzdAAAACgEA&#10;AA8AAABkcnMvZG93bnJldi54bWxMj8FOwzAQRO9I/IO1SNyonTYJNMSpKBL0TOEANzdekoh4HcVO&#10;E/6e5QTHnXmanSl3i+vFGcfQedKQrBQIpNrbjhoNb69PN3cgQjRkTe8JNXxjgF11eVGawvqZXvB8&#10;jI3gEAqF0dDGOBRShrpFZ8LKD0jsffrRmcjn2Eg7mpnDXS/XSuXSmY74Q2sGfGyx/jpOToPKttMy&#10;m3Tf7RPXHW4P6/z941nr66vl4R5ExCX+wfBbn6tDxZ1OfiIbRK8hTfINo2xkWxAMZJuMhRMLaa5A&#10;VqX8P6H6AQAA//8DAFBLAQItABQABgAIAAAAIQC2gziS/gAAAOEBAAATAAAAAAAAAAAAAAAAAAAA&#10;AABbQ29udGVudF9UeXBlc10ueG1sUEsBAi0AFAAGAAgAAAAhADj9If/WAAAAlAEAAAsAAAAAAAAA&#10;AAAAAAAALwEAAF9yZWxzLy5yZWxzUEsBAi0AFAAGAAgAAAAhAKCyfnJzAgAAMwUAAA4AAAAAAAAA&#10;AAAAAAAALgIAAGRycy9lMm9Eb2MueG1sUEsBAi0AFAAGAAgAAAAhAEN66mzdAAAACgEAAA8AAAAA&#10;AAAAAAAAAAAAzQQAAGRycy9kb3ducmV2LnhtbFBLBQYAAAAABAAEAPMAAADXBQAAAAA=&#10;" adj="4939" fillcolor="white [3201]" strokecolor="black [3200]" strokeweight="2pt">
                <v:path arrowok="t"/>
              </v:shape>
            </w:pict>
          </mc:Fallback>
        </mc:AlternateContent>
      </w:r>
      <w:r w:rsidR="00A37BF6">
        <w:rPr>
          <w:rFonts w:ascii="Arial" w:hAnsi="Arial" w:cs="Arial"/>
        </w:rPr>
        <w:t xml:space="preserve">                                                                                            </w:t>
      </w:r>
      <w:r w:rsidR="00E73C6E">
        <w:rPr>
          <w:rFonts w:ascii="Arial" w:hAnsi="Arial" w:cs="Arial"/>
        </w:rPr>
        <w:t xml:space="preserve">                    </w:t>
      </w:r>
      <w:r w:rsidR="00A37BF6">
        <w:rPr>
          <w:rFonts w:ascii="Arial" w:hAnsi="Arial" w:cs="Arial"/>
        </w:rPr>
        <w:t>NaNO</w:t>
      </w:r>
      <w:r w:rsidR="00A37BF6">
        <w:rPr>
          <w:rFonts w:ascii="Arial" w:hAnsi="Arial" w:cs="Arial"/>
          <w:vertAlign w:val="subscript"/>
        </w:rPr>
        <w:t>2</w:t>
      </w:r>
    </w:p>
    <w:p w:rsidR="00A37BF6" w:rsidRDefault="00A37BF6" w:rsidP="00A37BF6">
      <w:pPr>
        <w:spacing w:after="0" w:line="360" w:lineRule="auto"/>
        <w:jc w:val="both"/>
        <w:rPr>
          <w:rFonts w:ascii="Arial" w:hAnsi="Arial" w:cs="Arial"/>
          <w:vertAlign w:val="subscript"/>
        </w:rPr>
      </w:pPr>
    </w:p>
    <w:p w:rsidR="00A37BF6" w:rsidRDefault="00A37BF6" w:rsidP="00A37BF6">
      <w:pPr>
        <w:spacing w:after="0" w:line="360" w:lineRule="auto"/>
        <w:jc w:val="both"/>
        <w:rPr>
          <w:rFonts w:ascii="Arial" w:hAnsi="Arial" w:cs="Arial"/>
          <w:vertAlign w:val="subscript"/>
        </w:rPr>
      </w:pPr>
      <w:r>
        <w:rPr>
          <w:rFonts w:ascii="Arial" w:hAnsi="Arial" w:cs="Arial"/>
        </w:rPr>
        <w:t xml:space="preserve">                                                                    </w:t>
      </w:r>
      <w:r w:rsidR="00E73C6E">
        <w:rPr>
          <w:rFonts w:ascii="Arial" w:hAnsi="Arial" w:cs="Arial"/>
        </w:rPr>
        <w:t xml:space="preserve">                      </w:t>
      </w:r>
      <w:r>
        <w:rPr>
          <w:rFonts w:ascii="Arial" w:hAnsi="Arial" w:cs="Arial"/>
        </w:rPr>
        <w:t>+ BaSO</w:t>
      </w:r>
      <w:r>
        <w:rPr>
          <w:rFonts w:ascii="Arial" w:hAnsi="Arial" w:cs="Arial"/>
          <w:vertAlign w:val="subscript"/>
        </w:rPr>
        <w:t>4</w:t>
      </w:r>
      <w:r>
        <w:rPr>
          <w:rFonts w:ascii="Arial" w:hAnsi="Arial" w:cs="Arial"/>
        </w:rPr>
        <w:t xml:space="preserve"> + NaCl + NH</w:t>
      </w:r>
      <w:r>
        <w:rPr>
          <w:rFonts w:ascii="Arial" w:hAnsi="Arial" w:cs="Arial"/>
          <w:vertAlign w:val="subscript"/>
        </w:rPr>
        <w:t>3</w:t>
      </w:r>
    </w:p>
    <w:p w:rsidR="00F154A3" w:rsidRDefault="00F154A3" w:rsidP="00A37BF6">
      <w:pPr>
        <w:spacing w:after="0" w:line="360" w:lineRule="auto"/>
        <w:jc w:val="both"/>
        <w:rPr>
          <w:rFonts w:ascii="Arial" w:hAnsi="Arial" w:cs="Arial"/>
        </w:rPr>
      </w:pPr>
    </w:p>
    <w:p w:rsidR="00A37BF6" w:rsidRPr="00A37BF6" w:rsidRDefault="00F154A3" w:rsidP="00A37BF6">
      <w:pPr>
        <w:spacing w:after="0" w:line="360" w:lineRule="auto"/>
        <w:jc w:val="both"/>
        <w:rPr>
          <w:rFonts w:ascii="Arial" w:hAnsi="Arial" w:cs="Arial"/>
        </w:rPr>
      </w:pPr>
      <w:r>
        <w:rPr>
          <w:rFonts w:ascii="Arial" w:hAnsi="Arial" w:cs="Arial"/>
        </w:rPr>
        <w:t xml:space="preserve">                             Gambar </w:t>
      </w:r>
      <w:proofErr w:type="gramStart"/>
      <w:r>
        <w:rPr>
          <w:rFonts w:ascii="Arial" w:hAnsi="Arial" w:cs="Arial"/>
        </w:rPr>
        <w:t>4.1  Reaksi</w:t>
      </w:r>
      <w:proofErr w:type="gramEnd"/>
      <w:r>
        <w:rPr>
          <w:rFonts w:ascii="Arial" w:hAnsi="Arial" w:cs="Arial"/>
        </w:rPr>
        <w:t xml:space="preserve"> terb</w:t>
      </w:r>
      <w:r w:rsidR="00CC0EF4">
        <w:rPr>
          <w:rFonts w:ascii="Arial" w:hAnsi="Arial" w:cs="Arial"/>
        </w:rPr>
        <w:t xml:space="preserve">entuknya endapan Barium Sulfat </w:t>
      </w:r>
    </w:p>
    <w:p w:rsidR="00D52CFB" w:rsidRDefault="00D52CFB" w:rsidP="00313D1F">
      <w:pPr>
        <w:spacing w:after="0" w:line="360" w:lineRule="auto"/>
        <w:ind w:firstLine="360"/>
        <w:jc w:val="both"/>
        <w:rPr>
          <w:rFonts w:ascii="Arial" w:hAnsi="Arial" w:cs="Arial"/>
        </w:rPr>
      </w:pPr>
    </w:p>
    <w:p w:rsidR="000D3E6F" w:rsidRDefault="00AF533F" w:rsidP="00E80B7E">
      <w:pPr>
        <w:spacing w:after="0" w:line="360" w:lineRule="auto"/>
        <w:ind w:firstLine="360"/>
        <w:jc w:val="both"/>
        <w:rPr>
          <w:rFonts w:ascii="Arial" w:hAnsi="Arial" w:cs="Arial"/>
        </w:rPr>
      </w:pPr>
      <w:r>
        <w:rPr>
          <w:rFonts w:ascii="Arial" w:hAnsi="Arial" w:cs="Arial"/>
        </w:rPr>
        <w:t>Pada uji kuan</w:t>
      </w:r>
      <w:r w:rsidR="00187CA8">
        <w:rPr>
          <w:rFonts w:ascii="Arial" w:hAnsi="Arial" w:cs="Arial"/>
        </w:rPr>
        <w:t>ti</w:t>
      </w:r>
      <w:r>
        <w:rPr>
          <w:rFonts w:ascii="Arial" w:hAnsi="Arial" w:cs="Arial"/>
        </w:rPr>
        <w:t>tatif terdapat 2 sampel yang mengandung siklamat melebihi ambang batas penggunaan siklamat yaitu pada sampel 2 terdap</w:t>
      </w:r>
      <w:r w:rsidR="004D5A21">
        <w:rPr>
          <w:rFonts w:ascii="Arial" w:hAnsi="Arial" w:cs="Arial"/>
        </w:rPr>
        <w:t>at kadar siklamat sebanyak 1.128</w:t>
      </w:r>
      <w:r>
        <w:rPr>
          <w:rFonts w:ascii="Arial" w:hAnsi="Arial" w:cs="Arial"/>
        </w:rPr>
        <w:t xml:space="preserve"> mg/kg dan pada sampel 4 terdap</w:t>
      </w:r>
      <w:r w:rsidR="004D5A21">
        <w:rPr>
          <w:rFonts w:ascii="Arial" w:hAnsi="Arial" w:cs="Arial"/>
        </w:rPr>
        <w:t>at kadar siklamat sebanyak 1.074</w:t>
      </w:r>
      <w:r>
        <w:rPr>
          <w:rFonts w:ascii="Arial" w:hAnsi="Arial" w:cs="Arial"/>
        </w:rPr>
        <w:t xml:space="preserve"> mg/kg .dimana kedua sampel tersebut </w:t>
      </w:r>
      <w:r w:rsidR="00EC5280">
        <w:rPr>
          <w:rFonts w:ascii="Arial" w:hAnsi="Arial" w:cs="Arial"/>
        </w:rPr>
        <w:t xml:space="preserve">melebihi ambang batas penggunaan </w:t>
      </w:r>
      <w:proofErr w:type="gramStart"/>
      <w:r w:rsidR="00EC5280">
        <w:rPr>
          <w:rFonts w:ascii="Arial" w:hAnsi="Arial" w:cs="Arial"/>
        </w:rPr>
        <w:t>siklamat .</w:t>
      </w:r>
      <w:proofErr w:type="gramEnd"/>
      <w:r w:rsidR="00EC5280">
        <w:rPr>
          <w:rFonts w:ascii="Arial" w:hAnsi="Arial" w:cs="Arial"/>
        </w:rPr>
        <w:t xml:space="preserve"> Sesuai dengan</w:t>
      </w:r>
      <w:r w:rsidR="00EC5280" w:rsidRPr="001F0A7C">
        <w:rPr>
          <w:rFonts w:ascii="Arial" w:hAnsi="Arial" w:cs="Arial"/>
        </w:rPr>
        <w:t xml:space="preserve"> BPOM No. 11 tahun 201</w:t>
      </w:r>
      <w:r w:rsidR="00EC5280">
        <w:rPr>
          <w:rFonts w:ascii="Arial" w:hAnsi="Arial" w:cs="Arial"/>
        </w:rPr>
        <w:t xml:space="preserve">9, pemanis buatan yang diizinkan kategori pangan berupa selai </w:t>
      </w:r>
      <w:proofErr w:type="gramStart"/>
      <w:r w:rsidR="00EC5280">
        <w:rPr>
          <w:rFonts w:ascii="Arial" w:hAnsi="Arial" w:cs="Arial"/>
        </w:rPr>
        <w:t>( jem</w:t>
      </w:r>
      <w:proofErr w:type="gramEnd"/>
      <w:r w:rsidR="00EC5280">
        <w:rPr>
          <w:rFonts w:ascii="Arial" w:hAnsi="Arial" w:cs="Arial"/>
        </w:rPr>
        <w:t>, jeli, marmala</w:t>
      </w:r>
      <w:r w:rsidR="00E80B7E">
        <w:rPr>
          <w:rFonts w:ascii="Arial" w:hAnsi="Arial" w:cs="Arial"/>
        </w:rPr>
        <w:t xml:space="preserve">d ) batas maksimum 1000 mg/kg. </w:t>
      </w:r>
    </w:p>
    <w:p w:rsidR="00EC5280" w:rsidRDefault="00EC5280" w:rsidP="00313D1F">
      <w:pPr>
        <w:spacing w:after="0" w:line="360" w:lineRule="auto"/>
        <w:ind w:firstLine="426"/>
        <w:jc w:val="both"/>
        <w:rPr>
          <w:rFonts w:ascii="Arial" w:hAnsi="Arial" w:cs="Arial"/>
        </w:rPr>
      </w:pPr>
      <w:r>
        <w:rPr>
          <w:rFonts w:ascii="Arial" w:hAnsi="Arial" w:cs="Arial"/>
        </w:rPr>
        <w:t xml:space="preserve">Penelitian ini sejalan dengan penelitian </w:t>
      </w:r>
      <w:proofErr w:type="gramStart"/>
      <w:r>
        <w:rPr>
          <w:rFonts w:ascii="Arial" w:hAnsi="Arial" w:cs="Arial"/>
        </w:rPr>
        <w:t>lain</w:t>
      </w:r>
      <w:proofErr w:type="gramEnd"/>
      <w:r>
        <w:rPr>
          <w:rFonts w:ascii="Arial" w:hAnsi="Arial" w:cs="Arial"/>
        </w:rPr>
        <w:t xml:space="preserve"> yang dilakukan oleh Astuti 2015 dengan hasil yakni dari enam terdapat dua sampel yang mengandung siklamat yang</w:t>
      </w:r>
      <w:r w:rsidR="00187CA8">
        <w:rPr>
          <w:rFonts w:ascii="Arial" w:hAnsi="Arial" w:cs="Arial"/>
        </w:rPr>
        <w:t xml:space="preserve"> selanjutnya diuji secara kuantita</w:t>
      </w:r>
      <w:r>
        <w:rPr>
          <w:rFonts w:ascii="Arial" w:hAnsi="Arial" w:cs="Arial"/>
        </w:rPr>
        <w:t>tif menunjukkan bahwa sampel 1A 7206</w:t>
      </w:r>
      <w:r w:rsidRPr="0011711C">
        <w:rPr>
          <w:rFonts w:ascii="Arial" w:hAnsi="Arial" w:cs="Arial"/>
        </w:rPr>
        <w:t>,25</w:t>
      </w:r>
      <w:r>
        <w:rPr>
          <w:rFonts w:ascii="Arial" w:hAnsi="Arial" w:cs="Arial"/>
        </w:rPr>
        <w:t>1 mg/kg dan pada s</w:t>
      </w:r>
      <w:r w:rsidR="00187CA8">
        <w:rPr>
          <w:rFonts w:ascii="Arial" w:hAnsi="Arial" w:cs="Arial"/>
        </w:rPr>
        <w:t>a</w:t>
      </w:r>
      <w:r>
        <w:rPr>
          <w:rFonts w:ascii="Arial" w:hAnsi="Arial" w:cs="Arial"/>
        </w:rPr>
        <w:t xml:space="preserve">mpel IB 7387,487 mg/kg. </w:t>
      </w:r>
      <w:proofErr w:type="gramStart"/>
      <w:r>
        <w:rPr>
          <w:rFonts w:ascii="Arial" w:hAnsi="Arial" w:cs="Arial"/>
        </w:rPr>
        <w:t>kedua</w:t>
      </w:r>
      <w:proofErr w:type="gramEnd"/>
      <w:r>
        <w:rPr>
          <w:rFonts w:ascii="Arial" w:hAnsi="Arial" w:cs="Arial"/>
        </w:rPr>
        <w:t xml:space="preserve"> sampel ini tidak memenuhi batas ambang pemakaian siklamat</w:t>
      </w:r>
      <w:r w:rsidR="00095223">
        <w:rPr>
          <w:rFonts w:ascii="Arial" w:hAnsi="Arial" w:cs="Arial"/>
        </w:rPr>
        <w:t xml:space="preserve">. Penelitian ini juga sejalan dengan penelitian Hartini 2020 dimana pada peneltian ini terdapat 13 sampel yang mengandung siklamat dan 6 dari sampel tersebut memiliki kadar siklamat melebihi kadar maksimum </w:t>
      </w:r>
      <w:r w:rsidR="009247E3">
        <w:rPr>
          <w:rFonts w:ascii="Arial" w:hAnsi="Arial" w:cs="Arial"/>
        </w:rPr>
        <w:t xml:space="preserve">(1000mg/kg) </w:t>
      </w:r>
      <w:r w:rsidR="00095223">
        <w:rPr>
          <w:rFonts w:ascii="Arial" w:hAnsi="Arial" w:cs="Arial"/>
        </w:rPr>
        <w:t xml:space="preserve">dimana kadar sampel </w:t>
      </w:r>
      <w:r w:rsidR="009247E3">
        <w:rPr>
          <w:rFonts w:ascii="Arial" w:hAnsi="Arial" w:cs="Arial"/>
        </w:rPr>
        <w:t xml:space="preserve">tersebut </w:t>
      </w:r>
      <w:r w:rsidR="00095223">
        <w:rPr>
          <w:rFonts w:ascii="Arial" w:hAnsi="Arial" w:cs="Arial"/>
        </w:rPr>
        <w:t xml:space="preserve">N1 2728 mg/kg, C2 1184mg/kg, </w:t>
      </w:r>
      <w:r w:rsidR="009247E3">
        <w:rPr>
          <w:rFonts w:ascii="Arial" w:hAnsi="Arial" w:cs="Arial"/>
        </w:rPr>
        <w:t xml:space="preserve">N3 2088 mg/kg, C3 1908mg/kg, B3 1424mg/kg, dan C4 1428 mg/kg. peneltian ini berbeda dengan penelltian Rahmi 2018 dimana dari empat sampel yang diuji terdapat 3 sampel yang mengandung siklamat namun ada penelitian ini kadar siklamat tidak melebihi batas maksimum dimana kadar sampel tersebut </w:t>
      </w:r>
      <w:r w:rsidR="009247E3" w:rsidRPr="0011711C">
        <w:rPr>
          <w:rFonts w:ascii="Arial" w:hAnsi="Arial" w:cs="Arial"/>
        </w:rPr>
        <w:t>0,0004 gr/kg, 0.1048 gr/kg, dan 0,0657</w:t>
      </w:r>
      <w:r w:rsidR="009247E3">
        <w:rPr>
          <w:rFonts w:ascii="Arial" w:hAnsi="Arial" w:cs="Arial"/>
        </w:rPr>
        <w:t xml:space="preserve">gr/kg. </w:t>
      </w:r>
    </w:p>
    <w:p w:rsidR="00680906" w:rsidRPr="003B78BF" w:rsidRDefault="003B78BF" w:rsidP="0010080A">
      <w:pPr>
        <w:spacing w:after="0" w:line="360" w:lineRule="auto"/>
        <w:jc w:val="both"/>
        <w:rPr>
          <w:rFonts w:ascii="Arial" w:hAnsi="Arial" w:cs="Arial"/>
        </w:rPr>
      </w:pPr>
      <w:r>
        <w:rPr>
          <w:rFonts w:ascii="Arial" w:hAnsi="Arial" w:cs="Arial"/>
          <w:color w:val="FF0000"/>
        </w:rPr>
        <w:tab/>
      </w:r>
      <w:proofErr w:type="gramStart"/>
      <w:r>
        <w:rPr>
          <w:rFonts w:ascii="Arial" w:hAnsi="Arial" w:cs="Arial"/>
        </w:rPr>
        <w:t>Adapun sampel positif mengandung siklamat memperlihatkan bahwa produsen mempunyai tujuan tertentu dalam menambahkan siklamat pada selai yang mereka buat.</w:t>
      </w:r>
      <w:proofErr w:type="gramEnd"/>
      <w:r>
        <w:rPr>
          <w:rFonts w:ascii="Arial" w:hAnsi="Arial" w:cs="Arial"/>
        </w:rPr>
        <w:t xml:space="preserve"> Meskipun natrium siklamat merupakan pemanis yang diperbolehkan untuk ditambahkan kedalam makanan atau </w:t>
      </w:r>
      <w:proofErr w:type="gramStart"/>
      <w:r>
        <w:rPr>
          <w:rFonts w:ascii="Arial" w:hAnsi="Arial" w:cs="Arial"/>
        </w:rPr>
        <w:t>minuman ,</w:t>
      </w:r>
      <w:proofErr w:type="gramEnd"/>
      <w:r>
        <w:rPr>
          <w:rFonts w:ascii="Arial" w:hAnsi="Arial" w:cs="Arial"/>
        </w:rPr>
        <w:t xml:space="preserve"> namun jika berlebihan dikomsumsi dapat membahayakan </w:t>
      </w:r>
      <w:r w:rsidR="00187CA8">
        <w:rPr>
          <w:rFonts w:ascii="Arial" w:hAnsi="Arial" w:cs="Arial"/>
        </w:rPr>
        <w:t xml:space="preserve">bagi kesehatan tubuh . </w:t>
      </w:r>
      <w:proofErr w:type="gramStart"/>
      <w:r w:rsidR="00187CA8">
        <w:rPr>
          <w:rFonts w:ascii="Arial" w:hAnsi="Arial" w:cs="Arial"/>
        </w:rPr>
        <w:t>dampak</w:t>
      </w:r>
      <w:proofErr w:type="gramEnd"/>
      <w:r w:rsidR="00187CA8">
        <w:rPr>
          <w:rFonts w:ascii="Arial" w:hAnsi="Arial" w:cs="Arial"/>
        </w:rPr>
        <w:t xml:space="preserve"> buruk yang dapat dirasakan adalah seperti sakit kepala, sakit perut, mual, hingga y</w:t>
      </w:r>
      <w:r w:rsidR="00B458A1">
        <w:rPr>
          <w:rFonts w:ascii="Arial" w:hAnsi="Arial" w:cs="Arial"/>
        </w:rPr>
        <w:t xml:space="preserve">ang terparah dapat memicu kanke, </w:t>
      </w:r>
      <w:r w:rsidR="00187CA8">
        <w:rPr>
          <w:rFonts w:ascii="Arial" w:hAnsi="Arial" w:cs="Arial"/>
        </w:rPr>
        <w:t xml:space="preserve">dan iritasi lambung. </w:t>
      </w:r>
    </w:p>
    <w:p w:rsidR="00443C8F" w:rsidRDefault="00443C8F" w:rsidP="00313D1F">
      <w:pPr>
        <w:pStyle w:val="Heading1"/>
        <w:spacing w:before="0" w:line="360" w:lineRule="auto"/>
        <w:jc w:val="center"/>
        <w:rPr>
          <w:rFonts w:ascii="Arial" w:hAnsi="Arial" w:cs="Arial"/>
          <w:color w:val="auto"/>
          <w:sz w:val="24"/>
          <w:szCs w:val="24"/>
          <w:lang w:val="id-ID"/>
        </w:rPr>
      </w:pPr>
      <w:bookmarkStart w:id="166" w:name="_Toc104252614"/>
      <w:bookmarkStart w:id="167" w:name="_Toc98485241"/>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Default="00443C8F" w:rsidP="00443C8F">
      <w:pPr>
        <w:rPr>
          <w:lang w:val="id-ID"/>
        </w:rPr>
      </w:pPr>
    </w:p>
    <w:p w:rsidR="00443C8F" w:rsidRPr="003813ED" w:rsidRDefault="00443C8F" w:rsidP="00443C8F"/>
    <w:p w:rsidR="00E45B32" w:rsidRPr="00A00B7F" w:rsidRDefault="00E45B32" w:rsidP="00313D1F">
      <w:pPr>
        <w:pStyle w:val="Heading1"/>
        <w:spacing w:before="0" w:line="360" w:lineRule="auto"/>
        <w:jc w:val="center"/>
        <w:rPr>
          <w:rFonts w:ascii="Arial" w:hAnsi="Arial" w:cs="Arial"/>
          <w:color w:val="auto"/>
          <w:sz w:val="24"/>
          <w:szCs w:val="24"/>
        </w:rPr>
      </w:pPr>
      <w:bookmarkStart w:id="168" w:name="_Toc106648964"/>
      <w:r w:rsidRPr="00A00B7F">
        <w:rPr>
          <w:rFonts w:ascii="Arial" w:hAnsi="Arial" w:cs="Arial"/>
          <w:color w:val="auto"/>
          <w:sz w:val="24"/>
          <w:szCs w:val="24"/>
        </w:rPr>
        <w:t>BAB V</w:t>
      </w:r>
      <w:bookmarkEnd w:id="166"/>
      <w:bookmarkEnd w:id="168"/>
    </w:p>
    <w:p w:rsidR="00E45B32" w:rsidRPr="00A00B7F" w:rsidRDefault="00E45B32" w:rsidP="00313D1F">
      <w:pPr>
        <w:pStyle w:val="Heading1"/>
        <w:spacing w:before="0" w:line="360" w:lineRule="auto"/>
        <w:jc w:val="center"/>
        <w:rPr>
          <w:rFonts w:ascii="Arial" w:hAnsi="Arial" w:cs="Arial"/>
          <w:color w:val="auto"/>
          <w:sz w:val="24"/>
          <w:szCs w:val="24"/>
        </w:rPr>
      </w:pPr>
      <w:bookmarkStart w:id="169" w:name="_Toc104252615"/>
      <w:bookmarkStart w:id="170" w:name="_Toc106648965"/>
      <w:r w:rsidRPr="00A00B7F">
        <w:rPr>
          <w:rFonts w:ascii="Arial" w:hAnsi="Arial" w:cs="Arial"/>
          <w:color w:val="auto"/>
          <w:sz w:val="24"/>
          <w:szCs w:val="24"/>
        </w:rPr>
        <w:t>KESIMPULAN DAN SARAN</w:t>
      </w:r>
      <w:bookmarkEnd w:id="169"/>
      <w:bookmarkEnd w:id="170"/>
    </w:p>
    <w:p w:rsidR="00760ED4" w:rsidRDefault="00760ED4" w:rsidP="00313D1F">
      <w:pPr>
        <w:pStyle w:val="Heading1"/>
        <w:spacing w:before="0" w:line="360" w:lineRule="auto"/>
        <w:rPr>
          <w:rFonts w:ascii="Arial" w:hAnsi="Arial" w:cs="Arial"/>
          <w:color w:val="auto"/>
          <w:sz w:val="24"/>
          <w:szCs w:val="24"/>
        </w:rPr>
      </w:pPr>
      <w:bookmarkStart w:id="171" w:name="_Toc104252616"/>
    </w:p>
    <w:p w:rsidR="00760ED4" w:rsidRDefault="00760ED4" w:rsidP="00313D1F">
      <w:pPr>
        <w:pStyle w:val="Heading1"/>
        <w:spacing w:before="0" w:line="360" w:lineRule="auto"/>
        <w:rPr>
          <w:rFonts w:ascii="Arial" w:hAnsi="Arial" w:cs="Arial"/>
          <w:color w:val="auto"/>
          <w:sz w:val="24"/>
          <w:szCs w:val="24"/>
        </w:rPr>
      </w:pPr>
    </w:p>
    <w:p w:rsidR="00E45B32" w:rsidRPr="00A00B7F" w:rsidRDefault="00E45B32" w:rsidP="00313D1F">
      <w:pPr>
        <w:pStyle w:val="Heading1"/>
        <w:spacing w:before="0" w:line="360" w:lineRule="auto"/>
        <w:rPr>
          <w:rFonts w:ascii="Arial" w:hAnsi="Arial" w:cs="Arial"/>
          <w:color w:val="auto"/>
          <w:sz w:val="24"/>
          <w:szCs w:val="24"/>
        </w:rPr>
      </w:pPr>
      <w:bookmarkStart w:id="172" w:name="_Toc106648966"/>
      <w:r w:rsidRPr="00A00B7F">
        <w:rPr>
          <w:rFonts w:ascii="Arial" w:hAnsi="Arial" w:cs="Arial"/>
          <w:color w:val="auto"/>
          <w:sz w:val="24"/>
          <w:szCs w:val="24"/>
        </w:rPr>
        <w:t>5.1 Kesimpulan</w:t>
      </w:r>
      <w:bookmarkEnd w:id="171"/>
      <w:bookmarkEnd w:id="172"/>
    </w:p>
    <w:p w:rsidR="003813ED" w:rsidRDefault="003813ED" w:rsidP="003823CA">
      <w:pPr>
        <w:pStyle w:val="ListParagraph"/>
        <w:numPr>
          <w:ilvl w:val="0"/>
          <w:numId w:val="29"/>
        </w:numPr>
        <w:spacing w:after="0" w:line="360" w:lineRule="auto"/>
        <w:ind w:left="426" w:hanging="426"/>
        <w:jc w:val="both"/>
        <w:rPr>
          <w:rFonts w:ascii="Arial" w:hAnsi="Arial" w:cs="Arial"/>
        </w:rPr>
      </w:pPr>
      <w:r>
        <w:rPr>
          <w:rFonts w:ascii="Arial" w:hAnsi="Arial" w:cs="Arial"/>
        </w:rPr>
        <w:t xml:space="preserve">Hasil penelitian ditemukan bahwa 2 dari 5 sampel </w:t>
      </w:r>
      <w:proofErr w:type="gramStart"/>
      <w:r>
        <w:rPr>
          <w:rFonts w:ascii="Arial" w:hAnsi="Arial" w:cs="Arial"/>
        </w:rPr>
        <w:t>selai  yang</w:t>
      </w:r>
      <w:proofErr w:type="gramEnd"/>
      <w:r>
        <w:rPr>
          <w:rFonts w:ascii="Arial" w:hAnsi="Arial" w:cs="Arial"/>
        </w:rPr>
        <w:t xml:space="preserve"> dijual di Toko Roti Harum positif ( + ) mengandung siklamat.</w:t>
      </w:r>
    </w:p>
    <w:p w:rsidR="003813ED" w:rsidRDefault="003813ED" w:rsidP="003823CA">
      <w:pPr>
        <w:pStyle w:val="ListParagraph"/>
        <w:numPr>
          <w:ilvl w:val="0"/>
          <w:numId w:val="29"/>
        </w:numPr>
        <w:spacing w:after="0" w:line="360" w:lineRule="auto"/>
        <w:ind w:left="426" w:hanging="426"/>
        <w:jc w:val="both"/>
        <w:rPr>
          <w:rFonts w:ascii="Arial" w:hAnsi="Arial" w:cs="Arial"/>
        </w:rPr>
      </w:pPr>
      <w:r>
        <w:rPr>
          <w:rFonts w:ascii="Arial" w:hAnsi="Arial" w:cs="Arial"/>
        </w:rPr>
        <w:t xml:space="preserve">Kadar natrium siklamat yang terdapat yang terdapat pada selai roti yang mengandung </w:t>
      </w:r>
      <w:proofErr w:type="gramStart"/>
      <w:r>
        <w:rPr>
          <w:rFonts w:ascii="Arial" w:hAnsi="Arial" w:cs="Arial"/>
        </w:rPr>
        <w:t>siklamat  yaitu</w:t>
      </w:r>
      <w:proofErr w:type="gramEnd"/>
      <w:r>
        <w:rPr>
          <w:rFonts w:ascii="Arial" w:hAnsi="Arial" w:cs="Arial"/>
        </w:rPr>
        <w:t xml:space="preserve"> </w:t>
      </w:r>
      <w:r>
        <w:rPr>
          <w:rFonts w:ascii="Arial" w:hAnsi="Arial" w:cs="Arial"/>
          <w:noProof/>
        </w:rPr>
        <w:t>1.128 mg/kg</w:t>
      </w:r>
      <w:r>
        <w:rPr>
          <w:rFonts w:ascii="Arial" w:hAnsi="Arial" w:cs="Arial"/>
        </w:rPr>
        <w:t xml:space="preserve">  natrium siklamat  pada sampel 2 dan </w:t>
      </w:r>
      <w:r>
        <w:rPr>
          <w:rFonts w:ascii="Arial" w:hAnsi="Arial" w:cs="Arial"/>
          <w:noProof/>
        </w:rPr>
        <w:t>1.074 mg/kg</w:t>
      </w:r>
      <w:r>
        <w:rPr>
          <w:rFonts w:ascii="Arial" w:hAnsi="Arial" w:cs="Arial"/>
        </w:rPr>
        <w:t xml:space="preserve"> natrium siklamat pada sampel 4. </w:t>
      </w:r>
    </w:p>
    <w:p w:rsidR="003813ED" w:rsidRDefault="003813ED" w:rsidP="003823CA">
      <w:pPr>
        <w:pStyle w:val="ListParagraph"/>
        <w:numPr>
          <w:ilvl w:val="0"/>
          <w:numId w:val="29"/>
        </w:numPr>
        <w:spacing w:after="0" w:line="360" w:lineRule="auto"/>
        <w:ind w:left="426" w:hanging="426"/>
        <w:jc w:val="both"/>
        <w:rPr>
          <w:rFonts w:ascii="Arial" w:hAnsi="Arial" w:cs="Arial"/>
        </w:rPr>
      </w:pPr>
      <w:r>
        <w:rPr>
          <w:rFonts w:ascii="Arial" w:hAnsi="Arial" w:cs="Arial"/>
        </w:rPr>
        <w:t>Dua sampel selai roti  yang mengandung natrium siklamt  tersebut  tidak memenuhi syarat BPOM No. 11 tahun 2019 Tentang batas maksimum  pemanis buatan kategori pangan berupa selai (jem, jeli, marmalad) batas maksimum 1000 mg/kg.</w:t>
      </w:r>
    </w:p>
    <w:p w:rsidR="004D5A21" w:rsidRDefault="004D5A21" w:rsidP="004D5A21">
      <w:pPr>
        <w:pStyle w:val="ListParagraph"/>
        <w:spacing w:after="0" w:line="360" w:lineRule="auto"/>
        <w:ind w:left="426"/>
        <w:jc w:val="both"/>
        <w:rPr>
          <w:rFonts w:ascii="Arial" w:hAnsi="Arial" w:cs="Arial"/>
        </w:rPr>
      </w:pPr>
    </w:p>
    <w:p w:rsidR="00E45B32" w:rsidRPr="00A00B7F" w:rsidRDefault="00E45B32" w:rsidP="00313D1F">
      <w:pPr>
        <w:pStyle w:val="Heading1"/>
        <w:spacing w:before="0" w:line="360" w:lineRule="auto"/>
        <w:rPr>
          <w:rFonts w:ascii="Arial" w:hAnsi="Arial" w:cs="Arial"/>
          <w:color w:val="auto"/>
          <w:sz w:val="24"/>
          <w:szCs w:val="24"/>
        </w:rPr>
      </w:pPr>
      <w:bookmarkStart w:id="173" w:name="_Toc104252617"/>
      <w:bookmarkStart w:id="174" w:name="_Toc106648967"/>
      <w:r w:rsidRPr="00A00B7F">
        <w:rPr>
          <w:rFonts w:ascii="Arial" w:hAnsi="Arial" w:cs="Arial"/>
          <w:color w:val="auto"/>
          <w:sz w:val="24"/>
          <w:szCs w:val="24"/>
        </w:rPr>
        <w:t>5.2 Saran</w:t>
      </w:r>
      <w:bookmarkEnd w:id="173"/>
      <w:bookmarkEnd w:id="174"/>
    </w:p>
    <w:p w:rsidR="00E45B32" w:rsidRDefault="00E45B32" w:rsidP="003823CA">
      <w:pPr>
        <w:pStyle w:val="ListParagraph"/>
        <w:numPr>
          <w:ilvl w:val="0"/>
          <w:numId w:val="17"/>
        </w:numPr>
        <w:spacing w:after="0" w:line="360" w:lineRule="auto"/>
        <w:ind w:left="426" w:hanging="426"/>
        <w:jc w:val="both"/>
        <w:rPr>
          <w:rFonts w:ascii="Arial" w:hAnsi="Arial" w:cs="Arial"/>
        </w:rPr>
      </w:pPr>
      <w:r>
        <w:rPr>
          <w:rFonts w:ascii="Arial" w:hAnsi="Arial" w:cs="Arial"/>
        </w:rPr>
        <w:t>Perlunya ada penyuluhan oleh Dinas Kesehatan dan Badan POM bagi produsen tentang bahaya penggunaan BTP secara berlebihan.</w:t>
      </w:r>
    </w:p>
    <w:p w:rsidR="00E45B32" w:rsidRPr="00A67AF1" w:rsidRDefault="00E45B32" w:rsidP="003823CA">
      <w:pPr>
        <w:pStyle w:val="ListParagraph"/>
        <w:numPr>
          <w:ilvl w:val="0"/>
          <w:numId w:val="17"/>
        </w:numPr>
        <w:spacing w:after="0" w:line="360" w:lineRule="auto"/>
        <w:ind w:left="426" w:hanging="426"/>
        <w:jc w:val="both"/>
        <w:rPr>
          <w:rFonts w:ascii="Arial" w:hAnsi="Arial" w:cs="Arial"/>
        </w:rPr>
      </w:pPr>
      <w:r>
        <w:rPr>
          <w:rFonts w:ascii="Arial" w:hAnsi="Arial" w:cs="Arial"/>
        </w:rPr>
        <w:t xml:space="preserve">Bagi konsumen agar lebih hati-hati dalam memilih selai roti yang akan </w:t>
      </w:r>
      <w:proofErr w:type="gramStart"/>
      <w:r>
        <w:rPr>
          <w:rFonts w:ascii="Arial" w:hAnsi="Arial" w:cs="Arial"/>
        </w:rPr>
        <w:t>dikomsumsi .</w:t>
      </w:r>
      <w:proofErr w:type="gramEnd"/>
    </w:p>
    <w:p w:rsidR="00E45B32" w:rsidRPr="00895635" w:rsidRDefault="00E45B32" w:rsidP="00313D1F">
      <w:pPr>
        <w:spacing w:after="0" w:line="360" w:lineRule="auto"/>
        <w:ind w:left="426" w:hanging="426"/>
        <w:jc w:val="both"/>
        <w:rPr>
          <w:rFonts w:ascii="Arial" w:hAnsi="Arial" w:cs="Arial"/>
        </w:rPr>
      </w:pPr>
    </w:p>
    <w:p w:rsidR="00E45B32" w:rsidRDefault="00E45B32" w:rsidP="00313D1F">
      <w:pPr>
        <w:spacing w:after="0" w:line="360" w:lineRule="auto"/>
        <w:ind w:left="426" w:hanging="426"/>
        <w:jc w:val="center"/>
        <w:rPr>
          <w:rFonts w:ascii="Arial" w:hAnsi="Arial" w:cs="Arial"/>
        </w:rPr>
      </w:pPr>
    </w:p>
    <w:p w:rsidR="00E45B32" w:rsidRDefault="00E45B32" w:rsidP="00313D1F">
      <w:pPr>
        <w:spacing w:after="0" w:line="360" w:lineRule="auto"/>
        <w:ind w:left="426" w:hanging="426"/>
        <w:jc w:val="both"/>
        <w:rPr>
          <w:rFonts w:ascii="Arial" w:hAnsi="Arial" w:cs="Arial"/>
        </w:rPr>
      </w:pPr>
    </w:p>
    <w:p w:rsidR="00E45B32" w:rsidRDefault="00E45B32" w:rsidP="00313D1F">
      <w:pPr>
        <w:pStyle w:val="Heading1"/>
        <w:spacing w:before="0" w:line="360" w:lineRule="auto"/>
        <w:jc w:val="center"/>
        <w:rPr>
          <w:rFonts w:ascii="Arial" w:hAnsi="Arial" w:cs="Arial"/>
          <w:color w:val="auto"/>
          <w:sz w:val="24"/>
          <w:szCs w:val="24"/>
        </w:rPr>
      </w:pPr>
    </w:p>
    <w:p w:rsidR="00E45B32" w:rsidRDefault="00E45B32" w:rsidP="00313D1F">
      <w:pPr>
        <w:pStyle w:val="Heading1"/>
        <w:spacing w:before="0" w:line="360" w:lineRule="auto"/>
        <w:rPr>
          <w:rFonts w:ascii="Arial" w:hAnsi="Arial" w:cs="Arial"/>
          <w:color w:val="auto"/>
          <w:sz w:val="24"/>
          <w:szCs w:val="24"/>
        </w:rPr>
      </w:pPr>
    </w:p>
    <w:p w:rsidR="00E45B32" w:rsidRDefault="00E45B32" w:rsidP="00313D1F">
      <w:pPr>
        <w:spacing w:after="0" w:line="360" w:lineRule="auto"/>
      </w:pPr>
    </w:p>
    <w:p w:rsidR="00E45B32" w:rsidRDefault="00E45B32" w:rsidP="00313D1F">
      <w:pPr>
        <w:spacing w:after="0" w:line="360" w:lineRule="auto"/>
      </w:pPr>
    </w:p>
    <w:p w:rsidR="00A00B7F" w:rsidRPr="00E45B32" w:rsidRDefault="00A00B7F" w:rsidP="00313D1F">
      <w:pPr>
        <w:spacing w:after="0" w:line="360" w:lineRule="auto"/>
      </w:pPr>
    </w:p>
    <w:p w:rsidR="00E45B32" w:rsidRDefault="00E45B32" w:rsidP="00313D1F">
      <w:pPr>
        <w:pStyle w:val="Heading1"/>
        <w:spacing w:before="0" w:line="360" w:lineRule="auto"/>
        <w:rPr>
          <w:rFonts w:ascii="Arial" w:hAnsi="Arial" w:cs="Arial"/>
          <w:color w:val="auto"/>
          <w:sz w:val="24"/>
          <w:szCs w:val="24"/>
        </w:rPr>
      </w:pPr>
    </w:p>
    <w:p w:rsidR="00A00B7F" w:rsidRDefault="00A00B7F" w:rsidP="00313D1F">
      <w:pPr>
        <w:spacing w:after="0" w:line="360" w:lineRule="auto"/>
        <w:rPr>
          <w:lang w:val="id-ID"/>
        </w:rPr>
      </w:pPr>
    </w:p>
    <w:p w:rsidR="00313D1F" w:rsidRDefault="00313D1F" w:rsidP="00313D1F">
      <w:pPr>
        <w:spacing w:after="0" w:line="360" w:lineRule="auto"/>
        <w:rPr>
          <w:lang w:val="id-ID"/>
        </w:rPr>
      </w:pPr>
    </w:p>
    <w:p w:rsidR="00313D1F" w:rsidRDefault="00313D1F" w:rsidP="00313D1F">
      <w:pPr>
        <w:spacing w:after="0" w:line="360" w:lineRule="auto"/>
        <w:rPr>
          <w:lang w:val="id-ID"/>
        </w:rPr>
      </w:pPr>
    </w:p>
    <w:p w:rsidR="00313D1F" w:rsidRDefault="00313D1F" w:rsidP="00313D1F">
      <w:pPr>
        <w:spacing w:after="0" w:line="360" w:lineRule="auto"/>
        <w:rPr>
          <w:lang w:val="id-ID"/>
        </w:rPr>
      </w:pPr>
    </w:p>
    <w:p w:rsidR="00313D1F" w:rsidRPr="00760ED4" w:rsidRDefault="00313D1F" w:rsidP="00313D1F">
      <w:bookmarkStart w:id="175" w:name="_Toc104252618"/>
    </w:p>
    <w:p w:rsidR="00982C10" w:rsidRPr="00A00B7F" w:rsidRDefault="00E45B32" w:rsidP="00313D1F">
      <w:pPr>
        <w:pStyle w:val="Heading1"/>
        <w:spacing w:before="0" w:line="360" w:lineRule="auto"/>
        <w:jc w:val="center"/>
        <w:rPr>
          <w:rFonts w:ascii="Arial" w:hAnsi="Arial" w:cs="Arial"/>
          <w:color w:val="auto"/>
          <w:sz w:val="24"/>
          <w:szCs w:val="24"/>
        </w:rPr>
      </w:pPr>
      <w:bookmarkStart w:id="176" w:name="_Toc106648968"/>
      <w:r w:rsidRPr="00A00B7F">
        <w:rPr>
          <w:rFonts w:ascii="Arial" w:hAnsi="Arial" w:cs="Arial"/>
          <w:color w:val="auto"/>
          <w:sz w:val="24"/>
          <w:szCs w:val="24"/>
        </w:rPr>
        <w:t>D</w:t>
      </w:r>
      <w:r w:rsidR="00E010D1" w:rsidRPr="00A00B7F">
        <w:rPr>
          <w:rFonts w:ascii="Arial" w:hAnsi="Arial" w:cs="Arial"/>
          <w:color w:val="auto"/>
          <w:sz w:val="24"/>
          <w:szCs w:val="24"/>
        </w:rPr>
        <w:t>AFTAR PUSTAKA</w:t>
      </w:r>
      <w:bookmarkEnd w:id="167"/>
      <w:bookmarkEnd w:id="175"/>
      <w:bookmarkEnd w:id="176"/>
    </w:p>
    <w:p w:rsidR="00E010D1" w:rsidRDefault="00E010D1" w:rsidP="003D076A">
      <w:pPr>
        <w:spacing w:after="120" w:line="360" w:lineRule="auto"/>
        <w:jc w:val="center"/>
        <w:rPr>
          <w:rFonts w:ascii="Arial" w:hAnsi="Arial" w:cs="Arial"/>
          <w:b/>
          <w:sz w:val="28"/>
          <w:szCs w:val="28"/>
        </w:rPr>
      </w:pPr>
    </w:p>
    <w:p w:rsidR="004F285A" w:rsidRPr="00F267E6" w:rsidRDefault="00644E88" w:rsidP="00A0617C">
      <w:pPr>
        <w:widowControl w:val="0"/>
        <w:autoSpaceDE w:val="0"/>
        <w:autoSpaceDN w:val="0"/>
        <w:adjustRightInd w:val="0"/>
        <w:spacing w:after="120" w:line="240" w:lineRule="auto"/>
        <w:ind w:left="482" w:hanging="482"/>
        <w:jc w:val="both"/>
        <w:rPr>
          <w:rFonts w:ascii="Arial" w:hAnsi="Arial" w:cs="Arial"/>
          <w:noProof/>
        </w:rPr>
      </w:pPr>
      <w:r w:rsidRPr="00F267E6">
        <w:rPr>
          <w:rFonts w:ascii="Arial" w:hAnsi="Arial" w:cs="Arial"/>
          <w:b/>
        </w:rPr>
        <w:fldChar w:fldCharType="begin" w:fldLock="1"/>
      </w:r>
      <w:r w:rsidR="004F285A" w:rsidRPr="00F267E6">
        <w:rPr>
          <w:rFonts w:ascii="Arial" w:hAnsi="Arial" w:cs="Arial"/>
          <w:b/>
        </w:rPr>
        <w:instrText xml:space="preserve">ADDIN Mendeley Bibliography CSL_BIBLIOGRAPHY </w:instrText>
      </w:r>
      <w:r w:rsidRPr="00F267E6">
        <w:rPr>
          <w:rFonts w:ascii="Arial" w:hAnsi="Arial" w:cs="Arial"/>
          <w:b/>
        </w:rPr>
        <w:fldChar w:fldCharType="separate"/>
      </w:r>
      <w:r w:rsidR="004F285A" w:rsidRPr="00F267E6">
        <w:rPr>
          <w:rFonts w:ascii="Arial" w:hAnsi="Arial" w:cs="Arial"/>
          <w:noProof/>
        </w:rPr>
        <w:t xml:space="preserve">Agustina, W. W., &amp; Handayani, N. M. (2016). </w:t>
      </w:r>
      <w:r w:rsidR="004F285A" w:rsidRPr="00F267E6">
        <w:rPr>
          <w:rFonts w:ascii="Arial" w:hAnsi="Arial" w:cs="Arial"/>
          <w:i/>
          <w:iCs/>
          <w:noProof/>
        </w:rPr>
        <w:t>Pengaruh penambahan wortel (Daucus carota) Terhadap Karakteristik Sensorik Dan Fisikokimia Selai Buah Naga Merah (Hyloreceus polyrhizuz)</w:t>
      </w:r>
      <w:r w:rsidR="004F285A" w:rsidRPr="00F267E6">
        <w:rPr>
          <w:rFonts w:ascii="Arial" w:hAnsi="Arial" w:cs="Arial"/>
          <w:noProof/>
        </w:rPr>
        <w:t xml:space="preserve">. </w:t>
      </w:r>
      <w:r w:rsidR="004F285A" w:rsidRPr="00F267E6">
        <w:rPr>
          <w:rFonts w:ascii="Arial" w:hAnsi="Arial" w:cs="Arial"/>
          <w:i/>
          <w:iCs/>
          <w:noProof/>
        </w:rPr>
        <w:t>1</w:t>
      </w:r>
      <w:r w:rsidR="004F285A" w:rsidRPr="00F267E6">
        <w:rPr>
          <w:rFonts w:ascii="Arial" w:hAnsi="Arial" w:cs="Arial"/>
          <w:noProof/>
        </w:rPr>
        <w:t>(1).</w:t>
      </w:r>
    </w:p>
    <w:p w:rsidR="00576BD2" w:rsidRPr="00F267E6" w:rsidRDefault="00576BD2"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rPr>
        <w:t xml:space="preserve">Astuti, H.G., 2015. Analisis kualitatif dan kuantitatif pemanis buatan siklamat pada selai tidak berlabel di pasar besar kota Palangkaraya tahun 2015. </w:t>
      </w:r>
      <w:r w:rsidRPr="00F267E6">
        <w:rPr>
          <w:rFonts w:ascii="Arial" w:hAnsi="Arial" w:cs="Arial"/>
          <w:i/>
        </w:rPr>
        <w:t>Skripsi</w:t>
      </w:r>
      <w:r w:rsidRPr="00F267E6">
        <w:rPr>
          <w:rFonts w:ascii="Arial" w:hAnsi="Arial" w:cs="Arial"/>
        </w:rPr>
        <w:t>.Fakultas Ilmu Kesehatan Universitas Muhammadiyah Palangkaraya, Palangkaraya.</w:t>
      </w:r>
    </w:p>
    <w:p w:rsidR="001B1CA0" w:rsidRPr="00F267E6" w:rsidRDefault="001B1CA0" w:rsidP="003840BE">
      <w:pPr>
        <w:spacing w:after="120" w:line="240" w:lineRule="auto"/>
        <w:ind w:left="567" w:right="733" w:hanging="567"/>
        <w:rPr>
          <w:rFonts w:ascii="Arial" w:hAnsi="Arial" w:cs="Arial"/>
        </w:rPr>
      </w:pPr>
      <w:r w:rsidRPr="00F267E6">
        <w:rPr>
          <w:rFonts w:ascii="Arial" w:hAnsi="Arial" w:cs="Arial"/>
        </w:rPr>
        <w:t>Badan</w:t>
      </w:r>
      <w:r w:rsidR="00B458A1">
        <w:rPr>
          <w:rFonts w:ascii="Arial" w:hAnsi="Arial" w:cs="Arial"/>
        </w:rPr>
        <w:t xml:space="preserve"> </w:t>
      </w:r>
      <w:r w:rsidR="00E73C6E">
        <w:rPr>
          <w:rFonts w:ascii="Arial" w:hAnsi="Arial" w:cs="Arial"/>
        </w:rPr>
        <w:t xml:space="preserve">   </w:t>
      </w:r>
      <w:r w:rsidRPr="00F267E6">
        <w:rPr>
          <w:rFonts w:ascii="Arial" w:hAnsi="Arial" w:cs="Arial"/>
        </w:rPr>
        <w:t>Standarisasi</w:t>
      </w:r>
      <w:r w:rsidR="00B458A1">
        <w:rPr>
          <w:rFonts w:ascii="Arial" w:hAnsi="Arial" w:cs="Arial"/>
        </w:rPr>
        <w:t xml:space="preserve"> </w:t>
      </w:r>
      <w:r w:rsidR="00E73C6E">
        <w:rPr>
          <w:rFonts w:ascii="Arial" w:hAnsi="Arial" w:cs="Arial"/>
        </w:rPr>
        <w:t xml:space="preserve">   </w:t>
      </w:r>
      <w:r w:rsidRPr="00F267E6">
        <w:rPr>
          <w:rFonts w:ascii="Arial" w:hAnsi="Arial" w:cs="Arial"/>
        </w:rPr>
        <w:t>Nasional.</w:t>
      </w:r>
      <w:r w:rsidR="00E73C6E">
        <w:rPr>
          <w:rFonts w:ascii="Arial" w:hAnsi="Arial" w:cs="Arial"/>
        </w:rPr>
        <w:t xml:space="preserve"> </w:t>
      </w:r>
      <w:r w:rsidRPr="00F267E6">
        <w:rPr>
          <w:rFonts w:ascii="Arial" w:hAnsi="Arial" w:cs="Arial"/>
        </w:rPr>
        <w:t>1992.</w:t>
      </w:r>
      <w:r w:rsidR="00B458A1">
        <w:rPr>
          <w:rFonts w:ascii="Arial" w:hAnsi="Arial" w:cs="Arial"/>
        </w:rPr>
        <w:t xml:space="preserve"> </w:t>
      </w:r>
      <w:r w:rsidR="00E73C6E">
        <w:rPr>
          <w:rFonts w:ascii="Arial" w:hAnsi="Arial" w:cs="Arial"/>
        </w:rPr>
        <w:t xml:space="preserve"> </w:t>
      </w:r>
      <w:r w:rsidRPr="00F267E6">
        <w:rPr>
          <w:rFonts w:ascii="Arial" w:hAnsi="Arial" w:cs="Arial"/>
          <w:i/>
        </w:rPr>
        <w:t>Cara</w:t>
      </w:r>
      <w:r w:rsidR="003813ED">
        <w:rPr>
          <w:rFonts w:ascii="Arial" w:hAnsi="Arial" w:cs="Arial"/>
          <w:i/>
        </w:rPr>
        <w:t xml:space="preserve"> </w:t>
      </w:r>
      <w:r w:rsidR="00E73C6E">
        <w:rPr>
          <w:rFonts w:ascii="Arial" w:hAnsi="Arial" w:cs="Arial"/>
          <w:i/>
        </w:rPr>
        <w:t xml:space="preserve"> </w:t>
      </w:r>
      <w:r w:rsidRPr="00F267E6">
        <w:rPr>
          <w:rFonts w:ascii="Arial" w:hAnsi="Arial" w:cs="Arial"/>
          <w:i/>
        </w:rPr>
        <w:t>Uji</w:t>
      </w:r>
      <w:r w:rsidR="003813ED">
        <w:rPr>
          <w:rFonts w:ascii="Arial" w:hAnsi="Arial" w:cs="Arial"/>
          <w:i/>
        </w:rPr>
        <w:t xml:space="preserve"> </w:t>
      </w:r>
      <w:r w:rsidR="00E73C6E">
        <w:rPr>
          <w:rFonts w:ascii="Arial" w:hAnsi="Arial" w:cs="Arial"/>
          <w:i/>
        </w:rPr>
        <w:t xml:space="preserve"> </w:t>
      </w:r>
      <w:r w:rsidRPr="00F267E6">
        <w:rPr>
          <w:rFonts w:ascii="Arial" w:hAnsi="Arial" w:cs="Arial"/>
          <w:i/>
        </w:rPr>
        <w:t>Pemanis</w:t>
      </w:r>
      <w:r w:rsidR="003813ED">
        <w:rPr>
          <w:rFonts w:ascii="Arial" w:hAnsi="Arial" w:cs="Arial"/>
          <w:i/>
        </w:rPr>
        <w:t xml:space="preserve"> </w:t>
      </w:r>
      <w:r w:rsidR="00E73C6E">
        <w:rPr>
          <w:rFonts w:ascii="Arial" w:hAnsi="Arial" w:cs="Arial"/>
          <w:i/>
        </w:rPr>
        <w:t xml:space="preserve"> </w:t>
      </w:r>
      <w:r w:rsidRPr="00F267E6">
        <w:rPr>
          <w:rFonts w:ascii="Arial" w:hAnsi="Arial" w:cs="Arial"/>
          <w:i/>
        </w:rPr>
        <w:t>Buatan</w:t>
      </w:r>
      <w:r w:rsidRPr="00F267E6">
        <w:rPr>
          <w:rFonts w:ascii="Arial" w:hAnsi="Arial" w:cs="Arial"/>
        </w:rPr>
        <w:t>,</w:t>
      </w:r>
      <w:r w:rsidR="00B458A1">
        <w:rPr>
          <w:rFonts w:ascii="Arial" w:hAnsi="Arial" w:cs="Arial"/>
        </w:rPr>
        <w:t xml:space="preserve"> </w:t>
      </w:r>
      <w:r w:rsidR="00E73C6E">
        <w:rPr>
          <w:rFonts w:ascii="Arial" w:hAnsi="Arial" w:cs="Arial"/>
        </w:rPr>
        <w:t xml:space="preserve"> </w:t>
      </w:r>
      <w:r w:rsidRPr="00F267E6">
        <w:rPr>
          <w:rFonts w:ascii="Arial" w:hAnsi="Arial" w:cs="Arial"/>
        </w:rPr>
        <w:t>SNI</w:t>
      </w:r>
      <w:r w:rsidR="003840BE">
        <w:rPr>
          <w:rFonts w:ascii="Arial" w:hAnsi="Arial" w:cs="Arial"/>
        </w:rPr>
        <w:t xml:space="preserve"> </w:t>
      </w:r>
      <w:r w:rsidR="00B458A1">
        <w:rPr>
          <w:rFonts w:ascii="Arial" w:hAnsi="Arial" w:cs="Arial"/>
        </w:rPr>
        <w:t>01</w:t>
      </w:r>
      <w:r w:rsidR="00E73C6E">
        <w:rPr>
          <w:rFonts w:ascii="Arial" w:hAnsi="Arial" w:cs="Arial"/>
        </w:rPr>
        <w:t>-</w:t>
      </w:r>
      <w:r w:rsidR="003813ED">
        <w:rPr>
          <w:rFonts w:ascii="Arial" w:hAnsi="Arial" w:cs="Arial"/>
        </w:rPr>
        <w:t>2893</w:t>
      </w:r>
      <w:r w:rsidR="00B458A1">
        <w:rPr>
          <w:rFonts w:ascii="Arial" w:hAnsi="Arial" w:cs="Arial"/>
        </w:rPr>
        <w:t>-</w:t>
      </w:r>
      <w:r w:rsidR="003840BE">
        <w:rPr>
          <w:rFonts w:ascii="Arial" w:hAnsi="Arial" w:cs="Arial"/>
        </w:rPr>
        <w:t xml:space="preserve"> </w:t>
      </w:r>
      <w:r w:rsidR="003813ED">
        <w:rPr>
          <w:rFonts w:ascii="Arial" w:hAnsi="Arial" w:cs="Arial"/>
        </w:rPr>
        <w:t xml:space="preserve"> 1992 </w:t>
      </w:r>
    </w:p>
    <w:p w:rsidR="00DE26B6" w:rsidRDefault="004F285A"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 xml:space="preserve">BPOM. (2019). Peraturan Badan Pengawas Obat Dan Makanan tentang Bahan Tambahan Pangan. </w:t>
      </w:r>
      <w:r w:rsidRPr="00F267E6">
        <w:rPr>
          <w:rFonts w:ascii="Arial" w:hAnsi="Arial" w:cs="Arial"/>
          <w:i/>
          <w:iCs/>
          <w:noProof/>
        </w:rPr>
        <w:t>Badan Pengawas Obat Dan Makanan Republik Indonesia</w:t>
      </w:r>
      <w:r w:rsidRPr="00F267E6">
        <w:rPr>
          <w:rFonts w:ascii="Arial" w:hAnsi="Arial" w:cs="Arial"/>
          <w:noProof/>
        </w:rPr>
        <w:t>, 1–10.</w:t>
      </w:r>
    </w:p>
    <w:p w:rsidR="00E73C6E" w:rsidRPr="00E73C6E" w:rsidRDefault="00E73C6E" w:rsidP="00E73C6E">
      <w:pPr>
        <w:spacing w:after="120" w:line="240" w:lineRule="auto"/>
        <w:ind w:left="567" w:hanging="567"/>
        <w:jc w:val="both"/>
        <w:rPr>
          <w:rFonts w:ascii="Arial" w:hAnsi="Arial" w:cs="Arial"/>
          <w:i/>
        </w:rPr>
      </w:pPr>
      <w:r w:rsidRPr="00F267E6">
        <w:rPr>
          <w:rFonts w:ascii="Arial" w:hAnsi="Arial" w:cs="Arial"/>
        </w:rPr>
        <w:t>Departemen</w:t>
      </w:r>
      <w:r w:rsidRPr="00F267E6">
        <w:rPr>
          <w:rFonts w:ascii="Arial" w:hAnsi="Arial" w:cs="Arial"/>
          <w:spacing w:val="36"/>
        </w:rPr>
        <w:t xml:space="preserve"> </w:t>
      </w:r>
      <w:r w:rsidRPr="00F267E6">
        <w:rPr>
          <w:rFonts w:ascii="Arial" w:hAnsi="Arial" w:cs="Arial"/>
        </w:rPr>
        <w:t>Kesehatan</w:t>
      </w:r>
      <w:r w:rsidRPr="00F267E6">
        <w:rPr>
          <w:rFonts w:ascii="Arial" w:hAnsi="Arial" w:cs="Arial"/>
          <w:spacing w:val="36"/>
        </w:rPr>
        <w:t xml:space="preserve"> </w:t>
      </w:r>
      <w:r w:rsidRPr="00F267E6">
        <w:rPr>
          <w:rFonts w:ascii="Arial" w:hAnsi="Arial" w:cs="Arial"/>
        </w:rPr>
        <w:t>Republik</w:t>
      </w:r>
      <w:r w:rsidRPr="00F267E6">
        <w:rPr>
          <w:rFonts w:ascii="Arial" w:hAnsi="Arial" w:cs="Arial"/>
          <w:spacing w:val="35"/>
        </w:rPr>
        <w:t xml:space="preserve"> </w:t>
      </w:r>
      <w:r w:rsidRPr="00F267E6">
        <w:rPr>
          <w:rFonts w:ascii="Arial" w:hAnsi="Arial" w:cs="Arial"/>
        </w:rPr>
        <w:t>Indonesia.</w:t>
      </w:r>
      <w:r w:rsidRPr="00F267E6">
        <w:rPr>
          <w:rFonts w:ascii="Arial" w:hAnsi="Arial" w:cs="Arial"/>
          <w:spacing w:val="33"/>
        </w:rPr>
        <w:t xml:space="preserve"> </w:t>
      </w:r>
      <w:r w:rsidRPr="00F267E6">
        <w:rPr>
          <w:rFonts w:ascii="Arial" w:hAnsi="Arial" w:cs="Arial"/>
        </w:rPr>
        <w:t>1975.</w:t>
      </w:r>
      <w:r w:rsidRPr="00F267E6">
        <w:rPr>
          <w:rFonts w:ascii="Arial" w:hAnsi="Arial" w:cs="Arial"/>
          <w:spacing w:val="37"/>
        </w:rPr>
        <w:t xml:space="preserve"> </w:t>
      </w:r>
      <w:r w:rsidRPr="00F267E6">
        <w:rPr>
          <w:rFonts w:ascii="Arial" w:hAnsi="Arial" w:cs="Arial"/>
          <w:i/>
        </w:rPr>
        <w:t>Farmakope</w:t>
      </w:r>
      <w:r w:rsidRPr="00F267E6">
        <w:rPr>
          <w:rFonts w:ascii="Arial" w:hAnsi="Arial" w:cs="Arial"/>
          <w:i/>
          <w:spacing w:val="36"/>
        </w:rPr>
        <w:t xml:space="preserve"> </w:t>
      </w:r>
      <w:r w:rsidRPr="00F267E6">
        <w:rPr>
          <w:rFonts w:ascii="Arial" w:hAnsi="Arial" w:cs="Arial"/>
          <w:i/>
        </w:rPr>
        <w:t>Indonesia</w:t>
      </w:r>
      <w:r w:rsidRPr="00F267E6">
        <w:rPr>
          <w:rFonts w:ascii="Arial" w:hAnsi="Arial" w:cs="Arial"/>
          <w:i/>
          <w:spacing w:val="35"/>
        </w:rPr>
        <w:t xml:space="preserve"> </w:t>
      </w:r>
      <w:r w:rsidRPr="00F267E6">
        <w:rPr>
          <w:rFonts w:ascii="Arial" w:hAnsi="Arial" w:cs="Arial"/>
          <w:i/>
        </w:rPr>
        <w:t>Edisi</w:t>
      </w:r>
      <w:r>
        <w:rPr>
          <w:rFonts w:ascii="Arial" w:hAnsi="Arial" w:cs="Arial"/>
          <w:i/>
        </w:rPr>
        <w:t xml:space="preserve"> </w:t>
      </w:r>
      <w:r w:rsidRPr="00F267E6">
        <w:rPr>
          <w:rFonts w:ascii="Arial" w:hAnsi="Arial" w:cs="Arial"/>
          <w:i/>
        </w:rPr>
        <w:t>III</w:t>
      </w:r>
      <w:r w:rsidRPr="00F267E6">
        <w:rPr>
          <w:rFonts w:ascii="Arial" w:hAnsi="Arial" w:cs="Arial"/>
        </w:rPr>
        <w:t>.</w:t>
      </w:r>
      <w:r w:rsidRPr="00F267E6">
        <w:rPr>
          <w:rFonts w:ascii="Arial" w:hAnsi="Arial" w:cs="Arial"/>
          <w:spacing w:val="-8"/>
        </w:rPr>
        <w:t xml:space="preserve"> </w:t>
      </w:r>
      <w:r>
        <w:rPr>
          <w:rFonts w:ascii="Arial" w:hAnsi="Arial" w:cs="Arial"/>
        </w:rPr>
        <w:t>Jakar</w:t>
      </w:r>
      <w:r w:rsidRPr="00F267E6">
        <w:rPr>
          <w:rFonts w:ascii="Arial" w:hAnsi="Arial" w:cs="Arial"/>
        </w:rPr>
        <w:t>ta:</w:t>
      </w:r>
      <w:r w:rsidRPr="00F267E6">
        <w:rPr>
          <w:rFonts w:ascii="Arial" w:hAnsi="Arial" w:cs="Arial"/>
          <w:spacing w:val="-7"/>
        </w:rPr>
        <w:t xml:space="preserve"> </w:t>
      </w:r>
      <w:r w:rsidRPr="00F267E6">
        <w:rPr>
          <w:rFonts w:ascii="Arial" w:hAnsi="Arial" w:cs="Arial"/>
        </w:rPr>
        <w:t>Departemen</w:t>
      </w:r>
      <w:r w:rsidRPr="00F267E6">
        <w:rPr>
          <w:rFonts w:ascii="Arial" w:hAnsi="Arial" w:cs="Arial"/>
          <w:spacing w:val="-5"/>
        </w:rPr>
        <w:t xml:space="preserve"> </w:t>
      </w:r>
      <w:r w:rsidRPr="00F267E6">
        <w:rPr>
          <w:rFonts w:ascii="Arial" w:hAnsi="Arial" w:cs="Arial"/>
        </w:rPr>
        <w:t>Kesehatan</w:t>
      </w:r>
      <w:r w:rsidRPr="00F267E6">
        <w:rPr>
          <w:rFonts w:ascii="Arial" w:hAnsi="Arial" w:cs="Arial"/>
          <w:spacing w:val="-4"/>
        </w:rPr>
        <w:t xml:space="preserve"> </w:t>
      </w:r>
      <w:r w:rsidRPr="00F267E6">
        <w:rPr>
          <w:rFonts w:ascii="Arial" w:hAnsi="Arial" w:cs="Arial"/>
        </w:rPr>
        <w:t>Republik</w:t>
      </w:r>
      <w:r w:rsidRPr="00F267E6">
        <w:rPr>
          <w:rFonts w:ascii="Arial" w:hAnsi="Arial" w:cs="Arial"/>
          <w:spacing w:val="-5"/>
        </w:rPr>
        <w:t xml:space="preserve"> </w:t>
      </w:r>
      <w:r w:rsidRPr="00F267E6">
        <w:rPr>
          <w:rFonts w:ascii="Arial" w:hAnsi="Arial" w:cs="Arial"/>
        </w:rPr>
        <w:t>Indonesia</w:t>
      </w:r>
    </w:p>
    <w:p w:rsidR="004F285A" w:rsidRPr="00F267E6" w:rsidRDefault="004F285A" w:rsidP="00F267E6">
      <w:pPr>
        <w:widowControl w:val="0"/>
        <w:autoSpaceDE w:val="0"/>
        <w:autoSpaceDN w:val="0"/>
        <w:adjustRightInd w:val="0"/>
        <w:spacing w:after="120" w:line="240" w:lineRule="auto"/>
        <w:ind w:left="480" w:hanging="480"/>
        <w:jc w:val="both"/>
        <w:rPr>
          <w:rFonts w:ascii="Arial" w:hAnsi="Arial" w:cs="Arial"/>
          <w:i/>
          <w:iCs/>
          <w:noProof/>
        </w:rPr>
      </w:pPr>
      <w:r w:rsidRPr="00F267E6">
        <w:rPr>
          <w:rFonts w:ascii="Arial" w:hAnsi="Arial" w:cs="Arial"/>
          <w:noProof/>
        </w:rPr>
        <w:t xml:space="preserve">Devitria, R., &amp; Sepriyani, H. (2018). Identifikasi Natrium Siklamat Pada Minuman Sirup Yang Dijual Dilima SD Kecamatan Sukajadi Di Pekanbaru. </w:t>
      </w:r>
      <w:r w:rsidR="00F267E6" w:rsidRPr="00F267E6">
        <w:rPr>
          <w:rFonts w:ascii="Arial" w:hAnsi="Arial" w:cs="Arial"/>
          <w:i/>
          <w:iCs/>
          <w:noProof/>
        </w:rPr>
        <w:t xml:space="preserve">Jurnal Analis Kesehatan </w:t>
      </w:r>
      <w:r w:rsidRPr="00F267E6">
        <w:rPr>
          <w:rFonts w:ascii="Arial" w:hAnsi="Arial" w:cs="Arial"/>
          <w:i/>
          <w:iCs/>
          <w:noProof/>
        </w:rPr>
        <w:t>Klinikal Sains</w:t>
      </w:r>
      <w:r w:rsidRPr="00F267E6">
        <w:rPr>
          <w:rFonts w:ascii="Arial" w:hAnsi="Arial" w:cs="Arial"/>
          <w:noProof/>
        </w:rPr>
        <w:t xml:space="preserve">, </w:t>
      </w:r>
      <w:r w:rsidRPr="00F267E6">
        <w:rPr>
          <w:rFonts w:ascii="Arial" w:hAnsi="Arial" w:cs="Arial"/>
          <w:i/>
          <w:iCs/>
          <w:noProof/>
        </w:rPr>
        <w:t>6</w:t>
      </w:r>
      <w:r w:rsidRPr="00F267E6">
        <w:rPr>
          <w:rFonts w:ascii="Arial" w:hAnsi="Arial" w:cs="Arial"/>
          <w:noProof/>
        </w:rPr>
        <w:t>(1), 1–7. http://jurnal.univrab.ac.id/index.php/klinikal/article/view/520/348</w:t>
      </w:r>
    </w:p>
    <w:p w:rsidR="004F285A" w:rsidRPr="00F267E6" w:rsidRDefault="004F285A"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 xml:space="preserve">H, H., &amp; Simorangkir, J. S. (2020). </w:t>
      </w:r>
      <w:r w:rsidR="00EA5F84" w:rsidRPr="00F267E6">
        <w:rPr>
          <w:rFonts w:ascii="Arial" w:hAnsi="Arial" w:cs="Arial"/>
          <w:noProof/>
        </w:rPr>
        <w:t>Penetapan Kadar Pemanis Buatan (Na-Siklamat) Pada Selai Dengan Metode Gravimetri</w:t>
      </w:r>
      <w:r w:rsidRPr="00F267E6">
        <w:rPr>
          <w:rFonts w:ascii="Arial" w:hAnsi="Arial" w:cs="Arial"/>
          <w:noProof/>
        </w:rPr>
        <w:t xml:space="preserve">. </w:t>
      </w:r>
      <w:r w:rsidRPr="00F267E6">
        <w:rPr>
          <w:rFonts w:ascii="Arial" w:hAnsi="Arial" w:cs="Arial"/>
          <w:i/>
          <w:iCs/>
          <w:noProof/>
        </w:rPr>
        <w:t>Klinikal Sains : Jurnal Analis Kesehatan</w:t>
      </w:r>
      <w:r w:rsidRPr="00F267E6">
        <w:rPr>
          <w:rFonts w:ascii="Arial" w:hAnsi="Arial" w:cs="Arial"/>
          <w:noProof/>
        </w:rPr>
        <w:t xml:space="preserve">, </w:t>
      </w:r>
      <w:r w:rsidRPr="00F267E6">
        <w:rPr>
          <w:rFonts w:ascii="Arial" w:hAnsi="Arial" w:cs="Arial"/>
          <w:i/>
          <w:iCs/>
          <w:noProof/>
        </w:rPr>
        <w:t>8</w:t>
      </w:r>
      <w:r w:rsidRPr="00F267E6">
        <w:rPr>
          <w:rFonts w:ascii="Arial" w:hAnsi="Arial" w:cs="Arial"/>
          <w:noProof/>
        </w:rPr>
        <w:t>(1), 1–7. https://doi.org/10.36341/klinikal_sains.v8i1.1248</w:t>
      </w:r>
    </w:p>
    <w:p w:rsidR="004F285A" w:rsidRPr="00F267E6" w:rsidRDefault="004F285A"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 xml:space="preserve">Hidayat, R. (2019). Penetapan Kadar Natrium Siklamat pada Minuman Jajanan yang Dijual di Sekolah Dasar Jalan Sunggal No 223 Medan secara Spektrofotometri Uv. </w:t>
      </w:r>
      <w:r w:rsidRPr="00F267E6">
        <w:rPr>
          <w:rFonts w:ascii="Arial" w:hAnsi="Arial" w:cs="Arial"/>
          <w:i/>
          <w:iCs/>
          <w:noProof/>
        </w:rPr>
        <w:t>Skripsi</w:t>
      </w:r>
      <w:r w:rsidRPr="00F267E6">
        <w:rPr>
          <w:rFonts w:ascii="Arial" w:hAnsi="Arial" w:cs="Arial"/>
          <w:noProof/>
        </w:rPr>
        <w:t xml:space="preserve">, </w:t>
      </w:r>
      <w:r w:rsidRPr="00F267E6">
        <w:rPr>
          <w:rFonts w:ascii="Arial" w:hAnsi="Arial" w:cs="Arial"/>
          <w:i/>
          <w:iCs/>
          <w:noProof/>
        </w:rPr>
        <w:t>223</w:t>
      </w:r>
      <w:r w:rsidRPr="00F267E6">
        <w:rPr>
          <w:rFonts w:ascii="Arial" w:hAnsi="Arial" w:cs="Arial"/>
          <w:noProof/>
        </w:rPr>
        <w:t>.</w:t>
      </w:r>
    </w:p>
    <w:p w:rsidR="004F285A" w:rsidRPr="00F267E6" w:rsidRDefault="004F285A"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 xml:space="preserve">Julaeha, L., Nurhayati, A., &amp; Mahmudatussa, A. (2018). Penerapan Pengetahuan Bahan Tambahan Pangan Pada Pemilihan Makanan Jajanan Mahasiswa Pendidikan Tata Boga Upi. </w:t>
      </w:r>
      <w:r w:rsidRPr="00F267E6">
        <w:rPr>
          <w:rFonts w:ascii="Arial" w:hAnsi="Arial" w:cs="Arial"/>
          <w:i/>
          <w:iCs/>
          <w:noProof/>
        </w:rPr>
        <w:t>Media Pendidikan, Gizi, Dan Kuliner</w:t>
      </w:r>
      <w:r w:rsidRPr="00F267E6">
        <w:rPr>
          <w:rFonts w:ascii="Arial" w:hAnsi="Arial" w:cs="Arial"/>
          <w:noProof/>
        </w:rPr>
        <w:t xml:space="preserve">, </w:t>
      </w:r>
      <w:r w:rsidRPr="00F267E6">
        <w:rPr>
          <w:rFonts w:ascii="Arial" w:hAnsi="Arial" w:cs="Arial"/>
          <w:i/>
          <w:iCs/>
          <w:noProof/>
        </w:rPr>
        <w:t>5</w:t>
      </w:r>
      <w:r w:rsidRPr="00F267E6">
        <w:rPr>
          <w:rFonts w:ascii="Arial" w:hAnsi="Arial" w:cs="Arial"/>
          <w:noProof/>
        </w:rPr>
        <w:t>(1), 17–26.</w:t>
      </w:r>
    </w:p>
    <w:p w:rsidR="000D3E6F" w:rsidRPr="00F267E6" w:rsidRDefault="004F285A"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 xml:space="preserve">Lestari, D., Claudya, T., &amp; Pramitasari, R. (2019). </w:t>
      </w:r>
      <w:r w:rsidR="00EA5F84" w:rsidRPr="00F267E6">
        <w:rPr>
          <w:rFonts w:ascii="Arial" w:hAnsi="Arial" w:cs="Arial"/>
          <w:noProof/>
        </w:rPr>
        <w:t>Stabilitas Mikrokapsul Lactobacillus Acidophilus Atcc 314 Terhadap Pemanasan Dan Penyimpanan Dalam Selai Buah Nanas Rendah Gula</w:t>
      </w:r>
      <w:r w:rsidRPr="00F267E6">
        <w:rPr>
          <w:rFonts w:ascii="Arial" w:hAnsi="Arial" w:cs="Arial"/>
          <w:noProof/>
        </w:rPr>
        <w:t xml:space="preserve">. </w:t>
      </w:r>
      <w:r w:rsidRPr="00F267E6">
        <w:rPr>
          <w:rFonts w:ascii="Arial" w:hAnsi="Arial" w:cs="Arial"/>
          <w:i/>
          <w:iCs/>
          <w:noProof/>
        </w:rPr>
        <w:t>Jurnal Teknologi Dan Industri Pangan</w:t>
      </w:r>
      <w:r w:rsidRPr="00F267E6">
        <w:rPr>
          <w:rFonts w:ascii="Arial" w:hAnsi="Arial" w:cs="Arial"/>
          <w:noProof/>
        </w:rPr>
        <w:t xml:space="preserve">, </w:t>
      </w:r>
      <w:r w:rsidRPr="00F267E6">
        <w:rPr>
          <w:rFonts w:ascii="Arial" w:hAnsi="Arial" w:cs="Arial"/>
          <w:i/>
          <w:iCs/>
          <w:noProof/>
        </w:rPr>
        <w:t>30</w:t>
      </w:r>
      <w:r w:rsidRPr="00F267E6">
        <w:rPr>
          <w:rFonts w:ascii="Arial" w:hAnsi="Arial" w:cs="Arial"/>
          <w:noProof/>
        </w:rPr>
        <w:t>(2), 127–132. https://doi</w:t>
      </w:r>
      <w:r w:rsidR="003D076A" w:rsidRPr="00F267E6">
        <w:rPr>
          <w:rFonts w:ascii="Arial" w:hAnsi="Arial" w:cs="Arial"/>
          <w:noProof/>
        </w:rPr>
        <w:t>.org/10.6066/jtip.2019.30.2.127</w:t>
      </w:r>
    </w:p>
    <w:p w:rsidR="004F285A" w:rsidRPr="00F267E6" w:rsidRDefault="004F285A"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 xml:space="preserve">Nisa, S. R., Santoso, H., &amp; Syauqi, A. (2020). Analisis Kadar Vitamin C pada Selai Stroberi ( Fragaria sp.) - Buah Naga ( Hylocereus costaricensis ) Vitamin C levels in Strawberry ( Fragaria sp ) - Dragon Fruit ( Hylocereus costarincensis ) Jam. </w:t>
      </w:r>
      <w:r w:rsidRPr="00F267E6">
        <w:rPr>
          <w:rFonts w:ascii="Arial" w:hAnsi="Arial" w:cs="Arial"/>
          <w:i/>
          <w:iCs/>
          <w:noProof/>
        </w:rPr>
        <w:t>Jurnal Ilmiah SAINS ALAMI</w:t>
      </w:r>
      <w:r w:rsidRPr="00F267E6">
        <w:rPr>
          <w:rFonts w:ascii="Arial" w:hAnsi="Arial" w:cs="Arial"/>
          <w:noProof/>
        </w:rPr>
        <w:t xml:space="preserve">, </w:t>
      </w:r>
      <w:r w:rsidRPr="00F267E6">
        <w:rPr>
          <w:rFonts w:ascii="Arial" w:hAnsi="Arial" w:cs="Arial"/>
          <w:i/>
          <w:iCs/>
          <w:noProof/>
        </w:rPr>
        <w:t>2</w:t>
      </w:r>
      <w:r w:rsidRPr="00F267E6">
        <w:rPr>
          <w:rFonts w:ascii="Arial" w:hAnsi="Arial" w:cs="Arial"/>
          <w:noProof/>
        </w:rPr>
        <w:t>, 1–7.</w:t>
      </w:r>
    </w:p>
    <w:p w:rsidR="00C2238D" w:rsidRPr="00F267E6" w:rsidRDefault="00C2238D" w:rsidP="00A0617C">
      <w:pPr>
        <w:spacing w:after="120" w:line="240" w:lineRule="auto"/>
        <w:ind w:left="709" w:hanging="709"/>
        <w:rPr>
          <w:rFonts w:ascii="Arial" w:hAnsi="Arial" w:cs="Arial"/>
        </w:rPr>
      </w:pPr>
      <w:r w:rsidRPr="00F267E6">
        <w:rPr>
          <w:rFonts w:ascii="Arial" w:hAnsi="Arial" w:cs="Arial"/>
        </w:rPr>
        <w:t>Notoadmojo, S. 2012. Metode Penelitian Kesehatan, Jakarta: PT. Rhineka Cipta</w:t>
      </w:r>
    </w:p>
    <w:p w:rsidR="004F285A" w:rsidRPr="00F267E6" w:rsidRDefault="00DE26B6"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Oktavia, 2017.</w:t>
      </w:r>
      <w:r w:rsidRPr="00F267E6">
        <w:rPr>
          <w:rFonts w:ascii="Arial" w:hAnsi="Arial" w:cs="Arial"/>
        </w:rPr>
        <w:t>F</w:t>
      </w:r>
      <w:r w:rsidR="00EA5F84" w:rsidRPr="00F267E6">
        <w:rPr>
          <w:rFonts w:ascii="Arial" w:hAnsi="Arial" w:cs="Arial"/>
        </w:rPr>
        <w:t>aktor-Faktor Yang Mempengaruhi Ibu Rumah Tangga Menggunakan Bahan Tambahan Pangan (BTP) Sintetis</w:t>
      </w:r>
      <w:r w:rsidR="004F285A" w:rsidRPr="00F267E6">
        <w:rPr>
          <w:rFonts w:ascii="Arial" w:hAnsi="Arial" w:cs="Arial"/>
          <w:noProof/>
        </w:rPr>
        <w:t>.</w:t>
      </w:r>
      <w:r w:rsidRPr="00F267E6">
        <w:rPr>
          <w:rFonts w:ascii="Arial" w:hAnsi="Arial" w:cs="Arial"/>
          <w:i/>
          <w:noProof/>
        </w:rPr>
        <w:t>skripsi.</w:t>
      </w:r>
      <w:r w:rsidR="001B1CA0" w:rsidRPr="00F267E6">
        <w:rPr>
          <w:rFonts w:ascii="Arial" w:hAnsi="Arial" w:cs="Arial"/>
        </w:rPr>
        <w:t xml:space="preserve"> Program Studi Pendidikan Kesejahteraan Keluarga Fakultas Pariwisata Dan Perhotelan Universitas Negeri Padang</w:t>
      </w:r>
    </w:p>
    <w:p w:rsidR="00DE26B6" w:rsidRPr="00F267E6" w:rsidRDefault="00DE26B6" w:rsidP="00A0617C">
      <w:pPr>
        <w:spacing w:after="120" w:line="240" w:lineRule="auto"/>
        <w:ind w:left="709" w:hanging="709"/>
        <w:jc w:val="both"/>
        <w:rPr>
          <w:rFonts w:ascii="Arial" w:hAnsi="Arial" w:cs="Arial"/>
        </w:rPr>
      </w:pPr>
      <w:r w:rsidRPr="00F267E6">
        <w:rPr>
          <w:rFonts w:ascii="Arial" w:hAnsi="Arial" w:cs="Arial"/>
        </w:rPr>
        <w:t xml:space="preserve">Peraturan Perundang-undangan RI No. 18 Tahun 2012. </w:t>
      </w:r>
      <w:r w:rsidRPr="00F267E6">
        <w:rPr>
          <w:rFonts w:ascii="Arial" w:hAnsi="Arial" w:cs="Arial"/>
          <w:i/>
        </w:rPr>
        <w:t xml:space="preserve">Tentang pangan. </w:t>
      </w:r>
      <w:r w:rsidRPr="00F267E6">
        <w:rPr>
          <w:rFonts w:ascii="Arial" w:hAnsi="Arial" w:cs="Arial"/>
        </w:rPr>
        <w:t>Jakarta.</w:t>
      </w:r>
    </w:p>
    <w:p w:rsidR="00576BD2" w:rsidRPr="00F267E6" w:rsidRDefault="00DE26B6" w:rsidP="00A0617C">
      <w:pPr>
        <w:pStyle w:val="BodyText"/>
        <w:spacing w:after="120"/>
        <w:ind w:left="426" w:hanging="426"/>
        <w:rPr>
          <w:rFonts w:ascii="Arial" w:hAnsi="Arial" w:cs="Arial"/>
          <w:sz w:val="22"/>
          <w:szCs w:val="22"/>
          <w:lang w:val="id-ID"/>
        </w:rPr>
      </w:pPr>
      <w:r w:rsidRPr="00F267E6">
        <w:rPr>
          <w:rFonts w:ascii="Arial" w:hAnsi="Arial" w:cs="Arial"/>
          <w:sz w:val="22"/>
          <w:szCs w:val="22"/>
        </w:rPr>
        <w:t xml:space="preserve">Peraturan Menteri Kesehatan Republik Indonesia No. 033 Tahun 2012. </w:t>
      </w:r>
      <w:r w:rsidR="00C2238D" w:rsidRPr="00F267E6">
        <w:rPr>
          <w:rFonts w:ascii="Arial" w:hAnsi="Arial" w:cs="Arial"/>
          <w:i/>
          <w:sz w:val="22"/>
          <w:szCs w:val="22"/>
        </w:rPr>
        <w:t xml:space="preserve">Tentang Bahan </w:t>
      </w:r>
      <w:r w:rsidRPr="00F267E6">
        <w:rPr>
          <w:rFonts w:ascii="Arial" w:hAnsi="Arial" w:cs="Arial"/>
          <w:i/>
          <w:sz w:val="22"/>
          <w:szCs w:val="22"/>
        </w:rPr>
        <w:t>Tambahan Pangan</w:t>
      </w:r>
      <w:r w:rsidRPr="00F267E6">
        <w:rPr>
          <w:rFonts w:ascii="Arial" w:hAnsi="Arial" w:cs="Arial"/>
          <w:sz w:val="22"/>
          <w:szCs w:val="22"/>
        </w:rPr>
        <w:t>. Jakarta.</w:t>
      </w:r>
    </w:p>
    <w:p w:rsidR="00C2238D" w:rsidRPr="00F267E6" w:rsidRDefault="00C2238D" w:rsidP="00A0617C">
      <w:pPr>
        <w:spacing w:after="120" w:line="240" w:lineRule="auto"/>
        <w:ind w:left="567" w:hanging="567"/>
        <w:jc w:val="both"/>
        <w:rPr>
          <w:rFonts w:ascii="Arial" w:hAnsi="Arial" w:cs="Arial"/>
        </w:rPr>
      </w:pPr>
      <w:r w:rsidRPr="00F267E6">
        <w:rPr>
          <w:rStyle w:val="BodyTextChar"/>
          <w:rFonts w:ascii="Arial" w:eastAsiaTheme="minorHAnsi" w:hAnsi="Arial" w:cs="Arial"/>
          <w:sz w:val="22"/>
          <w:szCs w:val="22"/>
        </w:rPr>
        <w:t>Rahmi, S. (2018).Analisis Pengawet Dan Pemanis Buatan Pada Selai Roti Yang Beredar Di Pasar Sekitar Kota Medan. Jurnal Penelitian Pendidik an MIPA, 3(1), 217-225</w:t>
      </w:r>
      <w:r w:rsidRPr="00F267E6">
        <w:rPr>
          <w:rFonts w:ascii="Arial" w:hAnsi="Arial" w:cs="Arial"/>
        </w:rPr>
        <w:t>.</w:t>
      </w:r>
    </w:p>
    <w:p w:rsidR="004F285A" w:rsidRPr="00F267E6" w:rsidRDefault="004F285A"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 xml:space="preserve">Suhardi, M. P. (2016). </w:t>
      </w:r>
      <w:r w:rsidRPr="00F267E6">
        <w:rPr>
          <w:rFonts w:ascii="Arial" w:hAnsi="Arial" w:cs="Arial"/>
          <w:i/>
          <w:iCs/>
          <w:noProof/>
        </w:rPr>
        <w:t>Guru pembelajar</w:t>
      </w:r>
      <w:r w:rsidRPr="00F267E6">
        <w:rPr>
          <w:rFonts w:ascii="Arial" w:hAnsi="Arial" w:cs="Arial"/>
          <w:noProof/>
        </w:rPr>
        <w:t>. 1–19.</w:t>
      </w:r>
    </w:p>
    <w:p w:rsidR="004F285A" w:rsidRPr="00F267E6" w:rsidRDefault="001B1CA0" w:rsidP="00A0617C">
      <w:pPr>
        <w:spacing w:after="120" w:line="240" w:lineRule="auto"/>
        <w:ind w:left="426" w:hanging="426"/>
        <w:jc w:val="both"/>
        <w:rPr>
          <w:rFonts w:ascii="Arial" w:hAnsi="Arial" w:cs="Arial"/>
        </w:rPr>
      </w:pPr>
      <w:r w:rsidRPr="00F267E6">
        <w:rPr>
          <w:rFonts w:ascii="Arial" w:hAnsi="Arial" w:cs="Arial"/>
        </w:rPr>
        <w:t>Taruh, F., Purbopuspito, J., &amp; Kineapon, H. (2018).Uji Organoleptik PenambahanBerbagai Formula Gula dan Air Jeruk Dalam Pembuatan Selai Apel GrannySmith (Malus Domestica, L.)</w:t>
      </w:r>
      <w:r w:rsidRPr="00F267E6">
        <w:rPr>
          <w:rFonts w:ascii="Arial" w:hAnsi="Arial" w:cs="Arial"/>
          <w:i/>
        </w:rPr>
        <w:t xml:space="preserve">. </w:t>
      </w:r>
      <w:r w:rsidRPr="00F267E6">
        <w:rPr>
          <w:rFonts w:ascii="Arial" w:hAnsi="Arial" w:cs="Arial"/>
        </w:rPr>
        <w:t>Jurnal Creativity Informasi Teknologi HasilPertaniandan Bisnis, 1(1), 1-11.</w:t>
      </w:r>
    </w:p>
    <w:p w:rsidR="004F285A" w:rsidRPr="00F267E6" w:rsidRDefault="004F285A"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 xml:space="preserve">Widiantoro, S. Y., Pratama, Y., &amp; Susanti, S. (2019). Pengaruh Substitusi Kacang Tanah dengan Biji Ketapang (Terminalia cattapa) Terhadap Sifat Fisik dan Organoleptik Selai Kacang. </w:t>
      </w:r>
      <w:r w:rsidRPr="00F267E6">
        <w:rPr>
          <w:rFonts w:ascii="Arial" w:hAnsi="Arial" w:cs="Arial"/>
          <w:i/>
          <w:iCs/>
          <w:noProof/>
        </w:rPr>
        <w:t>Jurnal Teknologi Pangan</w:t>
      </w:r>
      <w:r w:rsidRPr="00F267E6">
        <w:rPr>
          <w:rFonts w:ascii="Arial" w:hAnsi="Arial" w:cs="Arial"/>
          <w:noProof/>
        </w:rPr>
        <w:t xml:space="preserve">, </w:t>
      </w:r>
      <w:r w:rsidRPr="00F267E6">
        <w:rPr>
          <w:rFonts w:ascii="Arial" w:hAnsi="Arial" w:cs="Arial"/>
          <w:i/>
          <w:iCs/>
          <w:noProof/>
        </w:rPr>
        <w:t>3</w:t>
      </w:r>
      <w:r w:rsidRPr="00F267E6">
        <w:rPr>
          <w:rFonts w:ascii="Arial" w:hAnsi="Arial" w:cs="Arial"/>
          <w:noProof/>
        </w:rPr>
        <w:t>(1), 147–151.</w:t>
      </w:r>
    </w:p>
    <w:p w:rsidR="003D076A" w:rsidRPr="00F267E6" w:rsidRDefault="004F285A"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 xml:space="preserve">Yulia Effendi, S. R., Fardian, N., &amp; Maulina, F. (2018). Uji Kualitatif Dan Kuantitatif Kandungan Pemanis Buatan Siklamat Pada Selai Roti Di Kota Lhokseumawe Tahun 2016. </w:t>
      </w:r>
      <w:r w:rsidRPr="00F267E6">
        <w:rPr>
          <w:rFonts w:ascii="Arial" w:hAnsi="Arial" w:cs="Arial"/>
          <w:i/>
          <w:iCs/>
          <w:noProof/>
        </w:rPr>
        <w:t>AVERROUS: Jurnal Kedokteran Dan Kesehatan Malikussaleh</w:t>
      </w:r>
      <w:r w:rsidRPr="00F267E6">
        <w:rPr>
          <w:rFonts w:ascii="Arial" w:hAnsi="Arial" w:cs="Arial"/>
          <w:noProof/>
        </w:rPr>
        <w:t xml:space="preserve">, </w:t>
      </w:r>
      <w:r w:rsidRPr="00F267E6">
        <w:rPr>
          <w:rFonts w:ascii="Arial" w:hAnsi="Arial" w:cs="Arial"/>
          <w:i/>
          <w:iCs/>
          <w:noProof/>
        </w:rPr>
        <w:t>3</w:t>
      </w:r>
      <w:r w:rsidRPr="00F267E6">
        <w:rPr>
          <w:rFonts w:ascii="Arial" w:hAnsi="Arial" w:cs="Arial"/>
          <w:noProof/>
        </w:rPr>
        <w:t>(1), 112. https://doi.org/10.29103/averrous.v3i1.453</w:t>
      </w:r>
    </w:p>
    <w:p w:rsidR="004F285A" w:rsidRPr="00F267E6" w:rsidRDefault="00DE26B6" w:rsidP="00A0617C">
      <w:pPr>
        <w:widowControl w:val="0"/>
        <w:autoSpaceDE w:val="0"/>
        <w:autoSpaceDN w:val="0"/>
        <w:adjustRightInd w:val="0"/>
        <w:spacing w:after="120" w:line="240" w:lineRule="auto"/>
        <w:ind w:left="480" w:hanging="480"/>
        <w:jc w:val="both"/>
        <w:rPr>
          <w:rFonts w:ascii="Arial" w:hAnsi="Arial" w:cs="Arial"/>
          <w:noProof/>
        </w:rPr>
      </w:pPr>
      <w:r w:rsidRPr="00F267E6">
        <w:rPr>
          <w:rFonts w:ascii="Arial" w:hAnsi="Arial" w:cs="Arial"/>
          <w:noProof/>
        </w:rPr>
        <w:t>Zarwinda 2021</w:t>
      </w:r>
      <w:r w:rsidR="004F285A" w:rsidRPr="00F267E6">
        <w:rPr>
          <w:rFonts w:ascii="Arial" w:hAnsi="Arial" w:cs="Arial"/>
          <w:noProof/>
        </w:rPr>
        <w:t xml:space="preserve">. </w:t>
      </w:r>
      <w:r w:rsidR="004F285A" w:rsidRPr="00F267E6">
        <w:rPr>
          <w:rFonts w:ascii="Arial" w:hAnsi="Arial" w:cs="Arial"/>
          <w:iCs/>
          <w:noProof/>
        </w:rPr>
        <w:t>Analisis Natrium Siklamat Pada Minuman Es Campur</w:t>
      </w:r>
      <w:r w:rsidRPr="00F267E6">
        <w:rPr>
          <w:rFonts w:ascii="Arial" w:hAnsi="Arial" w:cs="Arial"/>
          <w:iCs/>
          <w:noProof/>
        </w:rPr>
        <w:t xml:space="preserve"> Yang Dijual Dipasar Kampung Baru Kecamatan Baituhrahman Kota Banda Aceh</w:t>
      </w:r>
      <w:r w:rsidRPr="00F267E6">
        <w:rPr>
          <w:rFonts w:ascii="Arial" w:hAnsi="Arial" w:cs="Arial"/>
          <w:i/>
          <w:iCs/>
          <w:noProof/>
        </w:rPr>
        <w:t xml:space="preserve"> .Jurnal Sains dan Kesehatan Baituhrahman </w:t>
      </w:r>
      <w:r w:rsidR="004F285A" w:rsidRPr="00F267E6">
        <w:rPr>
          <w:rFonts w:ascii="Arial" w:hAnsi="Arial" w:cs="Arial"/>
          <w:noProof/>
        </w:rPr>
        <w:t>.</w:t>
      </w:r>
    </w:p>
    <w:p w:rsidR="009D118C" w:rsidRPr="00F267E6" w:rsidRDefault="00644E88" w:rsidP="00A0617C">
      <w:pPr>
        <w:spacing w:after="120" w:line="240" w:lineRule="auto"/>
        <w:jc w:val="both"/>
        <w:rPr>
          <w:rFonts w:ascii="Arial" w:hAnsi="Arial" w:cs="Arial"/>
          <w:b/>
        </w:rPr>
      </w:pPr>
      <w:r w:rsidRPr="00F267E6">
        <w:rPr>
          <w:rFonts w:ascii="Arial" w:hAnsi="Arial" w:cs="Arial"/>
          <w:b/>
        </w:rPr>
        <w:fldChar w:fldCharType="end"/>
      </w:r>
    </w:p>
    <w:p w:rsidR="00B7754B" w:rsidRDefault="00B7754B" w:rsidP="003D076A">
      <w:pPr>
        <w:spacing w:after="120" w:line="360" w:lineRule="auto"/>
        <w:jc w:val="both"/>
        <w:rPr>
          <w:rFonts w:ascii="American Psychological Associat" w:hAnsi="American Psychological Associat" w:cs="Arial"/>
        </w:rPr>
      </w:pPr>
    </w:p>
    <w:p w:rsidR="003D076A" w:rsidRPr="00BA2DBC" w:rsidRDefault="003D076A" w:rsidP="003D076A">
      <w:pPr>
        <w:spacing w:after="120" w:line="360" w:lineRule="auto"/>
        <w:jc w:val="both"/>
        <w:rPr>
          <w:rFonts w:ascii="American Psychological Associat" w:hAnsi="American Psychological Associat" w:cs="Arial"/>
        </w:rPr>
      </w:pPr>
    </w:p>
    <w:p w:rsidR="00B7754B" w:rsidRPr="00BA2DBC" w:rsidRDefault="00B7754B" w:rsidP="003D076A">
      <w:pPr>
        <w:spacing w:after="120" w:line="360" w:lineRule="auto"/>
        <w:jc w:val="both"/>
        <w:rPr>
          <w:rFonts w:ascii="American Psychological Associat" w:hAnsi="American Psychological Associat" w:cs="Arial"/>
        </w:rPr>
      </w:pPr>
    </w:p>
    <w:p w:rsidR="00313D1F" w:rsidRPr="000D3E6F" w:rsidRDefault="00313D1F" w:rsidP="003D076A">
      <w:pPr>
        <w:spacing w:after="120" w:line="360" w:lineRule="auto"/>
        <w:rPr>
          <w:rFonts w:ascii="Arial" w:hAnsi="Arial" w:cs="Arial"/>
        </w:rPr>
      </w:pPr>
    </w:p>
    <w:p w:rsidR="003D076A" w:rsidRDefault="003D076A" w:rsidP="00313D1F">
      <w:pPr>
        <w:spacing w:after="0" w:line="360" w:lineRule="auto"/>
        <w:jc w:val="both"/>
        <w:rPr>
          <w:rFonts w:ascii="Arial" w:hAnsi="Arial" w:cs="Arial"/>
          <w:noProof/>
          <w:sz w:val="24"/>
          <w:szCs w:val="24"/>
        </w:rPr>
      </w:pPr>
    </w:p>
    <w:p w:rsidR="003D076A" w:rsidRDefault="003D076A" w:rsidP="00313D1F">
      <w:pPr>
        <w:spacing w:after="0" w:line="360" w:lineRule="auto"/>
        <w:jc w:val="both"/>
        <w:rPr>
          <w:rFonts w:ascii="Arial" w:hAnsi="Arial" w:cs="Arial"/>
          <w:noProof/>
          <w:sz w:val="24"/>
          <w:szCs w:val="24"/>
        </w:rPr>
      </w:pPr>
    </w:p>
    <w:p w:rsidR="003D076A" w:rsidRDefault="003D076A" w:rsidP="00313D1F">
      <w:pPr>
        <w:spacing w:after="0" w:line="360" w:lineRule="auto"/>
        <w:jc w:val="both"/>
        <w:rPr>
          <w:rFonts w:ascii="Arial" w:hAnsi="Arial" w:cs="Arial"/>
          <w:noProof/>
          <w:sz w:val="24"/>
          <w:szCs w:val="24"/>
        </w:rPr>
      </w:pPr>
    </w:p>
    <w:p w:rsidR="003D076A" w:rsidRDefault="003D076A" w:rsidP="00313D1F">
      <w:pPr>
        <w:spacing w:after="0" w:line="360" w:lineRule="auto"/>
        <w:jc w:val="both"/>
        <w:rPr>
          <w:rFonts w:ascii="Arial" w:hAnsi="Arial" w:cs="Arial"/>
          <w:noProof/>
          <w:sz w:val="24"/>
          <w:szCs w:val="24"/>
        </w:rPr>
      </w:pPr>
    </w:p>
    <w:p w:rsidR="003D076A" w:rsidRDefault="003D076A" w:rsidP="00313D1F">
      <w:pPr>
        <w:spacing w:after="0" w:line="360" w:lineRule="auto"/>
        <w:jc w:val="both"/>
        <w:rPr>
          <w:rFonts w:ascii="Arial" w:hAnsi="Arial" w:cs="Arial"/>
          <w:noProof/>
          <w:sz w:val="24"/>
          <w:szCs w:val="24"/>
        </w:rPr>
      </w:pPr>
    </w:p>
    <w:p w:rsidR="003D076A" w:rsidRDefault="003D076A" w:rsidP="00313D1F">
      <w:pPr>
        <w:spacing w:after="0" w:line="360" w:lineRule="auto"/>
        <w:jc w:val="both"/>
        <w:rPr>
          <w:rFonts w:ascii="Arial" w:hAnsi="Arial" w:cs="Arial"/>
          <w:noProof/>
          <w:sz w:val="24"/>
          <w:szCs w:val="24"/>
        </w:rPr>
      </w:pPr>
    </w:p>
    <w:p w:rsidR="003D076A" w:rsidRDefault="003D076A" w:rsidP="00313D1F">
      <w:pPr>
        <w:spacing w:after="0" w:line="360" w:lineRule="auto"/>
        <w:jc w:val="both"/>
        <w:rPr>
          <w:rFonts w:ascii="Arial" w:hAnsi="Arial" w:cs="Arial"/>
          <w:noProof/>
          <w:sz w:val="24"/>
          <w:szCs w:val="24"/>
        </w:rPr>
      </w:pPr>
    </w:p>
    <w:p w:rsidR="003D076A" w:rsidRDefault="003D076A" w:rsidP="00313D1F">
      <w:pPr>
        <w:spacing w:after="0" w:line="360" w:lineRule="auto"/>
        <w:jc w:val="both"/>
        <w:rPr>
          <w:rFonts w:ascii="Arial" w:hAnsi="Arial" w:cs="Arial"/>
          <w:noProof/>
          <w:sz w:val="24"/>
          <w:szCs w:val="24"/>
        </w:rPr>
      </w:pPr>
    </w:p>
    <w:p w:rsidR="003D076A" w:rsidRDefault="003D076A" w:rsidP="00313D1F">
      <w:pPr>
        <w:spacing w:after="0" w:line="360" w:lineRule="auto"/>
        <w:jc w:val="both"/>
        <w:rPr>
          <w:rFonts w:ascii="Arial" w:hAnsi="Arial" w:cs="Arial"/>
          <w:noProof/>
          <w:sz w:val="24"/>
          <w:szCs w:val="24"/>
        </w:rPr>
      </w:pPr>
    </w:p>
    <w:p w:rsidR="003D076A" w:rsidRDefault="003D076A" w:rsidP="00313D1F">
      <w:pPr>
        <w:spacing w:after="0" w:line="360" w:lineRule="auto"/>
        <w:jc w:val="both"/>
        <w:rPr>
          <w:rFonts w:ascii="Arial" w:hAnsi="Arial" w:cs="Arial"/>
          <w:noProof/>
          <w:sz w:val="24"/>
          <w:szCs w:val="24"/>
        </w:rPr>
      </w:pPr>
    </w:p>
    <w:p w:rsidR="00443C8F" w:rsidRPr="00705230" w:rsidRDefault="00705230" w:rsidP="00443C8F">
      <w:pPr>
        <w:spacing w:after="0" w:line="360" w:lineRule="auto"/>
        <w:jc w:val="center"/>
        <w:rPr>
          <w:rFonts w:ascii="Arial" w:hAnsi="Arial" w:cs="Arial"/>
          <w:b/>
          <w:noProof/>
          <w:sz w:val="24"/>
          <w:szCs w:val="24"/>
          <w:lang w:val="id-ID"/>
        </w:rPr>
      </w:pPr>
      <w:r>
        <w:rPr>
          <w:rFonts w:ascii="Arial" w:hAnsi="Arial" w:cs="Arial"/>
          <w:b/>
          <w:noProof/>
          <w:sz w:val="24"/>
          <w:szCs w:val="24"/>
          <w:lang w:val="id-ID"/>
        </w:rPr>
        <w:t xml:space="preserve">DAFTAR LAMPIRAN </w:t>
      </w:r>
    </w:p>
    <w:p w:rsidR="00705230" w:rsidRDefault="00705230" w:rsidP="00313D1F">
      <w:pPr>
        <w:spacing w:after="0" w:line="360" w:lineRule="auto"/>
        <w:jc w:val="both"/>
        <w:rPr>
          <w:rFonts w:ascii="Arial" w:hAnsi="Arial" w:cs="Arial"/>
          <w:noProof/>
          <w:sz w:val="24"/>
          <w:szCs w:val="24"/>
          <w:lang w:val="id-ID"/>
        </w:rPr>
      </w:pPr>
    </w:p>
    <w:p w:rsidR="008D707D" w:rsidRPr="000B1F74" w:rsidRDefault="008D707D" w:rsidP="00313D1F">
      <w:pPr>
        <w:spacing w:after="0" w:line="360" w:lineRule="auto"/>
        <w:jc w:val="both"/>
        <w:rPr>
          <w:rFonts w:ascii="Arial" w:hAnsi="Arial" w:cs="Arial"/>
          <w:noProof/>
          <w:sz w:val="24"/>
          <w:szCs w:val="24"/>
        </w:rPr>
      </w:pPr>
      <w:r w:rsidRPr="000B1F74">
        <w:rPr>
          <w:rFonts w:ascii="Arial" w:hAnsi="Arial" w:cs="Arial"/>
          <w:noProof/>
          <w:sz w:val="24"/>
          <w:szCs w:val="24"/>
        </w:rPr>
        <w:t xml:space="preserve">Lampiran 1 </w:t>
      </w:r>
    </w:p>
    <w:p w:rsidR="008D707D" w:rsidRPr="0045339F" w:rsidRDefault="008D707D" w:rsidP="00313D1F">
      <w:pPr>
        <w:spacing w:after="0" w:line="360" w:lineRule="auto"/>
        <w:jc w:val="both"/>
        <w:rPr>
          <w:rFonts w:ascii="Arial" w:hAnsi="Arial" w:cs="Arial"/>
          <w:noProof/>
        </w:rPr>
      </w:pPr>
      <w:r>
        <w:rPr>
          <w:rFonts w:ascii="Arial" w:hAnsi="Arial" w:cs="Arial"/>
          <w:noProof/>
        </w:rPr>
        <w:t xml:space="preserve">Surat permohonan pemakaian laboratorium </w:t>
      </w:r>
      <w:r w:rsidR="00653667">
        <w:rPr>
          <w:rFonts w:ascii="Arial" w:hAnsi="Arial" w:cs="Arial"/>
          <w:noProof/>
        </w:rPr>
        <w:t xml:space="preserve">Teknologi Sediaan steril, Semi solid dan solid. </w:t>
      </w:r>
    </w:p>
    <w:p w:rsidR="008D707D" w:rsidRDefault="008D707D" w:rsidP="00313D1F">
      <w:pPr>
        <w:spacing w:after="0" w:line="360" w:lineRule="auto"/>
        <w:jc w:val="both"/>
        <w:rPr>
          <w:rFonts w:ascii="Arial" w:hAnsi="Arial" w:cs="Arial"/>
          <w:b/>
          <w:noProof/>
          <w:sz w:val="24"/>
          <w:szCs w:val="24"/>
        </w:rPr>
      </w:pPr>
      <w:r>
        <w:rPr>
          <w:rFonts w:ascii="Arial" w:hAnsi="Arial" w:cs="Arial"/>
          <w:b/>
          <w:noProof/>
          <w:sz w:val="24"/>
          <w:szCs w:val="24"/>
        </w:rPr>
        <w:drawing>
          <wp:inline distT="0" distB="0" distL="0" distR="0">
            <wp:extent cx="5023821" cy="6443830"/>
            <wp:effectExtent l="0" t="0" r="5715" b="0"/>
            <wp:docPr id="8" name="Picture 8" descr="C:\Users\OBS\Downloads\WhatsApp Image 2022-05-22 at 22.1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Downloads\WhatsApp Image 2022-05-22 at 22.10.0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8576" cy="6449929"/>
                    </a:xfrm>
                    <a:prstGeom prst="rect">
                      <a:avLst/>
                    </a:prstGeom>
                    <a:noFill/>
                    <a:ln>
                      <a:noFill/>
                    </a:ln>
                  </pic:spPr>
                </pic:pic>
              </a:graphicData>
            </a:graphic>
          </wp:inline>
        </w:drawing>
      </w:r>
    </w:p>
    <w:p w:rsidR="008D707D" w:rsidRDefault="008D707D" w:rsidP="00313D1F">
      <w:pPr>
        <w:spacing w:after="0" w:line="360" w:lineRule="auto"/>
        <w:jc w:val="both"/>
        <w:rPr>
          <w:rFonts w:ascii="Arial" w:hAnsi="Arial" w:cs="Arial"/>
          <w:b/>
          <w:noProof/>
          <w:sz w:val="24"/>
          <w:szCs w:val="24"/>
        </w:rPr>
      </w:pPr>
    </w:p>
    <w:p w:rsidR="008D707D" w:rsidRDefault="008D707D" w:rsidP="00313D1F">
      <w:pPr>
        <w:spacing w:after="0" w:line="360" w:lineRule="auto"/>
        <w:jc w:val="both"/>
        <w:rPr>
          <w:rFonts w:ascii="Arial" w:hAnsi="Arial" w:cs="Arial"/>
          <w:b/>
          <w:noProof/>
          <w:sz w:val="24"/>
          <w:szCs w:val="24"/>
          <w:lang w:val="id-ID"/>
        </w:rPr>
      </w:pPr>
    </w:p>
    <w:p w:rsidR="00313D1F" w:rsidRPr="00313D1F" w:rsidRDefault="00313D1F" w:rsidP="00313D1F">
      <w:pPr>
        <w:spacing w:after="0" w:line="360" w:lineRule="auto"/>
        <w:ind w:firstLine="720"/>
        <w:jc w:val="both"/>
        <w:rPr>
          <w:rFonts w:ascii="Arial" w:hAnsi="Arial" w:cs="Arial"/>
          <w:b/>
          <w:noProof/>
          <w:sz w:val="24"/>
          <w:szCs w:val="24"/>
          <w:lang w:val="id-ID"/>
        </w:rPr>
      </w:pPr>
    </w:p>
    <w:p w:rsidR="00653667" w:rsidRPr="00653667" w:rsidRDefault="00653667" w:rsidP="00313D1F">
      <w:pPr>
        <w:spacing w:after="0" w:line="360" w:lineRule="auto"/>
        <w:jc w:val="both"/>
        <w:rPr>
          <w:rFonts w:ascii="Arial" w:hAnsi="Arial" w:cs="Arial"/>
          <w:noProof/>
          <w:sz w:val="24"/>
          <w:szCs w:val="24"/>
        </w:rPr>
      </w:pPr>
      <w:r w:rsidRPr="00653667">
        <w:rPr>
          <w:rFonts w:ascii="Arial" w:hAnsi="Arial" w:cs="Arial"/>
          <w:noProof/>
          <w:sz w:val="24"/>
          <w:szCs w:val="24"/>
        </w:rPr>
        <w:t>Surat permohonan pemakaian laboratorium Kimia F</w:t>
      </w:r>
      <w:r>
        <w:rPr>
          <w:rFonts w:ascii="Arial" w:hAnsi="Arial" w:cs="Arial"/>
          <w:noProof/>
          <w:sz w:val="24"/>
          <w:szCs w:val="24"/>
        </w:rPr>
        <w:t>armasi.</w:t>
      </w:r>
    </w:p>
    <w:p w:rsidR="008D707D" w:rsidRDefault="008D707D" w:rsidP="00313D1F">
      <w:pPr>
        <w:spacing w:after="0" w:line="360" w:lineRule="auto"/>
        <w:jc w:val="both"/>
        <w:rPr>
          <w:rFonts w:ascii="Arial" w:hAnsi="Arial" w:cs="Arial"/>
          <w:b/>
          <w:noProof/>
          <w:sz w:val="24"/>
          <w:szCs w:val="24"/>
        </w:rPr>
      </w:pPr>
      <w:r>
        <w:rPr>
          <w:rFonts w:ascii="Arial" w:hAnsi="Arial" w:cs="Arial"/>
          <w:b/>
          <w:noProof/>
          <w:sz w:val="24"/>
          <w:szCs w:val="24"/>
        </w:rPr>
        <w:drawing>
          <wp:inline distT="0" distB="0" distL="0" distR="0">
            <wp:extent cx="4984376" cy="6475069"/>
            <wp:effectExtent l="0" t="0" r="6985" b="2540"/>
            <wp:docPr id="13" name="Picture 13" descr="C:\Users\OBS\Downloads\WhatsApp Image 2022-05-22 at 22.1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S\Downloads\WhatsApp Image 2022-05-22 at 22.10.5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1725" cy="6484616"/>
                    </a:xfrm>
                    <a:prstGeom prst="rect">
                      <a:avLst/>
                    </a:prstGeom>
                    <a:noFill/>
                    <a:ln>
                      <a:noFill/>
                    </a:ln>
                  </pic:spPr>
                </pic:pic>
              </a:graphicData>
            </a:graphic>
          </wp:inline>
        </w:drawing>
      </w:r>
    </w:p>
    <w:p w:rsidR="008D707D" w:rsidRDefault="008D707D" w:rsidP="00313D1F">
      <w:pPr>
        <w:spacing w:after="0" w:line="360" w:lineRule="auto"/>
        <w:jc w:val="both"/>
        <w:rPr>
          <w:rFonts w:ascii="Arial" w:hAnsi="Arial" w:cs="Arial"/>
          <w:b/>
          <w:noProof/>
          <w:sz w:val="24"/>
          <w:szCs w:val="24"/>
        </w:rPr>
      </w:pPr>
    </w:p>
    <w:p w:rsidR="008D707D" w:rsidRDefault="008D707D" w:rsidP="00313D1F">
      <w:pPr>
        <w:spacing w:after="0" w:line="360" w:lineRule="auto"/>
        <w:jc w:val="both"/>
        <w:rPr>
          <w:rFonts w:ascii="Arial" w:hAnsi="Arial" w:cs="Arial"/>
          <w:b/>
          <w:noProof/>
          <w:sz w:val="24"/>
          <w:szCs w:val="24"/>
          <w:lang w:val="id-ID"/>
        </w:rPr>
      </w:pPr>
    </w:p>
    <w:p w:rsidR="00313D1F" w:rsidRDefault="00313D1F" w:rsidP="00313D1F">
      <w:pPr>
        <w:spacing w:after="0" w:line="360" w:lineRule="auto"/>
        <w:jc w:val="both"/>
        <w:rPr>
          <w:rFonts w:ascii="Arial" w:hAnsi="Arial" w:cs="Arial"/>
          <w:b/>
          <w:noProof/>
          <w:sz w:val="24"/>
          <w:szCs w:val="24"/>
          <w:lang w:val="id-ID"/>
        </w:rPr>
      </w:pPr>
    </w:p>
    <w:p w:rsidR="00313D1F" w:rsidRPr="00313D1F" w:rsidRDefault="00313D1F" w:rsidP="00313D1F">
      <w:pPr>
        <w:spacing w:after="0" w:line="360" w:lineRule="auto"/>
        <w:jc w:val="both"/>
        <w:rPr>
          <w:rFonts w:ascii="Arial" w:hAnsi="Arial" w:cs="Arial"/>
          <w:b/>
          <w:noProof/>
          <w:sz w:val="24"/>
          <w:szCs w:val="24"/>
          <w:lang w:val="id-ID"/>
        </w:rPr>
      </w:pPr>
    </w:p>
    <w:p w:rsidR="008D707D" w:rsidRPr="00313D1F" w:rsidRDefault="008D707D" w:rsidP="00313D1F">
      <w:pPr>
        <w:spacing w:after="0" w:line="360" w:lineRule="auto"/>
        <w:jc w:val="both"/>
        <w:rPr>
          <w:rFonts w:ascii="Arial" w:hAnsi="Arial" w:cs="Arial"/>
          <w:b/>
          <w:noProof/>
          <w:sz w:val="24"/>
          <w:szCs w:val="24"/>
          <w:lang w:val="id-ID"/>
        </w:rPr>
      </w:pPr>
    </w:p>
    <w:p w:rsidR="00705230" w:rsidRDefault="00705230" w:rsidP="00313D1F">
      <w:pPr>
        <w:spacing w:after="0" w:line="360" w:lineRule="auto"/>
        <w:jc w:val="both"/>
        <w:rPr>
          <w:rFonts w:ascii="Arial" w:hAnsi="Arial" w:cs="Arial"/>
          <w:noProof/>
          <w:sz w:val="24"/>
          <w:szCs w:val="24"/>
          <w:lang w:val="id-ID"/>
        </w:rPr>
      </w:pPr>
    </w:p>
    <w:p w:rsidR="00C279FE" w:rsidRPr="00C279FE" w:rsidRDefault="00C279FE" w:rsidP="00313D1F">
      <w:pPr>
        <w:spacing w:after="0" w:line="360" w:lineRule="auto"/>
        <w:jc w:val="both"/>
        <w:rPr>
          <w:rFonts w:ascii="Arial" w:hAnsi="Arial" w:cs="Arial"/>
          <w:noProof/>
          <w:sz w:val="24"/>
          <w:szCs w:val="24"/>
        </w:rPr>
      </w:pPr>
      <w:r w:rsidRPr="00C279FE">
        <w:rPr>
          <w:rFonts w:ascii="Arial" w:hAnsi="Arial" w:cs="Arial"/>
          <w:noProof/>
          <w:sz w:val="24"/>
          <w:szCs w:val="24"/>
        </w:rPr>
        <w:t xml:space="preserve">Surat keterangan bebas pemakaian alat laboratorium </w:t>
      </w:r>
      <w:r>
        <w:rPr>
          <w:rFonts w:ascii="Arial" w:hAnsi="Arial" w:cs="Arial"/>
          <w:noProof/>
          <w:sz w:val="24"/>
          <w:szCs w:val="24"/>
        </w:rPr>
        <w:t>.</w:t>
      </w:r>
    </w:p>
    <w:p w:rsidR="008D707D" w:rsidRDefault="00C279FE" w:rsidP="00313D1F">
      <w:pPr>
        <w:spacing w:after="0" w:line="360" w:lineRule="auto"/>
        <w:jc w:val="both"/>
        <w:rPr>
          <w:rFonts w:ascii="Arial" w:hAnsi="Arial" w:cs="Arial"/>
          <w:b/>
          <w:noProof/>
          <w:sz w:val="24"/>
          <w:szCs w:val="24"/>
        </w:rPr>
      </w:pPr>
      <w:r>
        <w:rPr>
          <w:rFonts w:ascii="Arial" w:hAnsi="Arial" w:cs="Arial"/>
          <w:b/>
          <w:noProof/>
          <w:sz w:val="24"/>
          <w:szCs w:val="24"/>
        </w:rPr>
        <w:drawing>
          <wp:inline distT="0" distB="0" distL="0" distR="0">
            <wp:extent cx="5034579" cy="7121562"/>
            <wp:effectExtent l="0" t="0" r="0" b="3175"/>
            <wp:docPr id="26" name="Picture 26" descr="C:\Users\OBS\Downloads\WhatsApp Image 2022-05-26 at 20.0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Downloads\WhatsApp Image 2022-05-26 at 20.04.0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5209" cy="7136599"/>
                    </a:xfrm>
                    <a:prstGeom prst="rect">
                      <a:avLst/>
                    </a:prstGeom>
                    <a:noFill/>
                    <a:ln>
                      <a:noFill/>
                    </a:ln>
                  </pic:spPr>
                </pic:pic>
              </a:graphicData>
            </a:graphic>
          </wp:inline>
        </w:drawing>
      </w:r>
    </w:p>
    <w:p w:rsidR="00C279FE" w:rsidRDefault="00C279FE" w:rsidP="00313D1F">
      <w:pPr>
        <w:spacing w:after="0" w:line="360" w:lineRule="auto"/>
        <w:jc w:val="both"/>
        <w:rPr>
          <w:rFonts w:ascii="Arial" w:hAnsi="Arial" w:cs="Arial"/>
          <w:noProof/>
          <w:sz w:val="24"/>
          <w:szCs w:val="24"/>
        </w:rPr>
      </w:pPr>
    </w:p>
    <w:p w:rsidR="00C279FE" w:rsidRDefault="00C279FE" w:rsidP="00313D1F">
      <w:pPr>
        <w:spacing w:after="0" w:line="360" w:lineRule="auto"/>
        <w:jc w:val="both"/>
        <w:rPr>
          <w:rFonts w:ascii="Arial" w:hAnsi="Arial" w:cs="Arial"/>
          <w:noProof/>
          <w:sz w:val="24"/>
          <w:szCs w:val="24"/>
        </w:rPr>
      </w:pPr>
    </w:p>
    <w:p w:rsidR="00705230" w:rsidRDefault="00705230" w:rsidP="00313D1F">
      <w:pPr>
        <w:spacing w:after="0" w:line="360" w:lineRule="auto"/>
        <w:jc w:val="both"/>
        <w:rPr>
          <w:rFonts w:ascii="Arial" w:hAnsi="Arial" w:cs="Arial"/>
          <w:noProof/>
          <w:sz w:val="24"/>
          <w:szCs w:val="24"/>
          <w:lang w:val="id-ID"/>
        </w:rPr>
      </w:pPr>
    </w:p>
    <w:p w:rsidR="00705230" w:rsidRDefault="00705230" w:rsidP="00313D1F">
      <w:pPr>
        <w:spacing w:after="0" w:line="360" w:lineRule="auto"/>
        <w:jc w:val="both"/>
        <w:rPr>
          <w:rFonts w:ascii="Arial" w:hAnsi="Arial" w:cs="Arial"/>
          <w:noProof/>
          <w:sz w:val="24"/>
          <w:szCs w:val="24"/>
          <w:lang w:val="id-ID"/>
        </w:rPr>
      </w:pPr>
    </w:p>
    <w:p w:rsidR="00D924EB" w:rsidRPr="007D31AD" w:rsidRDefault="00D924EB" w:rsidP="007D31AD">
      <w:pPr>
        <w:tabs>
          <w:tab w:val="left" w:pos="2761"/>
        </w:tabs>
        <w:spacing w:after="0" w:line="360" w:lineRule="auto"/>
        <w:jc w:val="both"/>
        <w:rPr>
          <w:rFonts w:ascii="Arial" w:hAnsi="Arial" w:cs="Arial"/>
          <w:noProof/>
          <w:sz w:val="24"/>
          <w:szCs w:val="24"/>
          <w:lang w:val="id-ID"/>
        </w:rPr>
      </w:pPr>
      <w:r>
        <w:rPr>
          <w:rFonts w:ascii="Arial" w:hAnsi="Arial" w:cs="Arial"/>
          <w:noProof/>
          <w:sz w:val="24"/>
          <w:szCs w:val="24"/>
        </w:rPr>
        <w:t xml:space="preserve">Lampiran </w:t>
      </w:r>
      <w:r w:rsidR="00740023">
        <w:rPr>
          <w:rFonts w:ascii="Arial" w:hAnsi="Arial" w:cs="Arial"/>
          <w:noProof/>
          <w:sz w:val="24"/>
          <w:szCs w:val="24"/>
        </w:rPr>
        <w:t>2</w:t>
      </w:r>
      <w:r w:rsidR="007D31AD">
        <w:rPr>
          <w:rFonts w:ascii="Arial" w:hAnsi="Arial" w:cs="Arial"/>
          <w:noProof/>
          <w:sz w:val="24"/>
          <w:szCs w:val="24"/>
        </w:rPr>
        <w:tab/>
      </w:r>
    </w:p>
    <w:p w:rsidR="007D31AD" w:rsidRDefault="007D31AD" w:rsidP="00313D1F">
      <w:pPr>
        <w:spacing w:after="0" w:line="360" w:lineRule="auto"/>
        <w:jc w:val="both"/>
        <w:rPr>
          <w:rFonts w:ascii="Arial" w:hAnsi="Arial" w:cs="Arial"/>
          <w:noProof/>
          <w:sz w:val="24"/>
          <w:szCs w:val="24"/>
          <w:lang w:val="id-ID"/>
        </w:rPr>
      </w:pPr>
      <w:r>
        <w:rPr>
          <w:rFonts w:ascii="Arial" w:hAnsi="Arial" w:cs="Arial"/>
        </w:rPr>
        <w:t>Ethhical clearance</w:t>
      </w:r>
    </w:p>
    <w:p w:rsidR="007D31AD" w:rsidRDefault="007D31AD" w:rsidP="00313D1F">
      <w:pPr>
        <w:spacing w:after="0" w:line="360" w:lineRule="auto"/>
        <w:jc w:val="both"/>
        <w:rPr>
          <w:rFonts w:ascii="Arial" w:hAnsi="Arial" w:cs="Arial"/>
          <w:noProof/>
          <w:sz w:val="24"/>
          <w:szCs w:val="24"/>
          <w:lang w:val="id-ID"/>
        </w:rPr>
      </w:pPr>
    </w:p>
    <w:p w:rsidR="007D31AD" w:rsidRPr="007D31AD" w:rsidRDefault="007D31AD" w:rsidP="00313D1F">
      <w:pPr>
        <w:spacing w:after="0" w:line="360" w:lineRule="auto"/>
        <w:jc w:val="both"/>
        <w:rPr>
          <w:rFonts w:ascii="Arial" w:hAnsi="Arial" w:cs="Arial"/>
          <w:noProof/>
          <w:sz w:val="24"/>
          <w:szCs w:val="24"/>
          <w:lang w:val="id-ID"/>
        </w:rPr>
      </w:pPr>
      <w:r>
        <w:rPr>
          <w:noProof/>
        </w:rPr>
        <w:drawing>
          <wp:inline distT="0" distB="0" distL="0" distR="0" wp14:anchorId="44FDED57" wp14:editId="3F564CB1">
            <wp:extent cx="5040630" cy="6720840"/>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40630" cy="6720840"/>
                    </a:xfrm>
                    <a:prstGeom prst="rect">
                      <a:avLst/>
                    </a:prstGeom>
                  </pic:spPr>
                </pic:pic>
              </a:graphicData>
            </a:graphic>
          </wp:inline>
        </w:drawing>
      </w:r>
    </w:p>
    <w:p w:rsidR="007D31AD" w:rsidRDefault="007D31AD" w:rsidP="00313D1F">
      <w:pPr>
        <w:spacing w:after="0" w:line="360" w:lineRule="auto"/>
        <w:jc w:val="both"/>
        <w:rPr>
          <w:rFonts w:ascii="Arial" w:hAnsi="Arial" w:cs="Arial"/>
          <w:noProof/>
          <w:sz w:val="24"/>
          <w:szCs w:val="24"/>
          <w:lang w:val="id-ID"/>
        </w:rPr>
      </w:pPr>
    </w:p>
    <w:p w:rsidR="007D31AD" w:rsidRDefault="007D31AD" w:rsidP="00313D1F">
      <w:pPr>
        <w:spacing w:after="0" w:line="360" w:lineRule="auto"/>
        <w:jc w:val="both"/>
        <w:rPr>
          <w:rFonts w:ascii="Arial" w:hAnsi="Arial" w:cs="Arial"/>
          <w:noProof/>
          <w:sz w:val="24"/>
          <w:szCs w:val="24"/>
          <w:lang w:val="id-ID"/>
        </w:rPr>
      </w:pPr>
    </w:p>
    <w:p w:rsidR="007D31AD" w:rsidRDefault="007D31AD" w:rsidP="00313D1F">
      <w:pPr>
        <w:spacing w:after="0" w:line="360" w:lineRule="auto"/>
        <w:jc w:val="both"/>
        <w:rPr>
          <w:rFonts w:ascii="Arial" w:hAnsi="Arial" w:cs="Arial"/>
          <w:noProof/>
          <w:sz w:val="24"/>
          <w:szCs w:val="24"/>
          <w:lang w:val="id-ID"/>
        </w:rPr>
      </w:pPr>
    </w:p>
    <w:p w:rsidR="008D707D" w:rsidRPr="000B1F74" w:rsidRDefault="00D924EB" w:rsidP="00313D1F">
      <w:pPr>
        <w:spacing w:after="0" w:line="360" w:lineRule="auto"/>
        <w:jc w:val="both"/>
        <w:rPr>
          <w:rFonts w:ascii="Arial" w:hAnsi="Arial" w:cs="Arial"/>
          <w:noProof/>
          <w:sz w:val="24"/>
          <w:szCs w:val="24"/>
        </w:rPr>
      </w:pPr>
      <w:r>
        <w:rPr>
          <w:rFonts w:ascii="Arial" w:hAnsi="Arial" w:cs="Arial"/>
          <w:noProof/>
          <w:sz w:val="24"/>
          <w:szCs w:val="24"/>
        </w:rPr>
        <w:t>Lampiran 3</w:t>
      </w:r>
    </w:p>
    <w:p w:rsidR="008D707D" w:rsidRDefault="008D707D" w:rsidP="00313D1F">
      <w:pPr>
        <w:spacing w:after="0" w:line="360" w:lineRule="auto"/>
        <w:jc w:val="both"/>
        <w:rPr>
          <w:rFonts w:ascii="Arial" w:hAnsi="Arial" w:cs="Arial"/>
          <w:b/>
          <w:noProof/>
          <w:sz w:val="24"/>
          <w:szCs w:val="24"/>
        </w:rPr>
      </w:pPr>
      <w:r>
        <w:rPr>
          <w:rFonts w:ascii="Arial" w:hAnsi="Arial" w:cs="Arial"/>
          <w:b/>
          <w:noProof/>
          <w:sz w:val="24"/>
          <w:szCs w:val="24"/>
        </w:rPr>
        <w:t xml:space="preserve">PERHITUNGAN </w:t>
      </w:r>
    </w:p>
    <w:p w:rsidR="008D707D" w:rsidRPr="000D3E6F" w:rsidRDefault="008D707D" w:rsidP="003823CA">
      <w:pPr>
        <w:pStyle w:val="ListParagraph"/>
        <w:numPr>
          <w:ilvl w:val="0"/>
          <w:numId w:val="14"/>
        </w:numPr>
        <w:spacing w:after="0" w:line="360" w:lineRule="auto"/>
        <w:ind w:left="426" w:hanging="426"/>
        <w:jc w:val="both"/>
        <w:rPr>
          <w:rFonts w:ascii="Arial" w:hAnsi="Arial" w:cs="Arial"/>
          <w:b/>
          <w:noProof/>
          <w:sz w:val="24"/>
          <w:szCs w:val="24"/>
        </w:rPr>
      </w:pPr>
      <w:r w:rsidRPr="000D3E6F">
        <w:rPr>
          <w:rFonts w:ascii="Arial" w:hAnsi="Arial" w:cs="Arial"/>
          <w:b/>
          <w:noProof/>
          <w:sz w:val="24"/>
          <w:szCs w:val="24"/>
        </w:rPr>
        <w:t xml:space="preserve">Perhitungan reagensia </w:t>
      </w:r>
    </w:p>
    <w:p w:rsidR="008D707D" w:rsidRDefault="008D707D" w:rsidP="003823CA">
      <w:pPr>
        <w:pStyle w:val="ListParagraph"/>
        <w:numPr>
          <w:ilvl w:val="0"/>
          <w:numId w:val="15"/>
        </w:numPr>
        <w:spacing w:after="0" w:line="360" w:lineRule="auto"/>
        <w:ind w:left="426" w:hanging="426"/>
        <w:jc w:val="both"/>
        <w:rPr>
          <w:rFonts w:ascii="Arial" w:hAnsi="Arial" w:cs="Arial"/>
          <w:noProof/>
        </w:rPr>
      </w:pPr>
      <w:r>
        <w:rPr>
          <w:rFonts w:ascii="Arial" w:hAnsi="Arial" w:cs="Arial"/>
          <w:noProof/>
        </w:rPr>
        <w:t xml:space="preserve">Pembuatan HCl 10% </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HCl yang tersedia 37%, maka volume HCl yang diambil adalah:</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      V</w:t>
      </w:r>
      <w:r>
        <w:rPr>
          <w:rFonts w:ascii="Arial" w:hAnsi="Arial" w:cs="Arial"/>
          <w:noProof/>
          <w:vertAlign w:val="subscript"/>
        </w:rPr>
        <w:t xml:space="preserve">1 </w:t>
      </w:r>
      <w:r>
        <w:rPr>
          <w:rFonts w:ascii="Arial" w:hAnsi="Arial" w:cs="Arial"/>
          <w:noProof/>
        </w:rPr>
        <w:t>. N</w:t>
      </w:r>
      <w:r>
        <w:rPr>
          <w:rFonts w:ascii="Arial" w:hAnsi="Arial" w:cs="Arial"/>
          <w:noProof/>
          <w:vertAlign w:val="subscript"/>
        </w:rPr>
        <w:t xml:space="preserve">1   </w:t>
      </w:r>
      <w:r>
        <w:rPr>
          <w:rFonts w:ascii="Arial" w:hAnsi="Arial" w:cs="Arial"/>
          <w:noProof/>
        </w:rPr>
        <w:t xml:space="preserve">       =  V</w:t>
      </w:r>
      <w:r>
        <w:rPr>
          <w:rFonts w:ascii="Arial" w:hAnsi="Arial" w:cs="Arial"/>
          <w:noProof/>
          <w:vertAlign w:val="subscript"/>
        </w:rPr>
        <w:t xml:space="preserve">2  </w:t>
      </w:r>
      <w:r>
        <w:rPr>
          <w:rFonts w:ascii="Arial" w:hAnsi="Arial" w:cs="Arial"/>
          <w:noProof/>
        </w:rPr>
        <w:t>. N</w:t>
      </w:r>
      <w:r>
        <w:rPr>
          <w:rFonts w:ascii="Arial" w:hAnsi="Arial" w:cs="Arial"/>
          <w:noProof/>
          <w:vertAlign w:val="subscript"/>
        </w:rPr>
        <w:t xml:space="preserve">2 </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   100 ml . 10%  =  V</w:t>
      </w:r>
      <w:r>
        <w:rPr>
          <w:rFonts w:ascii="Arial" w:hAnsi="Arial" w:cs="Arial"/>
          <w:noProof/>
          <w:vertAlign w:val="subscript"/>
        </w:rPr>
        <w:t>2 .</w:t>
      </w:r>
      <w:r>
        <w:rPr>
          <w:rFonts w:ascii="Arial" w:hAnsi="Arial" w:cs="Arial"/>
          <w:noProof/>
        </w:rPr>
        <w:t>37%</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                    V</w:t>
      </w:r>
      <w:r>
        <w:rPr>
          <w:rFonts w:ascii="Arial" w:hAnsi="Arial" w:cs="Arial"/>
          <w:noProof/>
          <w:vertAlign w:val="subscript"/>
        </w:rPr>
        <w:t xml:space="preserve">2    </w:t>
      </w:r>
      <w:r>
        <w:rPr>
          <w:rFonts w:ascii="Arial" w:hAnsi="Arial" w:cs="Arial"/>
          <w:noProof/>
        </w:rPr>
        <w:t>=</w:t>
      </w:r>
      <m:oMath>
        <m:f>
          <m:fPr>
            <m:ctrlPr>
              <w:rPr>
                <w:rFonts w:ascii="Cambria Math" w:hAnsi="Cambria Math" w:cs="Arial"/>
                <w:i/>
                <w:noProof/>
              </w:rPr>
            </m:ctrlPr>
          </m:fPr>
          <m:num>
            <m:r>
              <w:rPr>
                <w:rFonts w:ascii="Cambria Math" w:hAnsi="Cambria Math" w:cs="Arial"/>
                <w:noProof/>
              </w:rPr>
              <m:t>1000</m:t>
            </m:r>
          </m:num>
          <m:den>
            <m:r>
              <w:rPr>
                <w:rFonts w:ascii="Cambria Math" w:hAnsi="Cambria Math" w:cs="Arial"/>
                <w:noProof/>
              </w:rPr>
              <m:t>37</m:t>
            </m:r>
          </m:den>
        </m:f>
      </m:oMath>
    </w:p>
    <w:p w:rsidR="008D707D" w:rsidRPr="00FF306E"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                           =  27,02 ml</w:t>
      </w:r>
    </w:p>
    <w:p w:rsidR="008D707D" w:rsidRDefault="008D707D" w:rsidP="003823CA">
      <w:pPr>
        <w:pStyle w:val="ListParagraph"/>
        <w:numPr>
          <w:ilvl w:val="0"/>
          <w:numId w:val="15"/>
        </w:numPr>
        <w:spacing w:after="0" w:line="360" w:lineRule="auto"/>
        <w:ind w:left="426" w:hanging="426"/>
        <w:jc w:val="both"/>
        <w:rPr>
          <w:rFonts w:ascii="Arial" w:hAnsi="Arial" w:cs="Arial"/>
          <w:noProof/>
        </w:rPr>
      </w:pPr>
      <w:r>
        <w:rPr>
          <w:rFonts w:ascii="Arial" w:hAnsi="Arial" w:cs="Arial"/>
          <w:noProof/>
        </w:rPr>
        <w:t>Pembuatan BaCl</w:t>
      </w:r>
      <w:r>
        <w:rPr>
          <w:rFonts w:ascii="Arial" w:hAnsi="Arial" w:cs="Arial"/>
          <w:noProof/>
          <w:vertAlign w:val="subscript"/>
        </w:rPr>
        <w:t xml:space="preserve">2 </w:t>
      </w:r>
      <w:r>
        <w:rPr>
          <w:rFonts w:ascii="Arial" w:hAnsi="Arial" w:cs="Arial"/>
          <w:noProof/>
        </w:rPr>
        <w:t xml:space="preserve">10% </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          BaCl</w:t>
      </w:r>
      <w:r>
        <w:rPr>
          <w:rFonts w:ascii="Arial" w:hAnsi="Arial" w:cs="Arial"/>
          <w:noProof/>
          <w:vertAlign w:val="subscript"/>
        </w:rPr>
        <w:t xml:space="preserve">2 </w:t>
      </w:r>
      <w:r>
        <w:rPr>
          <w:rFonts w:ascii="Arial" w:hAnsi="Arial" w:cs="Arial"/>
          <w:noProof/>
        </w:rPr>
        <w:t xml:space="preserve">10% =  </w:t>
      </w:r>
      <m:oMath>
        <m:f>
          <m:fPr>
            <m:ctrlPr>
              <w:rPr>
                <w:rFonts w:ascii="Cambria Math" w:hAnsi="Cambria Math" w:cs="Arial"/>
                <w:i/>
                <w:noProof/>
              </w:rPr>
            </m:ctrlPr>
          </m:fPr>
          <m:num>
            <m:r>
              <w:rPr>
                <w:rFonts w:ascii="Cambria Math" w:hAnsi="Cambria Math" w:cs="Arial"/>
                <w:noProof/>
              </w:rPr>
              <m:t>10</m:t>
            </m:r>
          </m:num>
          <m:den>
            <m:r>
              <w:rPr>
                <w:rFonts w:ascii="Cambria Math" w:hAnsi="Cambria Math" w:cs="Arial"/>
                <w:noProof/>
              </w:rPr>
              <m:t>100</m:t>
            </m:r>
          </m:den>
        </m:f>
      </m:oMath>
      <w:r>
        <w:rPr>
          <w:rFonts w:ascii="Arial" w:hAnsi="Arial" w:cs="Arial"/>
          <w:noProof/>
        </w:rPr>
        <w:t xml:space="preserve">x 100 ml </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                            = 10 g</w:t>
      </w:r>
    </w:p>
    <w:p w:rsidR="008D707D" w:rsidRDefault="008D707D" w:rsidP="003823CA">
      <w:pPr>
        <w:pStyle w:val="ListParagraph"/>
        <w:numPr>
          <w:ilvl w:val="0"/>
          <w:numId w:val="15"/>
        </w:numPr>
        <w:spacing w:after="0" w:line="360" w:lineRule="auto"/>
        <w:ind w:left="426" w:hanging="426"/>
        <w:jc w:val="both"/>
        <w:rPr>
          <w:rFonts w:ascii="Arial" w:hAnsi="Arial" w:cs="Arial"/>
          <w:noProof/>
        </w:rPr>
      </w:pPr>
      <w:r>
        <w:rPr>
          <w:rFonts w:ascii="Arial" w:hAnsi="Arial" w:cs="Arial"/>
          <w:noProof/>
        </w:rPr>
        <w:t>Pembuatan NaNo</w:t>
      </w:r>
      <w:r>
        <w:rPr>
          <w:rFonts w:ascii="Arial" w:hAnsi="Arial" w:cs="Arial"/>
          <w:noProof/>
          <w:vertAlign w:val="subscript"/>
        </w:rPr>
        <w:t xml:space="preserve">2 </w:t>
      </w:r>
      <w:r>
        <w:rPr>
          <w:rFonts w:ascii="Arial" w:hAnsi="Arial" w:cs="Arial"/>
          <w:noProof/>
        </w:rPr>
        <w:t xml:space="preserve">10% </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        NaNo</w:t>
      </w:r>
      <w:r>
        <w:rPr>
          <w:rFonts w:ascii="Arial" w:hAnsi="Arial" w:cs="Arial"/>
          <w:noProof/>
          <w:vertAlign w:val="subscript"/>
        </w:rPr>
        <w:t xml:space="preserve">2 </w:t>
      </w:r>
      <w:r>
        <w:rPr>
          <w:rFonts w:ascii="Arial" w:hAnsi="Arial" w:cs="Arial"/>
          <w:noProof/>
        </w:rPr>
        <w:t xml:space="preserve">10%  = </w:t>
      </w:r>
      <m:oMath>
        <m:f>
          <m:fPr>
            <m:ctrlPr>
              <w:rPr>
                <w:rFonts w:ascii="Cambria Math" w:hAnsi="Cambria Math" w:cs="Arial"/>
                <w:i/>
                <w:noProof/>
              </w:rPr>
            </m:ctrlPr>
          </m:fPr>
          <m:num>
            <m:r>
              <w:rPr>
                <w:rFonts w:ascii="Cambria Math" w:hAnsi="Cambria Math" w:cs="Arial"/>
                <w:noProof/>
              </w:rPr>
              <m:t>10</m:t>
            </m:r>
          </m:num>
          <m:den>
            <m:r>
              <w:rPr>
                <w:rFonts w:ascii="Cambria Math" w:hAnsi="Cambria Math" w:cs="Arial"/>
                <w:noProof/>
              </w:rPr>
              <m:t>100</m:t>
            </m:r>
          </m:den>
        </m:f>
      </m:oMath>
      <w:r>
        <w:rPr>
          <w:rFonts w:ascii="Arial" w:hAnsi="Arial" w:cs="Arial"/>
          <w:noProof/>
        </w:rPr>
        <w:t xml:space="preserve">x 100 ml </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                            = 10 g </w:t>
      </w:r>
    </w:p>
    <w:p w:rsidR="000D3E6F" w:rsidRDefault="000D3E6F" w:rsidP="00313D1F">
      <w:pPr>
        <w:pStyle w:val="ListParagraph"/>
        <w:spacing w:after="0" w:line="360" w:lineRule="auto"/>
        <w:ind w:left="426" w:hanging="426"/>
        <w:jc w:val="both"/>
        <w:rPr>
          <w:rFonts w:ascii="Arial" w:hAnsi="Arial" w:cs="Arial"/>
          <w:noProof/>
        </w:rPr>
      </w:pPr>
    </w:p>
    <w:p w:rsidR="008D707D" w:rsidRPr="000D3E6F" w:rsidRDefault="008D707D" w:rsidP="003823CA">
      <w:pPr>
        <w:pStyle w:val="ListParagraph"/>
        <w:numPr>
          <w:ilvl w:val="0"/>
          <w:numId w:val="14"/>
        </w:numPr>
        <w:spacing w:after="0" w:line="360" w:lineRule="auto"/>
        <w:ind w:left="567" w:hanging="567"/>
        <w:jc w:val="both"/>
        <w:rPr>
          <w:rFonts w:ascii="Arial" w:hAnsi="Arial" w:cs="Arial"/>
          <w:b/>
          <w:noProof/>
          <w:sz w:val="24"/>
          <w:szCs w:val="24"/>
        </w:rPr>
      </w:pPr>
      <w:r w:rsidRPr="000D3E6F">
        <w:rPr>
          <w:rFonts w:ascii="Arial" w:hAnsi="Arial" w:cs="Arial"/>
          <w:b/>
          <w:noProof/>
          <w:sz w:val="24"/>
          <w:szCs w:val="24"/>
        </w:rPr>
        <w:t xml:space="preserve">Penetapan kadar siklamat </w:t>
      </w:r>
    </w:p>
    <w:p w:rsidR="008D707D" w:rsidRDefault="008D707D" w:rsidP="00313D1F">
      <w:pPr>
        <w:spacing w:after="0" w:line="360" w:lineRule="auto"/>
        <w:ind w:left="567" w:hanging="567"/>
        <w:jc w:val="both"/>
        <w:rPr>
          <w:rFonts w:ascii="Arial" w:hAnsi="Arial" w:cs="Arial"/>
          <w:noProof/>
        </w:rPr>
      </w:pPr>
      <w:r>
        <w:rPr>
          <w:rFonts w:ascii="Arial" w:hAnsi="Arial" w:cs="Arial"/>
          <w:noProof/>
        </w:rPr>
        <w:t xml:space="preserve">Kadar siklamat (%)= </w:t>
      </w:r>
      <m:oMath>
        <m:f>
          <m:fPr>
            <m:ctrlPr>
              <w:rPr>
                <w:rFonts w:ascii="Cambria Math" w:hAnsi="Cambria Math" w:cs="Arial"/>
                <w:i/>
                <w:noProof/>
              </w:rPr>
            </m:ctrlPr>
          </m:fPr>
          <m:num>
            <m:r>
              <m:rPr>
                <m:sty m:val="p"/>
              </m:rPr>
              <w:rPr>
                <w:rFonts w:ascii="Cambria Math" w:hAnsi="Cambria Math" w:cs="Arial"/>
              </w:rPr>
              <m:t>BaSO</m:t>
            </m:r>
            <m:r>
              <m:rPr>
                <m:sty m:val="p"/>
              </m:rPr>
              <w:rPr>
                <w:rFonts w:ascii="Cambria Math" w:hAnsi="Cambria Math" w:cs="Arial"/>
                <w:vertAlign w:val="subscript"/>
              </w:rPr>
              <m:t>4</m:t>
            </m:r>
            <m:r>
              <m:rPr>
                <m:sty m:val="p"/>
              </m:rPr>
              <w:rPr>
                <w:rFonts w:ascii="Cambria Math" w:hAnsi="Arial" w:cs="Arial"/>
                <w:vertAlign w:val="subscript"/>
              </w:rPr>
              <m:t>(b</m:t>
            </m:r>
            <m:r>
              <m:rPr>
                <m:sty m:val="p"/>
              </m:rPr>
              <w:rPr>
                <w:rFonts w:ascii="Cambria Math" w:hAnsi="Arial" w:cs="Arial"/>
                <w:vertAlign w:val="subscript"/>
              </w:rPr>
              <m:t>-</m:t>
            </m:r>
            <m:r>
              <m:rPr>
                <m:sty m:val="p"/>
              </m:rPr>
              <w:rPr>
                <w:rFonts w:ascii="Cambria Math" w:hAnsi="Arial" w:cs="Arial"/>
                <w:vertAlign w:val="subscript"/>
              </w:rPr>
              <m:t>a)</m:t>
            </m:r>
          </m:num>
          <m:den>
            <m:r>
              <w:rPr>
                <w:rFonts w:ascii="Cambria Math" w:hAnsi="Cambria Math" w:cs="Arial"/>
                <w:noProof/>
              </w:rPr>
              <m:t xml:space="preserve">massa sampel </m:t>
            </m:r>
          </m:den>
        </m:f>
        <m:r>
          <w:rPr>
            <w:rFonts w:ascii="Cambria Math" w:hAnsi="Cambria Math" w:cs="Arial"/>
            <w:noProof/>
          </w:rPr>
          <m:t>×0,862×100 %</m:t>
        </m:r>
      </m:oMath>
    </w:p>
    <w:p w:rsidR="008D707D" w:rsidRDefault="008D707D" w:rsidP="00313D1F">
      <w:pPr>
        <w:spacing w:after="0" w:line="360" w:lineRule="auto"/>
        <w:ind w:left="567" w:hanging="567"/>
        <w:jc w:val="both"/>
        <w:rPr>
          <w:rFonts w:ascii="Arial" w:hAnsi="Arial" w:cs="Arial"/>
          <w:noProof/>
        </w:rPr>
      </w:pPr>
      <w:r>
        <w:rPr>
          <w:rFonts w:ascii="Arial" w:hAnsi="Arial" w:cs="Arial"/>
          <w:noProof/>
        </w:rPr>
        <w:t>Keterangan :</w:t>
      </w:r>
    </w:p>
    <w:p w:rsidR="008D707D" w:rsidRDefault="008D707D" w:rsidP="00313D1F">
      <w:pPr>
        <w:spacing w:after="0" w:line="360" w:lineRule="auto"/>
        <w:ind w:left="567" w:hanging="567"/>
        <w:jc w:val="both"/>
        <w:rPr>
          <w:rFonts w:ascii="Arial" w:hAnsi="Arial" w:cs="Arial"/>
          <w:noProof/>
        </w:rPr>
      </w:pPr>
      <w:r>
        <w:rPr>
          <w:rFonts w:ascii="Arial" w:hAnsi="Arial" w:cs="Arial"/>
          <w:noProof/>
        </w:rPr>
        <w:t>a = massa kertas saring ( gram)</w:t>
      </w:r>
    </w:p>
    <w:p w:rsidR="008D707D" w:rsidRDefault="008D707D" w:rsidP="00313D1F">
      <w:pPr>
        <w:spacing w:after="0" w:line="360" w:lineRule="auto"/>
        <w:ind w:left="567" w:hanging="567"/>
        <w:jc w:val="both"/>
        <w:rPr>
          <w:rFonts w:ascii="Arial" w:hAnsi="Arial" w:cs="Arial"/>
          <w:noProof/>
        </w:rPr>
      </w:pPr>
      <w:r>
        <w:rPr>
          <w:rFonts w:ascii="Arial" w:hAnsi="Arial" w:cs="Arial"/>
          <w:noProof/>
        </w:rPr>
        <w:t>b = massa kertas saring + endapan (gram )</w:t>
      </w:r>
    </w:p>
    <w:p w:rsidR="008D707D" w:rsidRDefault="008D707D" w:rsidP="003823CA">
      <w:pPr>
        <w:pStyle w:val="ListParagraph"/>
        <w:numPr>
          <w:ilvl w:val="0"/>
          <w:numId w:val="16"/>
        </w:numPr>
        <w:spacing w:after="0" w:line="360" w:lineRule="auto"/>
        <w:ind w:left="426" w:hanging="426"/>
        <w:jc w:val="both"/>
        <w:rPr>
          <w:rFonts w:ascii="Arial" w:hAnsi="Arial" w:cs="Arial"/>
          <w:noProof/>
        </w:rPr>
      </w:pPr>
      <w:r>
        <w:rPr>
          <w:rFonts w:ascii="Arial" w:hAnsi="Arial" w:cs="Arial"/>
          <w:noProof/>
        </w:rPr>
        <w:t>Sampel 2</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Massa kertas saring (a )                  = 1,285 g</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Massa kertas saring + endapan (b) </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W</w:t>
      </w:r>
      <w:r w:rsidR="00CC0EF4">
        <w:rPr>
          <w:rFonts w:ascii="Arial" w:hAnsi="Arial" w:cs="Arial"/>
          <w:noProof/>
          <w:vertAlign w:val="subscript"/>
        </w:rPr>
        <w:t xml:space="preserve">1 </w:t>
      </w:r>
      <w:r>
        <w:rPr>
          <w:rFonts w:ascii="Arial" w:hAnsi="Arial" w:cs="Arial"/>
          <w:noProof/>
        </w:rPr>
        <w:t xml:space="preserve">=2,103 g </w:t>
      </w:r>
    </w:p>
    <w:p w:rsidR="00CC0EF4" w:rsidRDefault="00CC0EF4" w:rsidP="00CC0EF4">
      <w:pPr>
        <w:pStyle w:val="ListParagraph"/>
        <w:spacing w:after="0" w:line="360" w:lineRule="auto"/>
        <w:ind w:left="426" w:hanging="426"/>
        <w:jc w:val="both"/>
        <w:rPr>
          <w:rFonts w:ascii="Arial" w:hAnsi="Arial" w:cs="Arial"/>
          <w:noProof/>
        </w:rPr>
      </w:pPr>
      <w:r>
        <w:rPr>
          <w:rFonts w:ascii="Arial" w:hAnsi="Arial" w:cs="Arial"/>
          <w:noProof/>
        </w:rPr>
        <w:t>W</w:t>
      </w:r>
      <w:r>
        <w:rPr>
          <w:rFonts w:ascii="Arial" w:hAnsi="Arial" w:cs="Arial"/>
          <w:noProof/>
          <w:vertAlign w:val="subscript"/>
        </w:rPr>
        <w:t xml:space="preserve">2 </w:t>
      </w:r>
      <w:r>
        <w:rPr>
          <w:rFonts w:ascii="Arial" w:hAnsi="Arial" w:cs="Arial"/>
          <w:noProof/>
        </w:rPr>
        <w:t xml:space="preserve">= 2,103 g </w:t>
      </w:r>
    </w:p>
    <w:p w:rsidR="00CC0EF4" w:rsidRPr="00CC0EF4" w:rsidRDefault="00CC0EF4" w:rsidP="00CC0EF4">
      <w:pPr>
        <w:pStyle w:val="ListParagraph"/>
        <w:spacing w:after="0" w:line="360" w:lineRule="auto"/>
        <w:ind w:left="426" w:hanging="426"/>
        <w:jc w:val="both"/>
        <w:rPr>
          <w:rFonts w:ascii="Arial" w:hAnsi="Arial" w:cs="Arial"/>
          <w:noProof/>
        </w:rPr>
      </w:pPr>
      <w:r>
        <w:rPr>
          <w:rFonts w:ascii="Arial" w:hAnsi="Arial" w:cs="Arial"/>
          <w:noProof/>
        </w:rPr>
        <w:t>W</w:t>
      </w:r>
      <w:r>
        <w:rPr>
          <w:rFonts w:ascii="Arial" w:hAnsi="Arial" w:cs="Arial"/>
          <w:noProof/>
          <w:vertAlign w:val="subscript"/>
        </w:rPr>
        <w:t xml:space="preserve">3 </w:t>
      </w:r>
      <w:r>
        <w:rPr>
          <w:rFonts w:ascii="Arial" w:hAnsi="Arial" w:cs="Arial"/>
          <w:noProof/>
        </w:rPr>
        <w:t xml:space="preserve">= 2,103 g </w:t>
      </w:r>
    </w:p>
    <w:p w:rsidR="008D707D" w:rsidRPr="002B6708" w:rsidRDefault="008D707D" w:rsidP="00313D1F">
      <w:pPr>
        <w:pStyle w:val="ListParagraph"/>
        <w:spacing w:after="0" w:line="360" w:lineRule="auto"/>
        <w:ind w:hanging="720"/>
        <w:jc w:val="both"/>
        <w:rPr>
          <w:rFonts w:ascii="Arial" w:hAnsi="Arial" w:cs="Arial"/>
          <w:noProof/>
        </w:rPr>
      </w:pPr>
      <w:r>
        <w:rPr>
          <w:rFonts w:ascii="Arial" w:hAnsi="Arial" w:cs="Arial"/>
          <w:noProof/>
        </w:rPr>
        <w:t>Kadar natrium siklamat sampel 2     =</w:t>
      </w:r>
      <m:oMath>
        <m:f>
          <m:fPr>
            <m:ctrlPr>
              <w:rPr>
                <w:rFonts w:ascii="Cambria Math" w:hAnsi="Cambria Math" w:cs="Arial"/>
                <w:i/>
                <w:noProof/>
              </w:rPr>
            </m:ctrlPr>
          </m:fPr>
          <m:num>
            <m:d>
              <m:dPr>
                <m:ctrlPr>
                  <w:rPr>
                    <w:rFonts w:ascii="Cambria Math" w:hAnsi="Cambria Math" w:cs="Arial"/>
                    <w:i/>
                    <w:noProof/>
                  </w:rPr>
                </m:ctrlPr>
              </m:dPr>
              <m:e>
                <m:r>
                  <w:rPr>
                    <w:rFonts w:ascii="Cambria Math" w:hAnsi="Cambria Math" w:cs="Arial"/>
                    <w:noProof/>
                  </w:rPr>
                  <m:t>2,103-1,285</m:t>
                </m:r>
              </m:e>
            </m:d>
            <m:r>
              <w:rPr>
                <w:rFonts w:ascii="Cambria Math" w:hAnsi="Cambria Math" w:cs="Arial"/>
                <w:noProof/>
              </w:rPr>
              <m:t>g</m:t>
            </m:r>
          </m:num>
          <m:den>
            <m:r>
              <w:rPr>
                <w:rFonts w:ascii="Cambria Math" w:hAnsi="Cambria Math" w:cs="Arial"/>
                <w:noProof/>
              </w:rPr>
              <m:t>25 g</m:t>
            </m:r>
          </m:den>
        </m:f>
        <m:r>
          <w:rPr>
            <w:rFonts w:ascii="Cambria Math" w:hAnsi="Cambria Math" w:cs="Arial"/>
            <w:noProof/>
          </w:rPr>
          <m:t xml:space="preserve">×0,862×100% </m:t>
        </m:r>
      </m:oMath>
    </w:p>
    <w:p w:rsidR="008D707D" w:rsidRDefault="000D3E6F" w:rsidP="00313D1F">
      <w:pPr>
        <w:pStyle w:val="ListParagraph"/>
        <w:spacing w:after="0" w:line="360" w:lineRule="auto"/>
        <w:ind w:hanging="720"/>
        <w:jc w:val="both"/>
        <w:rPr>
          <w:rFonts w:ascii="Arial" w:hAnsi="Arial" w:cs="Arial"/>
          <w:noProof/>
        </w:rPr>
      </w:pPr>
      <w:r>
        <w:rPr>
          <w:rFonts w:ascii="Arial" w:hAnsi="Arial" w:cs="Arial"/>
          <w:noProof/>
        </w:rPr>
        <w:t xml:space="preserve">                        =2,8204</w:t>
      </w:r>
      <w:r w:rsidR="008D707D">
        <w:rPr>
          <w:rFonts w:ascii="Arial" w:hAnsi="Arial" w:cs="Arial"/>
          <w:noProof/>
        </w:rPr>
        <w:t>%</w:t>
      </w:r>
    </w:p>
    <w:p w:rsidR="008D707D" w:rsidRPr="000D3E6F" w:rsidRDefault="008D707D" w:rsidP="000D3E6F">
      <w:pPr>
        <w:spacing w:after="0" w:line="360" w:lineRule="auto"/>
        <w:jc w:val="both"/>
        <w:rPr>
          <w:rFonts w:ascii="Arial" w:hAnsi="Arial" w:cs="Arial"/>
          <w:noProof/>
        </w:rPr>
      </w:pPr>
    </w:p>
    <w:p w:rsidR="008D707D" w:rsidRDefault="000D3E6F" w:rsidP="00313D1F">
      <w:pPr>
        <w:pStyle w:val="ListParagraph"/>
        <w:spacing w:after="0" w:line="360" w:lineRule="auto"/>
        <w:ind w:hanging="720"/>
        <w:jc w:val="both"/>
        <w:rPr>
          <w:rFonts w:ascii="Arial" w:hAnsi="Arial" w:cs="Arial"/>
          <w:noProof/>
        </w:rPr>
      </w:pPr>
      <w:r>
        <w:rPr>
          <w:rFonts w:ascii="Arial" w:hAnsi="Arial" w:cs="Arial"/>
          <w:noProof/>
        </w:rPr>
        <w:t>Setara dengan 0,028204</w:t>
      </w:r>
      <w:r w:rsidR="008D707D">
        <w:rPr>
          <w:rFonts w:ascii="Arial" w:hAnsi="Arial" w:cs="Arial"/>
          <w:noProof/>
        </w:rPr>
        <w:t xml:space="preserve"> g dalam 25 g sampel .</w:t>
      </w:r>
    </w:p>
    <w:p w:rsidR="008D707D" w:rsidRPr="00E329E3" w:rsidRDefault="008D707D" w:rsidP="00313D1F">
      <w:pPr>
        <w:pStyle w:val="ListParagraph"/>
        <w:spacing w:after="0" w:line="360" w:lineRule="auto"/>
        <w:ind w:hanging="720"/>
        <w:jc w:val="both"/>
        <w:rPr>
          <w:rFonts w:ascii="Arial" w:hAnsi="Arial" w:cs="Arial"/>
          <w:noProof/>
        </w:rPr>
      </w:pPr>
      <w:r>
        <w:rPr>
          <w:rFonts w:ascii="Arial" w:hAnsi="Arial" w:cs="Arial"/>
          <w:noProof/>
        </w:rPr>
        <w:t xml:space="preserve">Dalam 1 kg sampel jadi </w:t>
      </w:r>
      <m:oMath>
        <m:f>
          <m:fPr>
            <m:ctrlPr>
              <w:rPr>
                <w:rFonts w:ascii="Cambria Math" w:hAnsi="Cambria Math" w:cs="Arial"/>
                <w:i/>
                <w:noProof/>
              </w:rPr>
            </m:ctrlPr>
          </m:fPr>
          <m:num>
            <m:r>
              <w:rPr>
                <w:rFonts w:ascii="Cambria Math" w:hAnsi="Cambria Math" w:cs="Arial"/>
                <w:noProof/>
              </w:rPr>
              <m:t>1000 g</m:t>
            </m:r>
          </m:num>
          <m:den>
            <m:r>
              <w:rPr>
                <w:rFonts w:ascii="Cambria Math" w:hAnsi="Cambria Math" w:cs="Arial"/>
                <w:noProof/>
              </w:rPr>
              <m:t>25 g</m:t>
            </m:r>
          </m:den>
        </m:f>
        <m:r>
          <w:rPr>
            <w:rFonts w:ascii="Cambria Math" w:hAnsi="Cambria Math" w:cs="Arial"/>
            <w:noProof/>
          </w:rPr>
          <m:t xml:space="preserve"> ×</m:t>
        </m:r>
        <m:r>
          <m:rPr>
            <m:sty m:val="p"/>
          </m:rPr>
          <w:rPr>
            <w:rFonts w:ascii="Cambria Math" w:hAnsi="Cambria Math" w:cs="Arial"/>
            <w:noProof/>
          </w:rPr>
          <m:t>0,028204</m:t>
        </m:r>
        <m:r>
          <m:rPr>
            <m:sty m:val="p"/>
          </m:rPr>
          <w:rPr>
            <w:rFonts w:ascii="Cambria Math" w:hAnsi="Arial" w:cs="Arial"/>
            <w:noProof/>
          </w:rPr>
          <m:t>=1,1281 g</m:t>
        </m:r>
      </m:oMath>
    </w:p>
    <w:p w:rsidR="008D707D" w:rsidRDefault="008D707D" w:rsidP="00313D1F">
      <w:pPr>
        <w:pStyle w:val="ListParagraph"/>
        <w:spacing w:after="0" w:line="360" w:lineRule="auto"/>
        <w:ind w:hanging="720"/>
        <w:jc w:val="both"/>
        <w:rPr>
          <w:rFonts w:ascii="Arial" w:hAnsi="Arial" w:cs="Arial"/>
          <w:noProof/>
        </w:rPr>
      </w:pPr>
      <w:r>
        <w:rPr>
          <w:rFonts w:ascii="Arial" w:hAnsi="Arial" w:cs="Arial"/>
          <w:noProof/>
        </w:rPr>
        <w:t>Natrium siklamat yang dikandun</w:t>
      </w:r>
      <w:r w:rsidR="000D3E6F">
        <w:rPr>
          <w:rFonts w:ascii="Arial" w:hAnsi="Arial" w:cs="Arial"/>
          <w:noProof/>
        </w:rPr>
        <w:t>g dalam 1 kg sampel adalah 1.128</w:t>
      </w:r>
      <w:r>
        <w:rPr>
          <w:rFonts w:ascii="Arial" w:hAnsi="Arial" w:cs="Arial"/>
          <w:noProof/>
        </w:rPr>
        <w:t xml:space="preserve"> mg </w:t>
      </w:r>
    </w:p>
    <w:p w:rsidR="008D707D" w:rsidRPr="00E329E3" w:rsidRDefault="008D707D" w:rsidP="00313D1F">
      <w:pPr>
        <w:pStyle w:val="ListParagraph"/>
        <w:spacing w:after="0" w:line="360" w:lineRule="auto"/>
        <w:ind w:hanging="720"/>
        <w:jc w:val="both"/>
        <w:rPr>
          <w:rFonts w:ascii="Arial" w:hAnsi="Arial" w:cs="Arial"/>
          <w:noProof/>
        </w:rPr>
      </w:pPr>
    </w:p>
    <w:p w:rsidR="008D707D" w:rsidRDefault="008D707D" w:rsidP="003823CA">
      <w:pPr>
        <w:pStyle w:val="ListParagraph"/>
        <w:numPr>
          <w:ilvl w:val="0"/>
          <w:numId w:val="16"/>
        </w:numPr>
        <w:spacing w:after="0" w:line="360" w:lineRule="auto"/>
        <w:ind w:left="426" w:hanging="426"/>
        <w:jc w:val="both"/>
        <w:rPr>
          <w:rFonts w:ascii="Arial" w:hAnsi="Arial" w:cs="Arial"/>
          <w:noProof/>
        </w:rPr>
      </w:pPr>
      <w:r>
        <w:rPr>
          <w:rFonts w:ascii="Arial" w:hAnsi="Arial" w:cs="Arial"/>
          <w:noProof/>
        </w:rPr>
        <w:t>Sampel 4</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Massa kertas saring (a)                   =1,252</w:t>
      </w:r>
      <w:r w:rsidR="000D3E6F">
        <w:rPr>
          <w:rFonts w:ascii="Arial" w:hAnsi="Arial" w:cs="Arial"/>
          <w:noProof/>
        </w:rPr>
        <w:t xml:space="preserve"> g</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Massa kertas saring + endapan (b) </w:t>
      </w:r>
    </w:p>
    <w:p w:rsidR="008D707D" w:rsidRDefault="008D707D" w:rsidP="00313D1F">
      <w:pPr>
        <w:pStyle w:val="ListParagraph"/>
        <w:spacing w:after="0" w:line="360" w:lineRule="auto"/>
        <w:ind w:left="426" w:hanging="426"/>
        <w:jc w:val="both"/>
        <w:rPr>
          <w:rFonts w:ascii="Arial" w:hAnsi="Arial" w:cs="Arial"/>
          <w:noProof/>
        </w:rPr>
      </w:pPr>
      <w:r>
        <w:rPr>
          <w:rFonts w:ascii="Arial" w:hAnsi="Arial" w:cs="Arial"/>
          <w:noProof/>
        </w:rPr>
        <w:t>W</w:t>
      </w:r>
      <w:r w:rsidR="00CC0EF4">
        <w:rPr>
          <w:rFonts w:ascii="Arial" w:hAnsi="Arial" w:cs="Arial"/>
          <w:noProof/>
          <w:vertAlign w:val="subscript"/>
        </w:rPr>
        <w:t xml:space="preserve">1 </w:t>
      </w:r>
      <w:r>
        <w:rPr>
          <w:rFonts w:ascii="Arial" w:hAnsi="Arial" w:cs="Arial"/>
          <w:noProof/>
        </w:rPr>
        <w:t xml:space="preserve">=2,031 g </w:t>
      </w:r>
    </w:p>
    <w:p w:rsidR="00CC0EF4" w:rsidRDefault="00CC0EF4" w:rsidP="00CC0EF4">
      <w:pPr>
        <w:pStyle w:val="ListParagraph"/>
        <w:spacing w:after="0" w:line="360" w:lineRule="auto"/>
        <w:ind w:left="426" w:hanging="426"/>
        <w:jc w:val="both"/>
        <w:rPr>
          <w:rFonts w:ascii="Arial" w:hAnsi="Arial" w:cs="Arial"/>
          <w:noProof/>
        </w:rPr>
      </w:pPr>
      <w:r>
        <w:rPr>
          <w:rFonts w:ascii="Arial" w:hAnsi="Arial" w:cs="Arial"/>
          <w:noProof/>
        </w:rPr>
        <w:t>W</w:t>
      </w:r>
      <w:r>
        <w:rPr>
          <w:rFonts w:ascii="Arial" w:hAnsi="Arial" w:cs="Arial"/>
          <w:noProof/>
          <w:vertAlign w:val="subscript"/>
        </w:rPr>
        <w:t xml:space="preserve">2 </w:t>
      </w:r>
      <w:r>
        <w:rPr>
          <w:rFonts w:ascii="Arial" w:hAnsi="Arial" w:cs="Arial"/>
          <w:noProof/>
        </w:rPr>
        <w:t xml:space="preserve">= 2,031 g </w:t>
      </w:r>
    </w:p>
    <w:p w:rsidR="00CC0EF4" w:rsidRPr="00CC0EF4" w:rsidRDefault="00CC0EF4" w:rsidP="00CC0EF4">
      <w:pPr>
        <w:pStyle w:val="ListParagraph"/>
        <w:spacing w:after="0" w:line="360" w:lineRule="auto"/>
        <w:ind w:left="426" w:hanging="426"/>
        <w:jc w:val="both"/>
        <w:rPr>
          <w:rFonts w:ascii="Arial" w:hAnsi="Arial" w:cs="Arial"/>
          <w:noProof/>
        </w:rPr>
      </w:pPr>
      <w:r>
        <w:rPr>
          <w:rFonts w:ascii="Arial" w:hAnsi="Arial" w:cs="Arial"/>
          <w:noProof/>
        </w:rPr>
        <w:t>W</w:t>
      </w:r>
      <w:r>
        <w:rPr>
          <w:rFonts w:ascii="Arial" w:hAnsi="Arial" w:cs="Arial"/>
          <w:noProof/>
          <w:vertAlign w:val="subscript"/>
        </w:rPr>
        <w:t xml:space="preserve">3 </w:t>
      </w:r>
      <w:r>
        <w:rPr>
          <w:rFonts w:ascii="Arial" w:hAnsi="Arial" w:cs="Arial"/>
          <w:noProof/>
        </w:rPr>
        <w:t xml:space="preserve">= 2,031 g </w:t>
      </w:r>
    </w:p>
    <w:p w:rsidR="008D707D" w:rsidRPr="00E329E3"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Kadar natrium siklamat sampel 4     = </w:t>
      </w:r>
      <m:oMath>
        <m:f>
          <m:fPr>
            <m:ctrlPr>
              <w:rPr>
                <w:rFonts w:ascii="Cambria Math" w:hAnsi="Cambria Math" w:cs="Arial"/>
                <w:i/>
                <w:noProof/>
              </w:rPr>
            </m:ctrlPr>
          </m:fPr>
          <m:num>
            <m:d>
              <m:dPr>
                <m:ctrlPr>
                  <w:rPr>
                    <w:rFonts w:ascii="Cambria Math" w:hAnsi="Cambria Math" w:cs="Arial"/>
                    <w:i/>
                    <w:noProof/>
                  </w:rPr>
                </m:ctrlPr>
              </m:dPr>
              <m:e>
                <m:r>
                  <w:rPr>
                    <w:rFonts w:ascii="Cambria Math" w:hAnsi="Cambria Math" w:cs="Arial"/>
                    <w:noProof/>
                  </w:rPr>
                  <m:t>2.031-1,252</m:t>
                </m:r>
              </m:e>
            </m:d>
          </m:num>
          <m:den>
            <m:r>
              <w:rPr>
                <w:rFonts w:ascii="Cambria Math" w:hAnsi="Cambria Math" w:cs="Arial"/>
                <w:noProof/>
              </w:rPr>
              <m:t>25</m:t>
            </m:r>
          </m:den>
        </m:f>
        <m:r>
          <w:rPr>
            <w:rFonts w:ascii="Cambria Math" w:hAnsi="Cambria Math" w:cs="Arial"/>
            <w:noProof/>
          </w:rPr>
          <m:t>×0.862×100%</m:t>
        </m:r>
      </m:oMath>
    </w:p>
    <w:p w:rsidR="008D707D" w:rsidRPr="00E329E3" w:rsidRDefault="000D3E6F" w:rsidP="00313D1F">
      <w:pPr>
        <w:pStyle w:val="ListParagraph"/>
        <w:spacing w:after="0" w:line="360" w:lineRule="auto"/>
        <w:ind w:left="426" w:hanging="426"/>
        <w:jc w:val="both"/>
        <w:rPr>
          <w:rFonts w:ascii="Arial" w:hAnsi="Arial" w:cs="Arial"/>
          <w:noProof/>
        </w:rPr>
      </w:pPr>
      <w:r>
        <w:rPr>
          <w:rFonts w:ascii="Arial" w:hAnsi="Arial" w:cs="Arial"/>
          <w:noProof/>
        </w:rPr>
        <w:t xml:space="preserve">                       = 2,6859</w:t>
      </w:r>
      <w:r w:rsidR="008D707D">
        <w:rPr>
          <w:rFonts w:ascii="Arial" w:hAnsi="Arial" w:cs="Arial"/>
          <w:noProof/>
        </w:rPr>
        <w:t>%</w:t>
      </w:r>
    </w:p>
    <w:p w:rsidR="008D707D" w:rsidRDefault="000D3E6F" w:rsidP="00313D1F">
      <w:pPr>
        <w:pStyle w:val="ListParagraph"/>
        <w:spacing w:after="0" w:line="360" w:lineRule="auto"/>
        <w:ind w:left="426" w:hanging="426"/>
        <w:jc w:val="both"/>
        <w:rPr>
          <w:rFonts w:ascii="Arial" w:hAnsi="Arial" w:cs="Arial"/>
          <w:noProof/>
        </w:rPr>
      </w:pPr>
      <w:r>
        <w:rPr>
          <w:rFonts w:ascii="Arial" w:hAnsi="Arial" w:cs="Arial"/>
          <w:noProof/>
        </w:rPr>
        <w:t>Setara dengan 0,026859</w:t>
      </w:r>
      <w:r w:rsidR="008D707D">
        <w:rPr>
          <w:rFonts w:ascii="Arial" w:hAnsi="Arial" w:cs="Arial"/>
          <w:noProof/>
        </w:rPr>
        <w:t xml:space="preserve"> g dalam 25 g sampel .</w:t>
      </w:r>
    </w:p>
    <w:p w:rsidR="008D707D" w:rsidRPr="00E329E3" w:rsidRDefault="008D707D" w:rsidP="00313D1F">
      <w:pPr>
        <w:pStyle w:val="ListParagraph"/>
        <w:spacing w:after="0" w:line="360" w:lineRule="auto"/>
        <w:ind w:left="426" w:hanging="426"/>
        <w:jc w:val="both"/>
        <w:rPr>
          <w:rFonts w:ascii="Arial" w:hAnsi="Arial" w:cs="Arial"/>
          <w:noProof/>
        </w:rPr>
      </w:pPr>
      <w:r>
        <w:rPr>
          <w:rFonts w:ascii="Arial" w:hAnsi="Arial" w:cs="Arial"/>
          <w:noProof/>
        </w:rPr>
        <w:t xml:space="preserve">Dalam 1 kg sampel jadi </w:t>
      </w:r>
      <m:oMath>
        <m:f>
          <m:fPr>
            <m:ctrlPr>
              <w:rPr>
                <w:rFonts w:ascii="Cambria Math" w:hAnsi="Cambria Math" w:cs="Arial"/>
                <w:i/>
                <w:noProof/>
              </w:rPr>
            </m:ctrlPr>
          </m:fPr>
          <m:num>
            <m:r>
              <w:rPr>
                <w:rFonts w:ascii="Cambria Math" w:hAnsi="Cambria Math" w:cs="Arial"/>
                <w:noProof/>
              </w:rPr>
              <m:t>1000 g</m:t>
            </m:r>
          </m:num>
          <m:den>
            <m:r>
              <w:rPr>
                <w:rFonts w:ascii="Cambria Math" w:hAnsi="Cambria Math" w:cs="Arial"/>
                <w:noProof/>
              </w:rPr>
              <m:t>25 g</m:t>
            </m:r>
          </m:den>
        </m:f>
        <m:r>
          <w:rPr>
            <w:rFonts w:ascii="Cambria Math" w:hAnsi="Cambria Math" w:cs="Arial"/>
            <w:noProof/>
          </w:rPr>
          <m:t xml:space="preserve"> ×</m:t>
        </m:r>
        <m:r>
          <m:rPr>
            <m:sty m:val="p"/>
          </m:rPr>
          <w:rPr>
            <w:rFonts w:ascii="Cambria Math" w:hAnsi="Cambria Math" w:cs="Arial"/>
            <w:noProof/>
          </w:rPr>
          <m:t>0,026859</m:t>
        </m:r>
        <m:r>
          <m:rPr>
            <m:sty m:val="p"/>
          </m:rPr>
          <w:rPr>
            <w:rFonts w:ascii="Cambria Math" w:hAnsi="Arial" w:cs="Arial"/>
            <w:noProof/>
          </w:rPr>
          <m:t>=1,074 g</m:t>
        </m:r>
      </m:oMath>
    </w:p>
    <w:p w:rsidR="008D707D" w:rsidRPr="00E329E3" w:rsidRDefault="008D707D" w:rsidP="00313D1F">
      <w:pPr>
        <w:pStyle w:val="ListParagraph"/>
        <w:spacing w:after="0" w:line="360" w:lineRule="auto"/>
        <w:ind w:left="426" w:hanging="426"/>
        <w:jc w:val="both"/>
        <w:rPr>
          <w:rFonts w:ascii="Arial" w:hAnsi="Arial" w:cs="Arial"/>
          <w:noProof/>
        </w:rPr>
      </w:pPr>
      <w:r>
        <w:rPr>
          <w:rFonts w:ascii="Arial" w:hAnsi="Arial" w:cs="Arial"/>
          <w:noProof/>
        </w:rPr>
        <w:t>Natrium siklamat yang dikandung</w:t>
      </w:r>
      <w:r w:rsidR="000D3E6F">
        <w:rPr>
          <w:rFonts w:ascii="Arial" w:hAnsi="Arial" w:cs="Arial"/>
          <w:noProof/>
        </w:rPr>
        <w:t xml:space="preserve"> dalam 1 kg sampel adalah 1.074 </w:t>
      </w:r>
      <w:r>
        <w:rPr>
          <w:rFonts w:ascii="Arial" w:hAnsi="Arial" w:cs="Arial"/>
          <w:noProof/>
        </w:rPr>
        <w:t xml:space="preserve">mg </w:t>
      </w:r>
    </w:p>
    <w:p w:rsidR="008D707D" w:rsidRDefault="008D707D" w:rsidP="00313D1F">
      <w:pPr>
        <w:pStyle w:val="ListParagraph"/>
        <w:spacing w:after="0" w:line="360" w:lineRule="auto"/>
        <w:ind w:left="426" w:hanging="426"/>
        <w:jc w:val="both"/>
        <w:rPr>
          <w:rFonts w:ascii="Arial" w:hAnsi="Arial" w:cs="Arial"/>
          <w:noProof/>
        </w:rPr>
      </w:pPr>
    </w:p>
    <w:p w:rsidR="008D707D" w:rsidRPr="006C55BD" w:rsidRDefault="008D707D" w:rsidP="00313D1F">
      <w:pPr>
        <w:pStyle w:val="ListParagraph"/>
        <w:spacing w:after="0" w:line="360" w:lineRule="auto"/>
        <w:jc w:val="both"/>
        <w:rPr>
          <w:rFonts w:ascii="Arial" w:hAnsi="Arial" w:cs="Arial"/>
          <w:noProof/>
        </w:rPr>
      </w:pPr>
    </w:p>
    <w:p w:rsidR="008D707D" w:rsidRPr="009657E3" w:rsidRDefault="008D707D" w:rsidP="00313D1F">
      <w:pPr>
        <w:spacing w:after="0" w:line="360" w:lineRule="auto"/>
        <w:ind w:left="360"/>
        <w:jc w:val="both"/>
        <w:rPr>
          <w:rFonts w:ascii="Arial" w:hAnsi="Arial" w:cs="Arial"/>
          <w:noProof/>
        </w:rPr>
      </w:pPr>
    </w:p>
    <w:p w:rsidR="008D707D" w:rsidRDefault="008D707D" w:rsidP="00313D1F">
      <w:pPr>
        <w:pStyle w:val="ListParagraph"/>
        <w:spacing w:after="0" w:line="360" w:lineRule="auto"/>
        <w:jc w:val="both"/>
        <w:rPr>
          <w:rFonts w:ascii="Arial" w:hAnsi="Arial" w:cs="Arial"/>
          <w:noProof/>
        </w:rPr>
      </w:pPr>
    </w:p>
    <w:p w:rsidR="008D707D" w:rsidRDefault="008D707D" w:rsidP="00313D1F">
      <w:pPr>
        <w:pStyle w:val="ListParagraph"/>
        <w:spacing w:after="0" w:line="360" w:lineRule="auto"/>
        <w:jc w:val="both"/>
        <w:rPr>
          <w:rFonts w:ascii="Arial" w:hAnsi="Arial" w:cs="Arial"/>
          <w:noProof/>
        </w:rPr>
      </w:pPr>
    </w:p>
    <w:p w:rsidR="008D707D" w:rsidRDefault="008D707D" w:rsidP="00313D1F">
      <w:pPr>
        <w:spacing w:after="0" w:line="360" w:lineRule="auto"/>
        <w:jc w:val="both"/>
        <w:rPr>
          <w:rFonts w:ascii="Arial" w:hAnsi="Arial" w:cs="Arial"/>
          <w:b/>
          <w:noProof/>
          <w:sz w:val="24"/>
          <w:szCs w:val="24"/>
        </w:rPr>
      </w:pPr>
    </w:p>
    <w:p w:rsidR="008D707D" w:rsidRDefault="008D707D" w:rsidP="00313D1F">
      <w:pPr>
        <w:spacing w:after="0" w:line="360" w:lineRule="auto"/>
        <w:jc w:val="both"/>
        <w:rPr>
          <w:rFonts w:ascii="Arial" w:hAnsi="Arial" w:cs="Arial"/>
          <w:b/>
          <w:noProof/>
          <w:sz w:val="24"/>
          <w:szCs w:val="24"/>
        </w:rPr>
      </w:pPr>
    </w:p>
    <w:p w:rsidR="008D707D" w:rsidRDefault="008D707D" w:rsidP="00313D1F">
      <w:pPr>
        <w:spacing w:after="0" w:line="360" w:lineRule="auto"/>
        <w:jc w:val="both"/>
        <w:rPr>
          <w:rFonts w:ascii="Arial" w:hAnsi="Arial" w:cs="Arial"/>
          <w:b/>
          <w:noProof/>
          <w:sz w:val="24"/>
          <w:szCs w:val="24"/>
        </w:rPr>
      </w:pPr>
    </w:p>
    <w:p w:rsidR="008D707D" w:rsidRDefault="008D707D" w:rsidP="00313D1F">
      <w:pPr>
        <w:spacing w:after="0" w:line="360" w:lineRule="auto"/>
        <w:jc w:val="both"/>
        <w:rPr>
          <w:rFonts w:ascii="Arial" w:hAnsi="Arial" w:cs="Arial"/>
          <w:b/>
          <w:noProof/>
          <w:sz w:val="24"/>
          <w:szCs w:val="24"/>
        </w:rPr>
      </w:pPr>
    </w:p>
    <w:p w:rsidR="008D707D" w:rsidRDefault="008D707D" w:rsidP="00313D1F">
      <w:pPr>
        <w:spacing w:after="0" w:line="360" w:lineRule="auto"/>
        <w:jc w:val="both"/>
        <w:rPr>
          <w:rFonts w:ascii="Arial" w:hAnsi="Arial" w:cs="Arial"/>
          <w:b/>
          <w:noProof/>
          <w:sz w:val="24"/>
          <w:szCs w:val="24"/>
          <w:lang w:val="id-ID"/>
        </w:rPr>
      </w:pPr>
    </w:p>
    <w:p w:rsidR="00313D1F" w:rsidRDefault="00313D1F" w:rsidP="00313D1F">
      <w:pPr>
        <w:spacing w:after="0" w:line="360" w:lineRule="auto"/>
        <w:jc w:val="both"/>
        <w:rPr>
          <w:rFonts w:ascii="Arial" w:hAnsi="Arial" w:cs="Arial"/>
          <w:b/>
          <w:noProof/>
          <w:sz w:val="24"/>
          <w:szCs w:val="24"/>
          <w:lang w:val="id-ID"/>
        </w:rPr>
      </w:pPr>
    </w:p>
    <w:p w:rsidR="00313D1F" w:rsidRDefault="00313D1F" w:rsidP="00313D1F">
      <w:pPr>
        <w:spacing w:after="0" w:line="360" w:lineRule="auto"/>
        <w:jc w:val="both"/>
        <w:rPr>
          <w:rFonts w:ascii="Arial" w:hAnsi="Arial" w:cs="Arial"/>
          <w:b/>
          <w:noProof/>
          <w:sz w:val="24"/>
          <w:szCs w:val="24"/>
          <w:lang w:val="id-ID"/>
        </w:rPr>
      </w:pPr>
    </w:p>
    <w:p w:rsidR="00313D1F" w:rsidRDefault="00313D1F" w:rsidP="00313D1F">
      <w:pPr>
        <w:spacing w:after="0" w:line="360" w:lineRule="auto"/>
        <w:jc w:val="both"/>
        <w:rPr>
          <w:rFonts w:ascii="Arial" w:hAnsi="Arial" w:cs="Arial"/>
          <w:b/>
          <w:noProof/>
          <w:sz w:val="24"/>
          <w:szCs w:val="24"/>
          <w:lang w:val="id-ID"/>
        </w:rPr>
      </w:pPr>
    </w:p>
    <w:p w:rsidR="00313D1F" w:rsidRDefault="00313D1F" w:rsidP="00313D1F">
      <w:pPr>
        <w:spacing w:after="0" w:line="360" w:lineRule="auto"/>
        <w:jc w:val="both"/>
        <w:rPr>
          <w:rFonts w:ascii="Arial" w:hAnsi="Arial" w:cs="Arial"/>
          <w:b/>
          <w:noProof/>
          <w:sz w:val="24"/>
          <w:szCs w:val="24"/>
          <w:lang w:val="id-ID"/>
        </w:rPr>
      </w:pPr>
    </w:p>
    <w:p w:rsidR="00313D1F" w:rsidRPr="00313D1F" w:rsidRDefault="00313D1F" w:rsidP="00313D1F">
      <w:pPr>
        <w:spacing w:after="0" w:line="360" w:lineRule="auto"/>
        <w:jc w:val="both"/>
        <w:rPr>
          <w:rFonts w:ascii="Arial" w:hAnsi="Arial" w:cs="Arial"/>
          <w:b/>
          <w:noProof/>
          <w:sz w:val="24"/>
          <w:szCs w:val="24"/>
          <w:lang w:val="id-ID"/>
        </w:rPr>
      </w:pPr>
    </w:p>
    <w:p w:rsidR="008D707D" w:rsidRDefault="008D707D" w:rsidP="00313D1F">
      <w:pPr>
        <w:spacing w:after="0" w:line="360" w:lineRule="auto"/>
        <w:jc w:val="both"/>
        <w:rPr>
          <w:rFonts w:ascii="Arial" w:hAnsi="Arial" w:cs="Arial"/>
          <w:b/>
          <w:noProof/>
          <w:sz w:val="24"/>
          <w:szCs w:val="24"/>
        </w:rPr>
      </w:pPr>
    </w:p>
    <w:p w:rsidR="000D3E6F" w:rsidRDefault="000D3E6F" w:rsidP="00313D1F">
      <w:pPr>
        <w:spacing w:after="0" w:line="360" w:lineRule="auto"/>
        <w:jc w:val="both"/>
        <w:rPr>
          <w:rFonts w:ascii="Arial" w:hAnsi="Arial" w:cs="Arial"/>
          <w:b/>
          <w:noProof/>
          <w:sz w:val="24"/>
          <w:szCs w:val="24"/>
        </w:rPr>
      </w:pPr>
    </w:p>
    <w:p w:rsidR="000D3E6F" w:rsidRDefault="000D3E6F" w:rsidP="00313D1F">
      <w:pPr>
        <w:spacing w:after="0" w:line="360" w:lineRule="auto"/>
        <w:jc w:val="both"/>
        <w:rPr>
          <w:rFonts w:ascii="Arial" w:hAnsi="Arial" w:cs="Arial"/>
          <w:b/>
          <w:noProof/>
          <w:sz w:val="24"/>
          <w:szCs w:val="24"/>
        </w:rPr>
      </w:pPr>
    </w:p>
    <w:p w:rsidR="000D3E6F" w:rsidRDefault="000D3E6F" w:rsidP="00313D1F">
      <w:pPr>
        <w:spacing w:after="0" w:line="360" w:lineRule="auto"/>
        <w:jc w:val="both"/>
        <w:rPr>
          <w:rFonts w:ascii="Arial" w:hAnsi="Arial" w:cs="Arial"/>
          <w:b/>
          <w:noProof/>
          <w:sz w:val="24"/>
          <w:szCs w:val="24"/>
        </w:rPr>
      </w:pPr>
    </w:p>
    <w:p w:rsidR="000D3E6F" w:rsidRDefault="000D3E6F" w:rsidP="00313D1F">
      <w:pPr>
        <w:spacing w:after="0" w:line="360" w:lineRule="auto"/>
        <w:jc w:val="both"/>
        <w:rPr>
          <w:rFonts w:ascii="Arial" w:hAnsi="Arial" w:cs="Arial"/>
          <w:b/>
          <w:noProof/>
          <w:sz w:val="24"/>
          <w:szCs w:val="24"/>
        </w:rPr>
      </w:pPr>
    </w:p>
    <w:p w:rsidR="000D3E6F" w:rsidRDefault="000D3E6F" w:rsidP="00313D1F">
      <w:pPr>
        <w:spacing w:after="0" w:line="360" w:lineRule="auto"/>
        <w:jc w:val="both"/>
        <w:rPr>
          <w:rFonts w:ascii="Arial" w:hAnsi="Arial" w:cs="Arial"/>
          <w:b/>
          <w:noProof/>
          <w:sz w:val="24"/>
          <w:szCs w:val="24"/>
        </w:rPr>
      </w:pPr>
    </w:p>
    <w:p w:rsidR="008D707D" w:rsidRPr="007D31AD" w:rsidRDefault="007D31AD" w:rsidP="00313D1F">
      <w:pPr>
        <w:spacing w:after="0" w:line="360" w:lineRule="auto"/>
        <w:rPr>
          <w:rFonts w:ascii="Arial" w:hAnsi="Arial" w:cs="Arial"/>
          <w:noProof/>
          <w:sz w:val="24"/>
          <w:szCs w:val="24"/>
          <w:lang w:val="id-ID"/>
        </w:rPr>
      </w:pPr>
      <w:r>
        <w:rPr>
          <w:rFonts w:ascii="Arial" w:hAnsi="Arial" w:cs="Arial"/>
          <w:noProof/>
          <w:sz w:val="24"/>
          <w:szCs w:val="24"/>
        </w:rPr>
        <w:t xml:space="preserve">Lampiran </w:t>
      </w:r>
      <w:r>
        <w:rPr>
          <w:rFonts w:ascii="Arial" w:hAnsi="Arial" w:cs="Arial"/>
          <w:noProof/>
          <w:sz w:val="24"/>
          <w:szCs w:val="24"/>
          <w:lang w:val="id-ID"/>
        </w:rPr>
        <w:t>4</w:t>
      </w:r>
    </w:p>
    <w:p w:rsidR="008D707D" w:rsidRPr="000B1F74" w:rsidRDefault="007E1359" w:rsidP="00313D1F">
      <w:pPr>
        <w:spacing w:after="0" w:line="360" w:lineRule="auto"/>
        <w:jc w:val="both"/>
        <w:rPr>
          <w:rFonts w:ascii="Arial" w:hAnsi="Arial" w:cs="Arial"/>
          <w:noProof/>
          <w:sz w:val="24"/>
          <w:szCs w:val="24"/>
        </w:rPr>
      </w:pPr>
      <w:r w:rsidRPr="000B1F74">
        <w:rPr>
          <w:rFonts w:ascii="Arial" w:hAnsi="Arial" w:cs="Arial"/>
          <w:noProof/>
          <w:sz w:val="24"/>
          <w:szCs w:val="24"/>
        </w:rPr>
        <w:t xml:space="preserve">Gambar Sampel Dan Hasil Penelitian </w:t>
      </w:r>
    </w:p>
    <w:p w:rsidR="008D707D" w:rsidRDefault="008D707D" w:rsidP="00313D1F">
      <w:pPr>
        <w:spacing w:after="0" w:line="360" w:lineRule="auto"/>
        <w:rPr>
          <w:noProof/>
        </w:rPr>
      </w:pPr>
      <w:r>
        <w:rPr>
          <w:noProof/>
        </w:rPr>
        <w:drawing>
          <wp:inline distT="0" distB="0" distL="0" distR="0">
            <wp:extent cx="3683977" cy="2198077"/>
            <wp:effectExtent l="0" t="0" r="0" b="0"/>
            <wp:docPr id="9" name="Picture 9" descr="C:\Users\OBS\Downloads\WhatsApp Image 2022-05-17 at 17.28.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S\Downloads\WhatsApp Image 2022-05-17 at 17.28.0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89977" cy="2201657"/>
                    </a:xfrm>
                    <a:prstGeom prst="rect">
                      <a:avLst/>
                    </a:prstGeom>
                    <a:noFill/>
                    <a:ln>
                      <a:noFill/>
                    </a:ln>
                  </pic:spPr>
                </pic:pic>
              </a:graphicData>
            </a:graphic>
          </wp:inline>
        </w:drawing>
      </w:r>
    </w:p>
    <w:p w:rsidR="008D707D" w:rsidRDefault="008D707D" w:rsidP="00313D1F">
      <w:pPr>
        <w:spacing w:after="0" w:line="360" w:lineRule="auto"/>
        <w:jc w:val="both"/>
        <w:rPr>
          <w:rFonts w:ascii="Arial" w:hAnsi="Arial" w:cs="Arial"/>
          <w:b/>
          <w:noProof/>
        </w:rPr>
      </w:pPr>
      <w:r w:rsidRPr="007439AA">
        <w:rPr>
          <w:rFonts w:ascii="Arial" w:hAnsi="Arial" w:cs="Arial"/>
          <w:b/>
          <w:noProof/>
        </w:rPr>
        <w:t xml:space="preserve"> A </w:t>
      </w:r>
    </w:p>
    <w:p w:rsidR="008D707D" w:rsidRDefault="008D707D" w:rsidP="00313D1F">
      <w:pPr>
        <w:spacing w:after="0" w:line="360" w:lineRule="auto"/>
        <w:jc w:val="both"/>
        <w:rPr>
          <w:rFonts w:ascii="Arial" w:hAnsi="Arial" w:cs="Arial"/>
          <w:noProof/>
        </w:rPr>
      </w:pPr>
      <w:r>
        <w:rPr>
          <w:rFonts w:ascii="Arial" w:hAnsi="Arial" w:cs="Arial"/>
          <w:noProof/>
        </w:rPr>
        <w:t>Keterangan gambar :</w:t>
      </w:r>
    </w:p>
    <w:p w:rsidR="008D707D" w:rsidRDefault="008D707D" w:rsidP="00313D1F">
      <w:pPr>
        <w:spacing w:after="0" w:line="360" w:lineRule="auto"/>
        <w:jc w:val="both"/>
        <w:rPr>
          <w:rFonts w:ascii="Arial" w:hAnsi="Arial" w:cs="Arial"/>
          <w:noProof/>
        </w:rPr>
      </w:pPr>
      <w:r>
        <w:rPr>
          <w:rFonts w:ascii="Arial" w:hAnsi="Arial" w:cs="Arial"/>
          <w:noProof/>
        </w:rPr>
        <w:t>A = sampel selai yang diteliti</w:t>
      </w:r>
    </w:p>
    <w:p w:rsidR="008D707D" w:rsidRDefault="008D707D" w:rsidP="00313D1F">
      <w:pPr>
        <w:spacing w:after="0" w:line="360" w:lineRule="auto"/>
        <w:jc w:val="both"/>
        <w:rPr>
          <w:rFonts w:ascii="Arial" w:hAnsi="Arial" w:cs="Arial"/>
          <w:noProof/>
        </w:rPr>
      </w:pPr>
      <w:r>
        <w:rPr>
          <w:rFonts w:ascii="Arial" w:hAnsi="Arial" w:cs="Arial"/>
          <w:noProof/>
        </w:rPr>
        <w:drawing>
          <wp:inline distT="0" distB="0" distL="0" distR="0">
            <wp:extent cx="2265513" cy="2152650"/>
            <wp:effectExtent l="0" t="0" r="1905" b="0"/>
            <wp:docPr id="16" name="Picture 16" descr="C:\Users\OBS\Downloads\DOKUMENTASI PENELITIAN\WhatsApp Image 2022-05-22 at 22.56.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BS\Downloads\DOKUMENTASI PENELITIAN\WhatsApp Image 2022-05-22 at 22.56.18.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196" cy="2153299"/>
                    </a:xfrm>
                    <a:prstGeom prst="rect">
                      <a:avLst/>
                    </a:prstGeom>
                    <a:noFill/>
                    <a:ln>
                      <a:noFill/>
                    </a:ln>
                  </pic:spPr>
                </pic:pic>
              </a:graphicData>
            </a:graphic>
          </wp:inline>
        </w:drawing>
      </w:r>
    </w:p>
    <w:p w:rsidR="008D707D" w:rsidRDefault="008D707D" w:rsidP="00313D1F">
      <w:pPr>
        <w:spacing w:after="0" w:line="360" w:lineRule="auto"/>
        <w:jc w:val="both"/>
        <w:rPr>
          <w:rFonts w:ascii="Arial" w:hAnsi="Arial" w:cs="Arial"/>
          <w:b/>
          <w:noProof/>
        </w:rPr>
      </w:pPr>
      <w:r>
        <w:rPr>
          <w:rFonts w:ascii="Arial" w:hAnsi="Arial" w:cs="Arial"/>
          <w:noProof/>
        </w:rPr>
        <w:tab/>
      </w:r>
      <w:r>
        <w:rPr>
          <w:rFonts w:ascii="Arial" w:hAnsi="Arial" w:cs="Arial"/>
          <w:noProof/>
        </w:rPr>
        <w:tab/>
      </w:r>
      <w:r>
        <w:rPr>
          <w:rFonts w:ascii="Arial" w:hAnsi="Arial" w:cs="Arial"/>
          <w:b/>
          <w:noProof/>
        </w:rPr>
        <w:t>B</w:t>
      </w:r>
    </w:p>
    <w:p w:rsidR="008D707D" w:rsidRDefault="008D707D" w:rsidP="00313D1F">
      <w:pPr>
        <w:spacing w:after="0" w:line="360" w:lineRule="auto"/>
        <w:jc w:val="both"/>
        <w:rPr>
          <w:rFonts w:ascii="Arial" w:hAnsi="Arial" w:cs="Arial"/>
          <w:noProof/>
        </w:rPr>
      </w:pPr>
      <w:r>
        <w:rPr>
          <w:rFonts w:ascii="Arial" w:hAnsi="Arial" w:cs="Arial"/>
          <w:noProof/>
        </w:rPr>
        <w:t>Keterangan gambar:</w:t>
      </w:r>
    </w:p>
    <w:p w:rsidR="008D707D" w:rsidRDefault="008D707D" w:rsidP="00313D1F">
      <w:pPr>
        <w:spacing w:after="0" w:line="360" w:lineRule="auto"/>
        <w:jc w:val="both"/>
        <w:rPr>
          <w:rFonts w:ascii="Arial" w:hAnsi="Arial" w:cs="Arial"/>
          <w:noProof/>
        </w:rPr>
      </w:pPr>
      <w:r>
        <w:rPr>
          <w:rFonts w:ascii="Arial" w:hAnsi="Arial" w:cs="Arial"/>
          <w:noProof/>
        </w:rPr>
        <w:t xml:space="preserve">B= Regeansia yang digunakan pada penelitian </w:t>
      </w:r>
    </w:p>
    <w:p w:rsidR="00B458A1" w:rsidRDefault="00B458A1" w:rsidP="00313D1F">
      <w:pPr>
        <w:spacing w:after="0" w:line="360" w:lineRule="auto"/>
        <w:jc w:val="both"/>
        <w:rPr>
          <w:rFonts w:ascii="Arial" w:hAnsi="Arial" w:cs="Arial"/>
          <w:noProof/>
        </w:rPr>
      </w:pPr>
    </w:p>
    <w:p w:rsidR="00B458A1" w:rsidRDefault="00B458A1" w:rsidP="00313D1F">
      <w:pPr>
        <w:spacing w:after="0" w:line="360" w:lineRule="auto"/>
        <w:jc w:val="both"/>
        <w:rPr>
          <w:rFonts w:ascii="Arial" w:hAnsi="Arial" w:cs="Arial"/>
          <w:noProof/>
        </w:rPr>
      </w:pPr>
    </w:p>
    <w:p w:rsidR="00B458A1" w:rsidRDefault="00B458A1" w:rsidP="00313D1F">
      <w:pPr>
        <w:spacing w:after="0" w:line="360" w:lineRule="auto"/>
        <w:jc w:val="both"/>
        <w:rPr>
          <w:rFonts w:ascii="Arial" w:hAnsi="Arial" w:cs="Arial"/>
          <w:noProof/>
        </w:rPr>
      </w:pPr>
    </w:p>
    <w:p w:rsidR="00B458A1" w:rsidRDefault="00B458A1" w:rsidP="00313D1F">
      <w:pPr>
        <w:spacing w:after="0" w:line="360" w:lineRule="auto"/>
        <w:jc w:val="both"/>
        <w:rPr>
          <w:rFonts w:ascii="Arial" w:hAnsi="Arial" w:cs="Arial"/>
          <w:noProof/>
        </w:rPr>
      </w:pPr>
    </w:p>
    <w:p w:rsidR="00B458A1" w:rsidRDefault="00B458A1" w:rsidP="00313D1F">
      <w:pPr>
        <w:spacing w:after="0" w:line="360" w:lineRule="auto"/>
        <w:jc w:val="both"/>
        <w:rPr>
          <w:rFonts w:ascii="Arial" w:hAnsi="Arial" w:cs="Arial"/>
          <w:noProof/>
        </w:rPr>
      </w:pPr>
    </w:p>
    <w:p w:rsidR="00B458A1" w:rsidRDefault="00B458A1" w:rsidP="00313D1F">
      <w:pPr>
        <w:spacing w:after="0" w:line="360" w:lineRule="auto"/>
        <w:jc w:val="both"/>
        <w:rPr>
          <w:rFonts w:ascii="Arial" w:hAnsi="Arial" w:cs="Arial"/>
          <w:noProof/>
        </w:rPr>
      </w:pPr>
    </w:p>
    <w:p w:rsidR="00B458A1" w:rsidRDefault="00B458A1" w:rsidP="00313D1F">
      <w:pPr>
        <w:spacing w:after="0" w:line="360" w:lineRule="auto"/>
        <w:jc w:val="both"/>
        <w:rPr>
          <w:rFonts w:ascii="Arial" w:hAnsi="Arial" w:cs="Arial"/>
          <w:noProof/>
          <w:lang w:val="id-ID"/>
        </w:rPr>
      </w:pPr>
    </w:p>
    <w:p w:rsidR="007D31AD" w:rsidRPr="007D31AD" w:rsidRDefault="007D31AD" w:rsidP="00313D1F">
      <w:pPr>
        <w:spacing w:after="0" w:line="360" w:lineRule="auto"/>
        <w:jc w:val="both"/>
        <w:rPr>
          <w:rFonts w:ascii="Arial" w:hAnsi="Arial" w:cs="Arial"/>
          <w:noProof/>
          <w:lang w:val="id-ID"/>
        </w:rPr>
      </w:pPr>
    </w:p>
    <w:p w:rsidR="00B458A1" w:rsidRPr="007D31AD" w:rsidRDefault="00B458A1" w:rsidP="00313D1F">
      <w:pPr>
        <w:spacing w:after="0" w:line="360" w:lineRule="auto"/>
        <w:jc w:val="both"/>
        <w:rPr>
          <w:rFonts w:ascii="Arial" w:hAnsi="Arial" w:cs="Arial"/>
          <w:noProof/>
          <w:sz w:val="24"/>
          <w:szCs w:val="24"/>
          <w:lang w:val="id-ID"/>
        </w:rPr>
      </w:pPr>
      <w:r w:rsidRPr="007E1359">
        <w:rPr>
          <w:rFonts w:ascii="Arial" w:hAnsi="Arial" w:cs="Arial"/>
          <w:noProof/>
          <w:sz w:val="24"/>
          <w:szCs w:val="24"/>
        </w:rPr>
        <w:t>Lampiran</w:t>
      </w:r>
      <w:r w:rsidR="007D31AD">
        <w:rPr>
          <w:rFonts w:ascii="Arial" w:hAnsi="Arial" w:cs="Arial"/>
          <w:noProof/>
          <w:sz w:val="24"/>
          <w:szCs w:val="24"/>
        </w:rPr>
        <w:t xml:space="preserve"> </w:t>
      </w:r>
      <w:r w:rsidR="007D31AD">
        <w:rPr>
          <w:rFonts w:ascii="Arial" w:hAnsi="Arial" w:cs="Arial"/>
          <w:noProof/>
          <w:sz w:val="24"/>
          <w:szCs w:val="24"/>
          <w:lang w:val="id-ID"/>
        </w:rPr>
        <w:t>5</w:t>
      </w:r>
    </w:p>
    <w:p w:rsidR="00B458A1" w:rsidRPr="007E1359" w:rsidRDefault="00BC5CB6" w:rsidP="007E1359">
      <w:pPr>
        <w:spacing w:after="0" w:line="360" w:lineRule="auto"/>
        <w:jc w:val="both"/>
        <w:rPr>
          <w:rFonts w:ascii="Arial" w:hAnsi="Arial" w:cs="Arial"/>
          <w:noProof/>
          <w:sz w:val="24"/>
          <w:szCs w:val="24"/>
        </w:rPr>
      </w:pPr>
      <w:r w:rsidRPr="007E1359">
        <w:rPr>
          <w:rFonts w:ascii="Arial" w:hAnsi="Arial" w:cs="Arial"/>
          <w:noProof/>
          <w:sz w:val="24"/>
          <w:szCs w:val="24"/>
        </w:rPr>
        <w:t>P</w:t>
      </w:r>
      <w:r w:rsidR="00B458A1" w:rsidRPr="007E1359">
        <w:rPr>
          <w:rFonts w:ascii="Arial" w:hAnsi="Arial" w:cs="Arial"/>
          <w:noProof/>
          <w:sz w:val="24"/>
          <w:szCs w:val="24"/>
        </w:rPr>
        <w:t>e</w:t>
      </w:r>
      <w:r w:rsidR="007E1359" w:rsidRPr="007E1359">
        <w:rPr>
          <w:rFonts w:ascii="Arial" w:hAnsi="Arial" w:cs="Arial"/>
          <w:noProof/>
          <w:sz w:val="24"/>
          <w:szCs w:val="24"/>
        </w:rPr>
        <w:t>n</w:t>
      </w:r>
      <w:r w:rsidRPr="007E1359">
        <w:rPr>
          <w:rFonts w:ascii="Arial" w:hAnsi="Arial" w:cs="Arial"/>
          <w:noProof/>
          <w:sz w:val="24"/>
          <w:szCs w:val="24"/>
        </w:rPr>
        <w:t xml:space="preserve">genceran </w:t>
      </w:r>
      <w:r w:rsidR="007E1359" w:rsidRPr="007E1359">
        <w:rPr>
          <w:rFonts w:ascii="Arial" w:hAnsi="Arial" w:cs="Arial"/>
          <w:noProof/>
          <w:sz w:val="24"/>
          <w:szCs w:val="24"/>
        </w:rPr>
        <w:t xml:space="preserve">dan penyaringan </w:t>
      </w:r>
      <w:r w:rsidRPr="007E1359">
        <w:rPr>
          <w:rFonts w:ascii="Arial" w:hAnsi="Arial" w:cs="Arial"/>
          <w:noProof/>
          <w:sz w:val="24"/>
          <w:szCs w:val="24"/>
        </w:rPr>
        <w:t>sampel</w:t>
      </w:r>
    </w:p>
    <w:p w:rsidR="008D707D" w:rsidRPr="007E1359" w:rsidRDefault="008D707D" w:rsidP="00313D1F">
      <w:pPr>
        <w:spacing w:after="0" w:line="360" w:lineRule="auto"/>
        <w:jc w:val="both"/>
        <w:rPr>
          <w:rFonts w:ascii="Arial" w:hAnsi="Arial" w:cs="Arial"/>
          <w:noProof/>
          <w:sz w:val="24"/>
          <w:szCs w:val="24"/>
        </w:rPr>
      </w:pPr>
      <w:r w:rsidRPr="007E1359">
        <w:rPr>
          <w:rFonts w:ascii="Arial" w:hAnsi="Arial" w:cs="Arial"/>
          <w:noProof/>
          <w:sz w:val="24"/>
          <w:szCs w:val="24"/>
        </w:rPr>
        <w:drawing>
          <wp:inline distT="0" distB="0" distL="0" distR="0" wp14:anchorId="0F810D32" wp14:editId="64E3EC70">
            <wp:extent cx="2133600" cy="2157439"/>
            <wp:effectExtent l="0" t="0" r="0" b="0"/>
            <wp:docPr id="15" name="Picture 15" descr="C:\Users\OBS\Downloads\DOKUMENTASI PENELITIAN\WhatsApp Image 2022-05-22 at 22.09.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S\Downloads\DOKUMENTASI PENELITIAN\WhatsApp Image 2022-05-22 at 22.09.41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34955" cy="2158809"/>
                    </a:xfrm>
                    <a:prstGeom prst="rect">
                      <a:avLst/>
                    </a:prstGeom>
                    <a:noFill/>
                    <a:ln>
                      <a:noFill/>
                    </a:ln>
                  </pic:spPr>
                </pic:pic>
              </a:graphicData>
            </a:graphic>
          </wp:inline>
        </w:drawing>
      </w:r>
    </w:p>
    <w:p w:rsidR="008D707D" w:rsidRDefault="008D707D" w:rsidP="00313D1F">
      <w:pPr>
        <w:spacing w:after="0" w:line="360" w:lineRule="auto"/>
        <w:jc w:val="both"/>
        <w:rPr>
          <w:rFonts w:ascii="Arial" w:hAnsi="Arial" w:cs="Arial"/>
          <w:b/>
          <w:noProof/>
        </w:rPr>
      </w:pPr>
      <w:r>
        <w:rPr>
          <w:rFonts w:ascii="Arial" w:hAnsi="Arial" w:cs="Arial"/>
          <w:b/>
          <w:noProof/>
        </w:rPr>
        <w:t xml:space="preserve">      </w:t>
      </w:r>
      <w:r w:rsidR="007E1359">
        <w:rPr>
          <w:rFonts w:ascii="Arial" w:hAnsi="Arial" w:cs="Arial"/>
          <w:b/>
          <w:noProof/>
        </w:rPr>
        <w:t xml:space="preserve">               </w:t>
      </w:r>
      <w:r w:rsidR="00BC5CB6">
        <w:rPr>
          <w:rFonts w:ascii="Arial" w:hAnsi="Arial" w:cs="Arial"/>
          <w:b/>
          <w:noProof/>
        </w:rPr>
        <w:t xml:space="preserve">  </w:t>
      </w:r>
      <w:r>
        <w:rPr>
          <w:rFonts w:ascii="Arial" w:hAnsi="Arial" w:cs="Arial"/>
          <w:b/>
          <w:noProof/>
        </w:rPr>
        <w:t xml:space="preserve"> C</w:t>
      </w:r>
    </w:p>
    <w:p w:rsidR="008D707D" w:rsidRDefault="008D707D" w:rsidP="00313D1F">
      <w:pPr>
        <w:spacing w:after="0" w:line="360" w:lineRule="auto"/>
        <w:jc w:val="both"/>
        <w:rPr>
          <w:rFonts w:ascii="Arial" w:hAnsi="Arial" w:cs="Arial"/>
          <w:noProof/>
        </w:rPr>
      </w:pPr>
      <w:r>
        <w:rPr>
          <w:rFonts w:ascii="Arial" w:hAnsi="Arial" w:cs="Arial"/>
          <w:noProof/>
        </w:rPr>
        <w:t>keterangan :</w:t>
      </w:r>
    </w:p>
    <w:p w:rsidR="008D707D" w:rsidRDefault="008D707D" w:rsidP="00313D1F">
      <w:pPr>
        <w:spacing w:after="0" w:line="360" w:lineRule="auto"/>
        <w:jc w:val="both"/>
        <w:rPr>
          <w:rFonts w:ascii="Arial" w:hAnsi="Arial" w:cs="Arial"/>
          <w:noProof/>
        </w:rPr>
      </w:pPr>
      <w:r>
        <w:rPr>
          <w:rFonts w:ascii="Arial" w:hAnsi="Arial" w:cs="Arial"/>
          <w:noProof/>
        </w:rPr>
        <w:t xml:space="preserve">C= Sampel yang telah diencerkan dengan Aquades </w:t>
      </w:r>
    </w:p>
    <w:p w:rsidR="00BC5CB6" w:rsidRPr="00B3644A" w:rsidRDefault="00BC5CB6" w:rsidP="00313D1F">
      <w:pPr>
        <w:spacing w:after="0" w:line="360" w:lineRule="auto"/>
        <w:jc w:val="both"/>
        <w:rPr>
          <w:rFonts w:ascii="Arial" w:hAnsi="Arial" w:cs="Arial"/>
          <w:noProof/>
        </w:rPr>
      </w:pPr>
    </w:p>
    <w:p w:rsidR="008D707D" w:rsidRDefault="008D707D" w:rsidP="00313D1F">
      <w:pPr>
        <w:spacing w:after="0" w:line="360" w:lineRule="auto"/>
        <w:jc w:val="both"/>
        <w:rPr>
          <w:rFonts w:ascii="Arial" w:hAnsi="Arial" w:cs="Arial"/>
          <w:noProof/>
        </w:rPr>
      </w:pPr>
      <w:r>
        <w:rPr>
          <w:rFonts w:ascii="Arial" w:hAnsi="Arial" w:cs="Arial"/>
          <w:noProof/>
        </w:rPr>
        <w:drawing>
          <wp:inline distT="0" distB="0" distL="0" distR="0">
            <wp:extent cx="4524375" cy="2774257"/>
            <wp:effectExtent l="0" t="0" r="0" b="7620"/>
            <wp:docPr id="14" name="Picture 14" descr="C:\Users\OBS\Downloads\DOKUMENTASI PENELITIAN\WhatsApp Image 2022-05-22 at 22.09.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BS\Downloads\DOKUMENTASI PENELITIAN\WhatsApp Image 2022-05-22 at 22.09.19 (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29328" cy="2777294"/>
                    </a:xfrm>
                    <a:prstGeom prst="rect">
                      <a:avLst/>
                    </a:prstGeom>
                    <a:noFill/>
                    <a:ln>
                      <a:noFill/>
                    </a:ln>
                  </pic:spPr>
                </pic:pic>
              </a:graphicData>
            </a:graphic>
          </wp:inline>
        </w:drawing>
      </w:r>
    </w:p>
    <w:p w:rsidR="008D707D" w:rsidRDefault="008D707D" w:rsidP="00313D1F">
      <w:pPr>
        <w:spacing w:after="0" w:line="360" w:lineRule="auto"/>
        <w:jc w:val="center"/>
        <w:rPr>
          <w:rFonts w:ascii="Arial" w:hAnsi="Arial" w:cs="Arial"/>
          <w:b/>
          <w:noProof/>
        </w:rPr>
      </w:pPr>
      <w:r>
        <w:rPr>
          <w:rFonts w:ascii="Arial" w:hAnsi="Arial" w:cs="Arial"/>
          <w:b/>
          <w:noProof/>
        </w:rPr>
        <w:t>D</w:t>
      </w:r>
    </w:p>
    <w:p w:rsidR="008D707D" w:rsidRDefault="008D707D" w:rsidP="00313D1F">
      <w:pPr>
        <w:spacing w:after="0" w:line="360" w:lineRule="auto"/>
        <w:jc w:val="both"/>
        <w:rPr>
          <w:rFonts w:ascii="Arial" w:hAnsi="Arial" w:cs="Arial"/>
          <w:noProof/>
        </w:rPr>
      </w:pPr>
      <w:r w:rsidRPr="004513B4">
        <w:rPr>
          <w:rFonts w:ascii="Arial" w:hAnsi="Arial" w:cs="Arial"/>
          <w:noProof/>
        </w:rPr>
        <w:t xml:space="preserve">Keterangan sampel </w:t>
      </w:r>
      <w:r>
        <w:rPr>
          <w:rFonts w:ascii="Arial" w:hAnsi="Arial" w:cs="Arial"/>
          <w:noProof/>
        </w:rPr>
        <w:t>:</w:t>
      </w:r>
    </w:p>
    <w:p w:rsidR="008D707D" w:rsidRPr="004513B4" w:rsidRDefault="008D707D" w:rsidP="00313D1F">
      <w:pPr>
        <w:spacing w:after="0" w:line="360" w:lineRule="auto"/>
        <w:jc w:val="both"/>
        <w:rPr>
          <w:rFonts w:ascii="Arial" w:hAnsi="Arial" w:cs="Arial"/>
          <w:noProof/>
        </w:rPr>
      </w:pPr>
      <w:r>
        <w:rPr>
          <w:rFonts w:ascii="Arial" w:hAnsi="Arial" w:cs="Arial"/>
          <w:noProof/>
        </w:rPr>
        <w:t xml:space="preserve">D = penyaringan filtrat pengeceran sampel dengan aquades </w:t>
      </w:r>
    </w:p>
    <w:p w:rsidR="008D707D" w:rsidRDefault="008D707D" w:rsidP="00313D1F">
      <w:pPr>
        <w:spacing w:after="0" w:line="360" w:lineRule="auto"/>
        <w:jc w:val="both"/>
        <w:rPr>
          <w:rFonts w:ascii="Arial" w:hAnsi="Arial" w:cs="Arial"/>
          <w:noProof/>
        </w:rPr>
      </w:pPr>
    </w:p>
    <w:p w:rsidR="008D707D" w:rsidRPr="007439AA" w:rsidRDefault="008D707D" w:rsidP="00313D1F">
      <w:pPr>
        <w:spacing w:after="0" w:line="360" w:lineRule="auto"/>
        <w:jc w:val="both"/>
        <w:rPr>
          <w:rFonts w:ascii="Arial" w:hAnsi="Arial" w:cs="Arial"/>
          <w:noProof/>
        </w:rPr>
      </w:pPr>
    </w:p>
    <w:p w:rsidR="008D707D" w:rsidRDefault="008D707D" w:rsidP="00BC5CB6">
      <w:pPr>
        <w:spacing w:after="0" w:line="360" w:lineRule="auto"/>
        <w:ind w:firstLine="720"/>
        <w:rPr>
          <w:rFonts w:ascii="Arial" w:hAnsi="Arial" w:cs="Arial"/>
          <w:noProof/>
        </w:rPr>
      </w:pPr>
    </w:p>
    <w:p w:rsidR="00BC5CB6" w:rsidRDefault="00BC5CB6" w:rsidP="00BC5CB6">
      <w:pPr>
        <w:spacing w:after="0" w:line="360" w:lineRule="auto"/>
        <w:ind w:firstLine="720"/>
        <w:rPr>
          <w:rFonts w:ascii="Arial" w:hAnsi="Arial" w:cs="Arial"/>
          <w:noProof/>
        </w:rPr>
      </w:pPr>
    </w:p>
    <w:p w:rsidR="00BC5CB6" w:rsidRDefault="00BC5CB6" w:rsidP="00BC5CB6">
      <w:pPr>
        <w:spacing w:after="0" w:line="360" w:lineRule="auto"/>
        <w:ind w:firstLine="720"/>
        <w:rPr>
          <w:rFonts w:ascii="Arial" w:hAnsi="Arial" w:cs="Arial"/>
          <w:noProof/>
        </w:rPr>
      </w:pPr>
    </w:p>
    <w:p w:rsidR="00BC5CB6" w:rsidRPr="007D31AD" w:rsidRDefault="007D31AD" w:rsidP="00BC5CB6">
      <w:pPr>
        <w:spacing w:after="0" w:line="360" w:lineRule="auto"/>
        <w:rPr>
          <w:rFonts w:ascii="Arial" w:hAnsi="Arial" w:cs="Arial"/>
          <w:noProof/>
          <w:lang w:val="id-ID"/>
        </w:rPr>
      </w:pPr>
      <w:r>
        <w:rPr>
          <w:rFonts w:ascii="Arial" w:hAnsi="Arial" w:cs="Arial"/>
          <w:noProof/>
        </w:rPr>
        <w:t xml:space="preserve">Lampiran </w:t>
      </w:r>
      <w:r>
        <w:rPr>
          <w:rFonts w:ascii="Arial" w:hAnsi="Arial" w:cs="Arial"/>
          <w:noProof/>
          <w:lang w:val="id-ID"/>
        </w:rPr>
        <w:t>6</w:t>
      </w:r>
    </w:p>
    <w:p w:rsidR="00BC5CB6" w:rsidRPr="007439AA" w:rsidRDefault="00BC5CB6" w:rsidP="00BC5CB6">
      <w:pPr>
        <w:spacing w:after="0" w:line="360" w:lineRule="auto"/>
        <w:rPr>
          <w:rFonts w:ascii="Arial" w:hAnsi="Arial" w:cs="Arial"/>
          <w:noProof/>
        </w:rPr>
      </w:pPr>
      <w:r>
        <w:rPr>
          <w:rFonts w:ascii="Arial" w:hAnsi="Arial" w:cs="Arial"/>
          <w:noProof/>
        </w:rPr>
        <w:t>Endapan</w:t>
      </w:r>
      <w:r w:rsidR="007E1359">
        <w:rPr>
          <w:rFonts w:ascii="Arial" w:hAnsi="Arial" w:cs="Arial"/>
          <w:noProof/>
        </w:rPr>
        <w:t xml:space="preserve"> Natrium siklamat </w:t>
      </w:r>
    </w:p>
    <w:p w:rsidR="008D707D" w:rsidRDefault="008D707D" w:rsidP="00313D1F">
      <w:pPr>
        <w:spacing w:after="0" w:line="360" w:lineRule="auto"/>
        <w:rPr>
          <w:noProof/>
        </w:rPr>
      </w:pPr>
      <w:r w:rsidRPr="004513B4">
        <w:rPr>
          <w:b/>
          <w:noProof/>
        </w:rPr>
        <w:drawing>
          <wp:inline distT="0" distB="0" distL="0" distR="0">
            <wp:extent cx="2118780" cy="2333625"/>
            <wp:effectExtent l="0" t="0" r="0" b="0"/>
            <wp:docPr id="10" name="Picture 10" descr="C:\Users\OBS\Downloads\WhatsApp Image 2022-05-11 at 10.46.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BS\Downloads\WhatsApp Image 2022-05-11 at 10.46.50 (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9626" cy="2345571"/>
                    </a:xfrm>
                    <a:prstGeom prst="rect">
                      <a:avLst/>
                    </a:prstGeom>
                    <a:noFill/>
                    <a:ln>
                      <a:noFill/>
                    </a:ln>
                  </pic:spPr>
                </pic:pic>
              </a:graphicData>
            </a:graphic>
          </wp:inline>
        </w:drawing>
      </w:r>
      <w:r w:rsidR="00BC5CB6">
        <w:rPr>
          <w:noProof/>
        </w:rPr>
        <w:t xml:space="preserve">            </w:t>
      </w:r>
      <w:r>
        <w:rPr>
          <w:noProof/>
        </w:rPr>
        <w:drawing>
          <wp:inline distT="0" distB="0" distL="0" distR="0">
            <wp:extent cx="2312377" cy="2334224"/>
            <wp:effectExtent l="0" t="0" r="0" b="9525"/>
            <wp:docPr id="11" name="Picture 11" descr="C:\Users\OBS\Downloads\WhatsApp Image 2022-05-11 at 10.4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BS\Downloads\WhatsApp Image 2022-05-11 at 10.46.50.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4394" cy="2336260"/>
                    </a:xfrm>
                    <a:prstGeom prst="rect">
                      <a:avLst/>
                    </a:prstGeom>
                    <a:noFill/>
                    <a:ln>
                      <a:noFill/>
                    </a:ln>
                  </pic:spPr>
                </pic:pic>
              </a:graphicData>
            </a:graphic>
          </wp:inline>
        </w:drawing>
      </w:r>
    </w:p>
    <w:p w:rsidR="008D707D" w:rsidRPr="00BC5CB6" w:rsidRDefault="00BC5CB6" w:rsidP="00313D1F">
      <w:pPr>
        <w:spacing w:after="0" w:line="360" w:lineRule="auto"/>
        <w:rPr>
          <w:rFonts w:ascii="Arial" w:hAnsi="Arial" w:cs="Arial"/>
          <w:b/>
        </w:rPr>
      </w:pPr>
      <w:r>
        <w:rPr>
          <w:rFonts w:ascii="Arial" w:hAnsi="Arial" w:cs="Arial"/>
          <w:b/>
        </w:rPr>
        <w:t xml:space="preserve">                     </w:t>
      </w:r>
      <w:r w:rsidR="008D707D" w:rsidRPr="00BC5CB6">
        <w:rPr>
          <w:rFonts w:ascii="Arial" w:hAnsi="Arial" w:cs="Arial"/>
          <w:b/>
        </w:rPr>
        <w:t xml:space="preserve">E                       </w:t>
      </w:r>
      <w:r w:rsidRPr="00BC5CB6">
        <w:rPr>
          <w:rFonts w:ascii="Arial" w:hAnsi="Arial" w:cs="Arial"/>
          <w:b/>
        </w:rPr>
        <w:t xml:space="preserve">      </w:t>
      </w:r>
      <w:r>
        <w:rPr>
          <w:rFonts w:ascii="Arial" w:hAnsi="Arial" w:cs="Arial"/>
          <w:b/>
        </w:rPr>
        <w:t xml:space="preserve">                              </w:t>
      </w:r>
      <w:r w:rsidR="008D707D" w:rsidRPr="00BC5CB6">
        <w:rPr>
          <w:rFonts w:ascii="Arial" w:hAnsi="Arial" w:cs="Arial"/>
          <w:b/>
        </w:rPr>
        <w:t xml:space="preserve">        F</w:t>
      </w:r>
    </w:p>
    <w:p w:rsidR="008D707D" w:rsidRPr="00BC5CB6" w:rsidRDefault="008D707D" w:rsidP="00313D1F">
      <w:pPr>
        <w:spacing w:after="0" w:line="360" w:lineRule="auto"/>
        <w:rPr>
          <w:rFonts w:ascii="Arial" w:hAnsi="Arial" w:cs="Arial"/>
        </w:rPr>
      </w:pPr>
      <w:r w:rsidRPr="00BC5CB6">
        <w:rPr>
          <w:rFonts w:ascii="Arial" w:hAnsi="Arial" w:cs="Arial"/>
        </w:rPr>
        <w:t xml:space="preserve">Keterangan </w:t>
      </w:r>
      <w:proofErr w:type="gramStart"/>
      <w:r w:rsidRPr="00BC5CB6">
        <w:rPr>
          <w:rFonts w:ascii="Arial" w:hAnsi="Arial" w:cs="Arial"/>
        </w:rPr>
        <w:t>gambar :</w:t>
      </w:r>
      <w:proofErr w:type="gramEnd"/>
    </w:p>
    <w:p w:rsidR="008D707D" w:rsidRPr="00BC5CB6" w:rsidRDefault="008D707D" w:rsidP="00313D1F">
      <w:pPr>
        <w:spacing w:after="0" w:line="360" w:lineRule="auto"/>
        <w:rPr>
          <w:rFonts w:ascii="Arial" w:hAnsi="Arial" w:cs="Arial"/>
        </w:rPr>
      </w:pPr>
      <w:r w:rsidRPr="00BC5CB6">
        <w:rPr>
          <w:rFonts w:ascii="Arial" w:hAnsi="Arial" w:cs="Arial"/>
        </w:rPr>
        <w:t>B = Endapan putih pada sampel 2</w:t>
      </w:r>
    </w:p>
    <w:p w:rsidR="008D707D" w:rsidRPr="00BC5CB6" w:rsidRDefault="008D707D" w:rsidP="00313D1F">
      <w:pPr>
        <w:spacing w:after="0" w:line="360" w:lineRule="auto"/>
        <w:rPr>
          <w:rFonts w:ascii="Arial" w:hAnsi="Arial" w:cs="Arial"/>
        </w:rPr>
      </w:pPr>
      <w:r w:rsidRPr="00BC5CB6">
        <w:rPr>
          <w:rFonts w:ascii="Arial" w:hAnsi="Arial" w:cs="Arial"/>
        </w:rPr>
        <w:t>C = Endapan putih pada sampel 4</w:t>
      </w:r>
    </w:p>
    <w:p w:rsidR="008D707D" w:rsidRPr="00BC5CB6" w:rsidRDefault="008D707D" w:rsidP="00313D1F">
      <w:pPr>
        <w:spacing w:after="0" w:line="360" w:lineRule="auto"/>
        <w:rPr>
          <w:rFonts w:ascii="Arial" w:hAnsi="Arial" w:cs="Arial"/>
          <w:b/>
          <w:noProof/>
        </w:rPr>
      </w:pPr>
    </w:p>
    <w:p w:rsidR="008D707D" w:rsidRDefault="008D707D" w:rsidP="00313D1F">
      <w:pPr>
        <w:spacing w:after="0" w:line="360" w:lineRule="auto"/>
        <w:rPr>
          <w:b/>
          <w:noProof/>
        </w:rPr>
      </w:pPr>
      <w:r>
        <w:rPr>
          <w:b/>
          <w:noProof/>
        </w:rPr>
        <w:drawing>
          <wp:inline distT="0" distB="0" distL="0" distR="0">
            <wp:extent cx="2101361" cy="1818485"/>
            <wp:effectExtent l="0" t="0" r="0" b="0"/>
            <wp:docPr id="12" name="Picture 12" descr="C:\Users\OBS\Downloads\WhatsApp Image 2022-05-10 at 12.45.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BS\Downloads\WhatsApp Image 2022-05-10 at 12.45.45.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2650" cy="1819600"/>
                    </a:xfrm>
                    <a:prstGeom prst="rect">
                      <a:avLst/>
                    </a:prstGeom>
                    <a:noFill/>
                    <a:ln>
                      <a:noFill/>
                    </a:ln>
                  </pic:spPr>
                </pic:pic>
              </a:graphicData>
            </a:graphic>
          </wp:inline>
        </w:drawing>
      </w:r>
      <w:r w:rsidR="00BC5CB6">
        <w:rPr>
          <w:b/>
          <w:noProof/>
        </w:rPr>
        <w:t xml:space="preserve">                              </w:t>
      </w:r>
      <w:r>
        <w:rPr>
          <w:b/>
          <w:noProof/>
        </w:rPr>
        <w:drawing>
          <wp:inline distT="0" distB="0" distL="0" distR="0">
            <wp:extent cx="1881554" cy="1818493"/>
            <wp:effectExtent l="0" t="0" r="4445" b="0"/>
            <wp:docPr id="17" name="Picture 17" descr="C:\Users\OBS\Downloads\WhatsApp Image 2022-05-10 at 12.46.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BS\Downloads\WhatsApp Image 2022-05-10 at 12.46.2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6128" cy="1822914"/>
                    </a:xfrm>
                    <a:prstGeom prst="rect">
                      <a:avLst/>
                    </a:prstGeom>
                    <a:noFill/>
                    <a:ln>
                      <a:noFill/>
                    </a:ln>
                  </pic:spPr>
                </pic:pic>
              </a:graphicData>
            </a:graphic>
          </wp:inline>
        </w:drawing>
      </w:r>
    </w:p>
    <w:p w:rsidR="008D707D" w:rsidRPr="00BC5CB6" w:rsidRDefault="008D707D" w:rsidP="00313D1F">
      <w:pPr>
        <w:spacing w:after="0" w:line="360" w:lineRule="auto"/>
        <w:rPr>
          <w:rFonts w:ascii="Arial" w:hAnsi="Arial" w:cs="Arial"/>
          <w:b/>
        </w:rPr>
      </w:pPr>
      <w:r>
        <w:rPr>
          <w:b/>
        </w:rPr>
        <w:t xml:space="preserve">                            </w:t>
      </w:r>
      <w:r w:rsidRPr="00BC5CB6">
        <w:rPr>
          <w:rFonts w:ascii="Arial" w:hAnsi="Arial" w:cs="Arial"/>
          <w:b/>
        </w:rPr>
        <w:t xml:space="preserve">G                                             </w:t>
      </w:r>
      <w:r w:rsidR="00BC5CB6">
        <w:rPr>
          <w:rFonts w:ascii="Arial" w:hAnsi="Arial" w:cs="Arial"/>
          <w:b/>
        </w:rPr>
        <w:t xml:space="preserve">                             </w:t>
      </w:r>
      <w:r w:rsidRPr="00BC5CB6">
        <w:rPr>
          <w:rFonts w:ascii="Arial" w:hAnsi="Arial" w:cs="Arial"/>
          <w:b/>
        </w:rPr>
        <w:t xml:space="preserve">     H</w:t>
      </w:r>
    </w:p>
    <w:p w:rsidR="008D707D" w:rsidRPr="00BC5CB6" w:rsidRDefault="008D707D" w:rsidP="00313D1F">
      <w:pPr>
        <w:spacing w:after="0" w:line="360" w:lineRule="auto"/>
        <w:rPr>
          <w:rFonts w:ascii="Arial" w:hAnsi="Arial" w:cs="Arial"/>
        </w:rPr>
      </w:pPr>
      <w:r w:rsidRPr="00BC5CB6">
        <w:rPr>
          <w:rFonts w:ascii="Arial" w:hAnsi="Arial" w:cs="Arial"/>
        </w:rPr>
        <w:t xml:space="preserve">Keterangan </w:t>
      </w:r>
      <w:proofErr w:type="gramStart"/>
      <w:r w:rsidRPr="00BC5CB6">
        <w:rPr>
          <w:rFonts w:ascii="Arial" w:hAnsi="Arial" w:cs="Arial"/>
        </w:rPr>
        <w:t>gambar :</w:t>
      </w:r>
      <w:proofErr w:type="gramEnd"/>
    </w:p>
    <w:p w:rsidR="008D707D" w:rsidRPr="00BC5CB6" w:rsidRDefault="008D707D" w:rsidP="00313D1F">
      <w:pPr>
        <w:spacing w:after="0" w:line="360" w:lineRule="auto"/>
        <w:rPr>
          <w:rFonts w:ascii="Arial" w:hAnsi="Arial" w:cs="Arial"/>
        </w:rPr>
      </w:pPr>
      <w:r w:rsidRPr="00BC5CB6">
        <w:rPr>
          <w:rFonts w:ascii="Arial" w:hAnsi="Arial" w:cs="Arial"/>
        </w:rPr>
        <w:t>G = kertas saring sampel 2</w:t>
      </w:r>
    </w:p>
    <w:p w:rsidR="008D707D" w:rsidRPr="00BC5CB6" w:rsidRDefault="008D707D" w:rsidP="00313D1F">
      <w:pPr>
        <w:spacing w:after="0" w:line="360" w:lineRule="auto"/>
        <w:rPr>
          <w:rFonts w:ascii="Arial" w:hAnsi="Arial" w:cs="Arial"/>
        </w:rPr>
      </w:pPr>
      <w:r w:rsidRPr="00BC5CB6">
        <w:rPr>
          <w:rFonts w:ascii="Arial" w:hAnsi="Arial" w:cs="Arial"/>
        </w:rPr>
        <w:t>H= kertas saring sampel 4</w:t>
      </w:r>
    </w:p>
    <w:p w:rsidR="008C7ED1" w:rsidRPr="00BC5CB6" w:rsidRDefault="008C7ED1" w:rsidP="00313D1F">
      <w:pPr>
        <w:spacing w:after="0" w:line="360" w:lineRule="auto"/>
        <w:rPr>
          <w:rFonts w:ascii="Arial" w:hAnsi="Arial" w:cs="Arial"/>
        </w:rPr>
      </w:pPr>
    </w:p>
    <w:p w:rsidR="008D707D" w:rsidRDefault="008D707D" w:rsidP="00313D1F">
      <w:pPr>
        <w:spacing w:after="0" w:line="360" w:lineRule="auto"/>
        <w:rPr>
          <w:noProof/>
        </w:rPr>
      </w:pPr>
    </w:p>
    <w:p w:rsidR="008D707D" w:rsidRDefault="008D707D" w:rsidP="00313D1F">
      <w:pPr>
        <w:spacing w:after="0" w:line="360" w:lineRule="auto"/>
        <w:rPr>
          <w:b/>
          <w:noProof/>
        </w:rPr>
      </w:pPr>
    </w:p>
    <w:p w:rsidR="00BC5CB6" w:rsidRDefault="00BC5CB6" w:rsidP="00313D1F">
      <w:pPr>
        <w:spacing w:after="0" w:line="360" w:lineRule="auto"/>
        <w:rPr>
          <w:b/>
          <w:noProof/>
        </w:rPr>
      </w:pPr>
    </w:p>
    <w:p w:rsidR="00BC5CB6" w:rsidRDefault="00BC5CB6" w:rsidP="00313D1F">
      <w:pPr>
        <w:spacing w:after="0" w:line="360" w:lineRule="auto"/>
        <w:rPr>
          <w:b/>
          <w:noProof/>
        </w:rPr>
      </w:pPr>
    </w:p>
    <w:p w:rsidR="00BC5CB6" w:rsidRDefault="00BC5CB6" w:rsidP="00313D1F">
      <w:pPr>
        <w:spacing w:after="0" w:line="360" w:lineRule="auto"/>
        <w:rPr>
          <w:b/>
          <w:noProof/>
        </w:rPr>
      </w:pPr>
    </w:p>
    <w:p w:rsidR="00BC5CB6" w:rsidRPr="007D31AD" w:rsidRDefault="007D31AD" w:rsidP="00313D1F">
      <w:pPr>
        <w:spacing w:after="0" w:line="360" w:lineRule="auto"/>
        <w:rPr>
          <w:rFonts w:ascii="Arial" w:hAnsi="Arial" w:cs="Arial"/>
          <w:noProof/>
          <w:lang w:val="id-ID"/>
        </w:rPr>
      </w:pPr>
      <w:r>
        <w:rPr>
          <w:rFonts w:ascii="Arial" w:hAnsi="Arial" w:cs="Arial"/>
          <w:noProof/>
        </w:rPr>
        <w:t xml:space="preserve">Lampiran </w:t>
      </w:r>
      <w:r>
        <w:rPr>
          <w:rFonts w:ascii="Arial" w:hAnsi="Arial" w:cs="Arial"/>
          <w:noProof/>
          <w:lang w:val="id-ID"/>
        </w:rPr>
        <w:t>7</w:t>
      </w:r>
    </w:p>
    <w:p w:rsidR="00435762" w:rsidRPr="007E1359" w:rsidRDefault="00435762" w:rsidP="00313D1F">
      <w:pPr>
        <w:spacing w:after="0" w:line="360" w:lineRule="auto"/>
        <w:rPr>
          <w:rFonts w:ascii="Arial" w:hAnsi="Arial" w:cs="Arial"/>
          <w:noProof/>
        </w:rPr>
      </w:pPr>
      <w:r>
        <w:rPr>
          <w:rFonts w:ascii="Arial" w:hAnsi="Arial" w:cs="Arial"/>
        </w:rPr>
        <w:t xml:space="preserve">Penimbangan </w:t>
      </w:r>
      <w:proofErr w:type="gramStart"/>
      <w:r>
        <w:rPr>
          <w:rFonts w:ascii="Arial" w:hAnsi="Arial" w:cs="Arial"/>
        </w:rPr>
        <w:t>kadar</w:t>
      </w:r>
      <w:proofErr w:type="gramEnd"/>
      <w:r>
        <w:rPr>
          <w:rFonts w:ascii="Arial" w:hAnsi="Arial" w:cs="Arial"/>
        </w:rPr>
        <w:t xml:space="preserve"> siklamat pada sampel</w:t>
      </w:r>
    </w:p>
    <w:p w:rsidR="008D707D" w:rsidRDefault="008C7ED1" w:rsidP="00435762">
      <w:pPr>
        <w:tabs>
          <w:tab w:val="center" w:pos="1418"/>
        </w:tabs>
        <w:spacing w:after="0" w:line="360" w:lineRule="auto"/>
        <w:rPr>
          <w:noProof/>
        </w:rPr>
      </w:pPr>
      <w:r>
        <w:rPr>
          <w:noProof/>
        </w:rPr>
        <w:drawing>
          <wp:inline distT="0" distB="0" distL="0" distR="0" wp14:anchorId="6E83AD8B" wp14:editId="4CA59918">
            <wp:extent cx="2322786" cy="1332159"/>
            <wp:effectExtent l="0" t="0" r="1905" b="1905"/>
            <wp:docPr id="21" name="Picture 21" descr="C:\Users\OBS\Downloads\WhatsApp Image 2022-05-10 at 12.43.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BS\Downloads\WhatsApp Image 2022-05-10 at 12.43.4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2509" cy="1332000"/>
                    </a:xfrm>
                    <a:prstGeom prst="rect">
                      <a:avLst/>
                    </a:prstGeom>
                    <a:noFill/>
                    <a:ln>
                      <a:noFill/>
                    </a:ln>
                  </pic:spPr>
                </pic:pic>
              </a:graphicData>
            </a:graphic>
          </wp:inline>
        </w:drawing>
      </w:r>
      <w:r w:rsidR="00BC5CB6">
        <w:rPr>
          <w:noProof/>
        </w:rPr>
        <w:t xml:space="preserve">    </w:t>
      </w:r>
      <w:r w:rsidR="00C603D9">
        <w:rPr>
          <w:noProof/>
        </w:rPr>
        <w:drawing>
          <wp:inline distT="0" distB="0" distL="0" distR="0" wp14:anchorId="06AC95B9" wp14:editId="25F899E6">
            <wp:extent cx="2228076" cy="1324304"/>
            <wp:effectExtent l="0" t="0" r="1270" b="9525"/>
            <wp:docPr id="28" name="Picture 28" descr="C:\Users\OBS\Downloads\WhatsApp Image 2022-04-28 at 15.57.4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BS\Downloads\WhatsApp Image 2022-04-28 at 15.57.40 (1).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46058" cy="1334992"/>
                    </a:xfrm>
                    <a:prstGeom prst="rect">
                      <a:avLst/>
                    </a:prstGeom>
                    <a:noFill/>
                    <a:ln>
                      <a:noFill/>
                    </a:ln>
                  </pic:spPr>
                </pic:pic>
              </a:graphicData>
            </a:graphic>
          </wp:inline>
        </w:drawing>
      </w:r>
    </w:p>
    <w:p w:rsidR="008D707D" w:rsidRPr="00C603D9" w:rsidRDefault="00C603D9" w:rsidP="00313D1F">
      <w:pPr>
        <w:spacing w:after="0" w:line="360" w:lineRule="auto"/>
        <w:rPr>
          <w:rFonts w:ascii="Arial" w:hAnsi="Arial" w:cs="Arial"/>
          <w:b/>
          <w:noProof/>
        </w:rPr>
      </w:pPr>
      <w:r w:rsidRPr="00C603D9">
        <w:rPr>
          <w:rFonts w:ascii="Arial" w:hAnsi="Arial" w:cs="Arial"/>
          <w:b/>
          <w:noProof/>
        </w:rPr>
        <w:t xml:space="preserve">                                         I </w:t>
      </w:r>
      <w:r w:rsidR="00BC5CB6">
        <w:rPr>
          <w:rFonts w:ascii="Arial" w:hAnsi="Arial" w:cs="Arial"/>
          <w:b/>
          <w:noProof/>
        </w:rPr>
        <w:t xml:space="preserve">                                                     </w:t>
      </w:r>
      <w:r w:rsidRPr="00C603D9">
        <w:rPr>
          <w:rFonts w:ascii="Arial" w:hAnsi="Arial" w:cs="Arial"/>
          <w:b/>
          <w:noProof/>
        </w:rPr>
        <w:t>J</w:t>
      </w:r>
    </w:p>
    <w:p w:rsidR="008D707D" w:rsidRPr="00C603D9" w:rsidRDefault="008D707D" w:rsidP="00313D1F">
      <w:pPr>
        <w:spacing w:after="0" w:line="360" w:lineRule="auto"/>
        <w:rPr>
          <w:rFonts w:ascii="Arial" w:hAnsi="Arial" w:cs="Arial"/>
          <w:noProof/>
        </w:rPr>
      </w:pPr>
      <w:r w:rsidRPr="00C603D9">
        <w:rPr>
          <w:rFonts w:ascii="Arial" w:hAnsi="Arial" w:cs="Arial"/>
          <w:noProof/>
        </w:rPr>
        <w:t>Keterangan gambar :</w:t>
      </w:r>
    </w:p>
    <w:p w:rsidR="008D707D" w:rsidRPr="00C603D9" w:rsidRDefault="00C603D9" w:rsidP="00313D1F">
      <w:pPr>
        <w:spacing w:after="0" w:line="360" w:lineRule="auto"/>
        <w:rPr>
          <w:rFonts w:ascii="Arial" w:hAnsi="Arial" w:cs="Arial"/>
          <w:noProof/>
          <w:vertAlign w:val="subscript"/>
        </w:rPr>
      </w:pPr>
      <w:r>
        <w:rPr>
          <w:rFonts w:ascii="Arial" w:hAnsi="Arial" w:cs="Arial"/>
          <w:noProof/>
        </w:rPr>
        <w:t>I</w:t>
      </w:r>
      <w:r w:rsidRPr="00C603D9">
        <w:rPr>
          <w:rFonts w:ascii="Arial" w:hAnsi="Arial" w:cs="Arial"/>
          <w:noProof/>
        </w:rPr>
        <w:t xml:space="preserve"> = Endapan sampel 2</w:t>
      </w:r>
    </w:p>
    <w:p w:rsidR="008D707D" w:rsidRPr="00C603D9" w:rsidRDefault="00C603D9" w:rsidP="00313D1F">
      <w:pPr>
        <w:spacing w:after="0" w:line="360" w:lineRule="auto"/>
        <w:rPr>
          <w:rFonts w:ascii="Arial" w:hAnsi="Arial" w:cs="Arial"/>
          <w:noProof/>
          <w:vertAlign w:val="subscript"/>
        </w:rPr>
      </w:pPr>
      <w:r>
        <w:rPr>
          <w:rFonts w:ascii="Arial" w:hAnsi="Arial" w:cs="Arial"/>
          <w:noProof/>
        </w:rPr>
        <w:t xml:space="preserve">J </w:t>
      </w:r>
      <w:r w:rsidRPr="00C603D9">
        <w:rPr>
          <w:rFonts w:ascii="Arial" w:hAnsi="Arial" w:cs="Arial"/>
          <w:noProof/>
        </w:rPr>
        <w:t xml:space="preserve">= Endapan sampel 4 </w:t>
      </w:r>
    </w:p>
    <w:p w:rsidR="008D707D" w:rsidRDefault="008D707D" w:rsidP="00313D1F">
      <w:pPr>
        <w:spacing w:after="0" w:line="360" w:lineRule="auto"/>
        <w:rPr>
          <w:noProof/>
          <w:vertAlign w:val="subscript"/>
        </w:rPr>
      </w:pPr>
    </w:p>
    <w:p w:rsidR="008D707D" w:rsidRPr="00CF0FFB" w:rsidRDefault="008D707D" w:rsidP="00313D1F">
      <w:pPr>
        <w:spacing w:after="0" w:line="360" w:lineRule="auto"/>
        <w:rPr>
          <w:noProof/>
        </w:rPr>
      </w:pPr>
    </w:p>
    <w:p w:rsidR="008D707D" w:rsidRPr="00CF0FFB" w:rsidRDefault="008D707D" w:rsidP="00313D1F">
      <w:pPr>
        <w:spacing w:after="0" w:line="360" w:lineRule="auto"/>
        <w:rPr>
          <w:noProof/>
          <w:vertAlign w:val="subscript"/>
        </w:rPr>
      </w:pPr>
    </w:p>
    <w:p w:rsidR="008D707D" w:rsidRDefault="008D707D" w:rsidP="00313D1F">
      <w:pPr>
        <w:spacing w:after="0" w:line="360" w:lineRule="auto"/>
        <w:rPr>
          <w:noProof/>
        </w:rPr>
      </w:pPr>
    </w:p>
    <w:p w:rsidR="008D707D" w:rsidRDefault="008D707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Default="007D31AD" w:rsidP="00313D1F">
      <w:pPr>
        <w:spacing w:after="0" w:line="360" w:lineRule="auto"/>
        <w:rPr>
          <w:noProof/>
          <w:lang w:val="id-ID"/>
        </w:rPr>
      </w:pPr>
    </w:p>
    <w:p w:rsidR="007D31AD" w:rsidRPr="007D31AD" w:rsidRDefault="007D31AD" w:rsidP="00313D1F">
      <w:pPr>
        <w:spacing w:after="0" w:line="360" w:lineRule="auto"/>
        <w:rPr>
          <w:noProof/>
          <w:lang w:val="id-ID"/>
        </w:rPr>
      </w:pPr>
    </w:p>
    <w:p w:rsidR="001D5DF6" w:rsidRDefault="007D31AD" w:rsidP="00313D1F">
      <w:pPr>
        <w:spacing w:after="0" w:line="360" w:lineRule="auto"/>
        <w:ind w:left="567" w:hanging="567"/>
        <w:rPr>
          <w:rFonts w:ascii="Arial" w:hAnsi="Arial" w:cs="Arial"/>
          <w:lang w:val="id-ID"/>
        </w:rPr>
      </w:pPr>
      <w:r>
        <w:rPr>
          <w:rFonts w:ascii="Arial" w:hAnsi="Arial" w:cs="Arial"/>
          <w:lang w:val="id-ID"/>
        </w:rPr>
        <w:t>Lampiran 8</w:t>
      </w:r>
    </w:p>
    <w:p w:rsidR="007D31AD" w:rsidRDefault="007D31AD" w:rsidP="00313D1F">
      <w:pPr>
        <w:spacing w:after="0" w:line="360" w:lineRule="auto"/>
        <w:ind w:left="567" w:hanging="567"/>
        <w:rPr>
          <w:rFonts w:ascii="Arial" w:hAnsi="Arial" w:cs="Arial"/>
          <w:lang w:val="id-ID"/>
        </w:rPr>
      </w:pPr>
      <w:r>
        <w:rPr>
          <w:rFonts w:ascii="Arial" w:hAnsi="Arial" w:cs="Arial"/>
          <w:lang w:val="id-ID"/>
        </w:rPr>
        <w:t>Kartu bimbingan KTI</w:t>
      </w:r>
    </w:p>
    <w:p w:rsidR="007D31AD" w:rsidRPr="007D31AD" w:rsidRDefault="007D31AD" w:rsidP="00313D1F">
      <w:pPr>
        <w:spacing w:after="0" w:line="360" w:lineRule="auto"/>
        <w:ind w:left="567" w:hanging="567"/>
        <w:rPr>
          <w:rFonts w:ascii="Arial" w:hAnsi="Arial" w:cs="Arial"/>
          <w:lang w:val="id-ID"/>
        </w:rPr>
      </w:pPr>
      <w:r>
        <w:rPr>
          <w:noProof/>
        </w:rPr>
        <w:drawing>
          <wp:inline distT="0" distB="0" distL="0" distR="0" wp14:anchorId="2298014F" wp14:editId="3D8601DC">
            <wp:extent cx="4929692" cy="6572923"/>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935617" cy="6580823"/>
                    </a:xfrm>
                    <a:prstGeom prst="rect">
                      <a:avLst/>
                    </a:prstGeom>
                  </pic:spPr>
                </pic:pic>
              </a:graphicData>
            </a:graphic>
          </wp:inline>
        </w:drawing>
      </w:r>
    </w:p>
    <w:sectPr w:rsidR="007D31AD" w:rsidRPr="007D31AD" w:rsidSect="006B4E15">
      <w:headerReference w:type="default" r:id="rId35"/>
      <w:pgSz w:w="11907" w:h="16839" w:code="9"/>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F34" w:rsidRDefault="00AE2F34" w:rsidP="008F0E50">
      <w:pPr>
        <w:spacing w:after="0" w:line="240" w:lineRule="auto"/>
      </w:pPr>
      <w:r>
        <w:separator/>
      </w:r>
    </w:p>
  </w:endnote>
  <w:endnote w:type="continuationSeparator" w:id="0">
    <w:p w:rsidR="00AE2F34" w:rsidRDefault="00AE2F34" w:rsidP="008F0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 w:name="American Psychological Associa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8971141"/>
      <w:docPartObj>
        <w:docPartGallery w:val="Page Numbers (Bottom of Page)"/>
        <w:docPartUnique/>
      </w:docPartObj>
    </w:sdtPr>
    <w:sdtEndPr>
      <w:rPr>
        <w:rFonts w:ascii="Arial" w:hAnsi="Arial" w:cs="Arial"/>
        <w:noProof/>
      </w:rPr>
    </w:sdtEndPr>
    <w:sdtContent>
      <w:p w:rsidR="00D56332" w:rsidRPr="00ED42D3" w:rsidRDefault="00D56332">
        <w:pPr>
          <w:pStyle w:val="Footer"/>
          <w:jc w:val="center"/>
          <w:rPr>
            <w:rFonts w:ascii="Arial" w:hAnsi="Arial" w:cs="Arial"/>
          </w:rPr>
        </w:pPr>
        <w:r w:rsidRPr="00ED42D3">
          <w:rPr>
            <w:rFonts w:ascii="Arial" w:hAnsi="Arial" w:cs="Arial"/>
          </w:rPr>
          <w:fldChar w:fldCharType="begin"/>
        </w:r>
        <w:r w:rsidRPr="00ED42D3">
          <w:rPr>
            <w:rFonts w:ascii="Arial" w:hAnsi="Arial" w:cs="Arial"/>
          </w:rPr>
          <w:instrText xml:space="preserve"> PAGE   \* MERGEFORMAT </w:instrText>
        </w:r>
        <w:r w:rsidRPr="00ED42D3">
          <w:rPr>
            <w:rFonts w:ascii="Arial" w:hAnsi="Arial" w:cs="Arial"/>
          </w:rPr>
          <w:fldChar w:fldCharType="separate"/>
        </w:r>
        <w:r w:rsidR="00064B85">
          <w:rPr>
            <w:rFonts w:ascii="Arial" w:hAnsi="Arial" w:cs="Arial"/>
            <w:noProof/>
          </w:rPr>
          <w:t>viii</w:t>
        </w:r>
        <w:r w:rsidRPr="00ED42D3">
          <w:rPr>
            <w:rFonts w:ascii="Arial" w:hAnsi="Arial" w:cs="Arial"/>
            <w:noProof/>
          </w:rPr>
          <w:fldChar w:fldCharType="end"/>
        </w:r>
      </w:p>
    </w:sdtContent>
  </w:sdt>
  <w:p w:rsidR="00D56332" w:rsidRDefault="00D563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4474693"/>
      <w:docPartObj>
        <w:docPartGallery w:val="Page Numbers (Bottom of Page)"/>
        <w:docPartUnique/>
      </w:docPartObj>
    </w:sdtPr>
    <w:sdtEndPr>
      <w:rPr>
        <w:rFonts w:ascii="Arial" w:hAnsi="Arial" w:cs="Arial"/>
        <w:noProof/>
      </w:rPr>
    </w:sdtEndPr>
    <w:sdtContent>
      <w:p w:rsidR="00D56332" w:rsidRPr="00D268E4" w:rsidRDefault="00D56332">
        <w:pPr>
          <w:pStyle w:val="Footer"/>
          <w:jc w:val="center"/>
          <w:rPr>
            <w:rFonts w:ascii="Arial" w:hAnsi="Arial" w:cs="Arial"/>
          </w:rPr>
        </w:pPr>
        <w:r w:rsidRPr="00D268E4">
          <w:rPr>
            <w:rFonts w:ascii="Arial" w:hAnsi="Arial" w:cs="Arial"/>
          </w:rPr>
          <w:fldChar w:fldCharType="begin"/>
        </w:r>
        <w:r w:rsidRPr="00D268E4">
          <w:rPr>
            <w:rFonts w:ascii="Arial" w:hAnsi="Arial" w:cs="Arial"/>
          </w:rPr>
          <w:instrText xml:space="preserve"> PAGE   \* MERGEFORMAT </w:instrText>
        </w:r>
        <w:r w:rsidRPr="00D268E4">
          <w:rPr>
            <w:rFonts w:ascii="Arial" w:hAnsi="Arial" w:cs="Arial"/>
          </w:rPr>
          <w:fldChar w:fldCharType="separate"/>
        </w:r>
        <w:r w:rsidR="00064B85">
          <w:rPr>
            <w:rFonts w:ascii="Arial" w:hAnsi="Arial" w:cs="Arial"/>
            <w:noProof/>
          </w:rPr>
          <w:t>35</w:t>
        </w:r>
        <w:r w:rsidRPr="00D268E4">
          <w:rPr>
            <w:rFonts w:ascii="Arial" w:hAnsi="Arial" w:cs="Arial"/>
            <w:noProof/>
          </w:rPr>
          <w:fldChar w:fldCharType="end"/>
        </w:r>
      </w:p>
    </w:sdtContent>
  </w:sdt>
  <w:p w:rsidR="00D56332" w:rsidRDefault="00D563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F34" w:rsidRDefault="00AE2F34" w:rsidP="008F0E50">
      <w:pPr>
        <w:spacing w:after="0" w:line="240" w:lineRule="auto"/>
      </w:pPr>
      <w:r>
        <w:separator/>
      </w:r>
    </w:p>
  </w:footnote>
  <w:footnote w:type="continuationSeparator" w:id="0">
    <w:p w:rsidR="00AE2F34" w:rsidRDefault="00AE2F34" w:rsidP="008F0E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32" w:rsidRDefault="00D56332" w:rsidP="000D11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32" w:rsidRDefault="00D56332">
    <w:pPr>
      <w:pStyle w:val="Header"/>
      <w:jc w:val="right"/>
    </w:pPr>
  </w:p>
  <w:p w:rsidR="00D56332" w:rsidRDefault="00D5633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332" w:rsidRDefault="00D56332" w:rsidP="003750B7">
    <w:pPr>
      <w:pStyle w:val="Header"/>
    </w:pPr>
  </w:p>
  <w:p w:rsidR="00D56332" w:rsidRDefault="00D56332" w:rsidP="00C64DB1">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21CE4"/>
    <w:multiLevelType w:val="hybridMultilevel"/>
    <w:tmpl w:val="A6189294"/>
    <w:lvl w:ilvl="0" w:tplc="974602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90362B"/>
    <w:multiLevelType w:val="hybridMultilevel"/>
    <w:tmpl w:val="092EAD64"/>
    <w:lvl w:ilvl="0" w:tplc="5EE26B26">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550952"/>
    <w:multiLevelType w:val="hybridMultilevel"/>
    <w:tmpl w:val="A9C80054"/>
    <w:lvl w:ilvl="0" w:tplc="E9E8F94A">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725760"/>
    <w:multiLevelType w:val="hybridMultilevel"/>
    <w:tmpl w:val="D04C99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AD242C"/>
    <w:multiLevelType w:val="multilevel"/>
    <w:tmpl w:val="A66850A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AD4EBE"/>
    <w:multiLevelType w:val="hybridMultilevel"/>
    <w:tmpl w:val="FA18F2FC"/>
    <w:lvl w:ilvl="0" w:tplc="5158EE20">
      <w:start w:val="1"/>
      <w:numFmt w:val="decimal"/>
      <w:lvlText w:val="%1."/>
      <w:lvlJc w:val="left"/>
      <w:pPr>
        <w:ind w:left="1529" w:hanging="360"/>
      </w:pPr>
      <w:rPr>
        <w:rFonts w:ascii="Arial" w:eastAsia="Arial" w:hAnsi="Arial" w:cs="Arial"/>
        <w:spacing w:val="-9"/>
        <w:w w:val="99"/>
        <w:sz w:val="22"/>
        <w:szCs w:val="22"/>
        <w:lang w:eastAsia="en-US" w:bidi="ar-SA"/>
      </w:rPr>
    </w:lvl>
    <w:lvl w:ilvl="1" w:tplc="5EBA9B1E">
      <w:numFmt w:val="bullet"/>
      <w:lvlText w:val="•"/>
      <w:lvlJc w:val="left"/>
      <w:pPr>
        <w:ind w:left="2312" w:hanging="360"/>
      </w:pPr>
      <w:rPr>
        <w:rFonts w:hint="default"/>
        <w:lang w:eastAsia="en-US" w:bidi="ar-SA"/>
      </w:rPr>
    </w:lvl>
    <w:lvl w:ilvl="2" w:tplc="52889A00">
      <w:numFmt w:val="bullet"/>
      <w:lvlText w:val="•"/>
      <w:lvlJc w:val="left"/>
      <w:pPr>
        <w:ind w:left="3104" w:hanging="360"/>
      </w:pPr>
      <w:rPr>
        <w:rFonts w:hint="default"/>
        <w:lang w:eastAsia="en-US" w:bidi="ar-SA"/>
      </w:rPr>
    </w:lvl>
    <w:lvl w:ilvl="3" w:tplc="7F544444">
      <w:numFmt w:val="bullet"/>
      <w:lvlText w:val="•"/>
      <w:lvlJc w:val="left"/>
      <w:pPr>
        <w:ind w:left="3896" w:hanging="360"/>
      </w:pPr>
      <w:rPr>
        <w:rFonts w:hint="default"/>
        <w:lang w:eastAsia="en-US" w:bidi="ar-SA"/>
      </w:rPr>
    </w:lvl>
    <w:lvl w:ilvl="4" w:tplc="7876DAB0">
      <w:numFmt w:val="bullet"/>
      <w:lvlText w:val="•"/>
      <w:lvlJc w:val="left"/>
      <w:pPr>
        <w:ind w:left="4688" w:hanging="360"/>
      </w:pPr>
      <w:rPr>
        <w:rFonts w:hint="default"/>
        <w:lang w:eastAsia="en-US" w:bidi="ar-SA"/>
      </w:rPr>
    </w:lvl>
    <w:lvl w:ilvl="5" w:tplc="29AC2E6E">
      <w:numFmt w:val="bullet"/>
      <w:lvlText w:val="•"/>
      <w:lvlJc w:val="left"/>
      <w:pPr>
        <w:ind w:left="5480" w:hanging="360"/>
      </w:pPr>
      <w:rPr>
        <w:rFonts w:hint="default"/>
        <w:lang w:eastAsia="en-US" w:bidi="ar-SA"/>
      </w:rPr>
    </w:lvl>
    <w:lvl w:ilvl="6" w:tplc="AAE0FA3C">
      <w:numFmt w:val="bullet"/>
      <w:lvlText w:val="•"/>
      <w:lvlJc w:val="left"/>
      <w:pPr>
        <w:ind w:left="6272" w:hanging="360"/>
      </w:pPr>
      <w:rPr>
        <w:rFonts w:hint="default"/>
        <w:lang w:eastAsia="en-US" w:bidi="ar-SA"/>
      </w:rPr>
    </w:lvl>
    <w:lvl w:ilvl="7" w:tplc="64F80F02">
      <w:numFmt w:val="bullet"/>
      <w:lvlText w:val="•"/>
      <w:lvlJc w:val="left"/>
      <w:pPr>
        <w:ind w:left="7064" w:hanging="360"/>
      </w:pPr>
      <w:rPr>
        <w:rFonts w:hint="default"/>
        <w:lang w:eastAsia="en-US" w:bidi="ar-SA"/>
      </w:rPr>
    </w:lvl>
    <w:lvl w:ilvl="8" w:tplc="20AEF710">
      <w:numFmt w:val="bullet"/>
      <w:lvlText w:val="•"/>
      <w:lvlJc w:val="left"/>
      <w:pPr>
        <w:ind w:left="7856" w:hanging="360"/>
      </w:pPr>
      <w:rPr>
        <w:rFonts w:hint="default"/>
        <w:lang w:eastAsia="en-US" w:bidi="ar-SA"/>
      </w:rPr>
    </w:lvl>
  </w:abstractNum>
  <w:abstractNum w:abstractNumId="6">
    <w:nsid w:val="0B020D00"/>
    <w:multiLevelType w:val="hybridMultilevel"/>
    <w:tmpl w:val="D4AE9626"/>
    <w:lvl w:ilvl="0" w:tplc="787EFAF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EFD373F"/>
    <w:multiLevelType w:val="multilevel"/>
    <w:tmpl w:val="8E8AB84E"/>
    <w:lvl w:ilvl="0">
      <w:start w:val="1"/>
      <w:numFmt w:val="lowerRoman"/>
      <w:lvlText w:val="%1."/>
      <w:lvlJc w:val="left"/>
      <w:pPr>
        <w:ind w:left="480" w:hanging="480"/>
      </w:pPr>
      <w:rPr>
        <w:rFonts w:ascii="Arial" w:eastAsiaTheme="minorHAnsi" w:hAnsi="Arial" w:cs="Arial"/>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7A19AB"/>
    <w:multiLevelType w:val="hybridMultilevel"/>
    <w:tmpl w:val="0FAEEA9C"/>
    <w:lvl w:ilvl="0" w:tplc="97460268">
      <w:start w:val="1"/>
      <w:numFmt w:val="lowerLetter"/>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C023D08"/>
    <w:multiLevelType w:val="hybridMultilevel"/>
    <w:tmpl w:val="C4C2C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E329D1"/>
    <w:multiLevelType w:val="hybridMultilevel"/>
    <w:tmpl w:val="48B6FC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4A59CA"/>
    <w:multiLevelType w:val="hybridMultilevel"/>
    <w:tmpl w:val="B9F8E3B0"/>
    <w:lvl w:ilvl="0" w:tplc="006EFA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1B36E4E"/>
    <w:multiLevelType w:val="hybridMultilevel"/>
    <w:tmpl w:val="DADE0C84"/>
    <w:lvl w:ilvl="0" w:tplc="9072DF9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6245165"/>
    <w:multiLevelType w:val="multilevel"/>
    <w:tmpl w:val="9AC26EEA"/>
    <w:lvl w:ilvl="0">
      <w:start w:val="1"/>
      <w:numFmt w:val="lowerLetter"/>
      <w:lvlText w:val="%1."/>
      <w:lvlJc w:val="left"/>
      <w:pPr>
        <w:ind w:left="1069" w:hanging="360"/>
      </w:pPr>
      <w:rPr>
        <w:rFonts w:ascii="Arial" w:eastAsiaTheme="minorHAnsi" w:hAnsi="Arial" w:cs="Arial"/>
      </w:rPr>
    </w:lvl>
    <w:lvl w:ilvl="1">
      <w:start w:val="3"/>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4">
    <w:nsid w:val="369C3E57"/>
    <w:multiLevelType w:val="multilevel"/>
    <w:tmpl w:val="B49686DC"/>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F240C80"/>
    <w:multiLevelType w:val="hybridMultilevel"/>
    <w:tmpl w:val="666A4B96"/>
    <w:lvl w:ilvl="0" w:tplc="62C69C68">
      <w:start w:val="1"/>
      <w:numFmt w:val="lowerRoman"/>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DC49DE"/>
    <w:multiLevelType w:val="hybridMultilevel"/>
    <w:tmpl w:val="F59C128C"/>
    <w:lvl w:ilvl="0" w:tplc="32DA1C6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6265012"/>
    <w:multiLevelType w:val="hybridMultilevel"/>
    <w:tmpl w:val="E4C288FC"/>
    <w:lvl w:ilvl="0" w:tplc="AEF2E6BA">
      <w:start w:val="1"/>
      <w:numFmt w:val="lowerLetter"/>
      <w:lvlText w:val="%1."/>
      <w:lvlJc w:val="left"/>
      <w:pPr>
        <w:ind w:left="1430" w:hanging="360"/>
      </w:pPr>
      <w:rPr>
        <w:rFonts w:ascii="Arial" w:eastAsiaTheme="minorHAnsi" w:hAnsi="Arial" w:cs="Arial"/>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8">
    <w:nsid w:val="486F1DD1"/>
    <w:multiLevelType w:val="hybridMultilevel"/>
    <w:tmpl w:val="ABB238B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A887717"/>
    <w:multiLevelType w:val="hybridMultilevel"/>
    <w:tmpl w:val="94FE528E"/>
    <w:lvl w:ilvl="0" w:tplc="647208A0">
      <w:start w:val="1"/>
      <w:numFmt w:val="lowerRoman"/>
      <w:lvlText w:val="%1."/>
      <w:lvlJc w:val="left"/>
      <w:pPr>
        <w:ind w:left="1571" w:hanging="360"/>
      </w:pPr>
      <w:rPr>
        <w:rFonts w:ascii="Arial" w:eastAsiaTheme="minorHAnsi" w:hAnsi="Arial" w:cs="Arial"/>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0">
    <w:nsid w:val="50A9304E"/>
    <w:multiLevelType w:val="hybridMultilevel"/>
    <w:tmpl w:val="ADE4A4D8"/>
    <w:lvl w:ilvl="0" w:tplc="62C69C68">
      <w:start w:val="1"/>
      <w:numFmt w:val="lowerRoman"/>
      <w:lvlText w:val="%1."/>
      <w:lvlJc w:val="left"/>
      <w:pPr>
        <w:ind w:left="644" w:hanging="360"/>
      </w:pPr>
      <w:rPr>
        <w:rFonts w:ascii="Arial" w:eastAsiaTheme="minorHAnsi" w:hAnsi="Arial" w:cs="Arial"/>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53D42EA2"/>
    <w:multiLevelType w:val="hybridMultilevel"/>
    <w:tmpl w:val="CE6CA754"/>
    <w:lvl w:ilvl="0" w:tplc="C5DAB8D8">
      <w:start w:val="1"/>
      <w:numFmt w:val="lowerRoman"/>
      <w:lvlText w:val="%1."/>
      <w:lvlJc w:val="left"/>
      <w:pPr>
        <w:ind w:left="644" w:hanging="360"/>
      </w:pPr>
      <w:rPr>
        <w:rFonts w:ascii="Arial" w:eastAsiaTheme="minorEastAsia" w:hAnsi="Arial" w:cs="Arial"/>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5A263E59"/>
    <w:multiLevelType w:val="hybridMultilevel"/>
    <w:tmpl w:val="02CEF9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72616A"/>
    <w:multiLevelType w:val="multilevel"/>
    <w:tmpl w:val="DD42C3E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0711C73"/>
    <w:multiLevelType w:val="hybridMultilevel"/>
    <w:tmpl w:val="62AA73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C842A1"/>
    <w:multiLevelType w:val="hybridMultilevel"/>
    <w:tmpl w:val="A98E2A18"/>
    <w:lvl w:ilvl="0" w:tplc="62C69C68">
      <w:start w:val="1"/>
      <w:numFmt w:val="lowerRoman"/>
      <w:lvlText w:val="%1."/>
      <w:lvlJc w:val="left"/>
      <w:pPr>
        <w:ind w:left="1490" w:hanging="360"/>
      </w:pPr>
      <w:rPr>
        <w:rFonts w:ascii="Arial" w:eastAsiaTheme="minorHAnsi" w:hAnsi="Arial" w:cs="Arial"/>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26">
    <w:nsid w:val="77A53E9F"/>
    <w:multiLevelType w:val="hybridMultilevel"/>
    <w:tmpl w:val="3740F9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C961D7"/>
    <w:multiLevelType w:val="hybridMultilevel"/>
    <w:tmpl w:val="FB1C1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032893"/>
    <w:multiLevelType w:val="hybridMultilevel"/>
    <w:tmpl w:val="27B0EA54"/>
    <w:lvl w:ilvl="0" w:tplc="2CAC25D0">
      <w:start w:val="2"/>
      <w:numFmt w:val="low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nsid w:val="7F4B25B8"/>
    <w:multiLevelType w:val="hybridMultilevel"/>
    <w:tmpl w:val="35F43A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0"/>
  </w:num>
  <w:num w:numId="3">
    <w:abstractNumId w:val="8"/>
  </w:num>
  <w:num w:numId="4">
    <w:abstractNumId w:val="21"/>
  </w:num>
  <w:num w:numId="5">
    <w:abstractNumId w:val="25"/>
  </w:num>
  <w:num w:numId="6">
    <w:abstractNumId w:val="19"/>
  </w:num>
  <w:num w:numId="7">
    <w:abstractNumId w:val="7"/>
  </w:num>
  <w:num w:numId="8">
    <w:abstractNumId w:val="27"/>
  </w:num>
  <w:num w:numId="9">
    <w:abstractNumId w:val="6"/>
  </w:num>
  <w:num w:numId="10">
    <w:abstractNumId w:val="1"/>
  </w:num>
  <w:num w:numId="11">
    <w:abstractNumId w:val="2"/>
  </w:num>
  <w:num w:numId="12">
    <w:abstractNumId w:val="11"/>
  </w:num>
  <w:num w:numId="13">
    <w:abstractNumId w:val="5"/>
  </w:num>
  <w:num w:numId="14">
    <w:abstractNumId w:val="9"/>
  </w:num>
  <w:num w:numId="15">
    <w:abstractNumId w:val="3"/>
  </w:num>
  <w:num w:numId="16">
    <w:abstractNumId w:val="22"/>
  </w:num>
  <w:num w:numId="17">
    <w:abstractNumId w:val="24"/>
  </w:num>
  <w:num w:numId="18">
    <w:abstractNumId w:val="23"/>
  </w:num>
  <w:num w:numId="19">
    <w:abstractNumId w:val="4"/>
  </w:num>
  <w:num w:numId="20">
    <w:abstractNumId w:val="12"/>
  </w:num>
  <w:num w:numId="21">
    <w:abstractNumId w:val="16"/>
  </w:num>
  <w:num w:numId="22">
    <w:abstractNumId w:val="18"/>
  </w:num>
  <w:num w:numId="23">
    <w:abstractNumId w:val="1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8"/>
  </w:num>
  <w:num w:numId="26">
    <w:abstractNumId w:val="15"/>
  </w:num>
  <w:num w:numId="27">
    <w:abstractNumId w:val="20"/>
  </w:num>
  <w:num w:numId="28">
    <w:abstractNumId w:val="14"/>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grammar="clean"/>
  <w:defaultTabStop w:val="567"/>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0C"/>
    <w:rsid w:val="00005BE2"/>
    <w:rsid w:val="0001481D"/>
    <w:rsid w:val="0002262E"/>
    <w:rsid w:val="000340FD"/>
    <w:rsid w:val="0003528D"/>
    <w:rsid w:val="00035C8A"/>
    <w:rsid w:val="00042B33"/>
    <w:rsid w:val="0004308D"/>
    <w:rsid w:val="000434C0"/>
    <w:rsid w:val="00045CB9"/>
    <w:rsid w:val="00050887"/>
    <w:rsid w:val="00056C57"/>
    <w:rsid w:val="000608F2"/>
    <w:rsid w:val="000621E8"/>
    <w:rsid w:val="00062FAD"/>
    <w:rsid w:val="00064B85"/>
    <w:rsid w:val="0008020F"/>
    <w:rsid w:val="000816C1"/>
    <w:rsid w:val="00085051"/>
    <w:rsid w:val="00086A24"/>
    <w:rsid w:val="00094438"/>
    <w:rsid w:val="0009443E"/>
    <w:rsid w:val="00095223"/>
    <w:rsid w:val="000970C9"/>
    <w:rsid w:val="000A10DC"/>
    <w:rsid w:val="000B0C90"/>
    <w:rsid w:val="000C394B"/>
    <w:rsid w:val="000D1164"/>
    <w:rsid w:val="000D3315"/>
    <w:rsid w:val="000D3E6F"/>
    <w:rsid w:val="000E215C"/>
    <w:rsid w:val="000E545B"/>
    <w:rsid w:val="000F3E95"/>
    <w:rsid w:val="0010080A"/>
    <w:rsid w:val="00105221"/>
    <w:rsid w:val="0011711C"/>
    <w:rsid w:val="00117DCC"/>
    <w:rsid w:val="00123409"/>
    <w:rsid w:val="00131174"/>
    <w:rsid w:val="00131B1C"/>
    <w:rsid w:val="00131CAD"/>
    <w:rsid w:val="001338AE"/>
    <w:rsid w:val="00135472"/>
    <w:rsid w:val="00135827"/>
    <w:rsid w:val="0014034C"/>
    <w:rsid w:val="00143097"/>
    <w:rsid w:val="00143434"/>
    <w:rsid w:val="00146F38"/>
    <w:rsid w:val="00147920"/>
    <w:rsid w:val="00154258"/>
    <w:rsid w:val="00155A16"/>
    <w:rsid w:val="001611A7"/>
    <w:rsid w:val="00167670"/>
    <w:rsid w:val="0017014E"/>
    <w:rsid w:val="001733B2"/>
    <w:rsid w:val="00181264"/>
    <w:rsid w:val="00186590"/>
    <w:rsid w:val="00187CA8"/>
    <w:rsid w:val="0019097B"/>
    <w:rsid w:val="00195084"/>
    <w:rsid w:val="001A2EF9"/>
    <w:rsid w:val="001A54CD"/>
    <w:rsid w:val="001A6686"/>
    <w:rsid w:val="001B1CA0"/>
    <w:rsid w:val="001B7941"/>
    <w:rsid w:val="001C141C"/>
    <w:rsid w:val="001C7C66"/>
    <w:rsid w:val="001D0F46"/>
    <w:rsid w:val="001D1F93"/>
    <w:rsid w:val="001D5DF6"/>
    <w:rsid w:val="001D626E"/>
    <w:rsid w:val="001D7C41"/>
    <w:rsid w:val="001E1C81"/>
    <w:rsid w:val="001E4493"/>
    <w:rsid w:val="001E6773"/>
    <w:rsid w:val="001E6BCC"/>
    <w:rsid w:val="001F63EF"/>
    <w:rsid w:val="002001E8"/>
    <w:rsid w:val="002154FF"/>
    <w:rsid w:val="00221648"/>
    <w:rsid w:val="00222162"/>
    <w:rsid w:val="002238B0"/>
    <w:rsid w:val="00240272"/>
    <w:rsid w:val="002465E8"/>
    <w:rsid w:val="0024679F"/>
    <w:rsid w:val="00256514"/>
    <w:rsid w:val="00262445"/>
    <w:rsid w:val="0027171A"/>
    <w:rsid w:val="002737B1"/>
    <w:rsid w:val="00285CD4"/>
    <w:rsid w:val="00287053"/>
    <w:rsid w:val="002A1BB8"/>
    <w:rsid w:val="002A3ECA"/>
    <w:rsid w:val="002B1B5C"/>
    <w:rsid w:val="002B2A40"/>
    <w:rsid w:val="002C23DB"/>
    <w:rsid w:val="002C46D1"/>
    <w:rsid w:val="002C65B3"/>
    <w:rsid w:val="002C6E0D"/>
    <w:rsid w:val="002D526E"/>
    <w:rsid w:val="002D5FAD"/>
    <w:rsid w:val="00301972"/>
    <w:rsid w:val="003025A2"/>
    <w:rsid w:val="00303022"/>
    <w:rsid w:val="00303B94"/>
    <w:rsid w:val="0031381B"/>
    <w:rsid w:val="00313B1A"/>
    <w:rsid w:val="00313D1F"/>
    <w:rsid w:val="0031690C"/>
    <w:rsid w:val="00321A9C"/>
    <w:rsid w:val="00340C04"/>
    <w:rsid w:val="00341877"/>
    <w:rsid w:val="00341CAF"/>
    <w:rsid w:val="00344EE6"/>
    <w:rsid w:val="003463C1"/>
    <w:rsid w:val="003518C7"/>
    <w:rsid w:val="00353FAB"/>
    <w:rsid w:val="003716D5"/>
    <w:rsid w:val="003750B7"/>
    <w:rsid w:val="00380C21"/>
    <w:rsid w:val="003813ED"/>
    <w:rsid w:val="003823CA"/>
    <w:rsid w:val="0038337D"/>
    <w:rsid w:val="003840BE"/>
    <w:rsid w:val="00385EE5"/>
    <w:rsid w:val="00390FC7"/>
    <w:rsid w:val="00391504"/>
    <w:rsid w:val="003A0828"/>
    <w:rsid w:val="003A1A46"/>
    <w:rsid w:val="003A3580"/>
    <w:rsid w:val="003B78BF"/>
    <w:rsid w:val="003C15FB"/>
    <w:rsid w:val="003D076A"/>
    <w:rsid w:val="003D1B67"/>
    <w:rsid w:val="003D372C"/>
    <w:rsid w:val="003D506E"/>
    <w:rsid w:val="003E2F98"/>
    <w:rsid w:val="003E3475"/>
    <w:rsid w:val="003F4870"/>
    <w:rsid w:val="00402901"/>
    <w:rsid w:val="00405425"/>
    <w:rsid w:val="00411D95"/>
    <w:rsid w:val="0041415D"/>
    <w:rsid w:val="00415905"/>
    <w:rsid w:val="004201C9"/>
    <w:rsid w:val="0042084A"/>
    <w:rsid w:val="004211D6"/>
    <w:rsid w:val="00427043"/>
    <w:rsid w:val="004348DD"/>
    <w:rsid w:val="00435762"/>
    <w:rsid w:val="00440D63"/>
    <w:rsid w:val="00442187"/>
    <w:rsid w:val="004430DB"/>
    <w:rsid w:val="00443C8F"/>
    <w:rsid w:val="00446140"/>
    <w:rsid w:val="0045425C"/>
    <w:rsid w:val="00455735"/>
    <w:rsid w:val="00456FDB"/>
    <w:rsid w:val="0045794D"/>
    <w:rsid w:val="00457D9C"/>
    <w:rsid w:val="00462997"/>
    <w:rsid w:val="0046434D"/>
    <w:rsid w:val="004719BF"/>
    <w:rsid w:val="00481949"/>
    <w:rsid w:val="004842A0"/>
    <w:rsid w:val="0048581E"/>
    <w:rsid w:val="00486245"/>
    <w:rsid w:val="004960E4"/>
    <w:rsid w:val="004A0F61"/>
    <w:rsid w:val="004A6810"/>
    <w:rsid w:val="004A73B6"/>
    <w:rsid w:val="004B3D40"/>
    <w:rsid w:val="004B727B"/>
    <w:rsid w:val="004C2E51"/>
    <w:rsid w:val="004C34BC"/>
    <w:rsid w:val="004C36C0"/>
    <w:rsid w:val="004C4208"/>
    <w:rsid w:val="004C7256"/>
    <w:rsid w:val="004D2453"/>
    <w:rsid w:val="004D5A21"/>
    <w:rsid w:val="004D75E7"/>
    <w:rsid w:val="004D7FFC"/>
    <w:rsid w:val="004E0E86"/>
    <w:rsid w:val="004F285A"/>
    <w:rsid w:val="004F2B7A"/>
    <w:rsid w:val="00532E60"/>
    <w:rsid w:val="005408AB"/>
    <w:rsid w:val="00544290"/>
    <w:rsid w:val="00544DDF"/>
    <w:rsid w:val="0054560D"/>
    <w:rsid w:val="00550285"/>
    <w:rsid w:val="00564878"/>
    <w:rsid w:val="005658A4"/>
    <w:rsid w:val="00570AA0"/>
    <w:rsid w:val="00576BD2"/>
    <w:rsid w:val="00586174"/>
    <w:rsid w:val="00597530"/>
    <w:rsid w:val="005A3E0B"/>
    <w:rsid w:val="005A6FCB"/>
    <w:rsid w:val="005C138F"/>
    <w:rsid w:val="005C4381"/>
    <w:rsid w:val="005D1144"/>
    <w:rsid w:val="005D61EB"/>
    <w:rsid w:val="005D6742"/>
    <w:rsid w:val="005F2F27"/>
    <w:rsid w:val="0061080C"/>
    <w:rsid w:val="00612F64"/>
    <w:rsid w:val="00624CEE"/>
    <w:rsid w:val="00625490"/>
    <w:rsid w:val="006259E8"/>
    <w:rsid w:val="00632132"/>
    <w:rsid w:val="006425C5"/>
    <w:rsid w:val="006428F6"/>
    <w:rsid w:val="00643ACB"/>
    <w:rsid w:val="00644E88"/>
    <w:rsid w:val="0064618E"/>
    <w:rsid w:val="00653667"/>
    <w:rsid w:val="00654E1A"/>
    <w:rsid w:val="00656A4F"/>
    <w:rsid w:val="006572FE"/>
    <w:rsid w:val="00660252"/>
    <w:rsid w:val="006725BA"/>
    <w:rsid w:val="00680906"/>
    <w:rsid w:val="00682239"/>
    <w:rsid w:val="00690840"/>
    <w:rsid w:val="006924EF"/>
    <w:rsid w:val="00694E9F"/>
    <w:rsid w:val="00695D7D"/>
    <w:rsid w:val="006963A4"/>
    <w:rsid w:val="0069755D"/>
    <w:rsid w:val="006A0EC8"/>
    <w:rsid w:val="006A27EE"/>
    <w:rsid w:val="006B4E15"/>
    <w:rsid w:val="006B790C"/>
    <w:rsid w:val="006D100A"/>
    <w:rsid w:val="006D3C69"/>
    <w:rsid w:val="006E0705"/>
    <w:rsid w:val="006E4F2F"/>
    <w:rsid w:val="006E7EF1"/>
    <w:rsid w:val="006F5578"/>
    <w:rsid w:val="00703046"/>
    <w:rsid w:val="00705230"/>
    <w:rsid w:val="00705FB8"/>
    <w:rsid w:val="00707D90"/>
    <w:rsid w:val="0071222F"/>
    <w:rsid w:val="00713AE8"/>
    <w:rsid w:val="00713CB7"/>
    <w:rsid w:val="00730D8C"/>
    <w:rsid w:val="00740023"/>
    <w:rsid w:val="00740B24"/>
    <w:rsid w:val="00744940"/>
    <w:rsid w:val="007544F2"/>
    <w:rsid w:val="0075459B"/>
    <w:rsid w:val="00760ED4"/>
    <w:rsid w:val="007710FC"/>
    <w:rsid w:val="00774BDC"/>
    <w:rsid w:val="00775893"/>
    <w:rsid w:val="00777EB5"/>
    <w:rsid w:val="00793B79"/>
    <w:rsid w:val="007A0646"/>
    <w:rsid w:val="007A52DF"/>
    <w:rsid w:val="007A6832"/>
    <w:rsid w:val="007B2DBB"/>
    <w:rsid w:val="007B34EB"/>
    <w:rsid w:val="007C40A2"/>
    <w:rsid w:val="007C533A"/>
    <w:rsid w:val="007C6D27"/>
    <w:rsid w:val="007D2F57"/>
    <w:rsid w:val="007D31AD"/>
    <w:rsid w:val="007D3678"/>
    <w:rsid w:val="007D565A"/>
    <w:rsid w:val="007E122C"/>
    <w:rsid w:val="007E1359"/>
    <w:rsid w:val="007E44B9"/>
    <w:rsid w:val="007E5010"/>
    <w:rsid w:val="007E5CC9"/>
    <w:rsid w:val="007F2D9B"/>
    <w:rsid w:val="00802E69"/>
    <w:rsid w:val="00810B72"/>
    <w:rsid w:val="008127EE"/>
    <w:rsid w:val="00817460"/>
    <w:rsid w:val="00825460"/>
    <w:rsid w:val="00827B16"/>
    <w:rsid w:val="0084043E"/>
    <w:rsid w:val="008473B2"/>
    <w:rsid w:val="008477EA"/>
    <w:rsid w:val="00850192"/>
    <w:rsid w:val="00850FD9"/>
    <w:rsid w:val="00863189"/>
    <w:rsid w:val="0086761D"/>
    <w:rsid w:val="00891693"/>
    <w:rsid w:val="008919B5"/>
    <w:rsid w:val="00893D53"/>
    <w:rsid w:val="008A05E1"/>
    <w:rsid w:val="008A10FB"/>
    <w:rsid w:val="008A1D68"/>
    <w:rsid w:val="008B1B61"/>
    <w:rsid w:val="008B275F"/>
    <w:rsid w:val="008B27FB"/>
    <w:rsid w:val="008C02E3"/>
    <w:rsid w:val="008C276D"/>
    <w:rsid w:val="008C358B"/>
    <w:rsid w:val="008C7ED1"/>
    <w:rsid w:val="008D00BD"/>
    <w:rsid w:val="008D1C2B"/>
    <w:rsid w:val="008D29EF"/>
    <w:rsid w:val="008D2C03"/>
    <w:rsid w:val="008D563E"/>
    <w:rsid w:val="008D68BD"/>
    <w:rsid w:val="008D707D"/>
    <w:rsid w:val="008E110F"/>
    <w:rsid w:val="008E559A"/>
    <w:rsid w:val="008E5A20"/>
    <w:rsid w:val="008F0E50"/>
    <w:rsid w:val="008F2DA4"/>
    <w:rsid w:val="0090146B"/>
    <w:rsid w:val="00907AA3"/>
    <w:rsid w:val="00913C5F"/>
    <w:rsid w:val="009161D4"/>
    <w:rsid w:val="00917F81"/>
    <w:rsid w:val="00923ADC"/>
    <w:rsid w:val="009247E3"/>
    <w:rsid w:val="009264D0"/>
    <w:rsid w:val="00927749"/>
    <w:rsid w:val="0093098F"/>
    <w:rsid w:val="00934465"/>
    <w:rsid w:val="00935542"/>
    <w:rsid w:val="0094574B"/>
    <w:rsid w:val="00946C8F"/>
    <w:rsid w:val="00947D15"/>
    <w:rsid w:val="00950A8C"/>
    <w:rsid w:val="00954E18"/>
    <w:rsid w:val="00956A91"/>
    <w:rsid w:val="00963F8D"/>
    <w:rsid w:val="0096725D"/>
    <w:rsid w:val="00977741"/>
    <w:rsid w:val="00977F6C"/>
    <w:rsid w:val="00982C10"/>
    <w:rsid w:val="009A3367"/>
    <w:rsid w:val="009C2351"/>
    <w:rsid w:val="009D05BE"/>
    <w:rsid w:val="009D0F5E"/>
    <w:rsid w:val="009D118C"/>
    <w:rsid w:val="009D1D9F"/>
    <w:rsid w:val="009D7284"/>
    <w:rsid w:val="009E2920"/>
    <w:rsid w:val="009E3031"/>
    <w:rsid w:val="009E6579"/>
    <w:rsid w:val="00A004EF"/>
    <w:rsid w:val="00A00B7F"/>
    <w:rsid w:val="00A01517"/>
    <w:rsid w:val="00A01FE0"/>
    <w:rsid w:val="00A03E7E"/>
    <w:rsid w:val="00A04D6B"/>
    <w:rsid w:val="00A0617C"/>
    <w:rsid w:val="00A0774E"/>
    <w:rsid w:val="00A121D3"/>
    <w:rsid w:val="00A125F7"/>
    <w:rsid w:val="00A2535B"/>
    <w:rsid w:val="00A269B2"/>
    <w:rsid w:val="00A3251C"/>
    <w:rsid w:val="00A342C9"/>
    <w:rsid w:val="00A3477F"/>
    <w:rsid w:val="00A37BF6"/>
    <w:rsid w:val="00A51052"/>
    <w:rsid w:val="00A52C45"/>
    <w:rsid w:val="00A55971"/>
    <w:rsid w:val="00A70C64"/>
    <w:rsid w:val="00A73D50"/>
    <w:rsid w:val="00A74FFA"/>
    <w:rsid w:val="00A7654A"/>
    <w:rsid w:val="00A77573"/>
    <w:rsid w:val="00A80A0E"/>
    <w:rsid w:val="00A91CB5"/>
    <w:rsid w:val="00A976D4"/>
    <w:rsid w:val="00AA002B"/>
    <w:rsid w:val="00AA13DB"/>
    <w:rsid w:val="00AB65AA"/>
    <w:rsid w:val="00AB7FA8"/>
    <w:rsid w:val="00AC1556"/>
    <w:rsid w:val="00AC25A7"/>
    <w:rsid w:val="00AC7120"/>
    <w:rsid w:val="00AC7646"/>
    <w:rsid w:val="00AD1D4B"/>
    <w:rsid w:val="00AE2F34"/>
    <w:rsid w:val="00AE3DFC"/>
    <w:rsid w:val="00AE3FFB"/>
    <w:rsid w:val="00AE4756"/>
    <w:rsid w:val="00AF533F"/>
    <w:rsid w:val="00B06358"/>
    <w:rsid w:val="00B10DC7"/>
    <w:rsid w:val="00B137AE"/>
    <w:rsid w:val="00B15505"/>
    <w:rsid w:val="00B1658D"/>
    <w:rsid w:val="00B3567B"/>
    <w:rsid w:val="00B36E97"/>
    <w:rsid w:val="00B458A1"/>
    <w:rsid w:val="00B47E98"/>
    <w:rsid w:val="00B502F6"/>
    <w:rsid w:val="00B50612"/>
    <w:rsid w:val="00B66EAA"/>
    <w:rsid w:val="00B67B5D"/>
    <w:rsid w:val="00B72A80"/>
    <w:rsid w:val="00B74019"/>
    <w:rsid w:val="00B74747"/>
    <w:rsid w:val="00B76B82"/>
    <w:rsid w:val="00B7754B"/>
    <w:rsid w:val="00B813B6"/>
    <w:rsid w:val="00B8148F"/>
    <w:rsid w:val="00B86B6B"/>
    <w:rsid w:val="00B918C2"/>
    <w:rsid w:val="00B94137"/>
    <w:rsid w:val="00BA0004"/>
    <w:rsid w:val="00BA13EA"/>
    <w:rsid w:val="00BA2DBC"/>
    <w:rsid w:val="00BB28AC"/>
    <w:rsid w:val="00BB41C8"/>
    <w:rsid w:val="00BC591E"/>
    <w:rsid w:val="00BC5CB6"/>
    <w:rsid w:val="00BD083D"/>
    <w:rsid w:val="00BD60ED"/>
    <w:rsid w:val="00BE06DD"/>
    <w:rsid w:val="00BF23A0"/>
    <w:rsid w:val="00BF39F1"/>
    <w:rsid w:val="00BF42E1"/>
    <w:rsid w:val="00C1102F"/>
    <w:rsid w:val="00C11443"/>
    <w:rsid w:val="00C14073"/>
    <w:rsid w:val="00C2012B"/>
    <w:rsid w:val="00C2041D"/>
    <w:rsid w:val="00C2238D"/>
    <w:rsid w:val="00C23CE2"/>
    <w:rsid w:val="00C279FE"/>
    <w:rsid w:val="00C34411"/>
    <w:rsid w:val="00C415B8"/>
    <w:rsid w:val="00C45A24"/>
    <w:rsid w:val="00C4787B"/>
    <w:rsid w:val="00C5243D"/>
    <w:rsid w:val="00C557E0"/>
    <w:rsid w:val="00C603D9"/>
    <w:rsid w:val="00C6104B"/>
    <w:rsid w:val="00C61CCB"/>
    <w:rsid w:val="00C64DB1"/>
    <w:rsid w:val="00C85ADC"/>
    <w:rsid w:val="00C86D8A"/>
    <w:rsid w:val="00C93041"/>
    <w:rsid w:val="00C93F87"/>
    <w:rsid w:val="00CA1565"/>
    <w:rsid w:val="00CA1DEA"/>
    <w:rsid w:val="00CA68A3"/>
    <w:rsid w:val="00CA7FF2"/>
    <w:rsid w:val="00CC0B48"/>
    <w:rsid w:val="00CC0CB2"/>
    <w:rsid w:val="00CC0EF3"/>
    <w:rsid w:val="00CC0EF4"/>
    <w:rsid w:val="00CC3E5A"/>
    <w:rsid w:val="00CD02F4"/>
    <w:rsid w:val="00CD305D"/>
    <w:rsid w:val="00CE5857"/>
    <w:rsid w:val="00CF1764"/>
    <w:rsid w:val="00CF1CF3"/>
    <w:rsid w:val="00CF3848"/>
    <w:rsid w:val="00D03A1C"/>
    <w:rsid w:val="00D131A4"/>
    <w:rsid w:val="00D2052C"/>
    <w:rsid w:val="00D20B7C"/>
    <w:rsid w:val="00D268E4"/>
    <w:rsid w:val="00D33E85"/>
    <w:rsid w:val="00D35065"/>
    <w:rsid w:val="00D35DD5"/>
    <w:rsid w:val="00D41B5D"/>
    <w:rsid w:val="00D45726"/>
    <w:rsid w:val="00D5036B"/>
    <w:rsid w:val="00D52CFB"/>
    <w:rsid w:val="00D53A7F"/>
    <w:rsid w:val="00D5455D"/>
    <w:rsid w:val="00D56332"/>
    <w:rsid w:val="00D81FFB"/>
    <w:rsid w:val="00D87D7D"/>
    <w:rsid w:val="00D924EB"/>
    <w:rsid w:val="00D95449"/>
    <w:rsid w:val="00DA1697"/>
    <w:rsid w:val="00DA4E80"/>
    <w:rsid w:val="00DA5C85"/>
    <w:rsid w:val="00DB02FD"/>
    <w:rsid w:val="00DB2EB4"/>
    <w:rsid w:val="00DB518F"/>
    <w:rsid w:val="00DB54C4"/>
    <w:rsid w:val="00DB5A3A"/>
    <w:rsid w:val="00DB5E73"/>
    <w:rsid w:val="00DB707D"/>
    <w:rsid w:val="00DC2FFA"/>
    <w:rsid w:val="00DC3398"/>
    <w:rsid w:val="00DD0400"/>
    <w:rsid w:val="00DE26B6"/>
    <w:rsid w:val="00DE3DD5"/>
    <w:rsid w:val="00DE4D3A"/>
    <w:rsid w:val="00DF4913"/>
    <w:rsid w:val="00E010D1"/>
    <w:rsid w:val="00E02720"/>
    <w:rsid w:val="00E032F1"/>
    <w:rsid w:val="00E0441D"/>
    <w:rsid w:val="00E17536"/>
    <w:rsid w:val="00E45B32"/>
    <w:rsid w:val="00E516E9"/>
    <w:rsid w:val="00E52742"/>
    <w:rsid w:val="00E734FD"/>
    <w:rsid w:val="00E73C6E"/>
    <w:rsid w:val="00E80B7E"/>
    <w:rsid w:val="00E91611"/>
    <w:rsid w:val="00E945D6"/>
    <w:rsid w:val="00E94B6B"/>
    <w:rsid w:val="00E956A4"/>
    <w:rsid w:val="00EA2AE1"/>
    <w:rsid w:val="00EA5F84"/>
    <w:rsid w:val="00EB584A"/>
    <w:rsid w:val="00EC3EDF"/>
    <w:rsid w:val="00EC5280"/>
    <w:rsid w:val="00ED42D3"/>
    <w:rsid w:val="00EE65EB"/>
    <w:rsid w:val="00EE73FE"/>
    <w:rsid w:val="00EF33A1"/>
    <w:rsid w:val="00EF43D9"/>
    <w:rsid w:val="00EF5300"/>
    <w:rsid w:val="00EF71F7"/>
    <w:rsid w:val="00F11C8B"/>
    <w:rsid w:val="00F12DED"/>
    <w:rsid w:val="00F154A3"/>
    <w:rsid w:val="00F2171C"/>
    <w:rsid w:val="00F22AD9"/>
    <w:rsid w:val="00F24A8F"/>
    <w:rsid w:val="00F267E6"/>
    <w:rsid w:val="00F3032E"/>
    <w:rsid w:val="00F330B6"/>
    <w:rsid w:val="00F330BA"/>
    <w:rsid w:val="00F33A6D"/>
    <w:rsid w:val="00F35B2E"/>
    <w:rsid w:val="00F439B6"/>
    <w:rsid w:val="00F455A7"/>
    <w:rsid w:val="00F50782"/>
    <w:rsid w:val="00F5594C"/>
    <w:rsid w:val="00F626FF"/>
    <w:rsid w:val="00F72564"/>
    <w:rsid w:val="00F769A7"/>
    <w:rsid w:val="00FA25A9"/>
    <w:rsid w:val="00FD4493"/>
    <w:rsid w:val="00FD50FE"/>
    <w:rsid w:val="00FE2121"/>
    <w:rsid w:val="00FE3F61"/>
    <w:rsid w:val="00FF28B8"/>
    <w:rsid w:val="00FF2A4C"/>
    <w:rsid w:val="00FF3110"/>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02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02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02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90C"/>
    <w:pPr>
      <w:ind w:left="720"/>
      <w:contextualSpacing/>
    </w:pPr>
  </w:style>
  <w:style w:type="table" w:styleId="TableGrid">
    <w:name w:val="Table Grid"/>
    <w:basedOn w:val="TableNormal"/>
    <w:uiPriority w:val="59"/>
    <w:rsid w:val="00A01517"/>
    <w:pPr>
      <w:spacing w:after="0" w:line="240" w:lineRule="auto"/>
      <w:ind w:left="1434" w:hanging="357"/>
      <w:jc w:val="both"/>
    </w:pPr>
    <w:rPr>
      <w:rFonts w:ascii="Arial" w:hAnsi="Arial" w:cs="Arial"/>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005B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05BE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5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BE2"/>
    <w:rPr>
      <w:rFonts w:ascii="Tahoma" w:hAnsi="Tahoma" w:cs="Tahoma"/>
      <w:sz w:val="16"/>
      <w:szCs w:val="16"/>
    </w:rPr>
  </w:style>
  <w:style w:type="paragraph" w:styleId="Header">
    <w:name w:val="header"/>
    <w:basedOn w:val="Normal"/>
    <w:link w:val="HeaderChar"/>
    <w:uiPriority w:val="99"/>
    <w:unhideWhenUsed/>
    <w:rsid w:val="008F0E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E50"/>
  </w:style>
  <w:style w:type="paragraph" w:styleId="Footer">
    <w:name w:val="footer"/>
    <w:basedOn w:val="Normal"/>
    <w:link w:val="FooterChar"/>
    <w:uiPriority w:val="99"/>
    <w:unhideWhenUsed/>
    <w:rsid w:val="008F0E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E50"/>
  </w:style>
  <w:style w:type="character" w:styleId="PlaceholderText">
    <w:name w:val="Placeholder Text"/>
    <w:basedOn w:val="DefaultParagraphFont"/>
    <w:uiPriority w:val="99"/>
    <w:semiHidden/>
    <w:rsid w:val="00B67B5D"/>
    <w:rPr>
      <w:color w:val="808080"/>
    </w:rPr>
  </w:style>
  <w:style w:type="character" w:customStyle="1" w:styleId="Heading1Char">
    <w:name w:val="Heading 1 Char"/>
    <w:basedOn w:val="DefaultParagraphFont"/>
    <w:link w:val="Heading1"/>
    <w:uiPriority w:val="9"/>
    <w:rsid w:val="008C02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02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02E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750B7"/>
    <w:pPr>
      <w:outlineLvl w:val="9"/>
    </w:pPr>
    <w:rPr>
      <w:lang w:eastAsia="ja-JP"/>
    </w:rPr>
  </w:style>
  <w:style w:type="paragraph" w:styleId="TOC1">
    <w:name w:val="toc 1"/>
    <w:basedOn w:val="Normal"/>
    <w:next w:val="Normal"/>
    <w:autoRedefine/>
    <w:uiPriority w:val="39"/>
    <w:unhideWhenUsed/>
    <w:rsid w:val="00935542"/>
    <w:pPr>
      <w:tabs>
        <w:tab w:val="right" w:leader="dot" w:pos="7371"/>
        <w:tab w:val="right" w:pos="7938"/>
        <w:tab w:val="right" w:leader="dot" w:pos="8498"/>
      </w:tabs>
      <w:spacing w:after="0" w:line="360" w:lineRule="auto"/>
    </w:pPr>
  </w:style>
  <w:style w:type="paragraph" w:styleId="TOC2">
    <w:name w:val="toc 2"/>
    <w:basedOn w:val="Normal"/>
    <w:next w:val="Normal"/>
    <w:autoRedefine/>
    <w:uiPriority w:val="39"/>
    <w:unhideWhenUsed/>
    <w:rsid w:val="003750B7"/>
    <w:pPr>
      <w:spacing w:after="100"/>
      <w:ind w:left="220"/>
    </w:pPr>
  </w:style>
  <w:style w:type="paragraph" w:styleId="TOC3">
    <w:name w:val="toc 3"/>
    <w:basedOn w:val="Normal"/>
    <w:next w:val="Normal"/>
    <w:autoRedefine/>
    <w:uiPriority w:val="39"/>
    <w:unhideWhenUsed/>
    <w:rsid w:val="00A01FE0"/>
    <w:pPr>
      <w:tabs>
        <w:tab w:val="left" w:leader="dot" w:pos="7371"/>
        <w:tab w:val="right" w:leader="dot" w:pos="8080"/>
      </w:tabs>
      <w:spacing w:after="100"/>
    </w:pPr>
  </w:style>
  <w:style w:type="character" w:styleId="Hyperlink">
    <w:name w:val="Hyperlink"/>
    <w:basedOn w:val="DefaultParagraphFont"/>
    <w:uiPriority w:val="99"/>
    <w:unhideWhenUsed/>
    <w:rsid w:val="003750B7"/>
    <w:rPr>
      <w:color w:val="0000FF" w:themeColor="hyperlink"/>
      <w:u w:val="single"/>
    </w:rPr>
  </w:style>
  <w:style w:type="paragraph" w:customStyle="1" w:styleId="TableParagraph">
    <w:name w:val="Table Paragraph"/>
    <w:basedOn w:val="Normal"/>
    <w:uiPriority w:val="1"/>
    <w:qFormat/>
    <w:rsid w:val="003A3580"/>
    <w:pPr>
      <w:widowControl w:val="0"/>
      <w:autoSpaceDE w:val="0"/>
      <w:autoSpaceDN w:val="0"/>
      <w:spacing w:after="0" w:line="240" w:lineRule="auto"/>
    </w:pPr>
    <w:rPr>
      <w:rFonts w:ascii="Arial MT" w:eastAsia="Arial MT" w:hAnsi="Arial MT" w:cs="Arial MT"/>
    </w:rPr>
  </w:style>
  <w:style w:type="character" w:styleId="FollowedHyperlink">
    <w:name w:val="FollowedHyperlink"/>
    <w:basedOn w:val="DefaultParagraphFont"/>
    <w:uiPriority w:val="99"/>
    <w:semiHidden/>
    <w:unhideWhenUsed/>
    <w:rsid w:val="00935542"/>
    <w:rPr>
      <w:color w:val="800080" w:themeColor="followedHyperlink"/>
      <w:u w:val="single"/>
    </w:rPr>
  </w:style>
  <w:style w:type="paragraph" w:styleId="NoSpacing">
    <w:name w:val="No Spacing"/>
    <w:uiPriority w:val="1"/>
    <w:qFormat/>
    <w:rsid w:val="00654E1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02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02E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02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690C"/>
    <w:pPr>
      <w:ind w:left="720"/>
      <w:contextualSpacing/>
    </w:pPr>
  </w:style>
  <w:style w:type="table" w:styleId="TableGrid">
    <w:name w:val="Table Grid"/>
    <w:basedOn w:val="TableNormal"/>
    <w:uiPriority w:val="59"/>
    <w:rsid w:val="00A01517"/>
    <w:pPr>
      <w:spacing w:after="0" w:line="240" w:lineRule="auto"/>
      <w:ind w:left="1434" w:hanging="357"/>
      <w:jc w:val="both"/>
    </w:pPr>
    <w:rPr>
      <w:rFonts w:ascii="Arial" w:hAnsi="Arial" w:cs="Arial"/>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005BE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05BE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5B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BE2"/>
    <w:rPr>
      <w:rFonts w:ascii="Tahoma" w:hAnsi="Tahoma" w:cs="Tahoma"/>
      <w:sz w:val="16"/>
      <w:szCs w:val="16"/>
    </w:rPr>
  </w:style>
  <w:style w:type="paragraph" w:styleId="Header">
    <w:name w:val="header"/>
    <w:basedOn w:val="Normal"/>
    <w:link w:val="HeaderChar"/>
    <w:uiPriority w:val="99"/>
    <w:unhideWhenUsed/>
    <w:rsid w:val="008F0E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0E50"/>
  </w:style>
  <w:style w:type="paragraph" w:styleId="Footer">
    <w:name w:val="footer"/>
    <w:basedOn w:val="Normal"/>
    <w:link w:val="FooterChar"/>
    <w:uiPriority w:val="99"/>
    <w:unhideWhenUsed/>
    <w:rsid w:val="008F0E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0E50"/>
  </w:style>
  <w:style w:type="character" w:styleId="PlaceholderText">
    <w:name w:val="Placeholder Text"/>
    <w:basedOn w:val="DefaultParagraphFont"/>
    <w:uiPriority w:val="99"/>
    <w:semiHidden/>
    <w:rsid w:val="00B67B5D"/>
    <w:rPr>
      <w:color w:val="808080"/>
    </w:rPr>
  </w:style>
  <w:style w:type="character" w:customStyle="1" w:styleId="Heading1Char">
    <w:name w:val="Heading 1 Char"/>
    <w:basedOn w:val="DefaultParagraphFont"/>
    <w:link w:val="Heading1"/>
    <w:uiPriority w:val="9"/>
    <w:rsid w:val="008C02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C02E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C02E3"/>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3750B7"/>
    <w:pPr>
      <w:outlineLvl w:val="9"/>
    </w:pPr>
    <w:rPr>
      <w:lang w:eastAsia="ja-JP"/>
    </w:rPr>
  </w:style>
  <w:style w:type="paragraph" w:styleId="TOC1">
    <w:name w:val="toc 1"/>
    <w:basedOn w:val="Normal"/>
    <w:next w:val="Normal"/>
    <w:autoRedefine/>
    <w:uiPriority w:val="39"/>
    <w:unhideWhenUsed/>
    <w:rsid w:val="00935542"/>
    <w:pPr>
      <w:tabs>
        <w:tab w:val="right" w:leader="dot" w:pos="7371"/>
        <w:tab w:val="right" w:pos="7938"/>
        <w:tab w:val="right" w:leader="dot" w:pos="8498"/>
      </w:tabs>
      <w:spacing w:after="0" w:line="360" w:lineRule="auto"/>
    </w:pPr>
  </w:style>
  <w:style w:type="paragraph" w:styleId="TOC2">
    <w:name w:val="toc 2"/>
    <w:basedOn w:val="Normal"/>
    <w:next w:val="Normal"/>
    <w:autoRedefine/>
    <w:uiPriority w:val="39"/>
    <w:unhideWhenUsed/>
    <w:rsid w:val="003750B7"/>
    <w:pPr>
      <w:spacing w:after="100"/>
      <w:ind w:left="220"/>
    </w:pPr>
  </w:style>
  <w:style w:type="paragraph" w:styleId="TOC3">
    <w:name w:val="toc 3"/>
    <w:basedOn w:val="Normal"/>
    <w:next w:val="Normal"/>
    <w:autoRedefine/>
    <w:uiPriority w:val="39"/>
    <w:unhideWhenUsed/>
    <w:rsid w:val="00A01FE0"/>
    <w:pPr>
      <w:tabs>
        <w:tab w:val="left" w:leader="dot" w:pos="7371"/>
        <w:tab w:val="right" w:leader="dot" w:pos="8080"/>
      </w:tabs>
      <w:spacing w:after="100"/>
    </w:pPr>
  </w:style>
  <w:style w:type="character" w:styleId="Hyperlink">
    <w:name w:val="Hyperlink"/>
    <w:basedOn w:val="DefaultParagraphFont"/>
    <w:uiPriority w:val="99"/>
    <w:unhideWhenUsed/>
    <w:rsid w:val="003750B7"/>
    <w:rPr>
      <w:color w:val="0000FF" w:themeColor="hyperlink"/>
      <w:u w:val="single"/>
    </w:rPr>
  </w:style>
  <w:style w:type="paragraph" w:customStyle="1" w:styleId="TableParagraph">
    <w:name w:val="Table Paragraph"/>
    <w:basedOn w:val="Normal"/>
    <w:uiPriority w:val="1"/>
    <w:qFormat/>
    <w:rsid w:val="003A3580"/>
    <w:pPr>
      <w:widowControl w:val="0"/>
      <w:autoSpaceDE w:val="0"/>
      <w:autoSpaceDN w:val="0"/>
      <w:spacing w:after="0" w:line="240" w:lineRule="auto"/>
    </w:pPr>
    <w:rPr>
      <w:rFonts w:ascii="Arial MT" w:eastAsia="Arial MT" w:hAnsi="Arial MT" w:cs="Arial MT"/>
    </w:rPr>
  </w:style>
  <w:style w:type="character" w:styleId="FollowedHyperlink">
    <w:name w:val="FollowedHyperlink"/>
    <w:basedOn w:val="DefaultParagraphFont"/>
    <w:uiPriority w:val="99"/>
    <w:semiHidden/>
    <w:unhideWhenUsed/>
    <w:rsid w:val="00935542"/>
    <w:rPr>
      <w:color w:val="800080" w:themeColor="followedHyperlink"/>
      <w:u w:val="single"/>
    </w:rPr>
  </w:style>
  <w:style w:type="paragraph" w:styleId="NoSpacing">
    <w:name w:val="No Spacing"/>
    <w:uiPriority w:val="1"/>
    <w:qFormat/>
    <w:rsid w:val="00654E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415637">
      <w:bodyDiv w:val="1"/>
      <w:marLeft w:val="0"/>
      <w:marRight w:val="0"/>
      <w:marTop w:val="0"/>
      <w:marBottom w:val="0"/>
      <w:divBdr>
        <w:top w:val="none" w:sz="0" w:space="0" w:color="auto"/>
        <w:left w:val="none" w:sz="0" w:space="0" w:color="auto"/>
        <w:bottom w:val="none" w:sz="0" w:space="0" w:color="auto"/>
        <w:right w:val="none" w:sz="0" w:space="0" w:color="auto"/>
      </w:divBdr>
    </w:div>
    <w:div w:id="726926008">
      <w:bodyDiv w:val="1"/>
      <w:marLeft w:val="0"/>
      <w:marRight w:val="0"/>
      <w:marTop w:val="0"/>
      <w:marBottom w:val="0"/>
      <w:divBdr>
        <w:top w:val="none" w:sz="0" w:space="0" w:color="auto"/>
        <w:left w:val="none" w:sz="0" w:space="0" w:color="auto"/>
        <w:bottom w:val="none" w:sz="0" w:space="0" w:color="auto"/>
        <w:right w:val="none" w:sz="0" w:space="0" w:color="auto"/>
      </w:divBdr>
    </w:div>
    <w:div w:id="944969219">
      <w:bodyDiv w:val="1"/>
      <w:marLeft w:val="0"/>
      <w:marRight w:val="0"/>
      <w:marTop w:val="0"/>
      <w:marBottom w:val="0"/>
      <w:divBdr>
        <w:top w:val="none" w:sz="0" w:space="0" w:color="auto"/>
        <w:left w:val="none" w:sz="0" w:space="0" w:color="auto"/>
        <w:bottom w:val="none" w:sz="0" w:space="0" w:color="auto"/>
        <w:right w:val="none" w:sz="0" w:space="0" w:color="auto"/>
      </w:divBdr>
    </w:div>
    <w:div w:id="1166746872">
      <w:bodyDiv w:val="1"/>
      <w:marLeft w:val="0"/>
      <w:marRight w:val="0"/>
      <w:marTop w:val="0"/>
      <w:marBottom w:val="0"/>
      <w:divBdr>
        <w:top w:val="none" w:sz="0" w:space="0" w:color="auto"/>
        <w:left w:val="none" w:sz="0" w:space="0" w:color="auto"/>
        <w:bottom w:val="none" w:sz="0" w:space="0" w:color="auto"/>
        <w:right w:val="none" w:sz="0" w:space="0" w:color="auto"/>
      </w:divBdr>
    </w:div>
    <w:div w:id="1241477118">
      <w:bodyDiv w:val="1"/>
      <w:marLeft w:val="0"/>
      <w:marRight w:val="0"/>
      <w:marTop w:val="0"/>
      <w:marBottom w:val="0"/>
      <w:divBdr>
        <w:top w:val="none" w:sz="0" w:space="0" w:color="auto"/>
        <w:left w:val="none" w:sz="0" w:space="0" w:color="auto"/>
        <w:bottom w:val="none" w:sz="0" w:space="0" w:color="auto"/>
        <w:right w:val="none" w:sz="0" w:space="0" w:color="auto"/>
      </w:divBdr>
    </w:div>
    <w:div w:id="207180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248C9-F475-44A4-9B5A-112087ED1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15571</Words>
  <Characters>88761</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OBS</dc:creator>
  <cp:lastModifiedBy>Design</cp:lastModifiedBy>
  <cp:revision>8</cp:revision>
  <cp:lastPrinted>2022-08-25T06:05:00Z</cp:lastPrinted>
  <dcterms:created xsi:type="dcterms:W3CDTF">2022-08-10T06:15:00Z</dcterms:created>
  <dcterms:modified xsi:type="dcterms:W3CDTF">2022-08-25T06:08:00Z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c01c695a-7add-3b5c-b215-4437d205ce30</vt:lpwstr>
  </property>
  <property fmtid="{D5CDD505-2E9C-101B-9397-08002B2CF9AE}" pid="24" name="Mendeley Citation Style_1">
    <vt:lpwstr>http://www.zotero.org/styles/apa</vt:lpwstr>
  </property>
</Properties>
</file>