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6B1" w:rsidRPr="007770CC" w:rsidRDefault="002D16B1" w:rsidP="002D16B1">
      <w:pPr>
        <w:spacing w:line="480" w:lineRule="auto"/>
        <w:jc w:val="center"/>
        <w:rPr>
          <w:rFonts w:ascii="Arial" w:hAnsi="Arial" w:cs="Arial"/>
          <w:b/>
          <w:sz w:val="28"/>
          <w:szCs w:val="28"/>
          <w:lang w:val="id-ID"/>
        </w:rPr>
      </w:pPr>
      <w:r>
        <w:rPr>
          <w:rFonts w:ascii="Arial" w:hAnsi="Arial" w:cs="Arial"/>
          <w:b/>
          <w:sz w:val="28"/>
          <w:szCs w:val="28"/>
          <w:lang w:val="id-ID"/>
        </w:rPr>
        <w:t>KARYA TULIS ILMIAH</w:t>
      </w:r>
    </w:p>
    <w:p w:rsidR="002D16B1" w:rsidRDefault="002D16B1" w:rsidP="002D16B1">
      <w:pPr>
        <w:spacing w:line="240" w:lineRule="auto"/>
        <w:jc w:val="center"/>
        <w:rPr>
          <w:rFonts w:ascii="Arial" w:hAnsi="Arial" w:cs="Arial"/>
          <w:b/>
          <w:sz w:val="28"/>
          <w:szCs w:val="28"/>
          <w:lang w:val="id-ID"/>
        </w:rPr>
      </w:pPr>
      <w:r w:rsidRPr="00756EEC">
        <w:rPr>
          <w:rFonts w:ascii="Arial" w:hAnsi="Arial" w:cs="Arial"/>
          <w:b/>
          <w:sz w:val="28"/>
          <w:szCs w:val="28"/>
        </w:rPr>
        <w:t>EVALUASI KELENGKAPAN</w:t>
      </w:r>
      <w:r>
        <w:rPr>
          <w:rFonts w:ascii="Arial" w:hAnsi="Arial" w:cs="Arial"/>
          <w:b/>
          <w:sz w:val="28"/>
          <w:szCs w:val="28"/>
          <w:lang w:val="id-ID"/>
        </w:rPr>
        <w:t xml:space="preserve"> ADMINISTRASI </w:t>
      </w:r>
      <w:proofErr w:type="gramStart"/>
      <w:r>
        <w:rPr>
          <w:rFonts w:ascii="Arial" w:hAnsi="Arial" w:cs="Arial"/>
          <w:b/>
          <w:sz w:val="28"/>
          <w:szCs w:val="28"/>
          <w:lang w:val="id-ID"/>
        </w:rPr>
        <w:t>DAN  FARMASETIK</w:t>
      </w:r>
      <w:proofErr w:type="gramEnd"/>
      <w:r w:rsidRPr="00756EEC">
        <w:rPr>
          <w:rFonts w:ascii="Arial" w:hAnsi="Arial" w:cs="Arial"/>
          <w:b/>
          <w:sz w:val="28"/>
          <w:szCs w:val="28"/>
        </w:rPr>
        <w:t xml:space="preserve"> RESEP DOKTER DI </w:t>
      </w:r>
      <w:r>
        <w:rPr>
          <w:rFonts w:ascii="Arial" w:hAnsi="Arial" w:cs="Arial"/>
          <w:b/>
          <w:sz w:val="28"/>
          <w:szCs w:val="28"/>
          <w:lang w:val="id-ID"/>
        </w:rPr>
        <w:t xml:space="preserve">UPT </w:t>
      </w:r>
      <w:r w:rsidRPr="00756EEC">
        <w:rPr>
          <w:rFonts w:ascii="Arial" w:hAnsi="Arial" w:cs="Arial"/>
          <w:b/>
          <w:sz w:val="28"/>
          <w:szCs w:val="28"/>
        </w:rPr>
        <w:t>PUSKESMAS</w:t>
      </w:r>
    </w:p>
    <w:p w:rsidR="002D16B1" w:rsidRDefault="002D16B1" w:rsidP="002D16B1">
      <w:pPr>
        <w:spacing w:line="240" w:lineRule="auto"/>
        <w:jc w:val="center"/>
        <w:rPr>
          <w:rFonts w:ascii="Arial" w:hAnsi="Arial" w:cs="Arial"/>
          <w:b/>
          <w:sz w:val="28"/>
          <w:szCs w:val="28"/>
          <w:lang w:val="id-ID"/>
        </w:rPr>
      </w:pPr>
      <w:r>
        <w:rPr>
          <w:rFonts w:ascii="Arial" w:hAnsi="Arial" w:cs="Arial"/>
          <w:b/>
          <w:sz w:val="28"/>
          <w:szCs w:val="28"/>
        </w:rPr>
        <w:t>PORSEA</w:t>
      </w:r>
      <w:r w:rsidRPr="00756EEC">
        <w:rPr>
          <w:rFonts w:ascii="Arial" w:hAnsi="Arial" w:cs="Arial"/>
          <w:b/>
          <w:sz w:val="28"/>
          <w:szCs w:val="28"/>
        </w:rPr>
        <w:t>KECAMATAN PORSEA</w:t>
      </w:r>
    </w:p>
    <w:p w:rsidR="002D16B1" w:rsidRDefault="002D16B1" w:rsidP="002D16B1">
      <w:pPr>
        <w:spacing w:line="240" w:lineRule="auto"/>
        <w:jc w:val="center"/>
        <w:rPr>
          <w:rFonts w:ascii="Arial" w:hAnsi="Arial" w:cs="Arial"/>
          <w:b/>
          <w:sz w:val="28"/>
          <w:szCs w:val="28"/>
        </w:rPr>
      </w:pPr>
      <w:r w:rsidRPr="00756EEC">
        <w:rPr>
          <w:rFonts w:ascii="Arial" w:hAnsi="Arial" w:cs="Arial"/>
          <w:b/>
          <w:sz w:val="28"/>
          <w:szCs w:val="28"/>
        </w:rPr>
        <w:t>TAHUN 2018</w:t>
      </w:r>
    </w:p>
    <w:p w:rsidR="002D16B1" w:rsidRDefault="002D16B1" w:rsidP="002D16B1">
      <w:pPr>
        <w:spacing w:line="240" w:lineRule="auto"/>
        <w:jc w:val="center"/>
        <w:rPr>
          <w:rFonts w:ascii="Arial" w:hAnsi="Arial" w:cs="Arial"/>
          <w:b/>
          <w:sz w:val="28"/>
          <w:szCs w:val="28"/>
        </w:rPr>
      </w:pPr>
    </w:p>
    <w:p w:rsidR="002D16B1" w:rsidRDefault="002D16B1" w:rsidP="002D16B1"/>
    <w:p w:rsidR="002D16B1" w:rsidRDefault="002D16B1" w:rsidP="002D16B1"/>
    <w:p w:rsidR="002D16B1" w:rsidRDefault="002D16B1" w:rsidP="002D16B1"/>
    <w:p w:rsidR="002D16B1" w:rsidRDefault="002D16B1" w:rsidP="002D16B1">
      <w:r>
        <w:rPr>
          <w:noProof/>
        </w:rPr>
        <w:drawing>
          <wp:anchor distT="0" distB="0" distL="114300" distR="114300" simplePos="0" relativeHeight="251648000" behindDoc="0" locked="0" layoutInCell="1" allowOverlap="1">
            <wp:simplePos x="0" y="0"/>
            <wp:positionH relativeFrom="column">
              <wp:posOffset>1550670</wp:posOffset>
            </wp:positionH>
            <wp:positionV relativeFrom="paragraph">
              <wp:posOffset>514350</wp:posOffset>
            </wp:positionV>
            <wp:extent cx="1809750" cy="1809750"/>
            <wp:effectExtent l="0" t="0" r="0" b="0"/>
            <wp:wrapTopAndBottom/>
            <wp:docPr id="2" name="Picture 3" descr="C:\Users\ACER\Documents\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OLTEKKES.jpg"/>
                    <pic:cNvPicPr>
                      <a:picLocks noChangeAspect="1" noChangeArrowheads="1"/>
                    </pic:cNvPicPr>
                  </pic:nvPicPr>
                  <pic:blipFill>
                    <a:blip r:embed="rId8"/>
                    <a:srcRect l="-1899"/>
                    <a:stretch>
                      <a:fillRect/>
                    </a:stretch>
                  </pic:blipFill>
                  <pic:spPr bwMode="auto">
                    <a:xfrm>
                      <a:off x="0" y="0"/>
                      <a:ext cx="1809750" cy="1809750"/>
                    </a:xfrm>
                    <a:prstGeom prst="rect">
                      <a:avLst/>
                    </a:prstGeom>
                    <a:noFill/>
                    <a:ln w="9525">
                      <a:noFill/>
                      <a:miter lim="800000"/>
                      <a:headEnd/>
                      <a:tailEnd/>
                    </a:ln>
                  </pic:spPr>
                </pic:pic>
              </a:graphicData>
            </a:graphic>
          </wp:anchor>
        </w:drawing>
      </w:r>
    </w:p>
    <w:p w:rsidR="002D16B1" w:rsidRPr="00756EEC" w:rsidRDefault="002D16B1" w:rsidP="002D16B1"/>
    <w:p w:rsidR="002D16B1" w:rsidRDefault="002D16B1" w:rsidP="002D16B1">
      <w:pPr>
        <w:spacing w:line="240" w:lineRule="auto"/>
        <w:jc w:val="center"/>
        <w:rPr>
          <w:rFonts w:ascii="Arial" w:hAnsi="Arial" w:cs="Arial"/>
          <w:b/>
          <w:sz w:val="28"/>
          <w:szCs w:val="28"/>
        </w:rPr>
      </w:pP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THINCE MARIS TAMPUBOLON</w:t>
      </w: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P07539016025</w:t>
      </w: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Default="002D16B1" w:rsidP="002D16B1">
      <w:pPr>
        <w:jc w:val="center"/>
        <w:rPr>
          <w:rFonts w:ascii="Arial" w:hAnsi="Arial" w:cs="Arial"/>
          <w:b/>
        </w:rPr>
      </w:pPr>
    </w:p>
    <w:p w:rsidR="002D16B1" w:rsidRPr="00756EEC" w:rsidRDefault="002D16B1" w:rsidP="002D16B1">
      <w:pPr>
        <w:rPr>
          <w:rFonts w:ascii="Arial" w:hAnsi="Arial" w:cs="Arial"/>
          <w:b/>
          <w:sz w:val="28"/>
          <w:szCs w:val="28"/>
        </w:rPr>
      </w:pP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POLITENIK KESEHATAN KEMENKES MEDAN</w:t>
      </w:r>
    </w:p>
    <w:p w:rsidR="002D16B1" w:rsidRPr="00756EEC" w:rsidRDefault="002D16B1" w:rsidP="002D16B1">
      <w:pPr>
        <w:spacing w:line="240" w:lineRule="auto"/>
        <w:jc w:val="center"/>
        <w:rPr>
          <w:rFonts w:ascii="Arial" w:hAnsi="Arial" w:cs="Arial"/>
          <w:b/>
          <w:sz w:val="28"/>
          <w:szCs w:val="28"/>
        </w:rPr>
      </w:pPr>
      <w:r w:rsidRPr="00756EEC">
        <w:rPr>
          <w:rFonts w:ascii="Arial" w:hAnsi="Arial" w:cs="Arial"/>
          <w:b/>
          <w:sz w:val="28"/>
          <w:szCs w:val="28"/>
        </w:rPr>
        <w:t>JURUSAN FARMASI</w:t>
      </w:r>
    </w:p>
    <w:p w:rsidR="002D16B1" w:rsidRPr="007770CC" w:rsidRDefault="002D16B1" w:rsidP="002D16B1">
      <w:pPr>
        <w:spacing w:line="240" w:lineRule="auto"/>
        <w:jc w:val="center"/>
        <w:rPr>
          <w:rFonts w:ascii="Arial" w:hAnsi="Arial" w:cs="Arial"/>
          <w:b/>
          <w:sz w:val="28"/>
          <w:szCs w:val="28"/>
          <w:lang w:val="id-ID"/>
        </w:rPr>
      </w:pPr>
      <w:r>
        <w:rPr>
          <w:rFonts w:ascii="Arial" w:hAnsi="Arial" w:cs="Arial"/>
          <w:b/>
          <w:sz w:val="28"/>
          <w:szCs w:val="28"/>
        </w:rPr>
        <w:t>2019</w:t>
      </w:r>
    </w:p>
    <w:p w:rsidR="002D16B1" w:rsidRDefault="002D16B1" w:rsidP="002D16B1">
      <w:pPr>
        <w:spacing w:line="480" w:lineRule="auto"/>
        <w:rPr>
          <w:rFonts w:ascii="Arial" w:hAnsi="Arial" w:cs="Arial"/>
          <w:b/>
          <w:sz w:val="28"/>
          <w:szCs w:val="28"/>
          <w:lang w:val="id-ID"/>
        </w:rPr>
      </w:pPr>
    </w:p>
    <w:p w:rsidR="002D16B1" w:rsidRDefault="002D16B1" w:rsidP="002D16B1">
      <w:pPr>
        <w:spacing w:line="480" w:lineRule="auto"/>
        <w:rPr>
          <w:rFonts w:ascii="Arial" w:hAnsi="Arial" w:cs="Arial"/>
          <w:b/>
          <w:sz w:val="28"/>
          <w:szCs w:val="28"/>
          <w:lang w:val="id-ID"/>
        </w:rPr>
      </w:pPr>
    </w:p>
    <w:p w:rsidR="00855A0A" w:rsidRPr="007770CC" w:rsidRDefault="007770CC" w:rsidP="00291A16">
      <w:pPr>
        <w:spacing w:line="480" w:lineRule="auto"/>
        <w:jc w:val="center"/>
        <w:rPr>
          <w:rFonts w:ascii="Arial" w:hAnsi="Arial" w:cs="Arial"/>
          <w:b/>
          <w:sz w:val="28"/>
          <w:szCs w:val="28"/>
          <w:lang w:val="id-ID"/>
        </w:rPr>
      </w:pPr>
      <w:r>
        <w:rPr>
          <w:rFonts w:ascii="Arial" w:hAnsi="Arial" w:cs="Arial"/>
          <w:b/>
          <w:sz w:val="28"/>
          <w:szCs w:val="28"/>
          <w:lang w:val="id-ID"/>
        </w:rPr>
        <w:lastRenderedPageBreak/>
        <w:t>KARYA TULIS ILMIAH</w:t>
      </w:r>
    </w:p>
    <w:p w:rsidR="00925DD5" w:rsidRPr="00756EEC" w:rsidRDefault="00925DD5" w:rsidP="00291A16">
      <w:pPr>
        <w:spacing w:line="480" w:lineRule="auto"/>
        <w:jc w:val="center"/>
        <w:rPr>
          <w:rFonts w:ascii="Arial" w:hAnsi="Arial" w:cs="Arial"/>
          <w:b/>
          <w:sz w:val="28"/>
          <w:szCs w:val="28"/>
        </w:rPr>
      </w:pPr>
    </w:p>
    <w:p w:rsidR="00D93671" w:rsidRDefault="00925DD5" w:rsidP="00810680">
      <w:pPr>
        <w:spacing w:line="240" w:lineRule="auto"/>
        <w:jc w:val="center"/>
        <w:rPr>
          <w:rFonts w:ascii="Arial" w:hAnsi="Arial" w:cs="Arial"/>
          <w:b/>
          <w:sz w:val="28"/>
          <w:szCs w:val="28"/>
          <w:lang w:val="id-ID"/>
        </w:rPr>
      </w:pPr>
      <w:r w:rsidRPr="00756EEC">
        <w:rPr>
          <w:rFonts w:ascii="Arial" w:hAnsi="Arial" w:cs="Arial"/>
          <w:b/>
          <w:sz w:val="28"/>
          <w:szCs w:val="28"/>
        </w:rPr>
        <w:t xml:space="preserve">EVALUASI </w:t>
      </w:r>
      <w:r w:rsidR="009B4E1B" w:rsidRPr="00756EEC">
        <w:rPr>
          <w:rFonts w:ascii="Arial" w:hAnsi="Arial" w:cs="Arial"/>
          <w:b/>
          <w:sz w:val="28"/>
          <w:szCs w:val="28"/>
        </w:rPr>
        <w:t>KELENGKAPAN</w:t>
      </w:r>
      <w:r w:rsidR="00DC25E4">
        <w:rPr>
          <w:rFonts w:ascii="Arial" w:hAnsi="Arial" w:cs="Arial"/>
          <w:b/>
          <w:sz w:val="28"/>
          <w:szCs w:val="28"/>
          <w:lang w:val="id-ID"/>
        </w:rPr>
        <w:t xml:space="preserve"> ADMINISTRASI DAN FARMASETIK</w:t>
      </w:r>
      <w:r w:rsidR="009B4E1B" w:rsidRPr="00756EEC">
        <w:rPr>
          <w:rFonts w:ascii="Arial" w:hAnsi="Arial" w:cs="Arial"/>
          <w:b/>
          <w:sz w:val="28"/>
          <w:szCs w:val="28"/>
        </w:rPr>
        <w:t xml:space="preserve"> RESEP DOKTER </w:t>
      </w:r>
      <w:r w:rsidRPr="00756EEC">
        <w:rPr>
          <w:rFonts w:ascii="Arial" w:hAnsi="Arial" w:cs="Arial"/>
          <w:b/>
          <w:sz w:val="28"/>
          <w:szCs w:val="28"/>
        </w:rPr>
        <w:t xml:space="preserve">DI </w:t>
      </w:r>
      <w:r w:rsidR="00810680">
        <w:rPr>
          <w:rFonts w:ascii="Arial" w:hAnsi="Arial" w:cs="Arial"/>
          <w:b/>
          <w:sz w:val="28"/>
          <w:szCs w:val="28"/>
          <w:lang w:val="id-ID"/>
        </w:rPr>
        <w:t xml:space="preserve">UPT </w:t>
      </w:r>
      <w:r w:rsidRPr="00756EEC">
        <w:rPr>
          <w:rFonts w:ascii="Arial" w:hAnsi="Arial" w:cs="Arial"/>
          <w:b/>
          <w:sz w:val="28"/>
          <w:szCs w:val="28"/>
        </w:rPr>
        <w:t>PUSKESMAS</w:t>
      </w:r>
    </w:p>
    <w:p w:rsidR="00D93671" w:rsidRDefault="00D93671" w:rsidP="00D93671">
      <w:pPr>
        <w:spacing w:line="240" w:lineRule="auto"/>
        <w:jc w:val="center"/>
        <w:rPr>
          <w:rFonts w:ascii="Arial" w:hAnsi="Arial" w:cs="Arial"/>
          <w:b/>
          <w:sz w:val="28"/>
          <w:szCs w:val="28"/>
          <w:lang w:val="id-ID"/>
        </w:rPr>
      </w:pPr>
      <w:r>
        <w:rPr>
          <w:rFonts w:ascii="Arial" w:hAnsi="Arial" w:cs="Arial"/>
          <w:b/>
          <w:sz w:val="28"/>
          <w:szCs w:val="28"/>
        </w:rPr>
        <w:t xml:space="preserve"> PORSEA</w:t>
      </w:r>
      <w:r w:rsidR="00925DD5" w:rsidRPr="00756EEC">
        <w:rPr>
          <w:rFonts w:ascii="Arial" w:hAnsi="Arial" w:cs="Arial"/>
          <w:b/>
          <w:sz w:val="28"/>
          <w:szCs w:val="28"/>
        </w:rPr>
        <w:t xml:space="preserve">KECAMATAN </w:t>
      </w:r>
      <w:r w:rsidR="009B4E1B" w:rsidRPr="00756EEC">
        <w:rPr>
          <w:rFonts w:ascii="Arial" w:hAnsi="Arial" w:cs="Arial"/>
          <w:b/>
          <w:sz w:val="28"/>
          <w:szCs w:val="28"/>
        </w:rPr>
        <w:t>PORSEA</w:t>
      </w:r>
    </w:p>
    <w:p w:rsidR="00925DD5" w:rsidRDefault="009B4E1B" w:rsidP="00D93671">
      <w:pPr>
        <w:spacing w:line="240" w:lineRule="auto"/>
        <w:jc w:val="center"/>
        <w:rPr>
          <w:rFonts w:ascii="Arial" w:hAnsi="Arial" w:cs="Arial"/>
          <w:b/>
          <w:sz w:val="28"/>
          <w:szCs w:val="28"/>
        </w:rPr>
      </w:pPr>
      <w:r w:rsidRPr="00756EEC">
        <w:rPr>
          <w:rFonts w:ascii="Arial" w:hAnsi="Arial" w:cs="Arial"/>
          <w:b/>
          <w:sz w:val="28"/>
          <w:szCs w:val="28"/>
        </w:rPr>
        <w:t>TAHUN</w:t>
      </w:r>
      <w:r w:rsidR="00925DD5" w:rsidRPr="00756EEC">
        <w:rPr>
          <w:rFonts w:ascii="Arial" w:hAnsi="Arial" w:cs="Arial"/>
          <w:b/>
          <w:sz w:val="28"/>
          <w:szCs w:val="28"/>
        </w:rPr>
        <w:t xml:space="preserve"> 2018</w:t>
      </w:r>
    </w:p>
    <w:p w:rsidR="008F3DF8" w:rsidRDefault="008F3DF8" w:rsidP="00D93671">
      <w:pPr>
        <w:spacing w:line="240" w:lineRule="auto"/>
        <w:jc w:val="center"/>
        <w:rPr>
          <w:rFonts w:ascii="Arial" w:hAnsi="Arial" w:cs="Arial"/>
          <w:b/>
          <w:sz w:val="28"/>
          <w:szCs w:val="28"/>
        </w:rPr>
      </w:pPr>
    </w:p>
    <w:p w:rsidR="008F3DF8" w:rsidRPr="008F3DF8" w:rsidRDefault="008F3DF8" w:rsidP="00D93671">
      <w:pPr>
        <w:spacing w:line="240" w:lineRule="auto"/>
        <w:jc w:val="center"/>
        <w:rPr>
          <w:rFonts w:ascii="Arial" w:hAnsi="Arial" w:cs="Arial"/>
          <w:b/>
          <w:sz w:val="28"/>
          <w:szCs w:val="28"/>
        </w:rPr>
      </w:pPr>
      <w:r>
        <w:rPr>
          <w:rFonts w:ascii="Arial" w:hAnsi="Arial" w:cs="Arial"/>
          <w:b/>
          <w:sz w:val="28"/>
          <w:szCs w:val="28"/>
        </w:rPr>
        <w:t>Sebagai Syarat Menyelesaikan Pendidikan Program Studi Diploma III Farmasi</w:t>
      </w:r>
    </w:p>
    <w:p w:rsidR="00756EEC" w:rsidRDefault="00756EEC" w:rsidP="00925DD5"/>
    <w:p w:rsidR="00756EEC" w:rsidRDefault="00756EEC" w:rsidP="00925DD5"/>
    <w:p w:rsidR="00756EEC" w:rsidRDefault="00756EEC" w:rsidP="00925DD5"/>
    <w:p w:rsidR="00756EEC" w:rsidRDefault="00756EEC" w:rsidP="00925DD5">
      <w:r>
        <w:rPr>
          <w:noProof/>
        </w:rPr>
        <w:drawing>
          <wp:anchor distT="0" distB="0" distL="114300" distR="114300" simplePos="0" relativeHeight="251646976" behindDoc="0" locked="0" layoutInCell="1" allowOverlap="1">
            <wp:simplePos x="0" y="0"/>
            <wp:positionH relativeFrom="column">
              <wp:posOffset>1550670</wp:posOffset>
            </wp:positionH>
            <wp:positionV relativeFrom="paragraph">
              <wp:posOffset>514350</wp:posOffset>
            </wp:positionV>
            <wp:extent cx="1809750" cy="1809750"/>
            <wp:effectExtent l="0" t="0" r="0" b="0"/>
            <wp:wrapTopAndBottom/>
            <wp:docPr id="1" name="Picture 3" descr="C:\Users\ACER\Documents\POLTEK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OLTEKKES.jpg"/>
                    <pic:cNvPicPr>
                      <a:picLocks noChangeAspect="1" noChangeArrowheads="1"/>
                    </pic:cNvPicPr>
                  </pic:nvPicPr>
                  <pic:blipFill>
                    <a:blip r:embed="rId8"/>
                    <a:srcRect l="-1899"/>
                    <a:stretch>
                      <a:fillRect/>
                    </a:stretch>
                  </pic:blipFill>
                  <pic:spPr bwMode="auto">
                    <a:xfrm>
                      <a:off x="0" y="0"/>
                      <a:ext cx="1809750" cy="1809750"/>
                    </a:xfrm>
                    <a:prstGeom prst="rect">
                      <a:avLst/>
                    </a:prstGeom>
                    <a:noFill/>
                    <a:ln w="9525">
                      <a:noFill/>
                      <a:miter lim="800000"/>
                      <a:headEnd/>
                      <a:tailEnd/>
                    </a:ln>
                  </pic:spPr>
                </pic:pic>
              </a:graphicData>
            </a:graphic>
          </wp:anchor>
        </w:drawing>
      </w:r>
    </w:p>
    <w:p w:rsidR="00136466" w:rsidRPr="00756EEC" w:rsidRDefault="00136466" w:rsidP="00925DD5"/>
    <w:p w:rsidR="00291A16" w:rsidRDefault="00291A16" w:rsidP="00136466">
      <w:pPr>
        <w:spacing w:line="240" w:lineRule="auto"/>
        <w:jc w:val="center"/>
        <w:rPr>
          <w:rFonts w:ascii="Arial" w:hAnsi="Arial" w:cs="Arial"/>
          <w:b/>
          <w:sz w:val="28"/>
          <w:szCs w:val="28"/>
        </w:rPr>
      </w:pP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THINCE MARIS TAMPUBOLON</w:t>
      </w: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P07539016025</w:t>
      </w:r>
    </w:p>
    <w:p w:rsidR="00925DD5" w:rsidRDefault="00925DD5" w:rsidP="00925DD5">
      <w:pPr>
        <w:jc w:val="center"/>
        <w:rPr>
          <w:rFonts w:ascii="Arial" w:hAnsi="Arial" w:cs="Arial"/>
          <w:b/>
        </w:rPr>
      </w:pPr>
    </w:p>
    <w:p w:rsidR="00925DD5" w:rsidRDefault="00925DD5" w:rsidP="00925DD5">
      <w:pPr>
        <w:jc w:val="center"/>
        <w:rPr>
          <w:rFonts w:ascii="Arial" w:hAnsi="Arial" w:cs="Arial"/>
          <w:b/>
        </w:rPr>
      </w:pPr>
    </w:p>
    <w:p w:rsidR="00925DD5" w:rsidRDefault="00925DD5" w:rsidP="00925DD5">
      <w:pPr>
        <w:jc w:val="center"/>
        <w:rPr>
          <w:rFonts w:ascii="Arial" w:hAnsi="Arial" w:cs="Arial"/>
          <w:b/>
        </w:rPr>
      </w:pPr>
    </w:p>
    <w:p w:rsidR="00925DD5" w:rsidRDefault="00925DD5" w:rsidP="00925DD5">
      <w:pPr>
        <w:jc w:val="center"/>
        <w:rPr>
          <w:rFonts w:ascii="Arial" w:hAnsi="Arial" w:cs="Arial"/>
          <w:b/>
        </w:rPr>
      </w:pPr>
    </w:p>
    <w:p w:rsidR="00756EEC" w:rsidRDefault="00756EEC" w:rsidP="00925DD5">
      <w:pPr>
        <w:jc w:val="center"/>
        <w:rPr>
          <w:rFonts w:ascii="Arial" w:hAnsi="Arial" w:cs="Arial"/>
          <w:b/>
        </w:rPr>
      </w:pPr>
    </w:p>
    <w:p w:rsidR="00925DD5" w:rsidRPr="00756EEC" w:rsidRDefault="00925DD5" w:rsidP="009B4E1B">
      <w:pPr>
        <w:rPr>
          <w:rFonts w:ascii="Arial" w:hAnsi="Arial" w:cs="Arial"/>
          <w:b/>
          <w:sz w:val="28"/>
          <w:szCs w:val="28"/>
        </w:rPr>
      </w:pP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POLITENIK KESEHATAN KEMENKES MEDAN</w:t>
      </w:r>
    </w:p>
    <w:p w:rsidR="00925DD5" w:rsidRPr="00756EEC" w:rsidRDefault="00925DD5" w:rsidP="00136466">
      <w:pPr>
        <w:spacing w:line="240" w:lineRule="auto"/>
        <w:jc w:val="center"/>
        <w:rPr>
          <w:rFonts w:ascii="Arial" w:hAnsi="Arial" w:cs="Arial"/>
          <w:b/>
          <w:sz w:val="28"/>
          <w:szCs w:val="28"/>
        </w:rPr>
      </w:pPr>
      <w:r w:rsidRPr="00756EEC">
        <w:rPr>
          <w:rFonts w:ascii="Arial" w:hAnsi="Arial" w:cs="Arial"/>
          <w:b/>
          <w:sz w:val="28"/>
          <w:szCs w:val="28"/>
        </w:rPr>
        <w:t>JURUSAN FARMASI</w:t>
      </w:r>
    </w:p>
    <w:p w:rsidR="00925DD5" w:rsidRDefault="00756EEC" w:rsidP="007770CC">
      <w:pPr>
        <w:spacing w:line="240" w:lineRule="auto"/>
        <w:jc w:val="center"/>
        <w:rPr>
          <w:rFonts w:ascii="Arial" w:hAnsi="Arial" w:cs="Arial"/>
          <w:b/>
          <w:sz w:val="28"/>
          <w:szCs w:val="28"/>
          <w:lang w:val="id-ID"/>
        </w:rPr>
      </w:pPr>
      <w:r>
        <w:rPr>
          <w:rFonts w:ascii="Arial" w:hAnsi="Arial" w:cs="Arial"/>
          <w:b/>
          <w:sz w:val="28"/>
          <w:szCs w:val="28"/>
        </w:rPr>
        <w:t>2019</w:t>
      </w:r>
    </w:p>
    <w:p w:rsidR="002D16B1" w:rsidRDefault="00931811" w:rsidP="007770CC">
      <w:pPr>
        <w:spacing w:line="240" w:lineRule="auto"/>
        <w:jc w:val="center"/>
        <w:rPr>
          <w:rFonts w:ascii="Arial" w:hAnsi="Arial" w:cs="Arial"/>
          <w:b/>
          <w:sz w:val="28"/>
          <w:szCs w:val="28"/>
          <w:lang w:val="id-ID"/>
        </w:rPr>
      </w:pPr>
      <w:r>
        <w:rPr>
          <w:rFonts w:ascii="Arial" w:hAnsi="Arial" w:cs="Arial"/>
          <w:b/>
          <w:noProof/>
          <w:sz w:val="24"/>
          <w:szCs w:val="24"/>
        </w:rPr>
        <w:lastRenderedPageBreak/>
        <w:drawing>
          <wp:anchor distT="0" distB="0" distL="114300" distR="114300" simplePos="0" relativeHeight="251682816" behindDoc="0" locked="0" layoutInCell="1" allowOverlap="1">
            <wp:simplePos x="0" y="0"/>
            <wp:positionH relativeFrom="margin">
              <wp:posOffset>-621030</wp:posOffset>
            </wp:positionH>
            <wp:positionV relativeFrom="margin">
              <wp:posOffset>-906780</wp:posOffset>
            </wp:positionV>
            <wp:extent cx="6172200" cy="9163050"/>
            <wp:effectExtent l="19050" t="0" r="0" b="0"/>
            <wp:wrapSquare wrapText="bothSides"/>
            <wp:docPr id="28" name="Picture 1" descr="C:\Users\Asus\Documents\Dok baru 2019-08-08 08.54.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ok baru 2019-08-08 08.54.31_1.jpg"/>
                    <pic:cNvPicPr>
                      <a:picLocks noChangeAspect="1" noChangeArrowheads="1"/>
                    </pic:cNvPicPr>
                  </pic:nvPicPr>
                  <pic:blipFill>
                    <a:blip r:embed="rId9"/>
                    <a:srcRect/>
                    <a:stretch>
                      <a:fillRect/>
                    </a:stretch>
                  </pic:blipFill>
                  <pic:spPr bwMode="auto">
                    <a:xfrm>
                      <a:off x="0" y="0"/>
                      <a:ext cx="6172200" cy="9163050"/>
                    </a:xfrm>
                    <a:prstGeom prst="rect">
                      <a:avLst/>
                    </a:prstGeom>
                    <a:noFill/>
                    <a:ln w="9525">
                      <a:noFill/>
                      <a:miter lim="800000"/>
                      <a:headEnd/>
                      <a:tailEnd/>
                    </a:ln>
                  </pic:spPr>
                </pic:pic>
              </a:graphicData>
            </a:graphic>
          </wp:anchor>
        </w:drawing>
      </w:r>
    </w:p>
    <w:p w:rsidR="002D16B1" w:rsidRDefault="00931811" w:rsidP="007770CC">
      <w:pPr>
        <w:spacing w:line="240" w:lineRule="auto"/>
        <w:jc w:val="center"/>
        <w:rPr>
          <w:rFonts w:ascii="Arial" w:hAnsi="Arial" w:cs="Arial"/>
          <w:b/>
          <w:sz w:val="28"/>
          <w:szCs w:val="28"/>
          <w:lang w:val="id-ID"/>
        </w:rPr>
      </w:pPr>
      <w:r>
        <w:rPr>
          <w:rFonts w:ascii="Arial" w:hAnsi="Arial" w:cs="Arial"/>
          <w:b/>
          <w:noProof/>
          <w:sz w:val="28"/>
          <w:szCs w:val="28"/>
        </w:rPr>
        <w:lastRenderedPageBreak/>
        <w:drawing>
          <wp:anchor distT="0" distB="0" distL="114300" distR="114300" simplePos="0" relativeHeight="251683840" behindDoc="0" locked="0" layoutInCell="1" allowOverlap="1">
            <wp:simplePos x="0" y="0"/>
            <wp:positionH relativeFrom="margin">
              <wp:align>left</wp:align>
            </wp:positionH>
            <wp:positionV relativeFrom="margin">
              <wp:align>top</wp:align>
            </wp:positionV>
            <wp:extent cx="5410200" cy="7620000"/>
            <wp:effectExtent l="19050" t="0" r="0" b="0"/>
            <wp:wrapSquare wrapText="bothSides"/>
            <wp:docPr id="29" name="Picture 2" descr="C:\Users\Asus\Documents\Dok baru 2019-08-08 08.54.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ok baru 2019-08-08 08.54.31_2.jpg"/>
                    <pic:cNvPicPr>
                      <a:picLocks noChangeAspect="1" noChangeArrowheads="1"/>
                    </pic:cNvPicPr>
                  </pic:nvPicPr>
                  <pic:blipFill>
                    <a:blip r:embed="rId10"/>
                    <a:srcRect/>
                    <a:stretch>
                      <a:fillRect/>
                    </a:stretch>
                  </pic:blipFill>
                  <pic:spPr bwMode="auto">
                    <a:xfrm>
                      <a:off x="0" y="0"/>
                      <a:ext cx="5410200" cy="7620000"/>
                    </a:xfrm>
                    <a:prstGeom prst="rect">
                      <a:avLst/>
                    </a:prstGeom>
                    <a:noFill/>
                    <a:ln w="9525">
                      <a:noFill/>
                      <a:miter lim="800000"/>
                      <a:headEnd/>
                      <a:tailEnd/>
                    </a:ln>
                  </pic:spPr>
                </pic:pic>
              </a:graphicData>
            </a:graphic>
          </wp:anchor>
        </w:drawing>
      </w:r>
    </w:p>
    <w:p w:rsidR="00931811" w:rsidRDefault="00931811" w:rsidP="00931811">
      <w:pPr>
        <w:tabs>
          <w:tab w:val="left" w:pos="4688"/>
        </w:tabs>
        <w:rPr>
          <w:rFonts w:ascii="Arial" w:hAnsi="Arial" w:cs="Arial"/>
          <w:b/>
          <w:sz w:val="28"/>
          <w:szCs w:val="28"/>
          <w:lang w:val="en-ID"/>
        </w:rPr>
      </w:pPr>
    </w:p>
    <w:p w:rsidR="00931811" w:rsidRPr="00931811" w:rsidRDefault="00931811" w:rsidP="00931811">
      <w:pPr>
        <w:tabs>
          <w:tab w:val="left" w:pos="4688"/>
        </w:tabs>
        <w:rPr>
          <w:rFonts w:ascii="Arial" w:hAnsi="Arial" w:cs="Arial"/>
          <w:sz w:val="28"/>
          <w:szCs w:val="28"/>
          <w:lang w:val="en-ID"/>
        </w:rPr>
      </w:pPr>
      <w:r>
        <w:rPr>
          <w:rFonts w:ascii="Arial" w:hAnsi="Arial" w:cs="Arial"/>
          <w:noProof/>
          <w:sz w:val="28"/>
          <w:szCs w:val="28"/>
        </w:rPr>
        <w:lastRenderedPageBreak/>
        <w:drawing>
          <wp:anchor distT="0" distB="0" distL="114300" distR="114300" simplePos="0" relativeHeight="251684864" behindDoc="0" locked="0" layoutInCell="1" allowOverlap="1">
            <wp:simplePos x="0" y="0"/>
            <wp:positionH relativeFrom="margin">
              <wp:posOffset>-106680</wp:posOffset>
            </wp:positionH>
            <wp:positionV relativeFrom="margin">
              <wp:posOffset>217170</wp:posOffset>
            </wp:positionV>
            <wp:extent cx="5040630" cy="6762750"/>
            <wp:effectExtent l="19050" t="0" r="7620" b="0"/>
            <wp:wrapSquare wrapText="bothSides"/>
            <wp:docPr id="31" name="Picture 3" descr="C:\Users\Asus\Documents\Dok baru 2019-08-08 08.54.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Dok baru 2019-08-08 08.54.31_3.jpg"/>
                    <pic:cNvPicPr>
                      <a:picLocks noChangeAspect="1" noChangeArrowheads="1"/>
                    </pic:cNvPicPr>
                  </pic:nvPicPr>
                  <pic:blipFill>
                    <a:blip r:embed="rId11"/>
                    <a:srcRect/>
                    <a:stretch>
                      <a:fillRect/>
                    </a:stretch>
                  </pic:blipFill>
                  <pic:spPr bwMode="auto">
                    <a:xfrm>
                      <a:off x="0" y="0"/>
                      <a:ext cx="5040630" cy="6762750"/>
                    </a:xfrm>
                    <a:prstGeom prst="rect">
                      <a:avLst/>
                    </a:prstGeom>
                    <a:noFill/>
                    <a:ln w="9525">
                      <a:noFill/>
                      <a:miter lim="800000"/>
                      <a:headEnd/>
                      <a:tailEnd/>
                    </a:ln>
                  </pic:spPr>
                </pic:pic>
              </a:graphicData>
            </a:graphic>
          </wp:anchor>
        </w:drawing>
      </w:r>
    </w:p>
    <w:p w:rsidR="00931811" w:rsidRDefault="00931811" w:rsidP="00B36624">
      <w:pPr>
        <w:spacing w:line="240" w:lineRule="auto"/>
        <w:ind w:firstLine="720"/>
        <w:jc w:val="center"/>
        <w:rPr>
          <w:rFonts w:ascii="Arial" w:hAnsi="Arial" w:cs="Arial"/>
          <w:b/>
        </w:rPr>
      </w:pPr>
    </w:p>
    <w:p w:rsidR="00931811" w:rsidRDefault="00931811" w:rsidP="00B36624">
      <w:pPr>
        <w:spacing w:line="240" w:lineRule="auto"/>
        <w:ind w:firstLine="720"/>
        <w:jc w:val="center"/>
        <w:rPr>
          <w:rFonts w:ascii="Arial" w:hAnsi="Arial" w:cs="Arial"/>
          <w:b/>
        </w:rPr>
      </w:pPr>
    </w:p>
    <w:p w:rsidR="00931811" w:rsidRDefault="00931811" w:rsidP="00B36624">
      <w:pPr>
        <w:spacing w:line="240" w:lineRule="auto"/>
        <w:ind w:firstLine="720"/>
        <w:jc w:val="center"/>
        <w:rPr>
          <w:rFonts w:ascii="Arial" w:hAnsi="Arial" w:cs="Arial"/>
          <w:b/>
        </w:rPr>
      </w:pPr>
    </w:p>
    <w:p w:rsidR="00931811" w:rsidRDefault="00931811" w:rsidP="00931811">
      <w:pPr>
        <w:spacing w:line="240" w:lineRule="auto"/>
        <w:rPr>
          <w:rFonts w:ascii="Arial" w:hAnsi="Arial" w:cs="Arial"/>
          <w:b/>
        </w:rPr>
      </w:pPr>
    </w:p>
    <w:p w:rsidR="00931811" w:rsidRDefault="00931811" w:rsidP="00B36624">
      <w:pPr>
        <w:spacing w:line="240" w:lineRule="auto"/>
        <w:jc w:val="left"/>
        <w:rPr>
          <w:rFonts w:ascii="Arial" w:hAnsi="Arial" w:cs="Arial"/>
          <w:b/>
        </w:rPr>
      </w:pP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lastRenderedPageBreak/>
        <w:t>POLITEKNIK KESEHATAN KEMENKES MEDAN</w:t>
      </w: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t>JURUSAN FARMASI</w:t>
      </w: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t>KTI, Agustus 2019</w:t>
      </w:r>
    </w:p>
    <w:p w:rsidR="00B36624" w:rsidRDefault="00B36624" w:rsidP="00B36624">
      <w:pPr>
        <w:spacing w:line="240" w:lineRule="auto"/>
        <w:jc w:val="left"/>
        <w:rPr>
          <w:rFonts w:ascii="Arial" w:hAnsi="Arial" w:cs="Arial"/>
          <w:sz w:val="24"/>
          <w:szCs w:val="24"/>
          <w:lang w:val="id-ID"/>
        </w:rPr>
      </w:pPr>
    </w:p>
    <w:p w:rsidR="00B36624" w:rsidRPr="005A1484" w:rsidRDefault="00B36624" w:rsidP="00B36624">
      <w:pPr>
        <w:spacing w:line="240" w:lineRule="auto"/>
        <w:jc w:val="left"/>
        <w:rPr>
          <w:rFonts w:ascii="Arial" w:hAnsi="Arial" w:cs="Arial"/>
          <w:b/>
          <w:sz w:val="24"/>
          <w:szCs w:val="24"/>
          <w:lang w:val="id-ID"/>
        </w:rPr>
      </w:pPr>
      <w:r w:rsidRPr="005A1484">
        <w:rPr>
          <w:rFonts w:ascii="Arial" w:hAnsi="Arial" w:cs="Arial"/>
          <w:b/>
          <w:sz w:val="24"/>
          <w:szCs w:val="24"/>
          <w:lang w:val="id-ID"/>
        </w:rPr>
        <w:t>Thince Maris Tampubolon</w:t>
      </w:r>
    </w:p>
    <w:p w:rsidR="00B36624" w:rsidRDefault="00B36624" w:rsidP="00B36624">
      <w:pPr>
        <w:spacing w:line="240" w:lineRule="auto"/>
        <w:jc w:val="left"/>
        <w:rPr>
          <w:rFonts w:ascii="Arial" w:hAnsi="Arial" w:cs="Arial"/>
          <w:sz w:val="24"/>
          <w:szCs w:val="24"/>
          <w:lang w:val="id-ID"/>
        </w:rPr>
      </w:pPr>
    </w:p>
    <w:p w:rsidR="00B36624" w:rsidRDefault="00B36624" w:rsidP="00B36624">
      <w:pPr>
        <w:spacing w:line="240" w:lineRule="auto"/>
        <w:jc w:val="left"/>
        <w:rPr>
          <w:rFonts w:ascii="Arial" w:hAnsi="Arial" w:cs="Arial"/>
          <w:b/>
          <w:sz w:val="24"/>
          <w:szCs w:val="24"/>
          <w:lang w:val="id-ID"/>
        </w:rPr>
      </w:pPr>
      <w:r>
        <w:rPr>
          <w:rFonts w:ascii="Arial" w:hAnsi="Arial" w:cs="Arial"/>
          <w:b/>
          <w:sz w:val="24"/>
          <w:szCs w:val="24"/>
          <w:lang w:val="id-ID"/>
        </w:rPr>
        <w:t>Evaluasi Kelengkapan Administrasi dan Farmasetis Resep Dokter di Puskesmas Porsea Kecamatan Porsea Tahun 2018</w:t>
      </w:r>
    </w:p>
    <w:p w:rsidR="00B36624" w:rsidRPr="00625B02" w:rsidRDefault="00B36624" w:rsidP="00B36624">
      <w:pPr>
        <w:spacing w:line="240" w:lineRule="auto"/>
        <w:jc w:val="left"/>
        <w:rPr>
          <w:rFonts w:ascii="Arial" w:hAnsi="Arial" w:cs="Arial"/>
          <w:b/>
          <w:szCs w:val="24"/>
          <w:lang w:val="id-ID"/>
        </w:rPr>
      </w:pPr>
    </w:p>
    <w:p w:rsidR="00B36624" w:rsidRPr="005A1484" w:rsidRDefault="00B36624" w:rsidP="00B36624">
      <w:pPr>
        <w:spacing w:line="240" w:lineRule="auto"/>
        <w:jc w:val="left"/>
        <w:rPr>
          <w:rFonts w:ascii="Arial" w:hAnsi="Arial" w:cs="Arial"/>
          <w:b/>
          <w:szCs w:val="24"/>
          <w:lang w:val="id-ID"/>
        </w:rPr>
      </w:pPr>
      <w:r>
        <w:rPr>
          <w:rFonts w:ascii="Arial" w:hAnsi="Arial" w:cs="Arial"/>
          <w:b/>
          <w:sz w:val="24"/>
          <w:szCs w:val="24"/>
          <w:lang w:val="id-ID"/>
        </w:rPr>
        <w:t>ix +  51</w:t>
      </w:r>
      <w:r w:rsidRPr="005A1484">
        <w:rPr>
          <w:rFonts w:ascii="Arial" w:hAnsi="Arial" w:cs="Arial"/>
          <w:b/>
          <w:sz w:val="24"/>
          <w:szCs w:val="24"/>
          <w:lang w:val="id-ID"/>
        </w:rPr>
        <w:t xml:space="preserve"> Halaman + 2 Gambar + 2 Tabel + 7 Lampiran</w:t>
      </w:r>
    </w:p>
    <w:p w:rsidR="00B36624" w:rsidRDefault="00B36624" w:rsidP="00B36624">
      <w:pPr>
        <w:spacing w:line="240" w:lineRule="auto"/>
        <w:jc w:val="left"/>
        <w:rPr>
          <w:rFonts w:ascii="Arial" w:hAnsi="Arial" w:cs="Arial"/>
          <w:sz w:val="24"/>
          <w:szCs w:val="24"/>
          <w:lang w:val="id-ID"/>
        </w:rPr>
      </w:pPr>
    </w:p>
    <w:p w:rsidR="00B36624" w:rsidRDefault="00B36624" w:rsidP="00B36624">
      <w:pPr>
        <w:spacing w:line="240" w:lineRule="auto"/>
        <w:jc w:val="center"/>
        <w:rPr>
          <w:rFonts w:ascii="Arial" w:hAnsi="Arial" w:cs="Arial"/>
          <w:b/>
          <w:sz w:val="24"/>
          <w:szCs w:val="24"/>
          <w:lang w:val="id-ID"/>
        </w:rPr>
      </w:pPr>
      <w:r>
        <w:rPr>
          <w:rFonts w:ascii="Arial" w:hAnsi="Arial" w:cs="Arial"/>
          <w:b/>
          <w:sz w:val="24"/>
          <w:szCs w:val="24"/>
          <w:lang w:val="id-ID"/>
        </w:rPr>
        <w:t>ABSTRAK</w:t>
      </w:r>
    </w:p>
    <w:p w:rsidR="00B36624" w:rsidRDefault="00B36624" w:rsidP="00B36624">
      <w:pPr>
        <w:spacing w:line="240" w:lineRule="auto"/>
        <w:jc w:val="center"/>
        <w:rPr>
          <w:rFonts w:ascii="Arial" w:hAnsi="Arial" w:cs="Arial"/>
          <w:b/>
          <w:sz w:val="24"/>
          <w:szCs w:val="24"/>
          <w:lang w:val="id-ID"/>
        </w:rPr>
      </w:pPr>
    </w:p>
    <w:p w:rsidR="00B36624" w:rsidRPr="00625B02" w:rsidRDefault="00B36624" w:rsidP="00B36624">
      <w:pPr>
        <w:pStyle w:val="Default"/>
        <w:jc w:val="both"/>
        <w:rPr>
          <w:rFonts w:ascii="Arial" w:hAnsi="Arial" w:cs="Arial"/>
          <w:sz w:val="22"/>
          <w:szCs w:val="22"/>
          <w:lang w:val="id-ID"/>
        </w:rPr>
      </w:pPr>
      <w:r>
        <w:rPr>
          <w:rFonts w:ascii="Arial" w:hAnsi="Arial" w:cs="Arial"/>
          <w:b/>
          <w:lang w:val="id-ID"/>
        </w:rPr>
        <w:tab/>
      </w:r>
      <w:r w:rsidRPr="00625B02">
        <w:rPr>
          <w:rFonts w:ascii="Arial" w:hAnsi="Arial" w:cs="Arial"/>
          <w:sz w:val="22"/>
        </w:rPr>
        <w:t>Kelengkapan adm</w:t>
      </w:r>
      <w:r w:rsidRPr="00625B02">
        <w:rPr>
          <w:rFonts w:ascii="Arial" w:hAnsi="Arial" w:cs="Arial"/>
          <w:sz w:val="22"/>
          <w:lang w:val="id-ID"/>
        </w:rPr>
        <w:t>i</w:t>
      </w:r>
      <w:r w:rsidRPr="00625B02">
        <w:rPr>
          <w:rFonts w:ascii="Arial" w:hAnsi="Arial" w:cs="Arial"/>
          <w:sz w:val="22"/>
        </w:rPr>
        <w:t xml:space="preserve">nistrasi dan farmasetik resep </w:t>
      </w:r>
      <w:r w:rsidRPr="00625B02">
        <w:rPr>
          <w:rFonts w:ascii="Arial" w:hAnsi="Arial" w:cs="Arial"/>
          <w:sz w:val="22"/>
          <w:lang w:val="id-ID"/>
        </w:rPr>
        <w:t xml:space="preserve">yang </w:t>
      </w:r>
      <w:r w:rsidRPr="00625B02">
        <w:rPr>
          <w:rFonts w:ascii="Arial" w:hAnsi="Arial" w:cs="Arial"/>
          <w:sz w:val="22"/>
        </w:rPr>
        <w:t>diatur dalam Bab III Peraturan Menteri Kesehatan No.74 Tahun 2016</w:t>
      </w:r>
      <w:r w:rsidRPr="00625B02">
        <w:rPr>
          <w:rFonts w:ascii="Arial" w:hAnsi="Arial" w:cs="Arial"/>
          <w:sz w:val="22"/>
          <w:lang w:val="id-ID"/>
        </w:rPr>
        <w:t xml:space="preserve"> menyatakan bahwa k</w:t>
      </w:r>
      <w:r w:rsidRPr="00625B02">
        <w:rPr>
          <w:rFonts w:ascii="Arial" w:hAnsi="Arial" w:cs="Arial"/>
          <w:sz w:val="22"/>
          <w:szCs w:val="22"/>
        </w:rPr>
        <w:t>egiatan pengkajian/skrining resep dimulai dari seleksi persyaratan administrasi, persyaratan fa</w:t>
      </w:r>
      <w:r>
        <w:rPr>
          <w:rFonts w:ascii="Arial" w:hAnsi="Arial" w:cs="Arial"/>
          <w:sz w:val="22"/>
          <w:szCs w:val="22"/>
        </w:rPr>
        <w:t>rmasetik dan persyaratan klinis</w:t>
      </w:r>
      <w:r>
        <w:rPr>
          <w:rFonts w:ascii="Arial" w:hAnsi="Arial" w:cs="Arial"/>
          <w:sz w:val="22"/>
          <w:szCs w:val="22"/>
          <w:lang w:val="id-ID"/>
        </w:rPr>
        <w:t xml:space="preserve"> w</w:t>
      </w:r>
      <w:r w:rsidRPr="00625B02">
        <w:rPr>
          <w:rFonts w:ascii="Arial" w:hAnsi="Arial" w:cs="Arial"/>
          <w:sz w:val="22"/>
          <w:szCs w:val="22"/>
          <w:lang w:val="id-ID"/>
        </w:rPr>
        <w:t xml:space="preserve">ajib untuk dilakukan untuk menghindari terjadinya </w:t>
      </w:r>
      <w:r w:rsidRPr="00625B02">
        <w:rPr>
          <w:rFonts w:ascii="Arial" w:hAnsi="Arial" w:cs="Arial"/>
          <w:i/>
          <w:sz w:val="22"/>
          <w:szCs w:val="22"/>
          <w:lang w:val="id-ID"/>
        </w:rPr>
        <w:t xml:space="preserve">Medication Error </w:t>
      </w:r>
      <w:r w:rsidRPr="00625B02">
        <w:rPr>
          <w:rFonts w:ascii="Arial" w:hAnsi="Arial" w:cs="Arial"/>
          <w:sz w:val="22"/>
          <w:szCs w:val="22"/>
          <w:lang w:val="id-ID"/>
        </w:rPr>
        <w:t>(Kesalahan Pengobatan)</w:t>
      </w:r>
      <w:r>
        <w:rPr>
          <w:rFonts w:ascii="Arial" w:hAnsi="Arial" w:cs="Arial"/>
          <w:sz w:val="22"/>
          <w:szCs w:val="22"/>
          <w:lang w:val="id-ID"/>
        </w:rPr>
        <w:t xml:space="preserve"> dan menjamin legalitas resep</w:t>
      </w:r>
      <w:r w:rsidRPr="00625B02">
        <w:rPr>
          <w:rFonts w:ascii="Arial" w:hAnsi="Arial" w:cs="Arial"/>
          <w:sz w:val="22"/>
          <w:szCs w:val="22"/>
          <w:lang w:val="id-ID"/>
        </w:rPr>
        <w:t xml:space="preserve">. Mengantisipasi kejadian tersebut perlu melakukan pengkajian dalam kelengkapan resep </w:t>
      </w:r>
      <w:r>
        <w:rPr>
          <w:rFonts w:ascii="Arial" w:hAnsi="Arial" w:cs="Arial"/>
          <w:sz w:val="22"/>
          <w:szCs w:val="22"/>
          <w:lang w:val="id-ID"/>
        </w:rPr>
        <w:t>untuk</w:t>
      </w:r>
      <w:r w:rsidRPr="00625B02">
        <w:rPr>
          <w:rFonts w:ascii="Arial" w:hAnsi="Arial" w:cs="Arial"/>
          <w:sz w:val="22"/>
          <w:szCs w:val="22"/>
          <w:lang w:val="id-ID"/>
        </w:rPr>
        <w:t xml:space="preserve"> meni</w:t>
      </w:r>
      <w:r>
        <w:rPr>
          <w:rFonts w:ascii="Arial" w:hAnsi="Arial" w:cs="Arial"/>
          <w:sz w:val="22"/>
          <w:szCs w:val="22"/>
          <w:lang w:val="id-ID"/>
        </w:rPr>
        <w:t>n</w:t>
      </w:r>
      <w:r w:rsidRPr="00625B02">
        <w:rPr>
          <w:rFonts w:ascii="Arial" w:hAnsi="Arial" w:cs="Arial"/>
          <w:sz w:val="22"/>
          <w:szCs w:val="22"/>
          <w:lang w:val="id-ID"/>
        </w:rPr>
        <w:t>gkatkan penggunaan obat yang rasional.</w:t>
      </w:r>
    </w:p>
    <w:p w:rsidR="00B36624" w:rsidRPr="00161055" w:rsidRDefault="00B36624" w:rsidP="00B36624">
      <w:pPr>
        <w:pStyle w:val="Default"/>
        <w:jc w:val="both"/>
        <w:rPr>
          <w:rFonts w:ascii="Arial" w:hAnsi="Arial" w:cs="Arial"/>
          <w:i/>
          <w:sz w:val="22"/>
          <w:szCs w:val="22"/>
          <w:lang w:val="id-ID"/>
        </w:rPr>
      </w:pPr>
      <w:r>
        <w:rPr>
          <w:rFonts w:ascii="Arial" w:hAnsi="Arial" w:cs="Arial"/>
          <w:sz w:val="22"/>
          <w:szCs w:val="22"/>
          <w:lang w:val="id-ID"/>
        </w:rPr>
        <w:tab/>
        <w:t>P</w:t>
      </w:r>
      <w:r w:rsidRPr="00625B02">
        <w:rPr>
          <w:rFonts w:ascii="Arial" w:hAnsi="Arial" w:cs="Arial"/>
          <w:sz w:val="22"/>
          <w:szCs w:val="22"/>
          <w:lang w:val="id-ID"/>
        </w:rPr>
        <w:t>en</w:t>
      </w:r>
      <w:r>
        <w:rPr>
          <w:rFonts w:ascii="Arial" w:hAnsi="Arial" w:cs="Arial"/>
          <w:sz w:val="22"/>
          <w:szCs w:val="22"/>
          <w:lang w:val="id-ID"/>
        </w:rPr>
        <w:t xml:space="preserve">elitian ini merupakan penelitian </w:t>
      </w:r>
      <w:r w:rsidRPr="00625B02">
        <w:rPr>
          <w:rFonts w:ascii="Arial" w:hAnsi="Arial" w:cs="Arial"/>
          <w:sz w:val="22"/>
          <w:szCs w:val="22"/>
          <w:lang w:val="id-ID"/>
        </w:rPr>
        <w:t>observasional</w:t>
      </w:r>
      <w:r>
        <w:rPr>
          <w:rFonts w:ascii="Arial" w:hAnsi="Arial" w:cs="Arial"/>
          <w:sz w:val="22"/>
          <w:szCs w:val="22"/>
          <w:lang w:val="id-ID"/>
        </w:rPr>
        <w:t xml:space="preserve"> dengan rancangan penelitian deskriptif yang bersifat retrospektif</w:t>
      </w:r>
      <w:r w:rsidRPr="00625B02">
        <w:rPr>
          <w:rFonts w:ascii="Arial" w:hAnsi="Arial" w:cs="Arial"/>
          <w:sz w:val="22"/>
          <w:szCs w:val="22"/>
          <w:lang w:val="id-ID"/>
        </w:rPr>
        <w:t xml:space="preserve"> dengan </w:t>
      </w:r>
      <w:r>
        <w:rPr>
          <w:rFonts w:ascii="Arial" w:hAnsi="Arial" w:cs="Arial"/>
          <w:sz w:val="22"/>
          <w:szCs w:val="22"/>
          <w:lang w:val="id-ID"/>
        </w:rPr>
        <w:t xml:space="preserve">teknik pengambilan sampel menggunakan </w:t>
      </w:r>
      <w:r>
        <w:rPr>
          <w:rFonts w:ascii="Arial" w:hAnsi="Arial" w:cs="Arial"/>
          <w:i/>
          <w:sz w:val="22"/>
          <w:szCs w:val="22"/>
          <w:lang w:val="id-ID"/>
        </w:rPr>
        <w:t xml:space="preserve">Simple Random Sampling </w:t>
      </w:r>
    </w:p>
    <w:p w:rsidR="00B36624" w:rsidRPr="00625B02" w:rsidRDefault="00B36624" w:rsidP="00B36624">
      <w:pPr>
        <w:pStyle w:val="Default"/>
        <w:jc w:val="both"/>
        <w:rPr>
          <w:rFonts w:ascii="Arial" w:hAnsi="Arial" w:cs="Arial"/>
          <w:sz w:val="22"/>
          <w:lang w:val="id-ID"/>
        </w:rPr>
      </w:pPr>
      <w:r w:rsidRPr="00625B02">
        <w:rPr>
          <w:rFonts w:ascii="Arial" w:hAnsi="Arial" w:cs="Arial"/>
          <w:sz w:val="22"/>
          <w:szCs w:val="22"/>
          <w:lang w:val="id-ID"/>
        </w:rPr>
        <w:tab/>
        <w:t xml:space="preserve">Dari hasil penelitian yang didapat </w:t>
      </w:r>
      <w:r w:rsidRPr="00625B02">
        <w:rPr>
          <w:rFonts w:ascii="Arial" w:hAnsi="Arial" w:cs="Arial"/>
          <w:sz w:val="22"/>
          <w:lang w:val="id-ID"/>
        </w:rPr>
        <w:t>bahwa 12 dari 18 aspek kelengkapan resep masih belum memenuhi ketentuan yakni nama dokter (20,31%), SIP dan alamat dokter (100%), paraf dokter (25,78%), Jumlah obat yang diminta (13,80%), sediaan obat (19,53%), stabilitas obat (0,78%), cara pemakaian obat (14,06%), dosis obat (24,48%), waktu pemberian (0,52%), alamat pasien (9,90%), dan berat badan pasien (100%).</w:t>
      </w:r>
    </w:p>
    <w:p w:rsidR="00B36624" w:rsidRPr="00625B02" w:rsidRDefault="00B36624" w:rsidP="00B36624">
      <w:pPr>
        <w:pStyle w:val="Default"/>
        <w:jc w:val="both"/>
        <w:rPr>
          <w:rFonts w:ascii="Arial" w:hAnsi="Arial" w:cs="Arial"/>
          <w:b/>
          <w:sz w:val="20"/>
          <w:szCs w:val="22"/>
        </w:rPr>
      </w:pPr>
      <w:r w:rsidRPr="00625B02">
        <w:rPr>
          <w:rFonts w:ascii="Arial" w:hAnsi="Arial" w:cs="Arial"/>
          <w:sz w:val="22"/>
          <w:lang w:val="id-ID"/>
        </w:rPr>
        <w:tab/>
        <w:t xml:space="preserve">Dapat disimpulkan bahwa masih banyak ditemui resep yang tidak memenuhi aspek kelengkapan resep berdasarkan </w:t>
      </w:r>
      <w:r>
        <w:rPr>
          <w:rFonts w:ascii="Arial" w:hAnsi="Arial" w:cs="Arial"/>
          <w:sz w:val="22"/>
          <w:lang w:val="id-ID"/>
        </w:rPr>
        <w:t>Peraturan yang berlaku</w:t>
      </w:r>
      <w:r w:rsidRPr="00625B02">
        <w:rPr>
          <w:rFonts w:ascii="Arial" w:hAnsi="Arial" w:cs="Arial"/>
          <w:sz w:val="22"/>
          <w:lang w:val="id-ID"/>
        </w:rPr>
        <w:t xml:space="preserve"> dan memperlihatkan kelengkapan resep di Puskesmas Porsea masih belum Lengkap.</w:t>
      </w:r>
    </w:p>
    <w:p w:rsidR="00B36624" w:rsidRDefault="00B36624" w:rsidP="00B36624">
      <w:pPr>
        <w:ind w:firstLine="567"/>
        <w:rPr>
          <w:rFonts w:ascii="Arial" w:hAnsi="Arial" w:cs="Arial"/>
          <w:lang w:val="id-ID"/>
        </w:rPr>
      </w:pPr>
    </w:p>
    <w:p w:rsidR="00B36624" w:rsidRDefault="00B36624" w:rsidP="00B36624">
      <w:pPr>
        <w:spacing w:line="240" w:lineRule="auto"/>
        <w:jc w:val="left"/>
        <w:rPr>
          <w:rFonts w:ascii="Arial" w:hAnsi="Arial" w:cs="Arial"/>
          <w:szCs w:val="24"/>
          <w:lang w:val="id-ID"/>
        </w:rPr>
      </w:pPr>
      <w:r>
        <w:rPr>
          <w:rFonts w:ascii="Arial" w:hAnsi="Arial" w:cs="Arial"/>
          <w:szCs w:val="24"/>
          <w:lang w:val="id-ID"/>
        </w:rPr>
        <w:t xml:space="preserve">Kata Kunci       </w:t>
      </w:r>
      <w:r>
        <w:rPr>
          <w:rFonts w:ascii="Arial" w:hAnsi="Arial" w:cs="Arial"/>
          <w:szCs w:val="24"/>
          <w:lang w:val="id-ID"/>
        </w:rPr>
        <w:tab/>
        <w:t xml:space="preserve">:Resep, Kelengkapan Resep, </w:t>
      </w:r>
      <w:r>
        <w:rPr>
          <w:rFonts w:ascii="Arial" w:hAnsi="Arial" w:cs="Arial"/>
          <w:i/>
          <w:szCs w:val="24"/>
          <w:lang w:val="id-ID"/>
        </w:rPr>
        <w:t xml:space="preserve">Medication Error, </w:t>
      </w:r>
      <w:r>
        <w:rPr>
          <w:rFonts w:ascii="Arial" w:hAnsi="Arial" w:cs="Arial"/>
          <w:szCs w:val="24"/>
          <w:lang w:val="id-ID"/>
        </w:rPr>
        <w:t>Legalitas</w:t>
      </w:r>
    </w:p>
    <w:p w:rsidR="00B36624" w:rsidRDefault="00B36624" w:rsidP="00B36624">
      <w:pPr>
        <w:spacing w:line="240" w:lineRule="auto"/>
        <w:ind w:left="2160"/>
        <w:jc w:val="left"/>
        <w:rPr>
          <w:rFonts w:ascii="Arial" w:hAnsi="Arial" w:cs="Arial"/>
          <w:szCs w:val="24"/>
          <w:lang w:val="id-ID"/>
        </w:rPr>
      </w:pPr>
      <w:r>
        <w:rPr>
          <w:rFonts w:ascii="Arial" w:hAnsi="Arial" w:cs="Arial"/>
          <w:szCs w:val="24"/>
          <w:lang w:val="id-ID"/>
        </w:rPr>
        <w:t xml:space="preserve"> Resep</w:t>
      </w:r>
    </w:p>
    <w:p w:rsidR="00B36624" w:rsidRPr="007058EE" w:rsidRDefault="00B36624" w:rsidP="00B36624">
      <w:pPr>
        <w:jc w:val="left"/>
        <w:rPr>
          <w:rFonts w:ascii="Arial" w:hAnsi="Arial" w:cs="Arial"/>
          <w:szCs w:val="24"/>
          <w:lang w:val="id-ID"/>
        </w:rPr>
      </w:pPr>
      <w:r>
        <w:rPr>
          <w:rFonts w:ascii="Arial" w:hAnsi="Arial" w:cs="Arial"/>
          <w:szCs w:val="24"/>
          <w:lang w:val="id-ID"/>
        </w:rPr>
        <w:t xml:space="preserve">Daftar Bacaan </w:t>
      </w:r>
      <w:r>
        <w:rPr>
          <w:rFonts w:ascii="Arial" w:hAnsi="Arial" w:cs="Arial"/>
          <w:szCs w:val="24"/>
          <w:lang w:val="id-ID"/>
        </w:rPr>
        <w:tab/>
        <w:t>:24 (1997-2018)</w:t>
      </w:r>
    </w:p>
    <w:p w:rsidR="00B36624" w:rsidRDefault="00B36624" w:rsidP="00B36624">
      <w:pPr>
        <w:spacing w:line="240" w:lineRule="auto"/>
        <w:jc w:val="left"/>
        <w:rPr>
          <w:rFonts w:ascii="Arial" w:hAnsi="Arial" w:cs="Arial"/>
          <w:b/>
          <w:sz w:val="24"/>
          <w:szCs w:val="24"/>
          <w:lang w:val="id-ID"/>
        </w:rPr>
      </w:pPr>
    </w:p>
    <w:p w:rsidR="00B36624" w:rsidRPr="00DC3626" w:rsidRDefault="00B36624" w:rsidP="00B36624">
      <w:pPr>
        <w:spacing w:line="240" w:lineRule="auto"/>
        <w:jc w:val="left"/>
        <w:rPr>
          <w:rFonts w:ascii="Arial" w:hAnsi="Arial" w:cs="Arial"/>
          <w:b/>
          <w:sz w:val="24"/>
          <w:szCs w:val="24"/>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B36624" w:rsidRDefault="00B36624" w:rsidP="007C1969">
      <w:pPr>
        <w:tabs>
          <w:tab w:val="left" w:pos="4688"/>
        </w:tabs>
        <w:rPr>
          <w:rFonts w:ascii="Arial" w:hAnsi="Arial" w:cs="Arial"/>
          <w:sz w:val="28"/>
          <w:szCs w:val="28"/>
          <w:lang w:val="id-ID"/>
        </w:rPr>
      </w:pPr>
    </w:p>
    <w:p w:rsidR="00B36624" w:rsidRPr="004C4865" w:rsidRDefault="00B36624" w:rsidP="00B36624">
      <w:pPr>
        <w:pStyle w:val="NoSpacing"/>
        <w:tabs>
          <w:tab w:val="left" w:pos="720"/>
        </w:tabs>
        <w:rPr>
          <w:rFonts w:ascii="Arial" w:hAnsi="Arial" w:cs="Arial"/>
          <w:b/>
        </w:rPr>
      </w:pPr>
      <w:r w:rsidRPr="004C4865">
        <w:rPr>
          <w:rFonts w:ascii="Arial" w:hAnsi="Arial" w:cs="Arial"/>
          <w:b/>
        </w:rPr>
        <w:lastRenderedPageBreak/>
        <w:t>MEDAN HEALTH POLYTECHNICS OF MINISTRY OF HEALTH</w:t>
      </w:r>
    </w:p>
    <w:p w:rsidR="00B36624" w:rsidRPr="004C4865" w:rsidRDefault="00B36624" w:rsidP="00B36624">
      <w:pPr>
        <w:pStyle w:val="NoSpacing"/>
        <w:rPr>
          <w:rFonts w:ascii="Arial" w:hAnsi="Arial" w:cs="Arial"/>
          <w:b/>
        </w:rPr>
      </w:pPr>
      <w:proofErr w:type="gramStart"/>
      <w:r w:rsidRPr="004C4865">
        <w:rPr>
          <w:rFonts w:ascii="Arial" w:hAnsi="Arial" w:cs="Arial"/>
          <w:b/>
        </w:rPr>
        <w:t>PHARMACY  DEPARTMENT</w:t>
      </w:r>
      <w:proofErr w:type="gramEnd"/>
    </w:p>
    <w:p w:rsidR="00B36624" w:rsidRPr="004C4865" w:rsidRDefault="00B36624" w:rsidP="00B36624">
      <w:pPr>
        <w:spacing w:line="240" w:lineRule="auto"/>
        <w:jc w:val="left"/>
        <w:rPr>
          <w:rFonts w:ascii="Arial" w:hAnsi="Arial" w:cs="Arial"/>
          <w:lang w:val="id-ID"/>
        </w:rPr>
      </w:pPr>
      <w:r w:rsidRPr="004C4865">
        <w:rPr>
          <w:rFonts w:ascii="Arial" w:hAnsi="Arial" w:cs="Arial"/>
          <w:b/>
        </w:rPr>
        <w:t>SCIENTIFIC PAPER</w:t>
      </w:r>
      <w:proofErr w:type="gramStart"/>
      <w:r w:rsidRPr="004C4865">
        <w:rPr>
          <w:rFonts w:ascii="Arial" w:hAnsi="Arial" w:cs="Arial"/>
          <w:b/>
        </w:rPr>
        <w:t xml:space="preserve">,  </w:t>
      </w:r>
      <w:r w:rsidRPr="004C4865">
        <w:rPr>
          <w:rFonts w:ascii="Arial" w:hAnsi="Arial" w:cs="Arial"/>
          <w:b/>
          <w:lang w:val="id-ID"/>
        </w:rPr>
        <w:t>August</w:t>
      </w:r>
      <w:proofErr w:type="gramEnd"/>
      <w:r w:rsidRPr="004C4865">
        <w:rPr>
          <w:rFonts w:ascii="Arial" w:hAnsi="Arial" w:cs="Arial"/>
          <w:b/>
        </w:rPr>
        <w:t xml:space="preserve"> 2019</w:t>
      </w:r>
    </w:p>
    <w:p w:rsidR="00B36624" w:rsidRPr="004C4865" w:rsidRDefault="00B36624" w:rsidP="00B36624">
      <w:pPr>
        <w:spacing w:line="240" w:lineRule="auto"/>
        <w:jc w:val="left"/>
        <w:rPr>
          <w:rFonts w:ascii="Arial" w:hAnsi="Arial" w:cs="Arial"/>
          <w:b/>
          <w:lang w:val="id-ID"/>
        </w:rPr>
      </w:pPr>
    </w:p>
    <w:p w:rsidR="00B36624" w:rsidRPr="004C4865" w:rsidRDefault="00B36624" w:rsidP="00B36624">
      <w:pPr>
        <w:spacing w:line="240" w:lineRule="auto"/>
        <w:jc w:val="left"/>
        <w:rPr>
          <w:rFonts w:ascii="Arial" w:hAnsi="Arial" w:cs="Arial"/>
          <w:b/>
          <w:lang w:val="id-ID"/>
        </w:rPr>
      </w:pPr>
      <w:r>
        <w:rPr>
          <w:rFonts w:ascii="Arial" w:hAnsi="Arial" w:cs="Arial"/>
          <w:b/>
          <w:lang w:val="id-ID"/>
        </w:rPr>
        <w:t>Thince Maris Tampubolon</w:t>
      </w:r>
    </w:p>
    <w:p w:rsidR="00B36624" w:rsidRPr="004C4865" w:rsidRDefault="00B36624" w:rsidP="00B36624">
      <w:pPr>
        <w:spacing w:line="240" w:lineRule="auto"/>
        <w:jc w:val="left"/>
        <w:rPr>
          <w:rFonts w:ascii="Arial" w:hAnsi="Arial" w:cs="Arial"/>
          <w:lang w:val="id-ID"/>
        </w:rPr>
      </w:pPr>
    </w:p>
    <w:p w:rsidR="00B36624" w:rsidRPr="004C4865" w:rsidRDefault="00B36624" w:rsidP="00B36624">
      <w:pPr>
        <w:spacing w:line="240" w:lineRule="auto"/>
        <w:jc w:val="left"/>
        <w:rPr>
          <w:rFonts w:ascii="Arial" w:hAnsi="Arial" w:cs="Arial"/>
          <w:b/>
          <w:lang w:val="id-ID"/>
        </w:rPr>
      </w:pPr>
      <w:r w:rsidRPr="004C4865">
        <w:rPr>
          <w:rStyle w:val="tlid-translation"/>
          <w:rFonts w:ascii="Arial" w:hAnsi="Arial" w:cs="Arial"/>
          <w:lang/>
        </w:rPr>
        <w:t>Evaluation of Administrative and Pharmacetic Completeness of Doctor Prescriptions in Porsea Health Center, Porsea Dist</w:t>
      </w:r>
      <w:r w:rsidRPr="004C4865">
        <w:rPr>
          <w:rStyle w:val="tlid-translation"/>
          <w:rFonts w:ascii="Arial" w:hAnsi="Arial" w:cs="Arial"/>
          <w:lang w:val="id-ID"/>
        </w:rPr>
        <w:t xml:space="preserve">rict </w:t>
      </w:r>
    </w:p>
    <w:p w:rsidR="00B36624" w:rsidRPr="004C4865" w:rsidRDefault="00B36624" w:rsidP="00B36624">
      <w:pPr>
        <w:spacing w:line="240" w:lineRule="auto"/>
        <w:jc w:val="left"/>
        <w:rPr>
          <w:rFonts w:ascii="Arial" w:hAnsi="Arial" w:cs="Arial"/>
          <w:b/>
          <w:lang w:val="id-ID"/>
        </w:rPr>
      </w:pPr>
    </w:p>
    <w:p w:rsidR="00B36624" w:rsidRPr="004C4865" w:rsidRDefault="00B36624" w:rsidP="00B36624">
      <w:pPr>
        <w:spacing w:line="240" w:lineRule="auto"/>
        <w:jc w:val="left"/>
        <w:rPr>
          <w:rFonts w:ascii="Arial" w:hAnsi="Arial" w:cs="Arial"/>
          <w:b/>
          <w:lang w:val="id-ID"/>
        </w:rPr>
      </w:pPr>
      <w:r w:rsidRPr="004C4865">
        <w:rPr>
          <w:rFonts w:ascii="Arial" w:hAnsi="Arial" w:cs="Arial"/>
          <w:b/>
          <w:lang w:val="id-ID"/>
        </w:rPr>
        <w:t xml:space="preserve">ix + </w:t>
      </w:r>
      <w:r>
        <w:rPr>
          <w:rFonts w:ascii="Arial" w:hAnsi="Arial" w:cs="Arial"/>
          <w:b/>
          <w:lang w:val="id-ID"/>
        </w:rPr>
        <w:t xml:space="preserve"> 51</w:t>
      </w:r>
      <w:r w:rsidRPr="004C4865">
        <w:rPr>
          <w:rFonts w:ascii="Arial" w:hAnsi="Arial" w:cs="Arial"/>
          <w:b/>
          <w:lang w:val="id-ID"/>
        </w:rPr>
        <w:t xml:space="preserve"> pages + 2 figures + 2 Table + 7 Attachment</w:t>
      </w:r>
    </w:p>
    <w:p w:rsidR="00B36624" w:rsidRPr="004C4865" w:rsidRDefault="00B36624" w:rsidP="00B36624">
      <w:pPr>
        <w:spacing w:line="240" w:lineRule="auto"/>
        <w:jc w:val="left"/>
        <w:rPr>
          <w:rFonts w:ascii="Arial" w:hAnsi="Arial" w:cs="Arial"/>
          <w:lang w:val="id-ID"/>
        </w:rPr>
      </w:pPr>
    </w:p>
    <w:p w:rsidR="00B36624" w:rsidRPr="004C4865" w:rsidRDefault="00B36624" w:rsidP="00B36624">
      <w:pPr>
        <w:spacing w:line="240" w:lineRule="auto"/>
        <w:jc w:val="center"/>
        <w:rPr>
          <w:rFonts w:ascii="Arial" w:hAnsi="Arial" w:cs="Arial"/>
          <w:b/>
          <w:lang w:val="id-ID"/>
        </w:rPr>
      </w:pPr>
      <w:r w:rsidRPr="004C4865">
        <w:rPr>
          <w:rFonts w:ascii="Arial" w:hAnsi="Arial" w:cs="Arial"/>
          <w:b/>
          <w:lang w:val="id-ID"/>
        </w:rPr>
        <w:t>ABSTRACT</w:t>
      </w:r>
    </w:p>
    <w:p w:rsidR="00B36624" w:rsidRPr="004C4865" w:rsidRDefault="00B36624" w:rsidP="00B36624">
      <w:pPr>
        <w:spacing w:line="240" w:lineRule="auto"/>
        <w:jc w:val="center"/>
        <w:rPr>
          <w:rFonts w:ascii="Arial" w:hAnsi="Arial" w:cs="Arial"/>
          <w:b/>
          <w:lang w:val="id-ID"/>
        </w:rPr>
      </w:pPr>
    </w:p>
    <w:p w:rsidR="00B36624" w:rsidRPr="004C4865" w:rsidRDefault="00B36624" w:rsidP="00B36624">
      <w:pPr>
        <w:spacing w:line="240" w:lineRule="auto"/>
        <w:rPr>
          <w:rFonts w:ascii="Arial" w:eastAsia="Times New Roman" w:hAnsi="Arial" w:cs="Arial"/>
          <w:lang w:val="id-ID" w:eastAsia="id-ID"/>
        </w:rPr>
      </w:pPr>
      <w:r w:rsidRPr="004C4865">
        <w:rPr>
          <w:rFonts w:ascii="Arial" w:hAnsi="Arial" w:cs="Arial"/>
          <w:b/>
          <w:lang w:val="id-ID"/>
        </w:rPr>
        <w:tab/>
      </w:r>
      <w:r w:rsidRPr="004C4865">
        <w:rPr>
          <w:rFonts w:ascii="Arial" w:eastAsia="Times New Roman" w:hAnsi="Arial" w:cs="Arial"/>
          <w:lang w:eastAsia="id-ID"/>
        </w:rPr>
        <w:t>Completeness of administration and pharmacetic prescriptions regulated in Chapter III of</w:t>
      </w:r>
      <w:r>
        <w:rPr>
          <w:rFonts w:ascii="Arial" w:eastAsia="Times New Roman" w:hAnsi="Arial" w:cs="Arial"/>
          <w:lang w:eastAsia="id-ID"/>
        </w:rPr>
        <w:t xml:space="preserve"> Minister of Health Regulation number</w:t>
      </w:r>
      <w:r w:rsidRPr="004C4865">
        <w:rPr>
          <w:rFonts w:ascii="Arial" w:eastAsia="Times New Roman" w:hAnsi="Arial" w:cs="Arial"/>
          <w:lang w:eastAsia="id-ID"/>
        </w:rPr>
        <w:t xml:space="preserve">. 74 of 2016 states that prescription assessment / screening activities begin with selection of administrative requirements, pharmaceutical requirements and mandatory clinical requirements to avoid Medication Errors and guarantee prescription legality. Anticipating this event needs to </w:t>
      </w:r>
      <w:proofErr w:type="gramStart"/>
      <w:r w:rsidRPr="004C4865">
        <w:rPr>
          <w:rFonts w:ascii="Arial" w:eastAsia="Times New Roman" w:hAnsi="Arial" w:cs="Arial"/>
          <w:lang w:eastAsia="id-ID"/>
        </w:rPr>
        <w:t>do an assessment</w:t>
      </w:r>
      <w:proofErr w:type="gramEnd"/>
      <w:r w:rsidRPr="004C4865">
        <w:rPr>
          <w:rFonts w:ascii="Arial" w:eastAsia="Times New Roman" w:hAnsi="Arial" w:cs="Arial"/>
          <w:lang w:eastAsia="id-ID"/>
        </w:rPr>
        <w:t xml:space="preserve"> of the completeness of the prescription to increase rational drug use</w:t>
      </w:r>
      <w:r w:rsidRPr="004C4865">
        <w:rPr>
          <w:rFonts w:ascii="Arial" w:eastAsia="Times New Roman" w:hAnsi="Arial" w:cs="Arial"/>
          <w:lang w:val="id-ID" w:eastAsia="id-ID"/>
        </w:rPr>
        <w:t>.</w:t>
      </w:r>
    </w:p>
    <w:p w:rsidR="00B36624" w:rsidRPr="004C4865" w:rsidRDefault="00B36624" w:rsidP="00B36624">
      <w:pPr>
        <w:pStyle w:val="Default"/>
        <w:jc w:val="both"/>
        <w:rPr>
          <w:rFonts w:ascii="Arial" w:eastAsia="Times New Roman" w:hAnsi="Arial" w:cs="Arial"/>
          <w:sz w:val="22"/>
          <w:szCs w:val="22"/>
          <w:lang w:val="id-ID" w:eastAsia="id-ID"/>
        </w:rPr>
      </w:pPr>
      <w:r w:rsidRPr="004C4865">
        <w:rPr>
          <w:rFonts w:ascii="Arial" w:hAnsi="Arial" w:cs="Arial"/>
          <w:sz w:val="22"/>
          <w:szCs w:val="22"/>
          <w:lang w:val="id-ID"/>
        </w:rPr>
        <w:t>.</w:t>
      </w:r>
      <w:r w:rsidRPr="004C4865">
        <w:rPr>
          <w:rFonts w:ascii="Arial" w:hAnsi="Arial" w:cs="Arial"/>
          <w:sz w:val="22"/>
          <w:szCs w:val="22"/>
          <w:lang w:val="id-ID"/>
        </w:rPr>
        <w:tab/>
      </w:r>
      <w:r w:rsidRPr="004C4865">
        <w:rPr>
          <w:rFonts w:ascii="Arial" w:eastAsia="Times New Roman" w:hAnsi="Arial" w:cs="Arial"/>
          <w:sz w:val="22"/>
          <w:szCs w:val="22"/>
          <w:lang w:eastAsia="id-ID"/>
        </w:rPr>
        <w:t>This study is an observational study with a descriptive research design that is retrospective with sampling techniques using Simple Random Sampling</w:t>
      </w:r>
    </w:p>
    <w:p w:rsidR="00B36624" w:rsidRPr="004C4865" w:rsidRDefault="00B36624" w:rsidP="00B36624">
      <w:pPr>
        <w:pStyle w:val="Default"/>
        <w:jc w:val="both"/>
        <w:rPr>
          <w:rFonts w:ascii="Arial" w:hAnsi="Arial" w:cs="Arial"/>
          <w:sz w:val="22"/>
          <w:szCs w:val="22"/>
          <w:lang w:val="id-ID"/>
        </w:rPr>
      </w:pPr>
      <w:r w:rsidRPr="004C4865">
        <w:rPr>
          <w:rFonts w:ascii="Arial" w:hAnsi="Arial" w:cs="Arial"/>
          <w:sz w:val="22"/>
          <w:szCs w:val="22"/>
          <w:lang w:val="id-ID"/>
        </w:rPr>
        <w:tab/>
      </w:r>
      <w:r w:rsidRPr="004C4865">
        <w:rPr>
          <w:rStyle w:val="tlid-translation"/>
          <w:rFonts w:ascii="Arial" w:hAnsi="Arial" w:cs="Arial"/>
          <w:sz w:val="22"/>
          <w:szCs w:val="22"/>
          <w:lang/>
        </w:rPr>
        <w:t>From the results of the study it was found that 12 of the 18 aspects of the complete prescription still did not meet the requirements, namely the name of the doctor (20.31%), SIP and doctor's address (100%), initial doctor (25.78%), Amount of medication requested (13 , 80%), drug preparations (19.53%), drug stability (0.78%), drug use (14.06%), drug dosage (24.48%), time of administration (0.52%) , the patient's address (9.90%), and the patient's weight (100%).</w:t>
      </w:r>
    </w:p>
    <w:p w:rsidR="00B36624" w:rsidRPr="004C4865" w:rsidRDefault="00B36624" w:rsidP="00B36624">
      <w:pPr>
        <w:spacing w:line="240" w:lineRule="auto"/>
        <w:rPr>
          <w:rFonts w:ascii="Arial" w:eastAsia="Times New Roman" w:hAnsi="Arial" w:cs="Arial"/>
          <w:lang w:val="id-ID" w:eastAsia="id-ID"/>
        </w:rPr>
      </w:pPr>
      <w:r w:rsidRPr="004C4865">
        <w:rPr>
          <w:rFonts w:ascii="Arial" w:hAnsi="Arial" w:cs="Arial"/>
          <w:lang w:val="id-ID"/>
        </w:rPr>
        <w:tab/>
      </w:r>
      <w:r w:rsidRPr="004C4865">
        <w:rPr>
          <w:rFonts w:ascii="Arial" w:eastAsia="Times New Roman" w:hAnsi="Arial" w:cs="Arial"/>
          <w:lang w:eastAsia="id-ID"/>
        </w:rPr>
        <w:t>It can be concluded that there are still many prescriptions that do not meet the complete prescription aspects based on the applicable regulations and show complete recipes at Porsea Health Center are still incomplete.</w:t>
      </w:r>
    </w:p>
    <w:p w:rsidR="00B36624" w:rsidRPr="004C4865" w:rsidRDefault="00B36624" w:rsidP="00B36624">
      <w:pPr>
        <w:pStyle w:val="Default"/>
        <w:jc w:val="both"/>
        <w:rPr>
          <w:rFonts w:ascii="Arial" w:hAnsi="Arial" w:cs="Arial"/>
          <w:b/>
          <w:sz w:val="22"/>
          <w:szCs w:val="22"/>
        </w:rPr>
      </w:pPr>
      <w:r w:rsidRPr="004C4865">
        <w:rPr>
          <w:rFonts w:ascii="Arial" w:hAnsi="Arial" w:cs="Arial"/>
          <w:sz w:val="22"/>
          <w:szCs w:val="22"/>
          <w:lang w:val="id-ID"/>
        </w:rPr>
        <w:t>.</w:t>
      </w:r>
    </w:p>
    <w:p w:rsidR="00B36624" w:rsidRPr="004C4865" w:rsidRDefault="00B36624" w:rsidP="00B36624">
      <w:pPr>
        <w:spacing w:line="240" w:lineRule="auto"/>
        <w:ind w:firstLine="567"/>
        <w:rPr>
          <w:rFonts w:ascii="Arial" w:hAnsi="Arial" w:cs="Arial"/>
          <w:lang w:val="id-ID"/>
        </w:rPr>
      </w:pPr>
    </w:p>
    <w:p w:rsidR="00B36624" w:rsidRDefault="00B36624" w:rsidP="00B36624">
      <w:pPr>
        <w:spacing w:line="240" w:lineRule="auto"/>
        <w:rPr>
          <w:rStyle w:val="tlid-translation"/>
          <w:rFonts w:ascii="Arial" w:hAnsi="Arial" w:cs="Arial"/>
          <w:lang w:val="id-ID"/>
        </w:rPr>
      </w:pPr>
      <w:r w:rsidRPr="00D36676">
        <w:rPr>
          <w:rFonts w:ascii="Arial" w:hAnsi="Arial" w:cs="Arial"/>
          <w:lang w:val="id-ID"/>
        </w:rPr>
        <w:t xml:space="preserve">Keywords       </w:t>
      </w:r>
      <w:r w:rsidRPr="00D36676">
        <w:rPr>
          <w:rFonts w:ascii="Arial" w:hAnsi="Arial" w:cs="Arial"/>
          <w:lang w:val="id-ID"/>
        </w:rPr>
        <w:tab/>
        <w:t>:</w:t>
      </w:r>
      <w:r w:rsidRPr="00D36676">
        <w:rPr>
          <w:rStyle w:val="tlid-translation"/>
          <w:rFonts w:ascii="Arial" w:hAnsi="Arial" w:cs="Arial"/>
          <w:lang/>
        </w:rPr>
        <w:t xml:space="preserve">Recipes, Prescription Completions, Medication Error, Recipe </w:t>
      </w:r>
    </w:p>
    <w:p w:rsidR="00B36624" w:rsidRPr="00D36676" w:rsidRDefault="00B36624" w:rsidP="00B36624">
      <w:pPr>
        <w:spacing w:line="240" w:lineRule="auto"/>
        <w:ind w:left="1020" w:firstLine="510"/>
        <w:rPr>
          <w:rFonts w:ascii="Arial" w:hAnsi="Arial" w:cs="Arial"/>
          <w:lang w:val="id-ID"/>
        </w:rPr>
      </w:pPr>
      <w:r w:rsidRPr="00D36676">
        <w:rPr>
          <w:rStyle w:val="tlid-translation"/>
          <w:rFonts w:ascii="Arial" w:hAnsi="Arial" w:cs="Arial"/>
          <w:lang/>
        </w:rPr>
        <w:t>Legality</w:t>
      </w:r>
    </w:p>
    <w:p w:rsidR="00B36624" w:rsidRPr="004C4865" w:rsidRDefault="00B36624" w:rsidP="00B36624">
      <w:pPr>
        <w:spacing w:line="240" w:lineRule="auto"/>
        <w:jc w:val="left"/>
        <w:rPr>
          <w:rFonts w:ascii="Arial" w:hAnsi="Arial" w:cs="Arial"/>
          <w:lang w:val="id-ID"/>
        </w:rPr>
      </w:pPr>
      <w:r>
        <w:rPr>
          <w:rFonts w:ascii="Arial" w:hAnsi="Arial" w:cs="Arial"/>
          <w:lang w:val="id-ID"/>
        </w:rPr>
        <w:t>References</w:t>
      </w:r>
      <w:r w:rsidRPr="004C4865">
        <w:rPr>
          <w:rFonts w:ascii="Arial" w:hAnsi="Arial" w:cs="Arial"/>
          <w:lang w:val="id-ID"/>
        </w:rPr>
        <w:tab/>
        <w:t>:24 (1997-2018)</w:t>
      </w:r>
    </w:p>
    <w:p w:rsidR="00B36624" w:rsidRPr="004C4865" w:rsidRDefault="00B36624" w:rsidP="00B36624">
      <w:pPr>
        <w:spacing w:line="240" w:lineRule="auto"/>
        <w:jc w:val="left"/>
        <w:rPr>
          <w:rFonts w:ascii="Arial" w:hAnsi="Arial" w:cs="Arial"/>
          <w:b/>
          <w:lang w:val="id-ID"/>
        </w:rPr>
      </w:pPr>
    </w:p>
    <w:p w:rsidR="00B36624" w:rsidRPr="004C4865" w:rsidRDefault="00B36624" w:rsidP="00B36624">
      <w:pPr>
        <w:spacing w:line="240" w:lineRule="auto"/>
        <w:jc w:val="left"/>
        <w:rPr>
          <w:rFonts w:ascii="Arial" w:hAnsi="Arial" w:cs="Arial"/>
          <w:b/>
          <w:lang w:val="id-ID"/>
        </w:rPr>
      </w:pPr>
    </w:p>
    <w:p w:rsidR="00B36624" w:rsidRDefault="00B36624"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7C1969" w:rsidRDefault="007C1969" w:rsidP="007C1969">
      <w:pPr>
        <w:tabs>
          <w:tab w:val="left" w:pos="4688"/>
        </w:tabs>
        <w:rPr>
          <w:rFonts w:ascii="Arial" w:hAnsi="Arial" w:cs="Arial"/>
          <w:sz w:val="28"/>
          <w:szCs w:val="28"/>
          <w:lang w:val="id-ID"/>
        </w:rPr>
      </w:pPr>
    </w:p>
    <w:p w:rsidR="00931811" w:rsidRDefault="00931811" w:rsidP="00137049">
      <w:pPr>
        <w:spacing w:line="480" w:lineRule="auto"/>
        <w:jc w:val="center"/>
        <w:rPr>
          <w:rFonts w:ascii="Arial" w:hAnsi="Arial" w:cs="Arial"/>
          <w:sz w:val="28"/>
          <w:szCs w:val="28"/>
          <w:lang w:val="en-ID"/>
        </w:rPr>
      </w:pPr>
    </w:p>
    <w:p w:rsidR="00137049" w:rsidRDefault="00137049" w:rsidP="00137049">
      <w:pPr>
        <w:spacing w:line="480" w:lineRule="auto"/>
        <w:jc w:val="center"/>
        <w:rPr>
          <w:rFonts w:ascii="Arial" w:hAnsi="Arial" w:cs="Arial"/>
          <w:b/>
          <w:sz w:val="24"/>
          <w:szCs w:val="24"/>
          <w:lang w:val="id-ID"/>
        </w:rPr>
      </w:pPr>
      <w:r>
        <w:rPr>
          <w:rFonts w:ascii="Arial" w:hAnsi="Arial" w:cs="Arial"/>
          <w:b/>
          <w:sz w:val="24"/>
          <w:szCs w:val="24"/>
          <w:lang w:val="id-ID"/>
        </w:rPr>
        <w:lastRenderedPageBreak/>
        <w:t>KATA PENGANTAR</w:t>
      </w:r>
    </w:p>
    <w:p w:rsidR="00137049" w:rsidRDefault="00137049" w:rsidP="00137049">
      <w:pPr>
        <w:rPr>
          <w:rFonts w:ascii="Arial" w:hAnsi="Arial" w:cs="Arial"/>
          <w:szCs w:val="24"/>
          <w:lang w:val="id-ID"/>
        </w:rPr>
      </w:pPr>
      <w:r>
        <w:rPr>
          <w:rFonts w:ascii="Arial" w:hAnsi="Arial" w:cs="Arial"/>
          <w:szCs w:val="24"/>
          <w:lang w:val="id-ID"/>
        </w:rPr>
        <w:tab/>
        <w:t xml:space="preserve">Puji syukur penulis panjatkan atas kehadirat Tuhan yang Maha Esa yang telah melimpahkan berkat dan Rahmat-Nya sehingga penulis dapat menyelesaikan Karya Tulis Ilmiah ini dengan baik. Adapun judul Karya Tulis Ilmiah ini adalah “Evaluasi Kelengkapan Administrasi dan Farmasetik Resep Dokter di Puskesmas Porsea Kecamatan Porsea Tahun 2018” </w:t>
      </w:r>
    </w:p>
    <w:p w:rsidR="00137049" w:rsidRDefault="00137049" w:rsidP="00137049">
      <w:pPr>
        <w:rPr>
          <w:rFonts w:ascii="Arial" w:hAnsi="Arial" w:cs="Arial"/>
          <w:szCs w:val="24"/>
          <w:lang w:val="id-ID"/>
        </w:rPr>
      </w:pPr>
      <w:r>
        <w:rPr>
          <w:rFonts w:ascii="Arial" w:hAnsi="Arial" w:cs="Arial"/>
          <w:szCs w:val="24"/>
          <w:lang w:val="id-ID"/>
        </w:rPr>
        <w:tab/>
        <w:t>Karya Tulis Ilmiah ini disusun sebagai salah satu persyaratan dalam menyelesaikan pendidikan Diploma III Jurusan Farmasi Poltekkes Kemenkes Medan. Dalam penyususnan dan penulisan Karya Tulis Ilmiah ini, Penulis mendapatkan banyak bimbingan, saran, bantuan serta Doa dari berbagai pihak. Oleh karena itu, pada kesempatan ini penulis mengucapkan terima kasih kepada:</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Dra. Ida Nurhayati, M.Kes. Selaku Direktur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Dra. Masniah, M.Kes, Apt. Selaku Ketua Jurusan Farmasi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Dra. Tri Bintarti, M.Si, Apt. Selaku Dosen Pembimbing Akademik yang telah membimbing Penulis selama menjadi Mahasiswi Jurusan Farmasi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Nadroh Br Sitepu, M.Si.. Selaku Dosen Pembimbing Karya Tulis Ilmiah sekaligus Ketua Penguji yang telah mengantarkan Penulis mengikuti Ujian Akhir Program yang telah memberikan arahan dan masukan kepada Penulis dalam menyelesaikan Karya Tulis Ilmiah ini.</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Ibu Adhisty Nurpermatasari, Apt. Selaku Dosen Penguji I Karya Tulis Ilmiah dan Ujian Akhir Program yang telah memberikan masukan kepada Penulis.</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Bapak Drs. Djamidin Manurung, Apt. M.M. Selaku Dosen Penguji II Karya Tulis Ilmiah dan Ujian Akhir Program yang telah memberikan masukkan kepada Penulis.</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Seluruh Dosen dan Staff di Jurusan Farmasi Poltekkes Kemenkes Medan.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lastRenderedPageBreak/>
        <w:t>Teristimewa kepada Orang Tua Saya, Bapak T.Tampubolon dan Ibu H. Br Marpaung yang telah mendoakan, mendukung dan memfasiltasi Penulis, semoga Kesehatan dan Berkat Mengalir.</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Kepada Abang Erickson Tampubolon, Tommy Tampubolon, Denhard Tampubolon yang telah memberikan Dukungan, bimbingan, dan juga bantuan materi, semoga diberikan Kesehatan dan Rejeki yang melimpah. Amin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Kakak Putry Tampubolon serta Adik Theresia, Syenni, dan Yosef,  yang turut juga memberikan Doa dan dukungan kepada Penulis. Semoga lancar juga dalam menempuh pendidikan yang lebih tinggi lagi. Amin.</w:t>
      </w:r>
    </w:p>
    <w:p w:rsidR="00137049" w:rsidRDefault="00137049" w:rsidP="00137049">
      <w:pPr>
        <w:pStyle w:val="ListParagraph"/>
        <w:numPr>
          <w:ilvl w:val="0"/>
          <w:numId w:val="1"/>
        </w:numPr>
        <w:rPr>
          <w:rFonts w:ascii="Arial" w:hAnsi="Arial" w:cs="Arial"/>
          <w:szCs w:val="24"/>
          <w:lang w:val="id-ID"/>
        </w:rPr>
      </w:pPr>
      <w:r>
        <w:rPr>
          <w:rFonts w:ascii="Arial" w:hAnsi="Arial" w:cs="Arial"/>
          <w:szCs w:val="24"/>
          <w:lang w:val="id-ID"/>
        </w:rPr>
        <w:t xml:space="preserve">Seluruh Mahasiswa/i angkatan 2016 di Jurusan Farmasi Poltekkes Medan yang turut membantu dalam proses penyusunan Karya Tulis Ilmiah yang tidak dapat disebutkan satu persatu. Penulis Mengucapkan banyak Terima Kasih </w:t>
      </w:r>
    </w:p>
    <w:p w:rsidR="00137049" w:rsidRDefault="00137049" w:rsidP="00137049">
      <w:pPr>
        <w:ind w:left="360"/>
        <w:rPr>
          <w:rFonts w:ascii="Arial" w:hAnsi="Arial" w:cs="Arial"/>
          <w:szCs w:val="24"/>
          <w:lang w:val="id-ID"/>
        </w:rPr>
      </w:pPr>
      <w:r>
        <w:rPr>
          <w:rFonts w:ascii="Arial" w:hAnsi="Arial" w:cs="Arial"/>
          <w:szCs w:val="24"/>
          <w:lang w:val="id-ID"/>
        </w:rPr>
        <w:t>Oleh karena itu penulis menerima segala saran dan kritik yang bersifat membangun dari setiap pembaca demi penyempurnaan karya Tulis Ilmiah ini. Semoga Tuhan Yang Maha Esa senantiasa melimpahkan rahmat-Nya dan Karya Tulis Ilmiah ini dapat bermanfaat bagi kita semua.</w:t>
      </w:r>
    </w:p>
    <w:p w:rsidR="00137049" w:rsidRDefault="00137049" w:rsidP="00137049">
      <w:pPr>
        <w:spacing w:line="480" w:lineRule="auto"/>
        <w:ind w:left="360"/>
        <w:rPr>
          <w:rFonts w:ascii="Arial" w:hAnsi="Arial" w:cs="Arial"/>
          <w:szCs w:val="24"/>
          <w:lang w:val="id-ID"/>
        </w:rPr>
      </w:pPr>
    </w:p>
    <w:p w:rsidR="00137049" w:rsidRDefault="00137049" w:rsidP="00137049">
      <w:pPr>
        <w:ind w:left="4950" w:firstLine="150"/>
        <w:jc w:val="center"/>
        <w:rPr>
          <w:rFonts w:ascii="Arial" w:hAnsi="Arial" w:cs="Arial"/>
          <w:szCs w:val="24"/>
          <w:lang w:val="id-ID"/>
        </w:rPr>
      </w:pPr>
      <w:r>
        <w:rPr>
          <w:rFonts w:ascii="Arial" w:hAnsi="Arial" w:cs="Arial"/>
          <w:szCs w:val="24"/>
          <w:lang w:val="id-ID"/>
        </w:rPr>
        <w:t>Medan,   Agustus 2019</w:t>
      </w:r>
    </w:p>
    <w:p w:rsidR="00137049" w:rsidRDefault="00137049" w:rsidP="00137049">
      <w:pPr>
        <w:ind w:left="5460" w:firstLine="150"/>
        <w:rPr>
          <w:rFonts w:ascii="Arial" w:hAnsi="Arial" w:cs="Arial"/>
          <w:szCs w:val="24"/>
          <w:lang w:val="id-ID"/>
        </w:rPr>
      </w:pPr>
      <w:r>
        <w:rPr>
          <w:rFonts w:ascii="Arial" w:hAnsi="Arial" w:cs="Arial"/>
          <w:szCs w:val="24"/>
          <w:lang w:val="id-ID"/>
        </w:rPr>
        <w:t xml:space="preserve">        Penulis,</w:t>
      </w:r>
    </w:p>
    <w:p w:rsidR="00137049" w:rsidRDefault="00137049" w:rsidP="00137049">
      <w:pPr>
        <w:spacing w:line="480" w:lineRule="auto"/>
        <w:ind w:left="360"/>
        <w:jc w:val="right"/>
        <w:rPr>
          <w:rFonts w:ascii="Arial" w:hAnsi="Arial" w:cs="Arial"/>
          <w:szCs w:val="24"/>
          <w:lang w:val="id-ID"/>
        </w:rPr>
      </w:pPr>
    </w:p>
    <w:p w:rsidR="00137049" w:rsidRDefault="00137049" w:rsidP="00137049">
      <w:pPr>
        <w:spacing w:line="480" w:lineRule="auto"/>
        <w:ind w:left="360"/>
        <w:jc w:val="right"/>
        <w:rPr>
          <w:rFonts w:ascii="Arial" w:hAnsi="Arial" w:cs="Arial"/>
          <w:szCs w:val="24"/>
          <w:lang w:val="id-ID"/>
        </w:rPr>
      </w:pPr>
    </w:p>
    <w:p w:rsidR="00137049" w:rsidRDefault="00137049" w:rsidP="00137049">
      <w:pPr>
        <w:spacing w:line="480" w:lineRule="auto"/>
        <w:ind w:left="360"/>
        <w:jc w:val="right"/>
        <w:rPr>
          <w:rFonts w:ascii="Arial" w:hAnsi="Arial" w:cs="Arial"/>
          <w:szCs w:val="24"/>
          <w:lang w:val="id-ID"/>
        </w:rPr>
      </w:pPr>
    </w:p>
    <w:p w:rsidR="00137049" w:rsidRDefault="00137049" w:rsidP="00137049">
      <w:pPr>
        <w:spacing w:line="240" w:lineRule="auto"/>
        <w:ind w:left="1020" w:firstLine="510"/>
        <w:jc w:val="right"/>
        <w:rPr>
          <w:rFonts w:ascii="Arial" w:hAnsi="Arial" w:cs="Arial"/>
          <w:szCs w:val="24"/>
          <w:lang w:val="id-ID"/>
        </w:rPr>
      </w:pPr>
      <w:r>
        <w:rPr>
          <w:rFonts w:ascii="Arial" w:hAnsi="Arial" w:cs="Arial"/>
          <w:szCs w:val="24"/>
          <w:lang w:val="id-ID"/>
        </w:rPr>
        <w:t>Thince Maris Tampubolon</w:t>
      </w:r>
    </w:p>
    <w:p w:rsidR="00137049" w:rsidRPr="00EB2E64" w:rsidRDefault="00137049" w:rsidP="00137049">
      <w:pPr>
        <w:spacing w:line="240" w:lineRule="auto"/>
        <w:ind w:left="5100"/>
        <w:rPr>
          <w:rFonts w:ascii="Arial" w:hAnsi="Arial" w:cs="Arial"/>
          <w:szCs w:val="24"/>
          <w:lang w:val="id-ID"/>
        </w:rPr>
      </w:pPr>
      <w:r>
        <w:rPr>
          <w:rFonts w:ascii="Arial" w:hAnsi="Arial" w:cs="Arial"/>
          <w:szCs w:val="24"/>
          <w:lang w:val="id-ID"/>
        </w:rPr>
        <w:tab/>
        <w:t>NIM.P07539016025</w:t>
      </w:r>
    </w:p>
    <w:p w:rsidR="007C1969" w:rsidRDefault="007C196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p w:rsidR="00137049" w:rsidRDefault="00137049" w:rsidP="007C1969">
      <w:pPr>
        <w:tabs>
          <w:tab w:val="left" w:pos="4688"/>
        </w:tabs>
        <w:rPr>
          <w:rFonts w:ascii="Arial" w:hAnsi="Arial" w:cs="Arial"/>
          <w:sz w:val="28"/>
          <w:szCs w:val="28"/>
          <w:lang w:val="id-ID"/>
        </w:rPr>
      </w:pPr>
    </w:p>
    <w:sdt>
      <w:sdtPr>
        <w:rPr>
          <w:rFonts w:ascii="Arial" w:hAnsi="Arial" w:cs="Arial"/>
        </w:rPr>
        <w:id w:val="38487085"/>
        <w:docPartObj>
          <w:docPartGallery w:val="Table of Contents"/>
          <w:docPartUnique/>
        </w:docPartObj>
      </w:sdtPr>
      <w:sdtContent>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rPr>
            <w:tab/>
          </w:r>
          <w:r w:rsidRPr="00230353">
            <w:rPr>
              <w:rFonts w:ascii="Arial" w:hAnsi="Arial" w:cs="Arial"/>
              <w:b/>
              <w:sz w:val="24"/>
              <w:szCs w:val="24"/>
            </w:rPr>
            <w:t>DAFTAR ISI</w:t>
          </w:r>
          <w:r>
            <w:rPr>
              <w:rFonts w:ascii="Arial" w:hAnsi="Arial" w:cs="Arial"/>
              <w:b/>
              <w:sz w:val="24"/>
              <w:szCs w:val="24"/>
            </w:rPr>
            <w:tab/>
          </w:r>
        </w:p>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r>
        </w:p>
        <w:p w:rsidR="002F5544" w:rsidRDefault="002F5544" w:rsidP="002F5544">
          <w:pPr>
            <w:tabs>
              <w:tab w:val="center" w:pos="3943"/>
              <w:tab w:val="right" w:pos="8364"/>
            </w:tabs>
            <w:ind w:right="-426"/>
            <w:jc w:val="left"/>
            <w:rPr>
              <w:rFonts w:ascii="Arial" w:hAnsi="Arial" w:cs="Arial"/>
              <w:b/>
              <w:sz w:val="24"/>
              <w:szCs w:val="24"/>
              <w:lang w:val="id-ID"/>
            </w:rPr>
          </w:pPr>
          <w:r>
            <w:rPr>
              <w:rFonts w:ascii="Arial" w:hAnsi="Arial" w:cs="Arial"/>
              <w:b/>
              <w:sz w:val="24"/>
              <w:szCs w:val="24"/>
              <w:lang w:val="id-ID"/>
            </w:rPr>
            <w:tab/>
          </w:r>
          <w:r>
            <w:rPr>
              <w:rFonts w:ascii="Arial" w:hAnsi="Arial" w:cs="Arial"/>
              <w:b/>
              <w:sz w:val="24"/>
              <w:szCs w:val="24"/>
              <w:lang w:val="id-ID"/>
            </w:rPr>
            <w:tab/>
            <w:t>Halaman</w:t>
          </w:r>
        </w:p>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b/>
              <w:sz w:val="24"/>
              <w:szCs w:val="24"/>
            </w:rPr>
            <w:t>LEMBAR PERSETUJUAN</w:t>
          </w:r>
        </w:p>
        <w:p w:rsidR="002F5544" w:rsidRDefault="002F5544" w:rsidP="002F5544">
          <w:pPr>
            <w:tabs>
              <w:tab w:val="center" w:pos="3943"/>
              <w:tab w:val="right" w:pos="7887"/>
            </w:tabs>
            <w:jc w:val="left"/>
            <w:rPr>
              <w:rFonts w:ascii="Arial" w:hAnsi="Arial" w:cs="Arial"/>
              <w:b/>
              <w:sz w:val="24"/>
              <w:szCs w:val="24"/>
              <w:lang w:val="id-ID"/>
            </w:rPr>
          </w:pPr>
          <w:r>
            <w:rPr>
              <w:rFonts w:ascii="Arial" w:hAnsi="Arial" w:cs="Arial"/>
              <w:b/>
              <w:sz w:val="24"/>
              <w:szCs w:val="24"/>
              <w:lang w:val="id-ID"/>
            </w:rPr>
            <w:t>LEMBAR PENGESAHAN</w:t>
          </w:r>
        </w:p>
        <w:p w:rsidR="007934BC" w:rsidRPr="00CC0635" w:rsidRDefault="007934BC" w:rsidP="002F5544">
          <w:pPr>
            <w:tabs>
              <w:tab w:val="center" w:pos="3943"/>
              <w:tab w:val="right" w:pos="7887"/>
            </w:tabs>
            <w:jc w:val="left"/>
            <w:rPr>
              <w:rFonts w:ascii="Arial" w:hAnsi="Arial" w:cs="Arial"/>
              <w:b/>
              <w:szCs w:val="24"/>
              <w:lang w:val="id-ID"/>
            </w:rPr>
          </w:pPr>
          <w:r>
            <w:rPr>
              <w:rFonts w:ascii="Arial" w:hAnsi="Arial" w:cs="Arial"/>
              <w:b/>
              <w:sz w:val="24"/>
              <w:szCs w:val="24"/>
              <w:lang w:val="id-ID"/>
            </w:rPr>
            <w:t>SURAT PERNYATAAN</w:t>
          </w:r>
        </w:p>
        <w:p w:rsidR="007934BC" w:rsidRPr="007934BC" w:rsidRDefault="007934BC" w:rsidP="002F5544">
          <w:pPr>
            <w:pStyle w:val="TOC1"/>
            <w:spacing w:after="0" w:line="360" w:lineRule="auto"/>
            <w:rPr>
              <w:rFonts w:ascii="Arial" w:hAnsi="Arial" w:cs="Arial"/>
              <w:b/>
              <w:sz w:val="24"/>
              <w:szCs w:val="24"/>
              <w:lang w:val="id-ID"/>
            </w:rPr>
          </w:pPr>
          <w:r>
            <w:rPr>
              <w:rFonts w:ascii="Arial" w:hAnsi="Arial" w:cs="Arial"/>
              <w:b/>
              <w:sz w:val="24"/>
              <w:szCs w:val="24"/>
              <w:lang w:val="id-ID"/>
            </w:rPr>
            <w:t>ABSTRAK</w:t>
          </w:r>
          <w:r w:rsidRPr="00EB5CCA">
            <w:rPr>
              <w:rFonts w:ascii="Arial" w:hAnsi="Arial" w:cs="Arial"/>
              <w:b/>
              <w:sz w:val="24"/>
              <w:szCs w:val="24"/>
            </w:rPr>
            <w:ptab w:relativeTo="margin" w:alignment="right" w:leader="dot"/>
          </w:r>
          <w:r w:rsidRPr="00EB5CCA">
            <w:rPr>
              <w:rFonts w:ascii="Arial" w:hAnsi="Arial" w:cs="Arial"/>
              <w:b/>
              <w:sz w:val="24"/>
              <w:szCs w:val="24"/>
            </w:rPr>
            <w:t>i</w:t>
          </w:r>
        </w:p>
        <w:p w:rsidR="002F5544" w:rsidRPr="007934BC" w:rsidRDefault="002F5544" w:rsidP="002F5544">
          <w:pPr>
            <w:pStyle w:val="TOC1"/>
            <w:spacing w:after="0" w:line="360" w:lineRule="auto"/>
            <w:rPr>
              <w:rFonts w:ascii="Arial" w:hAnsi="Arial" w:cs="Arial"/>
              <w:b/>
              <w:sz w:val="24"/>
              <w:szCs w:val="24"/>
              <w:lang w:val="id-ID"/>
            </w:rPr>
          </w:pPr>
          <w:r w:rsidRPr="00230353">
            <w:rPr>
              <w:rFonts w:ascii="Arial" w:hAnsi="Arial" w:cs="Arial"/>
              <w:b/>
              <w:sz w:val="24"/>
              <w:szCs w:val="24"/>
            </w:rPr>
            <w:t xml:space="preserve">DAFTAR </w:t>
          </w:r>
          <w:r w:rsidRPr="00EB5CCA">
            <w:rPr>
              <w:rFonts w:ascii="Arial" w:hAnsi="Arial" w:cs="Arial"/>
              <w:b/>
              <w:sz w:val="24"/>
              <w:szCs w:val="24"/>
            </w:rPr>
            <w:t>ISI</w:t>
          </w:r>
          <w:r w:rsidRPr="00EB5CCA">
            <w:rPr>
              <w:rFonts w:ascii="Arial" w:hAnsi="Arial" w:cs="Arial"/>
              <w:b/>
              <w:sz w:val="24"/>
              <w:szCs w:val="24"/>
            </w:rPr>
            <w:ptab w:relativeTo="margin" w:alignment="right" w:leader="dot"/>
          </w:r>
          <w:r w:rsidR="007934BC">
            <w:rPr>
              <w:rFonts w:ascii="Arial" w:hAnsi="Arial" w:cs="Arial"/>
              <w:b/>
              <w:sz w:val="24"/>
              <w:szCs w:val="24"/>
              <w:lang w:val="id-ID"/>
            </w:rPr>
            <w:t>ii</w:t>
          </w:r>
        </w:p>
        <w:p w:rsidR="002F5544" w:rsidRPr="007934BC" w:rsidRDefault="002F5544" w:rsidP="002F5544">
          <w:pPr>
            <w:pStyle w:val="TOC1"/>
            <w:spacing w:after="0" w:line="360" w:lineRule="auto"/>
            <w:rPr>
              <w:rFonts w:ascii="Arial" w:hAnsi="Arial" w:cs="Arial"/>
              <w:b/>
              <w:sz w:val="24"/>
              <w:szCs w:val="24"/>
              <w:lang w:val="id-ID"/>
            </w:rPr>
          </w:pPr>
          <w:r>
            <w:rPr>
              <w:rFonts w:ascii="Arial" w:hAnsi="Arial" w:cs="Arial"/>
              <w:b/>
              <w:sz w:val="24"/>
              <w:szCs w:val="24"/>
            </w:rPr>
            <w:t xml:space="preserve">DAFTAR </w:t>
          </w:r>
          <w:r>
            <w:rPr>
              <w:rFonts w:ascii="Arial" w:hAnsi="Arial" w:cs="Arial"/>
              <w:b/>
              <w:sz w:val="24"/>
              <w:szCs w:val="24"/>
              <w:lang w:val="id-ID"/>
            </w:rPr>
            <w:t>GAMBAR</w:t>
          </w:r>
          <w:r w:rsidRPr="00EB5CCA">
            <w:rPr>
              <w:rFonts w:ascii="Arial" w:hAnsi="Arial" w:cs="Arial"/>
              <w:b/>
              <w:sz w:val="24"/>
              <w:szCs w:val="24"/>
            </w:rPr>
            <w:ptab w:relativeTo="margin" w:alignment="right" w:leader="dot"/>
          </w:r>
          <w:r w:rsidR="007934BC">
            <w:rPr>
              <w:rFonts w:ascii="Arial" w:hAnsi="Arial" w:cs="Arial"/>
              <w:b/>
              <w:sz w:val="24"/>
              <w:szCs w:val="24"/>
              <w:lang w:val="id-ID"/>
            </w:rPr>
            <w:t>v</w:t>
          </w:r>
        </w:p>
        <w:p w:rsidR="002F5544" w:rsidRPr="002A5EE6" w:rsidRDefault="002F5544" w:rsidP="002F5544">
          <w:pPr>
            <w:pStyle w:val="TOC1"/>
            <w:spacing w:after="0" w:line="360" w:lineRule="auto"/>
            <w:rPr>
              <w:rFonts w:ascii="Arial" w:hAnsi="Arial" w:cs="Arial"/>
              <w:sz w:val="24"/>
              <w:szCs w:val="24"/>
              <w:lang w:val="id-ID"/>
            </w:rPr>
          </w:pPr>
          <w:r>
            <w:rPr>
              <w:rFonts w:ascii="Arial" w:hAnsi="Arial" w:cs="Arial"/>
              <w:b/>
              <w:sz w:val="24"/>
              <w:szCs w:val="24"/>
            </w:rPr>
            <w:t xml:space="preserve">DAFTAR </w:t>
          </w:r>
          <w:r>
            <w:rPr>
              <w:rFonts w:ascii="Arial" w:hAnsi="Arial" w:cs="Arial"/>
              <w:b/>
              <w:sz w:val="24"/>
              <w:szCs w:val="24"/>
              <w:lang w:val="id-ID"/>
            </w:rPr>
            <w:t>TABEL</w:t>
          </w:r>
          <w:r w:rsidRPr="00EB5CCA">
            <w:rPr>
              <w:rFonts w:ascii="Arial" w:hAnsi="Arial" w:cs="Arial"/>
              <w:b/>
              <w:sz w:val="24"/>
              <w:szCs w:val="24"/>
            </w:rPr>
            <w:ptab w:relativeTo="margin" w:alignment="right" w:leader="dot"/>
          </w:r>
          <w:r w:rsidR="007934BC">
            <w:rPr>
              <w:rFonts w:ascii="Arial" w:hAnsi="Arial" w:cs="Arial"/>
              <w:b/>
              <w:sz w:val="24"/>
              <w:szCs w:val="24"/>
              <w:lang w:val="id-ID"/>
            </w:rPr>
            <w:t>vi</w:t>
          </w:r>
        </w:p>
        <w:p w:rsidR="002F5544" w:rsidRPr="002A5EE6" w:rsidRDefault="002F5544" w:rsidP="002F5544">
          <w:pPr>
            <w:pStyle w:val="TOC1"/>
            <w:spacing w:after="0" w:line="360" w:lineRule="auto"/>
            <w:rPr>
              <w:rFonts w:ascii="Arial" w:hAnsi="Arial" w:cs="Arial"/>
              <w:b/>
              <w:sz w:val="24"/>
              <w:szCs w:val="24"/>
              <w:lang w:val="id-ID"/>
            </w:rPr>
          </w:pPr>
          <w:r>
            <w:rPr>
              <w:rFonts w:ascii="Arial" w:hAnsi="Arial" w:cs="Arial"/>
              <w:b/>
              <w:sz w:val="24"/>
              <w:szCs w:val="24"/>
            </w:rPr>
            <w:t xml:space="preserve">DAFTAR </w:t>
          </w:r>
          <w:r w:rsidRPr="00EB5CCA">
            <w:rPr>
              <w:rFonts w:ascii="Arial" w:hAnsi="Arial" w:cs="Arial"/>
              <w:b/>
              <w:sz w:val="24"/>
              <w:szCs w:val="24"/>
              <w:lang w:val="id-ID"/>
            </w:rPr>
            <w:t>LAMPIRAN</w:t>
          </w:r>
          <w:r w:rsidRPr="00EB5CCA">
            <w:rPr>
              <w:rFonts w:ascii="Arial" w:hAnsi="Arial" w:cs="Arial"/>
              <w:b/>
              <w:sz w:val="24"/>
              <w:szCs w:val="24"/>
            </w:rPr>
            <w:ptab w:relativeTo="margin" w:alignment="right" w:leader="dot"/>
          </w:r>
          <w:r>
            <w:rPr>
              <w:rFonts w:ascii="Arial" w:hAnsi="Arial" w:cs="Arial"/>
              <w:b/>
              <w:sz w:val="24"/>
              <w:szCs w:val="24"/>
              <w:lang w:val="id-ID"/>
            </w:rPr>
            <w:t>v</w:t>
          </w:r>
          <w:r w:rsidR="007934BC">
            <w:rPr>
              <w:rFonts w:ascii="Arial" w:hAnsi="Arial" w:cs="Arial"/>
              <w:b/>
              <w:sz w:val="24"/>
              <w:szCs w:val="24"/>
              <w:lang w:val="id-ID"/>
            </w:rPr>
            <w:t>ii</w:t>
          </w:r>
        </w:p>
        <w:p w:rsidR="002F5544" w:rsidRPr="00230353" w:rsidRDefault="002F5544" w:rsidP="002F5544">
          <w:pPr>
            <w:pStyle w:val="TOC2"/>
            <w:spacing w:after="0" w:line="360" w:lineRule="auto"/>
            <w:ind w:left="0"/>
            <w:rPr>
              <w:rFonts w:ascii="Arial" w:hAnsi="Arial" w:cs="Arial"/>
              <w:b/>
              <w:sz w:val="24"/>
              <w:szCs w:val="24"/>
            </w:rPr>
          </w:pPr>
          <w:r w:rsidRPr="00230353">
            <w:rPr>
              <w:rFonts w:ascii="Arial" w:hAnsi="Arial" w:cs="Arial"/>
              <w:b/>
              <w:sz w:val="24"/>
              <w:szCs w:val="24"/>
            </w:rPr>
            <w:t>BAB I PENDAHULUAN</w:t>
          </w:r>
        </w:p>
        <w:p w:rsidR="002F5544" w:rsidRPr="00230353" w:rsidRDefault="002F5544" w:rsidP="002F5544">
          <w:pPr>
            <w:pStyle w:val="TOC2"/>
            <w:numPr>
              <w:ilvl w:val="1"/>
              <w:numId w:val="2"/>
            </w:numPr>
            <w:spacing w:after="0" w:line="360" w:lineRule="auto"/>
            <w:ind w:left="1230"/>
            <w:rPr>
              <w:rFonts w:ascii="Arial" w:hAnsi="Arial" w:cs="Arial"/>
              <w:sz w:val="24"/>
              <w:szCs w:val="24"/>
            </w:rPr>
          </w:pPr>
          <w:r w:rsidRPr="00230353">
            <w:rPr>
              <w:rFonts w:ascii="Arial" w:hAnsi="Arial" w:cs="Arial"/>
              <w:sz w:val="24"/>
              <w:szCs w:val="24"/>
            </w:rPr>
            <w:t>Latar Belakang</w:t>
          </w:r>
          <w:r w:rsidRPr="00230353">
            <w:rPr>
              <w:rFonts w:ascii="Arial" w:hAnsi="Arial" w:cs="Arial"/>
              <w:sz w:val="24"/>
              <w:szCs w:val="24"/>
            </w:rPr>
            <w:ptab w:relativeTo="margin" w:alignment="right" w:leader="dot"/>
          </w:r>
          <w:r w:rsidRPr="00230353">
            <w:rPr>
              <w:rFonts w:ascii="Arial" w:hAnsi="Arial" w:cs="Arial"/>
              <w:sz w:val="24"/>
              <w:szCs w:val="24"/>
            </w:rPr>
            <w:t>1</w:t>
          </w:r>
        </w:p>
        <w:p w:rsidR="002F5544" w:rsidRPr="00230353" w:rsidRDefault="002F5544" w:rsidP="002F5544">
          <w:pPr>
            <w:pStyle w:val="TOC3"/>
            <w:spacing w:after="0" w:line="360" w:lineRule="auto"/>
            <w:ind w:left="504" w:firstLine="216"/>
            <w:rPr>
              <w:rFonts w:ascii="Arial" w:hAnsi="Arial" w:cs="Arial"/>
              <w:sz w:val="24"/>
              <w:szCs w:val="24"/>
            </w:rPr>
          </w:pPr>
          <w:r w:rsidRPr="00230353">
            <w:rPr>
              <w:rFonts w:ascii="Arial" w:hAnsi="Arial" w:cs="Arial"/>
              <w:sz w:val="24"/>
              <w:szCs w:val="24"/>
            </w:rPr>
            <w:t>1.2Perumusan Masalah</w:t>
          </w:r>
          <w:r w:rsidRPr="00230353">
            <w:rPr>
              <w:rFonts w:ascii="Arial" w:hAnsi="Arial" w:cs="Arial"/>
              <w:sz w:val="24"/>
              <w:szCs w:val="24"/>
            </w:rPr>
            <w:ptab w:relativeTo="margin" w:alignment="right" w:leader="dot"/>
          </w:r>
          <w:r>
            <w:rPr>
              <w:rFonts w:ascii="Arial" w:hAnsi="Arial" w:cs="Arial"/>
              <w:sz w:val="24"/>
              <w:szCs w:val="24"/>
            </w:rPr>
            <w:t>4</w:t>
          </w:r>
        </w:p>
        <w:p w:rsidR="002F5544" w:rsidRPr="00230353" w:rsidRDefault="002F5544" w:rsidP="002F5544">
          <w:pPr>
            <w:pStyle w:val="TOC1"/>
            <w:spacing w:after="0" w:line="360" w:lineRule="auto"/>
            <w:ind w:left="504" w:firstLine="216"/>
            <w:rPr>
              <w:rFonts w:ascii="Arial" w:hAnsi="Arial" w:cs="Arial"/>
              <w:sz w:val="24"/>
              <w:szCs w:val="24"/>
            </w:rPr>
          </w:pPr>
          <w:r w:rsidRPr="00230353">
            <w:rPr>
              <w:rFonts w:ascii="Arial" w:hAnsi="Arial" w:cs="Arial"/>
              <w:sz w:val="24"/>
              <w:szCs w:val="24"/>
            </w:rPr>
            <w:t>1.3 Tujuan Penelitian</w:t>
          </w:r>
          <w:r w:rsidRPr="00230353">
            <w:rPr>
              <w:rFonts w:ascii="Arial" w:hAnsi="Arial" w:cs="Arial"/>
              <w:sz w:val="24"/>
              <w:szCs w:val="24"/>
            </w:rPr>
            <w:ptab w:relativeTo="margin" w:alignment="right" w:leader="dot"/>
          </w:r>
          <w:r w:rsidRPr="00230353">
            <w:rPr>
              <w:rFonts w:ascii="Arial" w:hAnsi="Arial" w:cs="Arial"/>
              <w:sz w:val="24"/>
              <w:szCs w:val="24"/>
            </w:rPr>
            <w:t>4</w:t>
          </w:r>
        </w:p>
        <w:p w:rsidR="002F5544" w:rsidRPr="001636FB" w:rsidRDefault="002F5544" w:rsidP="002F5544">
          <w:pPr>
            <w:pStyle w:val="TOC2"/>
            <w:spacing w:after="0" w:line="360" w:lineRule="auto"/>
            <w:ind w:left="216" w:firstLine="504"/>
            <w:rPr>
              <w:rFonts w:ascii="Arial" w:hAnsi="Arial" w:cs="Arial"/>
              <w:sz w:val="24"/>
              <w:szCs w:val="24"/>
              <w:lang w:val="id-ID"/>
            </w:rPr>
          </w:pPr>
          <w:r w:rsidRPr="00230353">
            <w:rPr>
              <w:rFonts w:ascii="Arial" w:hAnsi="Arial" w:cs="Arial"/>
              <w:sz w:val="24"/>
              <w:szCs w:val="24"/>
            </w:rPr>
            <w:t>1.4  Manfaat Penelitian</w:t>
          </w:r>
          <w:r w:rsidRPr="00230353">
            <w:rPr>
              <w:rFonts w:ascii="Arial" w:hAnsi="Arial" w:cs="Arial"/>
              <w:sz w:val="24"/>
              <w:szCs w:val="24"/>
            </w:rPr>
            <w:ptab w:relativeTo="margin" w:alignment="right" w:leader="dot"/>
          </w:r>
          <w:r w:rsidRPr="00230353">
            <w:rPr>
              <w:rFonts w:ascii="Arial" w:hAnsi="Arial" w:cs="Arial"/>
              <w:sz w:val="24"/>
              <w:szCs w:val="24"/>
            </w:rPr>
            <w:t>4</w:t>
          </w:r>
        </w:p>
        <w:p w:rsidR="002F5544" w:rsidRPr="00230353" w:rsidRDefault="002F5544" w:rsidP="002F5544">
          <w:pPr>
            <w:pStyle w:val="TOC3"/>
            <w:spacing w:after="0" w:line="360" w:lineRule="auto"/>
            <w:ind w:left="0"/>
            <w:rPr>
              <w:rFonts w:ascii="Arial" w:hAnsi="Arial" w:cs="Arial"/>
              <w:b/>
              <w:sz w:val="24"/>
              <w:szCs w:val="24"/>
            </w:rPr>
          </w:pPr>
          <w:r w:rsidRPr="00230353">
            <w:rPr>
              <w:rFonts w:ascii="Arial" w:hAnsi="Arial" w:cs="Arial"/>
              <w:b/>
              <w:sz w:val="24"/>
              <w:szCs w:val="24"/>
            </w:rPr>
            <w:t>BAB II TINJAUAN PUSTAKA</w:t>
          </w:r>
        </w:p>
        <w:p w:rsidR="002F5544" w:rsidRPr="00230353" w:rsidRDefault="002F5544" w:rsidP="002F5544">
          <w:pPr>
            <w:pStyle w:val="TOC3"/>
            <w:spacing w:after="0" w:line="360" w:lineRule="auto"/>
            <w:ind w:left="446" w:firstLine="274"/>
            <w:rPr>
              <w:rFonts w:ascii="Arial" w:hAnsi="Arial" w:cs="Arial"/>
              <w:sz w:val="24"/>
              <w:szCs w:val="24"/>
            </w:rPr>
          </w:pPr>
          <w:r>
            <w:rPr>
              <w:rFonts w:ascii="Arial" w:hAnsi="Arial" w:cs="Arial"/>
              <w:sz w:val="24"/>
              <w:szCs w:val="24"/>
            </w:rPr>
            <w:t xml:space="preserve">2.1. </w:t>
          </w:r>
          <w:r w:rsidRPr="00230353">
            <w:rPr>
              <w:rFonts w:ascii="Arial" w:hAnsi="Arial" w:cs="Arial"/>
              <w:sz w:val="24"/>
              <w:szCs w:val="24"/>
            </w:rPr>
            <w:t xml:space="preserve">Puskesmas </w:t>
          </w:r>
          <w:r w:rsidRPr="00230353">
            <w:rPr>
              <w:rFonts w:ascii="Arial" w:hAnsi="Arial" w:cs="Arial"/>
              <w:sz w:val="24"/>
              <w:szCs w:val="24"/>
            </w:rPr>
            <w:ptab w:relativeTo="margin" w:alignment="right" w:leader="dot"/>
          </w:r>
          <w:r w:rsidRPr="00230353">
            <w:rPr>
              <w:rFonts w:ascii="Arial" w:hAnsi="Arial" w:cs="Arial"/>
              <w:sz w:val="24"/>
              <w:szCs w:val="24"/>
            </w:rPr>
            <w:t>5</w:t>
          </w:r>
        </w:p>
        <w:p w:rsidR="002F5544" w:rsidRPr="00230353" w:rsidRDefault="002F5544" w:rsidP="002F5544">
          <w:pPr>
            <w:pStyle w:val="TOC2"/>
            <w:numPr>
              <w:ilvl w:val="2"/>
              <w:numId w:val="3"/>
            </w:numPr>
            <w:spacing w:after="0" w:line="360" w:lineRule="auto"/>
            <w:rPr>
              <w:rFonts w:ascii="Arial" w:hAnsi="Arial" w:cs="Arial"/>
              <w:sz w:val="24"/>
              <w:szCs w:val="24"/>
            </w:rPr>
          </w:pPr>
          <w:r w:rsidRPr="00230353">
            <w:rPr>
              <w:rFonts w:ascii="Arial" w:hAnsi="Arial" w:cs="Arial"/>
              <w:sz w:val="24"/>
              <w:szCs w:val="24"/>
            </w:rPr>
            <w:t>Pengertian Puskesmas</w:t>
          </w:r>
          <w:r w:rsidRPr="00230353">
            <w:rPr>
              <w:rFonts w:ascii="Arial" w:hAnsi="Arial" w:cs="Arial"/>
              <w:sz w:val="24"/>
              <w:szCs w:val="24"/>
            </w:rPr>
            <w:ptab w:relativeTo="margin" w:alignment="right" w:leader="dot"/>
          </w:r>
          <w:r w:rsidRPr="00230353">
            <w:rPr>
              <w:rFonts w:ascii="Arial" w:hAnsi="Arial" w:cs="Arial"/>
              <w:sz w:val="24"/>
              <w:szCs w:val="24"/>
            </w:rPr>
            <w:t>5</w:t>
          </w:r>
        </w:p>
        <w:p w:rsidR="002F5544" w:rsidRPr="00230353" w:rsidRDefault="002F5544" w:rsidP="002F5544">
          <w:pPr>
            <w:pStyle w:val="TOC3"/>
            <w:spacing w:after="0" w:line="360" w:lineRule="auto"/>
            <w:ind w:left="1104" w:firstLine="216"/>
            <w:rPr>
              <w:rFonts w:ascii="Arial" w:hAnsi="Arial" w:cs="Arial"/>
              <w:sz w:val="24"/>
              <w:szCs w:val="24"/>
            </w:rPr>
          </w:pPr>
          <w:r w:rsidRPr="00230353">
            <w:rPr>
              <w:rFonts w:ascii="Arial" w:hAnsi="Arial" w:cs="Arial"/>
              <w:sz w:val="24"/>
              <w:szCs w:val="24"/>
            </w:rPr>
            <w:t>2.1.2   Tugas,Fungsi dan Wewenang Puskesmas</w:t>
          </w:r>
          <w:r w:rsidRPr="00230353">
            <w:rPr>
              <w:rFonts w:ascii="Arial" w:hAnsi="Arial" w:cs="Arial"/>
              <w:sz w:val="24"/>
              <w:szCs w:val="24"/>
            </w:rPr>
            <w:ptab w:relativeTo="margin" w:alignment="right" w:leader="dot"/>
          </w:r>
          <w:r w:rsidRPr="00230353">
            <w:rPr>
              <w:rFonts w:ascii="Arial" w:hAnsi="Arial" w:cs="Arial"/>
              <w:sz w:val="24"/>
              <w:szCs w:val="24"/>
            </w:rPr>
            <w:t>5</w:t>
          </w:r>
        </w:p>
        <w:p w:rsidR="002F5544" w:rsidRDefault="002F5544" w:rsidP="002F5544">
          <w:pPr>
            <w:pStyle w:val="TOC1"/>
            <w:spacing w:after="0" w:line="360" w:lineRule="auto"/>
            <w:ind w:left="888" w:firstLine="432"/>
            <w:rPr>
              <w:rFonts w:ascii="Arial" w:hAnsi="Arial" w:cs="Arial"/>
              <w:sz w:val="24"/>
              <w:szCs w:val="24"/>
            </w:rPr>
          </w:pPr>
          <w:r w:rsidRPr="00230353">
            <w:rPr>
              <w:rFonts w:ascii="Arial" w:hAnsi="Arial" w:cs="Arial"/>
              <w:sz w:val="24"/>
              <w:szCs w:val="24"/>
            </w:rPr>
            <w:t>2.1.3Pelayanan Kefarmasian Puskesmas</w:t>
          </w:r>
          <w:r w:rsidRPr="00230353">
            <w:rPr>
              <w:rFonts w:ascii="Arial" w:hAnsi="Arial" w:cs="Arial"/>
              <w:sz w:val="24"/>
              <w:szCs w:val="24"/>
            </w:rPr>
            <w:ptab w:relativeTo="margin" w:alignment="right" w:leader="dot"/>
          </w:r>
          <w:r w:rsidRPr="00230353">
            <w:rPr>
              <w:rFonts w:ascii="Arial" w:hAnsi="Arial" w:cs="Arial"/>
              <w:sz w:val="24"/>
              <w:szCs w:val="24"/>
            </w:rPr>
            <w:t>7</w:t>
          </w:r>
        </w:p>
        <w:p w:rsidR="002F5544" w:rsidRPr="00230353" w:rsidRDefault="002F5544" w:rsidP="002F5544">
          <w:pPr>
            <w:pStyle w:val="TOC3"/>
            <w:spacing w:after="0" w:line="360" w:lineRule="auto"/>
            <w:ind w:left="446" w:firstLine="274"/>
            <w:rPr>
              <w:rFonts w:ascii="Arial" w:hAnsi="Arial" w:cs="Arial"/>
              <w:sz w:val="24"/>
              <w:szCs w:val="24"/>
            </w:rPr>
          </w:pPr>
          <w:r>
            <w:rPr>
              <w:rFonts w:ascii="Arial" w:hAnsi="Arial" w:cs="Arial"/>
              <w:sz w:val="24"/>
              <w:szCs w:val="24"/>
            </w:rPr>
            <w:t xml:space="preserve">2.2. </w:t>
          </w:r>
          <w:r w:rsidRPr="00230353">
            <w:rPr>
              <w:rFonts w:ascii="Arial" w:hAnsi="Arial" w:cs="Arial"/>
              <w:sz w:val="24"/>
              <w:szCs w:val="24"/>
            </w:rPr>
            <w:t>Puskesmas</w:t>
          </w:r>
          <w:r>
            <w:rPr>
              <w:rFonts w:ascii="Arial" w:hAnsi="Arial" w:cs="Arial"/>
              <w:sz w:val="24"/>
              <w:szCs w:val="24"/>
            </w:rPr>
            <w:t xml:space="preserve"> Porsea</w:t>
          </w:r>
          <w:r w:rsidRPr="00230353">
            <w:rPr>
              <w:rFonts w:ascii="Arial" w:hAnsi="Arial" w:cs="Arial"/>
              <w:sz w:val="24"/>
              <w:szCs w:val="24"/>
            </w:rPr>
            <w:ptab w:relativeTo="margin" w:alignment="right" w:leader="dot"/>
          </w:r>
          <w:r>
            <w:rPr>
              <w:rFonts w:ascii="Arial" w:hAnsi="Arial" w:cs="Arial"/>
              <w:sz w:val="24"/>
              <w:szCs w:val="24"/>
            </w:rPr>
            <w:t>8</w:t>
          </w:r>
        </w:p>
        <w:p w:rsidR="002F5544" w:rsidRPr="00230353" w:rsidRDefault="002F5544" w:rsidP="002F5544">
          <w:pPr>
            <w:pStyle w:val="TOC2"/>
            <w:numPr>
              <w:ilvl w:val="2"/>
              <w:numId w:val="4"/>
            </w:numPr>
            <w:spacing w:after="0" w:line="360" w:lineRule="auto"/>
            <w:rPr>
              <w:rFonts w:ascii="Arial" w:hAnsi="Arial" w:cs="Arial"/>
              <w:sz w:val="24"/>
              <w:szCs w:val="24"/>
            </w:rPr>
          </w:pPr>
          <w:r>
            <w:rPr>
              <w:rFonts w:ascii="Arial" w:hAnsi="Arial" w:cs="Arial"/>
              <w:sz w:val="24"/>
              <w:szCs w:val="24"/>
            </w:rPr>
            <w:t>Lokasi UPT Puskesmas Porsea</w:t>
          </w:r>
          <w:r w:rsidRPr="00230353">
            <w:rPr>
              <w:rFonts w:ascii="Arial" w:hAnsi="Arial" w:cs="Arial"/>
              <w:sz w:val="24"/>
              <w:szCs w:val="24"/>
            </w:rPr>
            <w:ptab w:relativeTo="margin" w:alignment="right" w:leader="dot"/>
          </w:r>
          <w:r>
            <w:rPr>
              <w:rFonts w:ascii="Arial" w:hAnsi="Arial" w:cs="Arial"/>
              <w:sz w:val="24"/>
              <w:szCs w:val="24"/>
            </w:rPr>
            <w:t>8</w:t>
          </w:r>
        </w:p>
        <w:p w:rsidR="002F5544" w:rsidRPr="00230353" w:rsidRDefault="002F5544" w:rsidP="002F5544">
          <w:pPr>
            <w:pStyle w:val="TOC3"/>
            <w:spacing w:after="0" w:line="360" w:lineRule="auto"/>
            <w:ind w:left="1104" w:firstLine="216"/>
            <w:rPr>
              <w:rFonts w:ascii="Arial" w:hAnsi="Arial" w:cs="Arial"/>
              <w:sz w:val="24"/>
              <w:szCs w:val="24"/>
            </w:rPr>
          </w:pPr>
          <w:r>
            <w:rPr>
              <w:rFonts w:ascii="Arial" w:hAnsi="Arial" w:cs="Arial"/>
              <w:sz w:val="24"/>
              <w:szCs w:val="24"/>
            </w:rPr>
            <w:t>2.2.2   Tata Letak Bangunan UPT Puskesmas Porsea</w:t>
          </w:r>
          <w:r w:rsidRPr="00230353">
            <w:rPr>
              <w:rFonts w:ascii="Arial" w:hAnsi="Arial" w:cs="Arial"/>
              <w:sz w:val="24"/>
              <w:szCs w:val="24"/>
            </w:rPr>
            <w:ptab w:relativeTo="margin" w:alignment="right" w:leader="dot"/>
          </w:r>
          <w:r>
            <w:rPr>
              <w:rFonts w:ascii="Arial" w:hAnsi="Arial" w:cs="Arial"/>
              <w:sz w:val="24"/>
              <w:szCs w:val="24"/>
            </w:rPr>
            <w:t>8</w:t>
          </w:r>
        </w:p>
        <w:p w:rsidR="002F5544" w:rsidRPr="003D3AE5" w:rsidRDefault="002F5544" w:rsidP="002F5544">
          <w:pPr>
            <w:pStyle w:val="TOC1"/>
            <w:spacing w:after="0" w:line="360" w:lineRule="auto"/>
            <w:ind w:left="888" w:firstLine="432"/>
            <w:rPr>
              <w:rFonts w:ascii="Arial" w:hAnsi="Arial" w:cs="Arial"/>
              <w:sz w:val="24"/>
              <w:szCs w:val="24"/>
            </w:rPr>
          </w:pPr>
          <w:r>
            <w:rPr>
              <w:rFonts w:ascii="Arial" w:hAnsi="Arial" w:cs="Arial"/>
              <w:sz w:val="24"/>
              <w:szCs w:val="24"/>
            </w:rPr>
            <w:t>2.2</w:t>
          </w:r>
          <w:r w:rsidRPr="00230353">
            <w:rPr>
              <w:rFonts w:ascii="Arial" w:hAnsi="Arial" w:cs="Arial"/>
              <w:sz w:val="24"/>
              <w:szCs w:val="24"/>
            </w:rPr>
            <w:t xml:space="preserve">.3   </w:t>
          </w:r>
          <w:r>
            <w:rPr>
              <w:rFonts w:ascii="Arial" w:hAnsi="Arial" w:cs="Arial"/>
              <w:sz w:val="24"/>
              <w:szCs w:val="24"/>
            </w:rPr>
            <w:t>Visi dan Misi  Puskesmas Porsea</w:t>
          </w:r>
          <w:r w:rsidRPr="00230353">
            <w:rPr>
              <w:rFonts w:ascii="Arial" w:hAnsi="Arial" w:cs="Arial"/>
              <w:sz w:val="24"/>
              <w:szCs w:val="24"/>
            </w:rPr>
            <w:ptab w:relativeTo="margin" w:alignment="right" w:leader="dot"/>
          </w:r>
          <w:r>
            <w:rPr>
              <w:rFonts w:ascii="Arial" w:hAnsi="Arial" w:cs="Arial"/>
              <w:sz w:val="24"/>
              <w:szCs w:val="24"/>
            </w:rPr>
            <w:t>9</w:t>
          </w:r>
        </w:p>
        <w:p w:rsidR="002F5544" w:rsidRPr="00411E98" w:rsidRDefault="002F5544" w:rsidP="002F5544">
          <w:pPr>
            <w:pStyle w:val="TOC2"/>
            <w:spacing w:after="0" w:line="360" w:lineRule="auto"/>
            <w:ind w:left="216" w:firstLine="504"/>
            <w:rPr>
              <w:rFonts w:ascii="Arial" w:hAnsi="Arial" w:cs="Arial"/>
              <w:sz w:val="24"/>
              <w:szCs w:val="24"/>
              <w:lang w:val="id-ID"/>
            </w:rPr>
          </w:pPr>
          <w:r>
            <w:rPr>
              <w:rFonts w:ascii="Arial" w:hAnsi="Arial" w:cs="Arial"/>
              <w:sz w:val="24"/>
              <w:szCs w:val="24"/>
            </w:rPr>
            <w:t xml:space="preserve">2.3  </w:t>
          </w:r>
          <w:r w:rsidRPr="00230353">
            <w:rPr>
              <w:rFonts w:ascii="Arial" w:hAnsi="Arial" w:cs="Arial"/>
              <w:sz w:val="24"/>
              <w:szCs w:val="24"/>
            </w:rPr>
            <w:t>Resep</w:t>
          </w:r>
          <w:r w:rsidRPr="00230353">
            <w:rPr>
              <w:rFonts w:ascii="Arial" w:hAnsi="Arial" w:cs="Arial"/>
              <w:sz w:val="24"/>
              <w:szCs w:val="24"/>
            </w:rPr>
            <w:ptab w:relativeTo="margin" w:alignment="right" w:leader="dot"/>
          </w:r>
          <w:r>
            <w:rPr>
              <w:rFonts w:ascii="Arial" w:hAnsi="Arial" w:cs="Arial"/>
              <w:sz w:val="24"/>
              <w:szCs w:val="24"/>
              <w:lang w:val="id-ID"/>
            </w:rPr>
            <w:t>9</w:t>
          </w:r>
        </w:p>
        <w:p w:rsidR="002F5544" w:rsidRPr="00411E98" w:rsidRDefault="002F5544" w:rsidP="002F5544">
          <w:pPr>
            <w:pStyle w:val="TOC3"/>
            <w:spacing w:after="0" w:line="360" w:lineRule="auto"/>
            <w:ind w:left="1160"/>
            <w:rPr>
              <w:rFonts w:ascii="Arial" w:hAnsi="Arial" w:cs="Arial"/>
              <w:sz w:val="24"/>
              <w:szCs w:val="24"/>
              <w:lang w:val="id-ID"/>
            </w:rPr>
          </w:pPr>
          <w:r>
            <w:rPr>
              <w:rFonts w:ascii="Arial" w:hAnsi="Arial" w:cs="Arial"/>
              <w:sz w:val="24"/>
              <w:szCs w:val="24"/>
            </w:rPr>
            <w:t xml:space="preserve">   2.3</w:t>
          </w:r>
          <w:r w:rsidRPr="00230353">
            <w:rPr>
              <w:rFonts w:ascii="Arial" w:hAnsi="Arial" w:cs="Arial"/>
              <w:sz w:val="24"/>
              <w:szCs w:val="24"/>
            </w:rPr>
            <w:t>.1   Pengertian Resep</w:t>
          </w:r>
          <w:r w:rsidRPr="00230353">
            <w:rPr>
              <w:rFonts w:ascii="Arial" w:hAnsi="Arial" w:cs="Arial"/>
              <w:sz w:val="24"/>
              <w:szCs w:val="24"/>
            </w:rPr>
            <w:ptab w:relativeTo="margin" w:alignment="right" w:leader="dot"/>
          </w:r>
          <w:r>
            <w:rPr>
              <w:rFonts w:ascii="Arial" w:hAnsi="Arial" w:cs="Arial"/>
              <w:sz w:val="24"/>
              <w:szCs w:val="24"/>
              <w:lang w:val="id-ID"/>
            </w:rPr>
            <w:t>9</w:t>
          </w:r>
        </w:p>
        <w:p w:rsidR="002F5544" w:rsidRPr="00230353" w:rsidRDefault="002F5544" w:rsidP="002F5544">
          <w:pPr>
            <w:pStyle w:val="TOC1"/>
            <w:spacing w:after="0" w:line="360" w:lineRule="auto"/>
            <w:ind w:left="944" w:firstLine="216"/>
            <w:rPr>
              <w:rFonts w:ascii="Arial" w:hAnsi="Arial" w:cs="Arial"/>
              <w:sz w:val="24"/>
              <w:szCs w:val="24"/>
            </w:rPr>
          </w:pPr>
          <w:r>
            <w:rPr>
              <w:rFonts w:ascii="Arial" w:hAnsi="Arial" w:cs="Arial"/>
              <w:sz w:val="24"/>
              <w:szCs w:val="24"/>
            </w:rPr>
            <w:t xml:space="preserve">   2.3.2   </w:t>
          </w:r>
          <w:r w:rsidRPr="00230353">
            <w:rPr>
              <w:rFonts w:ascii="Arial" w:hAnsi="Arial" w:cs="Arial"/>
              <w:sz w:val="24"/>
              <w:szCs w:val="24"/>
            </w:rPr>
            <w:t>Kertas Resep</w:t>
          </w:r>
          <w:r w:rsidRPr="00230353">
            <w:rPr>
              <w:rFonts w:ascii="Arial" w:hAnsi="Arial" w:cs="Arial"/>
              <w:sz w:val="24"/>
              <w:szCs w:val="24"/>
            </w:rPr>
            <w:ptab w:relativeTo="margin" w:alignment="right" w:leader="dot"/>
          </w:r>
          <w:r>
            <w:rPr>
              <w:rFonts w:ascii="Arial" w:hAnsi="Arial" w:cs="Arial"/>
              <w:sz w:val="24"/>
              <w:szCs w:val="24"/>
            </w:rPr>
            <w:t>10</w:t>
          </w:r>
        </w:p>
        <w:p w:rsidR="002F5544" w:rsidRPr="00411E98" w:rsidRDefault="002F5544" w:rsidP="002F5544">
          <w:pPr>
            <w:pStyle w:val="TOC2"/>
            <w:spacing w:after="0" w:line="360" w:lineRule="auto"/>
            <w:ind w:left="936" w:firstLine="224"/>
            <w:rPr>
              <w:rFonts w:ascii="Arial" w:hAnsi="Arial" w:cs="Arial"/>
              <w:sz w:val="24"/>
              <w:szCs w:val="24"/>
              <w:lang w:val="id-ID"/>
            </w:rPr>
          </w:pPr>
          <w:r>
            <w:rPr>
              <w:rFonts w:ascii="Arial" w:hAnsi="Arial" w:cs="Arial"/>
              <w:sz w:val="24"/>
              <w:szCs w:val="24"/>
            </w:rPr>
            <w:t xml:space="preserve">   2.3</w:t>
          </w:r>
          <w:r w:rsidRPr="00230353">
            <w:rPr>
              <w:rFonts w:ascii="Arial" w:hAnsi="Arial" w:cs="Arial"/>
              <w:sz w:val="24"/>
              <w:szCs w:val="24"/>
            </w:rPr>
            <w:t>.3   Jenis-jenis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0</w:t>
          </w:r>
        </w:p>
        <w:p w:rsidR="002F5544" w:rsidRPr="00230353" w:rsidRDefault="002F5544" w:rsidP="002F5544">
          <w:pPr>
            <w:pStyle w:val="TOC3"/>
            <w:spacing w:after="0" w:line="360" w:lineRule="auto"/>
            <w:ind w:left="504" w:firstLine="216"/>
            <w:rPr>
              <w:rFonts w:ascii="Arial" w:hAnsi="Arial" w:cs="Arial"/>
              <w:sz w:val="24"/>
              <w:szCs w:val="24"/>
            </w:rPr>
          </w:pPr>
          <w:r>
            <w:rPr>
              <w:rFonts w:ascii="Arial" w:hAnsi="Arial" w:cs="Arial"/>
              <w:sz w:val="24"/>
              <w:szCs w:val="24"/>
            </w:rPr>
            <w:t xml:space="preserve">2.4  </w:t>
          </w:r>
          <w:r w:rsidRPr="00230353">
            <w:rPr>
              <w:rFonts w:ascii="Arial" w:hAnsi="Arial" w:cs="Arial"/>
              <w:sz w:val="24"/>
              <w:szCs w:val="24"/>
            </w:rPr>
            <w:t>Penulisan Resep</w:t>
          </w:r>
          <w:r w:rsidRPr="00230353">
            <w:rPr>
              <w:rFonts w:ascii="Arial" w:hAnsi="Arial" w:cs="Arial"/>
              <w:sz w:val="24"/>
              <w:szCs w:val="24"/>
            </w:rPr>
            <w:ptab w:relativeTo="margin" w:alignment="right" w:leader="dot"/>
          </w:r>
          <w:r>
            <w:rPr>
              <w:rFonts w:ascii="Arial" w:hAnsi="Arial" w:cs="Arial"/>
              <w:sz w:val="24"/>
              <w:szCs w:val="24"/>
            </w:rPr>
            <w:t>11</w:t>
          </w:r>
        </w:p>
        <w:p w:rsidR="002F5544" w:rsidRPr="00230353" w:rsidRDefault="002F5544" w:rsidP="002F5544">
          <w:pPr>
            <w:pStyle w:val="TOC1"/>
            <w:spacing w:after="0" w:line="360" w:lineRule="auto"/>
            <w:ind w:left="1224"/>
            <w:rPr>
              <w:rFonts w:ascii="Arial" w:hAnsi="Arial" w:cs="Arial"/>
              <w:sz w:val="24"/>
              <w:szCs w:val="24"/>
            </w:rPr>
          </w:pPr>
          <w:r>
            <w:rPr>
              <w:rFonts w:ascii="Arial" w:hAnsi="Arial" w:cs="Arial"/>
              <w:sz w:val="24"/>
              <w:szCs w:val="24"/>
            </w:rPr>
            <w:t xml:space="preserve">  2.4</w:t>
          </w:r>
          <w:r w:rsidRPr="00230353">
            <w:rPr>
              <w:rFonts w:ascii="Arial" w:hAnsi="Arial" w:cs="Arial"/>
              <w:sz w:val="24"/>
              <w:szCs w:val="24"/>
            </w:rPr>
            <w:t>.1  Tujuan Penulisan Resep</w:t>
          </w:r>
          <w:r w:rsidRPr="00230353">
            <w:rPr>
              <w:rFonts w:ascii="Arial" w:hAnsi="Arial" w:cs="Arial"/>
              <w:sz w:val="24"/>
              <w:szCs w:val="24"/>
            </w:rPr>
            <w:ptab w:relativeTo="margin" w:alignment="right" w:leader="dot"/>
          </w:r>
          <w:r>
            <w:rPr>
              <w:rFonts w:ascii="Arial" w:hAnsi="Arial" w:cs="Arial"/>
              <w:sz w:val="24"/>
              <w:szCs w:val="24"/>
            </w:rPr>
            <w:t>11</w:t>
          </w:r>
        </w:p>
        <w:p w:rsidR="002F5544" w:rsidRPr="00411E98" w:rsidRDefault="002F5544" w:rsidP="002F5544">
          <w:pPr>
            <w:pStyle w:val="TOC2"/>
            <w:spacing w:after="0" w:line="360" w:lineRule="auto"/>
            <w:ind w:left="720" w:firstLine="504"/>
            <w:rPr>
              <w:rFonts w:ascii="Arial" w:hAnsi="Arial" w:cs="Arial"/>
              <w:sz w:val="24"/>
              <w:szCs w:val="24"/>
              <w:lang w:val="id-ID"/>
            </w:rPr>
          </w:pPr>
          <w:r>
            <w:rPr>
              <w:rFonts w:ascii="Arial" w:hAnsi="Arial" w:cs="Arial"/>
              <w:sz w:val="24"/>
              <w:szCs w:val="24"/>
            </w:rPr>
            <w:lastRenderedPageBreak/>
            <w:t xml:space="preserve">  2.4</w:t>
          </w:r>
          <w:r w:rsidRPr="00230353">
            <w:rPr>
              <w:rFonts w:ascii="Arial" w:hAnsi="Arial" w:cs="Arial"/>
              <w:sz w:val="24"/>
              <w:szCs w:val="24"/>
            </w:rPr>
            <w:t>.2  Kerahasiaan dalam penulisan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1</w:t>
          </w:r>
        </w:p>
        <w:p w:rsidR="002F5544" w:rsidRPr="00230353" w:rsidRDefault="002F5544" w:rsidP="002F5544">
          <w:pPr>
            <w:pStyle w:val="TOC3"/>
            <w:spacing w:after="0" w:line="360" w:lineRule="auto"/>
            <w:ind w:left="1008" w:firstLine="216"/>
            <w:rPr>
              <w:rFonts w:ascii="Arial" w:hAnsi="Arial" w:cs="Arial"/>
              <w:sz w:val="24"/>
              <w:szCs w:val="24"/>
            </w:rPr>
          </w:pPr>
          <w:r>
            <w:rPr>
              <w:rFonts w:ascii="Arial" w:hAnsi="Arial" w:cs="Arial"/>
              <w:sz w:val="24"/>
              <w:szCs w:val="24"/>
            </w:rPr>
            <w:t xml:space="preserve">  2.4.3  Skrining</w:t>
          </w:r>
          <w:r w:rsidRPr="00230353">
            <w:rPr>
              <w:rFonts w:ascii="Arial" w:hAnsi="Arial" w:cs="Arial"/>
              <w:sz w:val="24"/>
              <w:szCs w:val="24"/>
            </w:rPr>
            <w:t xml:space="preserve"> Resep</w:t>
          </w:r>
          <w:r w:rsidRPr="00230353">
            <w:rPr>
              <w:rFonts w:ascii="Arial" w:hAnsi="Arial" w:cs="Arial"/>
              <w:sz w:val="24"/>
              <w:szCs w:val="24"/>
            </w:rPr>
            <w:ptab w:relativeTo="margin" w:alignment="right" w:leader="dot"/>
          </w:r>
          <w:r>
            <w:rPr>
              <w:rFonts w:ascii="Arial" w:hAnsi="Arial" w:cs="Arial"/>
              <w:sz w:val="24"/>
              <w:szCs w:val="24"/>
            </w:rPr>
            <w:t>12</w:t>
          </w:r>
        </w:p>
        <w:p w:rsidR="002F5544" w:rsidRPr="00411E98" w:rsidRDefault="002F5544" w:rsidP="002F5544">
          <w:pPr>
            <w:pStyle w:val="TOC1"/>
            <w:spacing w:after="0" w:line="360" w:lineRule="auto"/>
            <w:ind w:left="1224"/>
            <w:rPr>
              <w:rFonts w:ascii="Arial" w:hAnsi="Arial" w:cs="Arial"/>
              <w:sz w:val="24"/>
              <w:szCs w:val="24"/>
              <w:lang w:val="id-ID"/>
            </w:rPr>
          </w:pPr>
          <w:r>
            <w:rPr>
              <w:rFonts w:ascii="Arial" w:hAnsi="Arial" w:cs="Arial"/>
              <w:sz w:val="24"/>
              <w:szCs w:val="24"/>
            </w:rPr>
            <w:t xml:space="preserve">  2.4.4  Salinan Resep (Copy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2</w:t>
          </w:r>
        </w:p>
        <w:p w:rsidR="002F5544" w:rsidRPr="003D3AE5" w:rsidRDefault="002F5544" w:rsidP="002F5544">
          <w:pPr>
            <w:pStyle w:val="TOC2"/>
            <w:spacing w:after="0" w:line="360" w:lineRule="auto"/>
            <w:ind w:left="720" w:firstLine="504"/>
            <w:rPr>
              <w:rFonts w:ascii="Arial" w:hAnsi="Arial" w:cs="Arial"/>
              <w:sz w:val="24"/>
              <w:szCs w:val="24"/>
            </w:rPr>
          </w:pPr>
          <w:r>
            <w:rPr>
              <w:rFonts w:ascii="Arial" w:hAnsi="Arial" w:cs="Arial"/>
              <w:sz w:val="24"/>
              <w:szCs w:val="24"/>
            </w:rPr>
            <w:t xml:space="preserve">  2.4.5  Pengelolaan Resep yang telah dikerjakan </w:t>
          </w:r>
          <w:r w:rsidRPr="00230353">
            <w:rPr>
              <w:rFonts w:ascii="Arial" w:hAnsi="Arial" w:cs="Arial"/>
              <w:sz w:val="24"/>
              <w:szCs w:val="24"/>
            </w:rPr>
            <w:ptab w:relativeTo="margin" w:alignment="right" w:leader="dot"/>
          </w:r>
          <w:r>
            <w:rPr>
              <w:rFonts w:ascii="Arial" w:hAnsi="Arial" w:cs="Arial"/>
              <w:sz w:val="24"/>
              <w:szCs w:val="24"/>
            </w:rPr>
            <w:t>13</w:t>
          </w:r>
        </w:p>
        <w:p w:rsidR="002F5544" w:rsidRPr="00230353" w:rsidRDefault="002F5544" w:rsidP="002F5544">
          <w:pPr>
            <w:pStyle w:val="TOC3"/>
            <w:spacing w:after="0" w:line="360" w:lineRule="auto"/>
            <w:ind w:left="1008" w:firstLine="216"/>
            <w:rPr>
              <w:rFonts w:ascii="Arial" w:hAnsi="Arial" w:cs="Arial"/>
              <w:sz w:val="24"/>
              <w:szCs w:val="24"/>
            </w:rPr>
          </w:pPr>
          <w:r>
            <w:rPr>
              <w:rFonts w:ascii="Arial" w:hAnsi="Arial" w:cs="Arial"/>
              <w:sz w:val="24"/>
              <w:szCs w:val="24"/>
            </w:rPr>
            <w:t xml:space="preserve">  2.4.6  Kaidah Penulisan Resep</w:t>
          </w:r>
          <w:r w:rsidRPr="00230353">
            <w:rPr>
              <w:rFonts w:ascii="Arial" w:hAnsi="Arial" w:cs="Arial"/>
              <w:sz w:val="24"/>
              <w:szCs w:val="24"/>
            </w:rPr>
            <w:ptab w:relativeTo="margin" w:alignment="right" w:leader="dot"/>
          </w:r>
          <w:r>
            <w:rPr>
              <w:rFonts w:ascii="Arial" w:hAnsi="Arial" w:cs="Arial"/>
              <w:sz w:val="24"/>
              <w:szCs w:val="24"/>
            </w:rPr>
            <w:t>13</w:t>
          </w:r>
        </w:p>
        <w:p w:rsidR="002F5544" w:rsidRPr="00230353" w:rsidRDefault="002F5544" w:rsidP="002F5544">
          <w:pPr>
            <w:pStyle w:val="TOC1"/>
            <w:spacing w:after="0" w:line="360" w:lineRule="auto"/>
            <w:ind w:left="792" w:firstLine="432"/>
            <w:rPr>
              <w:rFonts w:ascii="Arial" w:hAnsi="Arial" w:cs="Arial"/>
              <w:sz w:val="24"/>
              <w:szCs w:val="24"/>
            </w:rPr>
          </w:pPr>
          <w:r>
            <w:rPr>
              <w:rFonts w:ascii="Arial" w:hAnsi="Arial" w:cs="Arial"/>
              <w:sz w:val="24"/>
              <w:szCs w:val="24"/>
            </w:rPr>
            <w:t xml:space="preserve">  2.4.7  Format penulisan Resep</w:t>
          </w:r>
          <w:r w:rsidRPr="00230353">
            <w:rPr>
              <w:rFonts w:ascii="Arial" w:hAnsi="Arial" w:cs="Arial"/>
              <w:sz w:val="24"/>
              <w:szCs w:val="24"/>
            </w:rPr>
            <w:ptab w:relativeTo="margin" w:alignment="right" w:leader="dot"/>
          </w:r>
          <w:r>
            <w:rPr>
              <w:rFonts w:ascii="Arial" w:hAnsi="Arial" w:cs="Arial"/>
              <w:sz w:val="24"/>
              <w:szCs w:val="24"/>
            </w:rPr>
            <w:t>14</w:t>
          </w:r>
        </w:p>
        <w:p w:rsidR="002F5544" w:rsidRPr="00411E98" w:rsidRDefault="002F5544" w:rsidP="002F5544">
          <w:pPr>
            <w:pStyle w:val="TOC3"/>
            <w:spacing w:after="0" w:line="360" w:lineRule="auto"/>
            <w:ind w:left="1008" w:firstLine="216"/>
            <w:rPr>
              <w:rFonts w:ascii="Arial" w:hAnsi="Arial" w:cs="Arial"/>
              <w:sz w:val="24"/>
              <w:szCs w:val="24"/>
              <w:lang w:val="id-ID"/>
            </w:rPr>
          </w:pPr>
          <w:r>
            <w:rPr>
              <w:rFonts w:ascii="Arial" w:hAnsi="Arial" w:cs="Arial"/>
              <w:sz w:val="24"/>
              <w:szCs w:val="24"/>
            </w:rPr>
            <w:t xml:space="preserve">  2.4.</w:t>
          </w:r>
          <w:r>
            <w:rPr>
              <w:rFonts w:ascii="Arial" w:hAnsi="Arial" w:cs="Arial"/>
              <w:sz w:val="24"/>
              <w:szCs w:val="24"/>
              <w:lang w:val="id-ID"/>
            </w:rPr>
            <w:t xml:space="preserve">8 </w:t>
          </w:r>
          <w:r>
            <w:rPr>
              <w:rFonts w:ascii="Arial" w:hAnsi="Arial" w:cs="Arial"/>
              <w:sz w:val="24"/>
              <w:szCs w:val="24"/>
            </w:rPr>
            <w:t>Tanda-tanda pada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5</w:t>
          </w:r>
        </w:p>
        <w:p w:rsidR="002F5544" w:rsidRPr="00411E98" w:rsidRDefault="002F5544" w:rsidP="002F5544">
          <w:pPr>
            <w:pStyle w:val="TOC1"/>
            <w:spacing w:after="0" w:line="360" w:lineRule="auto"/>
            <w:ind w:left="504" w:firstLine="216"/>
            <w:rPr>
              <w:rFonts w:ascii="Arial" w:hAnsi="Arial" w:cs="Arial"/>
              <w:sz w:val="24"/>
              <w:szCs w:val="24"/>
              <w:lang w:val="id-ID"/>
            </w:rPr>
          </w:pPr>
          <w:r>
            <w:rPr>
              <w:rFonts w:ascii="Arial" w:hAnsi="Arial" w:cs="Arial"/>
              <w:sz w:val="24"/>
              <w:szCs w:val="24"/>
            </w:rPr>
            <w:t>2.5  Aspek Legalitas Resep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6</w:t>
          </w:r>
        </w:p>
        <w:p w:rsidR="002F5544" w:rsidRDefault="002F5544" w:rsidP="002F5544">
          <w:pPr>
            <w:pStyle w:val="TOC1"/>
            <w:spacing w:after="0" w:line="360" w:lineRule="auto"/>
            <w:ind w:left="504" w:firstLine="216"/>
            <w:rPr>
              <w:rFonts w:ascii="Arial" w:hAnsi="Arial" w:cs="Arial"/>
              <w:sz w:val="24"/>
              <w:szCs w:val="24"/>
            </w:rPr>
          </w:pPr>
          <w:r>
            <w:rPr>
              <w:rFonts w:ascii="Arial" w:hAnsi="Arial" w:cs="Arial"/>
              <w:sz w:val="24"/>
              <w:szCs w:val="24"/>
            </w:rPr>
            <w:t>2.6   Kesalahan Medis</w:t>
          </w:r>
          <w:r w:rsidRPr="00230353">
            <w:rPr>
              <w:rFonts w:ascii="Arial" w:hAnsi="Arial" w:cs="Arial"/>
              <w:sz w:val="24"/>
              <w:szCs w:val="24"/>
            </w:rPr>
            <w:ptab w:relativeTo="margin" w:alignment="right" w:leader="dot"/>
          </w:r>
          <w:r>
            <w:rPr>
              <w:rFonts w:ascii="Arial" w:hAnsi="Arial" w:cs="Arial"/>
              <w:sz w:val="24"/>
              <w:szCs w:val="24"/>
            </w:rPr>
            <w:t>17</w:t>
          </w:r>
        </w:p>
        <w:p w:rsidR="002F5544" w:rsidRPr="004C29FA" w:rsidRDefault="002F5544" w:rsidP="002F5544">
          <w:pPr>
            <w:pStyle w:val="TOC1"/>
            <w:spacing w:after="0" w:line="360" w:lineRule="auto"/>
            <w:ind w:left="504" w:firstLine="216"/>
            <w:rPr>
              <w:rFonts w:ascii="Arial" w:hAnsi="Arial" w:cs="Arial"/>
              <w:sz w:val="24"/>
              <w:szCs w:val="24"/>
              <w:lang w:val="id-ID"/>
            </w:rPr>
          </w:pPr>
          <w:r>
            <w:rPr>
              <w:rFonts w:ascii="Arial" w:hAnsi="Arial" w:cs="Arial"/>
              <w:sz w:val="24"/>
              <w:szCs w:val="24"/>
            </w:rPr>
            <w:t>2.7  Kerangka Konsep</w:t>
          </w:r>
          <w:r w:rsidRPr="00230353">
            <w:rPr>
              <w:rFonts w:ascii="Arial" w:hAnsi="Arial" w:cs="Arial"/>
              <w:sz w:val="24"/>
              <w:szCs w:val="24"/>
            </w:rPr>
            <w:ptab w:relativeTo="margin" w:alignment="right" w:leader="dot"/>
          </w:r>
          <w:r>
            <w:rPr>
              <w:rFonts w:ascii="Arial" w:hAnsi="Arial" w:cs="Arial"/>
              <w:sz w:val="24"/>
              <w:szCs w:val="24"/>
            </w:rPr>
            <w:t>1</w:t>
          </w:r>
          <w:r>
            <w:rPr>
              <w:rFonts w:ascii="Arial" w:hAnsi="Arial" w:cs="Arial"/>
              <w:sz w:val="24"/>
              <w:szCs w:val="24"/>
              <w:lang w:val="id-ID"/>
            </w:rPr>
            <w:t>9</w:t>
          </w:r>
        </w:p>
        <w:p w:rsidR="002F5544" w:rsidRPr="004C29FA" w:rsidRDefault="002F5544" w:rsidP="002F5544">
          <w:pPr>
            <w:pStyle w:val="TOC1"/>
            <w:spacing w:after="0" w:line="360" w:lineRule="auto"/>
            <w:ind w:left="504" w:firstLine="216"/>
            <w:rPr>
              <w:rFonts w:ascii="Arial" w:hAnsi="Arial" w:cs="Arial"/>
              <w:sz w:val="24"/>
              <w:szCs w:val="24"/>
              <w:lang w:val="id-ID"/>
            </w:rPr>
          </w:pPr>
          <w:r>
            <w:rPr>
              <w:rFonts w:ascii="Arial" w:hAnsi="Arial" w:cs="Arial"/>
              <w:sz w:val="24"/>
              <w:szCs w:val="24"/>
            </w:rPr>
            <w:t>2.8   Definisi Operasional</w:t>
          </w:r>
          <w:r w:rsidRPr="00230353">
            <w:rPr>
              <w:rFonts w:ascii="Arial" w:hAnsi="Arial" w:cs="Arial"/>
              <w:sz w:val="24"/>
              <w:szCs w:val="24"/>
            </w:rPr>
            <w:ptab w:relativeTo="margin" w:alignment="right" w:leader="dot"/>
          </w:r>
          <w:r>
            <w:rPr>
              <w:rFonts w:ascii="Arial" w:hAnsi="Arial" w:cs="Arial"/>
              <w:sz w:val="24"/>
              <w:szCs w:val="24"/>
              <w:lang w:val="id-ID"/>
            </w:rPr>
            <w:t>19</w:t>
          </w:r>
        </w:p>
        <w:p w:rsidR="002F5544" w:rsidRPr="002A2848" w:rsidRDefault="002F5544" w:rsidP="002F5544">
          <w:pPr>
            <w:pStyle w:val="TOC1"/>
            <w:spacing w:after="0" w:line="360" w:lineRule="auto"/>
            <w:rPr>
              <w:rFonts w:ascii="Arial" w:hAnsi="Arial" w:cs="Arial"/>
              <w:sz w:val="24"/>
              <w:szCs w:val="24"/>
            </w:rPr>
          </w:pPr>
          <w:r w:rsidRPr="00230353">
            <w:rPr>
              <w:rFonts w:ascii="Arial" w:hAnsi="Arial" w:cs="Arial"/>
              <w:b/>
              <w:sz w:val="24"/>
              <w:szCs w:val="24"/>
            </w:rPr>
            <w:t>BAB III  METODE PENELITIAN</w:t>
          </w:r>
        </w:p>
        <w:p w:rsidR="002F5544" w:rsidRPr="004C29FA"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rPr>
            <w:t>3.1</w:t>
          </w:r>
          <w:r w:rsidRPr="00230353">
            <w:rPr>
              <w:rFonts w:ascii="Arial" w:hAnsi="Arial" w:cs="Arial"/>
              <w:sz w:val="24"/>
              <w:szCs w:val="24"/>
            </w:rPr>
            <w:t>Jenis dan Desain Penelitian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4C29FA" w:rsidRDefault="002F5544" w:rsidP="002F5544">
          <w:pPr>
            <w:pStyle w:val="TOC3"/>
            <w:spacing w:after="0" w:line="360" w:lineRule="auto"/>
            <w:ind w:left="504" w:firstLine="216"/>
            <w:rPr>
              <w:rFonts w:ascii="Arial" w:hAnsi="Arial" w:cs="Arial"/>
              <w:sz w:val="24"/>
              <w:szCs w:val="24"/>
              <w:lang w:val="id-ID"/>
            </w:rPr>
          </w:pPr>
          <w:r>
            <w:rPr>
              <w:rFonts w:ascii="Arial" w:hAnsi="Arial" w:cs="Arial"/>
              <w:sz w:val="24"/>
              <w:szCs w:val="24"/>
            </w:rPr>
            <w:t>3.2 Lokasi dan Waktu Penelitian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4C29FA" w:rsidRDefault="002F5544" w:rsidP="002F5544">
          <w:pPr>
            <w:pStyle w:val="TOC3"/>
            <w:spacing w:after="0" w:line="360" w:lineRule="auto"/>
            <w:ind w:left="504" w:firstLine="216"/>
            <w:rPr>
              <w:rFonts w:ascii="Arial" w:hAnsi="Arial" w:cs="Arial"/>
              <w:sz w:val="24"/>
              <w:szCs w:val="24"/>
              <w:lang w:val="id-ID"/>
            </w:rPr>
          </w:pPr>
          <w:r>
            <w:rPr>
              <w:rFonts w:ascii="Arial" w:hAnsi="Arial" w:cs="Arial"/>
              <w:sz w:val="24"/>
              <w:szCs w:val="24"/>
            </w:rPr>
            <w:t>3.3</w:t>
          </w:r>
          <w:r w:rsidRPr="00230353">
            <w:rPr>
              <w:rFonts w:ascii="Arial" w:hAnsi="Arial" w:cs="Arial"/>
              <w:sz w:val="24"/>
              <w:szCs w:val="24"/>
            </w:rPr>
            <w:t>Populasi dan Penelitian Sampel</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8B0963"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3.</w:t>
          </w:r>
          <w:r>
            <w:rPr>
              <w:rFonts w:ascii="Arial" w:hAnsi="Arial" w:cs="Arial"/>
              <w:sz w:val="24"/>
              <w:szCs w:val="24"/>
              <w:lang w:val="id-ID"/>
            </w:rPr>
            <w:t>3.</w:t>
          </w:r>
          <w:r>
            <w:rPr>
              <w:rFonts w:ascii="Arial" w:hAnsi="Arial" w:cs="Arial"/>
              <w:sz w:val="24"/>
              <w:szCs w:val="24"/>
            </w:rPr>
            <w:t>1 P</w:t>
          </w:r>
          <w:r>
            <w:rPr>
              <w:rFonts w:ascii="Arial" w:hAnsi="Arial" w:cs="Arial"/>
              <w:sz w:val="24"/>
              <w:szCs w:val="24"/>
              <w:lang w:val="id-ID"/>
            </w:rPr>
            <w:t>opulasi</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8B0963"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 xml:space="preserve">3.5.2 </w:t>
          </w:r>
          <w:r>
            <w:rPr>
              <w:rFonts w:ascii="Arial" w:hAnsi="Arial" w:cs="Arial"/>
              <w:sz w:val="24"/>
              <w:szCs w:val="24"/>
              <w:lang w:val="id-ID"/>
            </w:rPr>
            <w:t>Sampel</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0</w:t>
          </w:r>
        </w:p>
        <w:p w:rsidR="002F5544" w:rsidRPr="004C29FA" w:rsidRDefault="002F5544" w:rsidP="002F5544">
          <w:pPr>
            <w:pStyle w:val="TOC1"/>
            <w:spacing w:after="0" w:line="360" w:lineRule="auto"/>
            <w:ind w:firstLine="720"/>
            <w:rPr>
              <w:rFonts w:ascii="Arial" w:hAnsi="Arial" w:cs="Arial"/>
              <w:sz w:val="24"/>
              <w:szCs w:val="24"/>
              <w:lang w:val="id-ID"/>
            </w:rPr>
          </w:pPr>
          <w:r>
            <w:rPr>
              <w:rFonts w:ascii="Arial" w:hAnsi="Arial" w:cs="Arial"/>
              <w:sz w:val="24"/>
              <w:szCs w:val="24"/>
            </w:rPr>
            <w:t>3.4</w:t>
          </w:r>
          <w:r w:rsidRPr="00230353">
            <w:rPr>
              <w:rFonts w:ascii="Arial" w:hAnsi="Arial" w:cs="Arial"/>
              <w:sz w:val="24"/>
              <w:szCs w:val="24"/>
            </w:rPr>
            <w:t>Jenis dan Cara Pengumpuan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Pr="004C29FA" w:rsidRDefault="002F5544" w:rsidP="002F5544">
          <w:pPr>
            <w:tabs>
              <w:tab w:val="left" w:pos="1418"/>
            </w:tabs>
            <w:ind w:right="0"/>
            <w:rPr>
              <w:lang w:val="id-ID"/>
            </w:rPr>
          </w:pPr>
          <w:r>
            <w:rPr>
              <w:rFonts w:ascii="Arial" w:hAnsi="Arial" w:cs="Arial"/>
              <w:sz w:val="24"/>
              <w:szCs w:val="24"/>
              <w:lang w:val="id-ID"/>
            </w:rPr>
            <w:tab/>
          </w:r>
          <w:r>
            <w:rPr>
              <w:rFonts w:ascii="Arial" w:hAnsi="Arial" w:cs="Arial"/>
              <w:sz w:val="24"/>
              <w:szCs w:val="24"/>
            </w:rPr>
            <w:t>3.4.</w:t>
          </w:r>
          <w:r>
            <w:rPr>
              <w:rFonts w:ascii="Arial" w:hAnsi="Arial" w:cs="Arial"/>
              <w:sz w:val="24"/>
              <w:szCs w:val="24"/>
              <w:lang w:val="id-ID"/>
            </w:rPr>
            <w:t xml:space="preserve">1Jenis </w:t>
          </w:r>
          <w:r>
            <w:rPr>
              <w:rFonts w:ascii="Arial" w:hAnsi="Arial" w:cs="Arial"/>
              <w:sz w:val="24"/>
              <w:szCs w:val="24"/>
            </w:rPr>
            <w:t>Data</w:t>
          </w:r>
          <w:r w:rsidRPr="00230353">
            <w:rPr>
              <w:rFonts w:ascii="Arial" w:hAnsi="Arial" w:cs="Arial"/>
              <w:sz w:val="24"/>
              <w:szCs w:val="24"/>
            </w:rPr>
            <w:ptab w:relativeTo="margin" w:alignment="right" w:leader="dot"/>
          </w:r>
          <w:r>
            <w:rPr>
              <w:rFonts w:ascii="Arial" w:hAnsi="Arial" w:cs="Arial"/>
              <w:sz w:val="24"/>
              <w:szCs w:val="24"/>
              <w:lang w:val="id-ID"/>
            </w:rPr>
            <w:t>21</w:t>
          </w:r>
          <w:r>
            <w:tab/>
          </w:r>
          <w:r>
            <w:rPr>
              <w:rFonts w:ascii="Arial" w:hAnsi="Arial" w:cs="Arial"/>
              <w:sz w:val="24"/>
              <w:szCs w:val="24"/>
            </w:rPr>
            <w:t>3.4.</w:t>
          </w:r>
          <w:r>
            <w:rPr>
              <w:rFonts w:ascii="Arial" w:hAnsi="Arial" w:cs="Arial"/>
              <w:sz w:val="24"/>
              <w:szCs w:val="24"/>
              <w:lang w:val="id-ID"/>
            </w:rPr>
            <w:t>2</w:t>
          </w:r>
          <w:r>
            <w:rPr>
              <w:rFonts w:ascii="Arial" w:hAnsi="Arial" w:cs="Arial"/>
              <w:sz w:val="24"/>
              <w:szCs w:val="24"/>
            </w:rPr>
            <w:t xml:space="preserve"> Cara Pengumpulan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Pr="00086E5F" w:rsidRDefault="002F5544" w:rsidP="002F5544">
          <w:pPr>
            <w:pStyle w:val="TOC2"/>
            <w:spacing w:after="0" w:line="360" w:lineRule="auto"/>
            <w:ind w:left="216" w:firstLine="504"/>
            <w:rPr>
              <w:rFonts w:ascii="Arial" w:hAnsi="Arial" w:cs="Arial"/>
              <w:sz w:val="24"/>
              <w:szCs w:val="24"/>
              <w:lang w:val="id-ID"/>
            </w:rPr>
          </w:pPr>
          <w:r>
            <w:rPr>
              <w:rFonts w:ascii="Arial" w:hAnsi="Arial" w:cs="Arial"/>
              <w:sz w:val="24"/>
              <w:szCs w:val="24"/>
            </w:rPr>
            <w:t>3.5</w:t>
          </w:r>
          <w:r w:rsidRPr="00230353">
            <w:rPr>
              <w:rFonts w:ascii="Arial" w:hAnsi="Arial" w:cs="Arial"/>
              <w:sz w:val="24"/>
              <w:szCs w:val="24"/>
            </w:rPr>
            <w:t>Pengolahan dan Analisis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Pr="00086E5F"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 xml:space="preserve">3.5.1 Pengolahan </w:t>
          </w:r>
          <w:r w:rsidRPr="00230353">
            <w:rPr>
              <w:rFonts w:ascii="Arial" w:hAnsi="Arial" w:cs="Arial"/>
              <w:sz w:val="24"/>
              <w:szCs w:val="24"/>
            </w:rPr>
            <w:t>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1</w:t>
          </w:r>
        </w:p>
        <w:p w:rsidR="002F5544" w:rsidRDefault="002F5544" w:rsidP="002F5544">
          <w:pPr>
            <w:pStyle w:val="TOC2"/>
            <w:spacing w:after="0" w:line="360" w:lineRule="auto"/>
            <w:ind w:left="936" w:firstLine="504"/>
            <w:rPr>
              <w:rFonts w:ascii="Arial" w:hAnsi="Arial" w:cs="Arial"/>
              <w:sz w:val="24"/>
              <w:szCs w:val="24"/>
              <w:lang w:val="id-ID"/>
            </w:rPr>
          </w:pPr>
          <w:r>
            <w:rPr>
              <w:rFonts w:ascii="Arial" w:hAnsi="Arial" w:cs="Arial"/>
              <w:sz w:val="24"/>
              <w:szCs w:val="24"/>
            </w:rPr>
            <w:t xml:space="preserve">3.5.2 </w:t>
          </w:r>
          <w:r w:rsidRPr="00230353">
            <w:rPr>
              <w:rFonts w:ascii="Arial" w:hAnsi="Arial" w:cs="Arial"/>
              <w:sz w:val="24"/>
              <w:szCs w:val="24"/>
            </w:rPr>
            <w:t>Analisis Data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2</w:t>
          </w:r>
        </w:p>
        <w:p w:rsidR="002F5544" w:rsidRPr="00F809CF" w:rsidRDefault="002F5544" w:rsidP="002F5544">
          <w:pPr>
            <w:pStyle w:val="TOC1"/>
            <w:spacing w:after="0" w:line="360" w:lineRule="auto"/>
            <w:rPr>
              <w:rFonts w:ascii="Arial" w:hAnsi="Arial" w:cs="Arial"/>
              <w:sz w:val="24"/>
              <w:szCs w:val="24"/>
              <w:lang w:val="id-ID"/>
            </w:rPr>
          </w:pPr>
          <w:r w:rsidRPr="00230353">
            <w:rPr>
              <w:rFonts w:ascii="Arial" w:hAnsi="Arial" w:cs="Arial"/>
              <w:b/>
              <w:sz w:val="24"/>
              <w:szCs w:val="24"/>
            </w:rPr>
            <w:t>BAB I</w:t>
          </w:r>
          <w:r>
            <w:rPr>
              <w:rFonts w:ascii="Arial" w:hAnsi="Arial" w:cs="Arial"/>
              <w:b/>
              <w:sz w:val="24"/>
              <w:szCs w:val="24"/>
              <w:lang w:val="id-ID"/>
            </w:rPr>
            <w:t>V HASIL DAN PEMBAHASAN</w:t>
          </w:r>
        </w:p>
        <w:p w:rsidR="002F5544" w:rsidRPr="004C29FA"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lang w:val="id-ID"/>
            </w:rPr>
            <w:t>4</w:t>
          </w:r>
          <w:r>
            <w:rPr>
              <w:rFonts w:ascii="Arial" w:hAnsi="Arial" w:cs="Arial"/>
              <w:sz w:val="24"/>
              <w:szCs w:val="24"/>
            </w:rPr>
            <w:t>.1</w:t>
          </w:r>
          <w:r>
            <w:rPr>
              <w:rFonts w:ascii="Arial" w:hAnsi="Arial" w:cs="Arial"/>
              <w:sz w:val="24"/>
              <w:szCs w:val="24"/>
              <w:lang w:val="id-ID"/>
            </w:rPr>
            <w:t xml:space="preserve">  Hasil</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3</w:t>
          </w:r>
        </w:p>
        <w:p w:rsidR="002F5544" w:rsidRPr="004C29FA" w:rsidRDefault="002F5544" w:rsidP="002F5544">
          <w:pPr>
            <w:pStyle w:val="TOC3"/>
            <w:spacing w:after="0" w:line="360" w:lineRule="auto"/>
            <w:ind w:left="504" w:firstLine="216"/>
            <w:rPr>
              <w:rFonts w:ascii="Arial" w:hAnsi="Arial" w:cs="Arial"/>
              <w:sz w:val="24"/>
              <w:szCs w:val="24"/>
              <w:lang w:val="id-ID"/>
            </w:rPr>
          </w:pPr>
          <w:r>
            <w:rPr>
              <w:rFonts w:ascii="Arial" w:hAnsi="Arial" w:cs="Arial"/>
              <w:sz w:val="24"/>
              <w:szCs w:val="24"/>
              <w:lang w:val="id-ID"/>
            </w:rPr>
            <w:t>4</w:t>
          </w:r>
          <w:r>
            <w:rPr>
              <w:rFonts w:ascii="Arial" w:hAnsi="Arial" w:cs="Arial"/>
              <w:sz w:val="24"/>
              <w:szCs w:val="24"/>
            </w:rPr>
            <w:t xml:space="preserve">.2 </w:t>
          </w:r>
          <w:r>
            <w:rPr>
              <w:rFonts w:ascii="Arial" w:hAnsi="Arial" w:cs="Arial"/>
              <w:sz w:val="24"/>
              <w:szCs w:val="24"/>
              <w:lang w:val="id-ID"/>
            </w:rPr>
            <w:t xml:space="preserve">  Pembahasan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4</w:t>
          </w:r>
        </w:p>
        <w:p w:rsidR="002F5544" w:rsidRPr="00F809CF" w:rsidRDefault="002F5544" w:rsidP="002F5544">
          <w:pPr>
            <w:pStyle w:val="TOC1"/>
            <w:spacing w:after="0" w:line="360" w:lineRule="auto"/>
            <w:rPr>
              <w:rFonts w:ascii="Arial" w:hAnsi="Arial" w:cs="Arial"/>
              <w:sz w:val="24"/>
              <w:szCs w:val="24"/>
              <w:lang w:val="id-ID"/>
            </w:rPr>
          </w:pPr>
          <w:r>
            <w:rPr>
              <w:rFonts w:ascii="Arial" w:hAnsi="Arial" w:cs="Arial"/>
              <w:b/>
              <w:sz w:val="24"/>
              <w:szCs w:val="24"/>
            </w:rPr>
            <w:t xml:space="preserve">BAB </w:t>
          </w:r>
          <w:r>
            <w:rPr>
              <w:rFonts w:ascii="Arial" w:hAnsi="Arial" w:cs="Arial"/>
              <w:b/>
              <w:sz w:val="24"/>
              <w:szCs w:val="24"/>
              <w:lang w:val="id-ID"/>
            </w:rPr>
            <w:t>V KESIMPULAN DAN SARAN</w:t>
          </w:r>
        </w:p>
        <w:p w:rsidR="002F5544"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lang w:val="id-ID"/>
            </w:rPr>
            <w:t>5</w:t>
          </w:r>
          <w:r>
            <w:rPr>
              <w:rFonts w:ascii="Arial" w:hAnsi="Arial" w:cs="Arial"/>
              <w:sz w:val="24"/>
              <w:szCs w:val="24"/>
            </w:rPr>
            <w:t>.1</w:t>
          </w:r>
          <w:r>
            <w:rPr>
              <w:rFonts w:ascii="Arial" w:hAnsi="Arial" w:cs="Arial"/>
              <w:sz w:val="24"/>
              <w:szCs w:val="24"/>
              <w:lang w:val="id-ID"/>
            </w:rPr>
            <w:t xml:space="preserve">  Kesimpulan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8</w:t>
          </w:r>
        </w:p>
        <w:p w:rsidR="002F5544" w:rsidRPr="00F809CF" w:rsidRDefault="002F5544" w:rsidP="002F5544">
          <w:pPr>
            <w:pStyle w:val="TOC3"/>
            <w:spacing w:after="0" w:line="360" w:lineRule="auto"/>
            <w:ind w:left="446" w:firstLine="274"/>
            <w:rPr>
              <w:rFonts w:ascii="Arial" w:hAnsi="Arial" w:cs="Arial"/>
              <w:sz w:val="24"/>
              <w:szCs w:val="24"/>
              <w:lang w:val="id-ID"/>
            </w:rPr>
          </w:pPr>
          <w:r>
            <w:rPr>
              <w:rFonts w:ascii="Arial" w:hAnsi="Arial" w:cs="Arial"/>
              <w:sz w:val="24"/>
              <w:szCs w:val="24"/>
              <w:lang w:val="id-ID"/>
            </w:rPr>
            <w:t>5</w:t>
          </w:r>
          <w:r>
            <w:rPr>
              <w:rFonts w:ascii="Arial" w:hAnsi="Arial" w:cs="Arial"/>
              <w:sz w:val="24"/>
              <w:szCs w:val="24"/>
            </w:rPr>
            <w:t>.</w:t>
          </w:r>
          <w:r>
            <w:rPr>
              <w:rFonts w:ascii="Arial" w:hAnsi="Arial" w:cs="Arial"/>
              <w:sz w:val="24"/>
              <w:szCs w:val="24"/>
              <w:lang w:val="id-ID"/>
            </w:rPr>
            <w:t>2  Saran</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8</w:t>
          </w:r>
        </w:p>
        <w:p w:rsidR="002F5544" w:rsidRDefault="002F5544" w:rsidP="002F5544">
          <w:pPr>
            <w:pStyle w:val="TOC3"/>
            <w:spacing w:after="0" w:line="360" w:lineRule="auto"/>
            <w:ind w:left="0"/>
            <w:rPr>
              <w:rFonts w:ascii="Arial" w:hAnsi="Arial" w:cs="Arial"/>
              <w:sz w:val="24"/>
              <w:szCs w:val="24"/>
              <w:lang w:val="id-ID"/>
            </w:rPr>
          </w:pPr>
          <w:r>
            <w:rPr>
              <w:rFonts w:ascii="Arial" w:hAnsi="Arial" w:cs="Arial"/>
              <w:b/>
              <w:sz w:val="24"/>
            </w:rPr>
            <w:t>DAFTAR PUSTAKA</w:t>
          </w:r>
          <w:r w:rsidRPr="00230353">
            <w:rPr>
              <w:rFonts w:ascii="Arial" w:hAnsi="Arial" w:cs="Arial"/>
              <w:sz w:val="24"/>
              <w:szCs w:val="24"/>
            </w:rPr>
            <w:ptab w:relativeTo="margin" w:alignment="right" w:leader="dot"/>
          </w:r>
          <w:r>
            <w:rPr>
              <w:rFonts w:ascii="Arial" w:hAnsi="Arial" w:cs="Arial"/>
              <w:sz w:val="24"/>
              <w:szCs w:val="24"/>
            </w:rPr>
            <w:t>2</w:t>
          </w:r>
          <w:r>
            <w:rPr>
              <w:rFonts w:ascii="Arial" w:hAnsi="Arial" w:cs="Arial"/>
              <w:sz w:val="24"/>
              <w:szCs w:val="24"/>
              <w:lang w:val="id-ID"/>
            </w:rPr>
            <w:t>9</w:t>
          </w:r>
        </w:p>
        <w:p w:rsidR="00137049" w:rsidRPr="007934BC" w:rsidRDefault="002F5544" w:rsidP="007934BC">
          <w:pPr>
            <w:rPr>
              <w:rFonts w:ascii="Arial" w:hAnsi="Arial" w:cs="Arial"/>
              <w:b/>
              <w:sz w:val="24"/>
              <w:lang w:val="id-ID"/>
            </w:rPr>
          </w:pPr>
          <w:r>
            <w:rPr>
              <w:rFonts w:ascii="Arial" w:hAnsi="Arial" w:cs="Arial"/>
              <w:b/>
              <w:sz w:val="24"/>
              <w:lang w:val="id-ID"/>
            </w:rPr>
            <w:t>LAMPIRAN</w:t>
          </w:r>
        </w:p>
      </w:sdtContent>
    </w:sdt>
    <w:p w:rsidR="007A30C8" w:rsidRDefault="007A30C8" w:rsidP="007934BC">
      <w:pPr>
        <w:jc w:val="center"/>
        <w:rPr>
          <w:rFonts w:ascii="Arial" w:hAnsi="Arial" w:cs="Arial"/>
          <w:b/>
          <w:sz w:val="24"/>
          <w:szCs w:val="24"/>
        </w:rPr>
      </w:pPr>
      <w:r>
        <w:rPr>
          <w:rFonts w:ascii="Arial" w:hAnsi="Arial" w:cs="Arial"/>
          <w:b/>
          <w:sz w:val="24"/>
          <w:szCs w:val="24"/>
        </w:rPr>
        <w:lastRenderedPageBreak/>
        <w:t>DAFTAR GAMBAR</w:t>
      </w:r>
    </w:p>
    <w:p w:rsidR="007A30C8" w:rsidRDefault="007A30C8" w:rsidP="007A30C8">
      <w:pPr>
        <w:ind w:left="6480" w:right="-285"/>
        <w:jc w:val="center"/>
        <w:rPr>
          <w:rFonts w:ascii="Arial" w:hAnsi="Arial" w:cs="Arial"/>
          <w:b/>
          <w:sz w:val="24"/>
          <w:szCs w:val="24"/>
        </w:rPr>
      </w:pPr>
      <w:r>
        <w:rPr>
          <w:rFonts w:ascii="Arial" w:hAnsi="Arial" w:cs="Arial"/>
          <w:b/>
          <w:sz w:val="24"/>
          <w:szCs w:val="24"/>
        </w:rPr>
        <w:t xml:space="preserve">      Halaman </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Gambar 2.1 </w:t>
      </w:r>
      <w:r w:rsidRPr="00855433">
        <w:rPr>
          <w:rFonts w:ascii="Arial" w:hAnsi="Arial" w:cs="Arial"/>
          <w:sz w:val="24"/>
          <w:szCs w:val="24"/>
        </w:rPr>
        <w:t>Pola Penulisan Resep</w:t>
      </w:r>
      <w:r w:rsidRPr="00855433">
        <w:rPr>
          <w:rFonts w:ascii="Arial" w:hAnsi="Arial" w:cs="Arial"/>
          <w:sz w:val="24"/>
          <w:szCs w:val="24"/>
        </w:rPr>
        <w:ptab w:relativeTo="margin" w:alignment="right" w:leader="dot"/>
      </w:r>
      <w:r w:rsidRPr="00855433">
        <w:rPr>
          <w:rFonts w:ascii="Arial" w:hAnsi="Arial" w:cs="Arial"/>
          <w:sz w:val="24"/>
          <w:szCs w:val="24"/>
        </w:rPr>
        <w:t>15</w:t>
      </w:r>
    </w:p>
    <w:p w:rsidR="007A30C8" w:rsidRPr="002F0C4D" w:rsidRDefault="007A30C8" w:rsidP="007A30C8">
      <w:r>
        <w:rPr>
          <w:rFonts w:ascii="Arial" w:hAnsi="Arial" w:cs="Arial"/>
          <w:b/>
          <w:sz w:val="24"/>
          <w:szCs w:val="24"/>
        </w:rPr>
        <w:t xml:space="preserve">Gambar 2.2 </w:t>
      </w:r>
      <w:r>
        <w:rPr>
          <w:rFonts w:ascii="Arial" w:hAnsi="Arial" w:cs="Arial"/>
          <w:sz w:val="24"/>
          <w:szCs w:val="24"/>
        </w:rPr>
        <w:t>Kerangka Konsep</w:t>
      </w:r>
      <w:r w:rsidRPr="00855433">
        <w:rPr>
          <w:rFonts w:ascii="Arial" w:hAnsi="Arial" w:cs="Arial"/>
          <w:sz w:val="24"/>
          <w:szCs w:val="24"/>
        </w:rPr>
        <w:ptab w:relativeTo="margin" w:alignment="right" w:leader="dot"/>
      </w:r>
      <w:r>
        <w:rPr>
          <w:rFonts w:ascii="Arial" w:hAnsi="Arial" w:cs="Arial"/>
          <w:sz w:val="24"/>
          <w:szCs w:val="24"/>
        </w:rPr>
        <w:t>19</w:t>
      </w:r>
    </w:p>
    <w:p w:rsidR="007A30C8" w:rsidRPr="00201D22" w:rsidRDefault="007A30C8" w:rsidP="007A30C8">
      <w:pPr>
        <w:rPr>
          <w:rFonts w:ascii="Arial" w:hAnsi="Arial" w:cs="Arial"/>
          <w:b/>
          <w:sz w:val="24"/>
          <w:szCs w:val="24"/>
        </w:rPr>
      </w:pPr>
    </w:p>
    <w:p w:rsidR="007A30C8" w:rsidRDefault="007A30C8" w:rsidP="007A30C8">
      <w:pPr>
        <w:spacing w:line="480" w:lineRule="auto"/>
        <w:rPr>
          <w:rFonts w:ascii="Arial" w:hAnsi="Arial" w:cs="Arial"/>
          <w:b/>
          <w:sz w:val="24"/>
          <w:szCs w:val="24"/>
        </w:rPr>
      </w:pPr>
    </w:p>
    <w:p w:rsidR="007A30C8" w:rsidRDefault="007A30C8" w:rsidP="007A30C8">
      <w:pPr>
        <w:spacing w:line="480" w:lineRule="auto"/>
        <w:rPr>
          <w:rFonts w:ascii="Arial" w:hAnsi="Arial" w:cs="Arial"/>
          <w:b/>
          <w:sz w:val="24"/>
          <w:szCs w:val="24"/>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Default="007A30C8" w:rsidP="007A30C8">
      <w:pPr>
        <w:rPr>
          <w:rFonts w:ascii="Arial" w:hAnsi="Arial" w:cs="Arial"/>
          <w:sz w:val="24"/>
          <w:szCs w:val="24"/>
          <w:lang w:val="id-ID"/>
        </w:rPr>
      </w:pPr>
    </w:p>
    <w:p w:rsidR="007A30C8" w:rsidRPr="007A30C8" w:rsidRDefault="007A30C8" w:rsidP="007A30C8">
      <w:pPr>
        <w:rPr>
          <w:rFonts w:ascii="Arial" w:hAnsi="Arial" w:cs="Arial"/>
          <w:sz w:val="24"/>
          <w:szCs w:val="24"/>
          <w:lang w:val="id-ID"/>
        </w:rPr>
      </w:pPr>
    </w:p>
    <w:p w:rsidR="007A30C8" w:rsidRPr="002F0C4D" w:rsidRDefault="007A30C8" w:rsidP="007A30C8">
      <w:pPr>
        <w:rPr>
          <w:rFonts w:ascii="Arial" w:hAnsi="Arial" w:cs="Arial"/>
          <w:sz w:val="24"/>
          <w:szCs w:val="24"/>
        </w:rPr>
      </w:pPr>
    </w:p>
    <w:p w:rsidR="007A30C8" w:rsidRPr="002F0C4D" w:rsidRDefault="007A30C8" w:rsidP="007A30C8">
      <w:pPr>
        <w:rPr>
          <w:rFonts w:ascii="Arial" w:hAnsi="Arial" w:cs="Arial"/>
          <w:sz w:val="24"/>
          <w:szCs w:val="24"/>
        </w:rPr>
      </w:pPr>
    </w:p>
    <w:p w:rsidR="007A30C8" w:rsidRDefault="007A30C8" w:rsidP="007A30C8">
      <w:pPr>
        <w:jc w:val="center"/>
        <w:rPr>
          <w:rFonts w:ascii="Arial" w:hAnsi="Arial" w:cs="Arial"/>
          <w:sz w:val="24"/>
          <w:szCs w:val="24"/>
        </w:rPr>
      </w:pPr>
    </w:p>
    <w:p w:rsidR="007A30C8" w:rsidRDefault="007A30C8" w:rsidP="007A30C8">
      <w:pPr>
        <w:jc w:val="center"/>
        <w:rPr>
          <w:rFonts w:ascii="Arial" w:hAnsi="Arial" w:cs="Arial"/>
          <w:b/>
          <w:sz w:val="24"/>
          <w:szCs w:val="24"/>
        </w:rPr>
      </w:pPr>
      <w:r>
        <w:rPr>
          <w:rFonts w:ascii="Arial" w:hAnsi="Arial" w:cs="Arial"/>
          <w:b/>
          <w:sz w:val="24"/>
          <w:szCs w:val="24"/>
        </w:rPr>
        <w:lastRenderedPageBreak/>
        <w:t>DAFTAR TABEL</w:t>
      </w:r>
    </w:p>
    <w:p w:rsidR="007A30C8" w:rsidRDefault="007A30C8" w:rsidP="007A30C8">
      <w:pPr>
        <w:ind w:left="6480" w:right="-285"/>
        <w:jc w:val="center"/>
        <w:rPr>
          <w:rFonts w:ascii="Arial" w:hAnsi="Arial" w:cs="Arial"/>
          <w:b/>
          <w:sz w:val="24"/>
          <w:szCs w:val="24"/>
        </w:rPr>
      </w:pPr>
      <w:r>
        <w:rPr>
          <w:rFonts w:ascii="Arial" w:hAnsi="Arial" w:cs="Arial"/>
          <w:b/>
          <w:sz w:val="24"/>
          <w:szCs w:val="24"/>
        </w:rPr>
        <w:t xml:space="preserve">      Halaman </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Gambar 4.1 </w:t>
      </w:r>
      <w:r>
        <w:rPr>
          <w:rFonts w:ascii="Arial" w:hAnsi="Arial" w:cs="Arial"/>
          <w:sz w:val="24"/>
          <w:szCs w:val="24"/>
        </w:rPr>
        <w:t>Jumlah Resep yang memenuhi Aspek Administrasi</w:t>
      </w:r>
      <w:r w:rsidRPr="00855433">
        <w:rPr>
          <w:rFonts w:ascii="Arial" w:hAnsi="Arial" w:cs="Arial"/>
          <w:sz w:val="24"/>
          <w:szCs w:val="24"/>
        </w:rPr>
        <w:ptab w:relativeTo="margin" w:alignment="right" w:leader="dot"/>
      </w:r>
      <w:r>
        <w:rPr>
          <w:rFonts w:ascii="Arial" w:hAnsi="Arial" w:cs="Arial"/>
          <w:sz w:val="24"/>
          <w:szCs w:val="24"/>
        </w:rPr>
        <w:t>23</w:t>
      </w:r>
    </w:p>
    <w:p w:rsidR="007A30C8" w:rsidRPr="002F0C4D" w:rsidRDefault="007A30C8" w:rsidP="007A30C8">
      <w:r>
        <w:rPr>
          <w:rFonts w:ascii="Arial" w:hAnsi="Arial" w:cs="Arial"/>
          <w:b/>
          <w:sz w:val="24"/>
          <w:szCs w:val="24"/>
        </w:rPr>
        <w:t xml:space="preserve">Gambar 4.2 </w:t>
      </w:r>
      <w:r>
        <w:rPr>
          <w:rFonts w:ascii="Arial" w:hAnsi="Arial" w:cs="Arial"/>
          <w:sz w:val="24"/>
          <w:szCs w:val="24"/>
        </w:rPr>
        <w:t>Jumlah Resep yang memenuhhi Aspek Farmasetik</w:t>
      </w:r>
      <w:r w:rsidRPr="00855433">
        <w:rPr>
          <w:rFonts w:ascii="Arial" w:hAnsi="Arial" w:cs="Arial"/>
          <w:sz w:val="24"/>
          <w:szCs w:val="24"/>
        </w:rPr>
        <w:ptab w:relativeTo="margin" w:alignment="right" w:leader="dot"/>
      </w:r>
      <w:r>
        <w:rPr>
          <w:rFonts w:ascii="Arial" w:hAnsi="Arial" w:cs="Arial"/>
          <w:sz w:val="24"/>
          <w:szCs w:val="24"/>
        </w:rPr>
        <w:t>24</w:t>
      </w:r>
    </w:p>
    <w:p w:rsidR="007C1969" w:rsidRDefault="007C1969"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C1969">
      <w:pPr>
        <w:tabs>
          <w:tab w:val="left" w:pos="4688"/>
        </w:tabs>
        <w:rPr>
          <w:rFonts w:ascii="Arial" w:hAnsi="Arial" w:cs="Arial"/>
          <w:sz w:val="28"/>
          <w:szCs w:val="28"/>
          <w:lang w:val="id-ID"/>
        </w:rPr>
      </w:pPr>
    </w:p>
    <w:p w:rsidR="007A30C8" w:rsidRDefault="007A30C8" w:rsidP="007A30C8">
      <w:pPr>
        <w:jc w:val="center"/>
        <w:rPr>
          <w:rFonts w:ascii="Arial" w:hAnsi="Arial" w:cs="Arial"/>
          <w:b/>
          <w:sz w:val="24"/>
          <w:szCs w:val="24"/>
        </w:rPr>
      </w:pPr>
      <w:r>
        <w:rPr>
          <w:rFonts w:ascii="Arial" w:hAnsi="Arial" w:cs="Arial"/>
          <w:b/>
          <w:sz w:val="24"/>
          <w:szCs w:val="24"/>
        </w:rPr>
        <w:lastRenderedPageBreak/>
        <w:t>DAFTAR LAMPIRAN</w:t>
      </w:r>
    </w:p>
    <w:p w:rsidR="007A30C8" w:rsidRDefault="007A30C8" w:rsidP="007A30C8">
      <w:pPr>
        <w:ind w:left="6480" w:right="-285"/>
        <w:jc w:val="center"/>
        <w:rPr>
          <w:rFonts w:ascii="Arial" w:hAnsi="Arial" w:cs="Arial"/>
          <w:b/>
          <w:sz w:val="24"/>
          <w:szCs w:val="24"/>
        </w:rPr>
      </w:pPr>
      <w:r>
        <w:rPr>
          <w:rFonts w:ascii="Arial" w:hAnsi="Arial" w:cs="Arial"/>
          <w:b/>
          <w:sz w:val="24"/>
          <w:szCs w:val="24"/>
        </w:rPr>
        <w:t xml:space="preserve">      Halaman </w:t>
      </w:r>
    </w:p>
    <w:p w:rsidR="007A30C8" w:rsidRPr="00230353"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 </w:t>
      </w:r>
      <w:r>
        <w:rPr>
          <w:rFonts w:ascii="Arial" w:hAnsi="Arial" w:cs="Arial"/>
          <w:sz w:val="24"/>
          <w:szCs w:val="24"/>
        </w:rPr>
        <w:t>Surat Penelitian</w:t>
      </w:r>
      <w:r w:rsidRPr="00855433">
        <w:rPr>
          <w:rFonts w:ascii="Arial" w:hAnsi="Arial" w:cs="Arial"/>
          <w:sz w:val="24"/>
          <w:szCs w:val="24"/>
        </w:rPr>
        <w:ptab w:relativeTo="margin" w:alignment="right" w:leader="dot"/>
      </w:r>
      <w:r>
        <w:rPr>
          <w:rFonts w:ascii="Arial" w:hAnsi="Arial" w:cs="Arial"/>
          <w:sz w:val="24"/>
          <w:szCs w:val="24"/>
        </w:rPr>
        <w:t>31</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II </w:t>
      </w:r>
      <w:r>
        <w:rPr>
          <w:rFonts w:ascii="Arial" w:hAnsi="Arial" w:cs="Arial"/>
          <w:sz w:val="24"/>
          <w:szCs w:val="24"/>
        </w:rPr>
        <w:t>Master Tabulasi Kelengkapan Resep</w:t>
      </w:r>
      <w:r w:rsidRPr="00855433">
        <w:rPr>
          <w:rFonts w:ascii="Arial" w:hAnsi="Arial" w:cs="Arial"/>
          <w:sz w:val="24"/>
          <w:szCs w:val="24"/>
        </w:rPr>
        <w:ptab w:relativeTo="margin" w:alignment="right" w:leader="dot"/>
      </w:r>
      <w:r>
        <w:rPr>
          <w:rFonts w:ascii="Arial" w:hAnsi="Arial" w:cs="Arial"/>
          <w:sz w:val="24"/>
          <w:szCs w:val="24"/>
        </w:rPr>
        <w:t>33</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III </w:t>
      </w:r>
      <w:r>
        <w:rPr>
          <w:rFonts w:ascii="Arial" w:hAnsi="Arial" w:cs="Arial"/>
          <w:sz w:val="24"/>
          <w:szCs w:val="24"/>
        </w:rPr>
        <w:t>Kelengkapan Administrasi dan Farmasetik Resep Dokter di</w:t>
      </w:r>
    </w:p>
    <w:p w:rsidR="007A30C8" w:rsidRDefault="007A30C8" w:rsidP="007A30C8">
      <w:pPr>
        <w:pStyle w:val="TOC1"/>
        <w:spacing w:after="0" w:line="360" w:lineRule="auto"/>
        <w:ind w:left="1440" w:firstLine="15"/>
        <w:rPr>
          <w:rFonts w:ascii="Arial" w:hAnsi="Arial" w:cs="Arial"/>
          <w:sz w:val="24"/>
          <w:szCs w:val="24"/>
        </w:rPr>
      </w:pPr>
      <w:r>
        <w:rPr>
          <w:rFonts w:ascii="Arial" w:hAnsi="Arial" w:cs="Arial"/>
          <w:sz w:val="24"/>
          <w:szCs w:val="24"/>
        </w:rPr>
        <w:t>Puskesmas Porsea Kecamatan Porsea Bulan Januari Desember</w:t>
      </w:r>
      <w:r w:rsidRPr="00855433">
        <w:rPr>
          <w:rFonts w:ascii="Arial" w:hAnsi="Arial" w:cs="Arial"/>
          <w:sz w:val="24"/>
          <w:szCs w:val="24"/>
        </w:rPr>
        <w:ptab w:relativeTo="margin" w:alignment="right" w:leader="dot"/>
      </w:r>
      <w:r>
        <w:rPr>
          <w:rFonts w:ascii="Arial" w:hAnsi="Arial" w:cs="Arial"/>
          <w:sz w:val="24"/>
          <w:szCs w:val="24"/>
        </w:rPr>
        <w:t>46</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IV </w:t>
      </w:r>
      <w:r>
        <w:rPr>
          <w:rFonts w:ascii="Arial" w:hAnsi="Arial" w:cs="Arial"/>
          <w:sz w:val="24"/>
          <w:szCs w:val="24"/>
        </w:rPr>
        <w:t>Lokasi Penelitian</w:t>
      </w:r>
      <w:r w:rsidRPr="00855433">
        <w:rPr>
          <w:rFonts w:ascii="Arial" w:hAnsi="Arial" w:cs="Arial"/>
          <w:sz w:val="24"/>
          <w:szCs w:val="24"/>
        </w:rPr>
        <w:ptab w:relativeTo="margin" w:alignment="right" w:leader="dot"/>
      </w:r>
      <w:r>
        <w:rPr>
          <w:rFonts w:ascii="Arial" w:hAnsi="Arial" w:cs="Arial"/>
          <w:sz w:val="24"/>
          <w:szCs w:val="24"/>
        </w:rPr>
        <w:t>47</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V </w:t>
      </w:r>
      <w:r>
        <w:rPr>
          <w:rFonts w:ascii="Arial" w:hAnsi="Arial" w:cs="Arial"/>
          <w:sz w:val="24"/>
          <w:szCs w:val="24"/>
        </w:rPr>
        <w:t>Dokumentasi Prosedur Penelitian</w:t>
      </w:r>
      <w:r w:rsidRPr="00855433">
        <w:rPr>
          <w:rFonts w:ascii="Arial" w:hAnsi="Arial" w:cs="Arial"/>
          <w:sz w:val="24"/>
          <w:szCs w:val="24"/>
        </w:rPr>
        <w:ptab w:relativeTo="margin" w:alignment="right" w:leader="dot"/>
      </w:r>
      <w:r>
        <w:rPr>
          <w:rFonts w:ascii="Arial" w:hAnsi="Arial" w:cs="Arial"/>
          <w:sz w:val="24"/>
          <w:szCs w:val="24"/>
        </w:rPr>
        <w:t>48</w:t>
      </w:r>
    </w:p>
    <w:p w:rsidR="007A30C8"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VI </w:t>
      </w:r>
      <w:r>
        <w:rPr>
          <w:rFonts w:ascii="Arial" w:hAnsi="Arial" w:cs="Arial"/>
          <w:sz w:val="24"/>
          <w:szCs w:val="24"/>
        </w:rPr>
        <w:t>Surat Pernyataan telah selesai melaksanakan Penelitian</w:t>
      </w:r>
      <w:r w:rsidRPr="00855433">
        <w:rPr>
          <w:rFonts w:ascii="Arial" w:hAnsi="Arial" w:cs="Arial"/>
          <w:sz w:val="24"/>
          <w:szCs w:val="24"/>
        </w:rPr>
        <w:ptab w:relativeTo="margin" w:alignment="right" w:leader="dot"/>
      </w:r>
      <w:r>
        <w:rPr>
          <w:rFonts w:ascii="Arial" w:hAnsi="Arial" w:cs="Arial"/>
          <w:sz w:val="24"/>
          <w:szCs w:val="24"/>
        </w:rPr>
        <w:t>49</w:t>
      </w:r>
    </w:p>
    <w:p w:rsidR="007A30C8" w:rsidRPr="00230353" w:rsidRDefault="007A30C8" w:rsidP="007A30C8">
      <w:pPr>
        <w:pStyle w:val="TOC1"/>
        <w:spacing w:after="0" w:line="360" w:lineRule="auto"/>
        <w:rPr>
          <w:rFonts w:ascii="Arial" w:hAnsi="Arial" w:cs="Arial"/>
          <w:sz w:val="24"/>
          <w:szCs w:val="24"/>
        </w:rPr>
      </w:pPr>
      <w:r>
        <w:rPr>
          <w:rFonts w:ascii="Arial" w:hAnsi="Arial" w:cs="Arial"/>
          <w:b/>
          <w:sz w:val="24"/>
          <w:szCs w:val="24"/>
        </w:rPr>
        <w:t xml:space="preserve">Lampiran VII </w:t>
      </w:r>
      <w:r>
        <w:rPr>
          <w:rFonts w:ascii="Arial" w:hAnsi="Arial" w:cs="Arial"/>
          <w:sz w:val="24"/>
          <w:szCs w:val="24"/>
        </w:rPr>
        <w:t>Jadwal Bimbingan KTI</w:t>
      </w:r>
      <w:r w:rsidRPr="00855433">
        <w:rPr>
          <w:rFonts w:ascii="Arial" w:hAnsi="Arial" w:cs="Arial"/>
          <w:sz w:val="24"/>
          <w:szCs w:val="24"/>
        </w:rPr>
        <w:ptab w:relativeTo="margin" w:alignment="right" w:leader="dot"/>
      </w:r>
      <w:r>
        <w:rPr>
          <w:rFonts w:ascii="Arial" w:hAnsi="Arial" w:cs="Arial"/>
          <w:sz w:val="24"/>
          <w:szCs w:val="24"/>
        </w:rPr>
        <w:t>50</w:t>
      </w:r>
    </w:p>
    <w:p w:rsidR="007A30C8" w:rsidRPr="00366C34" w:rsidRDefault="007A30C8" w:rsidP="007A30C8"/>
    <w:p w:rsidR="007A30C8" w:rsidRPr="00366C34" w:rsidRDefault="007A30C8" w:rsidP="007A30C8"/>
    <w:p w:rsidR="007A30C8" w:rsidRPr="00366C34" w:rsidRDefault="007A30C8" w:rsidP="007A30C8"/>
    <w:p w:rsidR="007A30C8" w:rsidRPr="00366C34" w:rsidRDefault="007A30C8" w:rsidP="007A30C8"/>
    <w:p w:rsidR="007A30C8" w:rsidRPr="00366C34" w:rsidRDefault="007A30C8" w:rsidP="007A30C8"/>
    <w:p w:rsidR="007A30C8" w:rsidRDefault="007A30C8" w:rsidP="007A30C8">
      <w:pPr>
        <w:tabs>
          <w:tab w:val="center" w:pos="3943"/>
          <w:tab w:val="right" w:pos="8364"/>
        </w:tabs>
        <w:spacing w:line="240" w:lineRule="auto"/>
        <w:ind w:right="-426"/>
        <w:rPr>
          <w:rFonts w:ascii="Arial" w:hAnsi="Arial" w:cs="Arial"/>
          <w:b/>
          <w:sz w:val="24"/>
          <w:szCs w:val="24"/>
        </w:rPr>
      </w:pPr>
    </w:p>
    <w:p w:rsidR="007A30C8" w:rsidRPr="00765161" w:rsidRDefault="007A30C8" w:rsidP="007A30C8">
      <w:pPr>
        <w:jc w:val="center"/>
        <w:rPr>
          <w:rFonts w:ascii="Arial" w:hAnsi="Arial" w:cs="Arial"/>
          <w:b/>
          <w:sz w:val="24"/>
          <w:szCs w:val="24"/>
        </w:rPr>
      </w:pPr>
    </w:p>
    <w:p w:rsidR="007A30C8" w:rsidRDefault="007A30C8"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527DA4" w:rsidRDefault="00527DA4" w:rsidP="007C1969">
      <w:pPr>
        <w:tabs>
          <w:tab w:val="left" w:pos="4688"/>
        </w:tabs>
        <w:rPr>
          <w:rFonts w:ascii="Arial" w:hAnsi="Arial" w:cs="Arial"/>
          <w:sz w:val="28"/>
          <w:szCs w:val="28"/>
          <w:lang w:val="id-ID"/>
        </w:rPr>
      </w:pPr>
    </w:p>
    <w:p w:rsidR="00527DA4" w:rsidRDefault="00527DA4" w:rsidP="00A33902">
      <w:pPr>
        <w:jc w:val="center"/>
        <w:rPr>
          <w:rFonts w:ascii="Arial" w:hAnsi="Arial" w:cs="Arial"/>
          <w:sz w:val="28"/>
          <w:szCs w:val="28"/>
          <w:lang w:val="id-ID"/>
        </w:rPr>
      </w:pPr>
    </w:p>
    <w:p w:rsidR="00527DA4" w:rsidRDefault="00527DA4" w:rsidP="00A33902">
      <w:pPr>
        <w:jc w:val="center"/>
        <w:rPr>
          <w:rFonts w:ascii="Arial" w:hAnsi="Arial" w:cs="Arial"/>
          <w:b/>
          <w:sz w:val="24"/>
          <w:szCs w:val="24"/>
          <w:lang w:val="id-ID"/>
        </w:rPr>
      </w:pPr>
    </w:p>
    <w:p w:rsidR="00527DA4" w:rsidRDefault="00527DA4" w:rsidP="00A33902">
      <w:pPr>
        <w:jc w:val="center"/>
        <w:rPr>
          <w:rFonts w:ascii="Arial" w:hAnsi="Arial" w:cs="Arial"/>
          <w:b/>
          <w:sz w:val="24"/>
          <w:szCs w:val="24"/>
        </w:rPr>
        <w:sectPr w:rsidR="00527DA4" w:rsidSect="00527DA4">
          <w:headerReference w:type="default" r:id="rId12"/>
          <w:footerReference w:type="default" r:id="rId13"/>
          <w:pgSz w:w="11907" w:h="16839" w:code="9"/>
          <w:pgMar w:top="2268" w:right="1701" w:bottom="1701" w:left="2268" w:header="720" w:footer="720" w:gutter="0"/>
          <w:pgNumType w:fmt="lowerRoman" w:start="1"/>
          <w:cols w:space="720"/>
          <w:docGrid w:linePitch="360"/>
        </w:sectPr>
      </w:pPr>
    </w:p>
    <w:p w:rsidR="00A33902" w:rsidRPr="009524AC" w:rsidRDefault="00A33902" w:rsidP="00A33902">
      <w:pPr>
        <w:jc w:val="center"/>
        <w:rPr>
          <w:rFonts w:ascii="Arial" w:hAnsi="Arial" w:cs="Arial"/>
          <w:b/>
          <w:sz w:val="24"/>
          <w:szCs w:val="24"/>
        </w:rPr>
      </w:pPr>
      <w:r w:rsidRPr="009524AC">
        <w:rPr>
          <w:rFonts w:ascii="Arial" w:hAnsi="Arial" w:cs="Arial"/>
          <w:b/>
          <w:sz w:val="24"/>
          <w:szCs w:val="24"/>
        </w:rPr>
        <w:lastRenderedPageBreak/>
        <w:t>BAB I</w:t>
      </w:r>
    </w:p>
    <w:p w:rsidR="00A33902" w:rsidRPr="009524AC" w:rsidRDefault="00A33902" w:rsidP="00A33902">
      <w:pPr>
        <w:spacing w:line="480" w:lineRule="auto"/>
        <w:jc w:val="center"/>
        <w:rPr>
          <w:rFonts w:ascii="Arial" w:hAnsi="Arial" w:cs="Arial"/>
          <w:b/>
          <w:sz w:val="24"/>
          <w:szCs w:val="24"/>
        </w:rPr>
      </w:pPr>
      <w:r w:rsidRPr="009524AC">
        <w:rPr>
          <w:rFonts w:ascii="Arial" w:hAnsi="Arial" w:cs="Arial"/>
          <w:b/>
          <w:sz w:val="24"/>
          <w:szCs w:val="24"/>
        </w:rPr>
        <w:t>PENDAHULUAN</w:t>
      </w:r>
    </w:p>
    <w:p w:rsidR="00A33902" w:rsidRPr="00527DA4" w:rsidRDefault="00A33902" w:rsidP="00A33902">
      <w:pPr>
        <w:jc w:val="left"/>
        <w:rPr>
          <w:rFonts w:ascii="Arial" w:hAnsi="Arial" w:cs="Arial"/>
          <w:b/>
          <w:lang w:val="id-ID"/>
        </w:rPr>
      </w:pPr>
      <w:r w:rsidRPr="00FE3FD0">
        <w:rPr>
          <w:rFonts w:ascii="Arial" w:hAnsi="Arial" w:cs="Arial"/>
          <w:b/>
          <w:sz w:val="24"/>
          <w:szCs w:val="24"/>
        </w:rPr>
        <w:t xml:space="preserve">1.1 </w:t>
      </w:r>
      <w:r w:rsidRPr="00FE3FD0">
        <w:rPr>
          <w:rFonts w:ascii="Arial" w:hAnsi="Arial" w:cs="Arial"/>
          <w:b/>
          <w:sz w:val="24"/>
          <w:szCs w:val="24"/>
        </w:rPr>
        <w:tab/>
        <w:t>Latar Belakang</w:t>
      </w:r>
    </w:p>
    <w:p w:rsidR="00A33902" w:rsidRPr="00527DA4" w:rsidRDefault="00A33902" w:rsidP="00A33902">
      <w:pPr>
        <w:ind w:firstLine="720"/>
        <w:rPr>
          <w:rFonts w:ascii="Arial" w:hAnsi="Arial" w:cs="Arial"/>
          <w:lang w:val="id-ID"/>
        </w:rPr>
      </w:pPr>
      <w:r w:rsidRPr="00527DA4">
        <w:rPr>
          <w:rFonts w:ascii="Arial" w:hAnsi="Arial" w:cs="Arial"/>
        </w:rPr>
        <w:t>Undang-undang Nomor 36 Tahun 2009 tentang Kesehatan menyebutkan bahwa praktik kefarmasian meliputi pembuatan termasuk pengendalian mutu sediaan farmasi, pengamanan, pengadaan, penyimpanan, dan pendistribusian obat, pelayanan obat atas resep dokter, pelayanan informasi obat serta pengembangan obat, bahan obat dan obat tradisional harus dilakukan oleh tenaga kesehatan yang mempunyai keahlian dan kewenangan sesuai dengan ketentuan peraturan perundangan-undangan.</w:t>
      </w:r>
    </w:p>
    <w:p w:rsidR="00A33902" w:rsidRPr="00527DA4" w:rsidRDefault="00A33902" w:rsidP="00A33902">
      <w:pPr>
        <w:ind w:firstLine="720"/>
        <w:rPr>
          <w:rFonts w:ascii="Arial" w:hAnsi="Arial" w:cs="Arial"/>
        </w:rPr>
      </w:pPr>
      <w:r w:rsidRPr="00527DA4">
        <w:rPr>
          <w:rFonts w:ascii="Arial" w:hAnsi="Arial" w:cs="Arial"/>
        </w:rPr>
        <w:t>Menurut Peraturan Pemerintah RI Nomor 51 Tahun 2009 tentang pekerjaan Kefarmasian, tenaga kefarmasian adalah tenaga yang melakukan pekerjaan kefarmasiaan, yang terdiri atas apoteker dan tenaga teknis kefarmasian. Tenaga teknis kefarmasian sebagai salah satu tenaga kesehatan pemberi pelayanan kesehatan kepada masyarakat mempunyai peranan penting karena terkait langsung dengan pemberian pelayanan, khususnya pelayanan kefarmasian di puskesmas.Tenaga teknis kefarmasian (TTK) yang memiliki STRTTK (Surat Tanda Registrasi Tenaga Teknis Kefarmasian) berwenang melakukan pekerjaan kefarmasian dibawah bimbingan apoteker yang telah memiliki STRA (Surat tanda Registrasi Apoteker).</w:t>
      </w:r>
    </w:p>
    <w:p w:rsidR="00A33902" w:rsidRPr="00527DA4" w:rsidRDefault="00A33902" w:rsidP="00A33902">
      <w:pPr>
        <w:ind w:firstLine="720"/>
        <w:rPr>
          <w:rFonts w:ascii="Arial" w:hAnsi="Arial" w:cs="Arial"/>
        </w:rPr>
      </w:pPr>
      <w:proofErr w:type="gramStart"/>
      <w:r w:rsidRPr="00527DA4">
        <w:rPr>
          <w:rFonts w:ascii="Arial" w:hAnsi="Arial" w:cs="Arial"/>
        </w:rPr>
        <w:t>Pelayanan kefarmasian merupakan kegiatan yang terpadu dengan tujuan untuk mengidentifikasi, mencegah dan menyelesaikan masalah obat dan masalah yang berhubungan dengan kesehatan.</w:t>
      </w:r>
      <w:proofErr w:type="gramEnd"/>
      <w:r w:rsidRPr="00527DA4">
        <w:rPr>
          <w:rFonts w:ascii="Arial" w:hAnsi="Arial" w:cs="Arial"/>
        </w:rPr>
        <w:t xml:space="preserve"> Tuntutan pasien dan masyarakat </w:t>
      </w:r>
      <w:proofErr w:type="gramStart"/>
      <w:r w:rsidRPr="00527DA4">
        <w:rPr>
          <w:rFonts w:ascii="Arial" w:hAnsi="Arial" w:cs="Arial"/>
        </w:rPr>
        <w:t>akan</w:t>
      </w:r>
      <w:proofErr w:type="gramEnd"/>
      <w:r w:rsidRPr="00527DA4">
        <w:rPr>
          <w:rFonts w:ascii="Arial" w:hAnsi="Arial" w:cs="Arial"/>
        </w:rPr>
        <w:t xml:space="preserve"> peningkatan mutu pelayanan kefarmasian, mengharuskan adanya perluasan dari paradigma lama yang berorientasi kepada produk (</w:t>
      </w:r>
      <w:r w:rsidRPr="00527DA4">
        <w:rPr>
          <w:rFonts w:ascii="Arial" w:hAnsi="Arial" w:cs="Arial"/>
          <w:i/>
        </w:rPr>
        <w:t xml:space="preserve">Drug Oriented) </w:t>
      </w:r>
      <w:r w:rsidRPr="00527DA4">
        <w:rPr>
          <w:rFonts w:ascii="Arial" w:hAnsi="Arial" w:cs="Arial"/>
        </w:rPr>
        <w:t>menjadi paradigma yang baru yang berorientasi pada (</w:t>
      </w:r>
      <w:r w:rsidRPr="00527DA4">
        <w:rPr>
          <w:rFonts w:ascii="Arial" w:hAnsi="Arial" w:cs="Arial"/>
          <w:i/>
        </w:rPr>
        <w:t xml:space="preserve">Patient oriented) </w:t>
      </w:r>
      <w:r w:rsidRPr="00527DA4">
        <w:rPr>
          <w:rFonts w:ascii="Arial" w:hAnsi="Arial" w:cs="Arial"/>
        </w:rPr>
        <w:t>dengan filosofi Pelayanan Kefarmasian (</w:t>
      </w:r>
      <w:r w:rsidRPr="00527DA4">
        <w:rPr>
          <w:rFonts w:ascii="Arial" w:hAnsi="Arial" w:cs="Arial"/>
          <w:i/>
        </w:rPr>
        <w:t xml:space="preserve">Pharmaceutical care). </w:t>
      </w:r>
      <w:r w:rsidRPr="00527DA4">
        <w:rPr>
          <w:rFonts w:ascii="Arial" w:hAnsi="Arial" w:cs="Arial"/>
        </w:rPr>
        <w:t>(Peraturan Menteri Kesehatan Nomor 74 Tahun 2016)</w:t>
      </w:r>
    </w:p>
    <w:p w:rsidR="00A33902" w:rsidRPr="00527DA4" w:rsidRDefault="00A33902" w:rsidP="00A33902">
      <w:pPr>
        <w:ind w:firstLine="720"/>
        <w:rPr>
          <w:rFonts w:ascii="Arial" w:hAnsi="Arial" w:cs="Arial"/>
        </w:rPr>
      </w:pPr>
      <w:r w:rsidRPr="00527DA4">
        <w:rPr>
          <w:rFonts w:ascii="Arial" w:hAnsi="Arial" w:cs="Arial"/>
        </w:rPr>
        <w:t xml:space="preserve">Salah satu pelayanan kefarmasian adalah melayani resep dokter khususnya yang dilayani di puskesmas.Resep merupakan hal terpenting sebelum pasien menerima obat.Dalam alur pelayanan resep, apoteker/tenaga kefarmasian wajib melakukan skrining resep yang meliputi skrining </w:t>
      </w:r>
      <w:r w:rsidRPr="00527DA4">
        <w:rPr>
          <w:rFonts w:ascii="Arial" w:hAnsi="Arial" w:cs="Arial"/>
        </w:rPr>
        <w:lastRenderedPageBreak/>
        <w:t>adm</w:t>
      </w:r>
      <w:r w:rsidRPr="00527DA4">
        <w:rPr>
          <w:rFonts w:ascii="Arial" w:hAnsi="Arial" w:cs="Arial"/>
          <w:lang w:val="id-ID"/>
        </w:rPr>
        <w:t>i</w:t>
      </w:r>
      <w:r w:rsidRPr="00527DA4">
        <w:rPr>
          <w:rFonts w:ascii="Arial" w:hAnsi="Arial" w:cs="Arial"/>
        </w:rPr>
        <w:t>ninstrasi, kesesuaian farmasetis, dan kesesuian klinis untuk menjamin legalitas suatu resep dan meminimalkan kesalahan pengobatan.</w:t>
      </w:r>
    </w:p>
    <w:p w:rsidR="00A33902" w:rsidRPr="00527DA4" w:rsidRDefault="00A33902" w:rsidP="00A33902">
      <w:pPr>
        <w:ind w:firstLine="720"/>
        <w:rPr>
          <w:rFonts w:ascii="Arial" w:hAnsi="Arial" w:cs="Arial"/>
          <w:lang w:val="id-ID"/>
        </w:rPr>
      </w:pPr>
      <w:r w:rsidRPr="00527DA4">
        <w:rPr>
          <w:rFonts w:ascii="Arial" w:hAnsi="Arial" w:cs="Arial"/>
        </w:rPr>
        <w:t>Resep harus ditulis dengan jelas untuk menghindari kesalahan medikasi (medication error)</w:t>
      </w:r>
      <w:r w:rsidRPr="00527DA4">
        <w:rPr>
          <w:rFonts w:ascii="Arial" w:hAnsi="Arial" w:cs="Arial"/>
          <w:lang w:val="id-ID"/>
        </w:rPr>
        <w:t>.</w:t>
      </w:r>
      <w:r w:rsidRPr="00527DA4">
        <w:rPr>
          <w:rStyle w:val="A0"/>
          <w:rFonts w:ascii="Arial" w:hAnsi="Arial" w:cs="Arial"/>
          <w:i/>
          <w:iCs/>
          <w:sz w:val="22"/>
          <w:szCs w:val="22"/>
        </w:rPr>
        <w:t xml:space="preserve">Medication error </w:t>
      </w:r>
      <w:r w:rsidRPr="00527DA4">
        <w:rPr>
          <w:rStyle w:val="A0"/>
          <w:rFonts w:ascii="Arial" w:hAnsi="Arial" w:cs="Arial"/>
          <w:sz w:val="22"/>
          <w:szCs w:val="22"/>
        </w:rPr>
        <w:t xml:space="preserve">(ME) merupakan kesalahan dalam proses pengobatan yang dapat dihindari dimana dapat menyebabkan pelayanan obat yang tidak tepat hingga membahayakan pasien. </w:t>
      </w:r>
      <w:r w:rsidRPr="00527DA4">
        <w:rPr>
          <w:rStyle w:val="A0"/>
          <w:rFonts w:ascii="Arial" w:hAnsi="Arial" w:cs="Arial"/>
          <w:i/>
          <w:iCs/>
          <w:sz w:val="22"/>
          <w:szCs w:val="22"/>
        </w:rPr>
        <w:t xml:space="preserve">Medication error </w:t>
      </w:r>
      <w:r w:rsidRPr="00527DA4">
        <w:rPr>
          <w:rStyle w:val="A0"/>
          <w:rFonts w:ascii="Arial" w:hAnsi="Arial" w:cs="Arial"/>
          <w:sz w:val="22"/>
          <w:szCs w:val="22"/>
        </w:rPr>
        <w:t xml:space="preserve">dapat timbul pada setiap tahap proses pengobatan, antara lain </w:t>
      </w:r>
      <w:r w:rsidRPr="00527DA4">
        <w:rPr>
          <w:rStyle w:val="A0"/>
          <w:rFonts w:ascii="Arial" w:hAnsi="Arial" w:cs="Arial"/>
          <w:i/>
          <w:iCs/>
          <w:sz w:val="22"/>
          <w:szCs w:val="22"/>
        </w:rPr>
        <w:t xml:space="preserve">prescribing </w:t>
      </w:r>
      <w:r w:rsidRPr="00527DA4">
        <w:rPr>
          <w:rStyle w:val="A0"/>
          <w:rFonts w:ascii="Arial" w:hAnsi="Arial" w:cs="Arial"/>
          <w:sz w:val="22"/>
          <w:szCs w:val="22"/>
        </w:rPr>
        <w:t xml:space="preserve">(peresepan), </w:t>
      </w:r>
      <w:r w:rsidRPr="00527DA4">
        <w:rPr>
          <w:rStyle w:val="A0"/>
          <w:rFonts w:ascii="Arial" w:hAnsi="Arial" w:cs="Arial"/>
          <w:i/>
          <w:iCs/>
          <w:sz w:val="22"/>
          <w:szCs w:val="22"/>
        </w:rPr>
        <w:t xml:space="preserve">transcribing </w:t>
      </w:r>
      <w:r w:rsidRPr="00527DA4">
        <w:rPr>
          <w:rStyle w:val="A0"/>
          <w:rFonts w:ascii="Arial" w:hAnsi="Arial" w:cs="Arial"/>
          <w:sz w:val="22"/>
          <w:szCs w:val="22"/>
        </w:rPr>
        <w:t xml:space="preserve">(penerjemahan resep), </w:t>
      </w:r>
      <w:r w:rsidRPr="00527DA4">
        <w:rPr>
          <w:rStyle w:val="A0"/>
          <w:rFonts w:ascii="Arial" w:hAnsi="Arial" w:cs="Arial"/>
          <w:i/>
          <w:iCs/>
          <w:sz w:val="22"/>
          <w:szCs w:val="22"/>
        </w:rPr>
        <w:t xml:space="preserve">dispensing </w:t>
      </w:r>
      <w:r w:rsidRPr="00527DA4">
        <w:rPr>
          <w:rStyle w:val="A0"/>
          <w:rFonts w:ascii="Arial" w:hAnsi="Arial" w:cs="Arial"/>
          <w:sz w:val="22"/>
          <w:szCs w:val="22"/>
        </w:rPr>
        <w:t xml:space="preserve">(penyiapan obat) dan </w:t>
      </w:r>
      <w:r w:rsidRPr="00527DA4">
        <w:rPr>
          <w:rStyle w:val="A0"/>
          <w:rFonts w:ascii="Arial" w:hAnsi="Arial" w:cs="Arial"/>
          <w:i/>
          <w:iCs/>
          <w:sz w:val="22"/>
          <w:szCs w:val="22"/>
        </w:rPr>
        <w:t>administration</w:t>
      </w:r>
      <w:r w:rsidRPr="00527DA4">
        <w:rPr>
          <w:rStyle w:val="A0"/>
          <w:rFonts w:ascii="Arial" w:hAnsi="Arial" w:cs="Arial"/>
          <w:sz w:val="22"/>
          <w:szCs w:val="22"/>
        </w:rPr>
        <w:t xml:space="preserve">. </w:t>
      </w:r>
      <w:proofErr w:type="gramStart"/>
      <w:r w:rsidRPr="00527DA4">
        <w:rPr>
          <w:rStyle w:val="A0"/>
          <w:rFonts w:ascii="Arial" w:hAnsi="Arial" w:cs="Arial"/>
          <w:i/>
          <w:iCs/>
          <w:sz w:val="22"/>
          <w:szCs w:val="22"/>
        </w:rPr>
        <w:t xml:space="preserve">Medication error </w:t>
      </w:r>
      <w:r w:rsidRPr="00527DA4">
        <w:rPr>
          <w:rStyle w:val="A0"/>
          <w:rFonts w:ascii="Arial" w:hAnsi="Arial" w:cs="Arial"/>
          <w:sz w:val="22"/>
          <w:szCs w:val="22"/>
        </w:rPr>
        <w:t xml:space="preserve">dapat menyebabkan hilangnya khasiat obat, peningkatan insiden dan/atau keparahan reaksi efek samping hingga efek samping yang serius, termasuk kematian.Kejadian </w:t>
      </w:r>
      <w:r w:rsidRPr="00527DA4">
        <w:rPr>
          <w:rStyle w:val="A0"/>
          <w:rFonts w:ascii="Arial" w:hAnsi="Arial" w:cs="Arial"/>
          <w:i/>
          <w:iCs/>
          <w:sz w:val="22"/>
          <w:szCs w:val="22"/>
        </w:rPr>
        <w:t xml:space="preserve">medication error </w:t>
      </w:r>
      <w:r w:rsidRPr="00527DA4">
        <w:rPr>
          <w:rStyle w:val="A0"/>
          <w:rFonts w:ascii="Arial" w:hAnsi="Arial" w:cs="Arial"/>
          <w:sz w:val="22"/>
          <w:szCs w:val="22"/>
        </w:rPr>
        <w:t>dapat menyebabkan beban ekonomi terhadap kesehatan yang harus ditanggung oleh masyarakat menjadi lebih besar.</w:t>
      </w:r>
      <w:proofErr w:type="gramEnd"/>
      <w:r w:rsidRPr="00527DA4">
        <w:rPr>
          <w:rStyle w:val="A0"/>
          <w:rFonts w:ascii="Arial" w:hAnsi="Arial" w:cs="Arial"/>
          <w:sz w:val="22"/>
          <w:szCs w:val="22"/>
        </w:rPr>
        <w:t xml:space="preserve"> (Anonim, 2015)</w:t>
      </w:r>
    </w:p>
    <w:p w:rsidR="00A33902" w:rsidRDefault="00A33902" w:rsidP="00A33902">
      <w:pPr>
        <w:ind w:firstLine="720"/>
        <w:rPr>
          <w:rFonts w:ascii="Arial" w:hAnsi="Arial" w:cs="Arial"/>
        </w:rPr>
      </w:pPr>
      <w:r w:rsidRPr="00B10B46">
        <w:rPr>
          <w:rFonts w:ascii="Arial" w:hAnsi="Arial" w:cs="Arial"/>
        </w:rPr>
        <w:t>Hasil penelitian yang te</w:t>
      </w:r>
      <w:r>
        <w:rPr>
          <w:rFonts w:ascii="Arial" w:hAnsi="Arial" w:cs="Arial"/>
        </w:rPr>
        <w:t>lah dilakukan oleh Simar Nainggolan (2018)</w:t>
      </w:r>
      <w:r w:rsidRPr="00B10B46">
        <w:rPr>
          <w:rFonts w:ascii="Arial" w:hAnsi="Arial" w:cs="Arial"/>
        </w:rPr>
        <w:t xml:space="preserve">, tentang </w:t>
      </w:r>
      <w:r>
        <w:rPr>
          <w:rFonts w:ascii="Arial" w:hAnsi="Arial" w:cs="Arial"/>
        </w:rPr>
        <w:t>Gambaran Kelengkapan Resep yang dilayani di Apotek Rejeki Mandiri Medan Periode oktober hingga Desember 2017</w:t>
      </w:r>
      <w:r w:rsidRPr="00B10B46">
        <w:rPr>
          <w:rFonts w:ascii="Arial" w:hAnsi="Arial" w:cs="Arial"/>
        </w:rPr>
        <w:t xml:space="preserve"> sering dijumpai tidak tercantumnya </w:t>
      </w:r>
      <w:r>
        <w:rPr>
          <w:rFonts w:ascii="Arial" w:hAnsi="Arial" w:cs="Arial"/>
        </w:rPr>
        <w:t>paraf dokter 55,47%, tanggal penulisan Resep 67,97%, alamat pasien 89,06%, umur pasien 52,34%. Persentase tertinggi yang tidak memenuhi ketentuan kelengkapan resep adalah alamat pasien 89</w:t>
      </w:r>
      <w:proofErr w:type="gramStart"/>
      <w:r>
        <w:rPr>
          <w:rFonts w:ascii="Arial" w:hAnsi="Arial" w:cs="Arial"/>
        </w:rPr>
        <w:t>,06</w:t>
      </w:r>
      <w:proofErr w:type="gramEnd"/>
      <w:r>
        <w:rPr>
          <w:rFonts w:ascii="Arial" w:hAnsi="Arial" w:cs="Arial"/>
        </w:rPr>
        <w:t xml:space="preserve">%. </w:t>
      </w:r>
      <w:proofErr w:type="gramStart"/>
      <w:r>
        <w:rPr>
          <w:rFonts w:ascii="Arial" w:hAnsi="Arial" w:cs="Arial"/>
        </w:rPr>
        <w:t>Dalam suatu resep yang mengandung narkotika atau psikotropika alamat pasien merupakan ketentuan mutlak harus ada.</w:t>
      </w:r>
      <w:proofErr w:type="gramEnd"/>
    </w:p>
    <w:p w:rsidR="00A33902" w:rsidRDefault="00A33902" w:rsidP="00A33902">
      <w:pPr>
        <w:ind w:firstLine="720"/>
        <w:rPr>
          <w:rFonts w:ascii="Arial" w:hAnsi="Arial" w:cs="Arial"/>
        </w:rPr>
      </w:pPr>
      <w:r>
        <w:rPr>
          <w:rFonts w:ascii="Arial" w:hAnsi="Arial" w:cs="Arial"/>
        </w:rPr>
        <w:t xml:space="preserve">Hasil penelitian yang dari Abdul Khodir Jaelani dan Findy Hindratni (2017) </w:t>
      </w:r>
      <w:r w:rsidRPr="009B2C47">
        <w:rPr>
          <w:rFonts w:ascii="Arial" w:hAnsi="Arial" w:cs="Arial"/>
        </w:rPr>
        <w:t>skrining administratif pasien rawat jalan di Puskesmas kota Yogyakarta sebagian besar komponennya telah mencapai 100 % yaitu nama pasien, umur pasien, jenis kelamin</w:t>
      </w:r>
      <w:proofErr w:type="gramStart"/>
      <w:r w:rsidRPr="009B2C47">
        <w:rPr>
          <w:rFonts w:ascii="Arial" w:hAnsi="Arial" w:cs="Arial"/>
        </w:rPr>
        <w:t>,dan</w:t>
      </w:r>
      <w:proofErr w:type="gramEnd"/>
      <w:r w:rsidRPr="009B2C47">
        <w:rPr>
          <w:rFonts w:ascii="Arial" w:hAnsi="Arial" w:cs="Arial"/>
        </w:rPr>
        <w:t xml:space="preserve"> tanggal resep, sedangkan untuk berat badan, nama dan paraf dokter, serta SIP dokter belum mencapai 100% artinya masih ada beberapa resep yang ditemukan tidak mencantumkan komponen-komponen tersebut. </w:t>
      </w:r>
    </w:p>
    <w:p w:rsidR="00A33902" w:rsidRDefault="00A33902" w:rsidP="00A33902">
      <w:pPr>
        <w:ind w:firstLine="720"/>
        <w:rPr>
          <w:rFonts w:ascii="Arial" w:hAnsi="Arial" w:cs="Arial"/>
        </w:rPr>
      </w:pPr>
      <w:r>
        <w:rPr>
          <w:rFonts w:ascii="Arial" w:hAnsi="Arial" w:cs="Arial"/>
        </w:rPr>
        <w:t xml:space="preserve">Berdasarkan penelitian oleh Mamarimbing dkk (2012) tentang evaluasi kelengkapan administratif resep dari dokter spesialis anak pada tiga apotek di kota Manado diperoleh hasil sebanyak 88,63% tidak mencantumkan kelengkapan Surat ijin Praktek (SIP) dokter, 46,3% resep tidak mencantumkan alamat pasien, 1,6% resep tidak mencantumkan tanggal penulisan resep, 72,5% resep tidak mencantumkan berat badan, dan 21,7% yang tidak mencantumkan </w:t>
      </w:r>
      <w:r>
        <w:rPr>
          <w:rFonts w:ascii="Arial" w:hAnsi="Arial" w:cs="Arial"/>
        </w:rPr>
        <w:lastRenderedPageBreak/>
        <w:t>umur pasien.</w:t>
      </w:r>
      <w:r w:rsidRPr="009B2C47">
        <w:rPr>
          <w:rFonts w:ascii="Arial" w:hAnsi="Arial" w:cs="Arial"/>
        </w:rPr>
        <w:t>Pentingnya pencantuman berat badan dalam penulisan resep menyebutkan bahwa berat badan merupakan salah satu aspek penting yang diperlukan dalam perhitungan dosis, khususnya dosis anak.</w:t>
      </w:r>
    </w:p>
    <w:p w:rsidR="00A33902" w:rsidRDefault="00A33902" w:rsidP="00A33902">
      <w:pPr>
        <w:ind w:firstLine="720"/>
        <w:rPr>
          <w:rFonts w:ascii="Arial" w:hAnsi="Arial" w:cs="Arial"/>
        </w:rPr>
      </w:pPr>
      <w:r w:rsidRPr="00B10B46">
        <w:rPr>
          <w:rFonts w:ascii="Arial" w:hAnsi="Arial" w:cs="Arial"/>
        </w:rPr>
        <w:t xml:space="preserve">Penelitian </w:t>
      </w:r>
      <w:proofErr w:type="gramStart"/>
      <w:r w:rsidRPr="00B10B46">
        <w:rPr>
          <w:rFonts w:ascii="Arial" w:hAnsi="Arial" w:cs="Arial"/>
        </w:rPr>
        <w:t>lain</w:t>
      </w:r>
      <w:proofErr w:type="gramEnd"/>
      <w:r w:rsidRPr="00B10B46">
        <w:rPr>
          <w:rFonts w:ascii="Arial" w:hAnsi="Arial" w:cs="Arial"/>
        </w:rPr>
        <w:t xml:space="preserve"> juga menunjukkan, penulisan resep seringkali terjadi penyimpangan dalam hal kelengkapan administrasi yang meliputi tanggal penulisan, SIP, alamat dokter, paraf dokter, dan kejelasan bentuk sediaan. </w:t>
      </w:r>
      <w:proofErr w:type="gramStart"/>
      <w:r w:rsidRPr="00B10B46">
        <w:rPr>
          <w:rFonts w:ascii="Arial" w:hAnsi="Arial" w:cs="Arial"/>
        </w:rPr>
        <w:t>Tidak ada nya tanggal penulisan dan paraf dokter membuat keabsahan atau keaslian resep diragukan (Oetari dan Rahmawati, 2002).</w:t>
      </w:r>
      <w:proofErr w:type="gramEnd"/>
    </w:p>
    <w:p w:rsidR="00A33902" w:rsidRDefault="00A33902" w:rsidP="00A33902">
      <w:pPr>
        <w:ind w:firstLine="720"/>
        <w:rPr>
          <w:rFonts w:ascii="Arial" w:hAnsi="Arial" w:cs="Arial"/>
        </w:rPr>
      </w:pPr>
      <w:r w:rsidRPr="00B10B46">
        <w:rPr>
          <w:rFonts w:ascii="Arial" w:hAnsi="Arial" w:cs="Arial"/>
        </w:rPr>
        <w:t>Aspek adm</w:t>
      </w:r>
      <w:r>
        <w:rPr>
          <w:rFonts w:ascii="Arial" w:hAnsi="Arial" w:cs="Arial"/>
          <w:lang w:val="id-ID"/>
        </w:rPr>
        <w:t>i</w:t>
      </w:r>
      <w:r w:rsidRPr="00B10B46">
        <w:rPr>
          <w:rFonts w:ascii="Arial" w:hAnsi="Arial" w:cs="Arial"/>
        </w:rPr>
        <w:t>nistrasi resep</w:t>
      </w:r>
      <w:r>
        <w:rPr>
          <w:rFonts w:ascii="Arial" w:hAnsi="Arial" w:cs="Arial"/>
        </w:rPr>
        <w:t xml:space="preserve"> dan aspek farmasetik</w:t>
      </w:r>
      <w:r w:rsidRPr="00B10B46">
        <w:rPr>
          <w:rFonts w:ascii="Arial" w:hAnsi="Arial" w:cs="Arial"/>
        </w:rPr>
        <w:t xml:space="preserve"> dipilih karena merupakan skrining awal pada</w:t>
      </w:r>
      <w:r>
        <w:rPr>
          <w:rFonts w:ascii="Arial" w:hAnsi="Arial" w:cs="Arial"/>
        </w:rPr>
        <w:t xml:space="preserve"> saat resep dilayani di apotek.S</w:t>
      </w:r>
      <w:r w:rsidRPr="00B10B46">
        <w:rPr>
          <w:rFonts w:ascii="Arial" w:hAnsi="Arial" w:cs="Arial"/>
        </w:rPr>
        <w:t>krining admnistrasi</w:t>
      </w:r>
      <w:r>
        <w:rPr>
          <w:rFonts w:ascii="Arial" w:hAnsi="Arial" w:cs="Arial"/>
        </w:rPr>
        <w:t xml:space="preserve"> dan farmasetik</w:t>
      </w:r>
      <w:r w:rsidRPr="00B10B46">
        <w:rPr>
          <w:rFonts w:ascii="Arial" w:hAnsi="Arial" w:cs="Arial"/>
        </w:rPr>
        <w:t xml:space="preserve"> perlu dilakukan karena mencakup seluruh informasi di dalam resep yang berkaitan dengan kejelasaan tulisan obat, keabsahan resep, dan kejelasan informas</w:t>
      </w:r>
      <w:r>
        <w:rPr>
          <w:rFonts w:ascii="Arial" w:hAnsi="Arial" w:cs="Arial"/>
        </w:rPr>
        <w:t xml:space="preserve">i di dalam resep.Kelengkapan </w:t>
      </w:r>
      <w:r w:rsidRPr="00B10B46">
        <w:rPr>
          <w:rFonts w:ascii="Arial" w:hAnsi="Arial" w:cs="Arial"/>
        </w:rPr>
        <w:t>admnistrasi</w:t>
      </w:r>
      <w:r>
        <w:rPr>
          <w:rFonts w:ascii="Arial" w:hAnsi="Arial" w:cs="Arial"/>
        </w:rPr>
        <w:t xml:space="preserve"> dan farmasetik</w:t>
      </w:r>
      <w:r w:rsidRPr="00B10B46">
        <w:rPr>
          <w:rFonts w:ascii="Arial" w:hAnsi="Arial" w:cs="Arial"/>
        </w:rPr>
        <w:t xml:space="preserve"> resep suda</w:t>
      </w:r>
      <w:r>
        <w:rPr>
          <w:rFonts w:ascii="Arial" w:hAnsi="Arial" w:cs="Arial"/>
        </w:rPr>
        <w:t>h diatur dalam Bab III Peraturan Menteri Kesehatan No.74 Tahun 2016</w:t>
      </w:r>
      <w:r w:rsidRPr="00B10B46">
        <w:rPr>
          <w:rFonts w:ascii="Arial" w:hAnsi="Arial" w:cs="Arial"/>
        </w:rPr>
        <w:t>.</w:t>
      </w:r>
    </w:p>
    <w:p w:rsidR="00A33902" w:rsidRDefault="00A33902" w:rsidP="00A33902">
      <w:pPr>
        <w:ind w:firstLine="720"/>
        <w:rPr>
          <w:rFonts w:ascii="Arial" w:hAnsi="Arial" w:cs="Arial"/>
          <w:lang w:val="id-ID"/>
        </w:rPr>
      </w:pPr>
      <w:proofErr w:type="gramStart"/>
      <w:r w:rsidRPr="00B10B46">
        <w:rPr>
          <w:rFonts w:ascii="Arial" w:hAnsi="Arial" w:cs="Arial"/>
        </w:rPr>
        <w:t>Akibat terjadinya ketidaklengkapan admnistrasi resep tidak berdampak buruk bagi pasien, tetapi merupakan tahap skrini</w:t>
      </w:r>
      <w:r>
        <w:rPr>
          <w:rFonts w:ascii="Arial" w:hAnsi="Arial" w:cs="Arial"/>
        </w:rPr>
        <w:t xml:space="preserve">ng awal guna mencegah adanya </w:t>
      </w:r>
      <w:r w:rsidRPr="00694B9D">
        <w:rPr>
          <w:rFonts w:ascii="Arial" w:hAnsi="Arial" w:cs="Arial"/>
          <w:i/>
        </w:rPr>
        <w:t>medication error</w:t>
      </w:r>
      <w:r>
        <w:rPr>
          <w:rFonts w:ascii="Arial" w:hAnsi="Arial" w:cs="Arial"/>
        </w:rPr>
        <w:t>.</w:t>
      </w:r>
      <w:r w:rsidRPr="00B10B46">
        <w:rPr>
          <w:rFonts w:ascii="Arial" w:hAnsi="Arial" w:cs="Arial"/>
        </w:rPr>
        <w:t>Mengantisipasi terjadi kesalahan peresepan perlu melakukan pendekatan sistematik untuk pemantauan resep atau pasien agar dapat mencegah dan mencari penyelesaian terkait masalah re</w:t>
      </w:r>
      <w:r>
        <w:rPr>
          <w:rFonts w:ascii="Arial" w:hAnsi="Arial" w:cs="Arial"/>
        </w:rPr>
        <w:t>sep (Kenward, 2003).</w:t>
      </w:r>
      <w:proofErr w:type="gramEnd"/>
    </w:p>
    <w:p w:rsidR="00A33902" w:rsidRPr="005F7A58" w:rsidRDefault="00A33902" w:rsidP="00A33902">
      <w:pPr>
        <w:ind w:firstLine="720"/>
        <w:rPr>
          <w:rFonts w:ascii="Arial" w:hAnsi="Arial" w:cs="Arial"/>
        </w:rPr>
      </w:pPr>
      <w:proofErr w:type="gramStart"/>
      <w:r w:rsidRPr="00920DD0">
        <w:rPr>
          <w:rFonts w:ascii="Arial" w:hAnsi="Arial" w:cs="Arial"/>
          <w:color w:val="000000" w:themeColor="text1"/>
        </w:rPr>
        <w:t>Penggunaan obat dikatakan rasional menurut WHO apabila pasien menerima obat yang tepat untuk kebutuhan klinis, dalam dosis yang memenuhi kebutuhan untuk jangka waktu yang cukup, dan dengan biaya yang terjangkau baik untuk individu maupun masyarakat.</w:t>
      </w:r>
      <w:proofErr w:type="gramEnd"/>
      <w:r w:rsidRPr="00920DD0">
        <w:rPr>
          <w:rFonts w:ascii="Arial" w:hAnsi="Arial" w:cs="Arial"/>
          <w:color w:val="000000" w:themeColor="text1"/>
        </w:rPr>
        <w:t xml:space="preserve"> Konsep tersebut berlaku sejak pertama pasien datang kepada tenaga kesehatan, yang meliputi ketepatan penilaian kondisi pasien, tepat diagnosis, tepat indikasi, tepat jenis obat, tepat dosis, tepat </w:t>
      </w:r>
      <w:proofErr w:type="gramStart"/>
      <w:r w:rsidRPr="00920DD0">
        <w:rPr>
          <w:rFonts w:ascii="Arial" w:hAnsi="Arial" w:cs="Arial"/>
          <w:color w:val="000000" w:themeColor="text1"/>
        </w:rPr>
        <w:t>cara</w:t>
      </w:r>
      <w:proofErr w:type="gramEnd"/>
      <w:r w:rsidRPr="00920DD0">
        <w:rPr>
          <w:rFonts w:ascii="Arial" w:hAnsi="Arial" w:cs="Arial"/>
          <w:color w:val="000000" w:themeColor="text1"/>
        </w:rPr>
        <w:t xml:space="preserve"> dan lama pemberian, tepat informasi, dengan memperhatikan keterjangkauan harga, kepatuhan pasien, dan waspada efek samping. </w:t>
      </w:r>
      <w:proofErr w:type="gramStart"/>
      <w:r w:rsidRPr="00920DD0">
        <w:rPr>
          <w:rFonts w:ascii="Arial" w:hAnsi="Arial" w:cs="Arial"/>
          <w:color w:val="000000" w:themeColor="text1"/>
        </w:rPr>
        <w:t>Pasien berhak mempertanyakan hal-hal itu kepada tenaga kesehatan.</w:t>
      </w:r>
      <w:proofErr w:type="gramEnd"/>
    </w:p>
    <w:p w:rsidR="00A33902" w:rsidRPr="00024EB1" w:rsidRDefault="00A33902" w:rsidP="00A33902">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rPr>
      </w:pPr>
      <w:r w:rsidRPr="00024EB1">
        <w:rPr>
          <w:rFonts w:ascii="Arial" w:hAnsi="Arial" w:cs="Arial"/>
          <w:sz w:val="22"/>
          <w:szCs w:val="22"/>
        </w:rPr>
        <w:t xml:space="preserve">Adanya UU 36 Tahun 2009 tentang kesehatan serta UU Perlindungan Konsumen, No. 8 Tahun 1999 yang menjamin hak-hak konsumen (pasien) dalam mendapatkan, kenyamanan, keamanan &amp; keselamatan dalam mengkonsumsi barang dan/atau jasa, menyebabkan penyedia jasa tenaga kesehatan (dokter maupun farmasis) harus waspada, karena adanya penyimpangan pelayanan dari </w:t>
      </w:r>
      <w:r w:rsidRPr="00024EB1">
        <w:rPr>
          <w:rFonts w:ascii="Arial" w:hAnsi="Arial" w:cs="Arial"/>
          <w:sz w:val="22"/>
          <w:szCs w:val="22"/>
        </w:rPr>
        <w:lastRenderedPageBreak/>
        <w:t>ketentuan yang ada akan membuka celah bagi konsumen (pasien) dalam melakukan gugatan.</w:t>
      </w:r>
    </w:p>
    <w:p w:rsidR="00A33902" w:rsidRPr="00024EB1" w:rsidRDefault="00A33902" w:rsidP="00A33902">
      <w:pPr>
        <w:pStyle w:val="NormalWeb"/>
        <w:shd w:val="clear" w:color="auto" w:fill="FFFFFF"/>
        <w:spacing w:before="0" w:beforeAutospacing="0" w:after="0" w:afterAutospacing="0" w:line="360" w:lineRule="auto"/>
        <w:ind w:firstLine="720"/>
        <w:jc w:val="both"/>
        <w:textAlignment w:val="baseline"/>
        <w:rPr>
          <w:rFonts w:ascii="Arial" w:hAnsi="Arial" w:cs="Arial"/>
          <w:sz w:val="22"/>
          <w:szCs w:val="22"/>
        </w:rPr>
      </w:pPr>
      <w:r w:rsidRPr="00024EB1">
        <w:rPr>
          <w:rFonts w:ascii="Arial" w:hAnsi="Arial" w:cs="Arial"/>
          <w:sz w:val="22"/>
          <w:szCs w:val="22"/>
        </w:rPr>
        <w:t>Berdasarkan hal tersebut yang telah dikumpulkan dari penelitian terdahulu dan kenyataan yang telah disebut diatas, jelas bahwa masih banyak terdapat kesalahan dalam penulisan resep dikalangan dokter baik dari tulisan atau dalam segi mempraktikkan format penulisan resep dengan tepat. Oleh karena itu penulis tertarik untuk melakukan penelitian mengenai Evalua</w:t>
      </w:r>
      <w:r>
        <w:rPr>
          <w:rFonts w:ascii="Arial" w:hAnsi="Arial" w:cs="Arial"/>
          <w:sz w:val="22"/>
          <w:szCs w:val="22"/>
        </w:rPr>
        <w:t xml:space="preserve">si </w:t>
      </w:r>
      <w:r w:rsidRPr="00024EB1">
        <w:rPr>
          <w:rFonts w:ascii="Arial" w:hAnsi="Arial" w:cs="Arial"/>
          <w:sz w:val="22"/>
          <w:szCs w:val="22"/>
        </w:rPr>
        <w:t xml:space="preserve"> Kelengkapan</w:t>
      </w:r>
      <w:r>
        <w:rPr>
          <w:rFonts w:ascii="Arial" w:hAnsi="Arial" w:cs="Arial"/>
          <w:sz w:val="22"/>
          <w:szCs w:val="22"/>
        </w:rPr>
        <w:t xml:space="preserve"> Administrasi dan Farmasetis</w:t>
      </w:r>
      <w:r w:rsidRPr="00024EB1">
        <w:rPr>
          <w:rFonts w:ascii="Arial" w:hAnsi="Arial" w:cs="Arial"/>
          <w:sz w:val="22"/>
          <w:szCs w:val="22"/>
        </w:rPr>
        <w:t xml:space="preserve"> resep</w:t>
      </w:r>
      <w:r>
        <w:rPr>
          <w:rFonts w:ascii="Arial" w:hAnsi="Arial" w:cs="Arial"/>
          <w:sz w:val="22"/>
          <w:szCs w:val="22"/>
        </w:rPr>
        <w:t xml:space="preserve"> Dokter</w:t>
      </w:r>
      <w:r w:rsidRPr="00024EB1">
        <w:rPr>
          <w:rFonts w:ascii="Arial" w:hAnsi="Arial" w:cs="Arial"/>
          <w:sz w:val="22"/>
          <w:szCs w:val="22"/>
        </w:rPr>
        <w:t xml:space="preserve"> di Puskesmas Por</w:t>
      </w:r>
      <w:r>
        <w:rPr>
          <w:rFonts w:ascii="Arial" w:hAnsi="Arial" w:cs="Arial"/>
          <w:sz w:val="22"/>
          <w:szCs w:val="22"/>
        </w:rPr>
        <w:t>sea, Kecamatan P</w:t>
      </w:r>
      <w:r w:rsidRPr="00024EB1">
        <w:rPr>
          <w:rFonts w:ascii="Arial" w:hAnsi="Arial" w:cs="Arial"/>
          <w:sz w:val="22"/>
          <w:szCs w:val="22"/>
        </w:rPr>
        <w:t>orsea Tahun 2018.</w:t>
      </w:r>
    </w:p>
    <w:p w:rsidR="00A33902" w:rsidRPr="00024EB1" w:rsidRDefault="00A33902" w:rsidP="00A33902">
      <w:pPr>
        <w:tabs>
          <w:tab w:val="left" w:pos="720"/>
          <w:tab w:val="left" w:pos="1440"/>
          <w:tab w:val="left" w:pos="2160"/>
          <w:tab w:val="left" w:pos="2880"/>
          <w:tab w:val="center" w:pos="3943"/>
        </w:tabs>
        <w:jc w:val="left"/>
        <w:rPr>
          <w:rFonts w:ascii="Arial" w:hAnsi="Arial" w:cs="Arial"/>
          <w:lang w:val="id-ID"/>
        </w:rPr>
      </w:pPr>
    </w:p>
    <w:p w:rsidR="00A33902" w:rsidRPr="00024EB1" w:rsidRDefault="00A33902" w:rsidP="00A33902">
      <w:pPr>
        <w:tabs>
          <w:tab w:val="left" w:pos="720"/>
          <w:tab w:val="left" w:pos="1440"/>
          <w:tab w:val="left" w:pos="2160"/>
          <w:tab w:val="left" w:pos="2880"/>
          <w:tab w:val="center" w:pos="3943"/>
        </w:tabs>
        <w:jc w:val="left"/>
        <w:rPr>
          <w:rFonts w:ascii="Arial" w:hAnsi="Arial" w:cs="Arial"/>
          <w:b/>
          <w:lang w:val="id-ID"/>
        </w:rPr>
      </w:pPr>
      <w:r w:rsidRPr="00024EB1">
        <w:rPr>
          <w:rFonts w:ascii="Arial" w:hAnsi="Arial" w:cs="Arial"/>
          <w:b/>
        </w:rPr>
        <w:t>1.2</w:t>
      </w:r>
      <w:r w:rsidRPr="00024EB1">
        <w:rPr>
          <w:rFonts w:ascii="Arial" w:hAnsi="Arial" w:cs="Arial"/>
          <w:b/>
        </w:rPr>
        <w:tab/>
        <w:t>Perumusan Masalah</w:t>
      </w:r>
    </w:p>
    <w:p w:rsidR="00A33902" w:rsidRPr="00024EB1" w:rsidRDefault="00A33902" w:rsidP="00A33902">
      <w:pPr>
        <w:tabs>
          <w:tab w:val="left" w:pos="720"/>
          <w:tab w:val="left" w:pos="1440"/>
          <w:tab w:val="left" w:pos="2160"/>
          <w:tab w:val="left" w:pos="2880"/>
          <w:tab w:val="center" w:pos="3943"/>
        </w:tabs>
        <w:rPr>
          <w:rFonts w:ascii="Arial" w:hAnsi="Arial" w:cs="Arial"/>
        </w:rPr>
      </w:pPr>
      <w:r w:rsidRPr="00024EB1">
        <w:rPr>
          <w:rFonts w:ascii="Arial" w:hAnsi="Arial" w:cs="Arial"/>
        </w:rPr>
        <w:tab/>
        <w:t>Apakah Kelengkapan Resep di Puskesmas Porsea</w:t>
      </w:r>
      <w:proofErr w:type="gramStart"/>
      <w:r w:rsidRPr="00024EB1">
        <w:rPr>
          <w:rFonts w:ascii="Arial" w:hAnsi="Arial" w:cs="Arial"/>
        </w:rPr>
        <w:t>,Kecamatan</w:t>
      </w:r>
      <w:proofErr w:type="gramEnd"/>
      <w:r w:rsidRPr="00024EB1">
        <w:rPr>
          <w:rFonts w:ascii="Arial" w:hAnsi="Arial" w:cs="Arial"/>
        </w:rPr>
        <w:t xml:space="preserve"> Porsea Tahun 2018 sesuai dengan yang tertulis dalam Peraturan Menteri  kesehatan No.74 Tahun 2016</w:t>
      </w:r>
    </w:p>
    <w:p w:rsidR="00A33902" w:rsidRPr="00024EB1" w:rsidRDefault="00A33902" w:rsidP="00A33902">
      <w:pPr>
        <w:rPr>
          <w:rFonts w:ascii="Arial" w:hAnsi="Arial" w:cs="Arial"/>
          <w:lang w:val="id-ID"/>
        </w:rPr>
      </w:pPr>
    </w:p>
    <w:p w:rsidR="00A33902" w:rsidRPr="00024EB1" w:rsidRDefault="00A33902" w:rsidP="00A33902">
      <w:pPr>
        <w:jc w:val="left"/>
        <w:rPr>
          <w:rFonts w:ascii="Arial" w:hAnsi="Arial" w:cs="Arial"/>
          <w:b/>
        </w:rPr>
      </w:pPr>
      <w:r w:rsidRPr="00024EB1">
        <w:rPr>
          <w:rFonts w:ascii="Arial" w:hAnsi="Arial" w:cs="Arial"/>
          <w:b/>
        </w:rPr>
        <w:t>1.3</w:t>
      </w:r>
      <w:r w:rsidRPr="00024EB1">
        <w:rPr>
          <w:rFonts w:ascii="Arial" w:hAnsi="Arial" w:cs="Arial"/>
          <w:b/>
        </w:rPr>
        <w:tab/>
        <w:t>Tujuan Penelitian</w:t>
      </w:r>
    </w:p>
    <w:p w:rsidR="00A33902" w:rsidRPr="00024EB1" w:rsidRDefault="00A33902" w:rsidP="00A33902">
      <w:pPr>
        <w:ind w:firstLine="720"/>
        <w:rPr>
          <w:rFonts w:ascii="Arial" w:hAnsi="Arial" w:cs="Arial"/>
          <w:lang w:val="id-ID"/>
        </w:rPr>
      </w:pPr>
      <w:r w:rsidRPr="00024EB1">
        <w:rPr>
          <w:rFonts w:ascii="Arial" w:hAnsi="Arial" w:cs="Arial"/>
          <w:lang w:val="id-ID"/>
        </w:rPr>
        <w:t>Tujuan umum penelitian ini adalah untuk menambah pengetahuan dan wawasan mengenai kelengkapan resep dari aspek administrasi dan farmasetis. Sedangkan tujuan khususnya adalah u</w:t>
      </w:r>
      <w:r w:rsidRPr="00024EB1">
        <w:rPr>
          <w:rFonts w:ascii="Arial" w:hAnsi="Arial" w:cs="Arial"/>
        </w:rPr>
        <w:t>ntuk mengetahuiKelengkapan Resep di Puskesmas Porsea,Kecamatan Porsea Tahu</w:t>
      </w:r>
      <w:r w:rsidRPr="00024EB1">
        <w:rPr>
          <w:rFonts w:ascii="Arial" w:hAnsi="Arial" w:cs="Arial"/>
          <w:lang w:val="id-ID"/>
        </w:rPr>
        <w:t xml:space="preserve">n </w:t>
      </w:r>
      <w:r w:rsidRPr="00024EB1">
        <w:rPr>
          <w:rFonts w:ascii="Arial" w:hAnsi="Arial" w:cs="Arial"/>
        </w:rPr>
        <w:t>2018 sesuai dengan Peraturan  Menteri Kesehatan No.74 Tahun2016.</w:t>
      </w:r>
    </w:p>
    <w:p w:rsidR="00A33902" w:rsidRPr="00024EB1" w:rsidRDefault="00A33902" w:rsidP="00A33902">
      <w:pPr>
        <w:rPr>
          <w:rFonts w:ascii="Arial" w:hAnsi="Arial" w:cs="Arial"/>
        </w:rPr>
      </w:pPr>
    </w:p>
    <w:p w:rsidR="00A33902" w:rsidRPr="00024EB1" w:rsidRDefault="00A33902" w:rsidP="00A33902">
      <w:pPr>
        <w:tabs>
          <w:tab w:val="left" w:pos="720"/>
          <w:tab w:val="left" w:pos="1440"/>
          <w:tab w:val="left" w:pos="2160"/>
          <w:tab w:val="center" w:pos="3943"/>
        </w:tabs>
        <w:jc w:val="left"/>
        <w:rPr>
          <w:rFonts w:ascii="Arial" w:hAnsi="Arial" w:cs="Arial"/>
          <w:b/>
        </w:rPr>
      </w:pPr>
      <w:r w:rsidRPr="00024EB1">
        <w:rPr>
          <w:rFonts w:ascii="Arial" w:hAnsi="Arial" w:cs="Arial"/>
          <w:b/>
        </w:rPr>
        <w:t xml:space="preserve">1.4 </w:t>
      </w:r>
      <w:r w:rsidRPr="00024EB1">
        <w:rPr>
          <w:rFonts w:ascii="Arial" w:hAnsi="Arial" w:cs="Arial"/>
          <w:b/>
        </w:rPr>
        <w:tab/>
        <w:t>Manfaat Penelitian</w:t>
      </w:r>
      <w:r>
        <w:rPr>
          <w:rFonts w:ascii="Arial" w:hAnsi="Arial" w:cs="Arial"/>
          <w:b/>
        </w:rPr>
        <w:tab/>
      </w:r>
    </w:p>
    <w:p w:rsidR="00A33902" w:rsidRPr="00024EB1" w:rsidRDefault="00A33902" w:rsidP="00A33902">
      <w:pPr>
        <w:tabs>
          <w:tab w:val="left" w:pos="4477"/>
        </w:tabs>
        <w:ind w:firstLine="709"/>
        <w:jc w:val="left"/>
        <w:rPr>
          <w:rFonts w:ascii="Arial" w:hAnsi="Arial" w:cs="Arial"/>
        </w:rPr>
      </w:pPr>
      <w:r w:rsidRPr="00024EB1">
        <w:rPr>
          <w:rFonts w:ascii="Arial" w:hAnsi="Arial" w:cs="Arial"/>
        </w:rPr>
        <w:t>Manfaat dari penelitian ini adalah:</w:t>
      </w:r>
      <w:r>
        <w:rPr>
          <w:rFonts w:ascii="Arial" w:hAnsi="Arial" w:cs="Arial"/>
        </w:rPr>
        <w:tab/>
      </w:r>
    </w:p>
    <w:p w:rsidR="00A33902" w:rsidRPr="00024EB1" w:rsidRDefault="00A33902" w:rsidP="00A33902">
      <w:pPr>
        <w:pStyle w:val="ListParagraph"/>
        <w:numPr>
          <w:ilvl w:val="0"/>
          <w:numId w:val="5"/>
        </w:numPr>
        <w:rPr>
          <w:rFonts w:ascii="Arial" w:hAnsi="Arial" w:cs="Arial"/>
        </w:rPr>
      </w:pPr>
      <w:r w:rsidRPr="00024EB1">
        <w:rPr>
          <w:rFonts w:ascii="Arial" w:hAnsi="Arial" w:cs="Arial"/>
        </w:rPr>
        <w:t xml:space="preserve">Sebagai bahan masukkan bagi </w:t>
      </w:r>
      <w:proofErr w:type="gramStart"/>
      <w:r w:rsidRPr="00024EB1">
        <w:rPr>
          <w:rFonts w:ascii="Arial" w:hAnsi="Arial" w:cs="Arial"/>
        </w:rPr>
        <w:t>Dinas</w:t>
      </w:r>
      <w:proofErr w:type="gramEnd"/>
      <w:r w:rsidRPr="00024EB1">
        <w:rPr>
          <w:rFonts w:ascii="Arial" w:hAnsi="Arial" w:cs="Arial"/>
        </w:rPr>
        <w:t xml:space="preserve"> kesehatan kabupaten Toba Samosir atau organisasi profesi dalam upaya meningkatkan mutu pelayanan resep kepada pasien.</w:t>
      </w:r>
    </w:p>
    <w:p w:rsidR="00A33902" w:rsidRPr="00024EB1" w:rsidRDefault="00A33902" w:rsidP="00A33902">
      <w:pPr>
        <w:pStyle w:val="ListParagraph"/>
        <w:numPr>
          <w:ilvl w:val="0"/>
          <w:numId w:val="5"/>
        </w:numPr>
        <w:rPr>
          <w:rFonts w:ascii="Arial" w:hAnsi="Arial" w:cs="Arial"/>
        </w:rPr>
      </w:pPr>
      <w:r w:rsidRPr="00024EB1">
        <w:rPr>
          <w:rFonts w:ascii="Arial" w:hAnsi="Arial" w:cs="Arial"/>
        </w:rPr>
        <w:t>Sebagai sumber informasi bagi peneliti selanjutnya yang berkaitan dengan peningkatan mutu pelayanan resep kepada pasien.</w:t>
      </w: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527DA4" w:rsidRDefault="00527DA4" w:rsidP="00A33902">
      <w:pPr>
        <w:jc w:val="center"/>
        <w:rPr>
          <w:rFonts w:ascii="Arial" w:hAnsi="Arial" w:cs="Arial"/>
          <w:b/>
          <w:sz w:val="24"/>
          <w:szCs w:val="24"/>
        </w:rPr>
        <w:sectPr w:rsidR="00527DA4" w:rsidSect="00527DA4">
          <w:headerReference w:type="default" r:id="rId14"/>
          <w:footerReference w:type="default" r:id="rId15"/>
          <w:pgSz w:w="11907" w:h="16839" w:code="9"/>
          <w:pgMar w:top="2268" w:right="1701" w:bottom="1701" w:left="2268" w:header="720" w:footer="720" w:gutter="0"/>
          <w:pgNumType w:start="1"/>
          <w:cols w:space="720"/>
          <w:titlePg/>
          <w:docGrid w:linePitch="360"/>
        </w:sectPr>
      </w:pPr>
    </w:p>
    <w:p w:rsidR="00A33902" w:rsidRPr="00F13901" w:rsidRDefault="00A33902" w:rsidP="00A33902">
      <w:pPr>
        <w:jc w:val="center"/>
        <w:rPr>
          <w:rFonts w:ascii="Arial" w:hAnsi="Arial" w:cs="Arial"/>
          <w:b/>
          <w:sz w:val="24"/>
          <w:szCs w:val="24"/>
        </w:rPr>
      </w:pPr>
      <w:r w:rsidRPr="00F13901">
        <w:rPr>
          <w:rFonts w:ascii="Arial" w:hAnsi="Arial" w:cs="Arial"/>
          <w:b/>
          <w:sz w:val="24"/>
          <w:szCs w:val="24"/>
        </w:rPr>
        <w:lastRenderedPageBreak/>
        <w:t>BAB II</w:t>
      </w:r>
    </w:p>
    <w:p w:rsidR="00A33902" w:rsidRDefault="00A33902" w:rsidP="00A33902">
      <w:pPr>
        <w:spacing w:line="480" w:lineRule="auto"/>
        <w:jc w:val="center"/>
        <w:rPr>
          <w:rFonts w:ascii="Arial" w:hAnsi="Arial" w:cs="Arial"/>
          <w:b/>
          <w:sz w:val="24"/>
          <w:szCs w:val="24"/>
        </w:rPr>
      </w:pPr>
      <w:r>
        <w:rPr>
          <w:rFonts w:ascii="Arial" w:hAnsi="Arial" w:cs="Arial"/>
          <w:b/>
          <w:sz w:val="24"/>
          <w:szCs w:val="24"/>
        </w:rPr>
        <w:t>TINJAUAN PUSTAKA</w:t>
      </w:r>
    </w:p>
    <w:p w:rsidR="00A33902" w:rsidRDefault="00A33902" w:rsidP="00A33902">
      <w:pPr>
        <w:jc w:val="left"/>
        <w:rPr>
          <w:rFonts w:ascii="Arial" w:hAnsi="Arial" w:cs="Arial"/>
          <w:b/>
          <w:sz w:val="24"/>
          <w:szCs w:val="24"/>
        </w:rPr>
      </w:pPr>
      <w:r>
        <w:rPr>
          <w:rFonts w:ascii="Arial" w:hAnsi="Arial" w:cs="Arial"/>
          <w:b/>
          <w:sz w:val="24"/>
          <w:szCs w:val="24"/>
        </w:rPr>
        <w:t>2.1</w:t>
      </w:r>
      <w:r>
        <w:rPr>
          <w:rFonts w:ascii="Arial" w:hAnsi="Arial" w:cs="Arial"/>
          <w:b/>
          <w:sz w:val="24"/>
          <w:szCs w:val="24"/>
        </w:rPr>
        <w:tab/>
        <w:t>Puskesmas</w:t>
      </w:r>
    </w:p>
    <w:p w:rsidR="00A33902" w:rsidRDefault="00A33902" w:rsidP="00A33902">
      <w:pPr>
        <w:jc w:val="left"/>
        <w:rPr>
          <w:rFonts w:ascii="Arial" w:hAnsi="Arial" w:cs="Arial"/>
          <w:b/>
          <w:sz w:val="24"/>
          <w:szCs w:val="24"/>
        </w:rPr>
      </w:pPr>
      <w:r>
        <w:rPr>
          <w:rFonts w:ascii="Arial" w:hAnsi="Arial" w:cs="Arial"/>
          <w:b/>
          <w:sz w:val="24"/>
          <w:szCs w:val="24"/>
        </w:rPr>
        <w:t>2.1.1</w:t>
      </w:r>
      <w:r>
        <w:rPr>
          <w:rFonts w:ascii="Arial" w:hAnsi="Arial" w:cs="Arial"/>
          <w:b/>
          <w:sz w:val="24"/>
          <w:szCs w:val="24"/>
        </w:rPr>
        <w:tab/>
        <w:t>Pengertian Puskesmas</w:t>
      </w:r>
    </w:p>
    <w:p w:rsidR="00A33902" w:rsidRDefault="00A33902" w:rsidP="00A33902">
      <w:pPr>
        <w:ind w:firstLine="624"/>
        <w:rPr>
          <w:rFonts w:ascii="Arial" w:hAnsi="Arial" w:cs="Arial"/>
          <w:lang w:val="id-ID"/>
        </w:rPr>
      </w:pPr>
      <w:r w:rsidRPr="006D6A7C">
        <w:rPr>
          <w:rFonts w:ascii="Arial" w:hAnsi="Arial" w:cs="Arial"/>
        </w:rPr>
        <w:t>Berdasarkan Peraturan Menteri Kesehatan No. 75</w:t>
      </w:r>
      <w:r>
        <w:rPr>
          <w:rFonts w:ascii="Arial" w:hAnsi="Arial" w:cs="Arial"/>
        </w:rPr>
        <w:t xml:space="preserve"> Tahun 2014</w:t>
      </w:r>
      <w:r w:rsidRPr="006D6A7C">
        <w:rPr>
          <w:rFonts w:ascii="Arial" w:hAnsi="Arial" w:cs="Arial"/>
        </w:rPr>
        <w:t xml:space="preserve"> tentang Puskesmas Pasal 1 ayat </w:t>
      </w:r>
      <w:r>
        <w:rPr>
          <w:rFonts w:ascii="Arial" w:hAnsi="Arial" w:cs="Arial"/>
        </w:rPr>
        <w:t>(</w:t>
      </w:r>
      <w:r w:rsidRPr="006D6A7C">
        <w:rPr>
          <w:rFonts w:ascii="Arial" w:hAnsi="Arial" w:cs="Arial"/>
        </w:rPr>
        <w:t>2</w:t>
      </w:r>
      <w:r>
        <w:rPr>
          <w:rFonts w:ascii="Arial" w:hAnsi="Arial" w:cs="Arial"/>
        </w:rPr>
        <w:t>)</w:t>
      </w:r>
      <w:r w:rsidRPr="006D6A7C">
        <w:rPr>
          <w:rFonts w:ascii="Arial" w:hAnsi="Arial" w:cs="Arial"/>
        </w:rPr>
        <w:t xml:space="preserve"> Bahwa</w:t>
      </w:r>
      <w:r w:rsidRPr="00DC3741">
        <w:rPr>
          <w:rFonts w:ascii="Arial" w:hAnsi="Arial" w:cs="Arial"/>
        </w:rPr>
        <w:t>Pusat Kesehatan Masyarakat yang selanjutnya disebut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w:t>
      </w:r>
      <w:r>
        <w:rPr>
          <w:rFonts w:ascii="Arial" w:hAnsi="Arial" w:cs="Arial"/>
        </w:rPr>
        <w:t>.</w:t>
      </w:r>
    </w:p>
    <w:p w:rsidR="00A33902" w:rsidRPr="0000357C" w:rsidRDefault="00A33902" w:rsidP="00A33902">
      <w:pPr>
        <w:ind w:firstLine="568"/>
        <w:rPr>
          <w:rFonts w:ascii="Arial" w:hAnsi="Arial" w:cs="Arial"/>
        </w:rPr>
      </w:pPr>
      <w:r w:rsidRPr="0000357C">
        <w:rPr>
          <w:rFonts w:ascii="Arial" w:hAnsi="Arial" w:cs="Arial"/>
        </w:rPr>
        <w:t>Berdasarkan Peraturan Menteri Kesehatan Rep</w:t>
      </w:r>
      <w:r>
        <w:rPr>
          <w:rFonts w:ascii="Arial" w:hAnsi="Arial" w:cs="Arial"/>
        </w:rPr>
        <w:t>ubik Indonesia No.</w:t>
      </w:r>
      <w:r w:rsidRPr="0000357C">
        <w:rPr>
          <w:rFonts w:ascii="Arial" w:hAnsi="Arial" w:cs="Arial"/>
        </w:rPr>
        <w:t xml:space="preserve">74 Tahun 2016 tentang Standar Pelayanan Kefarmasian di Puskesmas Pasal 1 ayat </w:t>
      </w:r>
      <w:r>
        <w:rPr>
          <w:rFonts w:ascii="Arial" w:hAnsi="Arial" w:cs="Arial"/>
        </w:rPr>
        <w:t>(</w:t>
      </w:r>
      <w:r w:rsidRPr="0000357C">
        <w:rPr>
          <w:rFonts w:ascii="Arial" w:hAnsi="Arial" w:cs="Arial"/>
        </w:rPr>
        <w:t>1</w:t>
      </w:r>
      <w:r>
        <w:rPr>
          <w:rFonts w:ascii="Arial" w:hAnsi="Arial" w:cs="Arial"/>
        </w:rPr>
        <w:t>)</w:t>
      </w:r>
      <w:r w:rsidRPr="0000357C">
        <w:rPr>
          <w:rFonts w:ascii="Arial" w:hAnsi="Arial" w:cs="Arial"/>
        </w:rPr>
        <w:t xml:space="preserve"> bahwa Pusat Kesehatan Masyarakat yang  selanjutnya disebut Puskesmas adalah unit pelaksana  teknis  dinas kesehatan kabupaten/kota yang bertanggung jawab menyelenggarakan pembangunan kesehatan di suatu wilayah kerja.</w:t>
      </w:r>
    </w:p>
    <w:p w:rsidR="00A33902" w:rsidRDefault="00A33902" w:rsidP="00A33902">
      <w:pPr>
        <w:pStyle w:val="BodyText"/>
        <w:spacing w:line="360" w:lineRule="auto"/>
        <w:ind w:firstLine="568"/>
        <w:jc w:val="both"/>
        <w:rPr>
          <w:rFonts w:ascii="Arial" w:hAnsi="Arial" w:cs="Arial"/>
          <w:sz w:val="22"/>
          <w:szCs w:val="22"/>
        </w:rPr>
      </w:pPr>
      <w:r>
        <w:rPr>
          <w:rFonts w:ascii="Arial" w:hAnsi="Arial" w:cs="Arial"/>
          <w:sz w:val="22"/>
          <w:szCs w:val="22"/>
        </w:rPr>
        <w:t>Pelayanan kefarmasian di puskesmas merupakan satu kesatuan yang tidak terpisahkan dari pelaksanaan upaya kesehatan, yang berperan penting dalam meningkatkan mutu pelayanan kesehatan bagi masyaraka</w:t>
      </w:r>
      <w:r>
        <w:rPr>
          <w:rFonts w:ascii="Arial" w:hAnsi="Arial" w:cs="Arial"/>
          <w:sz w:val="22"/>
          <w:szCs w:val="22"/>
          <w:lang w:val="id-ID"/>
        </w:rPr>
        <w:t xml:space="preserve">t, </w:t>
      </w:r>
      <w:r>
        <w:rPr>
          <w:rFonts w:ascii="Arial" w:hAnsi="Arial" w:cs="Arial"/>
          <w:sz w:val="22"/>
          <w:szCs w:val="22"/>
        </w:rPr>
        <w:t>yaitu sebagai pusat penggerak pembangunan berwawasan kesehatan, pusat pemberdayaan masyarakat, dan pusat pelayanan kesehatan strata pertama yang meliputi pelayanan kesehatan perorangan dan pelayanan kesehatan masyarakat. (PMK No. 74 Tahun 2016)</w:t>
      </w:r>
    </w:p>
    <w:p w:rsidR="00A33902" w:rsidRDefault="00A33902" w:rsidP="00A33902">
      <w:pPr>
        <w:pStyle w:val="BodyText"/>
        <w:spacing w:line="360" w:lineRule="auto"/>
        <w:ind w:right="271"/>
        <w:jc w:val="both"/>
        <w:rPr>
          <w:rFonts w:ascii="Arial" w:hAnsi="Arial" w:cs="Arial"/>
          <w:sz w:val="22"/>
          <w:szCs w:val="22"/>
        </w:rPr>
      </w:pPr>
    </w:p>
    <w:p w:rsidR="00A33902" w:rsidRPr="00213527" w:rsidRDefault="00A33902" w:rsidP="00A33902">
      <w:pPr>
        <w:pStyle w:val="BodyText"/>
        <w:spacing w:line="360" w:lineRule="auto"/>
        <w:ind w:right="271"/>
        <w:jc w:val="both"/>
        <w:rPr>
          <w:rFonts w:ascii="Arial" w:hAnsi="Arial" w:cs="Arial"/>
          <w:b/>
        </w:rPr>
      </w:pPr>
      <w:r>
        <w:rPr>
          <w:rFonts w:ascii="Arial" w:hAnsi="Arial" w:cs="Arial"/>
          <w:b/>
        </w:rPr>
        <w:t>2.1.2</w:t>
      </w:r>
      <w:r>
        <w:rPr>
          <w:rFonts w:ascii="Arial" w:hAnsi="Arial" w:cs="Arial"/>
          <w:b/>
        </w:rPr>
        <w:tab/>
        <w:t xml:space="preserve">Tugas, </w:t>
      </w:r>
      <w:r w:rsidRPr="00213527">
        <w:rPr>
          <w:rFonts w:ascii="Arial" w:hAnsi="Arial" w:cs="Arial"/>
          <w:b/>
        </w:rPr>
        <w:t>Fungsi</w:t>
      </w:r>
      <w:r>
        <w:rPr>
          <w:rFonts w:ascii="Arial" w:hAnsi="Arial" w:cs="Arial"/>
          <w:b/>
        </w:rPr>
        <w:t xml:space="preserve"> dan Wewenang</w:t>
      </w:r>
      <w:r w:rsidRPr="00213527">
        <w:rPr>
          <w:rFonts w:ascii="Arial" w:hAnsi="Arial" w:cs="Arial"/>
          <w:b/>
        </w:rPr>
        <w:t xml:space="preserve"> Puskesmas</w:t>
      </w:r>
    </w:p>
    <w:p w:rsidR="00A33902" w:rsidRPr="00AD02C7" w:rsidRDefault="00A33902" w:rsidP="00A33902">
      <w:pPr>
        <w:ind w:firstLine="624"/>
        <w:rPr>
          <w:rFonts w:ascii="Arial" w:hAnsi="Arial" w:cs="Arial"/>
        </w:rPr>
      </w:pPr>
      <w:r>
        <w:rPr>
          <w:rFonts w:ascii="Arial" w:hAnsi="Arial" w:cs="Arial"/>
        </w:rPr>
        <w:t xml:space="preserve">Berdasarkan PMK No. 75 Tahun 2014 </w:t>
      </w:r>
      <w:r w:rsidRPr="000B7314">
        <w:rPr>
          <w:rFonts w:ascii="Arial" w:hAnsi="Arial" w:cs="Arial"/>
        </w:rPr>
        <w:t>Puskesmas mempunyai tugas melaksanakan kebijakan kesehatan untuk mencapai tujuan pembangunan kesehatan di wilayah kerjanya dalam rangka mendukung terwujudnya kecamatan sehat.</w:t>
      </w:r>
      <w:r w:rsidRPr="009D5C2C">
        <w:rPr>
          <w:rFonts w:ascii="Arial" w:hAnsi="Arial" w:cs="Arial"/>
        </w:rPr>
        <w:t>Dalam melaksanakan tugas se</w:t>
      </w:r>
      <w:r>
        <w:rPr>
          <w:rFonts w:ascii="Arial" w:hAnsi="Arial" w:cs="Arial"/>
        </w:rPr>
        <w:t>bagaimana dimaksud</w:t>
      </w:r>
      <w:r w:rsidRPr="009D5C2C">
        <w:rPr>
          <w:rFonts w:ascii="Arial" w:hAnsi="Arial" w:cs="Arial"/>
        </w:rPr>
        <w:t>Puskesmas menyelenggarakan fungsi</w:t>
      </w:r>
      <w:r w:rsidRPr="00AD02C7">
        <w:rPr>
          <w:rFonts w:ascii="Arial" w:hAnsi="Arial" w:cs="Arial"/>
        </w:rPr>
        <w:t>UKM (Upaya Kesehatan Masyarakat) tingk</w:t>
      </w:r>
      <w:r>
        <w:rPr>
          <w:rFonts w:ascii="Arial" w:hAnsi="Arial" w:cs="Arial"/>
        </w:rPr>
        <w:t xml:space="preserve">at pertama di wilayah kerja </w:t>
      </w:r>
      <w:r w:rsidRPr="00AD02C7">
        <w:rPr>
          <w:rFonts w:ascii="Arial" w:hAnsi="Arial" w:cs="Arial"/>
        </w:rPr>
        <w:t>dan penyelenggaraan UKP (Upaya Kesehatan Perorangan) tin</w:t>
      </w:r>
      <w:r>
        <w:rPr>
          <w:rFonts w:ascii="Arial" w:hAnsi="Arial" w:cs="Arial"/>
        </w:rPr>
        <w:t>gkat pertama di wilayah kerja</w:t>
      </w:r>
      <w:r w:rsidRPr="00AD02C7">
        <w:rPr>
          <w:rFonts w:ascii="Arial" w:hAnsi="Arial" w:cs="Arial"/>
        </w:rPr>
        <w:t>.</w:t>
      </w:r>
    </w:p>
    <w:p w:rsidR="00A33902" w:rsidRDefault="00A33902" w:rsidP="00A33902">
      <w:pPr>
        <w:rPr>
          <w:rFonts w:ascii="Arial" w:hAnsi="Arial" w:cs="Arial"/>
        </w:rPr>
      </w:pPr>
      <w:r w:rsidRPr="0072682A">
        <w:rPr>
          <w:rFonts w:ascii="Arial" w:hAnsi="Arial" w:cs="Arial"/>
        </w:rPr>
        <w:lastRenderedPageBreak/>
        <w:t xml:space="preserve">Puskesmas berwenang untuk: </w:t>
      </w:r>
    </w:p>
    <w:p w:rsidR="00A33902" w:rsidRPr="0072682A" w:rsidRDefault="00A33902" w:rsidP="00A33902">
      <w:pPr>
        <w:rPr>
          <w:rFonts w:ascii="Arial" w:hAnsi="Arial" w:cs="Arial"/>
        </w:rPr>
      </w:pPr>
      <w:proofErr w:type="gramStart"/>
      <w:r>
        <w:rPr>
          <w:rFonts w:ascii="Arial" w:hAnsi="Arial" w:cs="Arial"/>
        </w:rPr>
        <w:t>a.Penyelenggaraan</w:t>
      </w:r>
      <w:proofErr w:type="gramEnd"/>
      <w:r>
        <w:rPr>
          <w:rFonts w:ascii="Arial" w:hAnsi="Arial" w:cs="Arial"/>
        </w:rPr>
        <w:t xml:space="preserve"> UKM:</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melaksanakan</w:t>
      </w:r>
      <w:proofErr w:type="gramEnd"/>
      <w:r w:rsidRPr="0072682A">
        <w:rPr>
          <w:rFonts w:ascii="Arial" w:hAnsi="Arial" w:cs="Arial"/>
        </w:rPr>
        <w:t xml:space="preserve"> perencanaan berdasarkan analisis masalah kesehatan masyarakat dan analisis kebut</w:t>
      </w:r>
      <w:r>
        <w:rPr>
          <w:rFonts w:ascii="Arial" w:hAnsi="Arial" w:cs="Arial"/>
        </w:rPr>
        <w:t>uhan pelayanan yang diperlukan.</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melaksanakan</w:t>
      </w:r>
      <w:proofErr w:type="gramEnd"/>
      <w:r w:rsidRPr="0072682A">
        <w:rPr>
          <w:rFonts w:ascii="Arial" w:hAnsi="Arial" w:cs="Arial"/>
        </w:rPr>
        <w:t xml:space="preserve"> advokasi dan sos</w:t>
      </w:r>
      <w:r>
        <w:rPr>
          <w:rFonts w:ascii="Arial" w:hAnsi="Arial" w:cs="Arial"/>
        </w:rPr>
        <w:t>ialisasi kebijakan kesehatan.</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melaksanakan</w:t>
      </w:r>
      <w:proofErr w:type="gramEnd"/>
      <w:r w:rsidRPr="0072682A">
        <w:rPr>
          <w:rFonts w:ascii="Arial" w:hAnsi="Arial" w:cs="Arial"/>
        </w:rPr>
        <w:t xml:space="preserve"> komunikasi, informasi, edukasi, dan pemberdayaan mas</w:t>
      </w:r>
      <w:r>
        <w:rPr>
          <w:rFonts w:ascii="Arial" w:hAnsi="Arial" w:cs="Arial"/>
        </w:rPr>
        <w:t>yarakat dalam bidang kesehatan.</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menggerakkan</w:t>
      </w:r>
      <w:proofErr w:type="gramEnd"/>
      <w:r w:rsidRPr="0072682A">
        <w:rPr>
          <w:rFonts w:ascii="Arial" w:hAnsi="Arial" w:cs="Arial"/>
        </w:rPr>
        <w:t xml:space="preserve"> masyarakat untuk mengidentifikasi dan menyelesaikan masalah kesehatan pada setiap tingkat perkembangan masyarakat yang bekerja</w:t>
      </w:r>
      <w:r>
        <w:rPr>
          <w:rFonts w:ascii="Arial" w:hAnsi="Arial" w:cs="Arial"/>
        </w:rPr>
        <w:t>sama dengan sektor lain terkait.</w:t>
      </w:r>
    </w:p>
    <w:p w:rsidR="00A33902" w:rsidRPr="00B77E0B"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melaksanakan</w:t>
      </w:r>
      <w:proofErr w:type="gramEnd"/>
      <w:r w:rsidRPr="0072682A">
        <w:rPr>
          <w:rFonts w:ascii="Arial" w:hAnsi="Arial" w:cs="Arial"/>
        </w:rPr>
        <w:t xml:space="preserve"> pembinaan teknis terhadap jaringan pelayanan dan upaya kesehatan berbasis masyarakat</w:t>
      </w:r>
      <w:r>
        <w:rPr>
          <w:rFonts w:ascii="Arial" w:hAnsi="Arial" w:cs="Arial"/>
        </w:rPr>
        <w:t>.</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melaksanakan</w:t>
      </w:r>
      <w:proofErr w:type="gramEnd"/>
      <w:r w:rsidRPr="0072682A">
        <w:rPr>
          <w:rFonts w:ascii="Arial" w:hAnsi="Arial" w:cs="Arial"/>
        </w:rPr>
        <w:t xml:space="preserve"> peningkatan kompetensi</w:t>
      </w:r>
      <w:r>
        <w:rPr>
          <w:rFonts w:ascii="Arial" w:hAnsi="Arial" w:cs="Arial"/>
        </w:rPr>
        <w:t xml:space="preserve"> sumber daya manusia Puskesmas.</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 xml:space="preserve">memantau pelaksanaan pembangunan agar berwawasan kesehatan; </w:t>
      </w:r>
    </w:p>
    <w:p w:rsidR="00A33902" w:rsidRPr="0072682A" w:rsidRDefault="00A33902" w:rsidP="00A33902">
      <w:pPr>
        <w:pStyle w:val="ListParagraph"/>
        <w:widowControl w:val="0"/>
        <w:numPr>
          <w:ilvl w:val="0"/>
          <w:numId w:val="6"/>
        </w:numPr>
        <w:autoSpaceDE w:val="0"/>
        <w:autoSpaceDN w:val="0"/>
        <w:ind w:right="0" w:hanging="218"/>
        <w:contextualSpacing w:val="0"/>
        <w:rPr>
          <w:rFonts w:ascii="Arial" w:hAnsi="Arial" w:cs="Arial"/>
        </w:rPr>
      </w:pPr>
      <w:r w:rsidRPr="0072682A">
        <w:rPr>
          <w:rFonts w:ascii="Arial" w:hAnsi="Arial" w:cs="Arial"/>
        </w:rPr>
        <w:t>melaksanakan pencatatan, pelaporan, dan evaluasi terhadap akses, mutu, dan cakupan Pelayanan Kesehatan; dan</w:t>
      </w:r>
    </w:p>
    <w:p w:rsidR="00A33902" w:rsidRDefault="00A33902" w:rsidP="00A33902">
      <w:pPr>
        <w:pStyle w:val="ListParagraph"/>
        <w:widowControl w:val="0"/>
        <w:numPr>
          <w:ilvl w:val="0"/>
          <w:numId w:val="6"/>
        </w:numPr>
        <w:autoSpaceDE w:val="0"/>
        <w:autoSpaceDN w:val="0"/>
        <w:ind w:right="0" w:hanging="218"/>
        <w:contextualSpacing w:val="0"/>
        <w:rPr>
          <w:rFonts w:ascii="Arial" w:hAnsi="Arial" w:cs="Arial"/>
        </w:rPr>
      </w:pPr>
      <w:proofErr w:type="gramStart"/>
      <w:r w:rsidRPr="0072682A">
        <w:rPr>
          <w:rFonts w:ascii="Arial" w:hAnsi="Arial" w:cs="Arial"/>
        </w:rPr>
        <w:t>memberikan</w:t>
      </w:r>
      <w:proofErr w:type="gramEnd"/>
      <w:r w:rsidRPr="0072682A">
        <w:rPr>
          <w:rFonts w:ascii="Arial" w:hAnsi="Arial" w:cs="Arial"/>
        </w:rPr>
        <w:t xml:space="preserve"> rekomendasi terkait masalah kesehatan masyarakat, termasuk dukungan terhadap sistem kewaspadaan dini dan respon penanggulangan penyakit. </w:t>
      </w:r>
    </w:p>
    <w:p w:rsidR="00A33902" w:rsidRDefault="00A33902" w:rsidP="00A33902">
      <w:pPr>
        <w:rPr>
          <w:rFonts w:ascii="Arial" w:hAnsi="Arial" w:cs="Arial"/>
        </w:rPr>
      </w:pPr>
      <w:proofErr w:type="gramStart"/>
      <w:r>
        <w:rPr>
          <w:rFonts w:ascii="Arial" w:hAnsi="Arial" w:cs="Arial"/>
        </w:rPr>
        <w:t>b.Penyelenggaraan</w:t>
      </w:r>
      <w:proofErr w:type="gramEnd"/>
      <w:r>
        <w:rPr>
          <w:rFonts w:ascii="Arial" w:hAnsi="Arial" w:cs="Arial"/>
        </w:rPr>
        <w:t xml:space="preserve"> UKP:</w:t>
      </w:r>
    </w:p>
    <w:p w:rsidR="00A33902" w:rsidRPr="000F6FA6" w:rsidRDefault="00A33902" w:rsidP="00A33902">
      <w:pPr>
        <w:pStyle w:val="ListParagraph"/>
        <w:numPr>
          <w:ilvl w:val="0"/>
          <w:numId w:val="7"/>
        </w:numPr>
        <w:ind w:hanging="218"/>
        <w:rPr>
          <w:rFonts w:ascii="Arial" w:hAnsi="Arial" w:cs="Arial"/>
        </w:rPr>
      </w:pPr>
      <w:r>
        <w:rPr>
          <w:rFonts w:ascii="Arial" w:hAnsi="Arial" w:cs="Arial"/>
        </w:rPr>
        <w:t xml:space="preserve">Menyelenggarakan </w:t>
      </w:r>
      <w:r w:rsidRPr="000F6FA6">
        <w:rPr>
          <w:rFonts w:ascii="Arial" w:hAnsi="Arial" w:cs="Arial"/>
        </w:rPr>
        <w:t>Pelayanan Kesehatan dasar secara komprehensif, berkesinambungan dan bermutu.</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menyelenggarakan</w:t>
      </w:r>
      <w:proofErr w:type="gramEnd"/>
      <w:r w:rsidRPr="000F6FA6">
        <w:rPr>
          <w:rFonts w:ascii="Arial" w:hAnsi="Arial" w:cs="Arial"/>
        </w:rPr>
        <w:t xml:space="preserve"> Pelayanan Kesehatan yang mengutamakan upaya promotif dan preventif.</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menyelenggarakan</w:t>
      </w:r>
      <w:proofErr w:type="gramEnd"/>
      <w:r w:rsidRPr="000F6FA6">
        <w:rPr>
          <w:rFonts w:ascii="Arial" w:hAnsi="Arial" w:cs="Arial"/>
        </w:rPr>
        <w:t xml:space="preserve"> Pelayanan Kesehatan yang berorientasi pada individu, keluarga, kelompok dan masyarakat. </w:t>
      </w:r>
    </w:p>
    <w:p w:rsidR="00A33902" w:rsidRPr="000F6FA6" w:rsidRDefault="00A33902" w:rsidP="00A33902">
      <w:pPr>
        <w:pStyle w:val="ListParagraph"/>
        <w:numPr>
          <w:ilvl w:val="0"/>
          <w:numId w:val="7"/>
        </w:numPr>
        <w:ind w:hanging="218"/>
        <w:rPr>
          <w:rFonts w:ascii="Arial" w:hAnsi="Arial" w:cs="Arial"/>
        </w:rPr>
      </w:pPr>
      <w:r w:rsidRPr="000F6FA6">
        <w:rPr>
          <w:rFonts w:ascii="Arial" w:hAnsi="Arial" w:cs="Arial"/>
        </w:rPr>
        <w:t>menyelenggarakan Pelayanan Kesehatan yang mengutamakan keamanan dan keselamatan pasien, petugas dan pengunjung</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menyelenggarakan</w:t>
      </w:r>
      <w:proofErr w:type="gramEnd"/>
      <w:r w:rsidRPr="000F6FA6">
        <w:rPr>
          <w:rFonts w:ascii="Arial" w:hAnsi="Arial" w:cs="Arial"/>
        </w:rPr>
        <w:t xml:space="preserve"> Pelayanan Kesehatan dengan prinsip koordinatif dan kerja sama inter dan antar profesi.</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melaksanakan</w:t>
      </w:r>
      <w:proofErr w:type="gramEnd"/>
      <w:r w:rsidRPr="000F6FA6">
        <w:rPr>
          <w:rFonts w:ascii="Arial" w:hAnsi="Arial" w:cs="Arial"/>
        </w:rPr>
        <w:t xml:space="preserve"> rekam medis.</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melaksanakan</w:t>
      </w:r>
      <w:proofErr w:type="gramEnd"/>
      <w:r w:rsidRPr="000F6FA6">
        <w:rPr>
          <w:rFonts w:ascii="Arial" w:hAnsi="Arial" w:cs="Arial"/>
        </w:rPr>
        <w:t xml:space="preserve"> pencatatan, pelaporan, dan evaluasi terhadap mutu dan akses Pelayanan Kesehatan.</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lastRenderedPageBreak/>
        <w:t>melaksanakan</w:t>
      </w:r>
      <w:proofErr w:type="gramEnd"/>
      <w:r w:rsidRPr="000F6FA6">
        <w:rPr>
          <w:rFonts w:ascii="Arial" w:hAnsi="Arial" w:cs="Arial"/>
        </w:rPr>
        <w:t xml:space="preserve"> peningkatan kompetensi Tenaga Kesehatan.</w:t>
      </w:r>
    </w:p>
    <w:p w:rsidR="00A33902" w:rsidRPr="000F6FA6"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mengoordinasikan</w:t>
      </w:r>
      <w:proofErr w:type="gramEnd"/>
      <w:r w:rsidRPr="000F6FA6">
        <w:rPr>
          <w:rFonts w:ascii="Arial" w:hAnsi="Arial" w:cs="Arial"/>
        </w:rPr>
        <w:t xml:space="preserve"> dan melaksanakan pembinaan fasilitas pelayanan kesehatan tingkat pertama di wilayah kerjanya.</w:t>
      </w:r>
    </w:p>
    <w:p w:rsidR="00A33902" w:rsidRPr="002C0B6F" w:rsidRDefault="00A33902" w:rsidP="00A33902">
      <w:pPr>
        <w:pStyle w:val="ListParagraph"/>
        <w:numPr>
          <w:ilvl w:val="0"/>
          <w:numId w:val="7"/>
        </w:numPr>
        <w:ind w:hanging="218"/>
        <w:rPr>
          <w:rFonts w:ascii="Arial" w:hAnsi="Arial" w:cs="Arial"/>
        </w:rPr>
      </w:pPr>
      <w:proofErr w:type="gramStart"/>
      <w:r w:rsidRPr="000F6FA6">
        <w:rPr>
          <w:rFonts w:ascii="Arial" w:hAnsi="Arial" w:cs="Arial"/>
        </w:rPr>
        <w:t>melaksanakan</w:t>
      </w:r>
      <w:proofErr w:type="gramEnd"/>
      <w:r w:rsidRPr="000F6FA6">
        <w:rPr>
          <w:rFonts w:ascii="Arial" w:hAnsi="Arial" w:cs="Arial"/>
        </w:rPr>
        <w:t xml:space="preserve"> penapisan rujukan sesuai dengan indikasi medis dan Sistem Rujukan</w:t>
      </w:r>
      <w:r>
        <w:rPr>
          <w:rFonts w:ascii="Arial" w:hAnsi="Arial" w:cs="Arial"/>
        </w:rPr>
        <w:t>.</w:t>
      </w:r>
    </w:p>
    <w:p w:rsidR="00A33902" w:rsidRDefault="00A33902" w:rsidP="00A33902">
      <w:pPr>
        <w:contextualSpacing/>
        <w:rPr>
          <w:rFonts w:ascii="Arial" w:hAnsi="Arial" w:cs="Arial"/>
          <w:b/>
          <w:sz w:val="24"/>
          <w:szCs w:val="24"/>
          <w:lang w:val="id-ID"/>
        </w:rPr>
      </w:pPr>
    </w:p>
    <w:p w:rsidR="00A33902" w:rsidRPr="002C0B6F" w:rsidRDefault="00A33902" w:rsidP="00A33902">
      <w:pPr>
        <w:contextualSpacing/>
        <w:rPr>
          <w:rFonts w:ascii="Arial" w:hAnsi="Arial" w:cs="Arial"/>
        </w:rPr>
      </w:pPr>
      <w:r w:rsidRPr="002C0B6F">
        <w:rPr>
          <w:rFonts w:ascii="Arial" w:hAnsi="Arial" w:cs="Arial"/>
          <w:b/>
          <w:sz w:val="24"/>
          <w:szCs w:val="24"/>
        </w:rPr>
        <w:t>2.1.3</w:t>
      </w:r>
      <w:r w:rsidRPr="002C0B6F">
        <w:rPr>
          <w:rFonts w:ascii="Arial" w:hAnsi="Arial" w:cs="Arial"/>
          <w:b/>
          <w:sz w:val="24"/>
          <w:szCs w:val="24"/>
        </w:rPr>
        <w:tab/>
        <w:t>Pelayanan Kefarmasian Puskesmas</w:t>
      </w:r>
    </w:p>
    <w:p w:rsidR="00A33902" w:rsidRDefault="00A33902" w:rsidP="00A33902">
      <w:pPr>
        <w:ind w:firstLine="624"/>
        <w:rPr>
          <w:rFonts w:ascii="Arial" w:hAnsi="Arial" w:cs="Arial"/>
        </w:rPr>
      </w:pPr>
      <w:r>
        <w:rPr>
          <w:rFonts w:ascii="Arial" w:hAnsi="Arial" w:cs="Arial"/>
        </w:rPr>
        <w:t xml:space="preserve">Berdasarkan PMK No. 74 Tahun 2016 tentang standar Pelayanan kefarmasian di puskesmas, bahwa </w:t>
      </w:r>
      <w:r w:rsidRPr="004A13A7">
        <w:rPr>
          <w:rFonts w:ascii="Arial" w:hAnsi="Arial" w:cs="Arial"/>
        </w:rPr>
        <w:t>Pelayanan kefarmasian di Puskesmas meliputi 2 (dua) kegiatan, yaitu kegiatan yang bersifat manajerial berupa pengelolaan Sediaan Farmasi dan Bahan Medis Habis Pakai dan kegiatan pelayanan farmasi klinik.</w:t>
      </w:r>
    </w:p>
    <w:p w:rsidR="00A33902" w:rsidRDefault="00A33902" w:rsidP="00A33902">
      <w:pPr>
        <w:ind w:firstLine="624"/>
        <w:rPr>
          <w:rFonts w:ascii="Arial" w:hAnsi="Arial" w:cs="Arial"/>
          <w:w w:val="110"/>
        </w:rPr>
      </w:pPr>
      <w:proofErr w:type="gramStart"/>
      <w:r w:rsidRPr="004A13A7">
        <w:rPr>
          <w:rFonts w:ascii="Arial" w:hAnsi="Arial" w:cs="Arial"/>
          <w:w w:val="110"/>
        </w:rPr>
        <w:t>Pelayanan farmas</w:t>
      </w:r>
      <w:r>
        <w:rPr>
          <w:rFonts w:ascii="Arial" w:hAnsi="Arial" w:cs="Arial"/>
          <w:w w:val="110"/>
        </w:rPr>
        <w:t xml:space="preserve">i klinik merupakan bagian dari </w:t>
      </w:r>
      <w:r w:rsidRPr="004A13A7">
        <w:rPr>
          <w:rFonts w:ascii="Arial" w:hAnsi="Arial" w:cs="Arial"/>
          <w:w w:val="110"/>
        </w:rPr>
        <w:t>Pelayanan Kefarmasian</w:t>
      </w:r>
      <w:r>
        <w:rPr>
          <w:rFonts w:ascii="Arial" w:hAnsi="Arial" w:cs="Arial"/>
          <w:w w:val="110"/>
        </w:rPr>
        <w:t xml:space="preserve"> yang langsung dan bertanggung jawab </w:t>
      </w:r>
      <w:r w:rsidRPr="004A13A7">
        <w:rPr>
          <w:rFonts w:ascii="Arial" w:hAnsi="Arial" w:cs="Arial"/>
          <w:w w:val="110"/>
        </w:rPr>
        <w:t>kepada</w:t>
      </w:r>
      <w:r w:rsidRPr="004A13A7">
        <w:rPr>
          <w:rFonts w:ascii="Arial" w:hAnsi="Arial" w:cs="Arial"/>
          <w:spacing w:val="-3"/>
          <w:w w:val="110"/>
        </w:rPr>
        <w:t xml:space="preserve">pasien </w:t>
      </w:r>
      <w:r w:rsidRPr="004A13A7">
        <w:rPr>
          <w:rFonts w:ascii="Arial" w:hAnsi="Arial" w:cs="Arial"/>
          <w:w w:val="110"/>
        </w:rPr>
        <w:t xml:space="preserve">berkaitan dengan </w:t>
      </w:r>
      <w:r w:rsidRPr="004A13A7">
        <w:rPr>
          <w:rFonts w:ascii="Arial" w:hAnsi="Arial" w:cs="Arial"/>
          <w:color w:val="181512"/>
          <w:w w:val="110"/>
        </w:rPr>
        <w:t xml:space="preserve">Obat </w:t>
      </w:r>
      <w:r w:rsidRPr="004A13A7">
        <w:rPr>
          <w:rFonts w:ascii="Arial" w:hAnsi="Arial" w:cs="Arial"/>
          <w:w w:val="110"/>
        </w:rPr>
        <w:t>dan Bahan Medis Habis Pakai dengan maksud mencapai hasil yang pasti untuk meningkatkan mutu kehidupanpasien.</w:t>
      </w:r>
      <w:proofErr w:type="gramEnd"/>
    </w:p>
    <w:p w:rsidR="00A33902" w:rsidRPr="004A13A7" w:rsidRDefault="00A33902" w:rsidP="00A33902">
      <w:pPr>
        <w:pStyle w:val="BodyText"/>
        <w:rPr>
          <w:rFonts w:ascii="Arial" w:hAnsi="Arial" w:cs="Arial"/>
          <w:sz w:val="22"/>
          <w:szCs w:val="22"/>
        </w:rPr>
      </w:pPr>
      <w:r w:rsidRPr="004A13A7">
        <w:rPr>
          <w:rFonts w:ascii="Arial" w:hAnsi="Arial" w:cs="Arial"/>
          <w:w w:val="110"/>
          <w:sz w:val="22"/>
          <w:szCs w:val="22"/>
        </w:rPr>
        <w:t>Pelayanan farmasi klinik bertujuan untuk:</w:t>
      </w:r>
    </w:p>
    <w:p w:rsidR="00A33902" w:rsidRPr="00727171" w:rsidRDefault="00A33902" w:rsidP="00A33902">
      <w:pPr>
        <w:pStyle w:val="ListParagraph"/>
        <w:widowControl w:val="0"/>
        <w:numPr>
          <w:ilvl w:val="0"/>
          <w:numId w:val="8"/>
        </w:numPr>
        <w:tabs>
          <w:tab w:val="left" w:pos="864"/>
          <w:tab w:val="left" w:pos="865"/>
          <w:tab w:val="left" w:pos="2964"/>
          <w:tab w:val="left" w:pos="4018"/>
          <w:tab w:val="left" w:pos="4872"/>
          <w:tab w:val="left" w:pos="6735"/>
          <w:tab w:val="left" w:pos="8170"/>
        </w:tabs>
        <w:autoSpaceDE w:val="0"/>
        <w:autoSpaceDN w:val="0"/>
        <w:spacing w:before="150"/>
        <w:ind w:right="271"/>
        <w:contextualSpacing w:val="0"/>
        <w:rPr>
          <w:rFonts w:ascii="Arial" w:hAnsi="Arial" w:cs="Arial"/>
        </w:rPr>
      </w:pPr>
      <w:r>
        <w:rPr>
          <w:rFonts w:ascii="Arial" w:hAnsi="Arial" w:cs="Arial"/>
          <w:w w:val="110"/>
        </w:rPr>
        <w:t xml:space="preserve">Meningkatkan mutu dan </w:t>
      </w:r>
      <w:r w:rsidRPr="00727171">
        <w:rPr>
          <w:rFonts w:ascii="Arial" w:hAnsi="Arial" w:cs="Arial"/>
          <w:w w:val="110"/>
        </w:rPr>
        <w:t xml:space="preserve">memperluas cakupan </w:t>
      </w:r>
      <w:r w:rsidRPr="00727171">
        <w:rPr>
          <w:rFonts w:ascii="Arial" w:hAnsi="Arial" w:cs="Arial"/>
          <w:spacing w:val="-1"/>
          <w:w w:val="110"/>
        </w:rPr>
        <w:t xml:space="preserve">Pelayanan </w:t>
      </w:r>
      <w:r w:rsidRPr="00727171">
        <w:rPr>
          <w:rFonts w:ascii="Arial" w:hAnsi="Arial" w:cs="Arial"/>
          <w:w w:val="110"/>
        </w:rPr>
        <w:t>Kefarmasian diPuskesmas.</w:t>
      </w:r>
    </w:p>
    <w:p w:rsidR="00A33902" w:rsidRPr="00727171" w:rsidRDefault="00A33902" w:rsidP="00A33902">
      <w:pPr>
        <w:pStyle w:val="ListParagraph"/>
        <w:widowControl w:val="0"/>
        <w:numPr>
          <w:ilvl w:val="0"/>
          <w:numId w:val="8"/>
        </w:numPr>
        <w:tabs>
          <w:tab w:val="left" w:pos="864"/>
          <w:tab w:val="left" w:pos="865"/>
        </w:tabs>
        <w:autoSpaceDE w:val="0"/>
        <w:autoSpaceDN w:val="0"/>
        <w:ind w:right="275"/>
        <w:contextualSpacing w:val="0"/>
        <w:rPr>
          <w:rFonts w:ascii="Arial" w:hAnsi="Arial" w:cs="Arial"/>
        </w:rPr>
      </w:pPr>
      <w:r w:rsidRPr="00727171">
        <w:rPr>
          <w:rFonts w:ascii="Arial" w:hAnsi="Arial" w:cs="Arial"/>
          <w:w w:val="110"/>
        </w:rPr>
        <w:t>Memberikan Pelayanan Kefarmasian yang dapat menjamin efektivitas, keamanandanefisiensiobatdanBahanMedisHabisPakai.</w:t>
      </w:r>
    </w:p>
    <w:p w:rsidR="00A33902" w:rsidRPr="00727171" w:rsidRDefault="00A33902" w:rsidP="00A33902">
      <w:pPr>
        <w:pStyle w:val="ListParagraph"/>
        <w:widowControl w:val="0"/>
        <w:numPr>
          <w:ilvl w:val="0"/>
          <w:numId w:val="8"/>
        </w:numPr>
        <w:tabs>
          <w:tab w:val="left" w:pos="864"/>
          <w:tab w:val="left" w:pos="865"/>
        </w:tabs>
        <w:autoSpaceDE w:val="0"/>
        <w:autoSpaceDN w:val="0"/>
        <w:ind w:right="274"/>
        <w:contextualSpacing w:val="0"/>
        <w:rPr>
          <w:rFonts w:ascii="Arial" w:hAnsi="Arial" w:cs="Arial"/>
        </w:rPr>
      </w:pPr>
      <w:r w:rsidRPr="00727171">
        <w:rPr>
          <w:rFonts w:ascii="Arial" w:hAnsi="Arial" w:cs="Arial"/>
          <w:w w:val="110"/>
        </w:rPr>
        <w:t xml:space="preserve">Meningkatkan kerjasama dengan profesi kesehatan </w:t>
      </w:r>
      <w:proofErr w:type="gramStart"/>
      <w:r w:rsidRPr="00727171">
        <w:rPr>
          <w:rFonts w:ascii="Arial" w:hAnsi="Arial" w:cs="Arial"/>
          <w:w w:val="110"/>
        </w:rPr>
        <w:t>lain</w:t>
      </w:r>
      <w:proofErr w:type="gramEnd"/>
      <w:r w:rsidRPr="00727171">
        <w:rPr>
          <w:rFonts w:ascii="Arial" w:hAnsi="Arial" w:cs="Arial"/>
          <w:w w:val="110"/>
        </w:rPr>
        <w:t xml:space="preserve"> dan kepatuhan pasien yang terkait dalam PelayananKefarmasian.</w:t>
      </w:r>
    </w:p>
    <w:p w:rsidR="00A33902" w:rsidRPr="00285620" w:rsidRDefault="00A33902" w:rsidP="00A33902">
      <w:pPr>
        <w:pStyle w:val="ListParagraph"/>
        <w:widowControl w:val="0"/>
        <w:numPr>
          <w:ilvl w:val="0"/>
          <w:numId w:val="8"/>
        </w:numPr>
        <w:tabs>
          <w:tab w:val="left" w:pos="864"/>
          <w:tab w:val="left" w:pos="865"/>
          <w:tab w:val="left" w:pos="2907"/>
          <w:tab w:val="left" w:pos="4387"/>
          <w:tab w:val="left" w:pos="5287"/>
          <w:tab w:val="left" w:pos="5839"/>
          <w:tab w:val="left" w:pos="7493"/>
          <w:tab w:val="left" w:pos="8549"/>
        </w:tabs>
        <w:autoSpaceDE w:val="0"/>
        <w:autoSpaceDN w:val="0"/>
        <w:ind w:right="273"/>
        <w:contextualSpacing w:val="0"/>
        <w:rPr>
          <w:rFonts w:ascii="Arial" w:hAnsi="Arial" w:cs="Arial"/>
        </w:rPr>
      </w:pPr>
      <w:r w:rsidRPr="00727171">
        <w:rPr>
          <w:rFonts w:ascii="Arial" w:hAnsi="Arial" w:cs="Arial"/>
          <w:w w:val="110"/>
        </w:rPr>
        <w:t>Melaksanakan kebijakan obat di Puskesmas dalam rangka meningkatkan penggunaan obat secararasional.</w:t>
      </w:r>
    </w:p>
    <w:p w:rsidR="00A33902" w:rsidRPr="00285620" w:rsidRDefault="00A33902" w:rsidP="00A33902">
      <w:pPr>
        <w:tabs>
          <w:tab w:val="left" w:pos="864"/>
          <w:tab w:val="left" w:pos="865"/>
          <w:tab w:val="left" w:pos="2907"/>
          <w:tab w:val="left" w:pos="4387"/>
          <w:tab w:val="left" w:pos="5287"/>
          <w:tab w:val="left" w:pos="5839"/>
          <w:tab w:val="left" w:pos="7493"/>
          <w:tab w:val="left" w:pos="8549"/>
        </w:tabs>
        <w:spacing w:line="240" w:lineRule="auto"/>
        <w:ind w:right="273"/>
        <w:rPr>
          <w:rFonts w:ascii="Arial" w:hAnsi="Arial" w:cs="Arial"/>
        </w:rPr>
      </w:pPr>
      <w:r w:rsidRPr="00285620">
        <w:rPr>
          <w:rFonts w:ascii="Arial" w:hAnsi="Arial" w:cs="Arial"/>
          <w:w w:val="110"/>
        </w:rPr>
        <w:t>Pelayanan farmasi klinik meliputi:</w:t>
      </w:r>
    </w:p>
    <w:p w:rsidR="00A33902" w:rsidRPr="004A13A7" w:rsidRDefault="00A33902" w:rsidP="00A33902">
      <w:pPr>
        <w:pStyle w:val="ListParagraph"/>
        <w:widowControl w:val="0"/>
        <w:numPr>
          <w:ilvl w:val="0"/>
          <w:numId w:val="9"/>
        </w:numPr>
        <w:tabs>
          <w:tab w:val="left" w:pos="567"/>
          <w:tab w:val="left" w:pos="864"/>
          <w:tab w:val="left" w:pos="865"/>
        </w:tabs>
        <w:autoSpaceDE w:val="0"/>
        <w:autoSpaceDN w:val="0"/>
        <w:spacing w:before="145" w:line="240" w:lineRule="auto"/>
        <w:ind w:right="0" w:hanging="218"/>
        <w:contextualSpacing w:val="0"/>
        <w:rPr>
          <w:rFonts w:ascii="Arial" w:hAnsi="Arial" w:cs="Arial"/>
        </w:rPr>
      </w:pPr>
      <w:r w:rsidRPr="004A13A7">
        <w:rPr>
          <w:rFonts w:ascii="Arial" w:hAnsi="Arial" w:cs="Arial"/>
          <w:w w:val="110"/>
        </w:rPr>
        <w:t>Pengkajian dan pelayananResep</w:t>
      </w:r>
      <w:r>
        <w:rPr>
          <w:rFonts w:ascii="Arial" w:hAnsi="Arial" w:cs="Arial"/>
          <w:w w:val="110"/>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sidRPr="004A13A7">
        <w:rPr>
          <w:rFonts w:ascii="Arial" w:hAnsi="Arial" w:cs="Arial"/>
          <w:w w:val="105"/>
        </w:rPr>
        <w:t>Pelayanan Informasi Obat(PIO)</w:t>
      </w:r>
      <w:r>
        <w:rPr>
          <w:rFonts w:ascii="Arial" w:hAnsi="Arial" w:cs="Arial"/>
          <w:w w:val="105"/>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49" w:line="240" w:lineRule="auto"/>
        <w:ind w:right="0" w:hanging="218"/>
        <w:contextualSpacing w:val="0"/>
        <w:rPr>
          <w:rFonts w:ascii="Arial" w:hAnsi="Arial" w:cs="Arial"/>
        </w:rPr>
      </w:pPr>
      <w:r w:rsidRPr="004A13A7">
        <w:rPr>
          <w:rFonts w:ascii="Arial" w:hAnsi="Arial" w:cs="Arial"/>
          <w:w w:val="110"/>
        </w:rPr>
        <w:t>Konseling</w:t>
      </w:r>
      <w:r>
        <w:rPr>
          <w:rFonts w:ascii="Arial" w:hAnsi="Arial" w:cs="Arial"/>
          <w:w w:val="110"/>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Pr>
          <w:rFonts w:ascii="Arial" w:hAnsi="Arial" w:cs="Arial"/>
          <w:w w:val="110"/>
        </w:rPr>
        <w:t>Visite Pasien (K</w:t>
      </w:r>
      <w:r w:rsidRPr="004A13A7">
        <w:rPr>
          <w:rFonts w:ascii="Arial" w:hAnsi="Arial" w:cs="Arial"/>
          <w:w w:val="110"/>
        </w:rPr>
        <w:t>husus Puskesmas rawatinap)</w:t>
      </w:r>
      <w:r>
        <w:rPr>
          <w:rFonts w:ascii="Arial" w:hAnsi="Arial" w:cs="Arial"/>
          <w:w w:val="110"/>
        </w:rPr>
        <w:t>.</w:t>
      </w:r>
    </w:p>
    <w:p w:rsidR="00A33902" w:rsidRPr="004A13A7"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sidRPr="004A13A7">
        <w:rPr>
          <w:rFonts w:ascii="Arial" w:hAnsi="Arial" w:cs="Arial"/>
          <w:w w:val="105"/>
        </w:rPr>
        <w:t>Monitoring Efek Samping Obat(MESO)</w:t>
      </w:r>
      <w:r>
        <w:rPr>
          <w:rFonts w:ascii="Arial" w:hAnsi="Arial" w:cs="Arial"/>
          <w:w w:val="105"/>
        </w:rPr>
        <w:t>.</w:t>
      </w:r>
    </w:p>
    <w:p w:rsidR="00A33902" w:rsidRPr="00437DE6" w:rsidRDefault="00A33902" w:rsidP="00A33902">
      <w:pPr>
        <w:pStyle w:val="ListParagraph"/>
        <w:widowControl w:val="0"/>
        <w:numPr>
          <w:ilvl w:val="0"/>
          <w:numId w:val="9"/>
        </w:numPr>
        <w:tabs>
          <w:tab w:val="left" w:pos="864"/>
          <w:tab w:val="left" w:pos="865"/>
        </w:tabs>
        <w:autoSpaceDE w:val="0"/>
        <w:autoSpaceDN w:val="0"/>
        <w:spacing w:before="150" w:line="240" w:lineRule="auto"/>
        <w:ind w:right="0" w:hanging="218"/>
        <w:contextualSpacing w:val="0"/>
        <w:rPr>
          <w:rFonts w:ascii="Arial" w:hAnsi="Arial" w:cs="Arial"/>
        </w:rPr>
      </w:pPr>
      <w:r w:rsidRPr="004A13A7">
        <w:rPr>
          <w:rFonts w:ascii="Arial" w:hAnsi="Arial" w:cs="Arial"/>
          <w:w w:val="110"/>
        </w:rPr>
        <w:t>Pemantauan Terapi Obat(PTO)</w:t>
      </w:r>
      <w:r>
        <w:rPr>
          <w:rFonts w:ascii="Arial" w:hAnsi="Arial" w:cs="Arial"/>
          <w:w w:val="110"/>
          <w:lang w:val="id-ID"/>
        </w:rPr>
        <w:t>.</w:t>
      </w:r>
    </w:p>
    <w:p w:rsidR="00A33902" w:rsidRPr="00B477B4" w:rsidRDefault="00A33902" w:rsidP="00A33902">
      <w:pPr>
        <w:rPr>
          <w:rFonts w:ascii="Arial" w:hAnsi="Arial" w:cs="Arial"/>
          <w:b/>
          <w:sz w:val="24"/>
          <w:szCs w:val="24"/>
        </w:rPr>
      </w:pPr>
      <w:r>
        <w:rPr>
          <w:rFonts w:ascii="Arial" w:hAnsi="Arial" w:cs="Arial"/>
          <w:b/>
          <w:sz w:val="24"/>
          <w:szCs w:val="24"/>
        </w:rPr>
        <w:t>2.2</w:t>
      </w:r>
      <w:r>
        <w:rPr>
          <w:rFonts w:ascii="Arial" w:hAnsi="Arial" w:cs="Arial"/>
          <w:b/>
          <w:sz w:val="24"/>
          <w:szCs w:val="24"/>
        </w:rPr>
        <w:tab/>
        <w:t>Puskesmas Porsea</w:t>
      </w:r>
    </w:p>
    <w:p w:rsidR="00A33902" w:rsidRPr="00B477B4" w:rsidRDefault="00A33902" w:rsidP="00A33902">
      <w:pPr>
        <w:rPr>
          <w:rFonts w:ascii="Arial" w:hAnsi="Arial" w:cs="Arial"/>
          <w:b/>
          <w:sz w:val="24"/>
          <w:szCs w:val="24"/>
        </w:rPr>
      </w:pPr>
      <w:r>
        <w:rPr>
          <w:rFonts w:ascii="Arial" w:hAnsi="Arial" w:cs="Arial"/>
          <w:b/>
          <w:sz w:val="24"/>
          <w:szCs w:val="24"/>
        </w:rPr>
        <w:lastRenderedPageBreak/>
        <w:t>2.2</w:t>
      </w:r>
      <w:r w:rsidRPr="00B477B4">
        <w:rPr>
          <w:rFonts w:ascii="Arial" w:hAnsi="Arial" w:cs="Arial"/>
          <w:b/>
          <w:sz w:val="24"/>
          <w:szCs w:val="24"/>
        </w:rPr>
        <w:t>.1</w:t>
      </w:r>
      <w:r w:rsidRPr="00B477B4">
        <w:rPr>
          <w:rFonts w:ascii="Arial" w:hAnsi="Arial" w:cs="Arial"/>
          <w:b/>
          <w:sz w:val="24"/>
          <w:szCs w:val="24"/>
        </w:rPr>
        <w:tab/>
        <w:t>Lokasi UPT.Puskesmas Kec.Porsea</w:t>
      </w:r>
    </w:p>
    <w:p w:rsidR="00A33902" w:rsidRDefault="00A33902" w:rsidP="00A33902">
      <w:pPr>
        <w:rPr>
          <w:rFonts w:ascii="Arial" w:hAnsi="Arial" w:cs="Arial"/>
        </w:rPr>
      </w:pPr>
      <w:r>
        <w:rPr>
          <w:rFonts w:ascii="Arial" w:hAnsi="Arial" w:cs="Arial"/>
          <w:lang w:val="id-ID"/>
        </w:rPr>
        <w:tab/>
      </w:r>
      <w:r>
        <w:rPr>
          <w:rFonts w:ascii="Arial" w:hAnsi="Arial" w:cs="Arial"/>
        </w:rPr>
        <w:t xml:space="preserve">UPT.Puskesmas Kecamatan Porsea terletak di Jl.F.Lumban Tobing, Lokasi ini berada dipusat </w:t>
      </w:r>
      <w:proofErr w:type="gramStart"/>
      <w:r>
        <w:rPr>
          <w:rFonts w:ascii="Arial" w:hAnsi="Arial" w:cs="Arial"/>
        </w:rPr>
        <w:t>kota</w:t>
      </w:r>
      <w:proofErr w:type="gramEnd"/>
      <w:r>
        <w:rPr>
          <w:rFonts w:ascii="Arial" w:hAnsi="Arial" w:cs="Arial"/>
        </w:rPr>
        <w:t xml:space="preserve"> kecamatan Porsea keluar pasar Porsea kabupaten Toba Samosir dan sekitarnya terdapat pertokoan, dan poliklinik dokter, mudah dijangkau masyarakat.</w:t>
      </w:r>
    </w:p>
    <w:p w:rsidR="00A33902" w:rsidRDefault="00A33902" w:rsidP="00A33902">
      <w:pPr>
        <w:ind w:firstLine="624"/>
        <w:rPr>
          <w:rFonts w:ascii="Arial" w:hAnsi="Arial" w:cs="Arial"/>
        </w:rPr>
      </w:pPr>
      <w:r w:rsidRPr="00674AC0">
        <w:rPr>
          <w:rFonts w:ascii="Arial" w:hAnsi="Arial" w:cs="Arial"/>
        </w:rPr>
        <w:t>Puskesmas Porsea</w:t>
      </w:r>
      <w:r>
        <w:rPr>
          <w:rFonts w:ascii="Arial" w:hAnsi="Arial" w:cs="Arial"/>
        </w:rPr>
        <w:t xml:space="preserve"> termasuk puskesmas rawat jalan yang terletak di pusat </w:t>
      </w:r>
      <w:proofErr w:type="gramStart"/>
      <w:r>
        <w:rPr>
          <w:rFonts w:ascii="Arial" w:hAnsi="Arial" w:cs="Arial"/>
        </w:rPr>
        <w:t>kota</w:t>
      </w:r>
      <w:proofErr w:type="gramEnd"/>
      <w:r>
        <w:rPr>
          <w:rFonts w:ascii="Arial" w:hAnsi="Arial" w:cs="Arial"/>
        </w:rPr>
        <w:t xml:space="preserve"> kecamatan Porsea kelurahan </w:t>
      </w:r>
      <w:r w:rsidRPr="00674AC0">
        <w:rPr>
          <w:rFonts w:ascii="Arial" w:hAnsi="Arial" w:cs="Arial"/>
        </w:rPr>
        <w:t>pasar Porsea kabupaten Toba Samosir. Luas lokasi Puskesmas Porsea ± 960 M2</w:t>
      </w:r>
      <w:proofErr w:type="gramStart"/>
      <w:r w:rsidRPr="00674AC0">
        <w:rPr>
          <w:rFonts w:ascii="Arial" w:hAnsi="Arial" w:cs="Arial"/>
        </w:rPr>
        <w:t>,Lua</w:t>
      </w:r>
      <w:r>
        <w:rPr>
          <w:rFonts w:ascii="Arial" w:hAnsi="Arial" w:cs="Arial"/>
        </w:rPr>
        <w:t>s</w:t>
      </w:r>
      <w:proofErr w:type="gramEnd"/>
      <w:r>
        <w:rPr>
          <w:rFonts w:ascii="Arial" w:hAnsi="Arial" w:cs="Arial"/>
        </w:rPr>
        <w:t xml:space="preserve"> bangunan ± 270 M2. Pertapakan </w:t>
      </w:r>
      <w:r w:rsidRPr="00674AC0">
        <w:rPr>
          <w:rFonts w:ascii="Arial" w:hAnsi="Arial" w:cs="Arial"/>
        </w:rPr>
        <w:t>Pusk</w:t>
      </w:r>
      <w:r>
        <w:rPr>
          <w:rFonts w:ascii="Arial" w:hAnsi="Arial" w:cs="Arial"/>
        </w:rPr>
        <w:t>esmas Porsea berasal dari hibah masyarakat Porsea.</w:t>
      </w:r>
      <w:r w:rsidRPr="00674AC0">
        <w:rPr>
          <w:rFonts w:ascii="Arial" w:hAnsi="Arial" w:cs="Arial"/>
        </w:rPr>
        <w:t>PuskesmasPorsea mempunyai batas-batas sebagai berikut:</w:t>
      </w:r>
    </w:p>
    <w:p w:rsid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sidRPr="00133CD8">
        <w:rPr>
          <w:rFonts w:ascii="Arial" w:hAnsi="Arial" w:cs="Arial"/>
        </w:rPr>
        <w:t xml:space="preserve">Sebelah Timur </w:t>
      </w:r>
      <w:r>
        <w:rPr>
          <w:rFonts w:ascii="Arial" w:hAnsi="Arial" w:cs="Arial"/>
        </w:rPr>
        <w:tab/>
        <w:t>:</w:t>
      </w:r>
      <w:r w:rsidRPr="00133CD8">
        <w:rPr>
          <w:rFonts w:ascii="Arial" w:hAnsi="Arial" w:cs="Arial"/>
        </w:rPr>
        <w:t>Kantor Pos Porsea, Kantor Polsek HKBP Distrik</w:t>
      </w:r>
    </w:p>
    <w:p w:rsidR="00A33902" w:rsidRPr="00A33902" w:rsidRDefault="00A33902" w:rsidP="00A33902">
      <w:pPr>
        <w:rPr>
          <w:rFonts w:ascii="Arial" w:hAnsi="Arial" w:cs="Arial"/>
        </w:rPr>
      </w:pPr>
      <w:r w:rsidRPr="00A33902">
        <w:rPr>
          <w:rFonts w:ascii="Arial" w:hAnsi="Arial" w:cs="Arial"/>
          <w:lang w:val="id-ID"/>
        </w:rPr>
        <w:tab/>
      </w:r>
      <w:r w:rsidRPr="00A33902">
        <w:rPr>
          <w:rFonts w:ascii="Arial" w:hAnsi="Arial" w:cs="Arial"/>
          <w:lang w:val="id-ID"/>
        </w:rPr>
        <w:tab/>
      </w:r>
      <w:proofErr w:type="gramStart"/>
      <w:r w:rsidRPr="00A33902">
        <w:rPr>
          <w:rFonts w:ascii="Arial" w:hAnsi="Arial" w:cs="Arial"/>
        </w:rPr>
        <w:t>IV Toba dan Jl. Patuan Nagari Porsea.</w:t>
      </w:r>
      <w:proofErr w:type="gramEnd"/>
    </w:p>
    <w:p w:rsid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Pr>
          <w:rFonts w:ascii="Arial" w:hAnsi="Arial" w:cs="Arial"/>
        </w:rPr>
        <w:t xml:space="preserve">Sebelah Selatan </w:t>
      </w:r>
      <w:r>
        <w:rPr>
          <w:rFonts w:ascii="Arial" w:hAnsi="Arial" w:cs="Arial"/>
          <w:lang w:val="id-ID"/>
        </w:rPr>
        <w:tab/>
      </w:r>
      <w:r w:rsidRPr="00133CD8">
        <w:rPr>
          <w:rFonts w:ascii="Arial" w:hAnsi="Arial" w:cs="Arial"/>
        </w:rPr>
        <w:t>:Sungai Asahan.</w:t>
      </w:r>
    </w:p>
    <w:p w:rsid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sidRPr="00133CD8">
        <w:rPr>
          <w:rFonts w:ascii="Arial" w:hAnsi="Arial" w:cs="Arial"/>
        </w:rPr>
        <w:t xml:space="preserve">Sebelah Barat </w:t>
      </w:r>
      <w:r>
        <w:rPr>
          <w:rFonts w:ascii="Arial" w:hAnsi="Arial" w:cs="Arial"/>
          <w:lang w:val="id-ID"/>
        </w:rPr>
        <w:tab/>
      </w:r>
      <w:r w:rsidRPr="00133CD8">
        <w:rPr>
          <w:rFonts w:ascii="Arial" w:hAnsi="Arial" w:cs="Arial"/>
        </w:rPr>
        <w:t>:P</w:t>
      </w:r>
      <w:r>
        <w:rPr>
          <w:rFonts w:ascii="Arial" w:hAnsi="Arial" w:cs="Arial"/>
        </w:rPr>
        <w:t>erumahan Kejaksaan RI Kecamatan Porsea</w:t>
      </w:r>
    </w:p>
    <w:p w:rsidR="00A33902" w:rsidRPr="00133CD8" w:rsidRDefault="00A33902" w:rsidP="00A33902">
      <w:pPr>
        <w:ind w:left="1440" w:firstLine="720"/>
        <w:rPr>
          <w:rFonts w:ascii="Arial" w:hAnsi="Arial" w:cs="Arial"/>
        </w:rPr>
      </w:pPr>
      <w:proofErr w:type="gramStart"/>
      <w:r w:rsidRPr="00133CD8">
        <w:rPr>
          <w:rFonts w:ascii="Arial" w:hAnsi="Arial" w:cs="Arial"/>
        </w:rPr>
        <w:t>dan</w:t>
      </w:r>
      <w:proofErr w:type="gramEnd"/>
      <w:r w:rsidRPr="00133CD8">
        <w:rPr>
          <w:rFonts w:ascii="Arial" w:hAnsi="Arial" w:cs="Arial"/>
        </w:rPr>
        <w:t xml:space="preserve"> Perumahan Koramil Porsea.</w:t>
      </w:r>
    </w:p>
    <w:p w:rsidR="00A33902" w:rsidRPr="00A33902" w:rsidRDefault="00A33902" w:rsidP="00A33902">
      <w:pPr>
        <w:pStyle w:val="ListParagraph"/>
        <w:widowControl w:val="0"/>
        <w:numPr>
          <w:ilvl w:val="0"/>
          <w:numId w:val="18"/>
        </w:numPr>
        <w:autoSpaceDE w:val="0"/>
        <w:autoSpaceDN w:val="0"/>
        <w:ind w:left="360" w:right="0"/>
        <w:contextualSpacing w:val="0"/>
        <w:rPr>
          <w:rFonts w:ascii="Arial" w:hAnsi="Arial" w:cs="Arial"/>
        </w:rPr>
      </w:pPr>
      <w:r w:rsidRPr="00133CD8">
        <w:rPr>
          <w:rFonts w:ascii="Arial" w:hAnsi="Arial" w:cs="Arial"/>
        </w:rPr>
        <w:t xml:space="preserve">Sebelah Utara </w:t>
      </w:r>
      <w:r>
        <w:rPr>
          <w:rFonts w:ascii="Arial" w:hAnsi="Arial" w:cs="Arial"/>
          <w:lang w:val="id-ID"/>
        </w:rPr>
        <w:tab/>
      </w:r>
      <w:r>
        <w:rPr>
          <w:rFonts w:ascii="Arial" w:hAnsi="Arial" w:cs="Arial"/>
        </w:rPr>
        <w:t>:</w:t>
      </w:r>
      <w:r w:rsidRPr="00133CD8">
        <w:rPr>
          <w:rFonts w:ascii="Arial" w:hAnsi="Arial" w:cs="Arial"/>
        </w:rPr>
        <w:t>Jl. F.L Tobing dan sekitar rumah penduduk</w:t>
      </w:r>
      <w:r w:rsidRPr="00A33902">
        <w:rPr>
          <w:rFonts w:ascii="Arial" w:hAnsi="Arial" w:cs="Arial"/>
        </w:rPr>
        <w:t>Porsea</w:t>
      </w:r>
    </w:p>
    <w:p w:rsidR="00A33902" w:rsidRPr="0050196C" w:rsidRDefault="00A33902" w:rsidP="00A33902">
      <w:pPr>
        <w:pStyle w:val="ListParagraph"/>
        <w:ind w:left="360"/>
        <w:rPr>
          <w:rFonts w:ascii="Arial" w:hAnsi="Arial" w:cs="Arial"/>
        </w:rPr>
      </w:pPr>
    </w:p>
    <w:p w:rsidR="00A33902" w:rsidRPr="0044467B" w:rsidRDefault="00A33902" w:rsidP="00A33902">
      <w:pPr>
        <w:rPr>
          <w:rFonts w:ascii="Arial" w:hAnsi="Arial" w:cs="Arial"/>
          <w:b/>
          <w:sz w:val="24"/>
          <w:szCs w:val="24"/>
          <w:lang w:val="id-ID"/>
        </w:rPr>
      </w:pPr>
      <w:r>
        <w:rPr>
          <w:rFonts w:ascii="Arial" w:hAnsi="Arial" w:cs="Arial"/>
          <w:b/>
          <w:sz w:val="24"/>
          <w:szCs w:val="24"/>
        </w:rPr>
        <w:t>2.2.2</w:t>
      </w:r>
      <w:r w:rsidRPr="00B477B4">
        <w:rPr>
          <w:rFonts w:ascii="Arial" w:hAnsi="Arial" w:cs="Arial"/>
          <w:b/>
          <w:sz w:val="24"/>
          <w:szCs w:val="24"/>
        </w:rPr>
        <w:tab/>
        <w:t>Tata letak bangunan UPT.Puskesmas Porsea</w:t>
      </w:r>
    </w:p>
    <w:p w:rsidR="00A33902" w:rsidRDefault="00A33902" w:rsidP="00A33902">
      <w:pPr>
        <w:ind w:firstLine="624"/>
        <w:rPr>
          <w:rFonts w:ascii="Arial" w:hAnsi="Arial" w:cs="Arial"/>
        </w:rPr>
      </w:pPr>
      <w:r>
        <w:rPr>
          <w:rFonts w:ascii="Arial" w:hAnsi="Arial" w:cs="Arial"/>
        </w:rPr>
        <w:t>Bangunan Puskesmas Porsea terdiri dari:</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kantor/loket</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poliklinik</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Poliklinik gigi</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imunisasi, Gizi, KIA, KB, Promosi kesehatan</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Ruangan zaal dari tahun 1987 dipergunakan untuk perumahan pegawai sampai tahun 2013.</w:t>
      </w:r>
    </w:p>
    <w:p w:rsidR="00A33902" w:rsidRDefault="00A33902" w:rsidP="00A33902">
      <w:pPr>
        <w:pStyle w:val="ListParagraph"/>
        <w:widowControl w:val="0"/>
        <w:numPr>
          <w:ilvl w:val="0"/>
          <w:numId w:val="19"/>
        </w:numPr>
        <w:autoSpaceDE w:val="0"/>
        <w:autoSpaceDN w:val="0"/>
        <w:ind w:right="0"/>
        <w:contextualSpacing w:val="0"/>
        <w:rPr>
          <w:rFonts w:ascii="Arial" w:hAnsi="Arial" w:cs="Arial"/>
        </w:rPr>
      </w:pPr>
      <w:r>
        <w:rPr>
          <w:rFonts w:ascii="Arial" w:hAnsi="Arial" w:cs="Arial"/>
        </w:rPr>
        <w:t>Dua unit perumahan dokter umum/dokter gigi.</w:t>
      </w:r>
    </w:p>
    <w:p w:rsidR="00A33902" w:rsidRDefault="00A33902" w:rsidP="00A33902">
      <w:pPr>
        <w:ind w:firstLine="357"/>
        <w:rPr>
          <w:rFonts w:ascii="Arial" w:hAnsi="Arial" w:cs="Arial"/>
        </w:rPr>
      </w:pPr>
      <w:r w:rsidRPr="00674AC0">
        <w:rPr>
          <w:rFonts w:ascii="Arial" w:hAnsi="Arial" w:cs="Arial"/>
        </w:rPr>
        <w:t xml:space="preserve">Bangunan puskemas memiliki dua lantai, </w:t>
      </w:r>
      <w:r>
        <w:rPr>
          <w:rFonts w:ascii="Arial" w:hAnsi="Arial" w:cs="Arial"/>
        </w:rPr>
        <w:t xml:space="preserve">lantai </w:t>
      </w:r>
      <w:r w:rsidRPr="00674AC0">
        <w:rPr>
          <w:rFonts w:ascii="Arial" w:hAnsi="Arial" w:cs="Arial"/>
        </w:rPr>
        <w:t>pertama terdiri dari ruangtunggu, ruang pelayanan/loket untuk melayani pasien seperti pasien umum,pasien Jaminan Kesehatan Masyarakat (Jamkesmas), pasien Asuransi Kesehatan(Askes), pasien Peserta Husada Bakti (PHB), pasien Badan PenyelenggaraJaminan Keseh</w:t>
      </w:r>
      <w:r>
        <w:rPr>
          <w:rFonts w:ascii="Arial" w:hAnsi="Arial" w:cs="Arial"/>
        </w:rPr>
        <w:t xml:space="preserve">atan (BPJS), ruang rekam medik, </w:t>
      </w:r>
      <w:r w:rsidRPr="00674AC0">
        <w:rPr>
          <w:rFonts w:ascii="Arial" w:hAnsi="Arial" w:cs="Arial"/>
        </w:rPr>
        <w:t>ruang tata usaha, ruang obat,ruang penyimpanan obat (gudang obat), dan toilet, serta memiliki 6 ruang</w:t>
      </w:r>
      <w:r>
        <w:rPr>
          <w:rFonts w:ascii="Arial" w:hAnsi="Arial" w:cs="Arial"/>
        </w:rPr>
        <w:t>.</w:t>
      </w:r>
    </w:p>
    <w:p w:rsidR="00A33902" w:rsidRDefault="00A33902" w:rsidP="00A33902">
      <w:pPr>
        <w:ind w:firstLine="357"/>
        <w:rPr>
          <w:rFonts w:ascii="Arial" w:hAnsi="Arial" w:cs="Arial"/>
        </w:rPr>
      </w:pPr>
      <w:r>
        <w:rPr>
          <w:rFonts w:ascii="Arial" w:hAnsi="Arial" w:cs="Arial"/>
        </w:rPr>
        <w:lastRenderedPageBreak/>
        <w:t>F</w:t>
      </w:r>
      <w:r w:rsidRPr="00674AC0">
        <w:rPr>
          <w:rFonts w:ascii="Arial" w:hAnsi="Arial" w:cs="Arial"/>
        </w:rPr>
        <w:t>asilitas dalam tenaga medis yaitu ruang poliklinik umum, ruang poliklinikgigi, ruang kesehatan ibu dan anak (KIA), ruang pelayanan laboratorium TBParu, ruang kesehatan lingkungan, ruang Imunisasi, ruang pelayanan KB.Lantai dua digunakan sebagai ruangan kantor kepala puskesmas dan memilikisatu ruangan kantor kepala unit pelaksana teknis daerah (UPTD).</w:t>
      </w:r>
    </w:p>
    <w:p w:rsidR="00A33902" w:rsidRPr="00117C6E" w:rsidRDefault="00A33902" w:rsidP="00A33902">
      <w:pPr>
        <w:ind w:firstLine="357"/>
        <w:rPr>
          <w:rFonts w:ascii="Arial" w:hAnsi="Arial" w:cs="Arial"/>
          <w:lang w:val="id-ID"/>
        </w:rPr>
      </w:pPr>
      <w:proofErr w:type="gramStart"/>
      <w:r>
        <w:rPr>
          <w:rFonts w:ascii="Arial" w:hAnsi="Arial" w:cs="Arial"/>
        </w:rPr>
        <w:t>Tenaga kesehatan Pusekesmas porsea memiliki tenaga teknis sebanyak 48 orang.</w:t>
      </w:r>
      <w:proofErr w:type="gramEnd"/>
      <w:r>
        <w:rPr>
          <w:rFonts w:ascii="Arial" w:hAnsi="Arial" w:cs="Arial"/>
        </w:rPr>
        <w:t xml:space="preserve"> Dimana personalia sudah menjalankan tugasnya dengan baik dengan 1 kepala puskesmas, 3 dokter (2 dokter fungsional dan 1 dokter gigi), 4 bagian tata usaha, 2 tenaga teknis kefarmasian dan 19 bidan, 10 perawat, 2 pelayanan gizi, 2 kesehatan lingkungan dan 2 LCPK (Latihan Cepat Prakarya Kesehatan), 2 Jurim (Juru imunisasi) dan 1 Honor.</w:t>
      </w:r>
    </w:p>
    <w:p w:rsidR="00A33902" w:rsidRDefault="00A33902" w:rsidP="00A33902">
      <w:pPr>
        <w:rPr>
          <w:rFonts w:ascii="Arial" w:hAnsi="Arial" w:cs="Arial"/>
          <w:b/>
          <w:sz w:val="24"/>
          <w:szCs w:val="24"/>
        </w:rPr>
      </w:pPr>
    </w:p>
    <w:p w:rsidR="00A33902" w:rsidRDefault="00A33902" w:rsidP="00A33902">
      <w:pPr>
        <w:rPr>
          <w:rFonts w:ascii="Arial" w:hAnsi="Arial" w:cs="Arial"/>
          <w:b/>
          <w:sz w:val="24"/>
          <w:szCs w:val="24"/>
          <w:lang w:val="id-ID"/>
        </w:rPr>
      </w:pPr>
      <w:r>
        <w:rPr>
          <w:rFonts w:ascii="Arial" w:hAnsi="Arial" w:cs="Arial"/>
          <w:b/>
          <w:sz w:val="24"/>
          <w:szCs w:val="24"/>
        </w:rPr>
        <w:t>2.2.3</w:t>
      </w:r>
      <w:r w:rsidRPr="00B477B4">
        <w:rPr>
          <w:rFonts w:ascii="Arial" w:hAnsi="Arial" w:cs="Arial"/>
          <w:b/>
          <w:sz w:val="24"/>
          <w:szCs w:val="24"/>
        </w:rPr>
        <w:tab/>
        <w:t>Visi dan Misi Puskesmas Porsea</w:t>
      </w:r>
      <w:r w:rsidRPr="00B477B4">
        <w:rPr>
          <w:rFonts w:ascii="Arial" w:hAnsi="Arial" w:cs="Arial"/>
          <w:b/>
          <w:sz w:val="24"/>
          <w:szCs w:val="24"/>
        </w:rPr>
        <w:tab/>
      </w:r>
    </w:p>
    <w:p w:rsidR="00A33902" w:rsidRPr="00117C6E" w:rsidRDefault="00A33902" w:rsidP="00A33902">
      <w:pPr>
        <w:rPr>
          <w:rFonts w:ascii="Arial" w:hAnsi="Arial" w:cs="Arial"/>
          <w:b/>
          <w:sz w:val="24"/>
          <w:szCs w:val="24"/>
        </w:rPr>
      </w:pPr>
      <w:proofErr w:type="gramStart"/>
      <w:r w:rsidRPr="00CA2D67">
        <w:rPr>
          <w:rFonts w:ascii="Arial" w:hAnsi="Arial" w:cs="Arial"/>
          <w:b/>
        </w:rPr>
        <w:t xml:space="preserve">Visi </w:t>
      </w:r>
      <w:r>
        <w:rPr>
          <w:rFonts w:ascii="Arial" w:hAnsi="Arial" w:cs="Arial"/>
          <w:b/>
        </w:rPr>
        <w:t>:</w:t>
      </w:r>
      <w:proofErr w:type="gramEnd"/>
    </w:p>
    <w:p w:rsidR="00A33902" w:rsidRDefault="00A33902" w:rsidP="00A33902">
      <w:pPr>
        <w:ind w:left="720" w:hanging="720"/>
        <w:rPr>
          <w:rFonts w:ascii="Arial" w:hAnsi="Arial" w:cs="Arial"/>
        </w:rPr>
      </w:pPr>
      <w:r>
        <w:rPr>
          <w:rFonts w:ascii="Arial" w:hAnsi="Arial" w:cs="Arial"/>
        </w:rPr>
        <w:t>Puskesmas dengan pelayanan prima menuju masyarakat sehatdan</w:t>
      </w:r>
    </w:p>
    <w:p w:rsidR="00A33902" w:rsidRPr="00834921" w:rsidRDefault="00A33902" w:rsidP="00A33902">
      <w:pPr>
        <w:ind w:left="720" w:hanging="720"/>
        <w:rPr>
          <w:rFonts w:ascii="Arial" w:hAnsi="Arial" w:cs="Arial"/>
          <w:b/>
        </w:rPr>
      </w:pPr>
      <w:r>
        <w:rPr>
          <w:rFonts w:ascii="Arial" w:hAnsi="Arial" w:cs="Arial"/>
        </w:rPr>
        <w:t>Mandiri</w:t>
      </w:r>
    </w:p>
    <w:p w:rsidR="00A33902" w:rsidRDefault="00A33902" w:rsidP="00A33902">
      <w:pPr>
        <w:rPr>
          <w:rFonts w:ascii="Arial" w:hAnsi="Arial" w:cs="Arial"/>
          <w:b/>
        </w:rPr>
      </w:pPr>
      <w:proofErr w:type="gramStart"/>
      <w:r w:rsidRPr="00CA2D67">
        <w:rPr>
          <w:rFonts w:ascii="Arial" w:hAnsi="Arial" w:cs="Arial"/>
          <w:b/>
        </w:rPr>
        <w:t>Misi</w:t>
      </w:r>
      <w:r>
        <w:rPr>
          <w:rFonts w:ascii="Arial" w:hAnsi="Arial" w:cs="Arial"/>
          <w:b/>
        </w:rPr>
        <w:t xml:space="preserve"> :</w:t>
      </w:r>
      <w:proofErr w:type="gramEnd"/>
      <w:r w:rsidRPr="00CA2D67">
        <w:rPr>
          <w:rFonts w:ascii="Arial" w:hAnsi="Arial" w:cs="Arial"/>
          <w:b/>
        </w:rPr>
        <w:tab/>
      </w:r>
    </w:p>
    <w:p w:rsidR="00A33902" w:rsidRPr="00D72BCE" w:rsidRDefault="00A33902" w:rsidP="00A33902">
      <w:pPr>
        <w:rPr>
          <w:rFonts w:ascii="Arial" w:hAnsi="Arial" w:cs="Arial"/>
        </w:rPr>
      </w:pPr>
      <w:r>
        <w:rPr>
          <w:rFonts w:ascii="Arial" w:hAnsi="Arial" w:cs="Arial"/>
        </w:rPr>
        <w:t xml:space="preserve">a. </w:t>
      </w:r>
      <w:r w:rsidRPr="00D72BCE">
        <w:rPr>
          <w:rFonts w:ascii="Arial" w:hAnsi="Arial" w:cs="Arial"/>
        </w:rPr>
        <w:t xml:space="preserve">Memberikan pelayanan secara prima. </w:t>
      </w:r>
    </w:p>
    <w:p w:rsidR="00A33902" w:rsidRPr="00D91196" w:rsidRDefault="00A33902" w:rsidP="00A33902">
      <w:pPr>
        <w:contextualSpacing/>
        <w:rPr>
          <w:rFonts w:ascii="Arial" w:hAnsi="Arial" w:cs="Arial"/>
        </w:rPr>
      </w:pPr>
      <w:r>
        <w:rPr>
          <w:rFonts w:ascii="Arial" w:hAnsi="Arial" w:cs="Arial"/>
        </w:rPr>
        <w:t xml:space="preserve">b. </w:t>
      </w:r>
      <w:r w:rsidRPr="00D91196">
        <w:rPr>
          <w:rFonts w:ascii="Arial" w:hAnsi="Arial" w:cs="Arial"/>
        </w:rPr>
        <w:t>Meningkatkan kualitas sumber daya manusia (SDM).</w:t>
      </w:r>
    </w:p>
    <w:p w:rsidR="00A33902" w:rsidRDefault="00A33902" w:rsidP="00A33902">
      <w:pPr>
        <w:tabs>
          <w:tab w:val="left" w:pos="142"/>
        </w:tabs>
        <w:contextualSpacing/>
        <w:rPr>
          <w:rFonts w:ascii="Arial" w:hAnsi="Arial" w:cs="Arial"/>
          <w:lang w:val="id-ID"/>
        </w:rPr>
      </w:pPr>
      <w:r>
        <w:rPr>
          <w:rFonts w:ascii="Arial" w:hAnsi="Arial" w:cs="Arial"/>
        </w:rPr>
        <w:t>c.</w:t>
      </w:r>
      <w:r w:rsidRPr="00D91196">
        <w:rPr>
          <w:rFonts w:ascii="Arial" w:hAnsi="Arial" w:cs="Arial"/>
        </w:rPr>
        <w:t>Mengembangkan sarana dan prasarana yang mengutamakan</w:t>
      </w:r>
      <w:r>
        <w:rPr>
          <w:rFonts w:ascii="Arial" w:hAnsi="Arial" w:cs="Arial"/>
        </w:rPr>
        <w:t>kualita</w:t>
      </w:r>
      <w:r>
        <w:rPr>
          <w:rFonts w:ascii="Arial" w:hAnsi="Arial" w:cs="Arial"/>
          <w:lang w:val="id-ID"/>
        </w:rPr>
        <w:t>s</w:t>
      </w:r>
    </w:p>
    <w:p w:rsidR="00A33902" w:rsidRPr="00A87571" w:rsidRDefault="00A33902" w:rsidP="00A33902">
      <w:pPr>
        <w:tabs>
          <w:tab w:val="left" w:pos="142"/>
        </w:tabs>
        <w:contextualSpacing/>
        <w:rPr>
          <w:rFonts w:ascii="Arial" w:hAnsi="Arial" w:cs="Arial"/>
          <w:lang w:val="id-ID"/>
        </w:rPr>
      </w:pPr>
      <w:r>
        <w:rPr>
          <w:rFonts w:ascii="Arial" w:hAnsi="Arial" w:cs="Arial"/>
          <w:lang w:val="id-ID"/>
        </w:rPr>
        <w:tab/>
      </w:r>
      <w:proofErr w:type="gramStart"/>
      <w:r w:rsidRPr="00D91196">
        <w:rPr>
          <w:rFonts w:ascii="Arial" w:hAnsi="Arial" w:cs="Arial"/>
        </w:rPr>
        <w:t>pelayanan</w:t>
      </w:r>
      <w:proofErr w:type="gramEnd"/>
      <w:r w:rsidRPr="00D91196">
        <w:rPr>
          <w:rFonts w:ascii="Arial" w:hAnsi="Arial" w:cs="Arial"/>
        </w:rPr>
        <w:t xml:space="preserve">. </w:t>
      </w:r>
    </w:p>
    <w:p w:rsidR="00A33902" w:rsidRDefault="00A33902" w:rsidP="00A33902">
      <w:pPr>
        <w:contextualSpacing/>
        <w:rPr>
          <w:rFonts w:ascii="Arial" w:hAnsi="Arial" w:cs="Arial"/>
          <w:lang w:val="id-ID"/>
        </w:rPr>
      </w:pPr>
      <w:r>
        <w:rPr>
          <w:rFonts w:ascii="Arial" w:hAnsi="Arial" w:cs="Arial"/>
        </w:rPr>
        <w:t xml:space="preserve">d. </w:t>
      </w:r>
      <w:r w:rsidRPr="00D91196">
        <w:rPr>
          <w:rFonts w:ascii="Arial" w:hAnsi="Arial" w:cs="Arial"/>
        </w:rPr>
        <w:t xml:space="preserve">Meningkatkan akses dan keterjangkauan masyarakat </w:t>
      </w:r>
      <w:r>
        <w:rPr>
          <w:rFonts w:ascii="Arial" w:hAnsi="Arial" w:cs="Arial"/>
        </w:rPr>
        <w:t>terhadap pelayanan</w:t>
      </w:r>
    </w:p>
    <w:p w:rsidR="00A33902" w:rsidRPr="00A87571" w:rsidRDefault="00A33902" w:rsidP="00A33902">
      <w:pPr>
        <w:contextualSpacing/>
        <w:rPr>
          <w:rFonts w:ascii="Arial" w:hAnsi="Arial" w:cs="Arial"/>
        </w:rPr>
      </w:pPr>
      <w:proofErr w:type="gramStart"/>
      <w:r>
        <w:rPr>
          <w:rFonts w:ascii="Arial" w:hAnsi="Arial" w:cs="Arial"/>
        </w:rPr>
        <w:t>kesehatan</w:t>
      </w:r>
      <w:proofErr w:type="gramEnd"/>
      <w:r>
        <w:rPr>
          <w:rFonts w:ascii="Arial" w:hAnsi="Arial" w:cs="Arial"/>
        </w:rPr>
        <w:t>.</w:t>
      </w:r>
    </w:p>
    <w:p w:rsidR="00A33902" w:rsidRDefault="00A33902" w:rsidP="00A33902">
      <w:pPr>
        <w:ind w:left="284" w:hanging="284"/>
        <w:contextualSpacing/>
        <w:rPr>
          <w:rFonts w:ascii="Arial" w:hAnsi="Arial" w:cs="Arial"/>
          <w:lang w:val="id-ID"/>
        </w:rPr>
      </w:pPr>
    </w:p>
    <w:p w:rsidR="00A33902" w:rsidRPr="002C0E38" w:rsidRDefault="00A33902" w:rsidP="00A33902">
      <w:pPr>
        <w:rPr>
          <w:rFonts w:ascii="Arial" w:hAnsi="Arial" w:cs="Arial"/>
          <w:b/>
          <w:sz w:val="24"/>
          <w:szCs w:val="24"/>
        </w:rPr>
      </w:pPr>
      <w:r>
        <w:rPr>
          <w:rFonts w:ascii="Arial" w:hAnsi="Arial" w:cs="Arial"/>
          <w:b/>
          <w:sz w:val="24"/>
          <w:szCs w:val="24"/>
        </w:rPr>
        <w:t>2.3</w:t>
      </w:r>
      <w:r w:rsidRPr="002C0E38">
        <w:rPr>
          <w:rFonts w:ascii="Arial" w:hAnsi="Arial" w:cs="Arial"/>
          <w:b/>
          <w:sz w:val="24"/>
          <w:szCs w:val="24"/>
        </w:rPr>
        <w:tab/>
        <w:t>Resep</w:t>
      </w:r>
    </w:p>
    <w:p w:rsidR="00A33902" w:rsidRPr="002C0E38" w:rsidRDefault="00A33902" w:rsidP="00A33902">
      <w:pPr>
        <w:rPr>
          <w:rFonts w:ascii="Arial" w:hAnsi="Arial" w:cs="Arial"/>
          <w:b/>
          <w:sz w:val="24"/>
          <w:szCs w:val="24"/>
        </w:rPr>
      </w:pPr>
      <w:r w:rsidRPr="002C0E38">
        <w:rPr>
          <w:rFonts w:ascii="Arial" w:hAnsi="Arial" w:cs="Arial"/>
          <w:b/>
          <w:sz w:val="24"/>
          <w:szCs w:val="24"/>
        </w:rPr>
        <w:t>2</w:t>
      </w:r>
      <w:r>
        <w:rPr>
          <w:rFonts w:ascii="Arial" w:hAnsi="Arial" w:cs="Arial"/>
          <w:b/>
          <w:sz w:val="24"/>
          <w:szCs w:val="24"/>
        </w:rPr>
        <w:t>.3</w:t>
      </w:r>
      <w:r w:rsidRPr="002C0E38">
        <w:rPr>
          <w:rFonts w:ascii="Arial" w:hAnsi="Arial" w:cs="Arial"/>
          <w:b/>
          <w:sz w:val="24"/>
          <w:szCs w:val="24"/>
        </w:rPr>
        <w:t>.1</w:t>
      </w:r>
      <w:r w:rsidRPr="002C0E38">
        <w:rPr>
          <w:rFonts w:ascii="Arial" w:hAnsi="Arial" w:cs="Arial"/>
          <w:b/>
          <w:sz w:val="24"/>
          <w:szCs w:val="24"/>
        </w:rPr>
        <w:tab/>
        <w:t>Pengertian Resep</w:t>
      </w:r>
    </w:p>
    <w:p w:rsidR="00A33902" w:rsidRDefault="00A33902" w:rsidP="00A33902">
      <w:pPr>
        <w:rPr>
          <w:rFonts w:ascii="Arial" w:hAnsi="Arial" w:cs="Arial"/>
          <w:lang w:val="id-ID"/>
        </w:rPr>
      </w:pPr>
      <w:r>
        <w:rPr>
          <w:rFonts w:ascii="Arial" w:hAnsi="Arial" w:cs="Arial"/>
          <w:b/>
        </w:rPr>
        <w:tab/>
      </w:r>
      <w:r>
        <w:rPr>
          <w:rFonts w:ascii="Arial" w:hAnsi="Arial" w:cs="Arial"/>
          <w:lang w:val="id-ID"/>
        </w:rPr>
        <w:t xml:space="preserve">Berdasarkan Peraturan Menteri Kesehatan No. 73 Tahun 2016, menyebutkan bahwa </w:t>
      </w:r>
      <w:r>
        <w:rPr>
          <w:rFonts w:ascii="Arial" w:hAnsi="Arial" w:cs="Arial"/>
        </w:rPr>
        <w:t xml:space="preserve">Resep adalah permintaaan tertulis dari </w:t>
      </w:r>
      <w:r>
        <w:rPr>
          <w:rFonts w:ascii="Arial" w:hAnsi="Arial" w:cs="Arial"/>
          <w:lang w:val="id-ID"/>
        </w:rPr>
        <w:t xml:space="preserve">dokter atau dokter gigi, kepada apoteker, baik dalam bentuk </w:t>
      </w:r>
      <w:r>
        <w:rPr>
          <w:rFonts w:ascii="Arial" w:hAnsi="Arial" w:cs="Arial"/>
          <w:i/>
          <w:lang w:val="id-ID"/>
        </w:rPr>
        <w:t>paper</w:t>
      </w:r>
      <w:r>
        <w:rPr>
          <w:rFonts w:ascii="Arial" w:hAnsi="Arial" w:cs="Arial"/>
          <w:lang w:val="id-ID"/>
        </w:rPr>
        <w:t xml:space="preserve"> maupun </w:t>
      </w:r>
      <w:r>
        <w:rPr>
          <w:rFonts w:ascii="Arial" w:hAnsi="Arial" w:cs="Arial"/>
          <w:i/>
          <w:lang w:val="id-ID"/>
        </w:rPr>
        <w:t xml:space="preserve">electronic </w:t>
      </w:r>
      <w:r>
        <w:rPr>
          <w:rFonts w:ascii="Arial" w:hAnsi="Arial" w:cs="Arial"/>
          <w:lang w:val="id-ID"/>
        </w:rPr>
        <w:t>untuk menyediakan dan menyerahkan obat bagi pasien sesuai peraturan yang berlaku</w:t>
      </w:r>
      <w:r>
        <w:rPr>
          <w:rFonts w:ascii="Arial" w:hAnsi="Arial" w:cs="Arial"/>
        </w:rPr>
        <w:t xml:space="preserve">. </w:t>
      </w:r>
    </w:p>
    <w:p w:rsidR="00A33902" w:rsidRPr="00311DAD" w:rsidRDefault="00A33902" w:rsidP="00A33902">
      <w:pPr>
        <w:ind w:firstLine="360"/>
        <w:rPr>
          <w:rFonts w:ascii="Arial" w:hAnsi="Arial" w:cs="Arial"/>
          <w:lang w:val="id-ID"/>
        </w:rPr>
      </w:pPr>
      <w:r>
        <w:rPr>
          <w:rFonts w:ascii="Arial" w:hAnsi="Arial" w:cs="Arial"/>
          <w:lang w:val="id-ID"/>
        </w:rPr>
        <w:t xml:space="preserve">Menurut Syamsuni (2006) </w:t>
      </w:r>
      <w:r>
        <w:rPr>
          <w:rFonts w:ascii="Arial" w:hAnsi="Arial" w:cs="Arial"/>
        </w:rPr>
        <w:t xml:space="preserve">Resep asli tidak boleh diberikan kembali setelah obatnya diambil oleh pasien, hanya dapat diberikan copy resep atau salinan </w:t>
      </w:r>
      <w:r>
        <w:rPr>
          <w:rFonts w:ascii="Arial" w:hAnsi="Arial" w:cs="Arial"/>
        </w:rPr>
        <w:lastRenderedPageBreak/>
        <w:t>resepnya. Resep asli tidak boleh diperlihatkan kepada orang lain kecuali yang berhak, antara lain:</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Dokter yang menulisnya atau yang merawatnya.</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Pasien atau keluarga keluarga pasien yang bersangkutan.</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Pegawai (kepolisian, Kehakiman, Kesehatan) yang ditugaskan untuk memeriksa.</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Apoteker yang mengelola ruangan pelayanan farmasi.</w:t>
      </w:r>
    </w:p>
    <w:p w:rsidR="00A33902" w:rsidRDefault="00A33902" w:rsidP="00A33902">
      <w:pPr>
        <w:pStyle w:val="ListParagraph"/>
        <w:widowControl w:val="0"/>
        <w:numPr>
          <w:ilvl w:val="0"/>
          <w:numId w:val="10"/>
        </w:numPr>
        <w:autoSpaceDE w:val="0"/>
        <w:autoSpaceDN w:val="0"/>
        <w:ind w:right="0"/>
        <w:contextualSpacing w:val="0"/>
        <w:rPr>
          <w:rFonts w:ascii="Arial" w:hAnsi="Arial" w:cs="Arial"/>
        </w:rPr>
      </w:pPr>
      <w:r>
        <w:rPr>
          <w:rFonts w:ascii="Arial" w:hAnsi="Arial" w:cs="Arial"/>
        </w:rPr>
        <w:t xml:space="preserve">Yayasan dan lembaga </w:t>
      </w:r>
      <w:proofErr w:type="gramStart"/>
      <w:r>
        <w:rPr>
          <w:rFonts w:ascii="Arial" w:hAnsi="Arial" w:cs="Arial"/>
        </w:rPr>
        <w:t>lain</w:t>
      </w:r>
      <w:proofErr w:type="gramEnd"/>
      <w:r>
        <w:rPr>
          <w:rFonts w:ascii="Arial" w:hAnsi="Arial" w:cs="Arial"/>
        </w:rPr>
        <w:t xml:space="preserve"> yang menanggung biaya pasien.</w:t>
      </w:r>
    </w:p>
    <w:p w:rsidR="00A33902" w:rsidRPr="00117C6E" w:rsidRDefault="00A33902" w:rsidP="00A33902">
      <w:pPr>
        <w:ind w:firstLine="360"/>
        <w:rPr>
          <w:rFonts w:ascii="Arial" w:hAnsi="Arial" w:cs="Arial"/>
          <w:lang w:val="id-ID"/>
        </w:rPr>
      </w:pPr>
      <w:r w:rsidRPr="00B4114B">
        <w:rPr>
          <w:rFonts w:ascii="Arial" w:hAnsi="Arial" w:cs="Arial"/>
        </w:rPr>
        <w:t xml:space="preserve">Resep selalu dimulai dengan tanda R/ yang artinya </w:t>
      </w:r>
      <w:r w:rsidRPr="00B4114B">
        <w:rPr>
          <w:rFonts w:ascii="Arial" w:hAnsi="Arial" w:cs="Arial"/>
          <w:i/>
        </w:rPr>
        <w:t xml:space="preserve">recipe </w:t>
      </w:r>
      <w:r w:rsidRPr="00B4114B">
        <w:rPr>
          <w:rFonts w:ascii="Arial" w:hAnsi="Arial" w:cs="Arial"/>
        </w:rPr>
        <w:t>= ambillah. Dibelakang tanda ini biasa</w:t>
      </w:r>
      <w:r>
        <w:rPr>
          <w:rFonts w:ascii="Arial" w:hAnsi="Arial" w:cs="Arial"/>
        </w:rPr>
        <w:t>nya baru tertera nama</w:t>
      </w:r>
      <w:proofErr w:type="gramStart"/>
      <w:r>
        <w:rPr>
          <w:rFonts w:ascii="Arial" w:hAnsi="Arial" w:cs="Arial"/>
        </w:rPr>
        <w:t>,j</w:t>
      </w:r>
      <w:r>
        <w:rPr>
          <w:rFonts w:ascii="Arial" w:hAnsi="Arial" w:cs="Arial"/>
          <w:lang w:val="id-ID"/>
        </w:rPr>
        <w:t>u</w:t>
      </w:r>
      <w:r>
        <w:rPr>
          <w:rFonts w:ascii="Arial" w:hAnsi="Arial" w:cs="Arial"/>
        </w:rPr>
        <w:t>mlah</w:t>
      </w:r>
      <w:proofErr w:type="gramEnd"/>
      <w:r>
        <w:rPr>
          <w:rFonts w:ascii="Arial" w:hAnsi="Arial" w:cs="Arial"/>
        </w:rPr>
        <w:t xml:space="preserve"> obat dan signatura. Umumnya resep ditulis dalam bahasa </w:t>
      </w:r>
      <w:proofErr w:type="gramStart"/>
      <w:r>
        <w:rPr>
          <w:rFonts w:ascii="Arial" w:hAnsi="Arial" w:cs="Arial"/>
        </w:rPr>
        <w:t>latin</w:t>
      </w:r>
      <w:proofErr w:type="gramEnd"/>
      <w:r>
        <w:rPr>
          <w:rFonts w:ascii="Arial" w:hAnsi="Arial" w:cs="Arial"/>
        </w:rPr>
        <w:t xml:space="preserve">. </w:t>
      </w:r>
      <w:proofErr w:type="gramStart"/>
      <w:r>
        <w:rPr>
          <w:rFonts w:ascii="Arial" w:hAnsi="Arial" w:cs="Arial"/>
        </w:rPr>
        <w:t>Jika tidak jelas atau tidak lengkap, apoteker/tenaga kefarmasian harus menanyakan kepada dokter penulis resep tersebut.</w:t>
      </w:r>
      <w:proofErr w:type="gramEnd"/>
    </w:p>
    <w:p w:rsidR="00A33902" w:rsidRDefault="00A33902" w:rsidP="00A33902">
      <w:pPr>
        <w:rPr>
          <w:rFonts w:ascii="Arial" w:hAnsi="Arial" w:cs="Arial"/>
          <w:b/>
          <w:sz w:val="24"/>
          <w:szCs w:val="24"/>
          <w:lang w:val="id-ID"/>
        </w:rPr>
      </w:pPr>
    </w:p>
    <w:p w:rsidR="00A33902" w:rsidRPr="002C0E38" w:rsidRDefault="00A33902" w:rsidP="00A33902">
      <w:pPr>
        <w:rPr>
          <w:rFonts w:ascii="Arial" w:hAnsi="Arial" w:cs="Arial"/>
          <w:b/>
          <w:sz w:val="24"/>
          <w:szCs w:val="24"/>
        </w:rPr>
      </w:pPr>
      <w:r>
        <w:rPr>
          <w:rFonts w:ascii="Arial" w:hAnsi="Arial" w:cs="Arial"/>
          <w:b/>
          <w:sz w:val="24"/>
          <w:szCs w:val="24"/>
        </w:rPr>
        <w:t>2.3.2</w:t>
      </w:r>
      <w:r>
        <w:rPr>
          <w:rFonts w:ascii="Arial" w:hAnsi="Arial" w:cs="Arial"/>
          <w:b/>
          <w:sz w:val="24"/>
          <w:szCs w:val="24"/>
        </w:rPr>
        <w:tab/>
        <w:t>K</w:t>
      </w:r>
      <w:r w:rsidRPr="002C0E38">
        <w:rPr>
          <w:rFonts w:ascii="Arial" w:hAnsi="Arial" w:cs="Arial"/>
          <w:b/>
          <w:sz w:val="24"/>
          <w:szCs w:val="24"/>
        </w:rPr>
        <w:t>ertas Resep</w:t>
      </w:r>
    </w:p>
    <w:p w:rsidR="00A33902" w:rsidRDefault="00A33902" w:rsidP="00A33902">
      <w:pPr>
        <w:rPr>
          <w:rFonts w:ascii="Arial" w:hAnsi="Arial" w:cs="Arial"/>
          <w:color w:val="000000"/>
          <w:shd w:val="clear" w:color="auto" w:fill="FFFFFF"/>
          <w:lang w:val="id-ID"/>
        </w:rPr>
      </w:pPr>
      <w:r>
        <w:rPr>
          <w:rFonts w:ascii="Arial" w:hAnsi="Arial" w:cs="Arial"/>
          <w:b/>
        </w:rPr>
        <w:tab/>
      </w:r>
      <w:r>
        <w:rPr>
          <w:rFonts w:ascii="Arial" w:hAnsi="Arial" w:cs="Arial"/>
        </w:rPr>
        <w:t>Resep ditulis diatas kertas resep,ukuran kertas resep yang ideal umumnya berbentuk empat persegi panjang, ukuran ideal adalah lebar 10-12 dan panjang 15-</w:t>
      </w:r>
      <w:r>
        <w:rPr>
          <w:rFonts w:ascii="Arial" w:hAnsi="Arial" w:cs="Arial"/>
          <w:lang w:val="id-ID"/>
        </w:rPr>
        <w:t>18</w:t>
      </w:r>
      <w:r>
        <w:rPr>
          <w:rFonts w:ascii="Arial" w:hAnsi="Arial" w:cs="Arial"/>
        </w:rPr>
        <w:t xml:space="preserve"> cm (Jas 2009).Untuk arsip dokter mengenai terapi yang diberikan kepada pasien sebaiknya ditulis rangkap dua. Menurut Kode Etik kedokteran </w:t>
      </w:r>
      <w:proofErr w:type="gramStart"/>
      <w:r>
        <w:rPr>
          <w:rFonts w:ascii="Arial" w:hAnsi="Arial" w:cs="Arial"/>
        </w:rPr>
        <w:t>Indonesia  resep</w:t>
      </w:r>
      <w:proofErr w:type="gramEnd"/>
      <w:r>
        <w:rPr>
          <w:rFonts w:ascii="Arial" w:hAnsi="Arial" w:cs="Arial"/>
        </w:rPr>
        <w:t xml:space="preserve"> memiliki ukuran maksimum </w:t>
      </w:r>
      <m:oMath>
        <m:f>
          <m:fPr>
            <m:type m:val="skw"/>
            <m:ctrlPr>
              <w:rPr>
                <w:rFonts w:ascii="Cambria Math" w:hAnsi="Cambria Math" w:cs="Arial"/>
                <w:i/>
                <w:sz w:val="16"/>
              </w:rPr>
            </m:ctrlPr>
          </m:fPr>
          <m:num>
            <m:r>
              <w:rPr>
                <w:rFonts w:ascii="Cambria Math" w:hAnsi="Cambria Math" w:cs="Arial"/>
                <w:sz w:val="16"/>
              </w:rPr>
              <m:t>1</m:t>
            </m:r>
          </m:num>
          <m:den>
            <m:r>
              <w:rPr>
                <w:rFonts w:ascii="Cambria Math" w:hAnsi="Cambria Math" w:cs="Arial"/>
                <w:sz w:val="16"/>
              </w:rPr>
              <m:t>4</m:t>
            </m:r>
          </m:den>
        </m:f>
      </m:oMath>
      <w:r>
        <w:rPr>
          <w:rFonts w:ascii="Arial" w:eastAsiaTheme="minorEastAsia" w:hAnsi="Arial" w:cs="Arial"/>
        </w:rPr>
        <w:t xml:space="preserve">folio (10,5 cm </w:t>
      </w:r>
      <m:oMath>
        <m:r>
          <w:rPr>
            <w:rFonts w:ascii="Cambria Math" w:eastAsiaTheme="minorEastAsia" w:hAnsi="Cambria Math" w:cs="Arial"/>
          </w:rPr>
          <m:t>×</m:t>
        </m:r>
      </m:oMath>
      <w:r>
        <w:rPr>
          <w:rFonts w:ascii="Arial" w:eastAsiaTheme="minorEastAsia" w:hAnsi="Arial" w:cs="Arial"/>
        </w:rPr>
        <w:t xml:space="preserve"> 16 cm) dengan mencantumkan nama gelar yang sah, SIP, alamat praktek, nomor telepon dan waktu praktek.</w:t>
      </w:r>
    </w:p>
    <w:p w:rsidR="00A33902" w:rsidRDefault="00A33902" w:rsidP="00A33902">
      <w:pPr>
        <w:rPr>
          <w:rFonts w:ascii="Arial" w:hAnsi="Arial" w:cs="Arial"/>
          <w:lang w:val="id-ID"/>
        </w:rPr>
      </w:pPr>
    </w:p>
    <w:p w:rsidR="00A33902" w:rsidRPr="0022531C" w:rsidRDefault="00A33902" w:rsidP="00A33902">
      <w:pPr>
        <w:rPr>
          <w:rFonts w:ascii="Arial" w:hAnsi="Arial" w:cs="Arial"/>
          <w:b/>
          <w:sz w:val="24"/>
          <w:szCs w:val="24"/>
          <w:lang w:val="id-ID"/>
        </w:rPr>
      </w:pPr>
      <w:r>
        <w:rPr>
          <w:rFonts w:ascii="Arial" w:hAnsi="Arial" w:cs="Arial"/>
          <w:b/>
          <w:sz w:val="24"/>
          <w:szCs w:val="24"/>
        </w:rPr>
        <w:t>2.3.3</w:t>
      </w:r>
      <w:r w:rsidRPr="002C0E38">
        <w:rPr>
          <w:rFonts w:ascii="Arial" w:hAnsi="Arial" w:cs="Arial"/>
          <w:b/>
          <w:sz w:val="24"/>
          <w:szCs w:val="24"/>
        </w:rPr>
        <w:tab/>
        <w:t>Jenis-Jenis Resep</w:t>
      </w:r>
    </w:p>
    <w:p w:rsidR="00A33902" w:rsidRPr="0022531C" w:rsidRDefault="00A33902" w:rsidP="00A33902">
      <w:pPr>
        <w:ind w:firstLine="624"/>
        <w:rPr>
          <w:rFonts w:ascii="Arial" w:hAnsi="Arial" w:cs="Arial"/>
          <w:szCs w:val="24"/>
          <w:lang w:val="id-ID"/>
        </w:rPr>
      </w:pPr>
      <w:r>
        <w:rPr>
          <w:rFonts w:ascii="Arial" w:hAnsi="Arial" w:cs="Arial"/>
          <w:szCs w:val="24"/>
          <w:lang w:val="id-ID"/>
        </w:rPr>
        <w:t>Menurut Jas (2009) Jenis resep dibagi menjadi empat</w:t>
      </w:r>
      <w:r w:rsidRPr="0022531C">
        <w:rPr>
          <w:rFonts w:ascii="Arial" w:hAnsi="Arial" w:cs="Arial"/>
          <w:szCs w:val="24"/>
          <w:lang w:val="id-ID"/>
        </w:rPr>
        <w:t xml:space="preserve"> bagian:</w:t>
      </w:r>
    </w:p>
    <w:p w:rsidR="00A33902"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rPr>
        <w:t>Tipe Officinalis, yaitu resep yang komposisinya telah dibakukan dan di tuangkan ke dalam buku farmakope ata</w:t>
      </w:r>
      <w:r>
        <w:rPr>
          <w:rFonts w:ascii="Arial" w:hAnsi="Arial" w:cs="Arial"/>
          <w:lang w:val="id-ID"/>
        </w:rPr>
        <w:t xml:space="preserve">u </w:t>
      </w:r>
      <w:r>
        <w:rPr>
          <w:rFonts w:ascii="Arial" w:hAnsi="Arial" w:cs="Arial"/>
        </w:rPr>
        <w:t>buku standar lainnya. Penulisan resep sesuai dengan buku standar (resep standar).</w:t>
      </w:r>
    </w:p>
    <w:p w:rsidR="00A33902" w:rsidRPr="00494981"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rPr>
        <w:t>Resep magistrales (R/Polifarmasi), yaitu komposisi resep yang ditulis sendiri oleh dokter berdasarkan pengalamannya dan tidak ditemukan dalam buku standar yang diperuntukkan untuk sa</w:t>
      </w:r>
      <w:r>
        <w:rPr>
          <w:rFonts w:ascii="Arial" w:hAnsi="Arial" w:cs="Arial"/>
          <w:lang w:val="id-ID"/>
        </w:rPr>
        <w:t>a</w:t>
      </w:r>
      <w:r>
        <w:rPr>
          <w:rFonts w:ascii="Arial" w:hAnsi="Arial" w:cs="Arial"/>
        </w:rPr>
        <w:t xml:space="preserve">t penderita </w:t>
      </w:r>
    </w:p>
    <w:p w:rsidR="00A33902" w:rsidRPr="00DB31BB"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lang w:val="id-ID"/>
        </w:rPr>
        <w:t xml:space="preserve">Resep Medicinal, yaitu resep obat jadi, bisa berupa obat paten, merek dagang maupun generik, dalam pelayanannya tidak mengalami peracikan, </w:t>
      </w:r>
      <w:r>
        <w:rPr>
          <w:rFonts w:ascii="Arial" w:hAnsi="Arial" w:cs="Arial"/>
          <w:lang w:val="id-ID"/>
        </w:rPr>
        <w:lastRenderedPageBreak/>
        <w:t>buku referensi: ISO, IIMSS, DOI, IONI, Informasi akurat, dll</w:t>
      </w:r>
    </w:p>
    <w:p w:rsidR="00A33902" w:rsidRPr="009C6156" w:rsidRDefault="00A33902" w:rsidP="00A33902">
      <w:pPr>
        <w:pStyle w:val="ListParagraph"/>
        <w:widowControl w:val="0"/>
        <w:numPr>
          <w:ilvl w:val="0"/>
          <w:numId w:val="12"/>
        </w:numPr>
        <w:autoSpaceDE w:val="0"/>
        <w:autoSpaceDN w:val="0"/>
        <w:ind w:right="0"/>
        <w:contextualSpacing w:val="0"/>
        <w:rPr>
          <w:rFonts w:ascii="Arial" w:hAnsi="Arial" w:cs="Arial"/>
        </w:rPr>
      </w:pPr>
      <w:r>
        <w:rPr>
          <w:rFonts w:ascii="Arial" w:hAnsi="Arial" w:cs="Arial"/>
          <w:lang w:val="id-ID"/>
        </w:rPr>
        <w:t>Resep Obat Generik, yaitu penulisan resep obat dengan nama generik atau nama resmi dalam bentuk sediaan dan jumlah tertentu, dalam pelayanannya bisa atau tidak mengalami peracikan.</w:t>
      </w:r>
    </w:p>
    <w:p w:rsidR="00A33902" w:rsidRPr="00CF5E8A" w:rsidRDefault="00A33902" w:rsidP="00A33902">
      <w:pPr>
        <w:tabs>
          <w:tab w:val="left" w:pos="567"/>
          <w:tab w:val="left" w:pos="1440"/>
          <w:tab w:val="left" w:pos="2160"/>
          <w:tab w:val="right" w:pos="7887"/>
        </w:tabs>
        <w:rPr>
          <w:rFonts w:ascii="Arial" w:hAnsi="Arial" w:cs="Arial"/>
          <w:b/>
          <w:sz w:val="24"/>
          <w:szCs w:val="24"/>
        </w:rPr>
      </w:pPr>
      <w:r>
        <w:rPr>
          <w:rFonts w:ascii="Arial" w:hAnsi="Arial" w:cs="Arial"/>
          <w:b/>
          <w:sz w:val="24"/>
          <w:szCs w:val="24"/>
        </w:rPr>
        <w:t>2.4</w:t>
      </w:r>
      <w:r w:rsidRPr="00CF5E8A">
        <w:rPr>
          <w:rFonts w:ascii="Arial" w:hAnsi="Arial" w:cs="Arial"/>
          <w:b/>
          <w:sz w:val="24"/>
          <w:szCs w:val="24"/>
        </w:rPr>
        <w:tab/>
        <w:t>Penulisan Resep</w:t>
      </w:r>
      <w:r>
        <w:rPr>
          <w:rFonts w:ascii="Arial" w:hAnsi="Arial" w:cs="Arial"/>
          <w:b/>
          <w:sz w:val="24"/>
          <w:szCs w:val="24"/>
        </w:rPr>
        <w:tab/>
      </w:r>
    </w:p>
    <w:p w:rsidR="00A33902" w:rsidRPr="00D0086D" w:rsidRDefault="00A33902" w:rsidP="00A33902">
      <w:pPr>
        <w:ind w:firstLine="624"/>
        <w:rPr>
          <w:rFonts w:ascii="Arial" w:hAnsi="Arial" w:cs="Arial"/>
          <w:lang w:val="id-ID"/>
        </w:rPr>
      </w:pPr>
      <w:r>
        <w:rPr>
          <w:rFonts w:ascii="Arial" w:hAnsi="Arial" w:cs="Arial"/>
        </w:rPr>
        <w:t xml:space="preserve">Penulisan resep </w:t>
      </w:r>
      <w:r>
        <w:rPr>
          <w:rFonts w:ascii="Arial" w:hAnsi="Arial" w:cs="Arial"/>
          <w:lang w:val="id-ID"/>
        </w:rPr>
        <w:t xml:space="preserve">adalah “tindakan terakhir” dari dokter untuk penderitanya, yaitu setelah menentukan anamnesis, diagnosis dan prognosis serta terapi yang </w:t>
      </w:r>
      <w:proofErr w:type="gramStart"/>
      <w:r>
        <w:rPr>
          <w:rFonts w:ascii="Arial" w:hAnsi="Arial" w:cs="Arial"/>
          <w:lang w:val="id-ID"/>
        </w:rPr>
        <w:t>akan</w:t>
      </w:r>
      <w:proofErr w:type="gramEnd"/>
      <w:r>
        <w:rPr>
          <w:rFonts w:ascii="Arial" w:hAnsi="Arial" w:cs="Arial"/>
          <w:lang w:val="id-ID"/>
        </w:rPr>
        <w:t xml:space="preserve"> diberikan. Resep d</w:t>
      </w:r>
      <w:r>
        <w:rPr>
          <w:rFonts w:ascii="Arial" w:hAnsi="Arial" w:cs="Arial"/>
        </w:rPr>
        <w:t>iajukan secara tertulis kepada apoteker/tenaga kefarmasian agar obat diberikan sesuai dengan yang tertulis.Pihak apotek berkewajiaban melayani secara cermat, memberikan informasi terutama yang menyangkut dengan penggunaan dan mengkoreksinya bila terjadi kesalahan dalam penulisan.Dengan demikian pemberian obat lebih rasional, artinya tepat, aman, efektif dan ekonomis (Jas 2009).Individu yang boleh menuliskan resep adalah dokter umum, dokter gigi dan dokter hewan.(Anief, 1997)</w:t>
      </w:r>
    </w:p>
    <w:p w:rsidR="00A33902" w:rsidRPr="00377FEA" w:rsidRDefault="00A33902" w:rsidP="00A33902">
      <w:pPr>
        <w:rPr>
          <w:rFonts w:ascii="Arial" w:hAnsi="Arial" w:cs="Arial"/>
          <w:lang w:val="id-ID"/>
        </w:rPr>
      </w:pPr>
    </w:p>
    <w:p w:rsidR="00A33902" w:rsidRPr="00CF5E8A" w:rsidRDefault="00A33902" w:rsidP="00A33902">
      <w:pPr>
        <w:tabs>
          <w:tab w:val="left" w:pos="567"/>
          <w:tab w:val="left" w:pos="1440"/>
          <w:tab w:val="left" w:pos="2160"/>
          <w:tab w:val="left" w:pos="2880"/>
          <w:tab w:val="left" w:pos="3600"/>
          <w:tab w:val="left" w:pos="4471"/>
        </w:tabs>
        <w:rPr>
          <w:rFonts w:ascii="Arial" w:hAnsi="Arial" w:cs="Arial"/>
          <w:b/>
          <w:sz w:val="24"/>
          <w:szCs w:val="24"/>
        </w:rPr>
      </w:pPr>
      <w:r w:rsidRPr="00CF5E8A">
        <w:rPr>
          <w:rFonts w:ascii="Arial" w:hAnsi="Arial" w:cs="Arial"/>
          <w:b/>
          <w:sz w:val="24"/>
          <w:szCs w:val="24"/>
        </w:rPr>
        <w:t>2.</w:t>
      </w:r>
      <w:r>
        <w:rPr>
          <w:rFonts w:ascii="Arial" w:hAnsi="Arial" w:cs="Arial"/>
          <w:b/>
          <w:sz w:val="24"/>
          <w:szCs w:val="24"/>
        </w:rPr>
        <w:t>4.1</w:t>
      </w:r>
      <w:r w:rsidRPr="00CF5E8A">
        <w:rPr>
          <w:rFonts w:ascii="Arial" w:hAnsi="Arial" w:cs="Arial"/>
          <w:b/>
          <w:sz w:val="24"/>
          <w:szCs w:val="24"/>
        </w:rPr>
        <w:tab/>
        <w:t>Tujuan Penulisan Resep</w:t>
      </w:r>
      <w:r>
        <w:rPr>
          <w:rFonts w:ascii="Arial" w:hAnsi="Arial" w:cs="Arial"/>
          <w:b/>
          <w:sz w:val="24"/>
          <w:szCs w:val="24"/>
        </w:rPr>
        <w:tab/>
      </w:r>
      <w:r>
        <w:rPr>
          <w:rFonts w:ascii="Arial" w:hAnsi="Arial" w:cs="Arial"/>
          <w:b/>
          <w:sz w:val="24"/>
          <w:szCs w:val="24"/>
        </w:rPr>
        <w:tab/>
      </w:r>
    </w:p>
    <w:p w:rsidR="00A33902" w:rsidRDefault="00A33902" w:rsidP="00A33902">
      <w:pPr>
        <w:ind w:firstLine="624"/>
        <w:rPr>
          <w:rFonts w:ascii="Arial" w:hAnsi="Arial" w:cs="Arial"/>
        </w:rPr>
      </w:pPr>
      <w:r>
        <w:rPr>
          <w:rFonts w:ascii="Arial" w:hAnsi="Arial" w:cs="Arial"/>
        </w:rPr>
        <w:t>Menurut Jas (2009) Penulisan resep bertujuan untuk:</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Memudahkan dokter dalam pelayanan kesehatan dibidang farmasi.</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Meminimalkan kesalahan dalam pemberian obat.</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 xml:space="preserve">Meningkatkan peran dan tanggung </w:t>
      </w:r>
      <w:proofErr w:type="gramStart"/>
      <w:r>
        <w:rPr>
          <w:rFonts w:ascii="Arial" w:hAnsi="Arial" w:cs="Arial"/>
        </w:rPr>
        <w:t>jawab  dalam</w:t>
      </w:r>
      <w:proofErr w:type="gramEnd"/>
      <w:r>
        <w:rPr>
          <w:rFonts w:ascii="Arial" w:hAnsi="Arial" w:cs="Arial"/>
        </w:rPr>
        <w:t xml:space="preserve"> pengawasan distribusi obat kepada masyarakat, tidak semua golongan obat dapat diserahkan kepada masyarakat secara bebas.</w:t>
      </w:r>
    </w:p>
    <w:p w:rsidR="00A33902" w:rsidRPr="0085762F"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Pemberian obat lebih rasional, dokter bebas memili obat secara tepat, ilmiah dan selektif.</w:t>
      </w:r>
    </w:p>
    <w:p w:rsidR="00A33902" w:rsidRPr="005660F0" w:rsidRDefault="00A33902" w:rsidP="00A33902">
      <w:pPr>
        <w:pStyle w:val="ListParagraph"/>
        <w:widowControl w:val="0"/>
        <w:numPr>
          <w:ilvl w:val="0"/>
          <w:numId w:val="11"/>
        </w:numPr>
        <w:autoSpaceDE w:val="0"/>
        <w:autoSpaceDN w:val="0"/>
        <w:ind w:right="0"/>
        <w:contextualSpacing w:val="0"/>
        <w:rPr>
          <w:rFonts w:ascii="Arial" w:hAnsi="Arial" w:cs="Arial"/>
          <w:b/>
        </w:rPr>
      </w:pPr>
      <w:r>
        <w:rPr>
          <w:rFonts w:ascii="Arial" w:hAnsi="Arial" w:cs="Arial"/>
        </w:rPr>
        <w:t xml:space="preserve">Sebagai </w:t>
      </w:r>
      <w:r>
        <w:rPr>
          <w:rFonts w:ascii="Arial" w:hAnsi="Arial" w:cs="Arial"/>
          <w:i/>
        </w:rPr>
        <w:t xml:space="preserve">medical record </w:t>
      </w:r>
      <w:r>
        <w:rPr>
          <w:rFonts w:ascii="Arial" w:hAnsi="Arial" w:cs="Arial"/>
        </w:rPr>
        <w:t xml:space="preserve">yang dapat dipertanggung jawabkan, sifatnya </w:t>
      </w:r>
      <w:proofErr w:type="gramStart"/>
      <w:r>
        <w:rPr>
          <w:rFonts w:ascii="Arial" w:hAnsi="Arial" w:cs="Arial"/>
        </w:rPr>
        <w:t>rahasia .</w:t>
      </w:r>
      <w:proofErr w:type="gramEnd"/>
    </w:p>
    <w:p w:rsidR="00A33902" w:rsidRDefault="00A33902" w:rsidP="00A33902">
      <w:pPr>
        <w:tabs>
          <w:tab w:val="left" w:pos="720"/>
          <w:tab w:val="left" w:pos="1440"/>
          <w:tab w:val="left" w:pos="2160"/>
          <w:tab w:val="left" w:pos="2880"/>
          <w:tab w:val="left" w:pos="3600"/>
          <w:tab w:val="left" w:pos="4320"/>
          <w:tab w:val="right" w:pos="7887"/>
        </w:tabs>
        <w:rPr>
          <w:rFonts w:ascii="Arial" w:eastAsia="Georgia" w:hAnsi="Arial" w:cs="Arial"/>
          <w:lang w:val="id-ID"/>
        </w:rPr>
      </w:pPr>
    </w:p>
    <w:p w:rsidR="00A33902" w:rsidRPr="00B53820" w:rsidRDefault="00A33902" w:rsidP="00A33902">
      <w:pPr>
        <w:tabs>
          <w:tab w:val="left" w:pos="567"/>
          <w:tab w:val="left" w:pos="1440"/>
          <w:tab w:val="left" w:pos="2160"/>
          <w:tab w:val="left" w:pos="2880"/>
          <w:tab w:val="left" w:pos="3600"/>
          <w:tab w:val="left" w:pos="4320"/>
          <w:tab w:val="right" w:pos="7887"/>
        </w:tabs>
        <w:rPr>
          <w:rFonts w:ascii="Arial" w:hAnsi="Arial" w:cs="Arial"/>
          <w:b/>
          <w:sz w:val="24"/>
          <w:szCs w:val="24"/>
        </w:rPr>
      </w:pPr>
      <w:r>
        <w:rPr>
          <w:rFonts w:ascii="Arial" w:hAnsi="Arial" w:cs="Arial"/>
          <w:b/>
          <w:sz w:val="24"/>
          <w:szCs w:val="24"/>
        </w:rPr>
        <w:t>2.4.2</w:t>
      </w:r>
      <w:r>
        <w:rPr>
          <w:rFonts w:ascii="Arial" w:hAnsi="Arial" w:cs="Arial"/>
          <w:b/>
          <w:sz w:val="24"/>
          <w:szCs w:val="24"/>
        </w:rPr>
        <w:tab/>
        <w:t xml:space="preserve"> Kerahasian dalam Pe</w:t>
      </w:r>
      <w:r w:rsidRPr="00B53820">
        <w:rPr>
          <w:rFonts w:ascii="Arial" w:hAnsi="Arial" w:cs="Arial"/>
          <w:b/>
          <w:sz w:val="24"/>
          <w:szCs w:val="24"/>
        </w:rPr>
        <w:t>nulisan Resep</w:t>
      </w:r>
      <w:r>
        <w:rPr>
          <w:rFonts w:ascii="Arial" w:hAnsi="Arial" w:cs="Arial"/>
          <w:b/>
          <w:sz w:val="24"/>
          <w:szCs w:val="24"/>
        </w:rPr>
        <w:tab/>
      </w:r>
    </w:p>
    <w:p w:rsidR="00A33902" w:rsidRPr="009C6156" w:rsidRDefault="00A33902" w:rsidP="00A33902">
      <w:pPr>
        <w:ind w:firstLine="624"/>
        <w:rPr>
          <w:rFonts w:ascii="Arial" w:hAnsi="Arial" w:cs="Arial"/>
          <w:lang w:val="id-ID"/>
        </w:rPr>
      </w:pPr>
      <w:proofErr w:type="gramStart"/>
      <w:r>
        <w:rPr>
          <w:rFonts w:ascii="Arial" w:hAnsi="Arial" w:cs="Arial"/>
        </w:rPr>
        <w:t>Resep menyangkut sebagian dari rahasia jabatan kedokteran dan kefarmasian, oleh karena itu tidak boleh diberikan atau diperlihatkan kepada yang tidak berhak.Rahasia dokter dengan apoteker menyangkut penyakit penderita, dimana penderita tidak ingin orang lain mengetah</w:t>
      </w:r>
      <w:r>
        <w:rPr>
          <w:rFonts w:ascii="Arial" w:hAnsi="Arial" w:cs="Arial"/>
          <w:lang w:val="id-ID"/>
        </w:rPr>
        <w:t>u</w:t>
      </w:r>
      <w:r>
        <w:rPr>
          <w:rFonts w:ascii="Arial" w:hAnsi="Arial" w:cs="Arial"/>
        </w:rPr>
        <w:t>inya.</w:t>
      </w:r>
      <w:proofErr w:type="gramEnd"/>
      <w:r>
        <w:rPr>
          <w:rFonts w:ascii="Arial" w:hAnsi="Arial" w:cs="Arial"/>
        </w:rPr>
        <w:t xml:space="preserve"> Oleh karena itu kerahasiaannya dijaga, kode etik dan tata </w:t>
      </w:r>
      <w:proofErr w:type="gramStart"/>
      <w:r>
        <w:rPr>
          <w:rFonts w:ascii="Arial" w:hAnsi="Arial" w:cs="Arial"/>
        </w:rPr>
        <w:t>cara</w:t>
      </w:r>
      <w:proofErr w:type="gramEnd"/>
      <w:r>
        <w:rPr>
          <w:rFonts w:ascii="Arial" w:hAnsi="Arial" w:cs="Arial"/>
        </w:rPr>
        <w:t xml:space="preserve"> penulisan resep diperlukan </w:t>
      </w:r>
      <w:r>
        <w:rPr>
          <w:rFonts w:ascii="Arial" w:hAnsi="Arial" w:cs="Arial"/>
        </w:rPr>
        <w:lastRenderedPageBreak/>
        <w:t xml:space="preserve">untuk menjaga hubungan dan komunikasi antara </w:t>
      </w:r>
      <w:r w:rsidRPr="00340CAF">
        <w:rPr>
          <w:rFonts w:ascii="Arial" w:hAnsi="Arial" w:cs="Arial"/>
          <w:i/>
        </w:rPr>
        <w:t>medical care, pharmaceutical care, dan nursing care</w:t>
      </w:r>
      <w:r>
        <w:rPr>
          <w:rFonts w:ascii="Arial" w:hAnsi="Arial" w:cs="Arial"/>
        </w:rPr>
        <w:t xml:space="preserve"> agar tetap harmonis.</w:t>
      </w:r>
      <w:r>
        <w:rPr>
          <w:rFonts w:ascii="Arial" w:hAnsi="Arial" w:cs="Arial"/>
          <w:lang w:val="id-ID"/>
        </w:rPr>
        <w:t xml:space="preserve"> (Jas 2009)</w:t>
      </w:r>
    </w:p>
    <w:p w:rsidR="00A33902" w:rsidRDefault="00A33902" w:rsidP="00A33902">
      <w:pPr>
        <w:rPr>
          <w:rFonts w:ascii="Arial" w:hAnsi="Arial" w:cs="Arial"/>
          <w:b/>
          <w:sz w:val="24"/>
          <w:szCs w:val="24"/>
          <w:lang w:val="id-ID"/>
        </w:rPr>
      </w:pPr>
    </w:p>
    <w:p w:rsidR="00A33902" w:rsidRPr="00B53820" w:rsidRDefault="00A33902" w:rsidP="00A33902">
      <w:pPr>
        <w:rPr>
          <w:rFonts w:ascii="Arial" w:hAnsi="Arial" w:cs="Arial"/>
          <w:b/>
          <w:sz w:val="24"/>
          <w:szCs w:val="24"/>
        </w:rPr>
      </w:pPr>
      <w:r>
        <w:rPr>
          <w:rFonts w:ascii="Arial" w:hAnsi="Arial" w:cs="Arial"/>
          <w:b/>
          <w:sz w:val="24"/>
          <w:szCs w:val="24"/>
        </w:rPr>
        <w:t>2.4</w:t>
      </w:r>
      <w:r w:rsidRPr="00B53820">
        <w:rPr>
          <w:rFonts w:ascii="Arial" w:hAnsi="Arial" w:cs="Arial"/>
          <w:b/>
          <w:sz w:val="24"/>
          <w:szCs w:val="24"/>
        </w:rPr>
        <w:t>.3</w:t>
      </w:r>
      <w:r w:rsidRPr="00B53820">
        <w:rPr>
          <w:rFonts w:ascii="Arial" w:hAnsi="Arial" w:cs="Arial"/>
          <w:b/>
          <w:sz w:val="24"/>
          <w:szCs w:val="24"/>
        </w:rPr>
        <w:tab/>
      </w:r>
      <w:r>
        <w:rPr>
          <w:rFonts w:ascii="Arial" w:hAnsi="Arial" w:cs="Arial"/>
          <w:b/>
          <w:sz w:val="24"/>
          <w:szCs w:val="24"/>
        </w:rPr>
        <w:t>Skrining</w:t>
      </w:r>
      <w:r w:rsidRPr="00B53820">
        <w:rPr>
          <w:rFonts w:ascii="Arial" w:hAnsi="Arial" w:cs="Arial"/>
          <w:b/>
          <w:sz w:val="24"/>
          <w:szCs w:val="24"/>
        </w:rPr>
        <w:t xml:space="preserve"> Resep</w:t>
      </w:r>
    </w:p>
    <w:p w:rsidR="00A33902" w:rsidRPr="00A32258" w:rsidRDefault="00A33902" w:rsidP="00A33902">
      <w:pPr>
        <w:pStyle w:val="Default"/>
        <w:spacing w:line="360" w:lineRule="auto"/>
        <w:jc w:val="both"/>
        <w:rPr>
          <w:rFonts w:ascii="Arial" w:hAnsi="Arial" w:cs="Arial"/>
          <w:b/>
          <w:sz w:val="22"/>
          <w:szCs w:val="22"/>
        </w:rPr>
      </w:pPr>
      <w:r>
        <w:rPr>
          <w:rFonts w:ascii="Arial" w:hAnsi="Arial" w:cs="Arial"/>
          <w:b/>
        </w:rPr>
        <w:tab/>
      </w:r>
      <w:r w:rsidRPr="00A32258">
        <w:rPr>
          <w:rFonts w:ascii="Arial" w:hAnsi="Arial" w:cs="Arial"/>
          <w:sz w:val="22"/>
          <w:szCs w:val="22"/>
        </w:rPr>
        <w:t>Skrining resep atau biasa dikenal pengkajian resep merupakan kegiatan apoteker dalam mengkaji sebuah resep yang melipui pengkajian administrasi, farmasetik dan klinis sebelum resep diracik</w:t>
      </w:r>
      <w:r>
        <w:rPr>
          <w:rFonts w:ascii="Arial" w:hAnsi="Arial" w:cs="Arial"/>
          <w:b/>
          <w:sz w:val="22"/>
          <w:szCs w:val="22"/>
        </w:rPr>
        <w:t>.</w:t>
      </w:r>
      <w:r>
        <w:rPr>
          <w:rFonts w:ascii="Arial" w:hAnsi="Arial" w:cs="Arial"/>
          <w:sz w:val="22"/>
          <w:szCs w:val="22"/>
        </w:rPr>
        <w:t>(Rifqi 2016).</w:t>
      </w:r>
      <w:r w:rsidRPr="0005210B">
        <w:rPr>
          <w:rFonts w:ascii="Arial" w:hAnsi="Arial" w:cs="Arial"/>
          <w:sz w:val="22"/>
          <w:szCs w:val="22"/>
        </w:rPr>
        <w:t>Berdasarkan PMK No.74 Tahun  2016</w:t>
      </w:r>
      <w:r w:rsidRPr="00AF58C9">
        <w:rPr>
          <w:rFonts w:ascii="Arial" w:hAnsi="Arial" w:cs="Arial"/>
          <w:sz w:val="22"/>
          <w:szCs w:val="22"/>
        </w:rPr>
        <w:t>Kegiatan pengkajian</w:t>
      </w:r>
      <w:r>
        <w:rPr>
          <w:rFonts w:ascii="Arial" w:hAnsi="Arial" w:cs="Arial"/>
          <w:sz w:val="22"/>
          <w:szCs w:val="22"/>
        </w:rPr>
        <w:t>/skrining</w:t>
      </w:r>
      <w:r w:rsidRPr="00AF58C9">
        <w:rPr>
          <w:rFonts w:ascii="Arial" w:hAnsi="Arial" w:cs="Arial"/>
          <w:sz w:val="22"/>
          <w:szCs w:val="22"/>
        </w:rPr>
        <w:t xml:space="preserve"> resep dimulai dari seleksi persyaratan administrasi, persyaratan farmasetik dan persyaratan klinis baik untuk pasien rawat inap maupun rawat jalan. </w:t>
      </w:r>
    </w:p>
    <w:p w:rsidR="00A33902" w:rsidRDefault="00A33902" w:rsidP="00A33902">
      <w:pPr>
        <w:pStyle w:val="Default"/>
        <w:spacing w:line="360" w:lineRule="auto"/>
        <w:ind w:firstLine="624"/>
        <w:jc w:val="both"/>
        <w:rPr>
          <w:rFonts w:ascii="Arial" w:hAnsi="Arial" w:cs="Arial"/>
          <w:sz w:val="22"/>
          <w:szCs w:val="22"/>
        </w:rPr>
      </w:pPr>
      <w:r w:rsidRPr="00AF58C9">
        <w:rPr>
          <w:rFonts w:ascii="Arial" w:hAnsi="Arial" w:cs="Arial"/>
          <w:sz w:val="22"/>
          <w:szCs w:val="22"/>
        </w:rPr>
        <w:t>Per</w:t>
      </w:r>
      <w:r>
        <w:rPr>
          <w:rFonts w:ascii="Arial" w:hAnsi="Arial" w:cs="Arial"/>
          <w:sz w:val="22"/>
          <w:szCs w:val="22"/>
        </w:rPr>
        <w:t>syaratan administrasi meliputi n</w:t>
      </w:r>
      <w:r w:rsidRPr="00AF58C9">
        <w:rPr>
          <w:rFonts w:ascii="Arial" w:hAnsi="Arial" w:cs="Arial"/>
          <w:sz w:val="22"/>
          <w:szCs w:val="22"/>
        </w:rPr>
        <w:t>ama</w:t>
      </w:r>
      <w:r>
        <w:rPr>
          <w:rFonts w:ascii="Arial" w:hAnsi="Arial" w:cs="Arial"/>
          <w:sz w:val="22"/>
          <w:szCs w:val="22"/>
        </w:rPr>
        <w:t xml:space="preserve"> pasien</w:t>
      </w:r>
      <w:r w:rsidRPr="00AF58C9">
        <w:rPr>
          <w:rFonts w:ascii="Arial" w:hAnsi="Arial" w:cs="Arial"/>
          <w:sz w:val="22"/>
          <w:szCs w:val="22"/>
        </w:rPr>
        <w:t xml:space="preserve">, umur, jenis </w:t>
      </w:r>
      <w:r>
        <w:rPr>
          <w:rFonts w:ascii="Arial" w:hAnsi="Arial" w:cs="Arial"/>
          <w:sz w:val="22"/>
          <w:szCs w:val="22"/>
        </w:rPr>
        <w:t xml:space="preserve">kelamin, berat badan pasien, </w:t>
      </w:r>
      <w:r>
        <w:rPr>
          <w:rFonts w:ascii="Arial" w:hAnsi="Arial" w:cs="Arial"/>
          <w:sz w:val="22"/>
          <w:szCs w:val="22"/>
          <w:lang w:val="id-ID"/>
        </w:rPr>
        <w:t>identitas dokter</w:t>
      </w:r>
      <w:r>
        <w:rPr>
          <w:rFonts w:ascii="Arial" w:hAnsi="Arial" w:cs="Arial"/>
          <w:sz w:val="22"/>
          <w:szCs w:val="22"/>
        </w:rPr>
        <w:t>, t</w:t>
      </w:r>
      <w:r w:rsidRPr="00AF58C9">
        <w:rPr>
          <w:rFonts w:ascii="Arial" w:hAnsi="Arial" w:cs="Arial"/>
          <w:sz w:val="22"/>
          <w:szCs w:val="22"/>
        </w:rPr>
        <w:t>anggal resep</w:t>
      </w:r>
      <w:r>
        <w:rPr>
          <w:rFonts w:ascii="Arial" w:hAnsi="Arial" w:cs="Arial"/>
          <w:sz w:val="22"/>
          <w:szCs w:val="22"/>
        </w:rPr>
        <w:t>, dan ruangan/unit asal resep.</w:t>
      </w:r>
      <w:r w:rsidRPr="00AF58C9">
        <w:rPr>
          <w:rFonts w:ascii="Arial" w:hAnsi="Arial" w:cs="Arial"/>
          <w:sz w:val="22"/>
          <w:szCs w:val="22"/>
        </w:rPr>
        <w:t>P</w:t>
      </w:r>
      <w:r>
        <w:rPr>
          <w:rFonts w:ascii="Arial" w:hAnsi="Arial" w:cs="Arial"/>
          <w:sz w:val="22"/>
          <w:szCs w:val="22"/>
        </w:rPr>
        <w:t>ersyarata</w:t>
      </w:r>
      <w:r>
        <w:rPr>
          <w:rFonts w:ascii="Arial" w:hAnsi="Arial" w:cs="Arial"/>
          <w:sz w:val="22"/>
          <w:szCs w:val="22"/>
          <w:lang w:val="id-ID"/>
        </w:rPr>
        <w:t xml:space="preserve">n </w:t>
      </w:r>
      <w:r>
        <w:rPr>
          <w:rFonts w:ascii="Arial" w:hAnsi="Arial" w:cs="Arial"/>
          <w:sz w:val="22"/>
          <w:szCs w:val="22"/>
        </w:rPr>
        <w:t>farmasetik meliputi b</w:t>
      </w:r>
      <w:r w:rsidRPr="00AF58C9">
        <w:rPr>
          <w:rFonts w:ascii="Arial" w:hAnsi="Arial" w:cs="Arial"/>
          <w:sz w:val="22"/>
          <w:szCs w:val="22"/>
        </w:rPr>
        <w:t>entuk dan kekuatan sediaan</w:t>
      </w:r>
      <w:r>
        <w:rPr>
          <w:rFonts w:ascii="Arial" w:hAnsi="Arial" w:cs="Arial"/>
          <w:sz w:val="22"/>
          <w:szCs w:val="22"/>
        </w:rPr>
        <w:t>, d</w:t>
      </w:r>
      <w:r w:rsidRPr="00AF58C9">
        <w:rPr>
          <w:rFonts w:ascii="Arial" w:hAnsi="Arial" w:cs="Arial"/>
          <w:sz w:val="22"/>
          <w:szCs w:val="22"/>
        </w:rPr>
        <w:t>osis dan</w:t>
      </w:r>
      <w:r>
        <w:rPr>
          <w:rFonts w:ascii="Arial" w:hAnsi="Arial" w:cs="Arial"/>
          <w:sz w:val="22"/>
          <w:szCs w:val="22"/>
        </w:rPr>
        <w:t xml:space="preserve"> jumlah obat, stabilitas dan ketersediaan, aturan dan cara penggunaan, serta </w:t>
      </w:r>
      <w:r w:rsidRPr="00AF58C9">
        <w:rPr>
          <w:rFonts w:ascii="Arial" w:hAnsi="Arial" w:cs="Arial"/>
          <w:sz w:val="22"/>
          <w:szCs w:val="22"/>
        </w:rPr>
        <w:t>Inkompat</w:t>
      </w:r>
      <w:r>
        <w:rPr>
          <w:rFonts w:ascii="Arial" w:hAnsi="Arial" w:cs="Arial"/>
          <w:sz w:val="22"/>
          <w:szCs w:val="22"/>
        </w:rPr>
        <w:t>ibilitas (</w:t>
      </w:r>
      <w:r>
        <w:rPr>
          <w:rFonts w:ascii="Arial" w:hAnsi="Arial" w:cs="Arial"/>
          <w:sz w:val="22"/>
          <w:szCs w:val="22"/>
          <w:lang w:val="id-ID"/>
        </w:rPr>
        <w:t>K</w:t>
      </w:r>
      <w:r>
        <w:rPr>
          <w:rFonts w:ascii="Arial" w:hAnsi="Arial" w:cs="Arial"/>
          <w:sz w:val="22"/>
          <w:szCs w:val="22"/>
        </w:rPr>
        <w:t>etidakcampuran Obat). Persyaratan klinis meliputi ketepatan indikasi</w:t>
      </w:r>
      <w:proofErr w:type="gramStart"/>
      <w:r>
        <w:rPr>
          <w:rFonts w:ascii="Arial" w:hAnsi="Arial" w:cs="Arial"/>
          <w:sz w:val="22"/>
          <w:szCs w:val="22"/>
        </w:rPr>
        <w:t>,waktu</w:t>
      </w:r>
      <w:proofErr w:type="gramEnd"/>
      <w:r>
        <w:rPr>
          <w:rFonts w:ascii="Arial" w:hAnsi="Arial" w:cs="Arial"/>
          <w:sz w:val="22"/>
          <w:szCs w:val="22"/>
        </w:rPr>
        <w:t xml:space="preserve"> penggunaan obat, duplikasi pengobatan, alergi interaksi, efek samping obat, k</w:t>
      </w:r>
      <w:r w:rsidRPr="00AF58C9">
        <w:rPr>
          <w:rFonts w:ascii="Arial" w:hAnsi="Arial" w:cs="Arial"/>
          <w:sz w:val="22"/>
          <w:szCs w:val="22"/>
        </w:rPr>
        <w:t>ontra indikasi</w:t>
      </w:r>
      <w:r>
        <w:rPr>
          <w:rFonts w:ascii="Arial" w:hAnsi="Arial" w:cs="Arial"/>
          <w:sz w:val="22"/>
          <w:szCs w:val="22"/>
        </w:rPr>
        <w:t xml:space="preserve"> dan e</w:t>
      </w:r>
      <w:r w:rsidRPr="00AF58C9">
        <w:rPr>
          <w:rFonts w:ascii="Arial" w:hAnsi="Arial" w:cs="Arial"/>
          <w:sz w:val="22"/>
          <w:szCs w:val="22"/>
        </w:rPr>
        <w:t>fek adiktif.</w:t>
      </w:r>
    </w:p>
    <w:p w:rsidR="00A33902" w:rsidRDefault="00A33902" w:rsidP="00A33902">
      <w:pPr>
        <w:pStyle w:val="Default"/>
        <w:spacing w:line="360" w:lineRule="auto"/>
        <w:ind w:firstLine="624"/>
        <w:jc w:val="both"/>
        <w:rPr>
          <w:rFonts w:ascii="Arial" w:hAnsi="Arial" w:cs="Arial"/>
          <w:sz w:val="22"/>
          <w:szCs w:val="22"/>
        </w:rPr>
      </w:pPr>
      <w:r>
        <w:rPr>
          <w:rFonts w:ascii="Arial" w:hAnsi="Arial" w:cs="Arial"/>
          <w:sz w:val="22"/>
          <w:szCs w:val="22"/>
        </w:rPr>
        <w:t>Berdasaran Peraturan Badan Pengawas Obat dan Makanan No. 4 Tahun 2018 tentang Pengawasan, Pengelolaan Obat, Bahan Obat dan Narkotika, Psikotropika, dan Prekursor Farmasi di Fasilitas Pelayanan Kefarmasian, menyatakan bahwa resep yang diterima dalam rangka penyerahan Narkotika, Psikotropika dan/atau Prekursor Farmasi wajib dilakukan Skrining.</w:t>
      </w:r>
    </w:p>
    <w:p w:rsidR="00A33902" w:rsidRPr="00B87768" w:rsidRDefault="00A33902" w:rsidP="00A33902">
      <w:pPr>
        <w:pStyle w:val="Default"/>
        <w:spacing w:line="360" w:lineRule="auto"/>
        <w:ind w:firstLine="624"/>
        <w:jc w:val="both"/>
        <w:rPr>
          <w:rFonts w:ascii="Arial" w:hAnsi="Arial" w:cs="Arial"/>
          <w:sz w:val="22"/>
          <w:szCs w:val="22"/>
          <w:lang w:val="id-ID"/>
        </w:rPr>
      </w:pPr>
      <w:r>
        <w:rPr>
          <w:rFonts w:ascii="Arial" w:hAnsi="Arial" w:cs="Arial"/>
          <w:sz w:val="22"/>
          <w:szCs w:val="22"/>
        </w:rPr>
        <w:t xml:space="preserve">Resep harus memuat Nama, surat Izin Praktek (SIP), tanggal penulisan resep, nama, potensi dosis dan jumlah obat, Aturan pemakaian yang jelas, nama, alamat, umur, jenis kelamin, dan berat badan pasien, tanda tangan atau paraf dokter penulis resep. Resep yang dilayani harus asli, ditulis dengan jelas dan lengkap, tidak dibenarkan dalam bentuk faksimili dan fotokopi, termasuk fotokopi blanko resep, dan resep narkotika harus disimpan terpisah dari resep dan/atau </w:t>
      </w:r>
      <w:proofErr w:type="gramStart"/>
      <w:r>
        <w:rPr>
          <w:rFonts w:ascii="Arial" w:hAnsi="Arial" w:cs="Arial"/>
          <w:sz w:val="22"/>
          <w:szCs w:val="22"/>
        </w:rPr>
        <w:t>surat</w:t>
      </w:r>
      <w:proofErr w:type="gramEnd"/>
      <w:r>
        <w:rPr>
          <w:rFonts w:ascii="Arial" w:hAnsi="Arial" w:cs="Arial"/>
          <w:sz w:val="22"/>
          <w:szCs w:val="22"/>
        </w:rPr>
        <w:t xml:space="preserve"> permintaan tertulis lainnya.</w:t>
      </w:r>
    </w:p>
    <w:p w:rsidR="00A33902" w:rsidRPr="00931811" w:rsidRDefault="00A33902" w:rsidP="00A33902">
      <w:pPr>
        <w:pStyle w:val="Default"/>
        <w:tabs>
          <w:tab w:val="left" w:pos="720"/>
          <w:tab w:val="left" w:pos="1440"/>
          <w:tab w:val="left" w:pos="2160"/>
          <w:tab w:val="left" w:pos="2880"/>
          <w:tab w:val="left" w:pos="3600"/>
          <w:tab w:val="left" w:pos="7217"/>
        </w:tabs>
        <w:spacing w:line="360" w:lineRule="auto"/>
        <w:jc w:val="both"/>
        <w:rPr>
          <w:rFonts w:ascii="Arial" w:hAnsi="Arial" w:cs="Arial"/>
          <w:b/>
          <w:lang w:val="en-ID"/>
        </w:rPr>
      </w:pPr>
    </w:p>
    <w:p w:rsidR="00A33902" w:rsidRPr="000E7122" w:rsidRDefault="00A33902" w:rsidP="00A33902">
      <w:pPr>
        <w:pStyle w:val="Default"/>
        <w:tabs>
          <w:tab w:val="left" w:pos="720"/>
          <w:tab w:val="left" w:pos="1440"/>
          <w:tab w:val="left" w:pos="2160"/>
          <w:tab w:val="left" w:pos="2880"/>
          <w:tab w:val="left" w:pos="3600"/>
          <w:tab w:val="left" w:pos="7217"/>
        </w:tabs>
        <w:spacing w:line="360" w:lineRule="auto"/>
        <w:jc w:val="both"/>
        <w:rPr>
          <w:rFonts w:ascii="Arial" w:hAnsi="Arial" w:cs="Arial"/>
          <w:b/>
        </w:rPr>
      </w:pPr>
      <w:r>
        <w:rPr>
          <w:rFonts w:ascii="Arial" w:hAnsi="Arial" w:cs="Arial"/>
          <w:b/>
        </w:rPr>
        <w:t>2.4.4 Salinan Resep (Copy Resep)</w:t>
      </w:r>
      <w:r>
        <w:rPr>
          <w:rFonts w:ascii="Arial" w:hAnsi="Arial" w:cs="Arial"/>
          <w:b/>
        </w:rPr>
        <w:tab/>
      </w:r>
    </w:p>
    <w:p w:rsidR="00A33902" w:rsidRDefault="00A33902" w:rsidP="00A33902">
      <w:pPr>
        <w:pStyle w:val="Default"/>
        <w:spacing w:line="360" w:lineRule="auto"/>
        <w:ind w:firstLine="624"/>
        <w:jc w:val="both"/>
        <w:rPr>
          <w:rFonts w:ascii="Arial" w:hAnsi="Arial" w:cs="Arial"/>
          <w:sz w:val="22"/>
          <w:szCs w:val="22"/>
        </w:rPr>
      </w:pPr>
      <w:r>
        <w:rPr>
          <w:rFonts w:ascii="Arial" w:hAnsi="Arial" w:cs="Arial"/>
          <w:sz w:val="22"/>
          <w:szCs w:val="22"/>
        </w:rPr>
        <w:t xml:space="preserve">Berdasarkan Peraturan BPOM No 4 Tahun 2018 Salinan resep adalah salinan yang dibuat dan ditandatangani </w:t>
      </w:r>
      <w:proofErr w:type="gramStart"/>
      <w:r>
        <w:rPr>
          <w:rFonts w:ascii="Arial" w:hAnsi="Arial" w:cs="Arial"/>
          <w:sz w:val="22"/>
          <w:szCs w:val="22"/>
        </w:rPr>
        <w:t>oleh  apoteker</w:t>
      </w:r>
      <w:proofErr w:type="gramEnd"/>
      <w:r>
        <w:rPr>
          <w:rFonts w:ascii="Arial" w:hAnsi="Arial" w:cs="Arial"/>
          <w:sz w:val="22"/>
          <w:szCs w:val="22"/>
        </w:rPr>
        <w:t xml:space="preserve"> menggunakan blanko </w:t>
      </w:r>
      <w:r>
        <w:rPr>
          <w:rFonts w:ascii="Arial" w:hAnsi="Arial" w:cs="Arial"/>
          <w:sz w:val="22"/>
          <w:szCs w:val="22"/>
        </w:rPr>
        <w:lastRenderedPageBreak/>
        <w:t>salinan resep dan bukan berupa fotokopi dari resep asli. Salinan resep selain memuat semua keterangan yang terdapat dalam resep asli, harus memuat pula:</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 xml:space="preserve">a.   </w:t>
      </w:r>
      <w:proofErr w:type="gramStart"/>
      <w:r>
        <w:rPr>
          <w:rFonts w:ascii="Arial" w:hAnsi="Arial" w:cs="Arial"/>
          <w:sz w:val="22"/>
          <w:szCs w:val="22"/>
        </w:rPr>
        <w:t>Nama ,</w:t>
      </w:r>
      <w:proofErr w:type="gramEnd"/>
      <w:r>
        <w:rPr>
          <w:rFonts w:ascii="Arial" w:hAnsi="Arial" w:cs="Arial"/>
          <w:sz w:val="22"/>
          <w:szCs w:val="22"/>
        </w:rPr>
        <w:t xml:space="preserve"> alamat, dan nomor surat izin sarana.</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b.   Nama dan nomor Surat Izin Praktek Apoteker</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c.   Tanda det atau detur untuk obat yang sudah diserahkan, tanda nedet atau ne</w:t>
      </w:r>
    </w:p>
    <w:p w:rsidR="00A33902" w:rsidRDefault="00A33902" w:rsidP="00A33902">
      <w:pPr>
        <w:pStyle w:val="Default"/>
        <w:spacing w:line="360" w:lineRule="auto"/>
        <w:jc w:val="both"/>
        <w:rPr>
          <w:rFonts w:ascii="Arial" w:hAnsi="Arial" w:cs="Arial"/>
          <w:sz w:val="22"/>
          <w:szCs w:val="22"/>
        </w:rPr>
      </w:pPr>
      <w:proofErr w:type="gramStart"/>
      <w:r>
        <w:rPr>
          <w:rFonts w:ascii="Arial" w:hAnsi="Arial" w:cs="Arial"/>
          <w:sz w:val="22"/>
          <w:szCs w:val="22"/>
        </w:rPr>
        <w:t>deteur</w:t>
      </w:r>
      <w:proofErr w:type="gramEnd"/>
      <w:r>
        <w:rPr>
          <w:rFonts w:ascii="Arial" w:hAnsi="Arial" w:cs="Arial"/>
          <w:sz w:val="22"/>
          <w:szCs w:val="22"/>
        </w:rPr>
        <w:t xml:space="preserve"> untuk obat yang belum diserahkan.</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d.   Nomor resep dan tanggal pembuatan.</w:t>
      </w:r>
    </w:p>
    <w:p w:rsidR="00A33902" w:rsidRDefault="00A33902" w:rsidP="00A33902">
      <w:pPr>
        <w:pStyle w:val="Default"/>
        <w:spacing w:line="360" w:lineRule="auto"/>
        <w:jc w:val="both"/>
        <w:rPr>
          <w:rFonts w:ascii="Arial" w:hAnsi="Arial" w:cs="Arial"/>
          <w:sz w:val="22"/>
          <w:szCs w:val="22"/>
        </w:rPr>
      </w:pPr>
      <w:r>
        <w:rPr>
          <w:rFonts w:ascii="Arial" w:hAnsi="Arial" w:cs="Arial"/>
          <w:sz w:val="22"/>
          <w:szCs w:val="22"/>
        </w:rPr>
        <w:t>e.   Stempel sarana.</w:t>
      </w:r>
    </w:p>
    <w:p w:rsidR="00A33902" w:rsidRDefault="00A33902" w:rsidP="00A33902">
      <w:pPr>
        <w:pStyle w:val="Default"/>
        <w:spacing w:line="360" w:lineRule="auto"/>
        <w:jc w:val="both"/>
        <w:rPr>
          <w:rFonts w:ascii="Arial" w:hAnsi="Arial" w:cs="Arial"/>
          <w:sz w:val="22"/>
          <w:szCs w:val="22"/>
        </w:rPr>
      </w:pPr>
    </w:p>
    <w:p w:rsidR="00A33902" w:rsidRDefault="00A33902" w:rsidP="00A33902">
      <w:pPr>
        <w:pStyle w:val="Default"/>
        <w:spacing w:line="360" w:lineRule="auto"/>
        <w:jc w:val="both"/>
        <w:rPr>
          <w:rFonts w:ascii="Arial" w:hAnsi="Arial" w:cs="Arial"/>
          <w:b/>
        </w:rPr>
      </w:pPr>
      <w:r>
        <w:rPr>
          <w:rFonts w:ascii="Arial" w:hAnsi="Arial" w:cs="Arial"/>
          <w:b/>
        </w:rPr>
        <w:t>2.4.5</w:t>
      </w:r>
      <w:r>
        <w:rPr>
          <w:rFonts w:ascii="Arial" w:hAnsi="Arial" w:cs="Arial"/>
          <w:b/>
        </w:rPr>
        <w:tab/>
        <w:t>Pengelolaan Resep yang telah dikerjakan</w:t>
      </w:r>
    </w:p>
    <w:p w:rsidR="00A33902" w:rsidRPr="00023EAF" w:rsidRDefault="00A33902" w:rsidP="00A33902">
      <w:pPr>
        <w:pStyle w:val="Default"/>
        <w:spacing w:line="360" w:lineRule="auto"/>
        <w:jc w:val="both"/>
        <w:rPr>
          <w:rFonts w:ascii="Arial" w:hAnsi="Arial" w:cs="Arial"/>
          <w:b/>
          <w:lang w:val="id-ID"/>
        </w:rPr>
      </w:pPr>
      <w:r>
        <w:rPr>
          <w:rFonts w:ascii="Arial" w:hAnsi="Arial" w:cs="Arial"/>
          <w:b/>
          <w:sz w:val="22"/>
          <w:szCs w:val="22"/>
        </w:rPr>
        <w:tab/>
      </w:r>
      <w:r>
        <w:rPr>
          <w:rFonts w:ascii="Arial" w:hAnsi="Arial" w:cs="Arial"/>
          <w:sz w:val="22"/>
          <w:szCs w:val="22"/>
          <w:lang w:val="id-ID"/>
        </w:rPr>
        <w:t xml:space="preserve">Berdasarkan Peraturan BPOM No 4 Tahun 2018 </w:t>
      </w:r>
      <w:r>
        <w:rPr>
          <w:rFonts w:ascii="Arial" w:hAnsi="Arial" w:cs="Arial"/>
          <w:sz w:val="22"/>
          <w:szCs w:val="22"/>
        </w:rPr>
        <w:t xml:space="preserve">Resep yang telah dibuat, disimpan sekurang kurangnya selama 5 (lima) tahun berdasarkan urutan tanggal dan nomor urutan penerimaan resep dapat dimusnahkan. Pemusnahan resep dilakukan dengan </w:t>
      </w:r>
      <w:proofErr w:type="gramStart"/>
      <w:r>
        <w:rPr>
          <w:rFonts w:ascii="Arial" w:hAnsi="Arial" w:cs="Arial"/>
          <w:sz w:val="22"/>
          <w:szCs w:val="22"/>
        </w:rPr>
        <w:t>cara</w:t>
      </w:r>
      <w:proofErr w:type="gramEnd"/>
      <w:r>
        <w:rPr>
          <w:rFonts w:ascii="Arial" w:hAnsi="Arial" w:cs="Arial"/>
          <w:sz w:val="22"/>
          <w:szCs w:val="22"/>
        </w:rPr>
        <w:t xml:space="preserve"> dibakar atau dengan cara lain yang sesuai oleh Apoteker penanggung jawab dan disaksikan oleh sekurang-kurangnya seorang petugas Fasilitas Pelayanan Kefarmasian. </w:t>
      </w:r>
      <w:proofErr w:type="gramStart"/>
      <w:r>
        <w:rPr>
          <w:rFonts w:ascii="Arial" w:hAnsi="Arial" w:cs="Arial"/>
          <w:sz w:val="22"/>
          <w:szCs w:val="22"/>
        </w:rPr>
        <w:t>Pada pemusnahan resep dibuat berita acara pemusnahan dilaporkan dengan melampirkan kepada Dinas Kesehatan Kabupaten/Kota setempat dan tembusan Kepala Balai Pengawas Obat dan Makanan setempat.</w:t>
      </w:r>
      <w:proofErr w:type="gramEnd"/>
    </w:p>
    <w:p w:rsidR="00A33902" w:rsidRPr="00B53820" w:rsidRDefault="00A33902" w:rsidP="00A33902">
      <w:pPr>
        <w:pStyle w:val="Default"/>
        <w:spacing w:line="360" w:lineRule="auto"/>
        <w:ind w:firstLine="720"/>
        <w:jc w:val="both"/>
        <w:rPr>
          <w:rFonts w:ascii="Arial" w:hAnsi="Arial" w:cs="Arial"/>
          <w:sz w:val="22"/>
          <w:szCs w:val="22"/>
        </w:rPr>
      </w:pPr>
    </w:p>
    <w:p w:rsidR="00A33902" w:rsidRDefault="00A33902" w:rsidP="00A33902">
      <w:pPr>
        <w:rPr>
          <w:rFonts w:ascii="Arial" w:hAnsi="Arial" w:cs="Arial"/>
          <w:b/>
          <w:sz w:val="24"/>
          <w:szCs w:val="24"/>
          <w:lang w:val="id-ID"/>
        </w:rPr>
      </w:pPr>
      <w:r>
        <w:rPr>
          <w:rFonts w:ascii="Arial" w:hAnsi="Arial" w:cs="Arial"/>
          <w:b/>
          <w:sz w:val="24"/>
          <w:szCs w:val="24"/>
        </w:rPr>
        <w:t>2.4.6</w:t>
      </w:r>
      <w:r>
        <w:rPr>
          <w:rFonts w:ascii="Arial" w:hAnsi="Arial" w:cs="Arial"/>
          <w:b/>
          <w:sz w:val="24"/>
          <w:szCs w:val="24"/>
        </w:rPr>
        <w:tab/>
      </w:r>
      <w:r w:rsidRPr="00633C9A">
        <w:rPr>
          <w:rFonts w:ascii="Arial" w:hAnsi="Arial" w:cs="Arial"/>
          <w:b/>
          <w:sz w:val="24"/>
          <w:szCs w:val="24"/>
        </w:rPr>
        <w:t>Kaidah Penulisan Resep</w:t>
      </w:r>
    </w:p>
    <w:p w:rsidR="00A33902" w:rsidRPr="00AF7C9D" w:rsidRDefault="00A33902" w:rsidP="00A33902">
      <w:pPr>
        <w:ind w:firstLine="624"/>
        <w:rPr>
          <w:rFonts w:ascii="Arial" w:hAnsi="Arial" w:cs="Arial"/>
          <w:sz w:val="24"/>
          <w:szCs w:val="24"/>
          <w:lang w:val="id-ID"/>
        </w:rPr>
      </w:pPr>
      <w:r>
        <w:rPr>
          <w:rFonts w:ascii="Arial" w:hAnsi="Arial" w:cs="Arial"/>
          <w:sz w:val="24"/>
          <w:szCs w:val="24"/>
          <w:lang w:val="id-ID"/>
        </w:rPr>
        <w:t>Menurut Jas (2009) kaidah penulisan resep adalah sebagai berikut:</w:t>
      </w:r>
    </w:p>
    <w:p w:rsidR="00A33902" w:rsidRPr="0012084F"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ditulis jelas dengan tinta dan lengkap di kop resep resmi dan penulisan diawali dengan R/ (Recipe, Ambilah, Berikanlah)</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Satu lembar rese berlaku untuk satu pasien.</w:t>
      </w:r>
    </w:p>
    <w:p w:rsidR="00A33902" w:rsidRPr="00AF7C9D"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ditulis sesuai dengan format dan pola sesuai dengan peraturan dan perundang-undangan yang berlaku.</w:t>
      </w:r>
    </w:p>
    <w:p w:rsidR="00A33902" w:rsidRPr="00C40D0D"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bersifat informatif, rahasia dan rasional.</w:t>
      </w:r>
    </w:p>
    <w:p w:rsidR="00A33902" w:rsidRPr="00C40D0D"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Penulisan obat dalam bentuk sediaan, dosis dan jumah tertentu.</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Penulisan resep standar tanpa komposisi, jumlah obat yang diminta ditulis dalam satuan mg, g, IU atau ml, kalau perlu ada  perintah membuat bentuk sediaan (m.f = mische fac, artinya campurlah, buatlah).</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 xml:space="preserve">Penulisan sediaan obat paten atau merek dagang, cukup dengan nama </w:t>
      </w:r>
      <w:r>
        <w:rPr>
          <w:rFonts w:ascii="Arial" w:hAnsi="Arial" w:cs="Arial"/>
          <w:lang w:val="id-ID"/>
        </w:rPr>
        <w:lastRenderedPageBreak/>
        <w:t>dagang saja dan jumlah sesuai dengan kemasannya.</w:t>
      </w:r>
    </w:p>
    <w:p w:rsidR="00A33902" w:rsidRPr="00E4744C"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Menulis jumlah wadah atau numeru (No.) selalu genap, walaupun kita butuh satu setengah botol, harus digenapkan menjadi Fls. No. II atau FIs. II saja. Jumlah obat dengan angka roawi, tidak ada pecahan.</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 xml:space="preserve">Signatura ditulis jelas dalam singkatan latin dengan cara pakai, interval waktu dan takaran yang jelas ditulisa angka dengan angka romawi bila genap, tetapi bila angka pecahan ditulis latin, mis: Cth. I atau Cth </w:t>
      </w:r>
      <m:oMath>
        <m:f>
          <m:fPr>
            <m:type m:val="skw"/>
            <m:ctrlPr>
              <w:rPr>
                <w:rFonts w:ascii="Cambria Math" w:hAnsi="Cambria Math" w:cs="Arial"/>
                <w:i/>
                <w:lang w:val="id-ID"/>
              </w:rPr>
            </m:ctrlPr>
          </m:fPr>
          <m:num>
            <m:r>
              <w:rPr>
                <w:rFonts w:ascii="Cambria Math" w:hAnsi="Cambria Math" w:cs="Arial"/>
                <w:lang w:val="id-ID"/>
              </w:rPr>
              <m:t>1</m:t>
            </m:r>
          </m:num>
          <m:den>
            <m:r>
              <w:rPr>
                <w:rFonts w:ascii="Cambria Math" w:hAnsi="Cambria Math" w:cs="Arial"/>
                <w:lang w:val="id-ID"/>
              </w:rPr>
              <m:t>2</m:t>
            </m:r>
          </m:den>
        </m:f>
      </m:oMath>
      <w:r>
        <w:rPr>
          <w:rFonts w:ascii="Arial" w:hAnsi="Arial" w:cs="Arial"/>
          <w:lang w:val="id-ID"/>
        </w:rPr>
        <w:t xml:space="preserve">, Cth 1 </w:t>
      </w:r>
      <m:oMath>
        <m:f>
          <m:fPr>
            <m:type m:val="skw"/>
            <m:ctrlPr>
              <w:rPr>
                <w:rFonts w:ascii="Cambria Math" w:hAnsi="Cambria Math" w:cs="Arial"/>
                <w:i/>
                <w:lang w:val="id-ID"/>
              </w:rPr>
            </m:ctrlPr>
          </m:fPr>
          <m:num>
            <m:r>
              <w:rPr>
                <w:rFonts w:ascii="Cambria Math" w:hAnsi="Cambria Math" w:cs="Arial"/>
                <w:lang w:val="id-ID"/>
              </w:rPr>
              <m:t>1</m:t>
            </m:r>
          </m:num>
          <m:den>
            <m:r>
              <w:rPr>
                <w:rFonts w:ascii="Cambria Math" w:hAnsi="Cambria Math" w:cs="Arial"/>
                <w:lang w:val="id-ID"/>
              </w:rPr>
              <m:t>2</m:t>
            </m:r>
          </m:den>
        </m:f>
      </m:oMath>
      <w:r>
        <w:rPr>
          <w:rFonts w:ascii="Arial" w:hAnsi="Arial" w:cs="Arial"/>
          <w:lang w:val="id-ID"/>
        </w:rPr>
        <w:t>. Kemudian diparaf atau ditandatangani.</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Setelah signatura harus diparaf atau ditandatangani oleh dokter bersangkutan, menunjukkan keabsahan atau legalitas dari resep tersebut tersjamin.</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Peruntukan, nama pasien dan umur harus dicantumkan jelas, mis; Tn. Amir, Ny. Supiah, Ana (5 th).</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Khusus untuk peresepan obat narkotika, harus ditandatangani oleh dokter bersangkutan dan dicantumkan alamat pasien dan resep tidak bleh iter (diulang) tanpa resep dokter.</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 xml:space="preserve">Tidak menyingkat nama obat dengan singkatan yang tidak umum (untuk kalangan sendiri), menghindari </w:t>
      </w:r>
      <w:r w:rsidRPr="00EB1962">
        <w:rPr>
          <w:rFonts w:ascii="Arial" w:hAnsi="Arial" w:cs="Arial"/>
          <w:i/>
          <w:lang w:val="id-ID"/>
        </w:rPr>
        <w:t>material oriented.</w:t>
      </w:r>
    </w:p>
    <w:p w:rsidR="00A33902" w:rsidRPr="00EB196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Tulisan harus jelas, hindari tulisan sulit dibaca hal ini dapat mempersulit pelayanan resep. Setiap item resep diparaf dan ditutup, sebagai legalitas.</w:t>
      </w:r>
    </w:p>
    <w:p w:rsidR="00A33902" w:rsidRDefault="00A33902" w:rsidP="00A33902">
      <w:pPr>
        <w:pStyle w:val="ListParagraph"/>
        <w:widowControl w:val="0"/>
        <w:numPr>
          <w:ilvl w:val="0"/>
          <w:numId w:val="13"/>
        </w:numPr>
        <w:autoSpaceDE w:val="0"/>
        <w:autoSpaceDN w:val="0"/>
        <w:ind w:right="0"/>
        <w:contextualSpacing w:val="0"/>
        <w:rPr>
          <w:rFonts w:ascii="Arial" w:hAnsi="Arial" w:cs="Arial"/>
        </w:rPr>
      </w:pPr>
      <w:r>
        <w:rPr>
          <w:rFonts w:ascii="Arial" w:hAnsi="Arial" w:cs="Arial"/>
          <w:lang w:val="id-ID"/>
        </w:rPr>
        <w:t>Resep merupakan</w:t>
      </w:r>
      <w:r w:rsidRPr="00EB1962">
        <w:rPr>
          <w:rFonts w:ascii="Arial" w:hAnsi="Arial" w:cs="Arial"/>
          <w:i/>
          <w:lang w:val="id-ID"/>
        </w:rPr>
        <w:t xml:space="preserve"> medical record </w:t>
      </w:r>
      <w:r>
        <w:rPr>
          <w:rFonts w:ascii="Arial" w:hAnsi="Arial" w:cs="Arial"/>
          <w:lang w:val="id-ID"/>
        </w:rPr>
        <w:t>dokter dalam praktek dan bukti pemberian obat kepada pasien yang diketahui oleh farmasis diapotek, kerahasiaan nya dijaga. Jadi didaam penulisan dan pelayanan resep diperhatikan kelengkapan resep, dan menjadi catatan penyerahan obat di apotek, harus dismpan baik.</w:t>
      </w:r>
    </w:p>
    <w:p w:rsidR="00A33902" w:rsidRDefault="00A33902" w:rsidP="00A33902">
      <w:pPr>
        <w:rPr>
          <w:rFonts w:ascii="Arial" w:eastAsia="Georgia" w:hAnsi="Arial" w:cs="Arial"/>
          <w:lang w:val="id-ID"/>
        </w:rPr>
      </w:pPr>
    </w:p>
    <w:p w:rsidR="00A33902" w:rsidRPr="00B53820" w:rsidRDefault="00A33902" w:rsidP="00A33902">
      <w:pPr>
        <w:rPr>
          <w:rFonts w:ascii="Arial" w:hAnsi="Arial" w:cs="Arial"/>
          <w:b/>
          <w:sz w:val="24"/>
          <w:szCs w:val="24"/>
        </w:rPr>
      </w:pPr>
      <w:r>
        <w:rPr>
          <w:rFonts w:ascii="Arial" w:hAnsi="Arial" w:cs="Arial"/>
          <w:b/>
          <w:sz w:val="24"/>
          <w:szCs w:val="24"/>
        </w:rPr>
        <w:t>2.4.7</w:t>
      </w:r>
      <w:r w:rsidRPr="00B53820">
        <w:rPr>
          <w:rFonts w:ascii="Arial" w:hAnsi="Arial" w:cs="Arial"/>
          <w:b/>
          <w:sz w:val="24"/>
          <w:szCs w:val="24"/>
        </w:rPr>
        <w:tab/>
        <w:t>Format Penulisan Resep</w:t>
      </w:r>
    </w:p>
    <w:p w:rsidR="00A33902" w:rsidRDefault="00A33902" w:rsidP="00A33902">
      <w:pPr>
        <w:rPr>
          <w:rFonts w:ascii="Arial" w:hAnsi="Arial" w:cs="Arial"/>
        </w:rPr>
      </w:pPr>
      <w:r>
        <w:rPr>
          <w:rFonts w:ascii="Arial" w:hAnsi="Arial" w:cs="Arial"/>
          <w:b/>
        </w:rPr>
        <w:tab/>
      </w:r>
      <w:proofErr w:type="gramStart"/>
      <w:r>
        <w:rPr>
          <w:rFonts w:ascii="Arial" w:hAnsi="Arial" w:cs="Arial"/>
        </w:rPr>
        <w:t>Resep harus ditulis dengan lengkap, supaya dapat memenuhi syarat untuk dibuatkan obatnya di apotik.</w:t>
      </w:r>
      <w:proofErr w:type="gramEnd"/>
      <w:r>
        <w:rPr>
          <w:rFonts w:ascii="Arial" w:hAnsi="Arial" w:cs="Arial"/>
        </w:rPr>
        <w:t xml:space="preserve"> Menurut Syamsuni (2006), resep yang lengkap terdiri </w:t>
      </w:r>
      <w:proofErr w:type="gramStart"/>
      <w:r>
        <w:rPr>
          <w:rFonts w:ascii="Arial" w:hAnsi="Arial" w:cs="Arial"/>
        </w:rPr>
        <w:t>dari :</w:t>
      </w:r>
      <w:proofErr w:type="gramEnd"/>
    </w:p>
    <w:p w:rsidR="00A33902" w:rsidRDefault="00A33902" w:rsidP="00A33902">
      <w:pPr>
        <w:pStyle w:val="ListParagraph"/>
        <w:widowControl w:val="0"/>
        <w:numPr>
          <w:ilvl w:val="0"/>
          <w:numId w:val="14"/>
        </w:numPr>
        <w:autoSpaceDE w:val="0"/>
        <w:autoSpaceDN w:val="0"/>
        <w:ind w:left="360" w:right="0"/>
        <w:contextualSpacing w:val="0"/>
        <w:rPr>
          <w:rFonts w:ascii="Arial" w:hAnsi="Arial" w:cs="Arial"/>
        </w:rPr>
      </w:pPr>
      <w:r w:rsidRPr="00CF0A80">
        <w:rPr>
          <w:rFonts w:ascii="Arial" w:hAnsi="Arial" w:cs="Arial"/>
        </w:rPr>
        <w:t xml:space="preserve">Inscriptio: </w:t>
      </w:r>
    </w:p>
    <w:p w:rsidR="00A33902" w:rsidRPr="007E33CD" w:rsidRDefault="00A33902" w:rsidP="00A33902">
      <w:pPr>
        <w:pStyle w:val="ListParagraph"/>
        <w:ind w:left="360"/>
        <w:rPr>
          <w:rFonts w:ascii="Arial" w:hAnsi="Arial" w:cs="Arial"/>
          <w:lang w:val="id-ID"/>
        </w:rPr>
      </w:pPr>
      <w:proofErr w:type="gramStart"/>
      <w:r w:rsidRPr="00CF0A80">
        <w:rPr>
          <w:rFonts w:ascii="Arial" w:hAnsi="Arial" w:cs="Arial"/>
        </w:rPr>
        <w:lastRenderedPageBreak/>
        <w:t>Nama dokter, No.SIP, alamat/No.telepon/kota/tempat</w:t>
      </w:r>
      <w:r>
        <w:rPr>
          <w:rFonts w:ascii="Arial" w:hAnsi="Arial" w:cs="Arial"/>
        </w:rPr>
        <w:t>/tanggal penulisan resep.</w:t>
      </w:r>
      <w:r w:rsidRPr="00CF0A80">
        <w:rPr>
          <w:rFonts w:ascii="Arial" w:hAnsi="Arial" w:cs="Arial"/>
        </w:rPr>
        <w:t>Sebagai identitas dokter pen</w:t>
      </w:r>
      <w:r>
        <w:rPr>
          <w:rFonts w:ascii="Arial" w:hAnsi="Arial" w:cs="Arial"/>
        </w:rPr>
        <w:t>ulis resep.f</w:t>
      </w:r>
      <w:r w:rsidRPr="00CF0A80">
        <w:rPr>
          <w:rFonts w:ascii="Arial" w:hAnsi="Arial" w:cs="Arial"/>
        </w:rPr>
        <w:t>ormat inscription suatu resep dari rumah sakit sedikit berbeda dengan resep pada praktek pribadi.</w:t>
      </w:r>
      <w:proofErr w:type="gramEnd"/>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sidRPr="00CF0A80">
        <w:rPr>
          <w:rFonts w:ascii="Arial" w:hAnsi="Arial" w:cs="Arial"/>
        </w:rPr>
        <w:t xml:space="preserve">Invocation: </w:t>
      </w:r>
    </w:p>
    <w:p w:rsidR="00A33902" w:rsidRPr="004E448B" w:rsidRDefault="00A33902" w:rsidP="00A33902">
      <w:pPr>
        <w:pStyle w:val="ListParagraph"/>
        <w:ind w:left="357"/>
        <w:rPr>
          <w:rFonts w:ascii="Arial" w:hAnsi="Arial" w:cs="Arial"/>
          <w:lang w:val="id-ID"/>
        </w:rPr>
      </w:pPr>
      <w:r w:rsidRPr="00CF0A80">
        <w:rPr>
          <w:rFonts w:ascii="Arial" w:hAnsi="Arial" w:cs="Arial"/>
        </w:rPr>
        <w:t xml:space="preserve">Permintaan tertulis dokter dengan singkatan </w:t>
      </w:r>
      <w:proofErr w:type="gramStart"/>
      <w:r w:rsidRPr="00CF0A80">
        <w:rPr>
          <w:rFonts w:ascii="Arial" w:hAnsi="Arial" w:cs="Arial"/>
        </w:rPr>
        <w:t>latin</w:t>
      </w:r>
      <w:proofErr w:type="gramEnd"/>
      <w:r w:rsidRPr="00CF0A80">
        <w:rPr>
          <w:rFonts w:ascii="Arial" w:hAnsi="Arial" w:cs="Arial"/>
        </w:rPr>
        <w:t xml:space="preserve"> “R/= recipe” artinya ambillah atau berikanlah, sebagai kata pembuka kom</w:t>
      </w:r>
      <w:r>
        <w:rPr>
          <w:rFonts w:ascii="Arial" w:hAnsi="Arial" w:cs="Arial"/>
        </w:rPr>
        <w:t>u</w:t>
      </w:r>
      <w:r w:rsidRPr="00CF0A80">
        <w:rPr>
          <w:rFonts w:ascii="Arial" w:hAnsi="Arial" w:cs="Arial"/>
        </w:rPr>
        <w:t>nikasi dengan apoteker di apotek.</w:t>
      </w:r>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sidRPr="00CF0A80">
        <w:rPr>
          <w:rFonts w:ascii="Arial" w:hAnsi="Arial" w:cs="Arial"/>
        </w:rPr>
        <w:t xml:space="preserve">Prescriptio/Ordonatio: </w:t>
      </w:r>
    </w:p>
    <w:p w:rsidR="00A33902" w:rsidRPr="004E448B" w:rsidRDefault="00A33902" w:rsidP="00A33902">
      <w:pPr>
        <w:pStyle w:val="ListParagraph"/>
        <w:ind w:left="357"/>
        <w:rPr>
          <w:rFonts w:ascii="Arial" w:hAnsi="Arial" w:cs="Arial"/>
          <w:lang w:val="id-ID"/>
        </w:rPr>
      </w:pPr>
      <w:proofErr w:type="gramStart"/>
      <w:r w:rsidRPr="00CF0A80">
        <w:rPr>
          <w:rFonts w:ascii="Arial" w:hAnsi="Arial" w:cs="Arial"/>
        </w:rPr>
        <w:t>Nama obat dan jumlah obat serta bentuk sediaan yang diinginkan.</w:t>
      </w:r>
      <w:proofErr w:type="gramEnd"/>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sidRPr="00CF0A80">
        <w:rPr>
          <w:rFonts w:ascii="Arial" w:hAnsi="Arial" w:cs="Arial"/>
        </w:rPr>
        <w:t xml:space="preserve">Signatura: </w:t>
      </w:r>
    </w:p>
    <w:p w:rsidR="00A33902" w:rsidRPr="00CF0A80" w:rsidRDefault="00A33902" w:rsidP="00A33902">
      <w:pPr>
        <w:pStyle w:val="ListParagraph"/>
        <w:ind w:left="357"/>
        <w:rPr>
          <w:rFonts w:ascii="Arial" w:hAnsi="Arial" w:cs="Arial"/>
        </w:rPr>
      </w:pPr>
      <w:proofErr w:type="gramStart"/>
      <w:r w:rsidRPr="00CF0A80">
        <w:rPr>
          <w:rFonts w:ascii="Arial" w:hAnsi="Arial" w:cs="Arial"/>
        </w:rPr>
        <w:t>yaitu</w:t>
      </w:r>
      <w:proofErr w:type="gramEnd"/>
      <w:r w:rsidRPr="00CF0A80">
        <w:rPr>
          <w:rFonts w:ascii="Arial" w:hAnsi="Arial" w:cs="Arial"/>
        </w:rPr>
        <w:t xml:space="preserve"> tanda cara pakai, regimen dosis pemberian, rute dan interval w</w:t>
      </w:r>
      <w:r>
        <w:rPr>
          <w:rFonts w:ascii="Arial" w:hAnsi="Arial" w:cs="Arial"/>
        </w:rPr>
        <w:t>a</w:t>
      </w:r>
      <w:r w:rsidRPr="00CF0A80">
        <w:rPr>
          <w:rFonts w:ascii="Arial" w:hAnsi="Arial" w:cs="Arial"/>
        </w:rPr>
        <w:t xml:space="preserve">ktu pemberian harus jelas </w:t>
      </w:r>
      <w:r>
        <w:rPr>
          <w:rFonts w:ascii="Arial" w:hAnsi="Arial" w:cs="Arial"/>
        </w:rPr>
        <w:t>u</w:t>
      </w:r>
      <w:r w:rsidRPr="00CF0A80">
        <w:rPr>
          <w:rFonts w:ascii="Arial" w:hAnsi="Arial" w:cs="Arial"/>
        </w:rPr>
        <w:t>ntuk ke</w:t>
      </w:r>
      <w:r>
        <w:rPr>
          <w:rFonts w:ascii="Arial" w:hAnsi="Arial" w:cs="Arial"/>
        </w:rPr>
        <w:t>a</w:t>
      </w:r>
      <w:r w:rsidRPr="00CF0A80">
        <w:rPr>
          <w:rFonts w:ascii="Arial" w:hAnsi="Arial" w:cs="Arial"/>
        </w:rPr>
        <w:t>manan pengg</w:t>
      </w:r>
      <w:r>
        <w:rPr>
          <w:rFonts w:ascii="Arial" w:hAnsi="Arial" w:cs="Arial"/>
        </w:rPr>
        <w:t>u</w:t>
      </w:r>
      <w:r w:rsidRPr="00CF0A80">
        <w:rPr>
          <w:rFonts w:ascii="Arial" w:hAnsi="Arial" w:cs="Arial"/>
        </w:rPr>
        <w:t>naan obat dan keberhasilan terapi.</w:t>
      </w:r>
    </w:p>
    <w:p w:rsidR="00A33902" w:rsidRDefault="00A33902" w:rsidP="00A33902">
      <w:pPr>
        <w:pStyle w:val="ListParagraph"/>
        <w:widowControl w:val="0"/>
        <w:numPr>
          <w:ilvl w:val="0"/>
          <w:numId w:val="14"/>
        </w:numPr>
        <w:autoSpaceDE w:val="0"/>
        <w:autoSpaceDN w:val="0"/>
        <w:ind w:left="357" w:right="0"/>
        <w:contextualSpacing w:val="0"/>
        <w:rPr>
          <w:rFonts w:ascii="Arial" w:hAnsi="Arial" w:cs="Arial"/>
        </w:rPr>
      </w:pPr>
      <w:r>
        <w:rPr>
          <w:rFonts w:ascii="Arial" w:hAnsi="Arial" w:cs="Arial"/>
        </w:rPr>
        <w:t>Pro (Peruntukan):</w:t>
      </w:r>
    </w:p>
    <w:p w:rsidR="00A33902" w:rsidRDefault="00A33902" w:rsidP="00A33902">
      <w:pPr>
        <w:pStyle w:val="ListParagraph"/>
        <w:ind w:left="357"/>
        <w:rPr>
          <w:rFonts w:ascii="Arial" w:hAnsi="Arial" w:cs="Arial"/>
          <w:lang w:val="id-ID"/>
        </w:rPr>
      </w:pPr>
      <w:r w:rsidRPr="00CF0A80">
        <w:rPr>
          <w:rFonts w:ascii="Arial" w:hAnsi="Arial" w:cs="Arial"/>
        </w:rPr>
        <w:t>Di</w:t>
      </w:r>
      <w:r>
        <w:rPr>
          <w:rFonts w:ascii="Arial" w:hAnsi="Arial" w:cs="Arial"/>
        </w:rPr>
        <w:t xml:space="preserve">cantumkan </w:t>
      </w:r>
      <w:proofErr w:type="gramStart"/>
      <w:r>
        <w:rPr>
          <w:rFonts w:ascii="Arial" w:hAnsi="Arial" w:cs="Arial"/>
        </w:rPr>
        <w:t>nama</w:t>
      </w:r>
      <w:proofErr w:type="gramEnd"/>
      <w:r>
        <w:rPr>
          <w:rFonts w:ascii="Arial" w:hAnsi="Arial" w:cs="Arial"/>
        </w:rPr>
        <w:t xml:space="preserve"> dan umur pasien</w:t>
      </w:r>
      <w:r>
        <w:rPr>
          <w:rFonts w:ascii="Arial" w:hAnsi="Arial" w:cs="Arial"/>
          <w:lang w:val="id-ID"/>
        </w:rPr>
        <w:t>, berat badan pasien</w:t>
      </w:r>
      <w:r>
        <w:rPr>
          <w:rFonts w:ascii="Arial" w:hAnsi="Arial" w:cs="Arial"/>
        </w:rPr>
        <w:t>, t</w:t>
      </w:r>
      <w:r w:rsidRPr="00CF0A80">
        <w:rPr>
          <w:rFonts w:ascii="Arial" w:hAnsi="Arial" w:cs="Arial"/>
        </w:rPr>
        <w:t xml:space="preserve">eristimewanya </w:t>
      </w:r>
      <w:r>
        <w:rPr>
          <w:rFonts w:ascii="Arial" w:hAnsi="Arial" w:cs="Arial"/>
        </w:rPr>
        <w:t>u</w:t>
      </w:r>
      <w:r w:rsidRPr="00CF0A80">
        <w:rPr>
          <w:rFonts w:ascii="Arial" w:hAnsi="Arial" w:cs="Arial"/>
        </w:rPr>
        <w:t xml:space="preserve">ntuk </w:t>
      </w:r>
      <w:r>
        <w:rPr>
          <w:rFonts w:ascii="Arial" w:hAnsi="Arial" w:cs="Arial"/>
        </w:rPr>
        <w:t>o</w:t>
      </w:r>
      <w:r w:rsidRPr="00CF0A80">
        <w:rPr>
          <w:rFonts w:ascii="Arial" w:hAnsi="Arial" w:cs="Arial"/>
        </w:rPr>
        <w:t>bat narkoti</w:t>
      </w:r>
      <w:r>
        <w:rPr>
          <w:rFonts w:ascii="Arial" w:hAnsi="Arial" w:cs="Arial"/>
        </w:rPr>
        <w:t>k</w:t>
      </w:r>
      <w:r w:rsidRPr="00CF0A80">
        <w:rPr>
          <w:rFonts w:ascii="Arial" w:hAnsi="Arial" w:cs="Arial"/>
        </w:rPr>
        <w:t>a</w:t>
      </w:r>
      <w:r>
        <w:rPr>
          <w:rFonts w:ascii="Arial" w:hAnsi="Arial" w:cs="Arial"/>
        </w:rPr>
        <w:t>.</w:t>
      </w:r>
    </w:p>
    <w:p w:rsidR="00A33902" w:rsidRPr="00B05F11" w:rsidRDefault="00144D34" w:rsidP="00A33902">
      <w:pPr>
        <w:pStyle w:val="ListParagraph"/>
        <w:ind w:left="360"/>
        <w:rPr>
          <w:rFonts w:ascii="Arial" w:hAnsi="Arial" w:cs="Arial"/>
          <w:lang w:val="id-ID"/>
        </w:rPr>
      </w:pPr>
      <w:r w:rsidRPr="00144D34">
        <w:rPr>
          <w:rFonts w:ascii="Arial" w:hAnsi="Arial" w:cs="Arial"/>
          <w:b/>
          <w:noProof/>
          <w:lang w:val="id-ID" w:eastAsia="id-ID"/>
        </w:rPr>
        <w:pict>
          <v:rect id="Rectangle 13" o:spid="_x0000_s1042" style="position:absolute;left:0;text-align:left;margin-left:19.7pt;margin-top:.15pt;width:269.2pt;height:288.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eY3AIAAAcGAAAOAAAAZHJzL2Uyb0RvYy54bWysVF1v2yAUfZ+0/4B4T20nzpdVp0rTZJrU&#10;bdW6ac/E4BgVgwckdjbtv+8CiZeuL9PURLK4Fzjcj3Pu9U1XC3Rg2nAlc5xcxRgxWSjK5S7HX79s&#10;BjOMjCWSEqEky/GRGXyzePvmum0yNlSVEpRpBCDSZG2T48raJosiU1SsJuZKNUzCZql0TSyYehdR&#10;TVpAr0U0jONJ1CpNG60KZgx478ImXnj8smSF/VSWhlkkcgyxWf/V/rt132hxTbKdJk3Fi1MY5D+i&#10;qAmX8GgPdUcsQXvNX0DVvNDKqNJeFaqOVFnygvkcIJsk/iubx4o0zOcCxTFNXybzerDFx8ODRpxC&#10;7xKMJKmhR5+hakTuBEPJyBWobUwG5x6bB+1SNM29Kp4MkmpVwTG21Fq1FSMUwkrc+ejZBWcYuIq2&#10;7QdFAZ7srfK16kpdO0CoAup8S459S1hnUQHOUZrM48kQowL2RvMh2Kl/g2Tn64029h1TNXKLHGuI&#10;3sOTw72xLhySnY/48JXgdMOF8IbjGVsJjQ4EGCJs4q+KfQ2xBl8Su18gCviBTsHvXYDtqeog/Evm&#10;El1I1ELUyXQce9hnm/29AEefXvXpmlvQleB1jmcXCbg2rSX1rLeEi7CGLIR05WBeMaFsYHUWlt4P&#10;3fBs/rncjONpOpoNptPxaJCO1vHgdrZZDZarZDKZrm9Xt+vkl0s2SbOKU8rk2mOas7iS9N/Ie5J5&#10;kEUvrz5AF5XaQ46PFW0R5a7zo/F8CCSmHPQ9nIasERE7GEyF1RhpZb9xW3lVOaI5DKN32779s4n7&#10;n+jVo/u+XjwcvcgtnOigVFDJc9W8Chzxg4Bst+1OWtoqegQ9QDie9DA9YVEp/QOjFiZRjs33PdEM&#10;I/FegqbmSZq60eWNdDwdgqEvd7aXO0QWAJVji1FYrmwYd/tG810FLwWeSbUEHZbcK8RpNEQFKTgD&#10;po1P5jQZ3Ti7tP2pP/N78RsAAP//AwBQSwMEFAAGAAgAAAAhAKTJqj3hAAAACQEAAA8AAABkcnMv&#10;ZG93bnJldi54bWxMj0FPwzAMhe9I/IfISFzQlo7CBqXphNAmMXFAbJPgmCamrWic0mRb++8xJzhZ&#10;9nt6/l6+HFwrjtiHxpOC2TQBgWS8bahSsN+tJ3cgQtRkdesJFYwYYFmcn+U6s/5Eb3jcxkpwCIVM&#10;K6hj7DIpg6nR6TD1HRJrn753OvLaV9L2+sThrpXXSTKXTjfEH2rd4VON5mt7cAreN2u8Mqvn73G/&#10;Mqg/XutyfBmUurwYHh9ARBzinxl+8RkdCmYq/YFsEK2C9P6GnXxPebJ+u1hwlVLBPJ2lIItc/m9Q&#10;/AAAAP//AwBQSwECLQAUAAYACAAAACEAtoM4kv4AAADhAQAAEwAAAAAAAAAAAAAAAAAAAAAAW0Nv&#10;bnRlbnRfVHlwZXNdLnhtbFBLAQItABQABgAIAAAAIQA4/SH/1gAAAJQBAAALAAAAAAAAAAAAAAAA&#10;AC8BAABfcmVscy8ucmVsc1BLAQItABQABgAIAAAAIQCsR5eY3AIAAAcGAAAOAAAAAAAAAAAAAAAA&#10;AC4CAABkcnMvZTJvRG9jLnhtbFBLAQItABQABgAIAAAAIQCkyao94QAAAAkBAAAPAAAAAAAAAAAA&#10;AAAAADYFAABkcnMvZG93bnJldi54bWxQSwUGAAAAAAQABADzAAAARAYAAAAA&#10;" fillcolor="white [3201]" strokecolor="black [3200]" strokeweight="2.5pt">
            <v:shadow color="#868686"/>
            <v:textbox style="mso-next-textbox:#Rectangle 13">
              <w:txbxContent>
                <w:p w:rsidR="005954EF" w:rsidRDefault="005954EF" w:rsidP="00A33902">
                  <w:pPr>
                    <w:spacing w:line="240" w:lineRule="auto"/>
                    <w:jc w:val="center"/>
                    <w:rPr>
                      <w:b/>
                    </w:rPr>
                  </w:pPr>
                  <w:r>
                    <w:rPr>
                      <w:b/>
                    </w:rPr>
                    <w:t>PEMERINTAH KABUPATEN TOBA SAMOSIR</w:t>
                  </w:r>
                </w:p>
                <w:p w:rsidR="005954EF" w:rsidRDefault="005954EF" w:rsidP="00A33902">
                  <w:pPr>
                    <w:spacing w:line="240" w:lineRule="auto"/>
                    <w:jc w:val="center"/>
                    <w:rPr>
                      <w:b/>
                    </w:rPr>
                  </w:pPr>
                  <w:r>
                    <w:rPr>
                      <w:b/>
                    </w:rPr>
                    <w:t>DINAS KESEHATAN KABUPATEN TOBA SAMOSIR</w:t>
                  </w:r>
                </w:p>
                <w:p w:rsidR="005954EF" w:rsidRDefault="005954EF" w:rsidP="00A33902">
                  <w:pPr>
                    <w:spacing w:line="240" w:lineRule="auto"/>
                    <w:ind w:left="720"/>
                    <w:rPr>
                      <w:b/>
                    </w:rPr>
                  </w:pPr>
                  <w:r>
                    <w:rPr>
                      <w:b/>
                    </w:rPr>
                    <w:t xml:space="preserve">           UPT PUSKESMAS PORSEA (R.J)</w:t>
                  </w:r>
                </w:p>
                <w:p w:rsidR="005954EF" w:rsidRDefault="005954EF" w:rsidP="00A33902">
                  <w:pPr>
                    <w:spacing w:line="240" w:lineRule="auto"/>
                    <w:jc w:val="center"/>
                    <w:rPr>
                      <w:b/>
                      <w:lang w:val="id-ID"/>
                    </w:rPr>
                  </w:pPr>
                  <w:r>
                    <w:rPr>
                      <w:b/>
                    </w:rPr>
                    <w:tab/>
                  </w:r>
                  <w:r>
                    <w:rPr>
                      <w:b/>
                    </w:rPr>
                    <w:tab/>
                  </w:r>
                  <w:r>
                    <w:rPr>
                      <w:b/>
                    </w:rPr>
                    <w:tab/>
                  </w:r>
                  <w:r>
                    <w:rPr>
                      <w:b/>
                      <w:lang w:val="id-ID"/>
                    </w:rPr>
                    <w:tab/>
                  </w:r>
                </w:p>
                <w:p w:rsidR="005954EF" w:rsidRDefault="005954EF" w:rsidP="00A33902">
                  <w:pPr>
                    <w:spacing w:line="240" w:lineRule="auto"/>
                    <w:jc w:val="center"/>
                    <w:rPr>
                      <w:b/>
                    </w:rPr>
                  </w:pPr>
                  <w:r>
                    <w:rPr>
                      <w:b/>
                      <w:lang w:val="id-ID"/>
                    </w:rPr>
                    <w:tab/>
                  </w:r>
                  <w:r>
                    <w:rPr>
                      <w:b/>
                      <w:lang w:val="id-ID"/>
                    </w:rPr>
                    <w:tab/>
                  </w:r>
                  <w:r>
                    <w:rPr>
                      <w:b/>
                      <w:lang w:val="id-ID"/>
                    </w:rPr>
                    <w:tab/>
                  </w:r>
                  <w:r>
                    <w:rPr>
                      <w:b/>
                      <w:lang w:val="id-ID"/>
                    </w:rPr>
                    <w:tab/>
                  </w:r>
                  <w:r>
                    <w:rPr>
                      <w:b/>
                    </w:rPr>
                    <w:t>No. Resep:</w:t>
                  </w:r>
                </w:p>
                <w:p w:rsidR="005954EF" w:rsidRPr="008C1CF3" w:rsidRDefault="005954EF" w:rsidP="00A33902">
                  <w:pPr>
                    <w:spacing w:line="240" w:lineRule="auto"/>
                    <w:ind w:left="1440"/>
                    <w:jc w:val="center"/>
                    <w:rPr>
                      <w:b/>
                      <w:lang w:val="id-ID"/>
                    </w:rPr>
                  </w:pPr>
                  <w:r>
                    <w:rPr>
                      <w:b/>
                    </w:rPr>
                    <w:tab/>
                  </w:r>
                  <w:r>
                    <w:rPr>
                      <w:b/>
                      <w:lang w:val="id-ID"/>
                    </w:rPr>
                    <w:tab/>
                  </w:r>
                  <w:r>
                    <w:rPr>
                      <w:b/>
                    </w:rPr>
                    <w:t>Tgl/hari :</w:t>
                  </w:r>
                </w:p>
                <w:p w:rsidR="005954EF" w:rsidRDefault="005954EF" w:rsidP="00A33902">
                  <w:pPr>
                    <w:spacing w:line="240" w:lineRule="auto"/>
                    <w:jc w:val="left"/>
                    <w:rPr>
                      <w:b/>
                    </w:rPr>
                  </w:pPr>
                  <w:r>
                    <w:rPr>
                      <w:b/>
                    </w:rPr>
                    <w:t>Dr</w:t>
                  </w:r>
                  <w:r>
                    <w:rPr>
                      <w:b/>
                    </w:rPr>
                    <w:tab/>
                    <w:t>:</w:t>
                  </w:r>
                  <w:r>
                    <w:rPr>
                      <w:b/>
                    </w:rPr>
                    <w:tab/>
                  </w:r>
                  <w:r>
                    <w:rPr>
                      <w:b/>
                    </w:rPr>
                    <w:tab/>
                  </w:r>
                  <w:r>
                    <w:rPr>
                      <w:b/>
                    </w:rPr>
                    <w:tab/>
                  </w:r>
                  <w:r>
                    <w:rPr>
                      <w:b/>
                    </w:rPr>
                    <w:tab/>
                  </w:r>
                </w:p>
                <w:p w:rsidR="005954EF" w:rsidRDefault="005954EF" w:rsidP="00A33902">
                  <w:pPr>
                    <w:spacing w:line="240" w:lineRule="auto"/>
                    <w:jc w:val="left"/>
                    <w:rPr>
                      <w:b/>
                    </w:rPr>
                  </w:pPr>
                  <w:r>
                    <w:rPr>
                      <w:b/>
                    </w:rPr>
                    <w:t>SIP</w:t>
                  </w:r>
                  <w:r>
                    <w:rPr>
                      <w:b/>
                    </w:rPr>
                    <w:tab/>
                    <w:t>:</w:t>
                  </w:r>
                </w:p>
                <w:p w:rsidR="005954EF" w:rsidRDefault="005954EF" w:rsidP="00A33902">
                  <w:pPr>
                    <w:spacing w:line="240" w:lineRule="auto"/>
                    <w:jc w:val="left"/>
                    <w:rPr>
                      <w:b/>
                    </w:rPr>
                  </w:pPr>
                </w:p>
                <w:p w:rsidR="005954EF" w:rsidRDefault="005954EF" w:rsidP="00A33902">
                  <w:pPr>
                    <w:spacing w:line="240" w:lineRule="auto"/>
                    <w:jc w:val="left"/>
                    <w:rPr>
                      <w:b/>
                      <w:lang w:val="id-ID"/>
                    </w:rPr>
                  </w:pPr>
                </w:p>
                <w:p w:rsidR="005954EF" w:rsidRDefault="005954EF" w:rsidP="00A33902">
                  <w:pPr>
                    <w:spacing w:line="240" w:lineRule="auto"/>
                    <w:jc w:val="left"/>
                    <w:rPr>
                      <w:b/>
                      <w:lang w:val="id-ID"/>
                    </w:rPr>
                  </w:pPr>
                </w:p>
                <w:p w:rsidR="005954EF" w:rsidRPr="00D118EB" w:rsidRDefault="005954EF" w:rsidP="00A33902">
                  <w:pPr>
                    <w:spacing w:line="240" w:lineRule="auto"/>
                    <w:jc w:val="left"/>
                    <w:rPr>
                      <w:b/>
                      <w:lang w:val="id-ID"/>
                    </w:rPr>
                  </w:pPr>
                </w:p>
                <w:p w:rsidR="005954EF" w:rsidRDefault="005954EF" w:rsidP="00A33902">
                  <w:pPr>
                    <w:spacing w:line="240" w:lineRule="auto"/>
                    <w:jc w:val="left"/>
                    <w:rPr>
                      <w:b/>
                    </w:rPr>
                  </w:pPr>
                  <w:r w:rsidRPr="002E572B">
                    <w:rPr>
                      <w:b/>
                      <w:sz w:val="32"/>
                    </w:rPr>
                    <w:t xml:space="preserve">R/   </w:t>
                  </w:r>
                  <w:r>
                    <w:rPr>
                      <w:b/>
                    </w:rPr>
                    <w:t>(Nama Obat, Bentuk, Sediaan Obat, Jumlah Obat, Aturan Pakai, Dosis, Rute, Waktu penggunaan, paraf dokter)</w:t>
                  </w:r>
                </w:p>
                <w:p w:rsidR="005954EF" w:rsidRDefault="005954EF" w:rsidP="00A33902">
                  <w:pPr>
                    <w:spacing w:line="240" w:lineRule="auto"/>
                    <w:jc w:val="left"/>
                    <w:rPr>
                      <w:b/>
                    </w:rPr>
                  </w:pPr>
                </w:p>
                <w:p w:rsidR="005954EF" w:rsidRDefault="005954EF" w:rsidP="00A33902">
                  <w:pPr>
                    <w:spacing w:line="240" w:lineRule="auto"/>
                    <w:jc w:val="left"/>
                    <w:rPr>
                      <w:b/>
                    </w:rPr>
                  </w:pPr>
                  <w:r>
                    <w:rPr>
                      <w:b/>
                    </w:rPr>
                    <w:t>Pro</w:t>
                  </w:r>
                  <w:r>
                    <w:rPr>
                      <w:b/>
                    </w:rPr>
                    <w:tab/>
                  </w:r>
                  <w:r>
                    <w:rPr>
                      <w:b/>
                    </w:rPr>
                    <w:tab/>
                    <w:t xml:space="preserve">: (Nama Pasien)   </w:t>
                  </w:r>
                </w:p>
                <w:p w:rsidR="005954EF" w:rsidRDefault="005954EF" w:rsidP="00A33902">
                  <w:pPr>
                    <w:spacing w:line="240" w:lineRule="auto"/>
                    <w:jc w:val="left"/>
                    <w:rPr>
                      <w:b/>
                    </w:rPr>
                  </w:pPr>
                  <w:r>
                    <w:rPr>
                      <w:b/>
                    </w:rPr>
                    <w:t>Tanggal Lahir</w:t>
                  </w:r>
                  <w:r>
                    <w:rPr>
                      <w:b/>
                    </w:rPr>
                    <w:tab/>
                    <w:t>:</w:t>
                  </w:r>
                </w:p>
                <w:p w:rsidR="005954EF" w:rsidRDefault="005954EF" w:rsidP="00A33902">
                  <w:pPr>
                    <w:spacing w:line="240" w:lineRule="auto"/>
                    <w:jc w:val="left"/>
                    <w:rPr>
                      <w:b/>
                    </w:rPr>
                  </w:pPr>
                  <w:r>
                    <w:rPr>
                      <w:b/>
                    </w:rPr>
                    <w:t xml:space="preserve">Alamat </w:t>
                  </w:r>
                  <w:r>
                    <w:rPr>
                      <w:b/>
                    </w:rPr>
                    <w:tab/>
                    <w:t>:</w:t>
                  </w:r>
                </w:p>
                <w:p w:rsidR="005954EF" w:rsidRPr="00F4073C" w:rsidRDefault="005954EF" w:rsidP="00A33902">
                  <w:pPr>
                    <w:spacing w:line="240" w:lineRule="auto"/>
                    <w:jc w:val="left"/>
                    <w:rPr>
                      <w:b/>
                    </w:rPr>
                  </w:pPr>
                  <w:r>
                    <w:rPr>
                      <w:b/>
                    </w:rPr>
                    <w:t>No. RM</w:t>
                  </w:r>
                  <w:r>
                    <w:rPr>
                      <w:b/>
                    </w:rPr>
                    <w:tab/>
                    <w:t>:</w:t>
                  </w:r>
                </w:p>
              </w:txbxContent>
            </v:textbox>
          </v:rect>
        </w:pict>
      </w:r>
    </w:p>
    <w:p w:rsidR="00A33902" w:rsidRDefault="00A33902" w:rsidP="00A33902">
      <w:pPr>
        <w:rPr>
          <w:rFonts w:ascii="Arial" w:hAnsi="Arial" w:cs="Arial"/>
          <w:b/>
          <w:lang w:val="id-ID"/>
        </w:rPr>
      </w:pPr>
    </w:p>
    <w:p w:rsidR="00A33902" w:rsidRPr="00CD397E" w:rsidRDefault="00A33902" w:rsidP="00A33902">
      <w:pPr>
        <w:rPr>
          <w:rFonts w:ascii="Arial" w:hAnsi="Arial" w:cs="Arial"/>
          <w:b/>
        </w:rPr>
      </w:pPr>
      <w:r>
        <w:rPr>
          <w:rFonts w:ascii="Arial" w:hAnsi="Arial" w:cs="Arial"/>
          <w:b/>
        </w:rPr>
        <w:tab/>
      </w:r>
    </w:p>
    <w:p w:rsidR="00A33902" w:rsidRDefault="00144D34" w:rsidP="00A33902">
      <w:pPr>
        <w:rPr>
          <w:rFonts w:ascii="Arial" w:hAnsi="Arial" w:cs="Arial"/>
        </w:rPr>
      </w:pPr>
      <w:r w:rsidRPr="00144D34">
        <w:rPr>
          <w:rFonts w:ascii="Arial" w:hAnsi="Arial" w:cs="Arial"/>
          <w:noProof/>
          <w:lang w:val="id-ID" w:eastAsia="id-ID"/>
        </w:rPr>
        <w:pict>
          <v:shapetype id="_x0000_t32" coordsize="21600,21600" o:spt="32" o:oned="t" path="m,l21600,21600e" filled="f">
            <v:path arrowok="t" fillok="f" o:connecttype="none"/>
            <o:lock v:ext="edit" shapetype="t"/>
          </v:shapetype>
          <v:shape id="AutoShape 14" o:spid="_x0000_s1043" type="#_x0000_t32" style="position:absolute;left:0;text-align:left;margin-left:18.55pt;margin-top:3.3pt;width:269.2pt;height:.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lbsgIAALIFAAAOAAAAZHJzL2Uyb0RvYy54bWysVF1vmzAUfZ+0/2DxTsEJIQlqUqWE7KXb&#10;KrXTnh1swCrYyHZComn/vdcmsKZ7maYmEvLXPfece499e3dqanRkSnMpVh6+CT3ERC4pF+XK+/G8&#10;8xce0oYISmop2Mo7M+3drT9/uu3ahE1kJWvKFAIQoZOuXXmVMW0SBDqvWEP0jWyZgM1CqoYYmKoy&#10;oIp0gN7UwSQM46CTirZK5kxrWN32m97a4RcFy833otDMoHrlATfjvsp99/YbrG9JUirSVjy/0CD/&#10;waIhXEDSEWpLDEEHxf+CaniupJaFucllE8ii4DlzGkANDt+peapIy5wWKI5uxzLpj4PNvx0fFeIU&#10;egflEaSBHm0ORrrUCEe2QF2rEziXikdlJeYn8dQ+yPxFIyHTioiSudPP5xaCsY0IrkLsRLeQZt99&#10;lRTOEEjgqnUqVGMhoQ7o5JpyHpvCTgblsDiN8DKMJx7KYQ+HOHZNC0gyBLdKmy9MNsgOVp42ivCy&#10;MqkUAtovFXapyPFBG0uNJEOAzSzkjte1c0EtUAfp8HwWuggta07trj3nDMnSWqEjASvRlx61PjQg&#10;qV/Dof31joJ18F2/PvAdIRyJK3QlD4I6EhUjNLuMDeF1PwbStbA0mLN0rwRmJwNDtw7Fcnb7tQyX&#10;2SJbRH40iTM/Crdbf7NLIz/egbDtdJumW/zb6sNRUnFKmbASB+vj6N+sdbmEvWlH84/FDK7RnWAg&#10;e810s5uF82i68Ofz2dSPplno3y92qb9JcRzPs/v0PnvHNHPq9ceQHUtpWcmDYeqpoh2i3JpoOltO&#10;sAcTeCom876xiNQlvHG5UR5S0vzkpnK+t461GFqV+9Egi9j+3V14g94XYuihnY1duGj7Uyro+dBf&#10;d53sDerv4l7S86Marhk8DC7o8ojZl+ftHMZvn9r1KwAAAP//AwBQSwMEFAAGAAgAAAAhAOHrM8/b&#10;AAAABgEAAA8AAABkcnMvZG93bnJldi54bWxMjs1KxDAUhfeC7xCu4EactCP9sfZ2GARXA6LVB0ib&#10;a1vNH0lmpr69caXLwzl852t3q1bsRD4s1iDkmwwYmdHKxUwI729PtzWwEIWRQllDCN8UYNddXrSi&#10;kfZsXunUx4kliAmNQJhjdA3nYZxJi7CxjkzqPqzXIqboJy69OCe4VnybZSXXYjHpYRaOHmcav/qj&#10;Rrg/9K4enl+82C83h08tlauqHPH6at0/AIu0xr8x/OondeiS02CPRgamEO6qPC0RyhJYqouqKIAN&#10;CPUWeNfy//rdDwAAAP//AwBQSwECLQAUAAYACAAAACEAtoM4kv4AAADhAQAAEwAAAAAAAAAAAAAA&#10;AAAAAAAAW0NvbnRlbnRfVHlwZXNdLnhtbFBLAQItABQABgAIAAAAIQA4/SH/1gAAAJQBAAALAAAA&#10;AAAAAAAAAAAAAC8BAABfcmVscy8ucmVsc1BLAQItABQABgAIAAAAIQCfOolbsgIAALIFAAAOAAAA&#10;AAAAAAAAAAAAAC4CAABkcnMvZTJvRG9jLnhtbFBLAQItABQABgAIAAAAIQDh6zPP2wAAAAYBAAAP&#10;AAAAAAAAAAAAAAAAAAwFAABkcnMvZG93bnJldi54bWxQSwUGAAAAAAQABADzAAAAFAYAAAAA&#10;" strokecolor="black [3200]" strokeweight="2.5pt">
            <v:shadow color="#868686"/>
          </v:shape>
        </w:pict>
      </w:r>
    </w:p>
    <w:p w:rsidR="00A33902" w:rsidRDefault="00A33902" w:rsidP="00A33902">
      <w:pPr>
        <w:rPr>
          <w:rFonts w:ascii="Arial" w:hAnsi="Arial" w:cs="Arial"/>
        </w:rPr>
      </w:pPr>
    </w:p>
    <w:p w:rsidR="00A33902" w:rsidRDefault="00A33902" w:rsidP="00A33902">
      <w:pPr>
        <w:rPr>
          <w:rFonts w:ascii="Arial" w:hAnsi="Arial" w:cs="Arial"/>
        </w:rPr>
      </w:pPr>
    </w:p>
    <w:p w:rsidR="00A33902" w:rsidRDefault="00144D34" w:rsidP="00A33902">
      <w:pPr>
        <w:rPr>
          <w:rFonts w:ascii="Arial" w:hAnsi="Arial" w:cs="Arial"/>
        </w:rPr>
      </w:pPr>
      <w:r w:rsidRPr="00144D34">
        <w:rPr>
          <w:rFonts w:ascii="Arial" w:hAnsi="Arial" w:cs="Arial"/>
          <w:noProof/>
          <w:lang w:val="id-ID" w:eastAsia="id-ID"/>
        </w:rPr>
        <w:pict>
          <v:shape id="AutoShape 16" o:spid="_x0000_s1044" type="#_x0000_t32" style="position:absolute;left:0;text-align:left;margin-left:19.35pt;margin-top:11.7pt;width:269.2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QXrgIAAK0FAAAOAAAAZHJzL2Uyb0RvYy54bWysVFFvmzAQfp+0/2D5nQIJIQlqUqVA9tJt&#10;ldppzw42YBVsZDsh0bT/3rNJWNO9TFMTCdln33f33X3n27tj26ADU5pLscLhTYARE4WkXFQr/ON5&#10;6y0w0oYIShop2AqfmMZ368+fbvsuYRNZy4YyhQBE6KTvVrg2pkt8Xxc1a4m+kR0TcFhK1RIDW1X5&#10;VJEe0NvGnwRB7PdS0U7JgmkN1mw4xGuHX5asMN/LUjODmhWG3Iz7Kvfd2a+/viVJpUhX8+KcBvmP&#10;LFrCBQQdoTJiCNor/hdUywsltSzNTSFbX5YlL5jjAGzC4B2bp5p0zHGB4uhuLJP+ONji2+FRIU5X&#10;eImRIC20aLM30kVGYWzr03c6gWupeFSWYXEUT92DLF40EjKtiaiYu/186sA5tB7+lYvd6A6i7Pqv&#10;ksIdAgFcsY6lai0klAEdXU9OY0/Y0aACjNMoXAbxBKPicuaT5OLYKW2+MNkiu1hhbRThVW1SKQR0&#10;XqrQhSGHB21sWiS5ONioQm550zgBNAL1ECqczwLnoWXDqT2195wWWdoodCCgIvoyoDb7FugMtjCw&#10;v0FMYAfJDXZngrAjhEviCl3JvaAuiZoRmp/XhvBmWIN3I2wazKl5YAK7o4Gls0OhnNJ+LYNlvsgX&#10;kRdN4tyLgizzNts08uItEMumWZpm4W/LL4ySmlPKhKV4UX0Y/ZuqzvM36HXU/VhM/xrdEYZkrzPd&#10;bGfBPJouvPl8NvWiaR5494tt6m3SMI7n+X16n7/LNHfs9cckO5bSZiX3hqmnmvaIciui6Ww5CTFs&#10;4JWYzIfGItJU8LwVRmGkpPnJTe00b9VqMbSqdqNAFrH9uzl4gz4U4tJDuxu7cOb2p1TQ80t/3SjZ&#10;6RnmcCfp6VFdRgzeBOd0fr/so/N2D+u3r+z6FQAA//8DAFBLAwQUAAYACAAAACEAUFe5EtwAAAAI&#10;AQAADwAAAGRycy9kb3ducmV2LnhtbEyPy07DQAxF90j8w8hIbBCdtAUSQiZVhcSqEiqBD3AyJgnM&#10;I5qZtuHvMWIBS/teHR9Xm9kacaQQR+8ULBcZCHKd16PrFby9Pl0XIGJCp9F4Rwq+KMKmPj+rsNT+&#10;5F7o2KReMMTFEhUMKU2llLEbyGJc+IkcZ+8+WEw8hl7qgCeGWyNXWXYnLY6OLww40eNA3WdzsAru&#10;d81UtM/7gNvxavdhtZnyfKnU5cW8fQCRaE5/ZfjRZ3Wo2an1B6ejMArWRc5NBav1DQjOb5kAov1d&#10;yLqS/x+ovwEAAP//AwBQSwECLQAUAAYACAAAACEAtoM4kv4AAADhAQAAEwAAAAAAAAAAAAAAAAAA&#10;AAAAW0NvbnRlbnRfVHlwZXNdLnhtbFBLAQItABQABgAIAAAAIQA4/SH/1gAAAJQBAAALAAAAAAAA&#10;AAAAAAAAAC8BAABfcmVscy8ucmVsc1BLAQItABQABgAIAAAAIQBRwRQXrgIAAK0FAAAOAAAAAAAA&#10;AAAAAAAAAC4CAABkcnMvZTJvRG9jLnhtbFBLAQItABQABgAIAAAAIQBQV7kS3AAAAAgBAAAPAAAA&#10;AAAAAAAAAAAAAAgFAABkcnMvZG93bnJldi54bWxQSwUGAAAAAAQABADzAAAAEQYAAAAA&#10;" strokecolor="black [3200]" strokeweight="2.5pt">
            <v:shadow color="#868686"/>
          </v:shape>
        </w:pict>
      </w: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rPr>
          <w:rFonts w:ascii="Arial" w:hAnsi="Arial" w:cs="Arial"/>
        </w:rPr>
      </w:pPr>
    </w:p>
    <w:p w:rsidR="00A33902" w:rsidRDefault="00144D34" w:rsidP="00A33902">
      <w:pPr>
        <w:rPr>
          <w:rFonts w:ascii="Arial" w:hAnsi="Arial" w:cs="Arial"/>
        </w:rPr>
      </w:pPr>
      <w:r w:rsidRPr="00144D34">
        <w:rPr>
          <w:rFonts w:ascii="Arial" w:hAnsi="Arial" w:cs="Arial"/>
          <w:noProof/>
          <w:lang w:val="id-ID" w:eastAsia="id-ID"/>
        </w:rPr>
        <w:pict>
          <v:shape id="AutoShape 17" o:spid="_x0000_s1045" type="#_x0000_t32" style="position:absolute;left:0;text-align:left;margin-left:20.55pt;margin-top:16.7pt;width:268.3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4wrgIAAK0FAAAOAAAAZHJzL2Uyb0RvYy54bWysVN9vmzAQfp+0/8HinQIJCRSVVCmQvexH&#10;pXbas4MNWAUb2U5INO1/39kE1nQv09REQvbZ9919d9/57v7UtehIpWKCp05w4zuI8lIQxuvU+f68&#10;c2MHKY05wa3gNHXOVDn3m48f7oY+oQvRiJZQiQCEq2ToU6fRuk88T5UN7bC6ET3lcFgJ2WENW1l7&#10;ROIB0LvWW/j+2huEJL0UJVUKrPl46GwsflXRUn+rKkU1alMHctP2K+13b77e5g4ntcR9w8pLGvg/&#10;sugw4xB0hsqxxugg2V9QHSulUKLSN6XoPFFVrKSWA7AJ/DdsnhrcU8sFiqP6uUzq/WDLr8dHiRhJ&#10;HWgUxx20aHvQwkZGQWTqM/QqgWsZf5SGYXniT/1nUb4oxEXWYF5Te/v53INzYDy8KxezUT1E2Q9f&#10;BIE7GALYYp0q2RlIKAM62Z6c557Qk0YlGJehH/vhykHldObhZHLspdKfqOiQWaSO0hKzutGZ4Bw6&#10;L2Rgw+DjZ6VNWjiZHExULnasba0AWo4GCBVEK996KNEyYk7NPatFmrUSHTGoiLyMqO2hAzqjLfDN&#10;bxQT2EFyo92aIOwMYZO4QpfiwIlNoqGYFJe1xqwd1+DdcpMGtWoemcDupGFp7VAoq7Sft/5tERdx&#10;6IaLdeGGfp67210WuusdEMuXeZblwS/DLwiThhFCuaE4qT4I/01Vl/kb9Trrfi6md41uCUOy15lu&#10;dys/CpexG0WrpRsuC999iHeZu82C9ToqHrKH4k2mhWWv3ifZuZQmK3HQVD41ZECEGREtV7eLwIEN&#10;vBKLaGwswm0Nz1uppYOk0D+YbqzmjVoNhpL1fhZIvDZ/Owev0MdCTD00u7kLF25/SgU9n/prR8lM&#10;zziHe0HOj3IaMXgTrNPl/TKPzus9rF+/spvfAAAA//8DAFBLAwQUAAYACAAAACEAc8tdYd0AAAAI&#10;AQAADwAAAGRycy9kb3ducmV2LnhtbEyPzU7DQAyE70i8w8pIXBDdFGgTQjZVhcSpEiqBB3CyJgns&#10;T7S7bcPbY8QBTpY9o/E31Wa2RhwpxNE7BctFBoJc5/XoegVvr0/XBYiY0Gk03pGCL4qwqc/PKiy1&#10;P7kXOjapFxziYokKhpSmUsrYDWQxLvxEjrV3HywmXkMvdcATh1sjb7JsLS2Ojj8MONHjQN1nc7AK&#10;7nfNVLTP+4Db8Wr3YbWZ8nyp1OXFvH0AkWhOf2b4wWd0qJmp9QenozAKboucnTzX3ID1Vb66A9H+&#10;HmRdyf8F6m8AAAD//wMAUEsBAi0AFAAGAAgAAAAhALaDOJL+AAAA4QEAABMAAAAAAAAAAAAAAAAA&#10;AAAAAFtDb250ZW50X1R5cGVzXS54bWxQSwECLQAUAAYACAAAACEAOP0h/9YAAACUAQAACwAAAAAA&#10;AAAAAAAAAAAvAQAAX3JlbHMvLnJlbHNQSwECLQAUAAYACAAAACEAT7CeMK4CAACtBQAADgAAAAAA&#10;AAAAAAAAAAAuAgAAZHJzL2Uyb0RvYy54bWxQSwECLQAUAAYACAAAACEAc8tdYd0AAAAIAQAADwAA&#10;AAAAAAAAAAAAAAAIBQAAZHJzL2Rvd25yZXYueG1sUEsFBgAAAAAEAAQA8wAAABIGAAAAAA==&#10;" strokecolor="black [3200]" strokeweight="2.5pt">
            <v:shadow color="#868686"/>
          </v:shape>
        </w:pict>
      </w: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rPr>
          <w:rFonts w:ascii="Arial" w:hAnsi="Arial" w:cs="Arial"/>
        </w:rPr>
      </w:pPr>
    </w:p>
    <w:p w:rsidR="00A33902" w:rsidRDefault="00A33902" w:rsidP="00A33902">
      <w:pPr>
        <w:spacing w:line="240" w:lineRule="auto"/>
        <w:rPr>
          <w:rFonts w:ascii="Arial" w:hAnsi="Arial" w:cs="Arial"/>
        </w:rPr>
      </w:pPr>
    </w:p>
    <w:p w:rsidR="00A33902" w:rsidRDefault="00A33902" w:rsidP="00A33902">
      <w:pPr>
        <w:spacing w:line="240" w:lineRule="auto"/>
        <w:rPr>
          <w:rFonts w:ascii="Arial" w:hAnsi="Arial" w:cs="Arial"/>
          <w:lang w:val="id-ID"/>
        </w:rPr>
      </w:pPr>
      <w:r w:rsidRPr="008C1CF3">
        <w:rPr>
          <w:rFonts w:ascii="Arial" w:hAnsi="Arial" w:cs="Arial"/>
          <w:b/>
          <w:lang w:val="id-ID"/>
        </w:rPr>
        <w:t xml:space="preserve">Gambar </w:t>
      </w:r>
      <w:r>
        <w:rPr>
          <w:rFonts w:ascii="Arial" w:hAnsi="Arial" w:cs="Arial"/>
          <w:b/>
          <w:lang w:val="id-ID"/>
        </w:rPr>
        <w:t>2.1</w:t>
      </w:r>
      <w:r>
        <w:rPr>
          <w:rFonts w:ascii="Arial" w:hAnsi="Arial" w:cs="Arial"/>
          <w:lang w:val="id-ID"/>
        </w:rPr>
        <w:t xml:space="preserve"> Pola Penulisan Resep</w:t>
      </w:r>
    </w:p>
    <w:p w:rsidR="00931811" w:rsidRDefault="00931811" w:rsidP="00A33902">
      <w:pPr>
        <w:rPr>
          <w:rFonts w:ascii="Arial" w:hAnsi="Arial" w:cs="Arial"/>
          <w:b/>
          <w:sz w:val="24"/>
          <w:szCs w:val="24"/>
        </w:rPr>
      </w:pPr>
    </w:p>
    <w:p w:rsidR="00A33902" w:rsidRPr="00B05F11" w:rsidRDefault="00A33902" w:rsidP="00A33902">
      <w:pPr>
        <w:rPr>
          <w:rFonts w:ascii="Arial" w:hAnsi="Arial" w:cs="Arial"/>
          <w:lang w:val="id-ID"/>
        </w:rPr>
      </w:pPr>
      <w:r>
        <w:rPr>
          <w:rFonts w:ascii="Arial" w:hAnsi="Arial" w:cs="Arial"/>
          <w:b/>
          <w:sz w:val="24"/>
          <w:szCs w:val="24"/>
        </w:rPr>
        <w:lastRenderedPageBreak/>
        <w:t>2.4.</w:t>
      </w:r>
      <w:r>
        <w:rPr>
          <w:rFonts w:ascii="Arial" w:hAnsi="Arial" w:cs="Arial"/>
          <w:b/>
          <w:sz w:val="24"/>
          <w:szCs w:val="24"/>
          <w:lang w:val="id-ID"/>
        </w:rPr>
        <w:t>8</w:t>
      </w:r>
      <w:r w:rsidRPr="00B53820">
        <w:rPr>
          <w:rFonts w:ascii="Arial" w:hAnsi="Arial" w:cs="Arial"/>
          <w:b/>
          <w:sz w:val="24"/>
          <w:szCs w:val="24"/>
        </w:rPr>
        <w:t>Tanda-tanda pada Resep</w:t>
      </w:r>
    </w:p>
    <w:p w:rsidR="00A33902" w:rsidRPr="00FB7FF5" w:rsidRDefault="00A33902" w:rsidP="00A33902">
      <w:pPr>
        <w:ind w:firstLine="624"/>
        <w:rPr>
          <w:rFonts w:ascii="Arial" w:hAnsi="Arial" w:cs="Arial"/>
        </w:rPr>
      </w:pPr>
      <w:r>
        <w:rPr>
          <w:rFonts w:ascii="Arial" w:hAnsi="Arial" w:cs="Arial"/>
        </w:rPr>
        <w:t xml:space="preserve">Menurut Syamsuni (2006) tanda-tanda penulisan resep dapat dibagi menjadi </w:t>
      </w:r>
      <w:r>
        <w:rPr>
          <w:rFonts w:ascii="Arial" w:hAnsi="Arial" w:cs="Arial"/>
          <w:lang w:val="id-ID"/>
        </w:rPr>
        <w:t>lima</w:t>
      </w:r>
      <w:r>
        <w:rPr>
          <w:rFonts w:ascii="Arial" w:hAnsi="Arial" w:cs="Arial"/>
        </w:rPr>
        <w:t>bagian yaitu:</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Tanda Segerayaitu:</w:t>
      </w:r>
    </w:p>
    <w:p w:rsidR="00A33902" w:rsidRPr="00E041CF" w:rsidRDefault="00A33902" w:rsidP="00A33902">
      <w:pPr>
        <w:pStyle w:val="ListParagraph"/>
        <w:ind w:left="360"/>
        <w:rPr>
          <w:rFonts w:ascii="Arial" w:hAnsi="Arial" w:cs="Arial"/>
        </w:rPr>
      </w:pPr>
      <w:r w:rsidRPr="003466DE">
        <w:rPr>
          <w:rFonts w:ascii="Arial" w:hAnsi="Arial" w:cs="Arial"/>
        </w:rPr>
        <w:t>Bila dokter ingin resepnya dibuat dan dila</w:t>
      </w:r>
      <w:r>
        <w:rPr>
          <w:rFonts w:ascii="Arial" w:hAnsi="Arial" w:cs="Arial"/>
        </w:rPr>
        <w:t xml:space="preserve">yani segera, tanda segera atau </w:t>
      </w:r>
      <w:r w:rsidRPr="003466DE">
        <w:rPr>
          <w:rFonts w:ascii="Arial" w:hAnsi="Arial" w:cs="Arial"/>
        </w:rPr>
        <w:t>peringatan dapat ditulis sebelah kanan atas blanko resep, yaitu:</w:t>
      </w:r>
    </w:p>
    <w:p w:rsidR="00A33902" w:rsidRPr="003466DE" w:rsidRDefault="00A33902" w:rsidP="00A33902">
      <w:pPr>
        <w:pStyle w:val="ListParagraph"/>
        <w:ind w:left="360"/>
        <w:rPr>
          <w:rFonts w:ascii="Arial" w:hAnsi="Arial" w:cs="Arial"/>
        </w:rPr>
      </w:pPr>
      <w:r w:rsidRPr="003466DE">
        <w:rPr>
          <w:rFonts w:ascii="Arial" w:hAnsi="Arial" w:cs="Arial"/>
        </w:rPr>
        <w:t>Cito</w:t>
      </w:r>
      <w:r w:rsidRPr="003466DE">
        <w:rPr>
          <w:rFonts w:ascii="Arial" w:hAnsi="Arial" w:cs="Arial"/>
        </w:rPr>
        <w:tab/>
        <w:t>: Segera</w:t>
      </w:r>
    </w:p>
    <w:p w:rsidR="00A33902" w:rsidRPr="003466DE" w:rsidRDefault="00A33902" w:rsidP="00A33902">
      <w:pPr>
        <w:pStyle w:val="ListParagraph"/>
        <w:ind w:left="360"/>
        <w:rPr>
          <w:rFonts w:ascii="Arial" w:hAnsi="Arial" w:cs="Arial"/>
        </w:rPr>
      </w:pPr>
      <w:r w:rsidRPr="003466DE">
        <w:rPr>
          <w:rFonts w:ascii="Arial" w:hAnsi="Arial" w:cs="Arial"/>
        </w:rPr>
        <w:t>Urgent</w:t>
      </w:r>
      <w:r w:rsidRPr="003466DE">
        <w:rPr>
          <w:rFonts w:ascii="Arial" w:hAnsi="Arial" w:cs="Arial"/>
        </w:rPr>
        <w:tab/>
        <w:t>: Penting</w:t>
      </w:r>
    </w:p>
    <w:p w:rsidR="00A33902" w:rsidRPr="003466DE" w:rsidRDefault="00A33902" w:rsidP="00A33902">
      <w:pPr>
        <w:pStyle w:val="ListParagraph"/>
        <w:ind w:left="360"/>
        <w:rPr>
          <w:rFonts w:ascii="Arial" w:hAnsi="Arial" w:cs="Arial"/>
        </w:rPr>
      </w:pPr>
      <w:r w:rsidRPr="003466DE">
        <w:rPr>
          <w:rFonts w:ascii="Arial" w:hAnsi="Arial" w:cs="Arial"/>
        </w:rPr>
        <w:t>Statim</w:t>
      </w:r>
      <w:r w:rsidRPr="003466DE">
        <w:rPr>
          <w:rFonts w:ascii="Arial" w:hAnsi="Arial" w:cs="Arial"/>
        </w:rPr>
        <w:tab/>
        <w:t>: Penting sekali</w:t>
      </w:r>
    </w:p>
    <w:p w:rsidR="00A33902" w:rsidRPr="003466DE" w:rsidRDefault="00A33902" w:rsidP="00A33902">
      <w:pPr>
        <w:pStyle w:val="ListParagraph"/>
        <w:ind w:left="360"/>
        <w:rPr>
          <w:rFonts w:ascii="Arial" w:hAnsi="Arial" w:cs="Arial"/>
        </w:rPr>
      </w:pPr>
      <w:r w:rsidRPr="003466DE">
        <w:rPr>
          <w:rFonts w:ascii="Arial" w:hAnsi="Arial" w:cs="Arial"/>
        </w:rPr>
        <w:t>PIM</w:t>
      </w:r>
      <w:r w:rsidRPr="003466DE">
        <w:rPr>
          <w:rFonts w:ascii="Arial" w:hAnsi="Arial" w:cs="Arial"/>
        </w:rPr>
        <w:tab/>
        <w:t>: Berbahaya bila ditunda</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Tanda resep dapat diulang.</w:t>
      </w:r>
    </w:p>
    <w:p w:rsidR="00A33902" w:rsidRPr="00CD2C69" w:rsidRDefault="00A33902" w:rsidP="00A33902">
      <w:pPr>
        <w:pStyle w:val="ListParagraph"/>
        <w:ind w:left="360"/>
        <w:rPr>
          <w:rFonts w:ascii="Arial" w:hAnsi="Arial" w:cs="Arial"/>
        </w:rPr>
      </w:pPr>
      <w:r w:rsidRPr="003466DE">
        <w:rPr>
          <w:rFonts w:ascii="Arial" w:hAnsi="Arial" w:cs="Arial"/>
        </w:rPr>
        <w:t xml:space="preserve">Bila dokter menginginan agar resepnya dapat diuang, dapat ditulis dalam resep sebalah kanan atas dengan tulisan iter </w:t>
      </w:r>
      <w:r w:rsidRPr="003466DE">
        <w:rPr>
          <w:rFonts w:ascii="Arial" w:hAnsi="Arial" w:cs="Arial"/>
          <w:i/>
        </w:rPr>
        <w:t>(Iteratie)</w:t>
      </w:r>
      <w:r w:rsidRPr="003466DE">
        <w:rPr>
          <w:rFonts w:ascii="Arial" w:hAnsi="Arial" w:cs="Arial"/>
        </w:rPr>
        <w:t xml:space="preserve"> dan berapa kali boleh diulang.</w:t>
      </w:r>
      <w:r w:rsidRPr="00CD2C69">
        <w:rPr>
          <w:rFonts w:ascii="Arial" w:hAnsi="Arial" w:cs="Arial"/>
        </w:rPr>
        <w:t>Misalnya tertulis Iter 3x artinya resep dapat dilayanisebanyak 1+3 kali = 4 kali.</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i/>
        </w:rPr>
      </w:pPr>
      <w:r w:rsidRPr="003466DE">
        <w:rPr>
          <w:rFonts w:ascii="Arial" w:hAnsi="Arial" w:cs="Arial"/>
        </w:rPr>
        <w:t xml:space="preserve">Tanda </w:t>
      </w:r>
      <w:r w:rsidRPr="003466DE">
        <w:rPr>
          <w:rFonts w:ascii="Arial" w:hAnsi="Arial" w:cs="Arial"/>
          <w:i/>
        </w:rPr>
        <w:t xml:space="preserve">Ne iteratie </w:t>
      </w:r>
      <w:r w:rsidRPr="003466DE">
        <w:rPr>
          <w:rFonts w:ascii="Arial" w:hAnsi="Arial" w:cs="Arial"/>
        </w:rPr>
        <w:t>(N.I) = tidak dapat diulang</w:t>
      </w:r>
    </w:p>
    <w:p w:rsidR="00A33902" w:rsidRPr="003466DE" w:rsidRDefault="00A33902" w:rsidP="00A33902">
      <w:pPr>
        <w:pStyle w:val="ListParagraph"/>
        <w:ind w:left="360"/>
        <w:rPr>
          <w:rFonts w:ascii="Arial" w:hAnsi="Arial" w:cs="Arial"/>
        </w:rPr>
      </w:pPr>
      <w:proofErr w:type="gramStart"/>
      <w:r w:rsidRPr="003466DE">
        <w:rPr>
          <w:rFonts w:ascii="Arial" w:hAnsi="Arial" w:cs="Arial"/>
        </w:rPr>
        <w:t xml:space="preserve">Bila dokter menghendaki agar resepnya tidak diulang, maa tanda </w:t>
      </w:r>
      <w:r w:rsidRPr="003466DE">
        <w:rPr>
          <w:rFonts w:ascii="Arial" w:hAnsi="Arial" w:cs="Arial"/>
          <w:i/>
        </w:rPr>
        <w:t>ne iteratie</w:t>
      </w:r>
      <w:r w:rsidRPr="003466DE">
        <w:rPr>
          <w:rFonts w:ascii="Arial" w:hAnsi="Arial" w:cs="Arial"/>
        </w:rPr>
        <w:t xml:space="preserve"> dit</w:t>
      </w:r>
      <w:r>
        <w:rPr>
          <w:rFonts w:ascii="Arial" w:hAnsi="Arial" w:cs="Arial"/>
        </w:rPr>
        <w:t>ulis sebelah atas blanko resep.</w:t>
      </w:r>
      <w:r w:rsidRPr="003466DE">
        <w:rPr>
          <w:rFonts w:ascii="Arial" w:hAnsi="Arial" w:cs="Arial"/>
        </w:rPr>
        <w:t>Resep yang tidak boleh diulang adalah resep yang mengandung obat-obatan narkotik, psikotropik, dan obat keras yang ditetapkan oleh pemerintah /Menkes RI.</w:t>
      </w:r>
      <w:proofErr w:type="gramEnd"/>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Tanda dosis sengaja dilampaui</w:t>
      </w:r>
    </w:p>
    <w:p w:rsidR="00A33902" w:rsidRPr="003466DE" w:rsidRDefault="00A33902" w:rsidP="00A33902">
      <w:pPr>
        <w:pStyle w:val="ListParagraph"/>
        <w:ind w:left="360"/>
        <w:rPr>
          <w:rFonts w:ascii="Arial" w:hAnsi="Arial" w:cs="Arial"/>
        </w:rPr>
      </w:pPr>
      <w:r w:rsidRPr="003466DE">
        <w:rPr>
          <w:rFonts w:ascii="Arial" w:hAnsi="Arial" w:cs="Arial"/>
        </w:rPr>
        <w:t xml:space="preserve">Jika dokter sengaja memberikan obat dosis maksimum dilampaui, maka dibelakang </w:t>
      </w:r>
      <w:proofErr w:type="gramStart"/>
      <w:r w:rsidRPr="003466DE">
        <w:rPr>
          <w:rFonts w:ascii="Arial" w:hAnsi="Arial" w:cs="Arial"/>
        </w:rPr>
        <w:t>nama</w:t>
      </w:r>
      <w:proofErr w:type="gramEnd"/>
      <w:r w:rsidRPr="003466DE">
        <w:rPr>
          <w:rFonts w:ascii="Arial" w:hAnsi="Arial" w:cs="Arial"/>
        </w:rPr>
        <w:t xml:space="preserve"> obatnya diberi tanda seru (!).</w:t>
      </w:r>
    </w:p>
    <w:p w:rsidR="00A33902" w:rsidRPr="003466DE" w:rsidRDefault="00A33902" w:rsidP="00A33902">
      <w:pPr>
        <w:pStyle w:val="ListParagraph"/>
        <w:widowControl w:val="0"/>
        <w:numPr>
          <w:ilvl w:val="1"/>
          <w:numId w:val="20"/>
        </w:numPr>
        <w:autoSpaceDE w:val="0"/>
        <w:autoSpaceDN w:val="0"/>
        <w:ind w:left="360" w:right="0"/>
        <w:contextualSpacing w:val="0"/>
        <w:rPr>
          <w:rFonts w:ascii="Arial" w:hAnsi="Arial" w:cs="Arial"/>
        </w:rPr>
      </w:pPr>
      <w:r w:rsidRPr="003466DE">
        <w:rPr>
          <w:rFonts w:ascii="Arial" w:hAnsi="Arial" w:cs="Arial"/>
        </w:rPr>
        <w:t xml:space="preserve">Resep yang mengandung narkotik </w:t>
      </w:r>
    </w:p>
    <w:p w:rsidR="00A33902" w:rsidRPr="008F0519" w:rsidRDefault="00A33902" w:rsidP="00A33902">
      <w:pPr>
        <w:pStyle w:val="ListParagraph"/>
        <w:ind w:left="360"/>
        <w:rPr>
          <w:rFonts w:ascii="Arial" w:hAnsi="Arial" w:cs="Arial"/>
          <w:lang w:val="id-ID"/>
        </w:rPr>
      </w:pPr>
      <w:proofErr w:type="gramStart"/>
      <w:r w:rsidRPr="003466DE">
        <w:rPr>
          <w:rFonts w:ascii="Arial" w:hAnsi="Arial" w:cs="Arial"/>
        </w:rPr>
        <w:t xml:space="preserve">Resep yang mengandung narkotik tidak boleh ada iterasi yang artinya dapat diulang, tidak boleh ada </w:t>
      </w:r>
      <w:r w:rsidRPr="003466DE">
        <w:rPr>
          <w:rFonts w:ascii="Arial" w:hAnsi="Arial" w:cs="Arial"/>
          <w:i/>
        </w:rPr>
        <w:t xml:space="preserve">m.i (mihipsi) </w:t>
      </w:r>
      <w:r w:rsidRPr="003466DE">
        <w:rPr>
          <w:rFonts w:ascii="Arial" w:hAnsi="Arial" w:cs="Arial"/>
        </w:rPr>
        <w:t xml:space="preserve">yang berarti untuk dipakai sendiri, atau </w:t>
      </w:r>
      <w:r w:rsidRPr="003466DE">
        <w:rPr>
          <w:rFonts w:ascii="Arial" w:hAnsi="Arial" w:cs="Arial"/>
          <w:i/>
        </w:rPr>
        <w:t xml:space="preserve">u.c (usus cognitus) </w:t>
      </w:r>
      <w:r w:rsidRPr="003466DE">
        <w:rPr>
          <w:rFonts w:ascii="Arial" w:hAnsi="Arial" w:cs="Arial"/>
        </w:rPr>
        <w:t>ya</w:t>
      </w:r>
      <w:r>
        <w:rPr>
          <w:rFonts w:ascii="Arial" w:hAnsi="Arial" w:cs="Arial"/>
        </w:rPr>
        <w:t>ng berarti pemakaian diketahui</w:t>
      </w:r>
      <w:r>
        <w:rPr>
          <w:rFonts w:ascii="Arial" w:hAnsi="Arial" w:cs="Arial"/>
          <w:lang w:val="id-ID"/>
        </w:rPr>
        <w:t xml:space="preserve">, </w:t>
      </w:r>
      <w:r w:rsidRPr="003466DE">
        <w:rPr>
          <w:rFonts w:ascii="Arial" w:hAnsi="Arial" w:cs="Arial"/>
        </w:rPr>
        <w:t>resep-resep yang mengand</w:t>
      </w:r>
      <w:r>
        <w:rPr>
          <w:rFonts w:ascii="Arial" w:hAnsi="Arial" w:cs="Arial"/>
        </w:rPr>
        <w:t>u</w:t>
      </w:r>
      <w:r w:rsidRPr="003466DE">
        <w:rPr>
          <w:rFonts w:ascii="Arial" w:hAnsi="Arial" w:cs="Arial"/>
        </w:rPr>
        <w:t>ng narkotik harus disimpan terpisah dengan rese</w:t>
      </w:r>
      <w:r>
        <w:rPr>
          <w:rFonts w:ascii="Arial" w:hAnsi="Arial" w:cs="Arial"/>
        </w:rPr>
        <w:t>p obat lainnya</w:t>
      </w:r>
      <w:r>
        <w:rPr>
          <w:rFonts w:ascii="Arial" w:hAnsi="Arial" w:cs="Arial"/>
          <w:lang w:val="id-ID"/>
        </w:rPr>
        <w:t>.</w:t>
      </w:r>
      <w:proofErr w:type="gramEnd"/>
      <w:r>
        <w:rPr>
          <w:rFonts w:ascii="Arial" w:hAnsi="Arial" w:cs="Arial"/>
        </w:rPr>
        <w:t xml:space="preserve"> (Syamsuni, 2006)</w:t>
      </w:r>
    </w:p>
    <w:p w:rsidR="00A33902" w:rsidRDefault="00A33902" w:rsidP="00A33902">
      <w:pPr>
        <w:rPr>
          <w:rFonts w:ascii="Arial" w:eastAsia="Georgia" w:hAnsi="Arial" w:cs="Arial"/>
        </w:rPr>
      </w:pPr>
    </w:p>
    <w:p w:rsidR="00A33902" w:rsidRPr="00FC67CE" w:rsidRDefault="00A33902" w:rsidP="00A33902">
      <w:pPr>
        <w:rPr>
          <w:rFonts w:ascii="Arial" w:hAnsi="Arial" w:cs="Arial"/>
          <w:b/>
          <w:sz w:val="24"/>
          <w:szCs w:val="24"/>
        </w:rPr>
      </w:pPr>
      <w:r>
        <w:rPr>
          <w:rFonts w:ascii="Arial" w:hAnsi="Arial" w:cs="Arial"/>
          <w:b/>
          <w:sz w:val="24"/>
          <w:szCs w:val="24"/>
        </w:rPr>
        <w:t>2.5</w:t>
      </w:r>
      <w:r w:rsidRPr="00FC67CE">
        <w:rPr>
          <w:rFonts w:ascii="Arial" w:hAnsi="Arial" w:cs="Arial"/>
          <w:b/>
          <w:sz w:val="24"/>
          <w:szCs w:val="24"/>
        </w:rPr>
        <w:tab/>
        <w:t>Aspek Legalitas Resep</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Pr>
          <w:rFonts w:ascii="Arial" w:hAnsi="Arial" w:cs="Arial"/>
        </w:rPr>
        <w:tab/>
      </w:r>
      <w:r w:rsidRPr="00E10241">
        <w:rPr>
          <w:rFonts w:ascii="Arial" w:eastAsia="Times New Roman" w:hAnsi="Arial" w:cs="Arial"/>
          <w:color w:val="231F20"/>
          <w:spacing w:val="629"/>
          <w:lang w:eastAsia="id-ID"/>
        </w:rPr>
        <w:t xml:space="preserve"> </w:t>
      </w:r>
      <w:proofErr w:type="gramStart"/>
      <w:r w:rsidRPr="00E10241">
        <w:rPr>
          <w:rFonts w:ascii="Arial" w:eastAsia="Times New Roman" w:hAnsi="Arial" w:cs="Arial"/>
          <w:color w:val="231F20"/>
          <w:lang w:eastAsia="id-ID"/>
        </w:rPr>
        <w:t>memilih</w:t>
      </w:r>
      <w:proofErr w:type="gramEnd"/>
      <w:r w:rsidRPr="00E10241">
        <w:rPr>
          <w:rFonts w:ascii="Arial" w:eastAsia="Times New Roman" w:hAnsi="Arial" w:cs="Arial"/>
          <w:color w:val="231F20"/>
          <w:lang w:eastAsia="id-ID"/>
        </w:rPr>
        <w:t xml:space="preserve"> obat — tidak rasional, tidak pantas, dan</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resep</w:t>
      </w:r>
      <w:proofErr w:type="gramEnd"/>
      <w:r w:rsidRPr="00E10241">
        <w:rPr>
          <w:rFonts w:ascii="Arial" w:eastAsia="Times New Roman" w:hAnsi="Arial" w:cs="Arial"/>
          <w:color w:val="231F20"/>
          <w:lang w:eastAsia="id-ID"/>
        </w:rPr>
        <w:t xml:space="preserve"> tidak efektif, kurang diresepkan dan</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resep</w:t>
      </w:r>
      <w:proofErr w:type="gramEnd"/>
      <w:r w:rsidRPr="00E10241">
        <w:rPr>
          <w:rFonts w:ascii="Arial" w:eastAsia="Times New Roman" w:hAnsi="Arial" w:cs="Arial"/>
          <w:color w:val="231F20"/>
          <w:lang w:eastAsia="id-ID"/>
        </w:rPr>
        <w:t xml:space="preserve"> berlebihan;</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menulis</w:t>
      </w:r>
      <w:proofErr w:type="gramEnd"/>
      <w:r w:rsidRPr="00E10241">
        <w:rPr>
          <w:rFonts w:ascii="Arial" w:eastAsia="Times New Roman" w:hAnsi="Arial" w:cs="Arial"/>
          <w:color w:val="231F20"/>
          <w:lang w:eastAsia="id-ID"/>
        </w:rPr>
        <w:t xml:space="preserve"> resep — kesalahan resep, termasuk-</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tidak</w:t>
      </w:r>
      <w:proofErr w:type="gramEnd"/>
      <w:r w:rsidRPr="00E10241">
        <w:rPr>
          <w:rFonts w:ascii="Arial" w:eastAsia="Times New Roman" w:hAnsi="Arial" w:cs="Arial"/>
          <w:color w:val="231F20"/>
          <w:lang w:eastAsia="id-ID"/>
        </w:rPr>
        <w:t xml:space="preserve"> terbaca;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membuat</w:t>
      </w:r>
      <w:proofErr w:type="gramEnd"/>
      <w:r w:rsidRPr="00E10241">
        <w:rPr>
          <w:rFonts w:ascii="Arial" w:eastAsia="Times New Roman" w:hAnsi="Arial" w:cs="Arial"/>
          <w:color w:val="231F20"/>
          <w:lang w:eastAsia="id-ID"/>
        </w:rPr>
        <w:t xml:space="preserve"> formulasi yang akan digunakan —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kekuatan</w:t>
      </w:r>
      <w:proofErr w:type="gramEnd"/>
      <w:r w:rsidRPr="00E10241">
        <w:rPr>
          <w:rFonts w:ascii="Arial" w:eastAsia="Times New Roman" w:hAnsi="Arial" w:cs="Arial"/>
          <w:color w:val="231F20"/>
          <w:lang w:eastAsia="id-ID"/>
        </w:rPr>
        <w:t>, kontaminan atau pezina, salah atau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kemasan</w:t>
      </w:r>
      <w:proofErr w:type="gramEnd"/>
      <w:r w:rsidRPr="00E10241">
        <w:rPr>
          <w:rFonts w:ascii="Arial" w:eastAsia="Times New Roman" w:hAnsi="Arial" w:cs="Arial"/>
          <w:color w:val="231F20"/>
          <w:lang w:eastAsia="id-ID"/>
        </w:rPr>
        <w:t xml:space="preserve"> terkemuka;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shd w:val="clear" w:color="auto" w:fill="E6ECF9"/>
          <w:lang w:eastAsia="id-ID"/>
        </w:rPr>
        <w:t xml:space="preserve">  </w:t>
      </w:r>
      <w:proofErr w:type="gramStart"/>
      <w:r w:rsidRPr="00E10241">
        <w:rPr>
          <w:rFonts w:ascii="Arial" w:eastAsia="Times New Roman" w:hAnsi="Arial" w:cs="Arial"/>
          <w:color w:val="231F20"/>
          <w:shd w:val="clear" w:color="auto" w:fill="E6ECF9"/>
          <w:lang w:eastAsia="id-ID"/>
        </w:rPr>
        <w:t>meracik</w:t>
      </w:r>
      <w:proofErr w:type="gramEnd"/>
      <w:r w:rsidRPr="00E10241">
        <w:rPr>
          <w:rFonts w:ascii="Arial" w:eastAsia="Times New Roman" w:hAnsi="Arial" w:cs="Arial"/>
          <w:color w:val="231F20"/>
          <w:shd w:val="clear" w:color="auto" w:fill="E6ECF9"/>
          <w:lang w:eastAsia="id-ID"/>
        </w:rPr>
        <w:t xml:space="preserve"> formulasi — obat yang salah, obat yang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mulasi</w:t>
      </w:r>
      <w:proofErr w:type="gramEnd"/>
      <w:r w:rsidRPr="00E10241">
        <w:rPr>
          <w:rFonts w:ascii="Arial" w:eastAsia="Times New Roman" w:hAnsi="Arial" w:cs="Arial"/>
          <w:color w:val="231F20"/>
          <w:lang w:eastAsia="id-ID"/>
        </w:rPr>
        <w:t>, label yang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memberikan</w:t>
      </w:r>
      <w:proofErr w:type="gramEnd"/>
      <w:r w:rsidRPr="00E10241">
        <w:rPr>
          <w:rFonts w:ascii="Arial" w:eastAsia="Times New Roman" w:hAnsi="Arial" w:cs="Arial"/>
          <w:color w:val="231F20"/>
          <w:lang w:eastAsia="id-ID"/>
        </w:rPr>
        <w:t xml:space="preserve"> atau menggunakan obat — dosis yang salah,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rute</w:t>
      </w:r>
      <w:proofErr w:type="gramEnd"/>
      <w:r w:rsidRPr="00E10241">
        <w:rPr>
          <w:rFonts w:ascii="Arial" w:eastAsia="Times New Roman" w:hAnsi="Arial" w:cs="Arial"/>
          <w:color w:val="231F20"/>
          <w:lang w:eastAsia="id-ID"/>
        </w:rPr>
        <w:t>, frekuensi salah, durasi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terapi</w:t>
      </w:r>
      <w:proofErr w:type="gramEnd"/>
      <w:r w:rsidRPr="00E10241">
        <w:rPr>
          <w:rFonts w:ascii="Arial" w:eastAsia="Times New Roman" w:hAnsi="Arial" w:cs="Arial"/>
          <w:color w:val="231F20"/>
          <w:lang w:eastAsia="id-ID"/>
        </w:rPr>
        <w:t xml:space="preserve"> pemantauan — gagal mengubah terapi saat</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diperlukan</w:t>
      </w:r>
      <w:proofErr w:type="gramEnd"/>
      <w:r w:rsidRPr="00E10241">
        <w:rPr>
          <w:rFonts w:ascii="Arial" w:eastAsia="Times New Roman" w:hAnsi="Arial" w:cs="Arial"/>
          <w:color w:val="231F20"/>
          <w:lang w:eastAsia="id-ID"/>
        </w:rPr>
        <w:t>, perubahan yang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w:t>
      </w:r>
      <w:proofErr w:type="gramStart"/>
      <w:r w:rsidRPr="00E10241">
        <w:rPr>
          <w:rFonts w:ascii="Arial" w:eastAsia="Times New Roman" w:hAnsi="Arial" w:cs="Arial"/>
          <w:color w:val="231F20"/>
          <w:lang w:eastAsia="id-ID"/>
        </w:rPr>
        <w:t>memilih</w:t>
      </w:r>
      <w:proofErr w:type="gramEnd"/>
      <w:r w:rsidRPr="00E10241">
        <w:rPr>
          <w:rFonts w:ascii="Arial" w:eastAsia="Times New Roman" w:hAnsi="Arial" w:cs="Arial"/>
          <w:color w:val="231F20"/>
          <w:lang w:eastAsia="id-ID"/>
        </w:rPr>
        <w:t xml:space="preserve"> obat — tidak rasional, tidak pantas, dan</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resep</w:t>
      </w:r>
      <w:proofErr w:type="gramEnd"/>
      <w:r w:rsidRPr="00E10241">
        <w:rPr>
          <w:rFonts w:ascii="Arial" w:eastAsia="Times New Roman" w:hAnsi="Arial" w:cs="Arial"/>
          <w:color w:val="231F20"/>
          <w:lang w:eastAsia="id-ID"/>
        </w:rPr>
        <w:t xml:space="preserve"> tidak efektif, kurang diresepkan dan</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resep</w:t>
      </w:r>
      <w:proofErr w:type="gramEnd"/>
      <w:r w:rsidRPr="00E10241">
        <w:rPr>
          <w:rFonts w:ascii="Arial" w:eastAsia="Times New Roman" w:hAnsi="Arial" w:cs="Arial"/>
          <w:color w:val="231F20"/>
          <w:lang w:eastAsia="id-ID"/>
        </w:rPr>
        <w:t xml:space="preserve"> berlebihan;</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menulis</w:t>
      </w:r>
      <w:proofErr w:type="gramEnd"/>
      <w:r w:rsidRPr="00E10241">
        <w:rPr>
          <w:rFonts w:ascii="Arial" w:eastAsia="Times New Roman" w:hAnsi="Arial" w:cs="Arial"/>
          <w:color w:val="231F20"/>
          <w:lang w:eastAsia="id-ID"/>
        </w:rPr>
        <w:t xml:space="preserve"> resep — kesalahan resep, termasuk-</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tidak</w:t>
      </w:r>
      <w:proofErr w:type="gramEnd"/>
      <w:r w:rsidRPr="00E10241">
        <w:rPr>
          <w:rFonts w:ascii="Arial" w:eastAsia="Times New Roman" w:hAnsi="Arial" w:cs="Arial"/>
          <w:color w:val="231F20"/>
          <w:lang w:eastAsia="id-ID"/>
        </w:rPr>
        <w:t xml:space="preserve"> terbaca;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membuat</w:t>
      </w:r>
      <w:proofErr w:type="gramEnd"/>
      <w:r w:rsidRPr="00E10241">
        <w:rPr>
          <w:rFonts w:ascii="Arial" w:eastAsia="Times New Roman" w:hAnsi="Arial" w:cs="Arial"/>
          <w:color w:val="231F20"/>
          <w:lang w:eastAsia="id-ID"/>
        </w:rPr>
        <w:t xml:space="preserve"> formulasi yang akan digunakan —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kekuatan</w:t>
      </w:r>
      <w:proofErr w:type="gramEnd"/>
      <w:r w:rsidRPr="00E10241">
        <w:rPr>
          <w:rFonts w:ascii="Arial" w:eastAsia="Times New Roman" w:hAnsi="Arial" w:cs="Arial"/>
          <w:color w:val="231F20"/>
          <w:lang w:eastAsia="id-ID"/>
        </w:rPr>
        <w:t>, kontaminan atau pezina, salah atau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kemasan</w:t>
      </w:r>
      <w:proofErr w:type="gramEnd"/>
      <w:r w:rsidRPr="00E10241">
        <w:rPr>
          <w:rFonts w:ascii="Arial" w:eastAsia="Times New Roman" w:hAnsi="Arial" w:cs="Arial"/>
          <w:color w:val="231F20"/>
          <w:lang w:eastAsia="id-ID"/>
        </w:rPr>
        <w:t xml:space="preserve"> terkemuka;</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shd w:val="clear" w:color="auto" w:fill="E6ECF9"/>
          <w:lang w:eastAsia="id-ID"/>
        </w:rPr>
        <w:t xml:space="preserve">  </w:t>
      </w:r>
      <w:proofErr w:type="gramStart"/>
      <w:r w:rsidRPr="00E10241">
        <w:rPr>
          <w:rFonts w:ascii="Arial" w:eastAsia="Times New Roman" w:hAnsi="Arial" w:cs="Arial"/>
          <w:color w:val="231F20"/>
          <w:shd w:val="clear" w:color="auto" w:fill="E6ECF9"/>
          <w:lang w:eastAsia="id-ID"/>
        </w:rPr>
        <w:t>meracik</w:t>
      </w:r>
      <w:proofErr w:type="gramEnd"/>
      <w:r w:rsidRPr="00E10241">
        <w:rPr>
          <w:rFonts w:ascii="Arial" w:eastAsia="Times New Roman" w:hAnsi="Arial" w:cs="Arial"/>
          <w:color w:val="231F20"/>
          <w:shd w:val="clear" w:color="auto" w:fill="E6ECF9"/>
          <w:lang w:eastAsia="id-ID"/>
        </w:rPr>
        <w:t xml:space="preserve"> formulasi — obat yang salah, obat yang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mulasi</w:t>
      </w:r>
      <w:proofErr w:type="gramEnd"/>
      <w:r w:rsidRPr="00E10241">
        <w:rPr>
          <w:rFonts w:ascii="Arial" w:eastAsia="Times New Roman" w:hAnsi="Arial" w:cs="Arial"/>
          <w:color w:val="231F20"/>
          <w:lang w:eastAsia="id-ID"/>
        </w:rPr>
        <w:t>, label yang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memberikan</w:t>
      </w:r>
      <w:proofErr w:type="gramEnd"/>
      <w:r w:rsidRPr="00E10241">
        <w:rPr>
          <w:rFonts w:ascii="Arial" w:eastAsia="Times New Roman" w:hAnsi="Arial" w:cs="Arial"/>
          <w:color w:val="231F20"/>
          <w:lang w:eastAsia="id-ID"/>
        </w:rPr>
        <w:t xml:space="preserve"> atau menggunakan obat — dosis yang salah, salah</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rute</w:t>
      </w:r>
      <w:proofErr w:type="gramEnd"/>
      <w:r w:rsidRPr="00E10241">
        <w:rPr>
          <w:rFonts w:ascii="Arial" w:eastAsia="Times New Roman" w:hAnsi="Arial" w:cs="Arial"/>
          <w:color w:val="231F20"/>
          <w:lang w:eastAsia="id-ID"/>
        </w:rPr>
        <w:t>, frekuensi salah, durasi salah;</w:t>
      </w:r>
    </w:p>
    <w:p w:rsidR="00A33902" w:rsidRPr="00056E93" w:rsidRDefault="00A33902" w:rsidP="00A33902">
      <w:pPr>
        <w:shd w:val="clear" w:color="auto" w:fill="FFFFFF"/>
        <w:spacing w:line="0" w:lineRule="auto"/>
        <w:rPr>
          <w:rFonts w:ascii="Arial" w:eastAsia="Times New Roman" w:hAnsi="Arial" w:cs="Arial"/>
          <w:color w:val="231F20"/>
          <w:spacing w:val="629"/>
          <w:lang w:eastAsia="id-ID"/>
        </w:rPr>
      </w:pPr>
      <w:r w:rsidRPr="00E10241">
        <w:rPr>
          <w:rFonts w:ascii="Arial" w:eastAsia="Times New Roman" w:hAnsi="Arial" w:cs="Arial"/>
          <w:color w:val="231F20"/>
          <w:spacing w:val="629"/>
          <w:lang w:eastAsia="id-ID"/>
        </w:rPr>
        <w:t xml:space="preserve">  </w:t>
      </w:r>
      <w:proofErr w:type="gramStart"/>
      <w:r w:rsidRPr="00E10241">
        <w:rPr>
          <w:rFonts w:ascii="Arial" w:eastAsia="Times New Roman" w:hAnsi="Arial" w:cs="Arial"/>
          <w:color w:val="231F20"/>
          <w:lang w:eastAsia="id-ID"/>
        </w:rPr>
        <w:t>terapi</w:t>
      </w:r>
      <w:proofErr w:type="gramEnd"/>
      <w:r w:rsidRPr="00E10241">
        <w:rPr>
          <w:rFonts w:ascii="Arial" w:eastAsia="Times New Roman" w:hAnsi="Arial" w:cs="Arial"/>
          <w:color w:val="231F20"/>
          <w:lang w:eastAsia="id-ID"/>
        </w:rPr>
        <w:t xml:space="preserve"> pemantauan — gagal mengubah terapi saat</w:t>
      </w:r>
    </w:p>
    <w:p w:rsidR="00A33902" w:rsidRPr="00056E93" w:rsidRDefault="00A33902" w:rsidP="00A33902">
      <w:pPr>
        <w:shd w:val="clear" w:color="auto" w:fill="FFFFFF"/>
        <w:spacing w:line="0" w:lineRule="auto"/>
        <w:rPr>
          <w:rFonts w:ascii="Arial" w:eastAsia="Times New Roman" w:hAnsi="Arial" w:cs="Arial"/>
          <w:color w:val="231F20"/>
          <w:lang w:eastAsia="id-ID"/>
        </w:rPr>
      </w:pPr>
      <w:proofErr w:type="gramStart"/>
      <w:r w:rsidRPr="00E10241">
        <w:rPr>
          <w:rFonts w:ascii="Arial" w:eastAsia="Times New Roman" w:hAnsi="Arial" w:cs="Arial"/>
          <w:color w:val="231F20"/>
          <w:lang w:eastAsia="id-ID"/>
        </w:rPr>
        <w:t>diperlukan</w:t>
      </w:r>
      <w:proofErr w:type="gramEnd"/>
      <w:r w:rsidRPr="00E10241">
        <w:rPr>
          <w:rFonts w:ascii="Arial" w:eastAsia="Times New Roman" w:hAnsi="Arial" w:cs="Arial"/>
          <w:color w:val="231F20"/>
          <w:lang w:eastAsia="id-ID"/>
        </w:rPr>
        <w:t>, perubahan yang salah.</w:t>
      </w:r>
    </w:p>
    <w:p w:rsidR="00A33902" w:rsidRDefault="00A33902" w:rsidP="00A33902">
      <w:pPr>
        <w:ind w:firstLine="624"/>
        <w:rPr>
          <w:rFonts w:ascii="Arial" w:hAnsi="Arial" w:cs="Arial"/>
        </w:rPr>
      </w:pPr>
      <w:r w:rsidRPr="00E10241">
        <w:rPr>
          <w:rFonts w:ascii="Arial" w:hAnsi="Arial" w:cs="Arial"/>
        </w:rPr>
        <w:t>Aspek legal dalam menangani resep dan obat yang diberikan dalam resep tercantum dalam Undang-Undang dan Peratur</w:t>
      </w:r>
      <w:r>
        <w:rPr>
          <w:rFonts w:ascii="Arial" w:hAnsi="Arial" w:cs="Arial"/>
        </w:rPr>
        <w:t>an Pemerintah.</w:t>
      </w:r>
      <w:r>
        <w:rPr>
          <w:rFonts w:ascii="Arial" w:hAnsi="Arial" w:cs="Arial"/>
          <w:lang w:val="id-ID"/>
        </w:rPr>
        <w:t>P</w:t>
      </w:r>
      <w:r w:rsidRPr="00E10241">
        <w:rPr>
          <w:rFonts w:ascii="Arial" w:hAnsi="Arial" w:cs="Arial"/>
        </w:rPr>
        <w:t xml:space="preserve">ada menjalankan praktek profesi bagi para dokter maupun para apoteker dalam melaksanakan </w:t>
      </w:r>
      <w:r w:rsidRPr="00E10241">
        <w:rPr>
          <w:rFonts w:ascii="Arial" w:hAnsi="Arial" w:cs="Arial"/>
        </w:rPr>
        <w:lastRenderedPageBreak/>
        <w:t>kesehatan bagi masyarakat maupun individu-individu (Joenoes, 2007).</w:t>
      </w:r>
      <w:r>
        <w:rPr>
          <w:rFonts w:ascii="Arial" w:hAnsi="Arial" w:cs="Arial"/>
        </w:rPr>
        <w:t>D</w:t>
      </w:r>
      <w:r w:rsidRPr="00DD0A71">
        <w:rPr>
          <w:rFonts w:ascii="Arial" w:hAnsi="Arial" w:cs="Arial"/>
        </w:rPr>
        <w:t xml:space="preserve">alam </w:t>
      </w:r>
      <w:r>
        <w:rPr>
          <w:rFonts w:ascii="Arial" w:hAnsi="Arial" w:cs="Arial"/>
        </w:rPr>
        <w:t xml:space="preserve">Peraturan Menteri Kesehatan No.74 Tahun 2016 </w:t>
      </w:r>
      <w:r w:rsidRPr="00DD0A71">
        <w:rPr>
          <w:rFonts w:ascii="Arial" w:hAnsi="Arial" w:cs="Arial"/>
        </w:rPr>
        <w:t>menyebutkan bahwa pada resep harus dicantumkan :</w:t>
      </w:r>
    </w:p>
    <w:p w:rsidR="00A33902" w:rsidRDefault="00A33902" w:rsidP="00A33902">
      <w:pPr>
        <w:pStyle w:val="ListParagraph"/>
        <w:numPr>
          <w:ilvl w:val="0"/>
          <w:numId w:val="15"/>
        </w:numPr>
        <w:rPr>
          <w:rFonts w:ascii="Arial" w:hAnsi="Arial" w:cs="Arial"/>
        </w:rPr>
      </w:pPr>
      <w:r>
        <w:rPr>
          <w:rFonts w:ascii="Arial" w:hAnsi="Arial" w:cs="Arial"/>
        </w:rPr>
        <w:t>Nama, umur, jenis kelamin dan berat badan pasien.</w:t>
      </w:r>
    </w:p>
    <w:p w:rsidR="00A33902" w:rsidRPr="004A407F" w:rsidRDefault="00A33902" w:rsidP="00A33902">
      <w:pPr>
        <w:pStyle w:val="ListParagraph"/>
        <w:numPr>
          <w:ilvl w:val="0"/>
          <w:numId w:val="15"/>
        </w:numPr>
        <w:rPr>
          <w:rFonts w:ascii="Arial" w:hAnsi="Arial" w:cs="Arial"/>
        </w:rPr>
      </w:pPr>
      <w:r>
        <w:rPr>
          <w:rFonts w:ascii="Arial" w:hAnsi="Arial" w:cs="Arial"/>
        </w:rPr>
        <w:t xml:space="preserve">Nama, dan paraf dokter, </w:t>
      </w:r>
      <w:r w:rsidRPr="004A407F">
        <w:rPr>
          <w:rFonts w:ascii="Arial" w:hAnsi="Arial" w:cs="Arial"/>
        </w:rPr>
        <w:t>Tanggal resep.</w:t>
      </w:r>
    </w:p>
    <w:p w:rsidR="00A33902" w:rsidRDefault="00A33902" w:rsidP="00A33902">
      <w:pPr>
        <w:pStyle w:val="ListParagraph"/>
        <w:numPr>
          <w:ilvl w:val="0"/>
          <w:numId w:val="15"/>
        </w:numPr>
        <w:rPr>
          <w:rFonts w:ascii="Arial" w:hAnsi="Arial" w:cs="Arial"/>
        </w:rPr>
      </w:pPr>
      <w:r>
        <w:rPr>
          <w:rFonts w:ascii="Arial" w:hAnsi="Arial" w:cs="Arial"/>
        </w:rPr>
        <w:t>Ruangan/unit asal resep.</w:t>
      </w:r>
    </w:p>
    <w:p w:rsidR="00A33902" w:rsidRDefault="00A33902" w:rsidP="00A33902">
      <w:pPr>
        <w:pStyle w:val="ListParagraph"/>
        <w:numPr>
          <w:ilvl w:val="0"/>
          <w:numId w:val="15"/>
        </w:numPr>
        <w:rPr>
          <w:rFonts w:ascii="Arial" w:hAnsi="Arial" w:cs="Arial"/>
        </w:rPr>
      </w:pPr>
      <w:r>
        <w:rPr>
          <w:rFonts w:ascii="Arial" w:hAnsi="Arial" w:cs="Arial"/>
        </w:rPr>
        <w:t>Bentuk, dan kekuatan sediaan.</w:t>
      </w:r>
    </w:p>
    <w:p w:rsidR="00A33902" w:rsidRDefault="00A33902" w:rsidP="00A33902">
      <w:pPr>
        <w:pStyle w:val="ListParagraph"/>
        <w:numPr>
          <w:ilvl w:val="0"/>
          <w:numId w:val="15"/>
        </w:numPr>
        <w:rPr>
          <w:rFonts w:ascii="Arial" w:hAnsi="Arial" w:cs="Arial"/>
        </w:rPr>
      </w:pPr>
      <w:r>
        <w:rPr>
          <w:rFonts w:ascii="Arial" w:hAnsi="Arial" w:cs="Arial"/>
        </w:rPr>
        <w:t>Dosis, dan jumlah obat.</w:t>
      </w:r>
    </w:p>
    <w:p w:rsidR="00A33902" w:rsidRDefault="00A33902" w:rsidP="00A33902">
      <w:pPr>
        <w:pStyle w:val="ListParagraph"/>
        <w:numPr>
          <w:ilvl w:val="0"/>
          <w:numId w:val="15"/>
        </w:numPr>
        <w:rPr>
          <w:rFonts w:ascii="Arial" w:hAnsi="Arial" w:cs="Arial"/>
        </w:rPr>
      </w:pPr>
      <w:r>
        <w:rPr>
          <w:rFonts w:ascii="Arial" w:hAnsi="Arial" w:cs="Arial"/>
        </w:rPr>
        <w:t>Stabilitas dan ketersediaan.</w:t>
      </w:r>
    </w:p>
    <w:p w:rsidR="00A33902" w:rsidRDefault="00A33902" w:rsidP="00A33902">
      <w:pPr>
        <w:pStyle w:val="ListParagraph"/>
        <w:numPr>
          <w:ilvl w:val="0"/>
          <w:numId w:val="15"/>
        </w:numPr>
        <w:rPr>
          <w:rFonts w:ascii="Arial" w:hAnsi="Arial" w:cs="Arial"/>
        </w:rPr>
      </w:pPr>
      <w:r>
        <w:rPr>
          <w:rFonts w:ascii="Arial" w:hAnsi="Arial" w:cs="Arial"/>
        </w:rPr>
        <w:t xml:space="preserve">Aturan dan </w:t>
      </w:r>
      <w:proofErr w:type="gramStart"/>
      <w:r>
        <w:rPr>
          <w:rFonts w:ascii="Arial" w:hAnsi="Arial" w:cs="Arial"/>
        </w:rPr>
        <w:t>cara</w:t>
      </w:r>
      <w:proofErr w:type="gramEnd"/>
      <w:r>
        <w:rPr>
          <w:rFonts w:ascii="Arial" w:hAnsi="Arial" w:cs="Arial"/>
        </w:rPr>
        <w:t xml:space="preserve"> penggunaan.</w:t>
      </w:r>
    </w:p>
    <w:p w:rsidR="00A33902" w:rsidRDefault="00A33902" w:rsidP="00A33902">
      <w:pPr>
        <w:pStyle w:val="ListParagraph"/>
        <w:numPr>
          <w:ilvl w:val="0"/>
          <w:numId w:val="15"/>
        </w:numPr>
        <w:rPr>
          <w:rFonts w:ascii="Arial" w:hAnsi="Arial" w:cs="Arial"/>
        </w:rPr>
      </w:pPr>
      <w:r>
        <w:rPr>
          <w:rFonts w:ascii="Arial" w:hAnsi="Arial" w:cs="Arial"/>
        </w:rPr>
        <w:t>Inkompatibilitas (ketidakcampuran obat)</w:t>
      </w:r>
    </w:p>
    <w:p w:rsidR="00A33902" w:rsidRDefault="00A33902" w:rsidP="00A33902">
      <w:pPr>
        <w:pStyle w:val="ListParagraph"/>
        <w:numPr>
          <w:ilvl w:val="0"/>
          <w:numId w:val="15"/>
        </w:numPr>
        <w:rPr>
          <w:rFonts w:ascii="Arial" w:hAnsi="Arial" w:cs="Arial"/>
        </w:rPr>
      </w:pPr>
      <w:r>
        <w:rPr>
          <w:rFonts w:ascii="Arial" w:hAnsi="Arial" w:cs="Arial"/>
        </w:rPr>
        <w:t>Ketepatan Indikasi, dosis dan waktu penggunaan obat, Duplikasi pengobatan.</w:t>
      </w:r>
    </w:p>
    <w:p w:rsidR="00A33902" w:rsidRDefault="00A33902" w:rsidP="00A33902">
      <w:pPr>
        <w:pStyle w:val="ListParagraph"/>
        <w:numPr>
          <w:ilvl w:val="0"/>
          <w:numId w:val="15"/>
        </w:numPr>
        <w:rPr>
          <w:rFonts w:ascii="Arial" w:hAnsi="Arial" w:cs="Arial"/>
        </w:rPr>
      </w:pPr>
      <w:r>
        <w:rPr>
          <w:rFonts w:ascii="Arial" w:hAnsi="Arial" w:cs="Arial"/>
        </w:rPr>
        <w:t>Alergi, Interaksi dan efek samping obat.</w:t>
      </w:r>
    </w:p>
    <w:p w:rsidR="00A33902" w:rsidRPr="004A407F" w:rsidRDefault="00A33902" w:rsidP="00A33902">
      <w:pPr>
        <w:pStyle w:val="ListParagraph"/>
        <w:numPr>
          <w:ilvl w:val="0"/>
          <w:numId w:val="15"/>
        </w:numPr>
        <w:rPr>
          <w:rFonts w:ascii="Arial" w:hAnsi="Arial" w:cs="Arial"/>
        </w:rPr>
      </w:pPr>
      <w:r>
        <w:rPr>
          <w:rFonts w:ascii="Arial" w:hAnsi="Arial" w:cs="Arial"/>
        </w:rPr>
        <w:t>Kontra indikasi dan efek adiktif</w:t>
      </w:r>
    </w:p>
    <w:p w:rsidR="00A33902" w:rsidRPr="0012084F" w:rsidRDefault="00A33902" w:rsidP="00A33902">
      <w:pPr>
        <w:pStyle w:val="ListParagraph"/>
        <w:ind w:left="360"/>
        <w:rPr>
          <w:rFonts w:ascii="Arial" w:hAnsi="Arial" w:cs="Arial"/>
        </w:rPr>
      </w:pPr>
    </w:p>
    <w:p w:rsidR="00A33902" w:rsidRPr="000C55D5" w:rsidRDefault="00A33902" w:rsidP="00A33902">
      <w:pPr>
        <w:rPr>
          <w:rFonts w:ascii="Arial" w:hAnsi="Arial" w:cs="Arial"/>
          <w:b/>
          <w:i/>
          <w:sz w:val="24"/>
          <w:szCs w:val="24"/>
          <w:lang w:val="id-ID"/>
        </w:rPr>
      </w:pPr>
      <w:r>
        <w:rPr>
          <w:rFonts w:ascii="Arial" w:hAnsi="Arial" w:cs="Arial"/>
          <w:b/>
          <w:sz w:val="24"/>
          <w:szCs w:val="24"/>
        </w:rPr>
        <w:t>2.6</w:t>
      </w:r>
      <w:r w:rsidRPr="00493A1E">
        <w:rPr>
          <w:rFonts w:ascii="Arial" w:hAnsi="Arial" w:cs="Arial"/>
          <w:b/>
          <w:sz w:val="24"/>
          <w:szCs w:val="24"/>
        </w:rPr>
        <w:tab/>
        <w:t>Kesalahan Medis (</w:t>
      </w:r>
      <w:r>
        <w:rPr>
          <w:rFonts w:ascii="Arial" w:hAnsi="Arial" w:cs="Arial"/>
          <w:b/>
          <w:i/>
          <w:sz w:val="24"/>
          <w:szCs w:val="24"/>
        </w:rPr>
        <w:t>Medication Error</w:t>
      </w:r>
      <w:r>
        <w:rPr>
          <w:rFonts w:ascii="Arial" w:hAnsi="Arial" w:cs="Arial"/>
          <w:b/>
          <w:i/>
          <w:sz w:val="24"/>
          <w:szCs w:val="24"/>
          <w:lang w:val="id-ID"/>
        </w:rPr>
        <w:t>)</w:t>
      </w:r>
    </w:p>
    <w:p w:rsidR="00A33902" w:rsidRPr="00CD3C15" w:rsidRDefault="00A33902" w:rsidP="00A33902">
      <w:pPr>
        <w:rPr>
          <w:rFonts w:ascii="Arial" w:hAnsi="Arial" w:cs="Arial"/>
          <w:i/>
          <w:lang w:val="id-ID"/>
        </w:rPr>
      </w:pPr>
      <w:r>
        <w:rPr>
          <w:rFonts w:ascii="Arial" w:hAnsi="Arial" w:cs="Arial"/>
        </w:rPr>
        <w:tab/>
        <w:t>Peraturan Menteri Kesehatan No.</w:t>
      </w:r>
      <w:r>
        <w:rPr>
          <w:rFonts w:ascii="Arial" w:hAnsi="Arial" w:cs="Arial"/>
          <w:lang w:val="id-ID"/>
        </w:rPr>
        <w:t>74</w:t>
      </w:r>
      <w:r>
        <w:rPr>
          <w:rFonts w:ascii="Arial" w:hAnsi="Arial" w:cs="Arial"/>
        </w:rPr>
        <w:t xml:space="preserve"> tahun 201</w:t>
      </w:r>
      <w:r>
        <w:rPr>
          <w:rFonts w:ascii="Arial" w:hAnsi="Arial" w:cs="Arial"/>
          <w:lang w:val="id-ID"/>
        </w:rPr>
        <w:t>6</w:t>
      </w:r>
      <w:r>
        <w:rPr>
          <w:rFonts w:ascii="Arial" w:hAnsi="Arial" w:cs="Arial"/>
        </w:rPr>
        <w:t xml:space="preserve"> disebutkan bahwa </w:t>
      </w:r>
      <w:r>
        <w:rPr>
          <w:rFonts w:ascii="Arial" w:hAnsi="Arial" w:cs="Arial"/>
          <w:lang w:val="id-ID"/>
        </w:rPr>
        <w:t>Pengendalian mutu pelayanan kefarmasian merupakan kegiatan untuk mencegah terjadinya masalah terkait obat atau mencegah kesalahan pengobatan/medikasi (</w:t>
      </w:r>
      <w:r>
        <w:rPr>
          <w:rFonts w:ascii="Arial" w:hAnsi="Arial" w:cs="Arial"/>
          <w:i/>
          <w:lang w:val="id-ID"/>
        </w:rPr>
        <w:t>Medication Error), y</w:t>
      </w:r>
      <w:r>
        <w:rPr>
          <w:rFonts w:ascii="Arial" w:hAnsi="Arial" w:cs="Arial"/>
          <w:lang w:val="id-ID"/>
        </w:rPr>
        <w:t>ang bertujuan untuk keselamatan pasien (</w:t>
      </w:r>
      <w:r>
        <w:rPr>
          <w:rFonts w:ascii="Arial" w:hAnsi="Arial" w:cs="Arial"/>
          <w:i/>
          <w:lang w:val="id-ID"/>
        </w:rPr>
        <w:t>Patient Safety)</w:t>
      </w:r>
    </w:p>
    <w:p w:rsidR="00A33902" w:rsidRPr="00366EF1" w:rsidRDefault="00A33902" w:rsidP="00A33902">
      <w:pPr>
        <w:rPr>
          <w:rFonts w:ascii="Arial" w:hAnsi="Arial" w:cs="Arial"/>
        </w:rPr>
      </w:pPr>
      <w:r>
        <w:rPr>
          <w:rFonts w:ascii="Arial" w:hAnsi="Arial" w:cs="Arial"/>
        </w:rPr>
        <w:tab/>
        <w:t xml:space="preserve">Menurut </w:t>
      </w:r>
      <w:r w:rsidRPr="00E51617">
        <w:rPr>
          <w:rFonts w:ascii="Arial" w:hAnsi="Arial" w:cs="Arial"/>
          <w:i/>
        </w:rPr>
        <w:t>The National Coordinating Council for Medication errors Reporting and Prevention</w:t>
      </w:r>
      <w:r>
        <w:rPr>
          <w:rFonts w:ascii="Arial" w:hAnsi="Arial" w:cs="Arial"/>
        </w:rPr>
        <w:t xml:space="preserve"> (NCC MREP), </w:t>
      </w:r>
      <w:r w:rsidRPr="00E51617">
        <w:rPr>
          <w:rFonts w:ascii="Arial" w:hAnsi="Arial" w:cs="Arial"/>
          <w:i/>
        </w:rPr>
        <w:t>medication error</w:t>
      </w:r>
      <w:r>
        <w:rPr>
          <w:rFonts w:ascii="Arial" w:hAnsi="Arial" w:cs="Arial"/>
        </w:rPr>
        <w:t xml:space="preserve"> merupakan kejadian yang dapat menyebabkan atau berakibat pada pelayananan obat yang tidak tepat atau membahayakan pasien ketika obat </w:t>
      </w:r>
      <w:r>
        <w:rPr>
          <w:rFonts w:ascii="Arial" w:hAnsi="Arial" w:cs="Arial"/>
          <w:lang w:val="id-ID"/>
        </w:rPr>
        <w:t xml:space="preserve">tidak </w:t>
      </w:r>
      <w:r>
        <w:rPr>
          <w:rFonts w:ascii="Arial" w:hAnsi="Arial" w:cs="Arial"/>
        </w:rPr>
        <w:t xml:space="preserve">berada dalam pengawasan tenaga Kesehatan atau pasien. </w:t>
      </w:r>
    </w:p>
    <w:p w:rsidR="00A33902" w:rsidRPr="007F0E18" w:rsidRDefault="00A33902" w:rsidP="00A33902">
      <w:pPr>
        <w:ind w:firstLine="720"/>
        <w:rPr>
          <w:rFonts w:ascii="Arial" w:hAnsi="Arial" w:cs="Arial"/>
          <w:lang w:val="id-ID"/>
        </w:rPr>
      </w:pPr>
      <w:r>
        <w:rPr>
          <w:rFonts w:ascii="Arial" w:hAnsi="Arial" w:cs="Arial"/>
          <w:lang w:val="id-ID"/>
        </w:rPr>
        <w:t>Aronson (2009)</w:t>
      </w:r>
      <w:r w:rsidRPr="008778D7">
        <w:rPr>
          <w:rFonts w:ascii="Arial" w:hAnsi="Arial" w:cs="Arial"/>
        </w:rPr>
        <w:t xml:space="preserve">menyebutkan salah satu penyebab terjadinya </w:t>
      </w:r>
      <w:r w:rsidRPr="004B4D5D">
        <w:rPr>
          <w:rFonts w:ascii="Arial" w:hAnsi="Arial" w:cs="Arial"/>
          <w:i/>
          <w:lang w:val="id-ID"/>
        </w:rPr>
        <w:t>Medication Error</w:t>
      </w:r>
      <w:r w:rsidRPr="00056E93">
        <w:rPr>
          <w:rFonts w:ascii="Arial" w:hAnsi="Arial" w:cs="Arial"/>
        </w:rPr>
        <w:t xml:space="preserve"> adalah kegagalan dalam proses perawatan yang mengarah pada, atau berpotensi menyebabkan, membahayakan pasien. Kesalahan pengobatan dapat terjadi dalam menentukan rejimen obat dan dosis mana yang akan digunakan (kesalahan resep - resep yang tidak rasional, tidak sesuai, dan tidak efektif, resep kurang, resep berlebihan)</w:t>
      </w:r>
      <w:proofErr w:type="gramStart"/>
      <w:r>
        <w:rPr>
          <w:rFonts w:ascii="Arial" w:hAnsi="Arial" w:cs="Arial"/>
          <w:lang w:val="id-ID"/>
        </w:rPr>
        <w:t xml:space="preserve">, </w:t>
      </w:r>
      <w:r w:rsidRPr="00056E93">
        <w:rPr>
          <w:rFonts w:ascii="Arial" w:hAnsi="Arial" w:cs="Arial"/>
        </w:rPr>
        <w:t> </w:t>
      </w:r>
      <w:r>
        <w:rPr>
          <w:rFonts w:ascii="Arial" w:hAnsi="Arial" w:cs="Arial"/>
        </w:rPr>
        <w:t>menulis</w:t>
      </w:r>
      <w:proofErr w:type="gramEnd"/>
      <w:r>
        <w:rPr>
          <w:rFonts w:ascii="Arial" w:hAnsi="Arial" w:cs="Arial"/>
        </w:rPr>
        <w:t xml:space="preserve"> resep (kesalahan resep)</w:t>
      </w:r>
      <w:r>
        <w:rPr>
          <w:rFonts w:ascii="Arial" w:hAnsi="Arial" w:cs="Arial"/>
          <w:lang w:val="id-ID"/>
        </w:rPr>
        <w:t xml:space="preserve">, </w:t>
      </w:r>
      <w:r w:rsidRPr="00056E93">
        <w:rPr>
          <w:rFonts w:ascii="Arial" w:hAnsi="Arial" w:cs="Arial"/>
        </w:rPr>
        <w:t>mengeluarkan formulasi (obat yang salah, formulas</w:t>
      </w:r>
      <w:r>
        <w:rPr>
          <w:rFonts w:ascii="Arial" w:hAnsi="Arial" w:cs="Arial"/>
        </w:rPr>
        <w:t xml:space="preserve">i yang salah, label yang </w:t>
      </w:r>
      <w:r>
        <w:rPr>
          <w:rFonts w:ascii="Arial" w:hAnsi="Arial" w:cs="Arial"/>
        </w:rPr>
        <w:lastRenderedPageBreak/>
        <w:t>salah)</w:t>
      </w:r>
      <w:r>
        <w:rPr>
          <w:rFonts w:ascii="Arial" w:hAnsi="Arial" w:cs="Arial"/>
          <w:lang w:val="id-ID"/>
        </w:rPr>
        <w:t xml:space="preserve">, </w:t>
      </w:r>
      <w:r w:rsidRPr="00056E93">
        <w:rPr>
          <w:rFonts w:ascii="Arial" w:hAnsi="Arial" w:cs="Arial"/>
        </w:rPr>
        <w:t>pemberian atau minum obat (dosis salah, rute salah, frekuensi salah, durasi sala</w:t>
      </w:r>
      <w:r>
        <w:rPr>
          <w:rFonts w:ascii="Arial" w:hAnsi="Arial" w:cs="Arial"/>
        </w:rPr>
        <w:t>h)</w:t>
      </w:r>
      <w:r>
        <w:rPr>
          <w:rFonts w:ascii="Arial" w:hAnsi="Arial" w:cs="Arial"/>
          <w:lang w:val="id-ID"/>
        </w:rPr>
        <w:t xml:space="preserve">, </w:t>
      </w:r>
      <w:r w:rsidRPr="00056E93">
        <w:rPr>
          <w:rFonts w:ascii="Arial" w:hAnsi="Arial" w:cs="Arial"/>
        </w:rPr>
        <w:t>terapi pemantauan (gagal mengubah terapi bila diperlukan, perubahan yang salah).</w:t>
      </w:r>
      <w:r>
        <w:rPr>
          <w:rFonts w:ascii="Arial" w:hAnsi="Arial" w:cs="Arial"/>
          <w:lang w:val="id-ID"/>
        </w:rPr>
        <w:t xml:space="preserve"> Faktor terjadinya </w:t>
      </w:r>
      <w:r>
        <w:rPr>
          <w:rFonts w:ascii="Arial" w:hAnsi="Arial" w:cs="Arial"/>
          <w:i/>
          <w:lang w:val="id-ID"/>
        </w:rPr>
        <w:t xml:space="preserve">Medication Error dapat terjadi dalam </w:t>
      </w:r>
      <w:r>
        <w:rPr>
          <w:rFonts w:ascii="Arial" w:hAnsi="Arial" w:cs="Arial"/>
          <w:lang w:val="id-ID"/>
        </w:rPr>
        <w:t xml:space="preserve">Kesalahan </w:t>
      </w:r>
      <w:r>
        <w:rPr>
          <w:rFonts w:ascii="Arial" w:hAnsi="Arial" w:cs="Arial"/>
          <w:i/>
          <w:lang w:val="id-ID"/>
        </w:rPr>
        <w:t>prosesPr</w:t>
      </w:r>
      <w:r w:rsidRPr="004A6049">
        <w:rPr>
          <w:rFonts w:ascii="Arial" w:hAnsi="Arial" w:cs="Arial"/>
          <w:i/>
        </w:rPr>
        <w:t>escribing</w:t>
      </w:r>
      <w:r>
        <w:rPr>
          <w:rFonts w:ascii="Arial" w:hAnsi="Arial" w:cs="Arial"/>
          <w:lang w:val="id-ID"/>
        </w:rPr>
        <w:t xml:space="preserve">, </w:t>
      </w:r>
      <w:r>
        <w:rPr>
          <w:rFonts w:ascii="Arial" w:hAnsi="Arial" w:cs="Arial"/>
          <w:i/>
          <w:lang w:val="id-ID"/>
        </w:rPr>
        <w:t>T</w:t>
      </w:r>
      <w:r w:rsidRPr="004A6049">
        <w:rPr>
          <w:rFonts w:ascii="Arial" w:hAnsi="Arial" w:cs="Arial"/>
          <w:i/>
        </w:rPr>
        <w:t>ranscribing</w:t>
      </w:r>
      <w:r w:rsidRPr="004A6049">
        <w:rPr>
          <w:rFonts w:ascii="Arial" w:hAnsi="Arial" w:cs="Arial"/>
        </w:rPr>
        <w:t xml:space="preserve">, </w:t>
      </w:r>
      <w:r>
        <w:rPr>
          <w:rFonts w:ascii="Arial" w:hAnsi="Arial" w:cs="Arial"/>
          <w:i/>
          <w:lang w:val="id-ID"/>
        </w:rPr>
        <w:t>D</w:t>
      </w:r>
      <w:r>
        <w:rPr>
          <w:rFonts w:ascii="Arial" w:hAnsi="Arial" w:cs="Arial"/>
          <w:i/>
        </w:rPr>
        <w:t>ispensing</w:t>
      </w:r>
      <w:r>
        <w:rPr>
          <w:rFonts w:ascii="Arial" w:hAnsi="Arial" w:cs="Arial"/>
          <w:i/>
          <w:lang w:val="id-ID"/>
        </w:rPr>
        <w:t>, A</w:t>
      </w:r>
      <w:r>
        <w:rPr>
          <w:rFonts w:ascii="Arial" w:hAnsi="Arial" w:cs="Arial"/>
          <w:i/>
        </w:rPr>
        <w:t>dministratio</w:t>
      </w:r>
      <w:r>
        <w:rPr>
          <w:rFonts w:ascii="Arial" w:hAnsi="Arial" w:cs="Arial"/>
          <w:i/>
          <w:lang w:val="id-ID"/>
        </w:rPr>
        <w:t>n.</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w:t>
      </w:r>
      <w:r w:rsidRPr="00526665">
        <w:rPr>
          <w:rFonts w:ascii="Arial" w:eastAsia="Times New Roman" w:hAnsi="Arial" w:cs="Arial"/>
          <w:color w:val="231F20"/>
          <w:lang w:eastAsia="id-ID"/>
        </w:rPr>
        <w:t>memilih obat — tidak rasional, tidak pantas, dan</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tidak efektif, kurang diresepkan dan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berlebihan;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menulis resep — kesalahan resep, termasuk-</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tidak terbaca;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membuat formulasi yang akan digunakan —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kekuatan, kontaminan atau pezina, salah atau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kemasan terkemuka;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meracik formulasi — obat yang salah, obat yang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mulasi, label yang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memberikan atau menggunakan obat — dosis yang salah,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rute, frekuensi salah, durasi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terapi pemantauan — gagal mengubah terapi saat</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proofErr w:type="gramStart"/>
      <w:r w:rsidRPr="00526665">
        <w:rPr>
          <w:rFonts w:ascii="Arial" w:eastAsia="Times New Roman" w:hAnsi="Arial" w:cs="Arial"/>
          <w:color w:val="231F20"/>
          <w:lang w:eastAsia="id-ID"/>
        </w:rPr>
        <w:t>diperlukan</w:t>
      </w:r>
      <w:proofErr w:type="gramEnd"/>
      <w:r w:rsidRPr="00526665">
        <w:rPr>
          <w:rFonts w:ascii="Arial" w:eastAsia="Times New Roman" w:hAnsi="Arial" w:cs="Arial"/>
          <w:color w:val="231F20"/>
          <w:lang w:eastAsia="id-ID"/>
        </w:rPr>
        <w:t>, perubahan yang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w:t>
      </w:r>
      <w:r w:rsidRPr="00526665">
        <w:rPr>
          <w:rFonts w:ascii="Arial" w:eastAsia="Times New Roman" w:hAnsi="Arial" w:cs="Arial"/>
          <w:color w:val="231F20"/>
          <w:lang w:eastAsia="id-ID"/>
        </w:rPr>
        <w:t>memilih obat — tidak rasional, tidak pantas, dan</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tidak efektif, kurang diresepkan dan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resep berlebihan;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menulis resep — kesalahan resep, termasuk-</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tidak terbaca;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membuat formulasi yang akan digunakan —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kekuatan, kontaminan atau pezina, salah atau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kemasan terkemuka;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meracik formulasi — obat yang salah, obat yang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mulasi, label yang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memberikan atau menggunakan obat — dosis yang salah, salah</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r w:rsidRPr="00526665">
        <w:rPr>
          <w:rFonts w:ascii="Arial" w:eastAsia="Times New Roman" w:hAnsi="Arial" w:cs="Arial"/>
          <w:color w:val="231F20"/>
          <w:lang w:eastAsia="id-ID"/>
        </w:rPr>
        <w:t xml:space="preserve">  rute, frekuensi salah, durasi salah; </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spacing w:val="629"/>
          <w:lang w:eastAsia="id-ID"/>
        </w:rPr>
      </w:pPr>
      <w:r w:rsidRPr="00526665">
        <w:rPr>
          <w:rFonts w:ascii="Arial" w:eastAsia="Times New Roman" w:hAnsi="Arial" w:cs="Arial"/>
          <w:color w:val="231F20"/>
          <w:spacing w:val="629"/>
          <w:lang w:eastAsia="id-ID"/>
        </w:rPr>
        <w:t xml:space="preserve">   </w:t>
      </w:r>
      <w:r w:rsidRPr="00526665">
        <w:rPr>
          <w:rFonts w:ascii="Arial" w:eastAsia="Times New Roman" w:hAnsi="Arial" w:cs="Arial"/>
          <w:color w:val="231F20"/>
          <w:lang w:eastAsia="id-ID"/>
        </w:rPr>
        <w:t>terapi pemantauan — gagal mengubah terapi saat</w:t>
      </w:r>
    </w:p>
    <w:p w:rsidR="00A33902" w:rsidRPr="00526665" w:rsidRDefault="00A33902" w:rsidP="00A33902">
      <w:pPr>
        <w:pStyle w:val="ListParagraph"/>
        <w:widowControl w:val="0"/>
        <w:numPr>
          <w:ilvl w:val="0"/>
          <w:numId w:val="16"/>
        </w:numPr>
        <w:shd w:val="clear" w:color="auto" w:fill="FFFFFF"/>
        <w:autoSpaceDE w:val="0"/>
        <w:autoSpaceDN w:val="0"/>
        <w:spacing w:line="0" w:lineRule="auto"/>
        <w:ind w:right="0"/>
        <w:contextualSpacing w:val="0"/>
        <w:jc w:val="left"/>
        <w:rPr>
          <w:rFonts w:ascii="Arial" w:eastAsia="Times New Roman" w:hAnsi="Arial" w:cs="Arial"/>
          <w:color w:val="231F20"/>
          <w:lang w:eastAsia="id-ID"/>
        </w:rPr>
      </w:pPr>
      <w:proofErr w:type="gramStart"/>
      <w:r w:rsidRPr="00526665">
        <w:rPr>
          <w:rFonts w:ascii="Arial" w:eastAsia="Times New Roman" w:hAnsi="Arial" w:cs="Arial"/>
          <w:color w:val="231F20"/>
          <w:lang w:eastAsia="id-ID"/>
        </w:rPr>
        <w:t>diperlukan</w:t>
      </w:r>
      <w:proofErr w:type="gramEnd"/>
      <w:r w:rsidRPr="00526665">
        <w:rPr>
          <w:rFonts w:ascii="Arial" w:eastAsia="Times New Roman" w:hAnsi="Arial" w:cs="Arial"/>
          <w:color w:val="231F20"/>
          <w:lang w:eastAsia="id-ID"/>
        </w:rPr>
        <w:t>, perubahan yang salah.</w:t>
      </w:r>
    </w:p>
    <w:p w:rsidR="00A33902" w:rsidRPr="004A6049" w:rsidRDefault="00A33902" w:rsidP="00A33902">
      <w:pPr>
        <w:ind w:firstLine="360"/>
        <w:rPr>
          <w:rFonts w:ascii="Arial" w:hAnsi="Arial" w:cs="Arial"/>
          <w:lang w:val="id-ID"/>
        </w:rPr>
      </w:pPr>
      <w:r>
        <w:rPr>
          <w:rFonts w:ascii="Arial" w:hAnsi="Arial" w:cs="Arial"/>
        </w:rPr>
        <w:t xml:space="preserve">Kesalahan dalam proses </w:t>
      </w:r>
      <w:proofErr w:type="gramStart"/>
      <w:r w:rsidRPr="004A6049">
        <w:rPr>
          <w:rFonts w:ascii="Arial" w:hAnsi="Arial" w:cs="Arial"/>
          <w:i/>
          <w:lang w:val="id-ID"/>
        </w:rPr>
        <w:t>P</w:t>
      </w:r>
      <w:r w:rsidRPr="004A6049">
        <w:rPr>
          <w:rFonts w:ascii="Arial" w:hAnsi="Arial" w:cs="Arial"/>
          <w:i/>
        </w:rPr>
        <w:t>rescribing</w:t>
      </w:r>
      <w:proofErr w:type="gramEnd"/>
      <w:r w:rsidRPr="00526665">
        <w:rPr>
          <w:rFonts w:ascii="Arial" w:hAnsi="Arial" w:cs="Arial"/>
        </w:rPr>
        <w:t xml:space="preserve"> merupakan kesalahan yang terjadi dalam penulisan resep obat oleh dokter, khususnya yang perlu diperhatikan adalah pada penulisan resep menggunakan tulisan tangan. </w:t>
      </w:r>
      <w:r>
        <w:rPr>
          <w:rFonts w:ascii="Arial" w:hAnsi="Arial" w:cs="Arial"/>
        </w:rPr>
        <w:t xml:space="preserve">Kesalahan dalam proses </w:t>
      </w:r>
      <w:r w:rsidRPr="004A6049">
        <w:rPr>
          <w:rFonts w:ascii="Arial" w:hAnsi="Arial" w:cs="Arial"/>
          <w:i/>
          <w:lang w:val="id-ID"/>
        </w:rPr>
        <w:t>T</w:t>
      </w:r>
      <w:r w:rsidRPr="004A6049">
        <w:rPr>
          <w:rFonts w:ascii="Arial" w:hAnsi="Arial" w:cs="Arial"/>
          <w:i/>
        </w:rPr>
        <w:t>ranscribing</w:t>
      </w:r>
      <w:r w:rsidRPr="00526665">
        <w:rPr>
          <w:rFonts w:ascii="Arial" w:hAnsi="Arial" w:cs="Arial"/>
        </w:rPr>
        <w:t xml:space="preserve"> merupakan kesalahan yang terjadi dalam menerjemahkan resep obat di apotek. Resep yang keliru dibaca/diterjemahkan </w:t>
      </w:r>
      <w:proofErr w:type="gramStart"/>
      <w:r w:rsidRPr="00526665">
        <w:rPr>
          <w:rFonts w:ascii="Arial" w:hAnsi="Arial" w:cs="Arial"/>
        </w:rPr>
        <w:t>akan</w:t>
      </w:r>
      <w:proofErr w:type="gramEnd"/>
      <w:r w:rsidRPr="00526665">
        <w:rPr>
          <w:rFonts w:ascii="Arial" w:hAnsi="Arial" w:cs="Arial"/>
        </w:rPr>
        <w:t xml:space="preserve"> menyebabkan kesalahan pemberian obat kepada pasien.</w:t>
      </w:r>
      <w:r>
        <w:rPr>
          <w:rFonts w:ascii="Arial" w:hAnsi="Arial" w:cs="Arial"/>
        </w:rPr>
        <w:t xml:space="preserve">Kesalahan dalam proses </w:t>
      </w:r>
      <w:r w:rsidRPr="004A6049">
        <w:rPr>
          <w:rFonts w:ascii="Arial" w:hAnsi="Arial" w:cs="Arial"/>
          <w:i/>
          <w:lang w:val="id-ID"/>
        </w:rPr>
        <w:t>D</w:t>
      </w:r>
      <w:r w:rsidRPr="004A6049">
        <w:rPr>
          <w:rFonts w:ascii="Arial" w:hAnsi="Arial" w:cs="Arial"/>
          <w:i/>
        </w:rPr>
        <w:t>ispensing</w:t>
      </w:r>
      <w:r w:rsidRPr="00526665">
        <w:rPr>
          <w:rFonts w:ascii="Arial" w:hAnsi="Arial" w:cs="Arial"/>
        </w:rPr>
        <w:t xml:space="preserve"> merupakan kesalahan yang terjadi dalam peracikan atau pengambilan obat di apotek, seperti kesalahan pengambilan obat karena adanya kemiripan nama atau kemasan. </w:t>
      </w:r>
      <w:proofErr w:type="gramStart"/>
      <w:r w:rsidRPr="00526665">
        <w:rPr>
          <w:rFonts w:ascii="Arial" w:hAnsi="Arial" w:cs="Arial"/>
        </w:rPr>
        <w:t>Misalnya obat yang seharusnya adalah prednisolon, tetapi obat yang diambil adalah propanolol.</w:t>
      </w:r>
      <w:proofErr w:type="gramEnd"/>
      <w:r w:rsidRPr="00526665">
        <w:rPr>
          <w:rFonts w:ascii="Arial" w:hAnsi="Arial" w:cs="Arial"/>
        </w:rPr>
        <w:t xml:space="preserve"> Kesalahan dapat pula terjadi akibat kesalahan dalam pemberian label obat sehingga aturan pemakaian obat atau </w:t>
      </w:r>
      <w:proofErr w:type="gramStart"/>
      <w:r w:rsidRPr="00526665">
        <w:rPr>
          <w:rFonts w:ascii="Arial" w:hAnsi="Arial" w:cs="Arial"/>
        </w:rPr>
        <w:t>cara</w:t>
      </w:r>
      <w:proofErr w:type="gramEnd"/>
      <w:r w:rsidRPr="00526665">
        <w:rPr>
          <w:rFonts w:ascii="Arial" w:hAnsi="Arial" w:cs="Arial"/>
        </w:rPr>
        <w:t xml:space="preserve"> pemakaian obat menjadi tidak sesuai lagi. </w:t>
      </w:r>
    </w:p>
    <w:p w:rsidR="00A33902" w:rsidRDefault="00A33902" w:rsidP="00A33902">
      <w:pPr>
        <w:ind w:firstLine="360"/>
        <w:rPr>
          <w:rFonts w:ascii="Arial" w:hAnsi="Arial" w:cs="Arial"/>
        </w:rPr>
      </w:pPr>
      <w:r>
        <w:rPr>
          <w:rFonts w:ascii="Arial" w:hAnsi="Arial" w:cs="Arial"/>
        </w:rPr>
        <w:t xml:space="preserve">Kesalahan dalam proses </w:t>
      </w:r>
      <w:r w:rsidRPr="004A6049">
        <w:rPr>
          <w:rFonts w:ascii="Arial" w:hAnsi="Arial" w:cs="Arial"/>
          <w:i/>
          <w:lang w:val="id-ID"/>
        </w:rPr>
        <w:t>A</w:t>
      </w:r>
      <w:r w:rsidRPr="004A6049">
        <w:rPr>
          <w:rFonts w:ascii="Arial" w:hAnsi="Arial" w:cs="Arial"/>
          <w:i/>
        </w:rPr>
        <w:t>dministration</w:t>
      </w:r>
      <w:r w:rsidRPr="00526665">
        <w:rPr>
          <w:rFonts w:ascii="Arial" w:hAnsi="Arial" w:cs="Arial"/>
        </w:rPr>
        <w:t xml:space="preserve"> berkaitan dengan hal-hal yang bersifat administrasi pada saat obat diberikan atau diserahkan kepada pasien. Kesalahan tersebut diantaranya adalah kekeliruan dalam membaca </w:t>
      </w:r>
      <w:proofErr w:type="gramStart"/>
      <w:r w:rsidRPr="00526665">
        <w:rPr>
          <w:rFonts w:ascii="Arial" w:hAnsi="Arial" w:cs="Arial"/>
        </w:rPr>
        <w:t>nama</w:t>
      </w:r>
      <w:proofErr w:type="gramEnd"/>
      <w:r w:rsidRPr="00526665">
        <w:rPr>
          <w:rFonts w:ascii="Arial" w:hAnsi="Arial" w:cs="Arial"/>
        </w:rPr>
        <w:t xml:space="preserve"> pasien atau tidak teliti dalam memeriksa identitas pasien sehingga obat yang diberikan/ diserahkan juga menjadi salah. </w:t>
      </w:r>
      <w:proofErr w:type="gramStart"/>
      <w:r w:rsidRPr="00526665">
        <w:rPr>
          <w:rFonts w:ascii="Arial" w:hAnsi="Arial" w:cs="Arial"/>
        </w:rPr>
        <w:t>Contoh lainnya adalah kesalahan dalam menuliskan instruksi pemakaian obat kepada pasien, kesalahan dalam penyiapan obat yang tidak sesuai dengan prosedur (misal kesalahan rekonstitusi injeksi) atau kesalahan memberikan penjelasan secara lisan kepada pasien.</w:t>
      </w:r>
      <w:proofErr w:type="gramEnd"/>
      <w:r>
        <w:rPr>
          <w:rFonts w:ascii="Arial" w:hAnsi="Arial" w:cs="Arial"/>
          <w:lang w:val="id-ID"/>
        </w:rPr>
        <w:t xml:space="preserve"> (Anonim, 2015)</w:t>
      </w: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rPr>
      </w:pPr>
    </w:p>
    <w:p w:rsidR="00A33902" w:rsidRDefault="00A33902" w:rsidP="00A33902">
      <w:pPr>
        <w:ind w:firstLine="360"/>
        <w:rPr>
          <w:rFonts w:ascii="Arial" w:hAnsi="Arial" w:cs="Arial"/>
          <w:lang w:val="id-ID"/>
        </w:rPr>
      </w:pPr>
    </w:p>
    <w:p w:rsidR="00A33902" w:rsidRDefault="00A33902" w:rsidP="00A33902">
      <w:pPr>
        <w:ind w:firstLine="360"/>
        <w:rPr>
          <w:rFonts w:ascii="Arial" w:hAnsi="Arial" w:cs="Arial"/>
          <w:lang w:val="id-ID"/>
        </w:rPr>
      </w:pPr>
    </w:p>
    <w:p w:rsidR="00A33902" w:rsidRDefault="00A33902" w:rsidP="00A33902">
      <w:pPr>
        <w:ind w:firstLine="360"/>
        <w:rPr>
          <w:rFonts w:ascii="Arial" w:hAnsi="Arial" w:cs="Arial"/>
          <w:lang w:val="id-ID"/>
        </w:rPr>
      </w:pPr>
    </w:p>
    <w:p w:rsidR="00A33902" w:rsidRDefault="00A33902" w:rsidP="00A33902">
      <w:pPr>
        <w:ind w:firstLine="360"/>
        <w:rPr>
          <w:rFonts w:ascii="Arial" w:hAnsi="Arial" w:cs="Arial"/>
          <w:lang w:val="id-ID"/>
        </w:rPr>
      </w:pPr>
    </w:p>
    <w:p w:rsidR="00A33902" w:rsidRPr="00493A1E" w:rsidRDefault="00A33902" w:rsidP="00A33902">
      <w:pPr>
        <w:rPr>
          <w:rFonts w:ascii="Arial" w:hAnsi="Arial" w:cs="Arial"/>
          <w:b/>
          <w:sz w:val="24"/>
          <w:szCs w:val="24"/>
        </w:rPr>
      </w:pPr>
      <w:r>
        <w:rPr>
          <w:rFonts w:ascii="Arial" w:hAnsi="Arial" w:cs="Arial"/>
          <w:b/>
          <w:sz w:val="24"/>
          <w:szCs w:val="24"/>
        </w:rPr>
        <w:lastRenderedPageBreak/>
        <w:t>2.7</w:t>
      </w:r>
      <w:r w:rsidRPr="00493A1E">
        <w:rPr>
          <w:rFonts w:ascii="Arial" w:hAnsi="Arial" w:cs="Arial"/>
          <w:b/>
          <w:sz w:val="24"/>
          <w:szCs w:val="24"/>
        </w:rPr>
        <w:tab/>
        <w:t>Kerangka Konsep</w:t>
      </w:r>
    </w:p>
    <w:p w:rsidR="00A33902" w:rsidRPr="00614269" w:rsidRDefault="00144D34" w:rsidP="00A33902">
      <w:pPr>
        <w:rPr>
          <w:rFonts w:ascii="Arial" w:hAnsi="Arial" w:cs="Arial"/>
          <w:b/>
        </w:rPr>
      </w:pPr>
      <w:r w:rsidRPr="00144D34">
        <w:rPr>
          <w:rFonts w:ascii="Arial" w:hAnsi="Arial" w:cs="Arial"/>
          <w:noProof/>
        </w:rPr>
        <w:pict>
          <v:roundrect id="_x0000_s1049" style="position:absolute;left:0;text-align:left;margin-left:310.55pt;margin-top:7.4pt;width:94.4pt;height:25.9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v:shadow color="#868686"/>
            <v:textbox style="mso-next-textbox:#_x0000_s1049">
              <w:txbxContent>
                <w:p w:rsidR="005954EF" w:rsidRPr="00CD6305" w:rsidRDefault="005954EF" w:rsidP="00A33902">
                  <w:pPr>
                    <w:spacing w:line="240" w:lineRule="auto"/>
                    <w:jc w:val="center"/>
                    <w:rPr>
                      <w:b/>
                    </w:rPr>
                  </w:pPr>
                  <w:r>
                    <w:rPr>
                      <w:b/>
                    </w:rPr>
                    <w:t>Parameter</w:t>
                  </w:r>
                </w:p>
              </w:txbxContent>
            </v:textbox>
          </v:roundrect>
        </w:pict>
      </w:r>
      <w:r w:rsidRPr="00144D34">
        <w:rPr>
          <w:rFonts w:ascii="Arial" w:hAnsi="Arial" w:cs="Arial"/>
          <w:noProof/>
        </w:rPr>
        <w:pict>
          <v:roundrect id="_x0000_s1047" style="position:absolute;left:0;text-align:left;margin-left:-2.05pt;margin-top:7.4pt;width:96.35pt;height:25.9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v:shadow color="#868686"/>
            <v:textbox style="mso-next-textbox:#_x0000_s1047">
              <w:txbxContent>
                <w:p w:rsidR="005954EF" w:rsidRPr="00CD6305" w:rsidRDefault="005954EF" w:rsidP="00A33902">
                  <w:pPr>
                    <w:spacing w:line="240" w:lineRule="auto"/>
                    <w:jc w:val="center"/>
                    <w:rPr>
                      <w:b/>
                    </w:rPr>
                  </w:pPr>
                  <w:r>
                    <w:rPr>
                      <w:b/>
                    </w:rPr>
                    <w:t>Variabel Terikat</w:t>
                  </w:r>
                </w:p>
              </w:txbxContent>
            </v:textbox>
          </v:roundrect>
        </w:pict>
      </w:r>
      <w:r w:rsidRPr="00144D34">
        <w:rPr>
          <w:rFonts w:ascii="Arial" w:hAnsi="Arial" w:cs="Arial"/>
          <w:noProof/>
        </w:rPr>
        <w:pict>
          <v:roundrect id="_x0000_s1048" style="position:absolute;left:0;text-align:left;margin-left:141.85pt;margin-top:7.4pt;width:97.2pt;height:25.9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v:shadow color="#868686"/>
            <v:textbox style="mso-next-textbox:#_x0000_s1048">
              <w:txbxContent>
                <w:p w:rsidR="005954EF" w:rsidRPr="00CD6305" w:rsidRDefault="005954EF" w:rsidP="00A33902">
                  <w:pPr>
                    <w:spacing w:line="240" w:lineRule="auto"/>
                    <w:jc w:val="center"/>
                    <w:rPr>
                      <w:b/>
                    </w:rPr>
                  </w:pPr>
                  <w:r>
                    <w:rPr>
                      <w:b/>
                    </w:rPr>
                    <w:t>Variabel Bebas</w:t>
                  </w:r>
                </w:p>
              </w:txbxContent>
            </v:textbox>
          </v:roundrect>
        </w:pict>
      </w:r>
      <w:r w:rsidR="00A33902">
        <w:rPr>
          <w:rFonts w:ascii="Arial" w:hAnsi="Arial" w:cs="Arial"/>
          <w:b/>
        </w:rPr>
        <w:tab/>
      </w:r>
    </w:p>
    <w:p w:rsidR="00A33902" w:rsidRPr="00732BA7" w:rsidRDefault="00A33902" w:rsidP="00A33902">
      <w:pPr>
        <w:rPr>
          <w:rFonts w:ascii="Arial" w:hAnsi="Arial" w:cs="Arial"/>
        </w:rPr>
      </w:pPr>
    </w:p>
    <w:p w:rsidR="00A33902" w:rsidRDefault="00144D34" w:rsidP="00A33902">
      <w:pPr>
        <w:pStyle w:val="BodyText"/>
        <w:spacing w:line="360" w:lineRule="auto"/>
        <w:ind w:right="271"/>
        <w:jc w:val="both"/>
        <w:rPr>
          <w:rFonts w:ascii="Arial" w:hAnsi="Arial" w:cs="Arial"/>
          <w:sz w:val="22"/>
          <w:szCs w:val="22"/>
          <w:lang w:val="id-ID"/>
        </w:rPr>
      </w:pPr>
      <w:r w:rsidRPr="00144D34">
        <w:rPr>
          <w:rFonts w:ascii="Arial" w:hAnsi="Arial" w:cs="Arial"/>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38" type="#_x0000_t13" style="position:absolute;left:0;text-align:left;margin-left:78.05pt;margin-top:27.8pt;width:38.5pt;height:1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6P6wIAAO4GAAAOAAAAZHJzL2Uyb0RvYy54bWysVdtu1DAQfUfiHyy/0yR7a3bVbFW1FCFx&#10;qVQQz17b2Zg6drC9my1fz3iSDaEtAlXNQxSP7TNzzlxydn6oNdlL55U1Bc1OUkqk4VYosy3o1y/X&#10;b3JKfGBGMG2NLOi99PR8/frVWdus5MRWVgvpCIAYv2qbglYhNKsk8bySNfMntpEGNkvrahZg6baJ&#10;cKwF9FonkzRdJK11onGWS+/BetVt0jXil6Xk4XNZehmILijEFvDt8L2J72R9xlZbx5pK8T4M9owo&#10;aqYMOB2grlhgZOfUI6hacWe9LcMJt3Viy1JxiRyATZY+YHNbsUYiFxDHN4NM/uVg+af9jSNKFHRK&#10;iWE1pOhiFyx6JtMoT9v4FZy6bW5cJOibD5bfeWLsZcXMVl44Z9tKMgFBZfF88seFuPBwlWzaj1YA&#10;OgN0VOpQujoCggbkgAm5HxIiD4FwMM7yfDmHtHHYyhZpOsGEJWx1vNw4H95JW5P4UVCntlXAiNAF&#10;23/wAbMiem5MfM8oKWsNSd4zTeYpPH0RjM5MxmfyxSxdIjO26hEhgqPnPuniWmlNnA3fVKhQvUgG&#10;N/0xCE8aCyp1ZqxweakdgTgKKu4yPK13NejU2YDwMTgwQx135tnRDFEMKKA7FJ/vHHZ+Om7RMpz6&#10;u68sgvZKjJ0dBR8gnnDU3/1PT89iheR6HbUyBCqvoHNUAsrDc6YllHBXf9iEmI8YkTakhZ3JKbDD&#10;CK1Ww+bA6qWE8WP0WgWYbVrVBc1H8sZmeWsETp7AlO6+gaE2MUCJU6vnancAcVuJlggVC3yST5cw&#10;UYWCETbN00W6PKWE6S3MXh4cfbIAH5DU4XGljdrg38kfYsJSGIWLnR+bvRsaGyvuofGhJ2LNx58E&#10;fFTW/aSkhYFbUP9jx5ykRL830BbLbDaLExoXs/kp9Dpx453NeIcZDlAFDUAfPy9DN9V3DQ6BWAxR&#10;TWPjOCtVOE6mLqp+TMFQ7eq5+wHEqT1e46nfv6n1LwAAAP//AwBQSwMEFAAGAAgAAAAhAFqNVxXf&#10;AAAACQEAAA8AAABkcnMvZG93bnJldi54bWxMj01PwzAMhu9I/IfISNxYuoyVrjSdENImbmgbEuKW&#10;NaYta5yqydby7zEnuPnj0evHxXpynbjgEFpPGuazBARS5W1LtYa3w+YuAxGiIWs6T6jhGwOsy+ur&#10;wuTWj7TDyz7WgkMo5EZDE2OfSxmqBp0JM98j8e7TD85Eboda2sGMHO46qZIklc60xBca0+Nzg9Vp&#10;f3YaTuqrXWz7Tbh/3aI9jC/pe/uRan17Mz09gog4xT8YfvVZHUp2Ovoz2SA6DUrNV4xykS1BMKBW&#10;GQ+OGpaLB5BlIf9/UP4AAAD//wMAUEsBAi0AFAAGAAgAAAAhALaDOJL+AAAA4QEAABMAAAAAAAAA&#10;AAAAAAAAAAAAAFtDb250ZW50X1R5cGVzXS54bWxQSwECLQAUAAYACAAAACEAOP0h/9YAAACUAQAA&#10;CwAAAAAAAAAAAAAAAAAvAQAAX3JlbHMvLnJlbHNQSwECLQAUAAYACAAAACEAkIZ+j+sCAADuBgAA&#10;DgAAAAAAAAAAAAAAAAAuAgAAZHJzL2Uyb0RvYy54bWxQSwECLQAUAAYACAAAACEAWo1XFd8AAAAJ&#10;AQAADwAAAAAAAAAAAAAAAABFBQAAZHJzL2Rvd25yZXYueG1sUEsFBgAAAAAEAAQA8wAAAFEGAAAA&#10;AA==&#10;" adj="15492" fillcolor="#666 [1936]" strokecolor="black [3200]" strokeweight="1pt">
            <v:fill color2="black [3200]" focus="50%" type="gradient"/>
            <v:shadow on="t" color="#7f7f7f [1601]" offset="1pt"/>
          </v:shape>
        </w:pict>
      </w:r>
      <w:r w:rsidRPr="00144D34">
        <w:rPr>
          <w:rFonts w:ascii="Arial" w:hAnsi="Arial" w:cs="Arial"/>
          <w:noProof/>
          <w:lang w:val="id-ID" w:eastAsia="id-ID"/>
        </w:rPr>
        <w:pict>
          <v:roundrect id="AutoShape 7" o:spid="_x0000_s1041" style="position:absolute;left:0;text-align:left;margin-left:-3pt;margin-top:14.5pt;width:81.05pt;height:41.3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T76wIAAC8GAAAOAAAAZHJzL2Uyb0RvYy54bWysVNtuGjEQfa/Uf7D8TvYGLEFZIkKgqtRL&#10;1LTqs1l7WTdee2sblrTqv3c8C5Q0L1UVkFYeX85czpy5ut43iuyEddLogiYXMSVCl4ZLvSnol8+r&#10;wYQS55nmTBktCvooHL2evX511bVTkZraKC4sARDtpl1b0Nr7dhpFrqxFw9yFaYWGw8rYhnkw7Sbi&#10;lnWA3qgojeNx1BnLW2tK4Rzs3vaHdIb4VSVK/7GqnPBEFRRi8/i1+F2HbzS7YtONZW0ty0MY7D+i&#10;aJjU4PQEdcs8I1srn0E1srTGmcpflKaJTFXJUmAOkE0S/5XNfc1agblAcVx7KpN7Odjyw+7OEskL&#10;OqJEswYomm+9Qc8kD+XpWjeFW/ftnQ0JuvadKR8c0WZRM70Rc2tNVwvGIagk3I+ePAiGg6dk3b03&#10;HNAZoGOl9pVtAiDUgOyRkMcTIWLvSQmbSZxeZhlEVsLZKB2lOYYUsenxdWudfyNMQ8KioNZsNf8E&#10;rKMLtnvnPLLCD7kx/o2SqlHA8Y4pkozH4yPi4TJgHzExXaMkX0ml0AhdKRbKEnhcUOUTdKO2DeTW&#10;7yVx+PVtBfvQfP0+bgE2NnaAgEKBdY6uNOkKmiX5KEbYJ4endz0cf3hR11g2lEJgcqk5rj2Tql9D&#10;qEqHCgiUFFQVLwBNhwIHwrDdf85XozgfZpNBno+ywTBbxoObyWoxmC+g2PnyZnGzTH6F/JLhtJac&#10;C71ETHdUXzL8t+4+zIFeNyf9nQIM0ZqtF/a+5h3hMnRHNrpMEwoGDIA075kiTG1gcpXeUmKN/yp9&#10;jc0fehE5t5v1ifHJOPyxy8/Qkcozx9Gz3Pobe+hFqOSxaiiUoI1eY36/3qMQs6Pq1oY/gnIgKpQH&#10;TFlY1Mb+oKSDiVVQ933LrKBEvdWgvstkOAwjDo3hKE/BsOcn6/MTpkuAKqinpF8ufD8Wt62Vmxo8&#10;9R2mTZgHlQyMY8R9VAcDphLmdJigYeyd23jrz5yf/QYAAP//AwBQSwMEFAAGAAgAAAAhAFvpgRzf&#10;AAAABwEAAA8AAABkcnMvZG93bnJldi54bWxMj81OwzAQhO9IvIO1SFxQ6zQ00IY4FaoA5YZoK85O&#10;svmBeB1iNw08fZcTHGdnNPNtsplMJ0YcXGtJwWIegEAqbNlSreCwf56tQDivqdSdJVTwjQ426eVF&#10;ouPSnugNx52vBZeQi7WCxvs+ltIVDRrt5rZHYq+yg9Ge5VDLctAnLjedDIPgThrdEi80usdtg8Xn&#10;7mgU/GzX7y+4f83uo5vx46uqsvwpypS6vpoeH0B4nPxfGH7xGR1SZsrtkUonOgXR+paTfOcH2A7D&#10;xRJErmC1jECmifzPn54BAAD//wMAUEsBAi0AFAAGAAgAAAAhALaDOJL+AAAA4QEAABMAAAAAAAAA&#10;AAAAAAAAAAAAAFtDb250ZW50X1R5cGVzXS54bWxQSwECLQAUAAYACAAAACEAOP0h/9YAAACUAQAA&#10;CwAAAAAAAAAAAAAAAAAvAQAAX3JlbHMvLnJlbHNQSwECLQAUAAYACAAAACEAEp6U++sCAAAvBgAA&#10;DgAAAAAAAAAAAAAAAAAuAgAAZHJzL2Uyb0RvYy54bWxQSwECLQAUAAYACAAAACEAW+mBHN8AAAAH&#10;AQAADwAAAAAAAAAAAAAAAABFBQAAZHJzL2Rvd25yZXYueG1sUEsFBgAAAAAEAAQA8wAAAFEGAAAA&#10;AA==&#10;" fillcolor="white [3201]" strokecolor="black [3200]" strokeweight="2.5pt">
            <v:shadow color="#868686"/>
            <v:textbox style="mso-next-textbox:#AutoShape 7">
              <w:txbxContent>
                <w:p w:rsidR="005954EF" w:rsidRDefault="005954EF" w:rsidP="00A33902">
                  <w:pPr>
                    <w:spacing w:line="240" w:lineRule="auto"/>
                    <w:jc w:val="center"/>
                    <w:rPr>
                      <w:b/>
                      <w:lang w:val="id-ID"/>
                    </w:rPr>
                  </w:pPr>
                  <w:r>
                    <w:rPr>
                      <w:b/>
                      <w:lang w:val="id-ID"/>
                    </w:rPr>
                    <w:t>RESEP</w:t>
                  </w:r>
                </w:p>
                <w:p w:rsidR="005954EF" w:rsidRPr="00114EBF" w:rsidRDefault="005954EF" w:rsidP="00A33902">
                  <w:pPr>
                    <w:spacing w:line="240" w:lineRule="auto"/>
                    <w:jc w:val="center"/>
                    <w:rPr>
                      <w:b/>
                      <w:lang w:val="id-ID"/>
                    </w:rPr>
                  </w:pPr>
                  <w:r>
                    <w:rPr>
                      <w:b/>
                      <w:lang w:val="id-ID"/>
                    </w:rPr>
                    <w:t>DOKTER</w:t>
                  </w:r>
                </w:p>
              </w:txbxContent>
            </v:textbox>
          </v:roundrect>
        </w:pict>
      </w:r>
      <w:r w:rsidRPr="00144D34">
        <w:rPr>
          <w:rFonts w:ascii="Arial" w:hAnsi="Arial" w:cs="Arial"/>
          <w:noProof/>
          <w:lang w:val="id-ID" w:eastAsia="id-ID"/>
        </w:rPr>
        <w:pict>
          <v:shape id="AutoShape 5" o:spid="_x0000_s1040" type="#_x0000_t13" style="position:absolute;left:0;text-align:left;margin-left:269.05pt;margin-top:27.8pt;width:35.65pt;height:12.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fW7QIAAPkGAAAOAAAAZHJzL2Uyb0RvYy54bWysVdtu2zAMfR+wfxD0vvoSO0mDOkXRrsOA&#10;bivQXZ4VS461ypInKXHarx9FO6nXbuhQ1A+GRUqHhxR5fHK6axTZCuuk0QVNjmJKhC4Nl3pd0G9f&#10;L9/NKXGeac6U0aKgd8LR0+XbNydduxCpqY3iwhIA0W7RtQWtvW8XUeTKWjTMHZlWaHBWxjbMw9Ku&#10;I25ZB+iNitI4nkadsby1phTOgfWid9Il4leVKP2XqnLCE1VQ4ObxbfG9Cu9oecIWa8vaWpYDDfYC&#10;Fg2TGoIeoC6YZ2Rj5ROoRpbWOFP5o9I0kakqWQrMAbJJ4kfZ3NSsFZgLFMe1hzK514MtP2+vLZG8&#10;oBklmjVwRWcbbzAyyUN5utYtYNdNe21Dgq69MuWtI9qc10yvxZm1pqsF40AqCfujPw6EhYOjZNV9&#10;MhzQGaBjpXaVbUilZPs9HAzQUA2yw6u5O1yN2HlSgjHL01meU1KCK8mzSYzcIrYIMOFwa53/IExD&#10;wkdBrVzXHrkhNNteOY/3w4csGf+ZUFI1Cq57yxTJY3iGdhjtScd7kiRLpxNMki0GSKCwD434lvFL&#10;qRSxxv+QvsZChmzQ6fYsHGkNFKw3Y7OLc2UJECkov+3LoTYNlKy3TR/YgRlaujdnezOwOKDAFUAf&#10;uj5gH6dPLlgOu/4dKwmgQynGwdD0TKDh7H9GelFWmNxQRyU1gSYsaI6VgAF3JVMCurlvRZxHvI/A&#10;SGnSgSedQXbI0Ch5cL56YdwYvZEeZE7JpqDzUXnD3LzXHEXIM6n6b8hQ6UBQoIANuZoNQNzUvCNc&#10;hg5P55NjEFcuQc0m83gaH88oYWoNMlx6S//agI+SVP5pp43m4PnLP3DCnhvRRREIc9/rx8rwO9AA&#10;mInQ8+F/AR+1sfeUdKC9BXW/NswKStRHDWNxnGRZEGtcZPkshYUde1ZjD9MlQBXUQ/r4ee57gd+0&#10;qAJ7edEmKFsl/V6kelaDYoG+9oPT/wuCgI/XuOvhj7X8DQAA//8DAFBLAwQUAAYACAAAACEAfKIh&#10;gN0AAAAJAQAADwAAAGRycy9kb3ducmV2LnhtbEyPy06EQBBF9yb+Q6dM3DmNOOKANBNDMomJG53H&#10;voYugUg/QjcD/r3lSpeVe3LvqXK7mEFcaAy9swruVwkIso3TvW0VHA+7uw2IENFqHJwlBd8UYFtd&#10;X5VYaDfbD7rsYyu4xIYCFXQx+kLK0HRkMKycJ8vZpxsNRj7HVuoRZy43g0yTJJMGe8sLHXqqO2q+&#10;9pNR8I7TQt4fprrend5wrgd8PZ6Uur1ZXp5BRFriHwy/+qwOFTud3WR1EIOCx2yzZlRBmucgGMge&#10;8icQZ07WKciqlP8/qH4AAAD//wMAUEsBAi0AFAAGAAgAAAAhALaDOJL+AAAA4QEAABMAAAAAAAAA&#10;AAAAAAAAAAAAAFtDb250ZW50X1R5cGVzXS54bWxQSwECLQAUAAYACAAAACEAOP0h/9YAAACUAQAA&#10;CwAAAAAAAAAAAAAAAAAvAQAAX3JlbHMvLnJlbHNQSwECLQAUAAYACAAAACEAhWTH1u0CAAD5BgAA&#10;DgAAAAAAAAAAAAAAAAAuAgAAZHJzL2Uyb0RvYy54bWxQSwECLQAUAAYACAAAACEAfKIhgN0AAAAJ&#10;AQAADwAAAAAAAAAAAAAAAABHBQAAZHJzL2Rvd25yZXYueG1sUEsFBgAAAAAEAAQA8wAAAFEGAAAA&#10;AA==&#10;" adj="13188" fillcolor="#666 [1936]" strokecolor="black [3200]" strokeweight="1pt">
            <v:fill color2="black [3200]" focus="50%" type="gradient"/>
            <v:shadow on="t" color="#7f7f7f [1601]" offset="1pt"/>
          </v:shape>
        </w:pict>
      </w:r>
      <w:r w:rsidRPr="00144D34">
        <w:rPr>
          <w:rFonts w:ascii="Arial" w:hAnsi="Arial" w:cs="Arial"/>
          <w:noProof/>
          <w:lang w:val="id-ID" w:eastAsia="id-ID"/>
        </w:rPr>
        <w:pict>
          <v:roundrect id="_x0000_s1046" style="position:absolute;left:0;text-align:left;margin-left:304.7pt;margin-top:11.6pt;width:102.15pt;height:40.8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ba8AIAAC8GAAAOAAAAZHJzL2Uyb0RvYy54bWysVFtv2jAUfp+0/2D5nSaBQCBqqCiFadIu&#10;1bppzyZ2iFfHzmzT0E377zs+AUbXl2kqSJGPL9+5fN85l1f7RpEHYZ00uqDJRUyJ0KXhUm8L+uXz&#10;ejClxHmmOVNGi4I+Ckev5q9fXXZtLoamNooLSwBEu7xrC1p73+ZR5MpaNMxdmFZoOKyMbZgH024j&#10;blkH6I2KhnE8iTpjeWtNKZyD3Zv+kM4Rv6pE6T9WlROeqIJCbB6/Fr+b8I3mlyzfWtbWsjyEwf4j&#10;ioZJDU5PUDfMM7Kz8hlUI0trnKn8RWmayFSVLAXmANkk8V/Z3NWsFZgLFMe1pzK5l4MtPzzcWiI5&#10;cEeJZg1QtNh5g57JNJSna10Ot+7aWxsSdO07U947os2yZnorFtaarhaMQ1BJuB89eRAMB0/Jpntv&#10;OKAzQMdK7SvbBECoAdkjIY8nQsTekxI2k+EsG8VjSko4G0/TbNa7YPnxdWudfyNMQ8KioNbsNP8E&#10;rKML9vDOeWSFH3Jj/BslVaOA4wemSDKZTDIMmuWHyxHLj5iYrlGSr6VSaARViqWyBB4XVPkE3ahd&#10;A7n1e0kcfr2sYB/E1+/jFmCjsAMEFAqsc3SlSVfQUZKNY4R9cnh618Px+xd1jWXDVghMrjTHtWdS&#10;9WsIVelQAYEtBVXFC0DTocCBMJT7z8V6HGfpaDrIsvFokI5W8eB6ul4OFksodra6Xl6vkl8hvyTN&#10;a8m50CvEdMfuS9J/U/dhDvR9c+q/U4AhWrPzwt7VvCNcBnWMxrMhyJxLGADDrGeKMLWFyVV6S4k1&#10;/qv0NYo/aBE5t9vNifHpJPwPgjmhI5VnjqNnufU39qBFqOSxatgooTf6HvP7zR4bMQ34oW82hj9C&#10;50BU2B4wZWFRG/uDkg4mVkHd9x2zghL1VkP3zZI0DSMOjXScDcGw5yeb8xOmS4AqqKekXy59PxZ3&#10;rZXbGjz1CtMmzINKBsYx4j6qgwFTCXM6TNAw9s5tvPVnzs9/AwAA//8DAFBLAwQUAAYACAAAACEA&#10;DOSPS+EAAAAKAQAADwAAAGRycy9kb3ducmV2LnhtbEyPTU+DQBCG7yb+h82YeDF2aSPQIktjGjXc&#10;GlvjeYHhQ9lZZLcU/fWOJz3OvE/eeSbdzqYXE46us6RguQhAIJW26qhR8Hp8ul2DcF5TpXtLqOAL&#10;HWyzy4tUJ5U90wtOB98ILiGXaAWt90MipStbNNot7IDEWW1Hoz2PYyOrUZ+53PRyFQSRNLojvtDq&#10;AXctlh+Hk1Hwvdu8PeNxn8fhzfT+Wdd58RjmSl1fzQ/3IDzO/g+GX31Wh4ydCnuiyoleQXQXbRjl&#10;IIxAMLAOlysQBS+COAaZpfL/C9kPAAAA//8DAFBLAQItABQABgAIAAAAIQC2gziS/gAAAOEBAAAT&#10;AAAAAAAAAAAAAAAAAAAAAABbQ29udGVudF9UeXBlc10ueG1sUEsBAi0AFAAGAAgAAAAhADj9If/W&#10;AAAAlAEAAAsAAAAAAAAAAAAAAAAALwEAAF9yZWxzLy5yZWxzUEsBAi0AFAAGAAgAAAAhAKxX1trw&#10;AgAALwYAAA4AAAAAAAAAAAAAAAAALgIAAGRycy9lMm9Eb2MueG1sUEsBAi0AFAAGAAgAAAAhAAzk&#10;j0vhAAAACgEAAA8AAAAAAAAAAAAAAAAASgUAAGRycy9kb3ducmV2LnhtbFBLBQYAAAAABAAEAPMA&#10;AABYBgAAAAA=&#10;" fillcolor="white [3201]" strokecolor="black [3200]" strokeweight="2.5pt">
            <v:shadow color="#868686"/>
            <v:textbox style="mso-next-textbox:#_x0000_s1046">
              <w:txbxContent>
                <w:p w:rsidR="005954EF" w:rsidRPr="00114EBF" w:rsidRDefault="005954EF" w:rsidP="00A33902">
                  <w:pPr>
                    <w:spacing w:line="240" w:lineRule="auto"/>
                    <w:jc w:val="center"/>
                    <w:rPr>
                      <w:b/>
                      <w:sz w:val="24"/>
                      <w:lang w:val="id-ID"/>
                    </w:rPr>
                  </w:pPr>
                  <w:r>
                    <w:rPr>
                      <w:b/>
                      <w:sz w:val="24"/>
                      <w:lang w:val="id-ID"/>
                    </w:rPr>
                    <w:t>PMK NO 74 TAHUN 2016</w:t>
                  </w:r>
                </w:p>
              </w:txbxContent>
            </v:textbox>
          </v:roundrect>
        </w:pict>
      </w:r>
      <w:r w:rsidRPr="00144D34">
        <w:rPr>
          <w:rFonts w:ascii="Arial" w:hAnsi="Arial" w:cs="Arial"/>
          <w:noProof/>
          <w:lang w:val="id-ID" w:eastAsia="id-ID"/>
        </w:rPr>
        <w:pict>
          <v:rect id="Rectangle 4" o:spid="_x0000_s1039" style="position:absolute;left:0;text-align:left;margin-left:118.25pt;margin-top:5pt;width:146.8pt;height:60.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m/3QIAAAsGAAAOAAAAZHJzL2Uyb0RvYy54bWysVFtv2yAUfp+0/4B4T31NnFh1qjRNpkm7&#10;VOumPRODY1QMHpDa3bT/vgNO3HR9maYmksU5wMe5fN+5vOobgR6YNlzJAkcXIUZMlopyuS/wt6/b&#10;yRwjY4mkRCjJCvzIDL5avn1z2bU5i1WtBGUaAYg0edcWuLa2zYPAlDVriLlQLZOwWSndEAum3gdU&#10;kw7QGxHEYTgLOqVpq1XJjAHvzbCJlx6/qlhpP1eVYRaJAkNs1n+1/+7cN1heknyvSVvz8hgG+Y8o&#10;GsIlPDpC3RBL0EHzF1ANL7UyqrIXpWoCVVW8ZD4HyCYK/8rmriYt87lAcUw7lsm8Hmz56eFWI04L&#10;nGEkSQMt+gJFI3IvGEpdebrW5HDqrr3VLkHTflDlvUFSrWs4xVZaq65mhEJQkTsfPLvgDANX0a77&#10;qCigk4NVvlJ9pRsHCDVAvW/I49gQ1ltUgjPKoiROoG8l7M3jRZIs/BMkP91utbHvmGqQWxRYQ+we&#10;nTx8MNZFQ/LTER+9EpxuuRDecCRja6HRAwF6CBv5q+LQQKiDLwrdb2AJ+IFLg9+7ANvz1EH4l8w5&#10;upCoK3ASZdPQwz7bHO8NcPT+VZ9uuAVRCd5A0c4ScF3aSOopbwkXwxqyENKVg3m5DGUDq7ew9H5o&#10;hqfyr9V2GmZpMp9k2TSZpMkmnFzPt+vJah3NZtnmen29iX67ZKM0rzmlTG48pjkpK0r/jblHjQ+a&#10;GLU1BuiiUgfI8a6mHaLcdT6ZLuIIgwHijrMha0TEHqZSaTVGWtnv3NZeUo5nDsPo/W5s/3zm/kd6&#10;jei+r2cPBy9yG070UCqo5KlqXgSO94N+bL/rvchih+80sVP0EVQBUXnqwwSFRa30T4w6mEYFNj8O&#10;RDOMxHsJylpEaerGlzfSaRaDoc93duc7RJYAVWCL0bBc22HkHVrN9zW8NNBNqhWoseJeKE9RQSbO&#10;gInjczpORzfSzm1/6mmGL/8AAAD//wMAUEsDBBQABgAIAAAAIQBs7vG44QAAAAoBAAAPAAAAZHJz&#10;L2Rvd25yZXYueG1sTI/BSsNAEIbvgu+wjOBF7MZiQptmU0RaUDyItWCPk82YDWZ3Y3bbJm/veNLb&#10;DPPxz/cX69F24kRDaL1TcDdLQJDTvm5do2D/vr1dgAgRXY2dd6RgogDr8vKiwLz2Z/dGp11sBIe4&#10;kKMCE2OfSxm0IYth5ntyfPv0g8XI69DIesAzh9tOzpMkkxZbxx8M9vRoSH/tjlbBx/OWbvTm6Xva&#10;bzTh4dVU08uo1PXV+LACEWmMfzD86rM6lOxU+aOrg+gUzJdL7hJ5SO9BMJBmC+5SMZlmCciykP8r&#10;lD8AAAD//wMAUEsBAi0AFAAGAAgAAAAhALaDOJL+AAAA4QEAABMAAAAAAAAAAAAAAAAAAAAAAFtD&#10;b250ZW50X1R5cGVzXS54bWxQSwECLQAUAAYACAAAACEAOP0h/9YAAACUAQAACwAAAAAAAAAAAAAA&#10;AAAvAQAAX3JlbHMvLnJlbHNQSwECLQAUAAYACAAAACEAOQm5v90CAAALBgAADgAAAAAAAAAAAAAA&#10;AAAuAgAAZHJzL2Uyb0RvYy54bWxQSwECLQAUAAYACAAAACEAbO7xuOEAAAAKAQAADwAAAAAAAAAA&#10;AAAAAAA3BQAAZHJzL2Rvd25yZXYueG1sUEsFBgAAAAAEAAQA8wAAAEUGAAAAAA==&#10;" fillcolor="white [3201]" strokecolor="black [3200]" strokeweight="2.5pt">
            <v:shadow color="#868686"/>
            <v:textbox style="mso-next-textbox:#Rectangle 4">
              <w:txbxContent>
                <w:p w:rsidR="005954EF" w:rsidRPr="008F0519" w:rsidRDefault="005954EF" w:rsidP="00A33902">
                  <w:pPr>
                    <w:spacing w:line="240" w:lineRule="auto"/>
                    <w:jc w:val="left"/>
                    <w:rPr>
                      <w:b/>
                      <w:sz w:val="20"/>
                      <w:lang w:val="id-ID"/>
                    </w:rPr>
                  </w:pPr>
                  <w:r>
                    <w:rPr>
                      <w:b/>
                      <w:sz w:val="20"/>
                      <w:lang w:val="id-ID"/>
                    </w:rPr>
                    <w:t>Skrining Kelengkapan Administrasi dan Farmasetis Resep di Puskesmas Porsea Kecamatan Porsea</w:t>
                  </w:r>
                </w:p>
              </w:txbxContent>
            </v:textbox>
          </v:rect>
        </w:pict>
      </w:r>
    </w:p>
    <w:p w:rsidR="00A33902" w:rsidRDefault="00A33902" w:rsidP="00A33902">
      <w:pPr>
        <w:pStyle w:val="BodyText"/>
        <w:spacing w:line="360" w:lineRule="auto"/>
        <w:ind w:right="271"/>
        <w:jc w:val="both"/>
        <w:rPr>
          <w:rFonts w:ascii="Arial" w:hAnsi="Arial" w:cs="Arial"/>
          <w:sz w:val="22"/>
          <w:szCs w:val="22"/>
          <w:lang w:val="id-ID"/>
        </w:rPr>
      </w:pPr>
    </w:p>
    <w:p w:rsidR="00A33902" w:rsidRDefault="00A33902" w:rsidP="00A33902">
      <w:pPr>
        <w:pStyle w:val="BodyText"/>
        <w:spacing w:line="360" w:lineRule="auto"/>
        <w:ind w:right="271"/>
        <w:jc w:val="both"/>
        <w:rPr>
          <w:rFonts w:ascii="Arial" w:hAnsi="Arial" w:cs="Arial"/>
          <w:sz w:val="22"/>
          <w:szCs w:val="22"/>
          <w:lang w:val="id-ID"/>
        </w:rPr>
      </w:pPr>
    </w:p>
    <w:p w:rsidR="00A33902" w:rsidRDefault="00A33902" w:rsidP="00A33902">
      <w:pPr>
        <w:pStyle w:val="BodyText"/>
        <w:spacing w:line="360" w:lineRule="auto"/>
        <w:ind w:right="271"/>
        <w:jc w:val="both"/>
        <w:rPr>
          <w:rFonts w:ascii="Arial" w:hAnsi="Arial" w:cs="Arial"/>
          <w:b/>
          <w:sz w:val="22"/>
          <w:szCs w:val="22"/>
        </w:rPr>
      </w:pPr>
    </w:p>
    <w:p w:rsidR="00A33902" w:rsidRDefault="00A33902" w:rsidP="00A33902">
      <w:pPr>
        <w:pStyle w:val="BodyText"/>
        <w:spacing w:line="360" w:lineRule="auto"/>
        <w:ind w:right="271"/>
        <w:jc w:val="both"/>
        <w:rPr>
          <w:rFonts w:ascii="Arial" w:hAnsi="Arial" w:cs="Arial"/>
          <w:sz w:val="22"/>
          <w:szCs w:val="22"/>
          <w:lang w:val="id-ID"/>
        </w:rPr>
      </w:pPr>
      <w:r w:rsidRPr="00E92556">
        <w:rPr>
          <w:rFonts w:ascii="Arial" w:hAnsi="Arial" w:cs="Arial"/>
          <w:b/>
          <w:sz w:val="22"/>
          <w:szCs w:val="22"/>
          <w:lang w:val="id-ID"/>
        </w:rPr>
        <w:t>Gambar 2.2</w:t>
      </w:r>
      <w:r>
        <w:rPr>
          <w:rFonts w:ascii="Arial" w:hAnsi="Arial" w:cs="Arial"/>
          <w:sz w:val="22"/>
          <w:szCs w:val="22"/>
          <w:lang w:val="id-ID"/>
        </w:rPr>
        <w:t xml:space="preserve"> Kerangka Konsep</w:t>
      </w:r>
    </w:p>
    <w:p w:rsidR="00A33902" w:rsidRPr="00E92556" w:rsidRDefault="00A33902" w:rsidP="00A33902">
      <w:pPr>
        <w:pStyle w:val="BodyText"/>
        <w:spacing w:line="360" w:lineRule="auto"/>
        <w:ind w:right="271"/>
        <w:jc w:val="both"/>
        <w:rPr>
          <w:rFonts w:ascii="Arial" w:hAnsi="Arial" w:cs="Arial"/>
          <w:sz w:val="22"/>
          <w:szCs w:val="22"/>
          <w:lang w:val="id-ID"/>
        </w:rPr>
      </w:pPr>
    </w:p>
    <w:p w:rsidR="00A33902" w:rsidRPr="00DA2A4D" w:rsidRDefault="00A33902" w:rsidP="00A33902">
      <w:pPr>
        <w:rPr>
          <w:rFonts w:ascii="Arial" w:hAnsi="Arial" w:cs="Arial"/>
          <w:b/>
          <w:sz w:val="24"/>
          <w:szCs w:val="24"/>
        </w:rPr>
      </w:pPr>
      <w:r>
        <w:rPr>
          <w:rFonts w:ascii="Arial" w:hAnsi="Arial" w:cs="Arial"/>
          <w:b/>
          <w:sz w:val="24"/>
          <w:szCs w:val="24"/>
        </w:rPr>
        <w:t>2.</w:t>
      </w:r>
      <w:r>
        <w:rPr>
          <w:rFonts w:ascii="Arial" w:hAnsi="Arial" w:cs="Arial"/>
          <w:b/>
          <w:sz w:val="24"/>
          <w:szCs w:val="24"/>
          <w:lang w:val="id-ID"/>
        </w:rPr>
        <w:t>8</w:t>
      </w:r>
      <w:r>
        <w:rPr>
          <w:rFonts w:ascii="Arial" w:hAnsi="Arial" w:cs="Arial"/>
          <w:b/>
          <w:sz w:val="24"/>
          <w:szCs w:val="24"/>
        </w:rPr>
        <w:tab/>
      </w:r>
      <w:r w:rsidRPr="00DA2A4D">
        <w:rPr>
          <w:rFonts w:ascii="Arial" w:hAnsi="Arial" w:cs="Arial"/>
          <w:b/>
          <w:sz w:val="24"/>
          <w:szCs w:val="24"/>
        </w:rPr>
        <w:t>Definisi Operasional</w:t>
      </w:r>
    </w:p>
    <w:p w:rsidR="00A33902" w:rsidRPr="00571563" w:rsidRDefault="00A33902" w:rsidP="00A33902">
      <w:pPr>
        <w:pStyle w:val="ListParagraph"/>
        <w:widowControl w:val="0"/>
        <w:numPr>
          <w:ilvl w:val="0"/>
          <w:numId w:val="17"/>
        </w:numPr>
        <w:autoSpaceDE w:val="0"/>
        <w:autoSpaceDN w:val="0"/>
        <w:ind w:right="0"/>
        <w:contextualSpacing w:val="0"/>
      </w:pPr>
      <w:r w:rsidRPr="0069667F">
        <w:rPr>
          <w:rFonts w:ascii="Arial" w:hAnsi="Arial" w:cs="Arial"/>
        </w:rPr>
        <w:t>Resep adalah permintaan tertulis dari seorang dokter, dokter gigi, atau dokter hewan kepada apoteker, baik dalam bentuk kertas maupun elektronik ntuk menyediakan dan menyerahkan sediaan farmasi dan/atau alat kesehatan bagi pasien.</w:t>
      </w:r>
    </w:p>
    <w:p w:rsidR="00A33902" w:rsidRPr="0069667F" w:rsidRDefault="00A33902" w:rsidP="00A33902">
      <w:pPr>
        <w:pStyle w:val="ListParagraph"/>
        <w:widowControl w:val="0"/>
        <w:numPr>
          <w:ilvl w:val="0"/>
          <w:numId w:val="17"/>
        </w:numPr>
        <w:autoSpaceDE w:val="0"/>
        <w:autoSpaceDN w:val="0"/>
        <w:ind w:right="0"/>
        <w:contextualSpacing w:val="0"/>
      </w:pPr>
      <w:r>
        <w:rPr>
          <w:rFonts w:ascii="Arial" w:hAnsi="Arial" w:cs="Arial"/>
        </w:rPr>
        <w:t xml:space="preserve">Puskesmas adalah unit pelaksana </w:t>
      </w:r>
      <w:r w:rsidRPr="0069667F">
        <w:rPr>
          <w:rFonts w:ascii="Arial" w:hAnsi="Arial" w:cs="Arial"/>
        </w:rPr>
        <w:t xml:space="preserve">teknis  dinas </w:t>
      </w:r>
      <w:r>
        <w:rPr>
          <w:rFonts w:ascii="Arial" w:hAnsi="Arial" w:cs="Arial"/>
        </w:rPr>
        <w:t xml:space="preserve">kesehatan kabupaten/kota yang bertanggung </w:t>
      </w:r>
      <w:r w:rsidRPr="0069667F">
        <w:rPr>
          <w:rFonts w:ascii="Arial" w:hAnsi="Arial" w:cs="Arial"/>
        </w:rPr>
        <w:t>jawab menyelenggarakan pembangunan kesehatan di suatu wilayah kerja</w:t>
      </w:r>
    </w:p>
    <w:p w:rsidR="00A33902" w:rsidRPr="00534AE3" w:rsidRDefault="00A33902" w:rsidP="00A33902">
      <w:pPr>
        <w:pStyle w:val="ListParagraph"/>
        <w:widowControl w:val="0"/>
        <w:numPr>
          <w:ilvl w:val="0"/>
          <w:numId w:val="17"/>
        </w:numPr>
        <w:autoSpaceDE w:val="0"/>
        <w:autoSpaceDN w:val="0"/>
        <w:ind w:right="0"/>
        <w:contextualSpacing w:val="0"/>
        <w:rPr>
          <w:rFonts w:ascii="Arial" w:hAnsi="Arial" w:cs="Arial"/>
          <w:i/>
        </w:rPr>
      </w:pPr>
      <w:r>
        <w:rPr>
          <w:rFonts w:ascii="Arial" w:hAnsi="Arial" w:cs="Arial"/>
        </w:rPr>
        <w:t>Skrining resep adalah salah satu  bagian pelayanan yang berasal dari kefarmasian di puskesmas, apotek, maupun rumah sakit yang berfungsi mengurangi kesalahan saat memberikan obat kepada pasien dengan memeriksa dan mengidentifikasi kelengkapan resep.</w:t>
      </w:r>
      <w:r w:rsidRPr="00534AE3">
        <w:rPr>
          <w:rFonts w:ascii="Arial" w:hAnsi="Arial" w:cs="Arial"/>
          <w:lang w:val="id-ID"/>
        </w:rPr>
        <w:t>Hal yang perlu diide</w:t>
      </w:r>
      <w:r>
        <w:rPr>
          <w:rFonts w:ascii="Arial" w:hAnsi="Arial" w:cs="Arial"/>
          <w:lang w:val="id-ID"/>
        </w:rPr>
        <w:t>ntifikasi dalam resep meliputi a</w:t>
      </w:r>
      <w:r w:rsidRPr="00534AE3">
        <w:rPr>
          <w:rFonts w:ascii="Arial" w:hAnsi="Arial" w:cs="Arial"/>
          <w:lang w:val="id-ID"/>
        </w:rPr>
        <w:t xml:space="preserve">spek administrasi dan aspek farmasetis </w:t>
      </w:r>
      <w:r>
        <w:rPr>
          <w:rFonts w:ascii="Arial" w:hAnsi="Arial" w:cs="Arial"/>
          <w:lang w:val="id-ID"/>
        </w:rPr>
        <w:t>yang sesuai dalam Peraturan Menteri K</w:t>
      </w:r>
      <w:r w:rsidRPr="00534AE3">
        <w:rPr>
          <w:rFonts w:ascii="Arial" w:hAnsi="Arial" w:cs="Arial"/>
          <w:lang w:val="id-ID"/>
        </w:rPr>
        <w:t>esehatan No. 74 Tahun 2016.</w:t>
      </w:r>
    </w:p>
    <w:p w:rsidR="00A33902" w:rsidRPr="00321739" w:rsidRDefault="00A33902" w:rsidP="00A33902">
      <w:pPr>
        <w:pStyle w:val="ListParagraph"/>
        <w:widowControl w:val="0"/>
        <w:numPr>
          <w:ilvl w:val="0"/>
          <w:numId w:val="17"/>
        </w:numPr>
        <w:autoSpaceDE w:val="0"/>
        <w:autoSpaceDN w:val="0"/>
        <w:ind w:right="0"/>
        <w:contextualSpacing w:val="0"/>
        <w:rPr>
          <w:rFonts w:ascii="Arial" w:hAnsi="Arial" w:cs="Arial"/>
          <w:i/>
        </w:rPr>
      </w:pPr>
      <w:r>
        <w:rPr>
          <w:rFonts w:ascii="Arial" w:hAnsi="Arial" w:cs="Arial"/>
        </w:rPr>
        <w:t>Kelengkapan resep adalah resep yang lengkap secara administrasi</w:t>
      </w:r>
      <w:r>
        <w:rPr>
          <w:rFonts w:ascii="Arial" w:hAnsi="Arial" w:cs="Arial"/>
          <w:lang w:val="id-ID"/>
        </w:rPr>
        <w:t xml:space="preserve">, </w:t>
      </w:r>
      <w:r>
        <w:rPr>
          <w:rFonts w:ascii="Arial" w:hAnsi="Arial" w:cs="Arial"/>
        </w:rPr>
        <w:t>farmasetis dan klinis.</w:t>
      </w:r>
    </w:p>
    <w:p w:rsidR="00A33902" w:rsidRPr="00F97F24" w:rsidRDefault="00A33902" w:rsidP="00A33902">
      <w:pPr>
        <w:pStyle w:val="ListParagraph"/>
        <w:widowControl w:val="0"/>
        <w:numPr>
          <w:ilvl w:val="0"/>
          <w:numId w:val="17"/>
        </w:numPr>
        <w:autoSpaceDE w:val="0"/>
        <w:autoSpaceDN w:val="0"/>
        <w:ind w:right="0"/>
        <w:contextualSpacing w:val="0"/>
        <w:rPr>
          <w:rFonts w:ascii="Arial" w:hAnsi="Arial" w:cs="Arial"/>
          <w:i/>
        </w:rPr>
      </w:pPr>
      <w:r>
        <w:rPr>
          <w:rFonts w:ascii="Arial" w:hAnsi="Arial" w:cs="Arial"/>
        </w:rPr>
        <w:t>Evaluasi adalah suatu proses identifikasi untuk mengukur atau menilai bagian bagian dari kelengkapan resep.</w:t>
      </w:r>
    </w:p>
    <w:p w:rsidR="00A33902" w:rsidRDefault="00A33902" w:rsidP="00A33902">
      <w:pPr>
        <w:rPr>
          <w:rFonts w:ascii="Arial" w:hAnsi="Arial" w:cs="Arial"/>
          <w:i/>
        </w:rPr>
      </w:pPr>
    </w:p>
    <w:p w:rsidR="00A33902" w:rsidRDefault="00A33902" w:rsidP="00A33902">
      <w:pPr>
        <w:rPr>
          <w:rFonts w:ascii="Arial" w:hAnsi="Arial" w:cs="Arial"/>
          <w:i/>
        </w:rPr>
      </w:pPr>
    </w:p>
    <w:p w:rsidR="00A33902" w:rsidRDefault="00A33902" w:rsidP="00A33902">
      <w:pPr>
        <w:rPr>
          <w:rFonts w:ascii="Arial" w:hAnsi="Arial" w:cs="Arial"/>
          <w:i/>
        </w:rPr>
      </w:pPr>
    </w:p>
    <w:p w:rsidR="00A33902" w:rsidRPr="0064796E" w:rsidRDefault="00A33902" w:rsidP="00A33902">
      <w:pPr>
        <w:tabs>
          <w:tab w:val="left" w:pos="2936"/>
        </w:tabs>
        <w:rPr>
          <w:rFonts w:ascii="Arial" w:hAnsi="Arial" w:cs="Arial"/>
          <w:lang w:val="id-ID"/>
        </w:rPr>
      </w:pPr>
    </w:p>
    <w:p w:rsidR="00A33902" w:rsidRDefault="00A33902" w:rsidP="007C1969">
      <w:pPr>
        <w:tabs>
          <w:tab w:val="left" w:pos="4688"/>
        </w:tabs>
        <w:rPr>
          <w:rFonts w:ascii="Arial" w:hAnsi="Arial" w:cs="Arial"/>
          <w:sz w:val="28"/>
          <w:szCs w:val="28"/>
          <w:lang w:val="id-ID"/>
        </w:rPr>
      </w:pPr>
    </w:p>
    <w:p w:rsidR="00A33902" w:rsidRDefault="00A33902" w:rsidP="007C1969">
      <w:pPr>
        <w:tabs>
          <w:tab w:val="left" w:pos="4688"/>
        </w:tabs>
        <w:rPr>
          <w:rFonts w:ascii="Arial" w:hAnsi="Arial" w:cs="Arial"/>
          <w:sz w:val="28"/>
          <w:szCs w:val="28"/>
          <w:lang w:val="id-ID"/>
        </w:rPr>
      </w:pPr>
    </w:p>
    <w:p w:rsidR="00527DA4" w:rsidRDefault="00527DA4" w:rsidP="003E6561">
      <w:pPr>
        <w:jc w:val="center"/>
        <w:rPr>
          <w:rFonts w:ascii="Arial" w:hAnsi="Arial" w:cs="Arial"/>
          <w:b/>
          <w:sz w:val="24"/>
          <w:szCs w:val="24"/>
        </w:rPr>
        <w:sectPr w:rsidR="00527DA4" w:rsidSect="00527DA4">
          <w:pgSz w:w="11907" w:h="16839" w:code="9"/>
          <w:pgMar w:top="2268" w:right="1701" w:bottom="1701" w:left="2268" w:header="720" w:footer="720" w:gutter="0"/>
          <w:pgNumType w:start="5"/>
          <w:cols w:space="720"/>
          <w:titlePg/>
          <w:docGrid w:linePitch="360"/>
        </w:sectPr>
      </w:pPr>
    </w:p>
    <w:p w:rsidR="003E6561" w:rsidRPr="00C07670" w:rsidRDefault="003E6561" w:rsidP="003E6561">
      <w:pPr>
        <w:jc w:val="center"/>
        <w:rPr>
          <w:rFonts w:ascii="Arial" w:hAnsi="Arial" w:cs="Arial"/>
          <w:b/>
          <w:sz w:val="24"/>
          <w:szCs w:val="24"/>
        </w:rPr>
      </w:pPr>
      <w:r w:rsidRPr="00C07670">
        <w:rPr>
          <w:rFonts w:ascii="Arial" w:hAnsi="Arial" w:cs="Arial"/>
          <w:b/>
          <w:sz w:val="24"/>
          <w:szCs w:val="24"/>
        </w:rPr>
        <w:lastRenderedPageBreak/>
        <w:t>BAB III</w:t>
      </w:r>
    </w:p>
    <w:p w:rsidR="003E6561" w:rsidRDefault="003E6561" w:rsidP="003E6561">
      <w:pPr>
        <w:spacing w:line="480" w:lineRule="auto"/>
        <w:jc w:val="center"/>
        <w:rPr>
          <w:rFonts w:ascii="Arial" w:hAnsi="Arial" w:cs="Arial"/>
          <w:b/>
          <w:sz w:val="24"/>
          <w:szCs w:val="24"/>
        </w:rPr>
      </w:pPr>
      <w:r w:rsidRPr="00C07670">
        <w:rPr>
          <w:rFonts w:ascii="Arial" w:hAnsi="Arial" w:cs="Arial"/>
          <w:b/>
          <w:sz w:val="24"/>
          <w:szCs w:val="24"/>
        </w:rPr>
        <w:t>METODE PENELITIAN</w:t>
      </w:r>
    </w:p>
    <w:p w:rsidR="003E6561" w:rsidRDefault="003E6561" w:rsidP="003E6561">
      <w:pPr>
        <w:ind w:right="567"/>
        <w:rPr>
          <w:rFonts w:ascii="Arial" w:hAnsi="Arial" w:cs="Arial"/>
          <w:b/>
          <w:sz w:val="24"/>
          <w:szCs w:val="24"/>
        </w:rPr>
      </w:pPr>
      <w:r>
        <w:rPr>
          <w:rFonts w:ascii="Arial" w:hAnsi="Arial" w:cs="Arial"/>
          <w:b/>
          <w:sz w:val="24"/>
          <w:szCs w:val="24"/>
        </w:rPr>
        <w:t>3.1</w:t>
      </w:r>
      <w:r>
        <w:rPr>
          <w:rFonts w:ascii="Arial" w:hAnsi="Arial" w:cs="Arial"/>
          <w:b/>
          <w:sz w:val="24"/>
          <w:szCs w:val="24"/>
          <w:lang w:val="id-ID"/>
        </w:rPr>
        <w:tab/>
      </w:r>
      <w:r>
        <w:rPr>
          <w:rFonts w:ascii="Arial" w:hAnsi="Arial" w:cs="Arial"/>
          <w:b/>
          <w:sz w:val="24"/>
          <w:szCs w:val="24"/>
        </w:rPr>
        <w:t>Jenis Penelitian</w:t>
      </w:r>
    </w:p>
    <w:p w:rsidR="003E6561" w:rsidRDefault="003E6561" w:rsidP="003E6561">
      <w:pPr>
        <w:ind w:right="567"/>
        <w:rPr>
          <w:rFonts w:ascii="Arial" w:hAnsi="Arial" w:cs="Arial"/>
          <w:lang w:val="id-ID"/>
        </w:rPr>
      </w:pPr>
      <w:r>
        <w:rPr>
          <w:rFonts w:ascii="Arial" w:hAnsi="Arial" w:cs="Arial"/>
          <w:b/>
          <w:sz w:val="24"/>
          <w:szCs w:val="24"/>
        </w:rPr>
        <w:tab/>
      </w:r>
      <w:r>
        <w:rPr>
          <w:rFonts w:ascii="Arial" w:hAnsi="Arial" w:cs="Arial"/>
        </w:rPr>
        <w:t xml:space="preserve">Jenis penelitian ini merupakan penelitian observasional dengan rancangan penelitian </w:t>
      </w:r>
      <w:proofErr w:type="gramStart"/>
      <w:r>
        <w:rPr>
          <w:rFonts w:ascii="Arial" w:hAnsi="Arial" w:cs="Arial"/>
        </w:rPr>
        <w:t>deskriptif  yang</w:t>
      </w:r>
      <w:proofErr w:type="gramEnd"/>
      <w:r>
        <w:rPr>
          <w:rFonts w:ascii="Arial" w:hAnsi="Arial" w:cs="Arial"/>
        </w:rPr>
        <w:t xml:space="preserve"> bersifat retrospektif yang didasarkan pada data resep di Puskesmas Porsea, Kecamatan Porsea Tahun 2018. </w:t>
      </w:r>
    </w:p>
    <w:p w:rsidR="003E6561" w:rsidRPr="00AF2FA6" w:rsidRDefault="003E6561" w:rsidP="003E6561">
      <w:pPr>
        <w:rPr>
          <w:rFonts w:ascii="Arial" w:hAnsi="Arial" w:cs="Arial"/>
          <w:lang w:val="id-ID"/>
        </w:rPr>
      </w:pPr>
    </w:p>
    <w:p w:rsidR="003E6561" w:rsidRDefault="003E6561" w:rsidP="003E6561">
      <w:pPr>
        <w:rPr>
          <w:rFonts w:ascii="Arial" w:hAnsi="Arial" w:cs="Arial"/>
          <w:b/>
          <w:sz w:val="24"/>
          <w:szCs w:val="24"/>
        </w:rPr>
      </w:pPr>
      <w:r>
        <w:rPr>
          <w:rFonts w:ascii="Arial" w:hAnsi="Arial" w:cs="Arial"/>
          <w:b/>
          <w:sz w:val="24"/>
          <w:szCs w:val="24"/>
        </w:rPr>
        <w:t>3.2</w:t>
      </w:r>
      <w:r>
        <w:rPr>
          <w:rFonts w:ascii="Arial" w:hAnsi="Arial" w:cs="Arial"/>
          <w:b/>
          <w:sz w:val="24"/>
          <w:szCs w:val="24"/>
        </w:rPr>
        <w:tab/>
        <w:t>Lokasi dan Waktu Penelitian</w:t>
      </w:r>
    </w:p>
    <w:p w:rsidR="003E6561" w:rsidRDefault="003E6561" w:rsidP="003E6561">
      <w:pPr>
        <w:rPr>
          <w:rFonts w:ascii="Arial" w:hAnsi="Arial" w:cs="Arial"/>
          <w:sz w:val="24"/>
          <w:szCs w:val="24"/>
        </w:rPr>
      </w:pPr>
      <w:r>
        <w:rPr>
          <w:rFonts w:ascii="Arial" w:hAnsi="Arial" w:cs="Arial"/>
          <w:b/>
          <w:sz w:val="24"/>
          <w:szCs w:val="24"/>
        </w:rPr>
        <w:tab/>
      </w:r>
      <w:proofErr w:type="gramStart"/>
      <w:r w:rsidRPr="00801C06">
        <w:rPr>
          <w:rFonts w:ascii="Arial" w:hAnsi="Arial" w:cs="Arial"/>
        </w:rPr>
        <w:t>Lokasi Penelitian dilakukan di UPT Puskesmas Porsea Rawat Jalan, Kecamatan Porsea Kabupaten Toba Samosir.Penelitian ini dilakukan dari bulan Mei sampai Juni 2019</w:t>
      </w:r>
      <w:r>
        <w:rPr>
          <w:rFonts w:ascii="Arial" w:hAnsi="Arial" w:cs="Arial"/>
          <w:sz w:val="24"/>
          <w:szCs w:val="24"/>
        </w:rPr>
        <w:t>.</w:t>
      </w:r>
      <w:proofErr w:type="gramEnd"/>
    </w:p>
    <w:p w:rsidR="003E6561" w:rsidRDefault="003E6561" w:rsidP="003E6561">
      <w:pPr>
        <w:rPr>
          <w:rFonts w:ascii="Arial" w:hAnsi="Arial" w:cs="Arial"/>
          <w:sz w:val="24"/>
          <w:szCs w:val="24"/>
        </w:rPr>
      </w:pPr>
    </w:p>
    <w:p w:rsidR="003E6561" w:rsidRPr="00190036" w:rsidRDefault="003E6561" w:rsidP="003E6561">
      <w:pPr>
        <w:rPr>
          <w:rFonts w:ascii="Arial" w:hAnsi="Arial" w:cs="Arial"/>
          <w:b/>
          <w:sz w:val="24"/>
          <w:szCs w:val="24"/>
          <w:lang w:val="id-ID"/>
        </w:rPr>
      </w:pPr>
      <w:r>
        <w:rPr>
          <w:rFonts w:ascii="Arial" w:hAnsi="Arial" w:cs="Arial"/>
          <w:b/>
          <w:sz w:val="24"/>
          <w:szCs w:val="24"/>
        </w:rPr>
        <w:t>3.3</w:t>
      </w:r>
      <w:r>
        <w:rPr>
          <w:rFonts w:ascii="Arial" w:hAnsi="Arial" w:cs="Arial"/>
          <w:b/>
          <w:sz w:val="24"/>
          <w:szCs w:val="24"/>
        </w:rPr>
        <w:tab/>
        <w:t>Populasi dan Penelitian Sampel</w:t>
      </w:r>
    </w:p>
    <w:p w:rsidR="003E6561" w:rsidRDefault="003E6561" w:rsidP="003E6561">
      <w:pPr>
        <w:rPr>
          <w:rFonts w:ascii="Arial" w:hAnsi="Arial" w:cs="Arial"/>
          <w:lang w:val="id-ID"/>
        </w:rPr>
      </w:pPr>
      <w:r w:rsidRPr="00AF2FA6">
        <w:rPr>
          <w:rFonts w:ascii="Arial" w:hAnsi="Arial" w:cs="Arial"/>
          <w:b/>
          <w:sz w:val="24"/>
          <w:lang w:val="id-ID"/>
        </w:rPr>
        <w:t>3.3.1</w:t>
      </w:r>
      <w:r w:rsidRPr="00AF2FA6">
        <w:rPr>
          <w:rFonts w:ascii="Arial" w:hAnsi="Arial" w:cs="Arial"/>
          <w:b/>
          <w:sz w:val="24"/>
        </w:rPr>
        <w:t>Populasi</w:t>
      </w:r>
    </w:p>
    <w:p w:rsidR="003E6561" w:rsidRDefault="003E6561" w:rsidP="003E6561">
      <w:pPr>
        <w:ind w:firstLine="720"/>
        <w:rPr>
          <w:rFonts w:ascii="Arial" w:hAnsi="Arial" w:cs="Arial"/>
          <w:lang w:val="id-ID"/>
        </w:rPr>
      </w:pPr>
      <w:r>
        <w:rPr>
          <w:rFonts w:ascii="Arial" w:hAnsi="Arial" w:cs="Arial"/>
          <w:lang w:val="id-ID"/>
        </w:rPr>
        <w:t xml:space="preserve">Populasi </w:t>
      </w:r>
      <w:r w:rsidRPr="004F7560">
        <w:rPr>
          <w:rFonts w:ascii="Arial" w:hAnsi="Arial" w:cs="Arial"/>
        </w:rPr>
        <w:t>pada penelitian ini adalah seluruh resep</w:t>
      </w:r>
      <w:r>
        <w:rPr>
          <w:rFonts w:ascii="Arial" w:hAnsi="Arial" w:cs="Arial"/>
          <w:lang w:val="id-ID"/>
        </w:rPr>
        <w:t xml:space="preserve"> rawat jalan</w:t>
      </w:r>
      <w:r w:rsidRPr="004F7560">
        <w:rPr>
          <w:rFonts w:ascii="Arial" w:hAnsi="Arial" w:cs="Arial"/>
        </w:rPr>
        <w:t xml:space="preserve"> dari </w:t>
      </w:r>
      <w:r>
        <w:rPr>
          <w:rFonts w:ascii="Arial" w:hAnsi="Arial" w:cs="Arial"/>
        </w:rPr>
        <w:t xml:space="preserve">tahun  2018 yang </w:t>
      </w:r>
      <w:r>
        <w:rPr>
          <w:rFonts w:ascii="Arial" w:hAnsi="Arial" w:cs="Arial"/>
          <w:lang w:val="id-ID"/>
        </w:rPr>
        <w:t xml:space="preserve">masuk di unit Farmasi </w:t>
      </w:r>
      <w:r w:rsidRPr="004F7560">
        <w:rPr>
          <w:rFonts w:ascii="Arial" w:hAnsi="Arial" w:cs="Arial"/>
        </w:rPr>
        <w:t>Pus</w:t>
      </w:r>
      <w:r>
        <w:rPr>
          <w:rFonts w:ascii="Arial" w:hAnsi="Arial" w:cs="Arial"/>
        </w:rPr>
        <w:t>k</w:t>
      </w:r>
      <w:r w:rsidRPr="004F7560">
        <w:rPr>
          <w:rFonts w:ascii="Arial" w:hAnsi="Arial" w:cs="Arial"/>
        </w:rPr>
        <w:t>esmas Porsea</w:t>
      </w:r>
      <w:r>
        <w:rPr>
          <w:rFonts w:ascii="Arial" w:hAnsi="Arial" w:cs="Arial"/>
          <w:lang w:val="id-ID"/>
        </w:rPr>
        <w:t xml:space="preserve"> sebanyak 9.360 lembar resep. </w:t>
      </w:r>
    </w:p>
    <w:p w:rsidR="003E6561" w:rsidRDefault="003E6561" w:rsidP="003E6561">
      <w:pPr>
        <w:rPr>
          <w:rFonts w:ascii="Arial" w:hAnsi="Arial" w:cs="Arial"/>
          <w:lang w:val="id-ID"/>
        </w:rPr>
      </w:pPr>
      <w:r w:rsidRPr="00AF2FA6">
        <w:rPr>
          <w:rFonts w:ascii="Arial" w:hAnsi="Arial" w:cs="Arial"/>
          <w:b/>
          <w:sz w:val="24"/>
          <w:lang w:val="id-ID"/>
        </w:rPr>
        <w:t>3.3.2Sampel</w:t>
      </w:r>
    </w:p>
    <w:p w:rsidR="003E6561" w:rsidRPr="00AF2FA6" w:rsidRDefault="003E6561" w:rsidP="003E6561">
      <w:pPr>
        <w:ind w:firstLine="720"/>
        <w:rPr>
          <w:rFonts w:ascii="Arial" w:hAnsi="Arial" w:cs="Arial"/>
          <w:lang w:val="id-ID"/>
        </w:rPr>
      </w:pPr>
      <w:r w:rsidRPr="004F7560">
        <w:rPr>
          <w:rFonts w:ascii="Arial" w:hAnsi="Arial" w:cs="Arial"/>
        </w:rPr>
        <w:t xml:space="preserve">Teknik pengambilan sampel ditentukan dengan menggunakan metode </w:t>
      </w:r>
      <w:r w:rsidRPr="004F7560">
        <w:rPr>
          <w:rFonts w:ascii="Arial" w:hAnsi="Arial" w:cs="Arial"/>
          <w:i/>
        </w:rPr>
        <w:t xml:space="preserve">Simple Random Simpling </w:t>
      </w:r>
      <w:r w:rsidRPr="004F7560">
        <w:rPr>
          <w:rFonts w:ascii="Arial" w:hAnsi="Arial" w:cs="Arial"/>
        </w:rPr>
        <w:t>yaitu teknik pengambilan sampel dari anggota populasi secara acak tanpa memperhatikan</w:t>
      </w:r>
      <w:r>
        <w:rPr>
          <w:rFonts w:ascii="Arial" w:hAnsi="Arial" w:cs="Arial"/>
        </w:rPr>
        <w:t xml:space="preserve"> strata dalam populasi tersebut</w:t>
      </w:r>
      <w:r>
        <w:rPr>
          <w:rFonts w:ascii="Arial" w:hAnsi="Arial" w:cs="Arial"/>
          <w:lang w:val="id-ID"/>
        </w:rPr>
        <w:t>, yang dimana diasumsikan populasi yang diambil homogen yaitu.</w:t>
      </w:r>
      <w:r>
        <w:rPr>
          <w:rFonts w:ascii="Arial" w:hAnsi="Arial" w:cs="Arial"/>
        </w:rPr>
        <w:t>Penentuan sampel menurut Notoadmojo 2010, dengan menggunakan rumus Slovin:</w:t>
      </w:r>
    </w:p>
    <w:p w:rsidR="003E6561" w:rsidRPr="001833E7" w:rsidRDefault="003E6561" w:rsidP="003E6561">
      <w:pPr>
        <w:ind w:firstLine="720"/>
        <w:rPr>
          <w:rFonts w:ascii="Arial" w:eastAsiaTheme="minorEastAsia" w:hAnsi="Arial" w:cs="Arial"/>
          <w:sz w:val="24"/>
        </w:rPr>
      </w:pPr>
      <m:oMathPara>
        <m:oMath>
          <m:r>
            <w:rPr>
              <w:rFonts w:ascii="Cambria Math" w:hAnsi="Cambria Math" w:cs="Arial"/>
              <w:sz w:val="24"/>
            </w:rPr>
            <m:t>n</m:t>
          </m:r>
          <m:r>
            <m:rPr>
              <m:sty m:val="p"/>
            </m:rPr>
            <w:rPr>
              <w:rFonts w:ascii="Cambria Math" w:hAnsi="Cambria Math" w:cs="Arial"/>
              <w:sz w:val="24"/>
            </w:rPr>
            <m:t>=</m:t>
          </m:r>
          <m:f>
            <m:fPr>
              <m:ctrlPr>
                <w:rPr>
                  <w:rFonts w:ascii="Cambria Math" w:hAnsi="Cambria Math" w:cs="Arial"/>
                  <w:sz w:val="24"/>
                </w:rPr>
              </m:ctrlPr>
            </m:fPr>
            <m:num>
              <m:r>
                <m:rPr>
                  <m:sty m:val="p"/>
                </m:rPr>
                <w:rPr>
                  <w:rFonts w:ascii="Cambria Math" w:hAnsi="Cambria Math" w:cs="Arial"/>
                  <w:sz w:val="24"/>
                </w:rPr>
                <m:t>N</m:t>
              </m:r>
            </m:num>
            <m:den>
              <m:r>
                <m:rPr>
                  <m:sty m:val="p"/>
                </m:rPr>
                <w:rPr>
                  <w:rFonts w:ascii="Cambria Math" w:hAnsi="Cambria Math" w:cs="Arial"/>
                  <w:sz w:val="24"/>
                </w:rPr>
                <m:t>1+N(</m:t>
              </m:r>
              <m:sSup>
                <m:sSupPr>
                  <m:ctrlPr>
                    <w:rPr>
                      <w:rFonts w:ascii="Cambria Math" w:hAnsi="Cambria Math" w:cs="Arial"/>
                      <w:sz w:val="24"/>
                    </w:rPr>
                  </m:ctrlPr>
                </m:sSupPr>
                <m:e>
                  <m:r>
                    <m:rPr>
                      <m:sty m:val="p"/>
                    </m:rPr>
                    <w:rPr>
                      <w:rFonts w:ascii="Cambria Math" w:hAnsi="Cambria Math" w:cs="Arial"/>
                      <w:sz w:val="24"/>
                    </w:rPr>
                    <m:t>d</m:t>
                  </m:r>
                </m:e>
                <m:sup>
                  <m:r>
                    <m:rPr>
                      <m:sty m:val="p"/>
                    </m:rPr>
                    <w:rPr>
                      <w:rFonts w:ascii="Cambria Math" w:hAnsi="Cambria Math" w:cs="Arial"/>
                      <w:sz w:val="24"/>
                    </w:rPr>
                    <m:t>2</m:t>
                  </m:r>
                </m:sup>
              </m:sSup>
              <m:r>
                <m:rPr>
                  <m:sty m:val="p"/>
                </m:rPr>
                <w:rPr>
                  <w:rFonts w:ascii="Cambria Math" w:hAnsi="Cambria Math" w:cs="Arial"/>
                  <w:sz w:val="24"/>
                </w:rPr>
                <m:t>)</m:t>
              </m:r>
            </m:den>
          </m:f>
        </m:oMath>
      </m:oMathPara>
    </w:p>
    <w:p w:rsidR="003E6561" w:rsidRPr="00A11B12" w:rsidRDefault="003E6561" w:rsidP="003E6561">
      <w:pPr>
        <w:rPr>
          <w:rFonts w:ascii="Arial" w:eastAsiaTheme="minorEastAsia" w:hAnsi="Arial" w:cs="Arial"/>
        </w:rPr>
      </w:pPr>
      <w:r w:rsidRPr="00A11B12">
        <w:rPr>
          <w:rFonts w:ascii="Arial" w:eastAsiaTheme="minorEastAsia" w:hAnsi="Arial" w:cs="Arial"/>
        </w:rPr>
        <w:t>Keterangan:</w:t>
      </w:r>
    </w:p>
    <w:p w:rsidR="003E6561" w:rsidRPr="00A11B12" w:rsidRDefault="003E6561" w:rsidP="003E6561">
      <w:pPr>
        <w:rPr>
          <w:rFonts w:ascii="Arial" w:eastAsiaTheme="minorEastAsia" w:hAnsi="Arial" w:cs="Arial"/>
        </w:rPr>
      </w:pPr>
      <w:proofErr w:type="gramStart"/>
      <w:r w:rsidRPr="00A11B12">
        <w:rPr>
          <w:rFonts w:ascii="Arial" w:eastAsiaTheme="minorEastAsia" w:hAnsi="Arial" w:cs="Arial"/>
        </w:rPr>
        <w:t>n</w:t>
      </w:r>
      <w:proofErr w:type="gramEnd"/>
      <w:r w:rsidRPr="00A11B12">
        <w:rPr>
          <w:rFonts w:ascii="Arial" w:eastAsiaTheme="minorEastAsia" w:hAnsi="Arial" w:cs="Arial"/>
        </w:rPr>
        <w:tab/>
        <w:t>:Jumlah sampel yang akan diteliti</w:t>
      </w:r>
    </w:p>
    <w:p w:rsidR="003E6561" w:rsidRPr="00A11B12" w:rsidRDefault="003E6561" w:rsidP="003E6561">
      <w:pPr>
        <w:rPr>
          <w:rFonts w:ascii="Arial" w:eastAsiaTheme="minorEastAsia" w:hAnsi="Arial" w:cs="Arial"/>
        </w:rPr>
      </w:pPr>
      <w:r w:rsidRPr="00A11B12">
        <w:rPr>
          <w:rFonts w:ascii="Arial" w:eastAsiaTheme="minorEastAsia" w:hAnsi="Arial" w:cs="Arial"/>
        </w:rPr>
        <w:t>N</w:t>
      </w:r>
      <w:r w:rsidRPr="00A11B12">
        <w:rPr>
          <w:rFonts w:ascii="Arial" w:eastAsiaTheme="minorEastAsia" w:hAnsi="Arial" w:cs="Arial"/>
        </w:rPr>
        <w:tab/>
      </w:r>
      <w:proofErr w:type="gramStart"/>
      <w:r w:rsidRPr="00A11B12">
        <w:rPr>
          <w:rFonts w:ascii="Arial" w:eastAsiaTheme="minorEastAsia" w:hAnsi="Arial" w:cs="Arial"/>
        </w:rPr>
        <w:t>:Jumlah</w:t>
      </w:r>
      <w:proofErr w:type="gramEnd"/>
      <w:r w:rsidRPr="00A11B12">
        <w:rPr>
          <w:rFonts w:ascii="Arial" w:eastAsiaTheme="minorEastAsia" w:hAnsi="Arial" w:cs="Arial"/>
        </w:rPr>
        <w:t xml:space="preserve"> Populasi</w:t>
      </w:r>
    </w:p>
    <w:p w:rsidR="003E6561" w:rsidRDefault="003E6561" w:rsidP="003E6561">
      <w:pPr>
        <w:ind w:left="567" w:hanging="567"/>
        <w:rPr>
          <w:rFonts w:ascii="Arial" w:eastAsiaTheme="minorEastAsia" w:hAnsi="Arial" w:cs="Arial"/>
          <w:lang w:val="id-ID"/>
        </w:rPr>
      </w:pPr>
      <w:proofErr w:type="gramStart"/>
      <w:r w:rsidRPr="00A11B12">
        <w:rPr>
          <w:rFonts w:ascii="Arial" w:eastAsiaTheme="minorEastAsia" w:hAnsi="Arial" w:cs="Arial"/>
        </w:rPr>
        <w:t>d</w:t>
      </w:r>
      <w:proofErr w:type="gramEnd"/>
      <w:r w:rsidRPr="00A11B12">
        <w:rPr>
          <w:rFonts w:ascii="Arial" w:eastAsiaTheme="minorEastAsia" w:hAnsi="Arial" w:cs="Arial"/>
        </w:rPr>
        <w:tab/>
        <w:t>:Batas toleransi kesalahan pengambilan sampel yang digunakan ( presisi yang di</w:t>
      </w:r>
      <w:r>
        <w:rPr>
          <w:rFonts w:ascii="Arial" w:eastAsiaTheme="minorEastAsia" w:hAnsi="Arial" w:cs="Arial"/>
        </w:rPr>
        <w:t>tetapkan 0.</w:t>
      </w:r>
      <w:r>
        <w:rPr>
          <w:rFonts w:ascii="Arial" w:eastAsiaTheme="minorEastAsia" w:hAnsi="Arial" w:cs="Arial"/>
          <w:lang w:val="id-ID"/>
        </w:rPr>
        <w:t>05)</w:t>
      </w:r>
    </w:p>
    <w:p w:rsidR="003E6561" w:rsidRDefault="003E6561" w:rsidP="003E6561">
      <w:pPr>
        <w:ind w:left="720" w:hanging="720"/>
        <w:rPr>
          <w:rFonts w:ascii="Arial" w:eastAsiaTheme="minorEastAsia" w:hAnsi="Arial" w:cs="Arial"/>
          <w:lang w:val="id-ID"/>
        </w:rPr>
      </w:pPr>
    </w:p>
    <w:p w:rsidR="003E6561" w:rsidRDefault="003E6561" w:rsidP="003E6561">
      <w:pPr>
        <w:ind w:left="720" w:hanging="720"/>
        <w:rPr>
          <w:rFonts w:ascii="Arial" w:eastAsiaTheme="minorEastAsia" w:hAnsi="Arial" w:cs="Arial"/>
          <w:lang w:val="id-ID"/>
        </w:rPr>
      </w:pPr>
    </w:p>
    <w:p w:rsidR="003E6561" w:rsidRDefault="003E6561" w:rsidP="003E6561">
      <w:pPr>
        <w:ind w:left="720" w:hanging="720"/>
        <w:rPr>
          <w:rFonts w:ascii="Arial" w:eastAsiaTheme="minorEastAsia" w:hAnsi="Arial" w:cs="Arial"/>
          <w:lang w:val="id-ID"/>
        </w:rPr>
      </w:pPr>
    </w:p>
    <w:p w:rsidR="003E6561" w:rsidRDefault="003E6561" w:rsidP="003E6561">
      <w:pPr>
        <w:ind w:left="720" w:hanging="720"/>
        <w:rPr>
          <w:rFonts w:ascii="Arial" w:eastAsiaTheme="minorEastAsia" w:hAnsi="Arial" w:cs="Arial"/>
          <w:lang w:val="id-ID"/>
        </w:rPr>
      </w:pPr>
      <w:r>
        <w:rPr>
          <w:rFonts w:ascii="Arial" w:eastAsiaTheme="minorEastAsia" w:hAnsi="Arial" w:cs="Arial"/>
          <w:lang w:val="id-ID"/>
        </w:rPr>
        <w:lastRenderedPageBreak/>
        <w:t>Jika diketahui estimasi populasi (N) dalam resep sebanyak 9.360 resep maka</w:t>
      </w:r>
    </w:p>
    <w:p w:rsidR="003E6561" w:rsidRDefault="003E6561" w:rsidP="003E6561">
      <w:pPr>
        <w:ind w:left="720" w:hanging="720"/>
        <w:rPr>
          <w:rFonts w:ascii="Arial" w:eastAsiaTheme="minorEastAsia" w:hAnsi="Arial" w:cs="Arial"/>
          <w:lang w:val="id-ID"/>
        </w:rPr>
      </w:pPr>
      <w:r>
        <w:rPr>
          <w:rFonts w:ascii="Arial" w:eastAsiaTheme="minorEastAsia" w:hAnsi="Arial" w:cs="Arial"/>
          <w:lang w:val="id-ID"/>
        </w:rPr>
        <w:t>Dapat ditentukan besar sampel (n) adalah</w:t>
      </w:r>
    </w:p>
    <w:p w:rsidR="003E6561" w:rsidRPr="00237C88" w:rsidRDefault="003E6561" w:rsidP="003E6561">
      <w:pPr>
        <w:tabs>
          <w:tab w:val="left" w:pos="2694"/>
        </w:tabs>
        <w:rPr>
          <w:rFonts w:ascii="Arial" w:eastAsiaTheme="minorEastAsia" w:hAnsi="Arial" w:cs="Arial"/>
          <w:lang w:val="id-ID"/>
        </w:rPr>
      </w:pPr>
      <m:oMathPara>
        <m:oMath>
          <m:r>
            <w:rPr>
              <w:rFonts w:ascii="Cambria Math" w:hAnsi="Cambria Math" w:cs="Cambria Math"/>
              <w:sz w:val="24"/>
            </w:rPr>
            <m:t>n</m:t>
          </m:r>
          <m:r>
            <m:rPr>
              <m:sty m:val="p"/>
            </m:rPr>
            <w:rPr>
              <w:rFonts w:ascii="Cambria Math" w:hAnsi="Cambria Math" w:cs="Cambria Math"/>
              <w:sz w:val="24"/>
            </w:rPr>
            <m:t>=</m:t>
          </m:r>
          <m:f>
            <m:fPr>
              <m:ctrlPr>
                <w:rPr>
                  <w:rFonts w:ascii="Cambria Math" w:hAnsi="Cambria Math" w:cs="Arial"/>
                  <w:sz w:val="24"/>
                </w:rPr>
              </m:ctrlPr>
            </m:fPr>
            <m:num>
              <m:r>
                <m:rPr>
                  <m:sty m:val="p"/>
                </m:rPr>
                <w:rPr>
                  <w:rFonts w:ascii="Cambria Math" w:hAnsi="Cambria Math" w:cs="Cambria Math"/>
                  <w:sz w:val="24"/>
                </w:rPr>
                <m:t>N</m:t>
              </m:r>
            </m:num>
            <m:den>
              <m:r>
                <m:rPr>
                  <m:sty m:val="p"/>
                </m:rPr>
                <w:rPr>
                  <w:rFonts w:ascii="Cambria Math" w:hAnsi="Cambria Math" w:cs="Cambria Math"/>
                  <w:sz w:val="24"/>
                </w:rPr>
                <m:t>1+N</m:t>
              </m:r>
              <m:d>
                <m:dPr>
                  <m:ctrlPr>
                    <w:rPr>
                      <w:rFonts w:ascii="Cambria Math" w:hAnsi="Cambria Math" w:cs="Cambria Math"/>
                      <w:sz w:val="24"/>
                    </w:rPr>
                  </m:ctrlPr>
                </m:dPr>
                <m:e>
                  <m:sSup>
                    <m:sSupPr>
                      <m:ctrlPr>
                        <w:rPr>
                          <w:rFonts w:ascii="Cambria Math" w:hAnsi="Cambria Math" w:cs="Cambria Math"/>
                          <w:sz w:val="24"/>
                        </w:rPr>
                      </m:ctrlPr>
                    </m:sSupPr>
                    <m:e>
                      <m:r>
                        <m:rPr>
                          <m:sty m:val="p"/>
                        </m:rPr>
                        <w:rPr>
                          <w:rFonts w:ascii="Cambria Math" w:hAnsi="Cambria Math" w:cs="Cambria Math"/>
                          <w:sz w:val="24"/>
                        </w:rPr>
                        <m:t>d</m:t>
                      </m:r>
                    </m:e>
                    <m:sup>
                      <m:r>
                        <m:rPr>
                          <m:sty m:val="p"/>
                        </m:rPr>
                        <w:rPr>
                          <w:rFonts w:ascii="Cambria Math" w:hAnsi="Cambria Math" w:cs="Cambria Math"/>
                          <w:sz w:val="24"/>
                        </w:rPr>
                        <m:t>2</m:t>
                      </m:r>
                    </m:sup>
                  </m:sSup>
                </m:e>
              </m:d>
            </m:den>
          </m:f>
        </m:oMath>
      </m:oMathPara>
    </w:p>
    <w:p w:rsidR="003E6561" w:rsidRPr="00237C88" w:rsidRDefault="003E6561" w:rsidP="003E6561">
      <w:pPr>
        <w:ind w:left="720" w:hanging="720"/>
        <w:rPr>
          <w:rFonts w:ascii="Arial" w:eastAsiaTheme="minorEastAsia" w:hAnsi="Arial" w:cs="Arial"/>
          <w:sz w:val="24"/>
          <w:lang w:val="id-ID"/>
        </w:rPr>
      </w:pPr>
      <m:oMathPara>
        <m:oMath>
          <m:r>
            <w:rPr>
              <w:rFonts w:ascii="Cambria Math" w:hAnsi="Cambria Math" w:cs="Cambria Math"/>
              <w:sz w:val="24"/>
            </w:rPr>
            <m:t xml:space="preserve"> n</m:t>
          </m:r>
          <m:r>
            <m:rPr>
              <m:sty m:val="p"/>
            </m:rPr>
            <w:rPr>
              <w:rFonts w:ascii="Cambria Math" w:hAnsi="Cambria Math" w:cs="Cambria Math"/>
              <w:sz w:val="24"/>
            </w:rPr>
            <m:t>=</m:t>
          </m:r>
          <m:f>
            <m:fPr>
              <m:ctrlPr>
                <w:rPr>
                  <w:rFonts w:ascii="Cambria Math" w:hAnsi="Cambria Math" w:cs="Arial"/>
                  <w:sz w:val="24"/>
                </w:rPr>
              </m:ctrlPr>
            </m:fPr>
            <m:num>
              <m:r>
                <m:rPr>
                  <m:sty m:val="p"/>
                </m:rPr>
                <w:rPr>
                  <w:rFonts w:ascii="Cambria Math" w:hAnsi="Cambria Math" w:cs="Cambria Math"/>
                  <w:sz w:val="24"/>
                </w:rPr>
                <m:t>9.360</m:t>
              </m:r>
            </m:num>
            <m:den>
              <m:r>
                <m:rPr>
                  <m:sty m:val="p"/>
                </m:rPr>
                <w:rPr>
                  <w:rFonts w:ascii="Cambria Math" w:hAnsi="Cambria Math" w:cs="Cambria Math"/>
                  <w:sz w:val="24"/>
                </w:rPr>
                <m:t>1+9,360(</m:t>
              </m:r>
              <m:sSup>
                <m:sSupPr>
                  <m:ctrlPr>
                    <w:rPr>
                      <w:rFonts w:ascii="Cambria Math" w:hAnsi="Cambria Math" w:cs="Cambria Math"/>
                      <w:sz w:val="24"/>
                    </w:rPr>
                  </m:ctrlPr>
                </m:sSupPr>
                <m:e>
                  <m:r>
                    <m:rPr>
                      <m:sty m:val="p"/>
                    </m:rPr>
                    <w:rPr>
                      <w:rFonts w:ascii="Cambria Math" w:hAnsi="Cambria Math" w:cs="Cambria Math"/>
                      <w:sz w:val="24"/>
                    </w:rPr>
                    <m:t>0,05</m:t>
                  </m:r>
                </m:e>
                <m:sup>
                  <m:r>
                    <m:rPr>
                      <m:sty m:val="p"/>
                    </m:rPr>
                    <w:rPr>
                      <w:rFonts w:ascii="Cambria Math" w:hAnsi="Cambria Math" w:cs="Cambria Math"/>
                      <w:sz w:val="24"/>
                    </w:rPr>
                    <m:t>2</m:t>
                  </m:r>
                </m:sup>
              </m:sSup>
              <m:r>
                <m:rPr>
                  <m:sty m:val="p"/>
                </m:rPr>
                <w:rPr>
                  <w:rFonts w:ascii="Cambria Math" w:hAnsi="Cambria Math" w:cs="Cambria Math"/>
                  <w:sz w:val="24"/>
                </w:rPr>
                <m:t>)</m:t>
              </m:r>
            </m:den>
          </m:f>
          <m:r>
            <w:rPr>
              <w:rFonts w:ascii="Cambria Math" w:hAnsi="Cambria Math" w:cs="Arial"/>
              <w:sz w:val="24"/>
            </w:rPr>
            <m:t>=384</m:t>
          </m:r>
        </m:oMath>
      </m:oMathPara>
    </w:p>
    <w:p w:rsidR="003E6561" w:rsidRPr="00640363" w:rsidRDefault="003E6561" w:rsidP="003E6561">
      <w:pPr>
        <w:tabs>
          <w:tab w:val="left" w:pos="7797"/>
        </w:tabs>
        <w:ind w:right="0" w:hanging="720"/>
        <w:rPr>
          <w:rFonts w:ascii="Arial" w:eastAsiaTheme="minorEastAsia" w:hAnsi="Arial" w:cs="Arial"/>
        </w:rPr>
      </w:pPr>
      <w:r>
        <w:rPr>
          <w:rFonts w:ascii="Arial" w:eastAsiaTheme="minorEastAsia" w:hAnsi="Arial" w:cs="Arial"/>
          <w:lang w:val="id-ID"/>
        </w:rPr>
        <w:tab/>
        <w:t>Berdasarkan hasil perhitungan yang didapat, maka jumlah resep yang akan diteliti adalah 384 resep</w:t>
      </w:r>
      <w:r>
        <w:rPr>
          <w:rFonts w:ascii="Arial" w:eastAsiaTheme="minorEastAsia" w:hAnsi="Arial" w:cs="Arial"/>
        </w:rPr>
        <w:t>.</w:t>
      </w:r>
    </w:p>
    <w:p w:rsidR="003E6561" w:rsidRPr="00237C88" w:rsidRDefault="003E6561" w:rsidP="003E6561">
      <w:pPr>
        <w:tabs>
          <w:tab w:val="left" w:pos="7797"/>
        </w:tabs>
        <w:ind w:right="0" w:hanging="720"/>
        <w:rPr>
          <w:rFonts w:ascii="Arial" w:eastAsiaTheme="minorEastAsia" w:hAnsi="Arial" w:cs="Arial"/>
          <w:lang w:val="id-ID"/>
        </w:rPr>
      </w:pPr>
    </w:p>
    <w:p w:rsidR="003E6561" w:rsidRDefault="003E6561" w:rsidP="003E6561">
      <w:pPr>
        <w:rPr>
          <w:rFonts w:ascii="Arial" w:hAnsi="Arial" w:cs="Arial"/>
          <w:b/>
          <w:sz w:val="24"/>
          <w:szCs w:val="24"/>
        </w:rPr>
      </w:pPr>
      <w:r>
        <w:rPr>
          <w:rFonts w:ascii="Arial" w:hAnsi="Arial" w:cs="Arial"/>
          <w:b/>
          <w:sz w:val="24"/>
          <w:szCs w:val="24"/>
        </w:rPr>
        <w:t>3.4</w:t>
      </w:r>
      <w:r>
        <w:rPr>
          <w:rFonts w:ascii="Arial" w:hAnsi="Arial" w:cs="Arial"/>
          <w:b/>
          <w:sz w:val="24"/>
          <w:szCs w:val="24"/>
        </w:rPr>
        <w:tab/>
        <w:t>Jenis dan Cara Pengumpulan Data</w:t>
      </w:r>
    </w:p>
    <w:p w:rsidR="003E6561" w:rsidRPr="002F4D13" w:rsidRDefault="003E6561" w:rsidP="003E6561">
      <w:pPr>
        <w:rPr>
          <w:rFonts w:ascii="Arial" w:hAnsi="Arial" w:cs="Arial"/>
          <w:b/>
          <w:sz w:val="24"/>
          <w:szCs w:val="24"/>
          <w:lang w:val="id-ID"/>
        </w:rPr>
      </w:pPr>
      <w:r>
        <w:rPr>
          <w:rFonts w:ascii="Arial" w:hAnsi="Arial" w:cs="Arial"/>
          <w:b/>
          <w:sz w:val="24"/>
          <w:szCs w:val="24"/>
          <w:lang w:val="id-ID"/>
        </w:rPr>
        <w:t>3.4.1 Jenis Data</w:t>
      </w:r>
    </w:p>
    <w:p w:rsidR="003E6561" w:rsidRDefault="003E6561" w:rsidP="003E6561">
      <w:pPr>
        <w:rPr>
          <w:rFonts w:ascii="Arial" w:hAnsi="Arial" w:cs="Arial"/>
        </w:rPr>
      </w:pPr>
      <w:r>
        <w:rPr>
          <w:rFonts w:ascii="Arial" w:hAnsi="Arial" w:cs="Arial"/>
          <w:lang w:val="id-ID"/>
        </w:rPr>
        <w:tab/>
      </w:r>
      <w:proofErr w:type="gramStart"/>
      <w:r w:rsidRPr="004F7560">
        <w:rPr>
          <w:rFonts w:ascii="Arial" w:hAnsi="Arial" w:cs="Arial"/>
        </w:rPr>
        <w:t xml:space="preserve">Jenis data yaitu data sekunder diperoleh dari data yang sudah ada atau sudah dikumpulkan oleh pihak Puskesmas di ruang farmasi yang merupakan resep </w:t>
      </w:r>
      <w:r>
        <w:rPr>
          <w:rFonts w:ascii="Arial" w:hAnsi="Arial" w:cs="Arial"/>
        </w:rPr>
        <w:t>pada Tahun</w:t>
      </w:r>
      <w:r w:rsidRPr="004F7560">
        <w:rPr>
          <w:rFonts w:ascii="Arial" w:hAnsi="Arial" w:cs="Arial"/>
        </w:rPr>
        <w:t xml:space="preserve"> 2018.</w:t>
      </w:r>
      <w:proofErr w:type="gramEnd"/>
    </w:p>
    <w:p w:rsidR="003E6561" w:rsidRDefault="003E6561" w:rsidP="003E6561">
      <w:pPr>
        <w:rPr>
          <w:rFonts w:ascii="Arial" w:hAnsi="Arial" w:cs="Arial"/>
        </w:rPr>
      </w:pPr>
    </w:p>
    <w:p w:rsidR="003E6561" w:rsidRPr="00A11B12" w:rsidRDefault="003E6561" w:rsidP="003E6561">
      <w:pPr>
        <w:rPr>
          <w:rFonts w:ascii="Arial" w:hAnsi="Arial" w:cs="Arial"/>
        </w:rPr>
      </w:pPr>
      <w:r>
        <w:rPr>
          <w:rFonts w:ascii="Arial" w:hAnsi="Arial" w:cs="Arial"/>
          <w:b/>
          <w:sz w:val="24"/>
          <w:szCs w:val="24"/>
        </w:rPr>
        <w:t>3.4.</w:t>
      </w:r>
      <w:r>
        <w:rPr>
          <w:rFonts w:ascii="Arial" w:hAnsi="Arial" w:cs="Arial"/>
          <w:b/>
          <w:sz w:val="24"/>
          <w:szCs w:val="24"/>
          <w:lang w:val="id-ID"/>
        </w:rPr>
        <w:t xml:space="preserve">2 </w:t>
      </w:r>
      <w:r>
        <w:rPr>
          <w:rFonts w:ascii="Arial" w:hAnsi="Arial" w:cs="Arial"/>
          <w:b/>
          <w:sz w:val="24"/>
          <w:szCs w:val="24"/>
        </w:rPr>
        <w:t>Cara Pengumpulan Data</w:t>
      </w:r>
    </w:p>
    <w:p w:rsidR="003E6561" w:rsidRPr="004F7560" w:rsidRDefault="003E6561" w:rsidP="003E6561">
      <w:pPr>
        <w:pStyle w:val="ListParagraph"/>
        <w:numPr>
          <w:ilvl w:val="0"/>
          <w:numId w:val="21"/>
        </w:numPr>
        <w:rPr>
          <w:rFonts w:ascii="Arial" w:hAnsi="Arial" w:cs="Arial"/>
        </w:rPr>
      </w:pPr>
      <w:r w:rsidRPr="004F7560">
        <w:rPr>
          <w:rFonts w:ascii="Arial" w:hAnsi="Arial" w:cs="Arial"/>
        </w:rPr>
        <w:t>Peneliti membuat jadwal untuk mendatangi puskesmas guna melakukan penelitian.</w:t>
      </w:r>
    </w:p>
    <w:p w:rsidR="003E6561" w:rsidRDefault="003E6561" w:rsidP="003E6561">
      <w:pPr>
        <w:pStyle w:val="ListParagraph"/>
        <w:numPr>
          <w:ilvl w:val="0"/>
          <w:numId w:val="21"/>
        </w:numPr>
        <w:rPr>
          <w:rFonts w:ascii="Arial" w:hAnsi="Arial" w:cs="Arial"/>
        </w:rPr>
      </w:pPr>
      <w:r w:rsidRPr="004F7560">
        <w:rPr>
          <w:rFonts w:ascii="Arial" w:hAnsi="Arial" w:cs="Arial"/>
        </w:rPr>
        <w:t>Peneliti memperoleh resep dokter yang sudah dikumpulkan oleh pihak puskesmas dari bulan januari hingga desember 2018,</w:t>
      </w:r>
      <w:r>
        <w:rPr>
          <w:rFonts w:ascii="Arial" w:hAnsi="Arial" w:cs="Arial"/>
        </w:rPr>
        <w:t xml:space="preserve"> kemudian </w:t>
      </w:r>
      <w:proofErr w:type="gramStart"/>
      <w:r>
        <w:rPr>
          <w:rFonts w:ascii="Arial" w:hAnsi="Arial" w:cs="Arial"/>
        </w:rPr>
        <w:t xml:space="preserve">dilakukan  </w:t>
      </w:r>
      <w:r>
        <w:rPr>
          <w:rFonts w:ascii="Arial" w:hAnsi="Arial" w:cs="Arial"/>
          <w:i/>
        </w:rPr>
        <w:t>Random</w:t>
      </w:r>
      <w:proofErr w:type="gramEnd"/>
      <w:r>
        <w:rPr>
          <w:rFonts w:ascii="Arial" w:hAnsi="Arial" w:cs="Arial"/>
          <w:i/>
        </w:rPr>
        <w:t xml:space="preserve"> sampling </w:t>
      </w:r>
      <w:r w:rsidRPr="004F7560">
        <w:rPr>
          <w:rFonts w:ascii="Arial" w:hAnsi="Arial" w:cs="Arial"/>
        </w:rPr>
        <w:t xml:space="preserve"> dengan jumlah sampel yang telah ditentukan peneliti</w:t>
      </w:r>
      <w:r>
        <w:rPr>
          <w:rFonts w:ascii="Arial" w:hAnsi="Arial" w:cs="Arial"/>
        </w:rPr>
        <w:t xml:space="preserve"> menggunakan rumus Slovin.</w:t>
      </w:r>
    </w:p>
    <w:p w:rsidR="003E6561" w:rsidRDefault="003E6561" w:rsidP="003E6561">
      <w:pPr>
        <w:rPr>
          <w:rFonts w:ascii="Arial" w:hAnsi="Arial" w:cs="Arial"/>
          <w:b/>
          <w:sz w:val="24"/>
          <w:szCs w:val="24"/>
        </w:rPr>
      </w:pPr>
    </w:p>
    <w:p w:rsidR="003E6561" w:rsidRDefault="003E6561" w:rsidP="003E6561">
      <w:pPr>
        <w:rPr>
          <w:rFonts w:ascii="Arial" w:hAnsi="Arial" w:cs="Arial"/>
          <w:b/>
          <w:sz w:val="24"/>
          <w:szCs w:val="24"/>
        </w:rPr>
      </w:pPr>
      <w:r>
        <w:rPr>
          <w:rFonts w:ascii="Arial" w:hAnsi="Arial" w:cs="Arial"/>
          <w:b/>
          <w:sz w:val="24"/>
          <w:szCs w:val="24"/>
        </w:rPr>
        <w:t>3.5</w:t>
      </w:r>
      <w:r>
        <w:rPr>
          <w:rFonts w:ascii="Arial" w:hAnsi="Arial" w:cs="Arial"/>
          <w:b/>
          <w:sz w:val="24"/>
          <w:szCs w:val="24"/>
        </w:rPr>
        <w:tab/>
        <w:t>Pengolahan dan Analisis Data</w:t>
      </w:r>
    </w:p>
    <w:p w:rsidR="003E6561" w:rsidRDefault="003E6561" w:rsidP="003E6561">
      <w:pPr>
        <w:rPr>
          <w:rFonts w:ascii="Arial" w:hAnsi="Arial" w:cs="Arial"/>
          <w:b/>
        </w:rPr>
      </w:pPr>
      <w:r>
        <w:rPr>
          <w:rFonts w:ascii="Arial" w:hAnsi="Arial" w:cs="Arial"/>
          <w:b/>
        </w:rPr>
        <w:t>3.5</w:t>
      </w:r>
      <w:r w:rsidRPr="00D7258E">
        <w:rPr>
          <w:rFonts w:ascii="Arial" w:hAnsi="Arial" w:cs="Arial"/>
          <w:b/>
        </w:rPr>
        <w:t>.</w:t>
      </w:r>
      <w:r>
        <w:rPr>
          <w:rFonts w:ascii="Arial" w:hAnsi="Arial" w:cs="Arial"/>
          <w:b/>
        </w:rPr>
        <w:t>1</w:t>
      </w:r>
      <w:r>
        <w:rPr>
          <w:rFonts w:ascii="Arial" w:hAnsi="Arial" w:cs="Arial"/>
          <w:b/>
        </w:rPr>
        <w:tab/>
        <w:t>Pengolahan Data</w:t>
      </w:r>
    </w:p>
    <w:p w:rsidR="003E6561" w:rsidRDefault="003E6561" w:rsidP="003E6561">
      <w:pPr>
        <w:ind w:left="510"/>
        <w:rPr>
          <w:rFonts w:ascii="Arial" w:hAnsi="Arial" w:cs="Arial"/>
        </w:rPr>
      </w:pPr>
      <w:r>
        <w:rPr>
          <w:rFonts w:ascii="Arial" w:hAnsi="Arial" w:cs="Arial"/>
        </w:rPr>
        <w:t>Pengolahan data dilakukan dengan menggunakan tahapan sebagai</w:t>
      </w:r>
    </w:p>
    <w:p w:rsidR="003E6561" w:rsidRDefault="003E6561" w:rsidP="003E6561">
      <w:pPr>
        <w:ind w:firstLine="360"/>
        <w:rPr>
          <w:rFonts w:ascii="Arial" w:hAnsi="Arial" w:cs="Arial"/>
        </w:rPr>
      </w:pPr>
      <w:proofErr w:type="gramStart"/>
      <w:r>
        <w:rPr>
          <w:rFonts w:ascii="Arial" w:hAnsi="Arial" w:cs="Arial"/>
        </w:rPr>
        <w:t>berikut</w:t>
      </w:r>
      <w:proofErr w:type="gramEnd"/>
      <w:r>
        <w:rPr>
          <w:rFonts w:ascii="Arial" w:hAnsi="Arial" w:cs="Arial"/>
        </w:rPr>
        <w:t>:</w:t>
      </w:r>
    </w:p>
    <w:p w:rsidR="003E6561" w:rsidRDefault="003E6561" w:rsidP="003E6561">
      <w:pPr>
        <w:pStyle w:val="ListParagraph"/>
        <w:numPr>
          <w:ilvl w:val="0"/>
          <w:numId w:val="22"/>
        </w:numPr>
        <w:ind w:left="360"/>
        <w:rPr>
          <w:rFonts w:ascii="Arial" w:hAnsi="Arial" w:cs="Arial"/>
        </w:rPr>
      </w:pPr>
      <w:r>
        <w:rPr>
          <w:rFonts w:ascii="Arial" w:hAnsi="Arial" w:cs="Arial"/>
        </w:rPr>
        <w:t>Skrining Kelengkapan Resep</w:t>
      </w:r>
    </w:p>
    <w:p w:rsidR="003E6561" w:rsidRDefault="003E6561" w:rsidP="003E6561">
      <w:pPr>
        <w:pStyle w:val="ListParagraph"/>
        <w:ind w:left="360"/>
        <w:rPr>
          <w:rFonts w:ascii="Arial" w:hAnsi="Arial" w:cs="Arial"/>
        </w:rPr>
      </w:pPr>
      <w:r>
        <w:rPr>
          <w:rFonts w:ascii="Arial" w:hAnsi="Arial" w:cs="Arial"/>
        </w:rPr>
        <w:t xml:space="preserve">Setelah dilakukan </w:t>
      </w:r>
      <w:r>
        <w:rPr>
          <w:rFonts w:ascii="Arial" w:hAnsi="Arial" w:cs="Arial"/>
          <w:i/>
        </w:rPr>
        <w:t xml:space="preserve">sampling, </w:t>
      </w:r>
      <w:r>
        <w:rPr>
          <w:rFonts w:ascii="Arial" w:hAnsi="Arial" w:cs="Arial"/>
        </w:rPr>
        <w:t xml:space="preserve">selanjutnya resep tersebut diakukan pengamatan satu persatu dengan </w:t>
      </w:r>
      <w:proofErr w:type="gramStart"/>
      <w:r>
        <w:rPr>
          <w:rFonts w:ascii="Arial" w:hAnsi="Arial" w:cs="Arial"/>
        </w:rPr>
        <w:t>cara</w:t>
      </w:r>
      <w:proofErr w:type="gramEnd"/>
      <w:r>
        <w:rPr>
          <w:rFonts w:ascii="Arial" w:hAnsi="Arial" w:cs="Arial"/>
        </w:rPr>
        <w:t xml:space="preserve"> mencatat semua Aspek-aspek kelengkapan resep yang sesuai dengan Peraturan Menteri Kesehatan Nomor 74 Tahun 2016. </w:t>
      </w:r>
    </w:p>
    <w:p w:rsidR="003E6561" w:rsidRDefault="003E6561" w:rsidP="003E6561">
      <w:pPr>
        <w:pStyle w:val="ListParagraph"/>
        <w:numPr>
          <w:ilvl w:val="0"/>
          <w:numId w:val="22"/>
        </w:numPr>
        <w:ind w:left="360"/>
        <w:rPr>
          <w:rFonts w:ascii="Arial" w:hAnsi="Arial" w:cs="Arial"/>
        </w:rPr>
      </w:pPr>
      <w:r>
        <w:rPr>
          <w:rFonts w:ascii="Arial" w:hAnsi="Arial" w:cs="Arial"/>
        </w:rPr>
        <w:lastRenderedPageBreak/>
        <w:t>Aspek administrasi terpenuhi ketika tersedia informasi mengenai kelengkapan data pasien (</w:t>
      </w:r>
      <w:proofErr w:type="gramStart"/>
      <w:r>
        <w:rPr>
          <w:rFonts w:ascii="Arial" w:hAnsi="Arial" w:cs="Arial"/>
        </w:rPr>
        <w:t>nama</w:t>
      </w:r>
      <w:proofErr w:type="gramEnd"/>
      <w:r>
        <w:rPr>
          <w:rFonts w:ascii="Arial" w:hAnsi="Arial" w:cs="Arial"/>
        </w:rPr>
        <w:t xml:space="preserve"> pasien, usia pasien, jenis kelamin pasien, dan berat badan pasien), kelengkapan data dokter (nama dokter, nomor surat izin praktek (SIP) dokter, alamat praktek dokter, dan paraf dokter), serta ada tidaknya tanggal penulisan resep.</w:t>
      </w:r>
    </w:p>
    <w:p w:rsidR="003E6561" w:rsidRPr="001C7C80" w:rsidRDefault="003E6561" w:rsidP="003E6561">
      <w:pPr>
        <w:pStyle w:val="ListParagraph"/>
        <w:numPr>
          <w:ilvl w:val="0"/>
          <w:numId w:val="22"/>
        </w:numPr>
        <w:ind w:left="360"/>
        <w:rPr>
          <w:rFonts w:ascii="Arial" w:hAnsi="Arial" w:cs="Arial"/>
        </w:rPr>
      </w:pPr>
      <w:r>
        <w:rPr>
          <w:rFonts w:ascii="Arial" w:hAnsi="Arial" w:cs="Arial"/>
        </w:rPr>
        <w:t>Aspek farmasetis terpenuhi ketika tersedia informasi mengenai bentuk dan kekuatan sediaan, sediaan stabi dan kompatibel. Pada aspek farmasetis, resep non racikan dianggap sudah stabil dan kompatibel.</w:t>
      </w:r>
    </w:p>
    <w:p w:rsidR="003E6561" w:rsidRPr="004F7560" w:rsidRDefault="003E6561" w:rsidP="003E6561">
      <w:pPr>
        <w:pStyle w:val="ListParagraph"/>
        <w:numPr>
          <w:ilvl w:val="0"/>
          <w:numId w:val="22"/>
        </w:numPr>
        <w:ind w:left="360"/>
        <w:rPr>
          <w:rFonts w:ascii="Arial" w:hAnsi="Arial" w:cs="Arial"/>
        </w:rPr>
      </w:pPr>
      <w:r w:rsidRPr="004F7560">
        <w:rPr>
          <w:rFonts w:ascii="Arial" w:hAnsi="Arial" w:cs="Arial"/>
        </w:rPr>
        <w:t xml:space="preserve">Selanjutnya data-data tersebut dimasukkan </w:t>
      </w:r>
      <w:proofErr w:type="gramStart"/>
      <w:r w:rsidRPr="004F7560">
        <w:rPr>
          <w:rFonts w:ascii="Arial" w:hAnsi="Arial" w:cs="Arial"/>
        </w:rPr>
        <w:t>kedalam</w:t>
      </w:r>
      <w:r>
        <w:rPr>
          <w:rFonts w:ascii="Arial" w:hAnsi="Arial" w:cs="Arial"/>
        </w:rPr>
        <w:t xml:space="preserve">  format</w:t>
      </w:r>
      <w:proofErr w:type="gramEnd"/>
      <w:r w:rsidRPr="004F7560">
        <w:rPr>
          <w:rFonts w:ascii="Arial" w:hAnsi="Arial" w:cs="Arial"/>
        </w:rPr>
        <w:t xml:space="preserve"> tabel yang telah disediakan.</w:t>
      </w:r>
    </w:p>
    <w:p w:rsidR="003E6561" w:rsidRPr="00D4397E" w:rsidRDefault="003E6561" w:rsidP="003E6561">
      <w:pPr>
        <w:pStyle w:val="ListParagraph"/>
        <w:numPr>
          <w:ilvl w:val="0"/>
          <w:numId w:val="22"/>
        </w:numPr>
        <w:ind w:left="360"/>
        <w:rPr>
          <w:rFonts w:ascii="Arial" w:hAnsi="Arial" w:cs="Arial"/>
        </w:rPr>
      </w:pPr>
      <w:r>
        <w:rPr>
          <w:rFonts w:ascii="Arial" w:hAnsi="Arial" w:cs="Arial"/>
        </w:rPr>
        <w:t>Sesudah resep di skrining l</w:t>
      </w:r>
      <w:r w:rsidRPr="004F7560">
        <w:rPr>
          <w:rFonts w:ascii="Arial" w:hAnsi="Arial" w:cs="Arial"/>
        </w:rPr>
        <w:t>alu dikelo</w:t>
      </w:r>
      <w:r>
        <w:rPr>
          <w:rFonts w:ascii="Arial" w:hAnsi="Arial" w:cs="Arial"/>
        </w:rPr>
        <w:t>m</w:t>
      </w:r>
      <w:r w:rsidRPr="004F7560">
        <w:rPr>
          <w:rFonts w:ascii="Arial" w:hAnsi="Arial" w:cs="Arial"/>
        </w:rPr>
        <w:t>pokkan d</w:t>
      </w:r>
      <w:r>
        <w:rPr>
          <w:rFonts w:ascii="Arial" w:hAnsi="Arial" w:cs="Arial"/>
        </w:rPr>
        <w:t>a</w:t>
      </w:r>
      <w:r w:rsidRPr="004F7560">
        <w:rPr>
          <w:rFonts w:ascii="Arial" w:hAnsi="Arial" w:cs="Arial"/>
        </w:rPr>
        <w:t>n dijumlahkan untuk mengetahui re</w:t>
      </w:r>
      <w:r>
        <w:rPr>
          <w:rFonts w:ascii="Arial" w:hAnsi="Arial" w:cs="Arial"/>
        </w:rPr>
        <w:t xml:space="preserve">sep dokter yang memenuhi Lengkap </w:t>
      </w:r>
      <w:r w:rsidRPr="004F7560">
        <w:rPr>
          <w:rFonts w:ascii="Arial" w:hAnsi="Arial" w:cs="Arial"/>
        </w:rPr>
        <w:t xml:space="preserve">dan yang </w:t>
      </w:r>
      <w:r>
        <w:rPr>
          <w:rFonts w:ascii="Arial" w:hAnsi="Arial" w:cs="Arial"/>
        </w:rPr>
        <w:t>tidak lengkap</w:t>
      </w:r>
      <w:r w:rsidRPr="004F7560">
        <w:rPr>
          <w:rFonts w:ascii="Arial" w:hAnsi="Arial" w:cs="Arial"/>
        </w:rPr>
        <w:t>.</w:t>
      </w:r>
    </w:p>
    <w:p w:rsidR="003E6561" w:rsidRPr="00080D10" w:rsidRDefault="003E6561" w:rsidP="003E6561">
      <w:pPr>
        <w:pStyle w:val="ListParagraph"/>
        <w:numPr>
          <w:ilvl w:val="0"/>
          <w:numId w:val="22"/>
        </w:numPr>
        <w:ind w:left="360"/>
        <w:rPr>
          <w:rFonts w:ascii="Arial" w:hAnsi="Arial" w:cs="Arial"/>
        </w:rPr>
      </w:pPr>
      <w:r w:rsidRPr="00080D10">
        <w:rPr>
          <w:rFonts w:ascii="Arial" w:hAnsi="Arial" w:cs="Arial"/>
        </w:rPr>
        <w:t>Data</w:t>
      </w:r>
      <w:r>
        <w:rPr>
          <w:rFonts w:ascii="Arial" w:hAnsi="Arial" w:cs="Arial"/>
        </w:rPr>
        <w:t xml:space="preserve"> dibuat dalam </w:t>
      </w:r>
      <w:r w:rsidRPr="00080D10">
        <w:rPr>
          <w:rFonts w:ascii="Arial" w:hAnsi="Arial" w:cs="Arial"/>
        </w:rPr>
        <w:t xml:space="preserve">Tabulasi sesuai aspek-aspek kelengkapan resep yang diamati dengan menggunakan </w:t>
      </w:r>
      <w:r>
        <w:rPr>
          <w:rFonts w:ascii="Arial" w:hAnsi="Arial" w:cs="Arial"/>
        </w:rPr>
        <w:t xml:space="preserve">program </w:t>
      </w:r>
      <w:r w:rsidRPr="00080D10">
        <w:rPr>
          <w:rFonts w:ascii="Arial" w:hAnsi="Arial" w:cs="Arial"/>
        </w:rPr>
        <w:t xml:space="preserve">dalam </w:t>
      </w:r>
      <w:r w:rsidRPr="00080D10">
        <w:rPr>
          <w:rFonts w:ascii="Arial" w:hAnsi="Arial" w:cs="Arial"/>
          <w:i/>
        </w:rPr>
        <w:t>Microsoft Excel</w:t>
      </w:r>
      <w:r>
        <w:rPr>
          <w:rFonts w:ascii="Arial" w:hAnsi="Arial" w:cs="Arial"/>
          <w:i/>
        </w:rPr>
        <w:t>.</w:t>
      </w:r>
    </w:p>
    <w:p w:rsidR="003E6561" w:rsidRDefault="003E6561" w:rsidP="003E6561">
      <w:pPr>
        <w:pStyle w:val="ListParagraph"/>
        <w:numPr>
          <w:ilvl w:val="0"/>
          <w:numId w:val="22"/>
        </w:numPr>
        <w:ind w:left="360"/>
        <w:rPr>
          <w:rFonts w:ascii="Arial" w:hAnsi="Arial" w:cs="Arial"/>
        </w:rPr>
      </w:pPr>
      <w:r>
        <w:rPr>
          <w:rFonts w:ascii="Arial" w:hAnsi="Arial" w:cs="Arial"/>
        </w:rPr>
        <w:t>Selanjutnya dilakukan analisa dari hasil pengamatan.</w:t>
      </w:r>
    </w:p>
    <w:p w:rsidR="003E6561" w:rsidRPr="006A52AC" w:rsidRDefault="003E6561" w:rsidP="003E6561">
      <w:pPr>
        <w:pStyle w:val="ListParagraph"/>
        <w:ind w:left="360"/>
        <w:rPr>
          <w:rFonts w:ascii="Arial" w:hAnsi="Arial" w:cs="Arial"/>
        </w:rPr>
      </w:pPr>
    </w:p>
    <w:p w:rsidR="003E6561" w:rsidRDefault="003E6561" w:rsidP="003E6561">
      <w:pPr>
        <w:rPr>
          <w:rFonts w:ascii="Arial" w:hAnsi="Arial" w:cs="Arial"/>
          <w:b/>
          <w:sz w:val="24"/>
          <w:szCs w:val="24"/>
        </w:rPr>
      </w:pPr>
      <w:r>
        <w:rPr>
          <w:rFonts w:ascii="Arial" w:hAnsi="Arial" w:cs="Arial"/>
          <w:b/>
          <w:sz w:val="24"/>
          <w:szCs w:val="24"/>
        </w:rPr>
        <w:t>3.5.2  Analisis Data</w:t>
      </w:r>
      <w:r>
        <w:rPr>
          <w:rFonts w:ascii="Arial" w:hAnsi="Arial" w:cs="Arial"/>
          <w:b/>
          <w:sz w:val="24"/>
          <w:szCs w:val="24"/>
        </w:rPr>
        <w:tab/>
      </w:r>
    </w:p>
    <w:p w:rsidR="003E6561" w:rsidRPr="006E4870" w:rsidRDefault="003E6561" w:rsidP="003E6561">
      <w:pPr>
        <w:ind w:firstLine="720"/>
        <w:rPr>
          <w:rFonts w:ascii="Arial" w:hAnsi="Arial" w:cs="Arial"/>
        </w:rPr>
      </w:pPr>
      <w:proofErr w:type="gramStart"/>
      <w:r w:rsidRPr="004F7560">
        <w:rPr>
          <w:rFonts w:ascii="Arial" w:hAnsi="Arial" w:cs="Arial"/>
        </w:rPr>
        <w:t>Hasil pene</w:t>
      </w:r>
      <w:r>
        <w:rPr>
          <w:rFonts w:ascii="Arial" w:hAnsi="Arial" w:cs="Arial"/>
        </w:rPr>
        <w:t>l</w:t>
      </w:r>
      <w:r w:rsidRPr="004F7560">
        <w:rPr>
          <w:rFonts w:ascii="Arial" w:hAnsi="Arial" w:cs="Arial"/>
        </w:rPr>
        <w:t>itian yang didapatkan</w:t>
      </w:r>
      <w:r>
        <w:rPr>
          <w:rFonts w:ascii="Arial" w:hAnsi="Arial" w:cs="Arial"/>
        </w:rPr>
        <w:t xml:space="preserve"> dilakukan penilaian pada tiap aspek dengan menggunakan skala Guttman yaitu mendapatkan jawaban tegas terhadap suatu permasalahan yang dinyatakan seperti “Ya-Tidak” (Sugiono, 2013).</w:t>
      </w:r>
      <w:proofErr w:type="gramEnd"/>
      <w:r>
        <w:rPr>
          <w:rFonts w:ascii="Arial" w:hAnsi="Arial" w:cs="Arial"/>
        </w:rPr>
        <w:t xml:space="preserve"> Penilaian diberikan dengan skor (1) untuk resep yang lengkap dan skor (0) untuk resep yang tidak lengkap.</w:t>
      </w:r>
      <w:r w:rsidRPr="004F7560">
        <w:rPr>
          <w:rFonts w:ascii="Arial" w:hAnsi="Arial" w:cs="Arial"/>
        </w:rPr>
        <w:t xml:space="preserve">Data yang diperoleh </w:t>
      </w:r>
      <w:r>
        <w:rPr>
          <w:rFonts w:ascii="Arial" w:hAnsi="Arial" w:cs="Arial"/>
        </w:rPr>
        <w:t>kemudian dilakukan analisis</w:t>
      </w:r>
      <w:proofErr w:type="gramStart"/>
      <w:r>
        <w:rPr>
          <w:rFonts w:ascii="Arial" w:hAnsi="Arial" w:cs="Arial"/>
        </w:rPr>
        <w:t>,  analisis</w:t>
      </w:r>
      <w:proofErr w:type="gramEnd"/>
      <w:r>
        <w:rPr>
          <w:rFonts w:ascii="Arial" w:hAnsi="Arial" w:cs="Arial"/>
        </w:rPr>
        <w:t xml:space="preserve"> data digunakan menggunakan program </w:t>
      </w:r>
      <w:r>
        <w:rPr>
          <w:rFonts w:ascii="Arial" w:hAnsi="Arial" w:cs="Arial"/>
          <w:i/>
        </w:rPr>
        <w:t xml:space="preserve">Microsoft Office Excel 2010. </w:t>
      </w:r>
      <w:proofErr w:type="gramStart"/>
      <w:r>
        <w:rPr>
          <w:rFonts w:ascii="Arial" w:hAnsi="Arial" w:cs="Arial"/>
        </w:rPr>
        <w:t xml:space="preserve">Peneliti memperoleh hasil akhir berupa persentase jumlah resep yang </w:t>
      </w:r>
      <w:r>
        <w:rPr>
          <w:rFonts w:ascii="Arial" w:hAnsi="Arial" w:cs="Arial"/>
          <w:lang w:val="id-ID"/>
        </w:rPr>
        <w:t xml:space="preserve">dalam menentukan </w:t>
      </w:r>
      <w:r>
        <w:rPr>
          <w:rFonts w:ascii="Arial" w:hAnsi="Arial" w:cs="Arial"/>
        </w:rPr>
        <w:t>kelengkapan resep.</w:t>
      </w:r>
      <w:proofErr w:type="gramEnd"/>
    </w:p>
    <w:p w:rsidR="003E6561" w:rsidRPr="00D7258E" w:rsidRDefault="003E6561" w:rsidP="003E6561">
      <w:pPr>
        <w:rPr>
          <w:rFonts w:ascii="Arial" w:hAnsi="Arial" w:cs="Arial"/>
          <w:b/>
        </w:rPr>
      </w:pPr>
    </w:p>
    <w:p w:rsidR="003E6561" w:rsidRPr="004F7560" w:rsidRDefault="003E6561" w:rsidP="003E6561">
      <w:pPr>
        <w:rPr>
          <w:rFonts w:ascii="Arial" w:hAnsi="Arial" w:cs="Arial"/>
        </w:rPr>
      </w:pPr>
    </w:p>
    <w:p w:rsidR="003E6561" w:rsidRPr="004F7560" w:rsidRDefault="003E6561" w:rsidP="003E6561">
      <w:pPr>
        <w:rPr>
          <w:rFonts w:ascii="Arial" w:hAnsi="Arial" w:cs="Arial"/>
          <w:b/>
        </w:rPr>
      </w:pPr>
      <w:r w:rsidRPr="004F7560">
        <w:rPr>
          <w:rFonts w:ascii="Arial" w:hAnsi="Arial" w:cs="Arial"/>
          <w:b/>
        </w:rPr>
        <w:tab/>
      </w:r>
    </w:p>
    <w:p w:rsidR="003E6561" w:rsidRPr="004F7560" w:rsidRDefault="003E6561" w:rsidP="003E6561">
      <w:pPr>
        <w:pStyle w:val="ListParagraph"/>
        <w:ind w:left="1440"/>
        <w:rPr>
          <w:rFonts w:ascii="Arial" w:hAnsi="Arial" w:cs="Arial"/>
        </w:rPr>
      </w:pPr>
    </w:p>
    <w:p w:rsidR="003E6561" w:rsidRPr="006A32B1" w:rsidRDefault="003E6561" w:rsidP="003E6561">
      <w:pPr>
        <w:pStyle w:val="ListParagraph"/>
        <w:rPr>
          <w:rFonts w:ascii="Arial" w:hAnsi="Arial" w:cs="Arial"/>
          <w:sz w:val="24"/>
          <w:szCs w:val="24"/>
        </w:rPr>
      </w:pPr>
    </w:p>
    <w:p w:rsidR="003E6561" w:rsidRPr="00372F42" w:rsidRDefault="003E6561" w:rsidP="003E6561">
      <w:pPr>
        <w:rPr>
          <w:rFonts w:ascii="Arial" w:hAnsi="Arial" w:cs="Arial"/>
          <w:sz w:val="24"/>
          <w:szCs w:val="24"/>
          <w:lang w:val="id-ID"/>
        </w:rPr>
      </w:pPr>
      <w:r>
        <w:rPr>
          <w:rFonts w:ascii="Arial" w:hAnsi="Arial" w:cs="Arial"/>
          <w:b/>
          <w:sz w:val="24"/>
          <w:szCs w:val="24"/>
        </w:rPr>
        <w:tab/>
      </w:r>
    </w:p>
    <w:p w:rsidR="00A33902" w:rsidRDefault="00A33902" w:rsidP="007C1969">
      <w:pPr>
        <w:tabs>
          <w:tab w:val="left" w:pos="4688"/>
        </w:tabs>
        <w:rPr>
          <w:rFonts w:ascii="Arial" w:hAnsi="Arial" w:cs="Arial"/>
          <w:sz w:val="28"/>
          <w:szCs w:val="28"/>
          <w:lang w:val="id-ID"/>
        </w:rPr>
      </w:pPr>
    </w:p>
    <w:p w:rsidR="003E6561" w:rsidRDefault="003E6561" w:rsidP="007C1969">
      <w:pPr>
        <w:tabs>
          <w:tab w:val="left" w:pos="4688"/>
        </w:tabs>
        <w:rPr>
          <w:rFonts w:ascii="Arial" w:hAnsi="Arial" w:cs="Arial"/>
          <w:sz w:val="28"/>
          <w:szCs w:val="28"/>
          <w:lang w:val="id-ID"/>
        </w:rPr>
      </w:pPr>
    </w:p>
    <w:p w:rsidR="00EA18AE" w:rsidRDefault="00EA18AE" w:rsidP="004F5DD3">
      <w:pPr>
        <w:jc w:val="center"/>
        <w:rPr>
          <w:rFonts w:ascii="Arial" w:hAnsi="Arial" w:cs="Arial"/>
          <w:b/>
          <w:sz w:val="24"/>
          <w:szCs w:val="24"/>
        </w:rPr>
        <w:sectPr w:rsidR="00EA18AE" w:rsidSect="00EA18AE">
          <w:pgSz w:w="11907" w:h="16839" w:code="9"/>
          <w:pgMar w:top="2268" w:right="1701" w:bottom="1701" w:left="2268" w:header="720" w:footer="720" w:gutter="0"/>
          <w:pgNumType w:start="20"/>
          <w:cols w:space="720"/>
          <w:titlePg/>
          <w:docGrid w:linePitch="360"/>
        </w:sectPr>
      </w:pPr>
    </w:p>
    <w:p w:rsidR="004F5DD3" w:rsidRPr="00315E5E" w:rsidRDefault="004F5DD3" w:rsidP="004F5DD3">
      <w:pPr>
        <w:jc w:val="center"/>
        <w:rPr>
          <w:rFonts w:ascii="Arial" w:hAnsi="Arial" w:cs="Arial"/>
          <w:b/>
          <w:sz w:val="24"/>
          <w:szCs w:val="24"/>
          <w:lang w:val="id-ID"/>
        </w:rPr>
      </w:pPr>
      <w:r>
        <w:rPr>
          <w:rFonts w:ascii="Arial" w:hAnsi="Arial" w:cs="Arial"/>
          <w:b/>
          <w:sz w:val="24"/>
          <w:szCs w:val="24"/>
        </w:rPr>
        <w:lastRenderedPageBreak/>
        <w:t xml:space="preserve">BAB </w:t>
      </w:r>
      <w:r>
        <w:rPr>
          <w:rFonts w:ascii="Arial" w:hAnsi="Arial" w:cs="Arial"/>
          <w:b/>
          <w:sz w:val="24"/>
          <w:szCs w:val="24"/>
          <w:lang w:val="id-ID"/>
        </w:rPr>
        <w:t>IV</w:t>
      </w:r>
    </w:p>
    <w:p w:rsidR="004F5DD3" w:rsidRPr="00315E5E" w:rsidRDefault="004F5DD3" w:rsidP="004F5DD3">
      <w:pPr>
        <w:spacing w:line="480" w:lineRule="auto"/>
        <w:jc w:val="center"/>
        <w:rPr>
          <w:rFonts w:ascii="Arial" w:hAnsi="Arial" w:cs="Arial"/>
          <w:b/>
          <w:sz w:val="24"/>
          <w:szCs w:val="24"/>
          <w:lang w:val="id-ID"/>
        </w:rPr>
      </w:pPr>
      <w:r>
        <w:rPr>
          <w:rFonts w:ascii="Arial" w:hAnsi="Arial" w:cs="Arial"/>
          <w:b/>
          <w:sz w:val="24"/>
          <w:szCs w:val="24"/>
          <w:lang w:val="id-ID"/>
        </w:rPr>
        <w:t>HASIL DAN PEMBAHASAN</w:t>
      </w:r>
    </w:p>
    <w:p w:rsidR="004F5DD3" w:rsidRPr="00B93619" w:rsidRDefault="004F5DD3" w:rsidP="004F5DD3">
      <w:pPr>
        <w:jc w:val="left"/>
        <w:rPr>
          <w:rFonts w:ascii="Arial" w:hAnsi="Arial" w:cs="Arial"/>
          <w:b/>
          <w:sz w:val="24"/>
          <w:lang w:val="id-ID"/>
        </w:rPr>
      </w:pPr>
      <w:r>
        <w:rPr>
          <w:rFonts w:ascii="Arial" w:hAnsi="Arial" w:cs="Arial"/>
          <w:b/>
          <w:sz w:val="24"/>
          <w:lang w:val="id-ID"/>
        </w:rPr>
        <w:t>4.1  Hasil</w:t>
      </w:r>
    </w:p>
    <w:p w:rsidR="004F5DD3" w:rsidRDefault="004F5DD3" w:rsidP="004F5DD3">
      <w:pPr>
        <w:rPr>
          <w:rFonts w:ascii="Arial" w:hAnsi="Arial" w:cs="Arial"/>
        </w:rPr>
      </w:pPr>
      <w:r>
        <w:rPr>
          <w:rFonts w:ascii="Arial" w:hAnsi="Arial" w:cs="Arial"/>
          <w:lang w:val="id-ID"/>
        </w:rPr>
        <w:t xml:space="preserve">        Berdasarkan penelitian yang dilaksanakan di UPT. Puskesmas Porsea, Kecamatan Porsea diperoleh sebanyak 384 lembar resep yang dikaji aspek kelengkapan Administrasi dan Farmasetis di dapatkan hasil pada tabel 4.1, berdasarkan tabel tersebut menunjukkan bahwa 12 dari 18 aspek kelengkapan resep masih belum memenuhi ketentuan yakni nama dokter (20,31%), SIP dan alamat dokter (100%), paraf dokter (25,78%), Jumlah obat yang diminta (13,80%), sediaan obat (19,53%), stabilitas obat (0,78%), cara pemakaian obat (14,06%), dosis obat (24,48%), waktu pemberian (0,52%), alamat pasien (9,90%), dan berat badan pasien (100%). Data lengkap hasil penelitian dapat dilihat pada Lampiran III.</w:t>
      </w:r>
    </w:p>
    <w:p w:rsidR="004F5DD3" w:rsidRPr="005D0F6C" w:rsidRDefault="004F5DD3" w:rsidP="004F5DD3">
      <w:pPr>
        <w:rPr>
          <w:rFonts w:ascii="Arial" w:hAnsi="Arial" w:cs="Arial"/>
        </w:rPr>
      </w:pPr>
      <w:r>
        <w:rPr>
          <w:rFonts w:ascii="Arial" w:hAnsi="Arial" w:cs="Arial"/>
          <w:b/>
          <w:sz w:val="24"/>
          <w:lang w:val="id-ID"/>
        </w:rPr>
        <w:tab/>
      </w:r>
      <w:r w:rsidRPr="00947F1B">
        <w:rPr>
          <w:rFonts w:ascii="Arial" w:hAnsi="Arial" w:cs="Arial"/>
          <w:lang w:val="id-ID"/>
        </w:rPr>
        <w:t xml:space="preserve">Pada data aspek administrasi, diamati </w:t>
      </w:r>
      <w:r>
        <w:rPr>
          <w:rFonts w:ascii="Arial" w:hAnsi="Arial" w:cs="Arial"/>
          <w:lang w:val="id-ID"/>
        </w:rPr>
        <w:t>empat</w:t>
      </w:r>
      <w:r w:rsidRPr="00947F1B">
        <w:rPr>
          <w:rFonts w:ascii="Arial" w:hAnsi="Arial" w:cs="Arial"/>
          <w:lang w:val="id-ID"/>
        </w:rPr>
        <w:t xml:space="preserve"> hal yaitu kelengkapan data pasien, kelengkapan data dok</w:t>
      </w:r>
      <w:r>
        <w:rPr>
          <w:rFonts w:ascii="Arial" w:hAnsi="Arial" w:cs="Arial"/>
          <w:lang w:val="id-ID"/>
        </w:rPr>
        <w:t xml:space="preserve">ter, </w:t>
      </w:r>
      <w:r w:rsidRPr="00947F1B">
        <w:rPr>
          <w:rFonts w:ascii="Arial" w:hAnsi="Arial" w:cs="Arial"/>
          <w:lang w:val="id-ID"/>
        </w:rPr>
        <w:t>tanggal penulisan resep</w:t>
      </w:r>
      <w:r>
        <w:rPr>
          <w:rFonts w:ascii="Arial" w:hAnsi="Arial" w:cs="Arial"/>
          <w:lang w:val="id-ID"/>
        </w:rPr>
        <w:t>, dan tanda R/ pada resep</w:t>
      </w:r>
      <w:r w:rsidRPr="00947F1B">
        <w:rPr>
          <w:rFonts w:ascii="Arial" w:hAnsi="Arial" w:cs="Arial"/>
          <w:lang w:val="id-ID"/>
        </w:rPr>
        <w:t>. Dari hasil pengkajia</w:t>
      </w:r>
      <w:r>
        <w:rPr>
          <w:rFonts w:ascii="Arial" w:hAnsi="Arial" w:cs="Arial"/>
          <w:lang w:val="id-ID"/>
        </w:rPr>
        <w:t>n didapatkan data pada tabel 4.</w:t>
      </w:r>
      <w:r>
        <w:rPr>
          <w:rFonts w:ascii="Arial" w:hAnsi="Arial" w:cs="Arial"/>
        </w:rPr>
        <w:t xml:space="preserve">1, dapat dilihat bahwa 384 resep yang dievaluasi terdapat nama pasien, umur, tanggal penulisan resep dan tanda R/ memuat informasi dalam resep, 346 resep memuat informasi mengenai alamat pasien, dan 285 resep memiliki paraf dokter namun mengenai berat badan pasien, SIP, serta alamat, dokter tidak terdapat lembar resep yang memuat informasi tersebut. </w:t>
      </w:r>
    </w:p>
    <w:p w:rsidR="004F5DD3" w:rsidRDefault="004F5DD3" w:rsidP="004F5DD3">
      <w:pPr>
        <w:rPr>
          <w:rFonts w:ascii="Arial" w:hAnsi="Arial" w:cs="Arial"/>
          <w:lang w:val="id-ID"/>
        </w:rPr>
      </w:pPr>
      <w:r w:rsidRPr="00947F1B">
        <w:rPr>
          <w:rFonts w:ascii="Arial" w:hAnsi="Arial" w:cs="Arial"/>
          <w:lang w:val="id-ID"/>
        </w:rPr>
        <w:tab/>
      </w:r>
      <w:r>
        <w:rPr>
          <w:rFonts w:ascii="Arial" w:hAnsi="Arial" w:cs="Arial"/>
          <w:b/>
          <w:lang w:val="id-ID"/>
        </w:rPr>
        <w:t>Tabel 4.</w:t>
      </w:r>
      <w:r>
        <w:rPr>
          <w:rFonts w:ascii="Arial" w:hAnsi="Arial" w:cs="Arial"/>
          <w:b/>
        </w:rPr>
        <w:t>1</w:t>
      </w:r>
      <w:r w:rsidRPr="00947F1B">
        <w:rPr>
          <w:rFonts w:ascii="Arial" w:hAnsi="Arial" w:cs="Arial"/>
          <w:lang w:val="id-ID"/>
        </w:rPr>
        <w:t xml:space="preserve"> Jumlah resep yang memenuhi aspek administrasi</w:t>
      </w:r>
    </w:p>
    <w:tbl>
      <w:tblPr>
        <w:tblStyle w:val="LightShading"/>
        <w:tblW w:w="0" w:type="auto"/>
        <w:tblLook w:val="04A0"/>
      </w:tblPr>
      <w:tblGrid>
        <w:gridCol w:w="2718"/>
        <w:gridCol w:w="2718"/>
        <w:gridCol w:w="2718"/>
      </w:tblGrid>
      <w:tr w:rsidR="004F5DD3" w:rsidTr="00527DA4">
        <w:trPr>
          <w:cnfStyle w:val="100000000000"/>
        </w:trPr>
        <w:tc>
          <w:tcPr>
            <w:cnfStyle w:val="001000000000"/>
            <w:tcW w:w="5436" w:type="dxa"/>
            <w:gridSpan w:val="2"/>
            <w:shd w:val="clear" w:color="auto" w:fill="auto"/>
          </w:tcPr>
          <w:p w:rsidR="004F5DD3" w:rsidRPr="00BC0A95" w:rsidRDefault="004F5DD3" w:rsidP="00527DA4">
            <w:pPr>
              <w:jc w:val="center"/>
              <w:rPr>
                <w:rFonts w:ascii="Arial" w:hAnsi="Arial" w:cs="Arial"/>
                <w:lang w:val="id-ID"/>
              </w:rPr>
            </w:pPr>
            <w:r w:rsidRPr="00BC0A95">
              <w:rPr>
                <w:rFonts w:ascii="Arial" w:hAnsi="Arial" w:cs="Arial"/>
                <w:lang w:val="id-ID"/>
              </w:rPr>
              <w:t>Persyaratan Administrasi Berdasarkan PMK No 74 Tahun 2016</w:t>
            </w:r>
          </w:p>
        </w:tc>
        <w:tc>
          <w:tcPr>
            <w:tcW w:w="2718" w:type="dxa"/>
            <w:shd w:val="clear" w:color="auto" w:fill="auto"/>
          </w:tcPr>
          <w:p w:rsidR="004F5DD3" w:rsidRPr="00BC0A95" w:rsidRDefault="004F5DD3" w:rsidP="00527DA4">
            <w:pPr>
              <w:jc w:val="center"/>
              <w:cnfStyle w:val="100000000000"/>
              <w:rPr>
                <w:rFonts w:ascii="Arial" w:hAnsi="Arial" w:cs="Arial"/>
                <w:lang w:val="id-ID"/>
              </w:rPr>
            </w:pPr>
            <w:r w:rsidRPr="00BC0A95">
              <w:rPr>
                <w:rFonts w:ascii="Arial" w:hAnsi="Arial" w:cs="Arial"/>
                <w:lang w:val="id-ID"/>
              </w:rPr>
              <w:t>Jumlah Memenuhi (n=384)</w:t>
            </w:r>
          </w:p>
        </w:tc>
      </w:tr>
      <w:tr w:rsidR="004F5DD3" w:rsidTr="00527DA4">
        <w:trPr>
          <w:cnfStyle w:val="000000100000"/>
        </w:trPr>
        <w:tc>
          <w:tcPr>
            <w:cnfStyle w:val="001000000000"/>
            <w:tcW w:w="2718" w:type="dxa"/>
            <w:tcBorders>
              <w:bottom w:val="single" w:sz="4" w:space="0" w:color="auto"/>
            </w:tcBorders>
            <w:shd w:val="clear" w:color="auto" w:fill="auto"/>
          </w:tcPr>
          <w:p w:rsidR="004F5DD3" w:rsidRDefault="004F5DD3" w:rsidP="00527DA4">
            <w:pPr>
              <w:rPr>
                <w:rFonts w:ascii="Arial" w:hAnsi="Arial" w:cs="Arial"/>
                <w:lang w:val="id-ID"/>
              </w:rPr>
            </w:pPr>
            <w:r>
              <w:rPr>
                <w:rFonts w:ascii="Arial" w:hAnsi="Arial" w:cs="Arial"/>
                <w:lang w:val="id-ID"/>
              </w:rPr>
              <w:t>Data Pasien</w:t>
            </w:r>
          </w:p>
        </w:tc>
        <w:tc>
          <w:tcPr>
            <w:tcW w:w="2718" w:type="dxa"/>
            <w:tcBorders>
              <w:bottom w:val="single" w:sz="4" w:space="0" w:color="auto"/>
            </w:tcBorders>
            <w:shd w:val="clear" w:color="auto" w:fill="auto"/>
          </w:tcPr>
          <w:p w:rsidR="004F5DD3" w:rsidRDefault="004F5DD3" w:rsidP="00527DA4">
            <w:pPr>
              <w:cnfStyle w:val="000000100000"/>
              <w:rPr>
                <w:rFonts w:ascii="Arial" w:hAnsi="Arial" w:cs="Arial"/>
                <w:lang w:val="id-ID"/>
              </w:rPr>
            </w:pPr>
            <w:r>
              <w:rPr>
                <w:rFonts w:ascii="Arial" w:hAnsi="Arial" w:cs="Arial"/>
                <w:lang w:val="id-ID"/>
              </w:rPr>
              <w:t>Nama Pasien</w:t>
            </w:r>
          </w:p>
          <w:p w:rsidR="004F5DD3" w:rsidRDefault="004F5DD3" w:rsidP="00527DA4">
            <w:pPr>
              <w:cnfStyle w:val="000000100000"/>
              <w:rPr>
                <w:rFonts w:ascii="Arial" w:hAnsi="Arial" w:cs="Arial"/>
                <w:lang w:val="id-ID"/>
              </w:rPr>
            </w:pPr>
            <w:r>
              <w:rPr>
                <w:rFonts w:ascii="Arial" w:hAnsi="Arial" w:cs="Arial"/>
                <w:lang w:val="id-ID"/>
              </w:rPr>
              <w:t>Umur</w:t>
            </w:r>
          </w:p>
          <w:p w:rsidR="004F5DD3" w:rsidRDefault="004F5DD3" w:rsidP="00527DA4">
            <w:pPr>
              <w:cnfStyle w:val="000000100000"/>
              <w:rPr>
                <w:rFonts w:ascii="Arial" w:hAnsi="Arial" w:cs="Arial"/>
                <w:lang w:val="id-ID"/>
              </w:rPr>
            </w:pPr>
            <w:r>
              <w:rPr>
                <w:rFonts w:ascii="Arial" w:hAnsi="Arial" w:cs="Arial"/>
                <w:lang w:val="id-ID"/>
              </w:rPr>
              <w:t>Alamat Pasien</w:t>
            </w:r>
          </w:p>
          <w:p w:rsidR="004F5DD3" w:rsidRDefault="004F5DD3" w:rsidP="00527DA4">
            <w:pPr>
              <w:cnfStyle w:val="000000100000"/>
              <w:rPr>
                <w:rFonts w:ascii="Arial" w:hAnsi="Arial" w:cs="Arial"/>
                <w:lang w:val="id-ID"/>
              </w:rPr>
            </w:pPr>
            <w:r>
              <w:rPr>
                <w:rFonts w:ascii="Arial" w:hAnsi="Arial" w:cs="Arial"/>
                <w:lang w:val="id-ID"/>
              </w:rPr>
              <w:t>Berat Badan Pasien</w:t>
            </w:r>
          </w:p>
        </w:tc>
        <w:tc>
          <w:tcPr>
            <w:tcW w:w="2718" w:type="dxa"/>
            <w:tcBorders>
              <w:bottom w:val="single" w:sz="4" w:space="0" w:color="auto"/>
            </w:tcBorders>
            <w:shd w:val="clear" w:color="auto" w:fill="auto"/>
          </w:tcPr>
          <w:p w:rsidR="004F5DD3" w:rsidRDefault="004F5DD3" w:rsidP="00527DA4">
            <w:pPr>
              <w:jc w:val="center"/>
              <w:cnfStyle w:val="000000100000"/>
              <w:rPr>
                <w:rFonts w:ascii="Arial" w:hAnsi="Arial" w:cs="Arial"/>
                <w:lang w:val="id-ID"/>
              </w:rPr>
            </w:pPr>
            <w:r>
              <w:rPr>
                <w:rFonts w:ascii="Arial" w:hAnsi="Arial" w:cs="Arial"/>
                <w:lang w:val="id-ID"/>
              </w:rPr>
              <w:t>384</w:t>
            </w:r>
          </w:p>
          <w:p w:rsidR="004F5DD3" w:rsidRDefault="004F5DD3" w:rsidP="00527DA4">
            <w:pPr>
              <w:jc w:val="center"/>
              <w:cnfStyle w:val="000000100000"/>
              <w:rPr>
                <w:rFonts w:ascii="Arial" w:hAnsi="Arial" w:cs="Arial"/>
                <w:lang w:val="id-ID"/>
              </w:rPr>
            </w:pPr>
            <w:r>
              <w:rPr>
                <w:rFonts w:ascii="Arial" w:hAnsi="Arial" w:cs="Arial"/>
                <w:lang w:val="id-ID"/>
              </w:rPr>
              <w:t>384</w:t>
            </w:r>
          </w:p>
          <w:p w:rsidR="004F5DD3" w:rsidRDefault="004F5DD3" w:rsidP="00527DA4">
            <w:pPr>
              <w:jc w:val="center"/>
              <w:cnfStyle w:val="000000100000"/>
              <w:rPr>
                <w:rFonts w:ascii="Arial" w:hAnsi="Arial" w:cs="Arial"/>
                <w:lang w:val="id-ID"/>
              </w:rPr>
            </w:pPr>
            <w:r>
              <w:rPr>
                <w:rFonts w:ascii="Arial" w:hAnsi="Arial" w:cs="Arial"/>
                <w:lang w:val="id-ID"/>
              </w:rPr>
              <w:t>346</w:t>
            </w:r>
          </w:p>
          <w:p w:rsidR="004F5DD3" w:rsidRDefault="004F5DD3" w:rsidP="00527DA4">
            <w:pPr>
              <w:jc w:val="center"/>
              <w:cnfStyle w:val="000000100000"/>
              <w:rPr>
                <w:rFonts w:ascii="Arial" w:hAnsi="Arial" w:cs="Arial"/>
                <w:lang w:val="id-ID"/>
              </w:rPr>
            </w:pPr>
            <w:r>
              <w:rPr>
                <w:rFonts w:ascii="Arial" w:hAnsi="Arial" w:cs="Arial"/>
                <w:lang w:val="id-ID"/>
              </w:rPr>
              <w:t>0</w:t>
            </w:r>
          </w:p>
        </w:tc>
      </w:tr>
      <w:tr w:rsidR="004F5DD3" w:rsidTr="00527DA4">
        <w:tc>
          <w:tcPr>
            <w:cnfStyle w:val="001000000000"/>
            <w:tcW w:w="2718" w:type="dxa"/>
            <w:tcBorders>
              <w:top w:val="single" w:sz="4" w:space="0" w:color="auto"/>
              <w:bottom w:val="single" w:sz="4" w:space="0" w:color="auto"/>
            </w:tcBorders>
            <w:shd w:val="clear" w:color="auto" w:fill="auto"/>
          </w:tcPr>
          <w:p w:rsidR="004F5DD3" w:rsidRDefault="004F5DD3" w:rsidP="00527DA4">
            <w:pPr>
              <w:rPr>
                <w:rFonts w:ascii="Arial" w:hAnsi="Arial" w:cs="Arial"/>
                <w:lang w:val="id-ID"/>
              </w:rPr>
            </w:pPr>
            <w:r>
              <w:rPr>
                <w:rFonts w:ascii="Arial" w:hAnsi="Arial" w:cs="Arial"/>
                <w:lang w:val="id-ID"/>
              </w:rPr>
              <w:t>Data Dokter</w:t>
            </w:r>
          </w:p>
        </w:tc>
        <w:tc>
          <w:tcPr>
            <w:tcW w:w="2718" w:type="dxa"/>
            <w:tcBorders>
              <w:top w:val="single" w:sz="4" w:space="0" w:color="auto"/>
              <w:bottom w:val="single" w:sz="4" w:space="0" w:color="auto"/>
            </w:tcBorders>
            <w:shd w:val="clear" w:color="auto" w:fill="auto"/>
          </w:tcPr>
          <w:p w:rsidR="004F5DD3" w:rsidRDefault="004F5DD3" w:rsidP="00527DA4">
            <w:pPr>
              <w:cnfStyle w:val="000000000000"/>
              <w:rPr>
                <w:rFonts w:ascii="Arial" w:hAnsi="Arial" w:cs="Arial"/>
                <w:lang w:val="id-ID"/>
              </w:rPr>
            </w:pPr>
            <w:r>
              <w:rPr>
                <w:rFonts w:ascii="Arial" w:hAnsi="Arial" w:cs="Arial"/>
                <w:lang w:val="id-ID"/>
              </w:rPr>
              <w:t>Nama Dokter</w:t>
            </w:r>
          </w:p>
          <w:p w:rsidR="004F5DD3" w:rsidRDefault="004F5DD3" w:rsidP="00527DA4">
            <w:pPr>
              <w:cnfStyle w:val="000000000000"/>
              <w:rPr>
                <w:rFonts w:ascii="Arial" w:hAnsi="Arial" w:cs="Arial"/>
                <w:lang w:val="id-ID"/>
              </w:rPr>
            </w:pPr>
            <w:r>
              <w:rPr>
                <w:rFonts w:ascii="Arial" w:hAnsi="Arial" w:cs="Arial"/>
                <w:lang w:val="id-ID"/>
              </w:rPr>
              <w:t>SIP</w:t>
            </w:r>
          </w:p>
          <w:p w:rsidR="004F5DD3" w:rsidRDefault="004F5DD3" w:rsidP="00527DA4">
            <w:pPr>
              <w:cnfStyle w:val="000000000000"/>
              <w:rPr>
                <w:rFonts w:ascii="Arial" w:hAnsi="Arial" w:cs="Arial"/>
                <w:lang w:val="id-ID"/>
              </w:rPr>
            </w:pPr>
            <w:r>
              <w:rPr>
                <w:rFonts w:ascii="Arial" w:hAnsi="Arial" w:cs="Arial"/>
                <w:lang w:val="id-ID"/>
              </w:rPr>
              <w:t>Alamat Dokter</w:t>
            </w:r>
          </w:p>
          <w:p w:rsidR="004F5DD3" w:rsidRDefault="004F5DD3" w:rsidP="00527DA4">
            <w:pPr>
              <w:cnfStyle w:val="000000000000"/>
              <w:rPr>
                <w:rFonts w:ascii="Arial" w:hAnsi="Arial" w:cs="Arial"/>
                <w:lang w:val="id-ID"/>
              </w:rPr>
            </w:pPr>
            <w:r>
              <w:rPr>
                <w:rFonts w:ascii="Arial" w:hAnsi="Arial" w:cs="Arial"/>
                <w:lang w:val="id-ID"/>
              </w:rPr>
              <w:t>Paraf Dokter</w:t>
            </w:r>
          </w:p>
        </w:tc>
        <w:tc>
          <w:tcPr>
            <w:tcW w:w="2718" w:type="dxa"/>
            <w:tcBorders>
              <w:top w:val="single" w:sz="4" w:space="0" w:color="auto"/>
              <w:bottom w:val="single" w:sz="4" w:space="0" w:color="auto"/>
            </w:tcBorders>
            <w:shd w:val="clear" w:color="auto" w:fill="auto"/>
          </w:tcPr>
          <w:p w:rsidR="004F5DD3" w:rsidRDefault="004F5DD3" w:rsidP="00527DA4">
            <w:pPr>
              <w:jc w:val="center"/>
              <w:cnfStyle w:val="000000000000"/>
              <w:rPr>
                <w:rFonts w:ascii="Arial" w:hAnsi="Arial" w:cs="Arial"/>
                <w:lang w:val="id-ID"/>
              </w:rPr>
            </w:pPr>
            <w:r>
              <w:rPr>
                <w:rFonts w:ascii="Arial" w:hAnsi="Arial" w:cs="Arial"/>
                <w:lang w:val="id-ID"/>
              </w:rPr>
              <w:t>306</w:t>
            </w:r>
          </w:p>
          <w:p w:rsidR="004F5DD3" w:rsidRDefault="004F5DD3" w:rsidP="00527DA4">
            <w:pPr>
              <w:jc w:val="center"/>
              <w:cnfStyle w:val="000000000000"/>
              <w:rPr>
                <w:rFonts w:ascii="Arial" w:hAnsi="Arial" w:cs="Arial"/>
                <w:lang w:val="id-ID"/>
              </w:rPr>
            </w:pPr>
            <w:r>
              <w:rPr>
                <w:rFonts w:ascii="Arial" w:hAnsi="Arial" w:cs="Arial"/>
                <w:lang w:val="id-ID"/>
              </w:rPr>
              <w:t>0</w:t>
            </w:r>
          </w:p>
          <w:p w:rsidR="004F5DD3" w:rsidRDefault="004F5DD3" w:rsidP="00527DA4">
            <w:pPr>
              <w:jc w:val="center"/>
              <w:cnfStyle w:val="000000000000"/>
              <w:rPr>
                <w:rFonts w:ascii="Arial" w:hAnsi="Arial" w:cs="Arial"/>
                <w:lang w:val="id-ID"/>
              </w:rPr>
            </w:pPr>
            <w:r>
              <w:rPr>
                <w:rFonts w:ascii="Arial" w:hAnsi="Arial" w:cs="Arial"/>
                <w:lang w:val="id-ID"/>
              </w:rPr>
              <w:t>0</w:t>
            </w:r>
          </w:p>
          <w:p w:rsidR="004F5DD3" w:rsidRDefault="004F5DD3" w:rsidP="00527DA4">
            <w:pPr>
              <w:jc w:val="center"/>
              <w:cnfStyle w:val="000000000000"/>
              <w:rPr>
                <w:rFonts w:ascii="Arial" w:hAnsi="Arial" w:cs="Arial"/>
                <w:lang w:val="id-ID"/>
              </w:rPr>
            </w:pPr>
            <w:r>
              <w:rPr>
                <w:rFonts w:ascii="Arial" w:hAnsi="Arial" w:cs="Arial"/>
                <w:lang w:val="id-ID"/>
              </w:rPr>
              <w:t>285</w:t>
            </w:r>
          </w:p>
        </w:tc>
      </w:tr>
      <w:tr w:rsidR="004F5DD3" w:rsidTr="00527DA4">
        <w:trPr>
          <w:cnfStyle w:val="000000100000"/>
          <w:trHeight w:val="561"/>
        </w:trPr>
        <w:tc>
          <w:tcPr>
            <w:cnfStyle w:val="001000000000"/>
            <w:tcW w:w="5436" w:type="dxa"/>
            <w:gridSpan w:val="2"/>
            <w:tcBorders>
              <w:top w:val="single" w:sz="4" w:space="0" w:color="auto"/>
              <w:bottom w:val="single" w:sz="4" w:space="0" w:color="auto"/>
            </w:tcBorders>
            <w:shd w:val="clear" w:color="auto" w:fill="auto"/>
          </w:tcPr>
          <w:p w:rsidR="004F5DD3" w:rsidRDefault="004F5DD3" w:rsidP="00527DA4">
            <w:pPr>
              <w:rPr>
                <w:rFonts w:ascii="Arial" w:hAnsi="Arial" w:cs="Arial"/>
                <w:lang w:val="id-ID"/>
              </w:rPr>
            </w:pPr>
            <w:r>
              <w:rPr>
                <w:rFonts w:ascii="Arial" w:hAnsi="Arial" w:cs="Arial"/>
                <w:lang w:val="id-ID"/>
              </w:rPr>
              <w:t>Tanggal Penulisan Resep</w:t>
            </w:r>
          </w:p>
          <w:p w:rsidR="004F5DD3" w:rsidRDefault="004F5DD3" w:rsidP="00527DA4">
            <w:pPr>
              <w:rPr>
                <w:rFonts w:ascii="Arial" w:hAnsi="Arial" w:cs="Arial"/>
                <w:lang w:val="id-ID"/>
              </w:rPr>
            </w:pPr>
            <w:r>
              <w:rPr>
                <w:rFonts w:ascii="Arial" w:hAnsi="Arial" w:cs="Arial"/>
                <w:lang w:val="id-ID"/>
              </w:rPr>
              <w:t>Tanda R/</w:t>
            </w:r>
          </w:p>
        </w:tc>
        <w:tc>
          <w:tcPr>
            <w:tcW w:w="2718" w:type="dxa"/>
            <w:tcBorders>
              <w:top w:val="single" w:sz="4" w:space="0" w:color="auto"/>
              <w:bottom w:val="single" w:sz="4" w:space="0" w:color="auto"/>
            </w:tcBorders>
            <w:shd w:val="clear" w:color="auto" w:fill="auto"/>
          </w:tcPr>
          <w:p w:rsidR="004F5DD3" w:rsidRDefault="004F5DD3" w:rsidP="00527DA4">
            <w:pPr>
              <w:jc w:val="center"/>
              <w:cnfStyle w:val="000000100000"/>
              <w:rPr>
                <w:rFonts w:ascii="Arial" w:hAnsi="Arial" w:cs="Arial"/>
                <w:lang w:val="id-ID"/>
              </w:rPr>
            </w:pPr>
            <w:r>
              <w:rPr>
                <w:rFonts w:ascii="Arial" w:hAnsi="Arial" w:cs="Arial"/>
                <w:lang w:val="id-ID"/>
              </w:rPr>
              <w:t>384</w:t>
            </w:r>
          </w:p>
          <w:p w:rsidR="004F5DD3" w:rsidRDefault="004F5DD3" w:rsidP="00527DA4">
            <w:pPr>
              <w:jc w:val="center"/>
              <w:cnfStyle w:val="000000100000"/>
              <w:rPr>
                <w:rFonts w:ascii="Arial" w:hAnsi="Arial" w:cs="Arial"/>
                <w:lang w:val="id-ID"/>
              </w:rPr>
            </w:pPr>
            <w:r>
              <w:rPr>
                <w:rFonts w:ascii="Arial" w:hAnsi="Arial" w:cs="Arial"/>
                <w:lang w:val="id-ID"/>
              </w:rPr>
              <w:t>384</w:t>
            </w:r>
          </w:p>
        </w:tc>
      </w:tr>
      <w:tr w:rsidR="004F5DD3" w:rsidTr="00527DA4">
        <w:trPr>
          <w:trHeight w:val="105"/>
        </w:trPr>
        <w:tc>
          <w:tcPr>
            <w:cnfStyle w:val="001000000000"/>
            <w:tcW w:w="5436" w:type="dxa"/>
            <w:gridSpan w:val="2"/>
            <w:tcBorders>
              <w:top w:val="single" w:sz="4" w:space="0" w:color="auto"/>
            </w:tcBorders>
            <w:shd w:val="clear" w:color="auto" w:fill="auto"/>
          </w:tcPr>
          <w:p w:rsidR="004F5DD3" w:rsidRDefault="004F5DD3" w:rsidP="00527DA4">
            <w:pPr>
              <w:rPr>
                <w:rFonts w:ascii="Arial" w:hAnsi="Arial" w:cs="Arial"/>
                <w:lang w:val="id-ID"/>
              </w:rPr>
            </w:pPr>
          </w:p>
        </w:tc>
        <w:tc>
          <w:tcPr>
            <w:tcW w:w="2718" w:type="dxa"/>
            <w:tcBorders>
              <w:top w:val="single" w:sz="4" w:space="0" w:color="auto"/>
            </w:tcBorders>
            <w:shd w:val="clear" w:color="auto" w:fill="auto"/>
          </w:tcPr>
          <w:p w:rsidR="004F5DD3" w:rsidRDefault="004F5DD3" w:rsidP="00527DA4">
            <w:pPr>
              <w:jc w:val="center"/>
              <w:cnfStyle w:val="000000000000"/>
              <w:rPr>
                <w:rFonts w:ascii="Arial" w:hAnsi="Arial" w:cs="Arial"/>
                <w:lang w:val="id-ID"/>
              </w:rPr>
            </w:pPr>
          </w:p>
        </w:tc>
      </w:tr>
      <w:tr w:rsidR="004F5DD3" w:rsidTr="00527DA4">
        <w:trPr>
          <w:cnfStyle w:val="000000100000"/>
          <w:trHeight w:val="171"/>
        </w:trPr>
        <w:tc>
          <w:tcPr>
            <w:cnfStyle w:val="001000000000"/>
            <w:tcW w:w="5436" w:type="dxa"/>
            <w:gridSpan w:val="2"/>
            <w:shd w:val="clear" w:color="auto" w:fill="auto"/>
          </w:tcPr>
          <w:p w:rsidR="004F5DD3" w:rsidRDefault="004F5DD3" w:rsidP="00527DA4">
            <w:pPr>
              <w:rPr>
                <w:rFonts w:ascii="Arial" w:hAnsi="Arial" w:cs="Arial"/>
                <w:lang w:val="id-ID"/>
              </w:rPr>
            </w:pPr>
            <w:r>
              <w:rPr>
                <w:rFonts w:ascii="Arial" w:hAnsi="Arial" w:cs="Arial"/>
                <w:lang w:val="id-ID"/>
              </w:rPr>
              <w:t>Rata-rata</w:t>
            </w:r>
          </w:p>
          <w:p w:rsidR="004F5DD3" w:rsidRDefault="004F5DD3" w:rsidP="00527DA4">
            <w:pPr>
              <w:rPr>
                <w:rFonts w:ascii="Arial" w:hAnsi="Arial" w:cs="Arial"/>
                <w:lang w:val="id-ID"/>
              </w:rPr>
            </w:pPr>
            <w:r>
              <w:rPr>
                <w:rFonts w:ascii="Arial" w:hAnsi="Arial" w:cs="Arial"/>
                <w:lang w:val="id-ID"/>
              </w:rPr>
              <w:t>Persentase</w:t>
            </w:r>
          </w:p>
        </w:tc>
        <w:tc>
          <w:tcPr>
            <w:tcW w:w="2718" w:type="dxa"/>
            <w:shd w:val="clear" w:color="auto" w:fill="auto"/>
          </w:tcPr>
          <w:p w:rsidR="004F5DD3" w:rsidRDefault="004F5DD3" w:rsidP="00527DA4">
            <w:pPr>
              <w:jc w:val="center"/>
              <w:cnfStyle w:val="000000100000"/>
              <w:rPr>
                <w:rFonts w:ascii="Arial" w:hAnsi="Arial" w:cs="Arial"/>
                <w:lang w:val="id-ID"/>
              </w:rPr>
            </w:pPr>
            <w:r>
              <w:rPr>
                <w:rFonts w:ascii="Arial" w:hAnsi="Arial" w:cs="Arial"/>
                <w:lang w:val="id-ID"/>
              </w:rPr>
              <w:t>309,12</w:t>
            </w:r>
          </w:p>
          <w:p w:rsidR="004F5DD3" w:rsidRDefault="004F5DD3" w:rsidP="00527DA4">
            <w:pPr>
              <w:jc w:val="center"/>
              <w:cnfStyle w:val="000000100000"/>
              <w:rPr>
                <w:rFonts w:ascii="Arial" w:hAnsi="Arial" w:cs="Arial"/>
                <w:lang w:val="id-ID"/>
              </w:rPr>
            </w:pPr>
            <w:r>
              <w:rPr>
                <w:rFonts w:ascii="Arial" w:hAnsi="Arial" w:cs="Arial"/>
                <w:lang w:val="id-ID"/>
              </w:rPr>
              <w:t>80,5%</w:t>
            </w:r>
          </w:p>
        </w:tc>
      </w:tr>
    </w:tbl>
    <w:p w:rsidR="004F5DD3" w:rsidRDefault="004F5DD3" w:rsidP="004F5DD3">
      <w:pPr>
        <w:ind w:firstLine="510"/>
        <w:rPr>
          <w:rFonts w:ascii="Arial" w:hAnsi="Arial" w:cs="Arial"/>
          <w:lang w:val="id-ID"/>
        </w:rPr>
      </w:pPr>
    </w:p>
    <w:p w:rsidR="004F5DD3" w:rsidRPr="005D0F6C" w:rsidRDefault="004F5DD3" w:rsidP="004F5DD3">
      <w:pPr>
        <w:rPr>
          <w:rFonts w:ascii="Arial" w:hAnsi="Arial" w:cs="Arial"/>
        </w:rPr>
      </w:pPr>
      <w:r>
        <w:rPr>
          <w:rFonts w:ascii="Arial" w:hAnsi="Arial" w:cs="Arial"/>
          <w:b/>
          <w:sz w:val="24"/>
          <w:lang w:val="id-ID"/>
        </w:rPr>
        <w:lastRenderedPageBreak/>
        <w:tab/>
      </w:r>
      <w:r>
        <w:rPr>
          <w:rFonts w:ascii="Arial" w:hAnsi="Arial" w:cs="Arial"/>
          <w:lang w:val="id-ID"/>
        </w:rPr>
        <w:t>Pada aspek farmasetis yang diamati adalah delapan hal yaitu, nama obat, bentuk sediaan, stabilitas obat, kompatibilitas obat, jumlah obat, cara pemakaian obat, dosis obat dan waktu pemakaian obat. Dari hasil pengkajian didapat data pada tabel 4.</w:t>
      </w:r>
      <w:r>
        <w:rPr>
          <w:rFonts w:ascii="Arial" w:hAnsi="Arial" w:cs="Arial"/>
        </w:rPr>
        <w:t xml:space="preserve">2, sebanyak 384 resep yang dievaluasi ditemukan bahwa informasi mengenai nama obat dan kompatibilitas seluruh lembar resep mencantumkan informasi tersebut, pada 309 lembar resep mencantumkan bentuk sediaan obat, 381 lembar resep memenuhi stabilitas, 331 resep memnuhi informasi mengenai jumlah obat, 309 resep mencantumkan cara pemakaian obat, 290 lembar resep mencantumkan dosis obat dan, 382 lembar resep mencantumkan waktu pemberian obat. </w:t>
      </w:r>
    </w:p>
    <w:p w:rsidR="004F5DD3" w:rsidRDefault="004F5DD3" w:rsidP="004F5DD3">
      <w:pPr>
        <w:spacing w:line="240" w:lineRule="auto"/>
        <w:ind w:firstLine="510"/>
        <w:rPr>
          <w:rFonts w:ascii="Arial" w:hAnsi="Arial" w:cs="Arial"/>
          <w:lang w:val="id-ID"/>
        </w:rPr>
      </w:pPr>
      <w:r>
        <w:rPr>
          <w:rFonts w:ascii="Arial" w:hAnsi="Arial" w:cs="Arial"/>
          <w:b/>
          <w:lang w:val="id-ID"/>
        </w:rPr>
        <w:t>Tabel 4.</w:t>
      </w:r>
      <w:r>
        <w:rPr>
          <w:rFonts w:ascii="Arial" w:hAnsi="Arial" w:cs="Arial"/>
          <w:b/>
        </w:rPr>
        <w:t xml:space="preserve">2 </w:t>
      </w:r>
      <w:r>
        <w:rPr>
          <w:rFonts w:ascii="Arial" w:hAnsi="Arial" w:cs="Arial"/>
          <w:lang w:val="id-ID"/>
        </w:rPr>
        <w:t>Jumlah  resep yang memenuhi aspek farmasetis</w:t>
      </w:r>
    </w:p>
    <w:tbl>
      <w:tblPr>
        <w:tblStyle w:val="LightShading"/>
        <w:tblW w:w="0" w:type="auto"/>
        <w:jc w:val="center"/>
        <w:tblLook w:val="04A0"/>
      </w:tblPr>
      <w:tblGrid>
        <w:gridCol w:w="4077"/>
        <w:gridCol w:w="2552"/>
      </w:tblGrid>
      <w:tr w:rsidR="004F5DD3" w:rsidTr="00527DA4">
        <w:trPr>
          <w:cnfStyle w:val="100000000000"/>
          <w:jc w:val="center"/>
        </w:trPr>
        <w:tc>
          <w:tcPr>
            <w:cnfStyle w:val="001000000000"/>
            <w:tcW w:w="4077" w:type="dxa"/>
            <w:shd w:val="clear" w:color="auto" w:fill="auto"/>
          </w:tcPr>
          <w:p w:rsidR="004F5DD3" w:rsidRPr="00BC116D" w:rsidRDefault="004F5DD3" w:rsidP="00527DA4">
            <w:pPr>
              <w:jc w:val="center"/>
              <w:rPr>
                <w:rFonts w:ascii="Arial" w:hAnsi="Arial" w:cs="Arial"/>
                <w:b w:val="0"/>
                <w:lang w:val="id-ID"/>
              </w:rPr>
            </w:pPr>
            <w:r>
              <w:rPr>
                <w:rFonts w:ascii="Arial" w:hAnsi="Arial" w:cs="Arial"/>
                <w:lang w:val="id-ID"/>
              </w:rPr>
              <w:t>Persyaratan Farmasetik Berdasarkan PMK No 74 Tahun 2016</w:t>
            </w:r>
          </w:p>
        </w:tc>
        <w:tc>
          <w:tcPr>
            <w:tcW w:w="2552" w:type="dxa"/>
            <w:shd w:val="clear" w:color="auto" w:fill="auto"/>
          </w:tcPr>
          <w:p w:rsidR="004F5DD3" w:rsidRDefault="004F5DD3" w:rsidP="00527DA4">
            <w:pPr>
              <w:jc w:val="center"/>
              <w:cnfStyle w:val="100000000000"/>
              <w:rPr>
                <w:rFonts w:ascii="Arial" w:hAnsi="Arial" w:cs="Arial"/>
                <w:b w:val="0"/>
                <w:lang w:val="id-ID"/>
              </w:rPr>
            </w:pPr>
            <w:r>
              <w:rPr>
                <w:rFonts w:ascii="Arial" w:hAnsi="Arial" w:cs="Arial"/>
                <w:lang w:val="id-ID"/>
              </w:rPr>
              <w:t>Jumlah Memenuhi</w:t>
            </w:r>
          </w:p>
          <w:p w:rsidR="004F5DD3" w:rsidRPr="00BC116D" w:rsidRDefault="004F5DD3" w:rsidP="00527DA4">
            <w:pPr>
              <w:jc w:val="center"/>
              <w:cnfStyle w:val="100000000000"/>
              <w:rPr>
                <w:rFonts w:ascii="Arial" w:hAnsi="Arial" w:cs="Arial"/>
                <w:b w:val="0"/>
                <w:lang w:val="id-ID"/>
              </w:rPr>
            </w:pPr>
            <w:r>
              <w:rPr>
                <w:rFonts w:ascii="Arial" w:hAnsi="Arial" w:cs="Arial"/>
                <w:lang w:val="id-ID"/>
              </w:rPr>
              <w:t>(n=384)</w:t>
            </w:r>
          </w:p>
        </w:tc>
      </w:tr>
      <w:tr w:rsidR="004F5DD3" w:rsidTr="00527DA4">
        <w:trPr>
          <w:cnfStyle w:val="000000100000"/>
          <w:jc w:val="center"/>
        </w:trPr>
        <w:tc>
          <w:tcPr>
            <w:cnfStyle w:val="001000000000"/>
            <w:tcW w:w="4077" w:type="dxa"/>
            <w:shd w:val="clear" w:color="auto" w:fill="auto"/>
          </w:tcPr>
          <w:p w:rsidR="004F5DD3" w:rsidRDefault="004F5DD3" w:rsidP="00527DA4">
            <w:pPr>
              <w:rPr>
                <w:rFonts w:ascii="Arial" w:hAnsi="Arial" w:cs="Arial"/>
                <w:b w:val="0"/>
                <w:lang w:val="id-ID"/>
              </w:rPr>
            </w:pPr>
            <w:r>
              <w:rPr>
                <w:rFonts w:ascii="Arial" w:hAnsi="Arial" w:cs="Arial"/>
                <w:lang w:val="id-ID"/>
              </w:rPr>
              <w:t>Nama Obat</w:t>
            </w:r>
          </w:p>
          <w:p w:rsidR="004F5DD3" w:rsidRDefault="004F5DD3" w:rsidP="00527DA4">
            <w:pPr>
              <w:rPr>
                <w:rFonts w:ascii="Arial" w:hAnsi="Arial" w:cs="Arial"/>
                <w:b w:val="0"/>
                <w:lang w:val="id-ID"/>
              </w:rPr>
            </w:pPr>
            <w:r>
              <w:rPr>
                <w:rFonts w:ascii="Arial" w:hAnsi="Arial" w:cs="Arial"/>
                <w:lang w:val="id-ID"/>
              </w:rPr>
              <w:t>Sediaan Obat</w:t>
            </w:r>
          </w:p>
          <w:p w:rsidR="004F5DD3" w:rsidRDefault="004F5DD3" w:rsidP="00527DA4">
            <w:pPr>
              <w:rPr>
                <w:rFonts w:ascii="Arial" w:hAnsi="Arial" w:cs="Arial"/>
                <w:b w:val="0"/>
                <w:lang w:val="id-ID"/>
              </w:rPr>
            </w:pPr>
            <w:r>
              <w:rPr>
                <w:rFonts w:ascii="Arial" w:hAnsi="Arial" w:cs="Arial"/>
                <w:lang w:val="id-ID"/>
              </w:rPr>
              <w:t>Stabilitas Obat</w:t>
            </w:r>
          </w:p>
          <w:p w:rsidR="004F5DD3" w:rsidRDefault="004F5DD3" w:rsidP="00527DA4">
            <w:pPr>
              <w:rPr>
                <w:rFonts w:ascii="Arial" w:hAnsi="Arial" w:cs="Arial"/>
                <w:b w:val="0"/>
                <w:lang w:val="id-ID"/>
              </w:rPr>
            </w:pPr>
            <w:r>
              <w:rPr>
                <w:rFonts w:ascii="Arial" w:hAnsi="Arial" w:cs="Arial"/>
                <w:lang w:val="id-ID"/>
              </w:rPr>
              <w:t>Kompatibilitas</w:t>
            </w:r>
          </w:p>
          <w:p w:rsidR="004F5DD3" w:rsidRDefault="004F5DD3" w:rsidP="00527DA4">
            <w:pPr>
              <w:rPr>
                <w:rFonts w:ascii="Arial" w:hAnsi="Arial" w:cs="Arial"/>
                <w:b w:val="0"/>
                <w:lang w:val="id-ID"/>
              </w:rPr>
            </w:pPr>
            <w:r>
              <w:rPr>
                <w:rFonts w:ascii="Arial" w:hAnsi="Arial" w:cs="Arial"/>
                <w:lang w:val="id-ID"/>
              </w:rPr>
              <w:t>Jumlah Obat</w:t>
            </w:r>
          </w:p>
          <w:p w:rsidR="004F5DD3" w:rsidRDefault="004F5DD3" w:rsidP="00527DA4">
            <w:pPr>
              <w:rPr>
                <w:rFonts w:ascii="Arial" w:hAnsi="Arial" w:cs="Arial"/>
                <w:b w:val="0"/>
                <w:lang w:val="id-ID"/>
              </w:rPr>
            </w:pPr>
            <w:r>
              <w:rPr>
                <w:rFonts w:ascii="Arial" w:hAnsi="Arial" w:cs="Arial"/>
                <w:lang w:val="id-ID"/>
              </w:rPr>
              <w:t>Cara Pemakaian Obat</w:t>
            </w:r>
          </w:p>
          <w:p w:rsidR="004F5DD3" w:rsidRDefault="004F5DD3" w:rsidP="00527DA4">
            <w:pPr>
              <w:rPr>
                <w:rFonts w:ascii="Arial" w:hAnsi="Arial" w:cs="Arial"/>
                <w:b w:val="0"/>
                <w:lang w:val="id-ID"/>
              </w:rPr>
            </w:pPr>
            <w:r>
              <w:rPr>
                <w:rFonts w:ascii="Arial" w:hAnsi="Arial" w:cs="Arial"/>
                <w:lang w:val="id-ID"/>
              </w:rPr>
              <w:t>Dosis</w:t>
            </w:r>
          </w:p>
          <w:p w:rsidR="004F5DD3" w:rsidRDefault="004F5DD3" w:rsidP="00527DA4">
            <w:pPr>
              <w:rPr>
                <w:rFonts w:ascii="Arial" w:hAnsi="Arial" w:cs="Arial"/>
                <w:b w:val="0"/>
                <w:lang w:val="id-ID"/>
              </w:rPr>
            </w:pPr>
            <w:r>
              <w:rPr>
                <w:rFonts w:ascii="Arial" w:hAnsi="Arial" w:cs="Arial"/>
                <w:lang w:val="id-ID"/>
              </w:rPr>
              <w:t>Waktu Pemakaian Obat</w:t>
            </w:r>
          </w:p>
          <w:p w:rsidR="004F5DD3" w:rsidRPr="00BC116D" w:rsidRDefault="004F5DD3" w:rsidP="00527DA4">
            <w:pPr>
              <w:rPr>
                <w:rFonts w:ascii="Arial" w:hAnsi="Arial" w:cs="Arial"/>
                <w:b w:val="0"/>
                <w:lang w:val="id-ID"/>
              </w:rPr>
            </w:pPr>
          </w:p>
        </w:tc>
        <w:tc>
          <w:tcPr>
            <w:tcW w:w="2552" w:type="dxa"/>
            <w:shd w:val="clear" w:color="auto" w:fill="auto"/>
          </w:tcPr>
          <w:p w:rsidR="004F5DD3" w:rsidRDefault="004F5DD3" w:rsidP="00527DA4">
            <w:pPr>
              <w:jc w:val="center"/>
              <w:cnfStyle w:val="000000100000"/>
              <w:rPr>
                <w:rFonts w:ascii="Arial" w:hAnsi="Arial" w:cs="Arial"/>
                <w:lang w:val="id-ID"/>
              </w:rPr>
            </w:pPr>
            <w:r>
              <w:rPr>
                <w:rFonts w:ascii="Arial" w:hAnsi="Arial" w:cs="Arial"/>
                <w:lang w:val="id-ID"/>
              </w:rPr>
              <w:t>384</w:t>
            </w:r>
          </w:p>
          <w:p w:rsidR="004F5DD3" w:rsidRDefault="004F5DD3" w:rsidP="00527DA4">
            <w:pPr>
              <w:jc w:val="center"/>
              <w:cnfStyle w:val="000000100000"/>
              <w:rPr>
                <w:rFonts w:ascii="Arial" w:hAnsi="Arial" w:cs="Arial"/>
                <w:lang w:val="id-ID"/>
              </w:rPr>
            </w:pPr>
            <w:r>
              <w:rPr>
                <w:rFonts w:ascii="Arial" w:hAnsi="Arial" w:cs="Arial"/>
                <w:lang w:val="id-ID"/>
              </w:rPr>
              <w:t>309</w:t>
            </w:r>
          </w:p>
          <w:p w:rsidR="004F5DD3" w:rsidRDefault="004F5DD3" w:rsidP="00527DA4">
            <w:pPr>
              <w:jc w:val="center"/>
              <w:cnfStyle w:val="000000100000"/>
              <w:rPr>
                <w:rFonts w:ascii="Arial" w:hAnsi="Arial" w:cs="Arial"/>
                <w:lang w:val="id-ID"/>
              </w:rPr>
            </w:pPr>
            <w:r>
              <w:rPr>
                <w:rFonts w:ascii="Arial" w:hAnsi="Arial" w:cs="Arial"/>
                <w:lang w:val="id-ID"/>
              </w:rPr>
              <w:t>381</w:t>
            </w:r>
          </w:p>
          <w:p w:rsidR="004F5DD3" w:rsidRDefault="004F5DD3" w:rsidP="00527DA4">
            <w:pPr>
              <w:jc w:val="center"/>
              <w:cnfStyle w:val="000000100000"/>
              <w:rPr>
                <w:rFonts w:ascii="Arial" w:hAnsi="Arial" w:cs="Arial"/>
                <w:lang w:val="id-ID"/>
              </w:rPr>
            </w:pPr>
            <w:r>
              <w:rPr>
                <w:rFonts w:ascii="Arial" w:hAnsi="Arial" w:cs="Arial"/>
                <w:lang w:val="id-ID"/>
              </w:rPr>
              <w:t>384</w:t>
            </w:r>
          </w:p>
          <w:p w:rsidR="004F5DD3" w:rsidRDefault="004F5DD3" w:rsidP="00527DA4">
            <w:pPr>
              <w:jc w:val="center"/>
              <w:cnfStyle w:val="000000100000"/>
              <w:rPr>
                <w:rFonts w:ascii="Arial" w:hAnsi="Arial" w:cs="Arial"/>
                <w:lang w:val="id-ID"/>
              </w:rPr>
            </w:pPr>
            <w:r>
              <w:rPr>
                <w:rFonts w:ascii="Arial" w:hAnsi="Arial" w:cs="Arial"/>
                <w:lang w:val="id-ID"/>
              </w:rPr>
              <w:t>331</w:t>
            </w:r>
          </w:p>
          <w:p w:rsidR="004F5DD3" w:rsidRDefault="004F5DD3" w:rsidP="00527DA4">
            <w:pPr>
              <w:jc w:val="center"/>
              <w:cnfStyle w:val="000000100000"/>
              <w:rPr>
                <w:rFonts w:ascii="Arial" w:hAnsi="Arial" w:cs="Arial"/>
                <w:lang w:val="id-ID"/>
              </w:rPr>
            </w:pPr>
            <w:r>
              <w:rPr>
                <w:rFonts w:ascii="Arial" w:hAnsi="Arial" w:cs="Arial"/>
                <w:lang w:val="id-ID"/>
              </w:rPr>
              <w:t>309</w:t>
            </w:r>
          </w:p>
          <w:p w:rsidR="004F5DD3" w:rsidRDefault="004F5DD3" w:rsidP="00527DA4">
            <w:pPr>
              <w:jc w:val="center"/>
              <w:cnfStyle w:val="000000100000"/>
              <w:rPr>
                <w:rFonts w:ascii="Arial" w:hAnsi="Arial" w:cs="Arial"/>
                <w:lang w:val="id-ID"/>
              </w:rPr>
            </w:pPr>
            <w:r>
              <w:rPr>
                <w:rFonts w:ascii="Arial" w:hAnsi="Arial" w:cs="Arial"/>
                <w:lang w:val="id-ID"/>
              </w:rPr>
              <w:t>290</w:t>
            </w:r>
          </w:p>
          <w:p w:rsidR="004F5DD3" w:rsidRDefault="004F5DD3" w:rsidP="00527DA4">
            <w:pPr>
              <w:jc w:val="center"/>
              <w:cnfStyle w:val="000000100000"/>
              <w:rPr>
                <w:rFonts w:ascii="Arial" w:hAnsi="Arial" w:cs="Arial"/>
                <w:lang w:val="id-ID"/>
              </w:rPr>
            </w:pPr>
            <w:r>
              <w:rPr>
                <w:rFonts w:ascii="Arial" w:hAnsi="Arial" w:cs="Arial"/>
                <w:lang w:val="id-ID"/>
              </w:rPr>
              <w:t>382</w:t>
            </w:r>
          </w:p>
          <w:p w:rsidR="004F5DD3" w:rsidRDefault="004F5DD3" w:rsidP="00527DA4">
            <w:pPr>
              <w:jc w:val="center"/>
              <w:cnfStyle w:val="000000100000"/>
              <w:rPr>
                <w:rFonts w:ascii="Arial" w:hAnsi="Arial" w:cs="Arial"/>
                <w:lang w:val="id-ID"/>
              </w:rPr>
            </w:pPr>
          </w:p>
        </w:tc>
      </w:tr>
      <w:tr w:rsidR="004F5DD3" w:rsidTr="00527DA4">
        <w:trPr>
          <w:jc w:val="center"/>
        </w:trPr>
        <w:tc>
          <w:tcPr>
            <w:cnfStyle w:val="001000000000"/>
            <w:tcW w:w="4077" w:type="dxa"/>
            <w:tcBorders>
              <w:top w:val="single" w:sz="4" w:space="0" w:color="auto"/>
            </w:tcBorders>
            <w:shd w:val="clear" w:color="auto" w:fill="auto"/>
          </w:tcPr>
          <w:p w:rsidR="004F5DD3" w:rsidRDefault="004F5DD3" w:rsidP="00527DA4">
            <w:pPr>
              <w:rPr>
                <w:rFonts w:ascii="Arial" w:hAnsi="Arial" w:cs="Arial"/>
                <w:b w:val="0"/>
                <w:lang w:val="id-ID"/>
              </w:rPr>
            </w:pPr>
            <w:r>
              <w:rPr>
                <w:rFonts w:ascii="Arial" w:hAnsi="Arial" w:cs="Arial"/>
                <w:lang w:val="id-ID"/>
              </w:rPr>
              <w:t>Rata-Rata</w:t>
            </w:r>
          </w:p>
          <w:p w:rsidR="004F5DD3" w:rsidRPr="00BC116D" w:rsidRDefault="004F5DD3" w:rsidP="00527DA4">
            <w:pPr>
              <w:rPr>
                <w:rFonts w:ascii="Arial" w:hAnsi="Arial" w:cs="Arial"/>
                <w:b w:val="0"/>
                <w:lang w:val="id-ID"/>
              </w:rPr>
            </w:pPr>
            <w:r>
              <w:rPr>
                <w:rFonts w:ascii="Arial" w:hAnsi="Arial" w:cs="Arial"/>
                <w:lang w:val="id-ID"/>
              </w:rPr>
              <w:t>Persentase</w:t>
            </w:r>
          </w:p>
        </w:tc>
        <w:tc>
          <w:tcPr>
            <w:tcW w:w="2552" w:type="dxa"/>
            <w:tcBorders>
              <w:top w:val="single" w:sz="4" w:space="0" w:color="auto"/>
            </w:tcBorders>
            <w:shd w:val="clear" w:color="auto" w:fill="auto"/>
          </w:tcPr>
          <w:p w:rsidR="004F5DD3" w:rsidRDefault="004F5DD3" w:rsidP="00527DA4">
            <w:pPr>
              <w:jc w:val="center"/>
              <w:cnfStyle w:val="000000000000"/>
              <w:rPr>
                <w:rFonts w:ascii="Arial" w:hAnsi="Arial" w:cs="Arial"/>
                <w:lang w:val="id-ID"/>
              </w:rPr>
            </w:pPr>
            <w:r>
              <w:rPr>
                <w:rFonts w:ascii="Arial" w:hAnsi="Arial" w:cs="Arial"/>
                <w:lang w:val="id-ID"/>
              </w:rPr>
              <w:t>346.25</w:t>
            </w:r>
          </w:p>
          <w:p w:rsidR="004F5DD3" w:rsidRDefault="004F5DD3" w:rsidP="00527DA4">
            <w:pPr>
              <w:jc w:val="center"/>
              <w:cnfStyle w:val="000000000000"/>
              <w:rPr>
                <w:rFonts w:ascii="Arial" w:hAnsi="Arial" w:cs="Arial"/>
                <w:lang w:val="id-ID"/>
              </w:rPr>
            </w:pPr>
            <w:r>
              <w:rPr>
                <w:rFonts w:ascii="Arial" w:hAnsi="Arial" w:cs="Arial"/>
                <w:lang w:val="id-ID"/>
              </w:rPr>
              <w:t>90,16%</w:t>
            </w:r>
          </w:p>
        </w:tc>
      </w:tr>
    </w:tbl>
    <w:p w:rsidR="004F5DD3" w:rsidRDefault="004F5DD3" w:rsidP="004F5DD3">
      <w:pPr>
        <w:ind w:firstLine="510"/>
        <w:rPr>
          <w:rFonts w:ascii="Arial" w:hAnsi="Arial" w:cs="Arial"/>
        </w:rPr>
      </w:pPr>
    </w:p>
    <w:p w:rsidR="004F5DD3" w:rsidRDefault="004F5DD3" w:rsidP="004F5DD3">
      <w:pPr>
        <w:rPr>
          <w:rFonts w:ascii="Arial" w:hAnsi="Arial" w:cs="Arial"/>
          <w:b/>
          <w:sz w:val="24"/>
        </w:rPr>
      </w:pPr>
      <w:r>
        <w:rPr>
          <w:rFonts w:ascii="Arial" w:hAnsi="Arial" w:cs="Arial"/>
          <w:b/>
          <w:sz w:val="24"/>
        </w:rPr>
        <w:t>4.2 Pembahasan</w:t>
      </w:r>
    </w:p>
    <w:p w:rsidR="004F5DD3" w:rsidRPr="008E0737" w:rsidRDefault="004F5DD3" w:rsidP="004F5DD3">
      <w:pPr>
        <w:rPr>
          <w:rFonts w:ascii="Arial" w:hAnsi="Arial" w:cs="Arial"/>
        </w:rPr>
      </w:pPr>
      <w:r>
        <w:rPr>
          <w:rFonts w:ascii="Arial" w:hAnsi="Arial" w:cs="Arial"/>
          <w:b/>
        </w:rPr>
        <w:tab/>
      </w:r>
      <w:r>
        <w:rPr>
          <w:rFonts w:ascii="Arial" w:hAnsi="Arial" w:cs="Arial"/>
        </w:rPr>
        <w:t>Kelengkapan resep berdasarkan Peraturan Menteri Kesehatan nomor 74 Tahun 2016 tentang Standar pelayanan kefarmasian di Puskesmas menyebutkan bahwa resep harus mencantumkan data informasi mengenai aspek Administrasi yang meliputi data pasien, data dokter, tanggal penulisan resep, dan tanda R/ pada resep, serta aspek Farmasetik yang meliputi nama obat, sediaan obat, stabilitas obat, kompatibilitas obat, jumlah obat, cara pemakaian obat, dosis, dan waktu pemakasian obat</w:t>
      </w:r>
    </w:p>
    <w:p w:rsidR="004F5DD3" w:rsidRPr="00947F1B" w:rsidRDefault="004F5DD3" w:rsidP="004F5DD3">
      <w:pPr>
        <w:ind w:firstLine="510"/>
        <w:rPr>
          <w:rFonts w:ascii="Arial" w:hAnsi="Arial" w:cs="Arial"/>
          <w:lang w:val="id-ID"/>
        </w:rPr>
      </w:pPr>
      <w:r>
        <w:rPr>
          <w:rFonts w:ascii="Arial" w:hAnsi="Arial" w:cs="Arial"/>
        </w:rPr>
        <w:t>Berdasarkan hal tersebut di dapat hasil penelitian pada tabel 4.1 dilihat bahwa p</w:t>
      </w:r>
      <w:r w:rsidRPr="00947F1B">
        <w:rPr>
          <w:rFonts w:ascii="Arial" w:hAnsi="Arial" w:cs="Arial"/>
          <w:lang w:val="id-ID"/>
        </w:rPr>
        <w:t xml:space="preserve">ada data pasien terdapat 38 resep yang tidak memiliki informasi mengenai alamat pasien, dalam suatu resep yang mengandung narkotika atau psikotropika alamat pasien merupakan ketentuan mutlak yang harus ada dan </w:t>
      </w:r>
      <w:r w:rsidRPr="00947F1B">
        <w:rPr>
          <w:rFonts w:ascii="Arial" w:hAnsi="Arial" w:cs="Arial"/>
          <w:lang w:val="id-ID"/>
        </w:rPr>
        <w:lastRenderedPageBreak/>
        <w:t>bahkan 384 lembar resep yang dianalisis tidak memiliki informasi mengenai berat badan pasien, pencantuman berat badan pasien sangat penting dalam perhitungan dosis yang dilakukan oleh apoteker terutama untuk pasien anak. Menurut Depkes (2008) mengenai tanggung jawab apoteker terhadap keselamatan pasien (</w:t>
      </w:r>
      <w:r w:rsidRPr="00947F1B">
        <w:rPr>
          <w:rFonts w:ascii="Arial" w:hAnsi="Arial" w:cs="Arial"/>
          <w:i/>
          <w:lang w:val="id-ID"/>
        </w:rPr>
        <w:t xml:space="preserve">patient safety) </w:t>
      </w:r>
      <w:r w:rsidRPr="00947F1B">
        <w:rPr>
          <w:rFonts w:ascii="Arial" w:hAnsi="Arial" w:cs="Arial"/>
          <w:lang w:val="id-ID"/>
        </w:rPr>
        <w:t xml:space="preserve"> juga menyatakan bahwa apoteker juga perlu mendapatkan informasi pasien seperti data demografi ( umur, berat badan, jenis kelamin). Berat badan sangat diperlukan dalam perhitungan dosis yang digunakan berdasarkan setiap Kg berat badan pasien, untuk itu berat badan sangat perlu untuk dicantumkan. Meskipun dosis biasanya sudah diberikan oleh dokter, tetapi perhitungan dosis juga perlu untuk dilakukan untuk memastikan bahwa dosis yang diberikan sudah sesuai dengan pasien.</w:t>
      </w:r>
    </w:p>
    <w:p w:rsidR="004F5DD3" w:rsidRPr="00947F1B" w:rsidRDefault="004F5DD3" w:rsidP="004F5DD3">
      <w:pPr>
        <w:ind w:firstLine="510"/>
        <w:rPr>
          <w:rFonts w:ascii="Arial" w:hAnsi="Arial" w:cs="Arial"/>
          <w:lang w:val="id-ID"/>
        </w:rPr>
      </w:pPr>
      <w:r w:rsidRPr="00947F1B">
        <w:rPr>
          <w:rFonts w:ascii="Arial" w:hAnsi="Arial" w:cs="Arial"/>
          <w:lang w:val="id-ID"/>
        </w:rPr>
        <w:t xml:space="preserve">Sedangkan pada data dokter terdapat 78 lembar resep tidak mencantumkan informasi mengenai nama dokter, bahkan 384 lembar resep tidak mencantumkan SIP (surat izin Praktek) dokter serta pada alamat dokter, menurut hasil penelitian yang dilakukan oleh setiadi (2014) kejadian </w:t>
      </w:r>
      <w:r w:rsidRPr="00947F1B">
        <w:rPr>
          <w:rFonts w:ascii="Arial" w:hAnsi="Arial" w:cs="Arial"/>
          <w:i/>
          <w:lang w:val="id-ID"/>
        </w:rPr>
        <w:t xml:space="preserve">medication error </w:t>
      </w:r>
      <w:r w:rsidRPr="00947F1B">
        <w:rPr>
          <w:rFonts w:ascii="Arial" w:hAnsi="Arial" w:cs="Arial"/>
          <w:lang w:val="id-ID"/>
        </w:rPr>
        <w:t>yang paling banyak terjadi adalah tidak tercantumnya data dokter pada resep, padahal data Identitas dokter sangat diperlukan untuk konfirmasi oleh apoteker ketika terdapat resep yang tidak jelas ataupun tidak sesuai. Menurut Depkes (2008) mengenai tanggung jawab apoteker terhadap keselamatan pasien (</w:t>
      </w:r>
      <w:r w:rsidRPr="00947F1B">
        <w:rPr>
          <w:rFonts w:ascii="Arial" w:hAnsi="Arial" w:cs="Arial"/>
          <w:i/>
          <w:lang w:val="id-ID"/>
        </w:rPr>
        <w:t xml:space="preserve">patient safety) </w:t>
      </w:r>
      <w:r w:rsidRPr="00947F1B">
        <w:rPr>
          <w:rFonts w:ascii="Arial" w:hAnsi="Arial" w:cs="Arial"/>
          <w:lang w:val="id-ID"/>
        </w:rPr>
        <w:t>menyatakan bahwa apoteker tidak b</w:t>
      </w:r>
      <w:r>
        <w:rPr>
          <w:rFonts w:ascii="Arial" w:hAnsi="Arial" w:cs="Arial"/>
          <w:lang w:val="id-ID"/>
        </w:rPr>
        <w:t xml:space="preserve">oleh membuat asumsi </w:t>
      </w:r>
      <w:r w:rsidRPr="00947F1B">
        <w:rPr>
          <w:rFonts w:ascii="Arial" w:hAnsi="Arial" w:cs="Arial"/>
          <w:lang w:val="id-ID"/>
        </w:rPr>
        <w:t>yang tidak jelas. Apoteker harus mengklarifikasi ketidakjelasan resep kepada dokter yang bersangkutan.</w:t>
      </w:r>
    </w:p>
    <w:p w:rsidR="004F5DD3" w:rsidRPr="00947F1B" w:rsidRDefault="004F5DD3" w:rsidP="004F5DD3">
      <w:pPr>
        <w:ind w:firstLine="510"/>
        <w:rPr>
          <w:rFonts w:ascii="Arial" w:hAnsi="Arial" w:cs="Arial"/>
          <w:lang w:val="id-ID"/>
        </w:rPr>
      </w:pPr>
      <w:r w:rsidRPr="00947F1B">
        <w:rPr>
          <w:rFonts w:ascii="Arial" w:hAnsi="Arial" w:cs="Arial"/>
          <w:lang w:val="id-ID"/>
        </w:rPr>
        <w:t>Begitu juga deng</w:t>
      </w:r>
      <w:r>
        <w:rPr>
          <w:rFonts w:ascii="Arial" w:hAnsi="Arial" w:cs="Arial"/>
          <w:lang w:val="id-ID"/>
        </w:rPr>
        <w:t>an Paraf dokter, pada tabel 4.</w:t>
      </w:r>
      <w:r>
        <w:rPr>
          <w:rFonts w:ascii="Arial" w:hAnsi="Arial" w:cs="Arial"/>
        </w:rPr>
        <w:t xml:space="preserve">1 </w:t>
      </w:r>
      <w:r w:rsidRPr="00947F1B">
        <w:rPr>
          <w:rFonts w:ascii="Arial" w:hAnsi="Arial" w:cs="Arial"/>
          <w:lang w:val="id-ID"/>
        </w:rPr>
        <w:t xml:space="preserve">ditemukan sebanyak </w:t>
      </w:r>
    </w:p>
    <w:p w:rsidR="004F5DD3" w:rsidRPr="00947F1B" w:rsidRDefault="004F5DD3" w:rsidP="004F5DD3">
      <w:pPr>
        <w:rPr>
          <w:rFonts w:ascii="Arial" w:hAnsi="Arial" w:cs="Arial"/>
          <w:lang w:val="id-ID"/>
        </w:rPr>
      </w:pPr>
      <w:r w:rsidRPr="00947F1B">
        <w:rPr>
          <w:rFonts w:ascii="Arial" w:hAnsi="Arial" w:cs="Arial"/>
          <w:lang w:val="id-ID"/>
        </w:rPr>
        <w:t>99 lembar resep tidak tercantum, paraf dokter merupakan aspek yang harus dicantumkan pada resep, tujuannya adalah untuk mencegah terjadinya pemalsuan resep yang dilakukan oleh pihak yang tidak bersangkutan dan untuk menjamin legalitas suatu resep tersebut.</w:t>
      </w:r>
    </w:p>
    <w:p w:rsidR="004F5DD3" w:rsidRDefault="004F5DD3" w:rsidP="004F5DD3">
      <w:pPr>
        <w:rPr>
          <w:rFonts w:ascii="Arial" w:hAnsi="Arial" w:cs="Arial"/>
          <w:lang w:val="id-ID"/>
        </w:rPr>
      </w:pPr>
      <w:r w:rsidRPr="00947F1B">
        <w:rPr>
          <w:rFonts w:ascii="Arial" w:hAnsi="Arial" w:cs="Arial"/>
          <w:lang w:val="id-ID"/>
        </w:rPr>
        <w:tab/>
        <w:t>Pada penulisan tanggal resep sebanyak 384 data resep sudah memuat informasi tanggal penulisan resep, tanggal resep penting dicantumkan untuk memberikan keterangan waktu berlangsungnya pengobatan pasien. Selain itu, juga dapat digunakan untuk memastikan bahwa resep dikerjakan pada waktu yang tepat.</w:t>
      </w:r>
    </w:p>
    <w:p w:rsidR="004F5DD3" w:rsidRPr="0053580B" w:rsidRDefault="004F5DD3" w:rsidP="004F5DD3">
      <w:pPr>
        <w:ind w:firstLine="510"/>
        <w:rPr>
          <w:rFonts w:ascii="Arial" w:hAnsi="Arial" w:cs="Arial"/>
        </w:rPr>
      </w:pPr>
      <w:r>
        <w:rPr>
          <w:rFonts w:ascii="Arial" w:hAnsi="Arial" w:cs="Arial"/>
          <w:lang w:val="id-ID"/>
        </w:rPr>
        <w:t>Terkait dengan ada tidaknya tanda R/ (</w:t>
      </w:r>
      <w:r>
        <w:rPr>
          <w:rFonts w:ascii="Arial" w:hAnsi="Arial" w:cs="Arial"/>
          <w:i/>
          <w:lang w:val="id-ID"/>
        </w:rPr>
        <w:t xml:space="preserve">recipe) </w:t>
      </w:r>
      <w:r>
        <w:rPr>
          <w:rFonts w:ascii="Arial" w:hAnsi="Arial" w:cs="Arial"/>
          <w:lang w:val="id-ID"/>
        </w:rPr>
        <w:t xml:space="preserve">di resep yang memiliki arti “ambillah” merupakan salah satu aspek kelengkapan resep yang disebut </w:t>
      </w:r>
      <w:r w:rsidRPr="00FF36DE">
        <w:rPr>
          <w:rFonts w:ascii="Arial" w:hAnsi="Arial" w:cs="Arial"/>
          <w:i/>
          <w:lang w:val="id-ID"/>
        </w:rPr>
        <w:lastRenderedPageBreak/>
        <w:t>invocatio</w:t>
      </w:r>
      <w:r>
        <w:rPr>
          <w:rFonts w:ascii="Arial" w:hAnsi="Arial" w:cs="Arial"/>
          <w:i/>
          <w:lang w:val="id-ID"/>
        </w:rPr>
        <w:t>.</w:t>
      </w:r>
      <w:r>
        <w:rPr>
          <w:rFonts w:ascii="Arial" w:hAnsi="Arial" w:cs="Arial"/>
          <w:lang w:val="id-ID"/>
        </w:rPr>
        <w:t xml:space="preserve"> Pada tabel 4.</w:t>
      </w:r>
      <w:r>
        <w:rPr>
          <w:rFonts w:ascii="Arial" w:hAnsi="Arial" w:cs="Arial"/>
        </w:rPr>
        <w:t>1</w:t>
      </w:r>
      <w:r>
        <w:rPr>
          <w:rFonts w:ascii="Arial" w:hAnsi="Arial" w:cs="Arial"/>
          <w:lang w:val="id-ID"/>
        </w:rPr>
        <w:t xml:space="preserve"> diketahui seluruh lembar resep 384 resep telah dicantumkan, dikarenakan lembar resep Puskesmas Porsea memiliki tanda R/ yang telah dicetak pada setiap kolom yang berfungsi untuk menulis nama dan dosis obat sehingga tidak perlu menuliskan tanda R/ kembali jika terdapat permintaan obat lain. Sedangkan tanda R/ dilembar resep pada umumnya hanya terdapat satu untuk setiap lembar resep dan perlu ditulis kembali jika terdapat lebih dari satu formula obat.</w:t>
      </w:r>
    </w:p>
    <w:p w:rsidR="004F5DD3" w:rsidRDefault="004F5DD3" w:rsidP="004F5DD3">
      <w:pPr>
        <w:ind w:firstLine="510"/>
        <w:rPr>
          <w:rFonts w:ascii="Arial" w:hAnsi="Arial" w:cs="Arial"/>
          <w:lang w:val="id-ID"/>
        </w:rPr>
      </w:pPr>
      <w:r>
        <w:rPr>
          <w:rFonts w:ascii="Arial" w:hAnsi="Arial" w:cs="Arial"/>
          <w:lang w:val="id-ID"/>
        </w:rPr>
        <w:t>Dalam tabel 4.</w:t>
      </w:r>
      <w:r>
        <w:rPr>
          <w:rFonts w:ascii="Arial" w:hAnsi="Arial" w:cs="Arial"/>
        </w:rPr>
        <w:t>2</w:t>
      </w:r>
      <w:r>
        <w:rPr>
          <w:rFonts w:ascii="Arial" w:hAnsi="Arial" w:cs="Arial"/>
          <w:lang w:val="id-ID"/>
        </w:rPr>
        <w:t xml:space="preserve"> ditemukan bahwa 57 resep tidak mencantumkan bentuk sediaan obat, menurut Joenes (1994) informasi mengenai bentuk sediaan perlu dituliskan, terutama untuk obat obatan yang memiliki beragam bentuk sediaan dan dosis, tidak adanya informasi tersebut dapat menyebabkan kesalahan pada pemberian obat kepada pasien.</w:t>
      </w:r>
    </w:p>
    <w:p w:rsidR="004F5DD3" w:rsidRDefault="004F5DD3" w:rsidP="004F5DD3">
      <w:pPr>
        <w:ind w:firstLine="510"/>
        <w:rPr>
          <w:rFonts w:ascii="Arial" w:hAnsi="Arial" w:cs="Arial"/>
          <w:lang w:val="id-ID"/>
        </w:rPr>
      </w:pPr>
      <w:r>
        <w:rPr>
          <w:rFonts w:ascii="Arial" w:hAnsi="Arial" w:cs="Arial"/>
          <w:lang w:val="id-ID"/>
        </w:rPr>
        <w:t xml:space="preserve">Sebanyak 3 lembar resep tidak stabil dalam penyimpanan yang merupakan resep pulveres yang megandung ethapylline yang merupakan tablet salut selaput, penggerusan obat yang dilakukan dapat merusak salut selaput yang bertujuan melindungi obat dalam kelembapan, Ebtarini (2010) dalam penelitiannya menyatakan bahwa  sediaan racikan dipengaruhi oleh suhu, lama penyimpanan dan sifat fisika kimia kandungan obat didalamnya. Dirusakknya salut selaput Ethapilline menyebabkan obat tersebut tidak stabil dalam bentuk pulveres. </w:t>
      </w:r>
    </w:p>
    <w:p w:rsidR="004F5DD3" w:rsidRDefault="004F5DD3" w:rsidP="004F5DD3">
      <w:pPr>
        <w:ind w:firstLine="510"/>
        <w:rPr>
          <w:rFonts w:ascii="Arial" w:hAnsi="Arial" w:cs="Arial"/>
          <w:lang w:val="id-ID"/>
        </w:rPr>
      </w:pPr>
      <w:r>
        <w:rPr>
          <w:rFonts w:ascii="Arial" w:hAnsi="Arial" w:cs="Arial"/>
          <w:lang w:val="id-ID"/>
        </w:rPr>
        <w:t>Sedangkan dalam aspek kompatibilitas tidak ditemukannnya obat yang inkompatibilitas (obat tak tercampur) dikarenakan sebagian besar hanya mengandung resep obat dalam bentuk tablet, Ebtarini (2010) dalam penelitiannya menyatakan bahwa inkompatibiltas obat hanya terjadi jika obat yang satu dicampur atau dikombinasikan dengan obat lain akan mengalami perubahan-perubahan, baik perubahan terpetik, perubahan fisika maupun perubahan kimia obat.</w:t>
      </w:r>
    </w:p>
    <w:p w:rsidR="004F5DD3" w:rsidRDefault="004F5DD3" w:rsidP="004F5DD3">
      <w:pPr>
        <w:ind w:firstLine="510"/>
        <w:rPr>
          <w:rFonts w:ascii="Arial" w:hAnsi="Arial" w:cs="Arial"/>
          <w:lang w:val="id-ID"/>
        </w:rPr>
      </w:pPr>
      <w:r>
        <w:rPr>
          <w:rFonts w:ascii="Arial" w:hAnsi="Arial" w:cs="Arial"/>
          <w:lang w:val="id-ID"/>
        </w:rPr>
        <w:t xml:space="preserve">Terdapat 53 resep yang tidak memiliki informasi mengenai jumlah obat yang diminta, hal tersebut penting dicantumkan untuk mengetahui jumlah obat yang dibutuhkan untuk diberikan kepada pasien, sedangkan pada aspek cara pemakaian obat terdapat 75 resep dan 2 resep pada aspek waktu pemberian obat yang tidak mencantumkan informasi tersebut, yakni dalam pemberian obat antibiotik perlunya pemberian signa “habiskan”, dalam penelitian Hoedojo (2018) </w:t>
      </w:r>
      <w:r>
        <w:rPr>
          <w:rFonts w:ascii="Arial" w:hAnsi="Arial" w:cs="Arial"/>
          <w:lang w:val="id-ID"/>
        </w:rPr>
        <w:lastRenderedPageBreak/>
        <w:t>menyatakan bahwa aturan cara dan waktu pemakaian obat dapat meningkatkan terapi pada pasien.</w:t>
      </w:r>
    </w:p>
    <w:p w:rsidR="004F5DD3" w:rsidRDefault="004F5DD3" w:rsidP="004F5DD3">
      <w:pPr>
        <w:ind w:firstLine="510"/>
        <w:rPr>
          <w:rFonts w:ascii="Arial" w:hAnsi="Arial" w:cs="Arial"/>
          <w:lang w:val="id-ID"/>
        </w:rPr>
      </w:pPr>
      <w:r>
        <w:rPr>
          <w:rFonts w:ascii="Arial" w:hAnsi="Arial" w:cs="Arial"/>
          <w:lang w:val="id-ID"/>
        </w:rPr>
        <w:t>Terdapat 94 lembar resep yang tidak mencantumkan Dosis obat yang diberikan, Setiadi (2014) dalam penelitiannya menyatakan bahwa pemberian dosis obat yang tidak tepat ataupun tidak sesuai dapat menyebabkan berkurangnya efektifitas pengobatan bahkan dapat membahayakan pasien. Dosis obat jika diberikan terlalu kecil maka pengobata tidak efektif. Pengobatan menjadi tidak efektif karena efek dari obat terlalu renda atau bahkan tidak muncul. Jika dosis obat yang diberikan kepada pasien terlalu besar maka dapat membahayakan pasien karena dapat meningkatkan toksisitas dari obat.</w:t>
      </w:r>
    </w:p>
    <w:p w:rsidR="004F5DD3" w:rsidRDefault="004F5DD3" w:rsidP="004F5DD3">
      <w:pPr>
        <w:ind w:firstLine="510"/>
        <w:rPr>
          <w:rFonts w:ascii="Arial" w:hAnsi="Arial" w:cs="Arial"/>
          <w:lang w:val="id-ID"/>
        </w:rPr>
      </w:pPr>
    </w:p>
    <w:p w:rsidR="004F5DD3" w:rsidRDefault="004F5DD3" w:rsidP="004F5DD3">
      <w:pPr>
        <w:ind w:firstLine="510"/>
        <w:rPr>
          <w:rFonts w:ascii="Arial" w:hAnsi="Arial" w:cs="Arial"/>
          <w:lang w:val="id-ID"/>
        </w:rPr>
      </w:pPr>
    </w:p>
    <w:p w:rsidR="004F5DD3" w:rsidRDefault="004F5DD3" w:rsidP="004F5DD3">
      <w:pPr>
        <w:ind w:left="567"/>
        <w:rPr>
          <w:rFonts w:ascii="Arial" w:hAnsi="Arial" w:cs="Arial"/>
          <w:lang w:val="id-ID"/>
        </w:rPr>
      </w:pPr>
    </w:p>
    <w:p w:rsidR="004F5DD3" w:rsidRDefault="004F5DD3" w:rsidP="004F5DD3">
      <w:pPr>
        <w:rPr>
          <w:rFonts w:ascii="Arial" w:hAnsi="Arial" w:cs="Arial"/>
          <w:lang w:val="id-ID"/>
        </w:rPr>
      </w:pPr>
      <w:r>
        <w:rPr>
          <w:rFonts w:ascii="Arial" w:hAnsi="Arial" w:cs="Arial"/>
          <w:b/>
          <w:lang w:val="id-ID"/>
        </w:rPr>
        <w:tab/>
      </w:r>
    </w:p>
    <w:p w:rsidR="004F5DD3" w:rsidRDefault="004F5DD3" w:rsidP="004F5DD3">
      <w:pPr>
        <w:rPr>
          <w:rFonts w:ascii="Arial" w:hAnsi="Arial" w:cs="Arial"/>
          <w:lang w:val="id-ID"/>
        </w:rPr>
      </w:pPr>
      <w:r>
        <w:rPr>
          <w:rFonts w:ascii="Arial" w:hAnsi="Arial" w:cs="Arial"/>
          <w:lang w:val="id-ID"/>
        </w:rPr>
        <w:tab/>
      </w:r>
    </w:p>
    <w:p w:rsidR="004F5DD3" w:rsidRPr="00140BB6" w:rsidRDefault="004F5DD3" w:rsidP="004F5DD3">
      <w:pPr>
        <w:rPr>
          <w:rFonts w:ascii="Arial" w:hAnsi="Arial" w:cs="Arial"/>
          <w:lang w:val="id-ID"/>
        </w:rPr>
      </w:pPr>
    </w:p>
    <w:p w:rsidR="004F5DD3" w:rsidRDefault="004F5DD3" w:rsidP="004F5DD3">
      <w:pPr>
        <w:rPr>
          <w:rFonts w:ascii="Arial" w:hAnsi="Arial" w:cs="Arial"/>
          <w:b/>
          <w:sz w:val="24"/>
          <w:lang w:val="id-ID"/>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Default="004F5DD3" w:rsidP="004F5DD3">
      <w:pPr>
        <w:rPr>
          <w:rFonts w:ascii="Arial" w:hAnsi="Arial" w:cs="Arial"/>
          <w:b/>
          <w:sz w:val="24"/>
        </w:rPr>
      </w:pPr>
    </w:p>
    <w:p w:rsidR="004F5DD3" w:rsidRPr="006725F4" w:rsidRDefault="004F5DD3" w:rsidP="004F5DD3">
      <w:pPr>
        <w:rPr>
          <w:rFonts w:ascii="Arial" w:hAnsi="Arial" w:cs="Arial"/>
          <w:b/>
          <w:sz w:val="24"/>
          <w:lang w:val="id-ID"/>
        </w:rPr>
      </w:pPr>
    </w:p>
    <w:p w:rsidR="00EA18AE" w:rsidRDefault="00EA18AE" w:rsidP="004F5DD3">
      <w:pPr>
        <w:jc w:val="center"/>
        <w:rPr>
          <w:rFonts w:ascii="Arial" w:hAnsi="Arial" w:cs="Arial"/>
          <w:b/>
          <w:sz w:val="24"/>
          <w:lang w:val="id-ID"/>
        </w:rPr>
        <w:sectPr w:rsidR="00EA18AE" w:rsidSect="00EA18AE">
          <w:pgSz w:w="11907" w:h="16839" w:code="9"/>
          <w:pgMar w:top="2268" w:right="1701" w:bottom="1701" w:left="2268" w:header="720" w:footer="720" w:gutter="0"/>
          <w:pgNumType w:start="23"/>
          <w:cols w:space="720"/>
          <w:titlePg/>
          <w:docGrid w:linePitch="360"/>
        </w:sectPr>
      </w:pPr>
    </w:p>
    <w:p w:rsidR="004F5DD3" w:rsidRDefault="004F5DD3" w:rsidP="004F5DD3">
      <w:pPr>
        <w:jc w:val="center"/>
        <w:rPr>
          <w:rFonts w:ascii="Arial" w:hAnsi="Arial" w:cs="Arial"/>
          <w:b/>
          <w:sz w:val="24"/>
          <w:lang w:val="id-ID"/>
        </w:rPr>
      </w:pPr>
      <w:r>
        <w:rPr>
          <w:rFonts w:ascii="Arial" w:hAnsi="Arial" w:cs="Arial"/>
          <w:b/>
          <w:sz w:val="24"/>
          <w:lang w:val="id-ID"/>
        </w:rPr>
        <w:lastRenderedPageBreak/>
        <w:t>BAB V</w:t>
      </w:r>
    </w:p>
    <w:p w:rsidR="004F5DD3" w:rsidRDefault="004F5DD3" w:rsidP="004F5DD3">
      <w:pPr>
        <w:jc w:val="center"/>
        <w:rPr>
          <w:rFonts w:ascii="Arial" w:hAnsi="Arial" w:cs="Arial"/>
          <w:b/>
          <w:sz w:val="24"/>
          <w:lang w:val="id-ID"/>
        </w:rPr>
      </w:pPr>
      <w:r>
        <w:rPr>
          <w:rFonts w:ascii="Arial" w:hAnsi="Arial" w:cs="Arial"/>
          <w:b/>
          <w:sz w:val="24"/>
          <w:lang w:val="id-ID"/>
        </w:rPr>
        <w:t>KESIMPULAN DAN SARAN</w:t>
      </w:r>
    </w:p>
    <w:p w:rsidR="004F5DD3" w:rsidRDefault="004F5DD3" w:rsidP="004F5DD3">
      <w:pPr>
        <w:rPr>
          <w:rFonts w:ascii="Arial" w:hAnsi="Arial" w:cs="Arial"/>
          <w:b/>
          <w:sz w:val="24"/>
          <w:lang w:val="id-ID"/>
        </w:rPr>
      </w:pPr>
    </w:p>
    <w:p w:rsidR="004F5DD3" w:rsidRDefault="004F5DD3" w:rsidP="004F5DD3">
      <w:pPr>
        <w:rPr>
          <w:rFonts w:ascii="Arial" w:hAnsi="Arial" w:cs="Arial"/>
          <w:b/>
          <w:sz w:val="24"/>
          <w:lang w:val="id-ID"/>
        </w:rPr>
      </w:pPr>
      <w:r>
        <w:rPr>
          <w:rFonts w:ascii="Arial" w:hAnsi="Arial" w:cs="Arial"/>
          <w:b/>
          <w:sz w:val="24"/>
          <w:lang w:val="id-ID"/>
        </w:rPr>
        <w:t>5.1 Kesimpulan</w:t>
      </w:r>
    </w:p>
    <w:p w:rsidR="004F5DD3" w:rsidRDefault="004F5DD3" w:rsidP="004F5DD3">
      <w:pPr>
        <w:rPr>
          <w:rFonts w:ascii="Arial" w:hAnsi="Arial" w:cs="Arial"/>
          <w:lang w:val="id-ID"/>
        </w:rPr>
      </w:pPr>
      <w:r>
        <w:rPr>
          <w:rFonts w:ascii="Arial" w:hAnsi="Arial" w:cs="Arial"/>
          <w:lang w:val="id-ID"/>
        </w:rPr>
        <w:t>Berdasarkan hasil evaluasi kelengkapan Administrasi dan Farmasetis Resep Dokter di Puskesmas Porsea Kecamatan Porsea Tahun 2018, dapat disimpulkan bahwa masih banyaknya ditemui resep yang tidak memenuhi aspek kelengkapan resep yang tertulis di Permenkes Nomor 74 Tahun 2016, dari hasil yang diperoleh sebesar 19,5% tidak mencantumkan informasi menegenai aspek Farmasetik. Dan ini memperlihatkan kelengkapan resep di Puskesmas Porsea masih belum lengkap.</w:t>
      </w:r>
    </w:p>
    <w:p w:rsidR="004F5DD3" w:rsidRDefault="004F5DD3" w:rsidP="004F5DD3">
      <w:pPr>
        <w:rPr>
          <w:rFonts w:ascii="Arial" w:hAnsi="Arial" w:cs="Arial"/>
          <w:lang w:val="id-ID"/>
        </w:rPr>
      </w:pPr>
    </w:p>
    <w:p w:rsidR="004F5DD3" w:rsidRDefault="004F5DD3" w:rsidP="004F5DD3">
      <w:pPr>
        <w:rPr>
          <w:rFonts w:ascii="Arial" w:hAnsi="Arial" w:cs="Arial"/>
          <w:b/>
          <w:sz w:val="24"/>
          <w:lang w:val="id-ID"/>
        </w:rPr>
      </w:pPr>
      <w:r>
        <w:rPr>
          <w:rFonts w:ascii="Arial" w:hAnsi="Arial" w:cs="Arial"/>
          <w:b/>
          <w:sz w:val="24"/>
          <w:lang w:val="id-ID"/>
        </w:rPr>
        <w:t>5.2 Saran</w:t>
      </w:r>
    </w:p>
    <w:p w:rsidR="004F5DD3" w:rsidRPr="008E3D0E" w:rsidRDefault="004F5DD3" w:rsidP="004F5DD3">
      <w:pPr>
        <w:pStyle w:val="ListParagraph"/>
        <w:numPr>
          <w:ilvl w:val="0"/>
          <w:numId w:val="23"/>
        </w:numPr>
        <w:autoSpaceDE w:val="0"/>
        <w:autoSpaceDN w:val="0"/>
        <w:adjustRightInd w:val="0"/>
        <w:ind w:right="0"/>
        <w:rPr>
          <w:rFonts w:ascii="Arial" w:hAnsi="Arial" w:cs="Arial"/>
          <w:szCs w:val="24"/>
        </w:rPr>
      </w:pPr>
      <w:r w:rsidRPr="008E3D0E">
        <w:rPr>
          <w:rFonts w:ascii="Arial" w:hAnsi="Arial" w:cs="Arial"/>
          <w:szCs w:val="24"/>
        </w:rPr>
        <w:t>Untuk lebih ditingkatkan kelengkapanresep</w:t>
      </w:r>
      <w:r>
        <w:rPr>
          <w:rFonts w:ascii="Arial" w:hAnsi="Arial" w:cs="Arial"/>
          <w:szCs w:val="24"/>
        </w:rPr>
        <w:t xml:space="preserve"> yang sesuai dengan Peraturan Menteri Kesehatan No 74 Tahun 2016.</w:t>
      </w:r>
    </w:p>
    <w:p w:rsidR="004F5DD3" w:rsidRPr="008E3D0E" w:rsidRDefault="004F5DD3" w:rsidP="004F5DD3">
      <w:pPr>
        <w:pStyle w:val="ListParagraph"/>
        <w:numPr>
          <w:ilvl w:val="0"/>
          <w:numId w:val="23"/>
        </w:numPr>
        <w:autoSpaceDE w:val="0"/>
        <w:autoSpaceDN w:val="0"/>
        <w:adjustRightInd w:val="0"/>
        <w:ind w:right="0"/>
        <w:rPr>
          <w:rFonts w:ascii="Arial" w:hAnsi="Arial" w:cs="Arial"/>
          <w:szCs w:val="24"/>
        </w:rPr>
      </w:pPr>
      <w:r w:rsidRPr="008E3D0E">
        <w:rPr>
          <w:rFonts w:ascii="Arial" w:hAnsi="Arial" w:cs="Arial"/>
          <w:szCs w:val="24"/>
        </w:rPr>
        <w:t xml:space="preserve">Untuk mengurangi terjadinya </w:t>
      </w:r>
      <w:r w:rsidRPr="008E3D0E">
        <w:rPr>
          <w:rFonts w:ascii="Arial" w:hAnsi="Arial" w:cs="Arial"/>
          <w:i/>
          <w:iCs/>
          <w:szCs w:val="24"/>
        </w:rPr>
        <w:t xml:space="preserve">medication error </w:t>
      </w:r>
      <w:r w:rsidRPr="008E3D0E">
        <w:rPr>
          <w:rFonts w:ascii="Arial" w:hAnsi="Arial" w:cs="Arial"/>
          <w:szCs w:val="24"/>
        </w:rPr>
        <w:t xml:space="preserve">maka perlu adanya peranan farmasisdiapotek dalam melengkapi </w:t>
      </w:r>
      <w:r>
        <w:rPr>
          <w:rFonts w:ascii="Arial" w:hAnsi="Arial" w:cs="Arial"/>
          <w:szCs w:val="24"/>
          <w:lang w:val="id-ID"/>
        </w:rPr>
        <w:t>aspek kelengkapan</w:t>
      </w:r>
      <w:r w:rsidRPr="008E3D0E">
        <w:rPr>
          <w:rFonts w:ascii="Arial" w:hAnsi="Arial" w:cs="Arial"/>
          <w:szCs w:val="24"/>
        </w:rPr>
        <w:t>resep.</w:t>
      </w:r>
    </w:p>
    <w:p w:rsidR="004F5DD3" w:rsidRPr="008E3D0E" w:rsidRDefault="004F5DD3" w:rsidP="004F5DD3">
      <w:pPr>
        <w:pStyle w:val="ListParagraph"/>
        <w:numPr>
          <w:ilvl w:val="0"/>
          <w:numId w:val="23"/>
        </w:numPr>
        <w:autoSpaceDE w:val="0"/>
        <w:autoSpaceDN w:val="0"/>
        <w:adjustRightInd w:val="0"/>
        <w:ind w:right="0"/>
        <w:rPr>
          <w:rFonts w:ascii="Arial" w:hAnsi="Arial" w:cs="Arial"/>
          <w:szCs w:val="24"/>
        </w:rPr>
      </w:pPr>
      <w:r w:rsidRPr="008E3D0E">
        <w:rPr>
          <w:rFonts w:ascii="Arial" w:hAnsi="Arial" w:cs="Arial"/>
          <w:szCs w:val="24"/>
        </w:rPr>
        <w:t xml:space="preserve">Perlu adanya kerja </w:t>
      </w:r>
      <w:proofErr w:type="gramStart"/>
      <w:r w:rsidRPr="008E3D0E">
        <w:rPr>
          <w:rFonts w:ascii="Arial" w:hAnsi="Arial" w:cs="Arial"/>
          <w:szCs w:val="24"/>
        </w:rPr>
        <w:t>sama</w:t>
      </w:r>
      <w:proofErr w:type="gramEnd"/>
      <w:r w:rsidRPr="008E3D0E">
        <w:rPr>
          <w:rFonts w:ascii="Arial" w:hAnsi="Arial" w:cs="Arial"/>
          <w:szCs w:val="24"/>
        </w:rPr>
        <w:t xml:space="preserve"> yang baik oleh apoteker dan dokter dalam pelayanan peresepan.</w:t>
      </w:r>
    </w:p>
    <w:p w:rsidR="004F5DD3" w:rsidRPr="00130EE3" w:rsidRDefault="004F5DD3" w:rsidP="004F5DD3">
      <w:pPr>
        <w:pStyle w:val="ListParagraph"/>
        <w:numPr>
          <w:ilvl w:val="0"/>
          <w:numId w:val="23"/>
        </w:numPr>
        <w:autoSpaceDE w:val="0"/>
        <w:autoSpaceDN w:val="0"/>
        <w:adjustRightInd w:val="0"/>
        <w:rPr>
          <w:rFonts w:ascii="Arial" w:hAnsi="Arial" w:cs="Arial"/>
          <w:szCs w:val="24"/>
        </w:rPr>
      </w:pPr>
      <w:r w:rsidRPr="00130EE3">
        <w:rPr>
          <w:rFonts w:ascii="Arial" w:hAnsi="Arial" w:cs="Arial"/>
          <w:szCs w:val="24"/>
        </w:rPr>
        <w:t xml:space="preserve">Identifikasi pasien minimal dengan dua identitas, misalnya </w:t>
      </w:r>
      <w:proofErr w:type="gramStart"/>
      <w:r w:rsidRPr="00130EE3">
        <w:rPr>
          <w:rFonts w:ascii="Arial" w:hAnsi="Arial" w:cs="Arial"/>
          <w:szCs w:val="24"/>
        </w:rPr>
        <w:t>nama</w:t>
      </w:r>
      <w:proofErr w:type="gramEnd"/>
      <w:r w:rsidRPr="00130EE3">
        <w:rPr>
          <w:rFonts w:ascii="Arial" w:hAnsi="Arial" w:cs="Arial"/>
          <w:szCs w:val="24"/>
        </w:rPr>
        <w:t xml:space="preserve"> dan nomor rekam medik/ nomor resep.</w:t>
      </w:r>
    </w:p>
    <w:p w:rsidR="004F5DD3" w:rsidRPr="002A244D" w:rsidRDefault="004F5DD3" w:rsidP="004F5DD3">
      <w:pPr>
        <w:pStyle w:val="ListParagraph"/>
        <w:numPr>
          <w:ilvl w:val="0"/>
          <w:numId w:val="23"/>
        </w:numPr>
        <w:autoSpaceDE w:val="0"/>
        <w:autoSpaceDN w:val="0"/>
        <w:adjustRightInd w:val="0"/>
        <w:rPr>
          <w:rFonts w:ascii="Arial" w:hAnsi="Arial" w:cs="Arial"/>
          <w:szCs w:val="24"/>
        </w:rPr>
      </w:pPr>
      <w:r w:rsidRPr="00130EE3">
        <w:rPr>
          <w:rFonts w:ascii="Arial" w:hAnsi="Arial" w:cs="Arial"/>
          <w:szCs w:val="24"/>
        </w:rPr>
        <w:t>Untuk mengklarifikasi ketidaktepatan atau ketidakjelasan resep hubungi dokter penulis resep. Apoteker jangan membuat asumsi pada saat intrepertasi resep dokter.</w:t>
      </w:r>
    </w:p>
    <w:p w:rsidR="004F5DD3" w:rsidRPr="00130EE3" w:rsidRDefault="004F5DD3" w:rsidP="004F5DD3">
      <w:pPr>
        <w:pStyle w:val="ListParagraph"/>
        <w:numPr>
          <w:ilvl w:val="0"/>
          <w:numId w:val="23"/>
        </w:numPr>
        <w:autoSpaceDE w:val="0"/>
        <w:autoSpaceDN w:val="0"/>
        <w:adjustRightInd w:val="0"/>
        <w:rPr>
          <w:rFonts w:ascii="Arial" w:hAnsi="Arial" w:cs="Arial"/>
          <w:szCs w:val="24"/>
        </w:rPr>
      </w:pPr>
      <w:r>
        <w:rPr>
          <w:rFonts w:ascii="Arial" w:hAnsi="Arial" w:cs="Arial"/>
          <w:szCs w:val="24"/>
          <w:lang w:val="id-ID"/>
        </w:rPr>
        <w:t>Perlu adanya Apoteker demi meningkatan Pelayanan Kefarmasian di Puskesmas.</w:t>
      </w:r>
    </w:p>
    <w:p w:rsidR="004F5DD3" w:rsidRPr="00130EE3" w:rsidRDefault="004F5DD3" w:rsidP="004F5DD3">
      <w:pPr>
        <w:pStyle w:val="ListParagraph"/>
        <w:autoSpaceDE w:val="0"/>
        <w:autoSpaceDN w:val="0"/>
        <w:adjustRightInd w:val="0"/>
        <w:rPr>
          <w:rFonts w:ascii="Arial" w:hAnsi="Arial" w:cs="Arial"/>
          <w:szCs w:val="24"/>
        </w:rPr>
      </w:pPr>
    </w:p>
    <w:p w:rsidR="004F5DD3" w:rsidRPr="00130EE3" w:rsidRDefault="004F5DD3" w:rsidP="004F5DD3">
      <w:pPr>
        <w:pStyle w:val="ListParagraph"/>
        <w:autoSpaceDE w:val="0"/>
        <w:autoSpaceDN w:val="0"/>
        <w:adjustRightInd w:val="0"/>
        <w:spacing w:line="240" w:lineRule="auto"/>
        <w:rPr>
          <w:rFonts w:ascii="Arial" w:hAnsi="Arial" w:cs="Arial"/>
          <w:szCs w:val="24"/>
        </w:rPr>
      </w:pPr>
    </w:p>
    <w:p w:rsidR="004F5DD3" w:rsidRPr="003742EA" w:rsidRDefault="004F5DD3" w:rsidP="004F5DD3">
      <w:pPr>
        <w:rPr>
          <w:rFonts w:ascii="Arial" w:hAnsi="Arial" w:cs="Arial"/>
          <w:lang w:val="id-ID"/>
        </w:rPr>
      </w:pPr>
    </w:p>
    <w:p w:rsidR="004F5DD3" w:rsidRDefault="004F5DD3" w:rsidP="004F5DD3">
      <w:pPr>
        <w:rPr>
          <w:rFonts w:ascii="Arial" w:hAnsi="Arial" w:cs="Arial"/>
          <w:lang w:val="id-ID"/>
        </w:rPr>
      </w:pPr>
    </w:p>
    <w:p w:rsidR="004F5DD3" w:rsidRPr="003742EA" w:rsidRDefault="004F5DD3" w:rsidP="004F5DD3">
      <w:pPr>
        <w:rPr>
          <w:rFonts w:ascii="Arial" w:hAnsi="Arial" w:cs="Arial"/>
          <w:sz w:val="24"/>
          <w:lang w:val="id-ID"/>
        </w:rPr>
      </w:pPr>
    </w:p>
    <w:p w:rsidR="004F5DD3" w:rsidRPr="00E5086D" w:rsidRDefault="004F5DD3" w:rsidP="004F5DD3">
      <w:pPr>
        <w:rPr>
          <w:rFonts w:ascii="Arial" w:hAnsi="Arial" w:cs="Arial"/>
          <w:lang w:val="id-ID"/>
        </w:rPr>
      </w:pPr>
    </w:p>
    <w:p w:rsidR="003E6561" w:rsidRDefault="003E6561" w:rsidP="007C1969">
      <w:pPr>
        <w:tabs>
          <w:tab w:val="left" w:pos="4688"/>
        </w:tabs>
        <w:rPr>
          <w:rFonts w:ascii="Arial" w:hAnsi="Arial" w:cs="Arial"/>
          <w:sz w:val="28"/>
          <w:szCs w:val="28"/>
          <w:lang w:val="id-ID"/>
        </w:rPr>
      </w:pPr>
    </w:p>
    <w:p w:rsidR="004F5DD3" w:rsidRDefault="004F5DD3" w:rsidP="004F5DD3">
      <w:pPr>
        <w:spacing w:line="480" w:lineRule="auto"/>
        <w:jc w:val="center"/>
        <w:rPr>
          <w:rFonts w:ascii="Arial" w:hAnsi="Arial" w:cs="Arial"/>
          <w:b/>
          <w:sz w:val="24"/>
          <w:szCs w:val="24"/>
        </w:rPr>
      </w:pPr>
      <w:r>
        <w:rPr>
          <w:rFonts w:ascii="Arial" w:hAnsi="Arial" w:cs="Arial"/>
          <w:b/>
          <w:sz w:val="24"/>
          <w:szCs w:val="24"/>
        </w:rPr>
        <w:lastRenderedPageBreak/>
        <w:t>DAFTAR PUSTAK</w:t>
      </w:r>
      <w:r>
        <w:rPr>
          <w:rFonts w:ascii="Arial" w:hAnsi="Arial" w:cs="Arial"/>
          <w:b/>
          <w:sz w:val="24"/>
          <w:szCs w:val="24"/>
          <w:lang w:val="id-ID"/>
        </w:rPr>
        <w:t>A</w:t>
      </w:r>
    </w:p>
    <w:p w:rsidR="004F5DD3" w:rsidRDefault="004F5DD3" w:rsidP="004F5DD3">
      <w:pPr>
        <w:spacing w:line="240" w:lineRule="auto"/>
        <w:ind w:left="709" w:right="0" w:hanging="709"/>
        <w:rPr>
          <w:rFonts w:ascii="Arial" w:hAnsi="Arial" w:cs="Arial"/>
        </w:rPr>
      </w:pPr>
      <w:r w:rsidRPr="00A94853">
        <w:rPr>
          <w:rFonts w:ascii="Arial" w:hAnsi="Arial" w:cs="Arial"/>
        </w:rPr>
        <w:t xml:space="preserve">Anief, </w:t>
      </w:r>
      <w:proofErr w:type="gramStart"/>
      <w:r w:rsidRPr="00A94853">
        <w:rPr>
          <w:rFonts w:ascii="Arial" w:hAnsi="Arial" w:cs="Arial"/>
        </w:rPr>
        <w:t>Moh.</w:t>
      </w:r>
      <w:r>
        <w:rPr>
          <w:rFonts w:ascii="Arial" w:hAnsi="Arial" w:cs="Arial"/>
        </w:rPr>
        <w:t>,</w:t>
      </w:r>
      <w:proofErr w:type="gramEnd"/>
      <w:r w:rsidRPr="00A94853">
        <w:rPr>
          <w:rFonts w:ascii="Arial" w:hAnsi="Arial" w:cs="Arial"/>
        </w:rPr>
        <w:t xml:space="preserve"> 1997. </w:t>
      </w:r>
      <w:r w:rsidRPr="00AA6334">
        <w:rPr>
          <w:rFonts w:ascii="Arial" w:hAnsi="Arial" w:cs="Arial"/>
          <w:i/>
        </w:rPr>
        <w:t>Ilmu Meracik Obat Teori dan Praktek</w:t>
      </w:r>
      <w:r w:rsidRPr="00A94853">
        <w:rPr>
          <w:rFonts w:ascii="Arial" w:hAnsi="Arial" w:cs="Arial"/>
        </w:rPr>
        <w:t>. Universitas GajahMada.Yogyakarta</w:t>
      </w:r>
      <w:r>
        <w:rPr>
          <w:rFonts w:ascii="Arial" w:hAnsi="Arial" w:cs="Arial"/>
        </w:rPr>
        <w:t>.</w:t>
      </w:r>
    </w:p>
    <w:p w:rsidR="004F5DD3" w:rsidRDefault="004F5DD3" w:rsidP="004F5DD3">
      <w:pPr>
        <w:spacing w:line="240" w:lineRule="auto"/>
        <w:ind w:left="709" w:right="0" w:hanging="709"/>
        <w:rPr>
          <w:rFonts w:ascii="Arial" w:hAnsi="Arial" w:cs="Arial"/>
          <w:lang w:val="id-ID"/>
        </w:rPr>
      </w:pPr>
    </w:p>
    <w:p w:rsidR="004F5DD3" w:rsidRPr="00EA4A3A" w:rsidRDefault="004F5DD3" w:rsidP="004F5DD3">
      <w:pPr>
        <w:spacing w:line="240" w:lineRule="auto"/>
        <w:ind w:left="709" w:right="0" w:hanging="709"/>
        <w:rPr>
          <w:rFonts w:ascii="Arial" w:hAnsi="Arial" w:cs="Arial"/>
          <w:lang w:val="id-ID"/>
        </w:rPr>
      </w:pPr>
      <w:r>
        <w:rPr>
          <w:rFonts w:ascii="Arial" w:hAnsi="Arial" w:cs="Arial"/>
          <w:lang w:val="id-ID"/>
        </w:rPr>
        <w:t xml:space="preserve">Anonim., 2015. </w:t>
      </w:r>
      <w:r w:rsidRPr="00FD4D80">
        <w:rPr>
          <w:rFonts w:ascii="Arial" w:hAnsi="Arial" w:cs="Arial"/>
          <w:lang w:val="id-ID"/>
        </w:rPr>
        <w:t>Monitoring Efek Samping Obat (Farmakovigilans) Sebagai Upaya Pencegahan Medication Error</w:t>
      </w:r>
      <w:r>
        <w:rPr>
          <w:rFonts w:ascii="Arial" w:hAnsi="Arial" w:cs="Arial"/>
          <w:i/>
          <w:lang w:val="id-ID"/>
        </w:rPr>
        <w:t>.</w:t>
      </w:r>
      <w:r w:rsidRPr="00FD4D80">
        <w:rPr>
          <w:rFonts w:ascii="Arial" w:hAnsi="Arial" w:cs="Arial"/>
          <w:i/>
          <w:lang w:val="id-ID"/>
        </w:rPr>
        <w:t>Info POM Pusat Riset Obat dan Makanan, Badan POM RI</w:t>
      </w:r>
      <w:r>
        <w:rPr>
          <w:rFonts w:ascii="Arial" w:hAnsi="Arial" w:cs="Arial"/>
          <w:lang w:val="id-ID"/>
        </w:rPr>
        <w:t>. Jakarta. [Diakses Maret-April 2015)</w:t>
      </w:r>
    </w:p>
    <w:p w:rsidR="004F5DD3" w:rsidRDefault="004F5DD3" w:rsidP="004F5DD3">
      <w:pPr>
        <w:spacing w:line="240" w:lineRule="auto"/>
        <w:ind w:left="709" w:right="0" w:hanging="709"/>
        <w:rPr>
          <w:rFonts w:ascii="Arial" w:hAnsi="Arial" w:cs="Arial"/>
          <w:lang w:val="id-ID"/>
        </w:rPr>
      </w:pPr>
    </w:p>
    <w:p w:rsidR="004F5DD3" w:rsidRPr="005306EC" w:rsidRDefault="004F5DD3" w:rsidP="004F5DD3">
      <w:pPr>
        <w:spacing w:line="240" w:lineRule="auto"/>
        <w:ind w:right="0"/>
        <w:rPr>
          <w:rFonts w:ascii="Arial" w:hAnsi="Arial" w:cs="Arial"/>
          <w:i/>
          <w:lang w:val="id-ID"/>
        </w:rPr>
      </w:pPr>
      <w:r>
        <w:rPr>
          <w:rFonts w:ascii="Arial" w:hAnsi="Arial" w:cs="Arial"/>
          <w:lang w:val="id-ID"/>
        </w:rPr>
        <w:t xml:space="preserve">Aronson, J.K., 2009. </w:t>
      </w:r>
      <w:r w:rsidRPr="005306EC">
        <w:rPr>
          <w:rFonts w:ascii="Arial" w:hAnsi="Arial" w:cs="Arial"/>
          <w:lang w:val="id-ID"/>
        </w:rPr>
        <w:t>Medication errors: what they are, how they happen</w:t>
      </w:r>
      <w:r>
        <w:rPr>
          <w:rFonts w:ascii="Arial" w:hAnsi="Arial" w:cs="Arial"/>
          <w:i/>
          <w:lang w:val="id-ID"/>
        </w:rPr>
        <w:t>,.</w:t>
      </w:r>
      <w:r w:rsidRPr="005306EC">
        <w:rPr>
          <w:rFonts w:ascii="Arial" w:hAnsi="Arial" w:cs="Arial"/>
          <w:i/>
          <w:lang w:val="id-ID"/>
        </w:rPr>
        <w:t>Oxford</w:t>
      </w:r>
    </w:p>
    <w:p w:rsidR="004F5DD3" w:rsidRPr="0037035B" w:rsidRDefault="004F5DD3" w:rsidP="004F5DD3">
      <w:pPr>
        <w:spacing w:line="240" w:lineRule="auto"/>
        <w:ind w:right="0" w:firstLine="720"/>
        <w:rPr>
          <w:rFonts w:ascii="Arial" w:hAnsi="Arial" w:cs="Arial"/>
          <w:lang w:val="id-ID"/>
        </w:rPr>
      </w:pPr>
      <w:r w:rsidRPr="005306EC">
        <w:rPr>
          <w:rFonts w:ascii="Arial" w:hAnsi="Arial" w:cs="Arial"/>
          <w:i/>
          <w:lang w:val="id-ID"/>
        </w:rPr>
        <w:t>University Press On behalf of the Association of Physicians. United</w:t>
      </w:r>
      <w:r w:rsidRPr="0037035B">
        <w:rPr>
          <w:rFonts w:ascii="Arial" w:hAnsi="Arial" w:cs="Arial"/>
          <w:lang w:val="id-ID"/>
        </w:rPr>
        <w:t xml:space="preserve"> State</w:t>
      </w:r>
      <w:r>
        <w:rPr>
          <w:rFonts w:ascii="Arial" w:hAnsi="Arial" w:cs="Arial"/>
          <w:lang w:val="id-ID"/>
        </w:rPr>
        <w:t>.</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proofErr w:type="gramStart"/>
      <w:r>
        <w:rPr>
          <w:rFonts w:ascii="Arial" w:hAnsi="Arial" w:cs="Arial"/>
        </w:rPr>
        <w:t>Badan Pengawas Obat dan Makanan RI., 2018,</w:t>
      </w:r>
      <w:r w:rsidRPr="008C12F1">
        <w:rPr>
          <w:rFonts w:ascii="Arial" w:hAnsi="Arial" w:cs="Arial"/>
          <w:i/>
        </w:rPr>
        <w:t xml:space="preserve"> Pengawasan Pengelolaan Obat dan Prekursor Farmasi di Fasilitas Pelayanan Kefarmasian</w:t>
      </w:r>
      <w:r>
        <w:rPr>
          <w:rFonts w:ascii="Arial" w:hAnsi="Arial" w:cs="Arial"/>
          <w:i/>
        </w:rPr>
        <w:t>.</w:t>
      </w:r>
      <w:r w:rsidRPr="00EF5943">
        <w:rPr>
          <w:rFonts w:ascii="Arial" w:hAnsi="Arial" w:cs="Arial"/>
        </w:rPr>
        <w:t>Peraturan Badan Pengawas Obat dan Makanan Nomor 4 Tahun 2018</w:t>
      </w:r>
      <w:r>
        <w:rPr>
          <w:rFonts w:ascii="Arial" w:hAnsi="Arial" w:cs="Arial"/>
        </w:rPr>
        <w:t>Jakarta</w:t>
      </w:r>
      <w:r>
        <w:rPr>
          <w:rFonts w:ascii="Arial" w:hAnsi="Arial" w:cs="Arial"/>
          <w:lang w:val="id-ID"/>
        </w:rPr>
        <w:t>.</w:t>
      </w:r>
      <w:proofErr w:type="gramEnd"/>
    </w:p>
    <w:p w:rsidR="004F5DD3" w:rsidRPr="00066EB8"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i/>
          <w:lang w:val="id-ID"/>
        </w:rPr>
      </w:pPr>
      <w:r>
        <w:rPr>
          <w:rFonts w:ascii="Arial" w:hAnsi="Arial" w:cs="Arial"/>
          <w:lang w:val="id-ID"/>
        </w:rPr>
        <w:t xml:space="preserve">Departemen Kesehatan Republik Indonesia, 2008. </w:t>
      </w:r>
      <w:r>
        <w:rPr>
          <w:rFonts w:ascii="Arial" w:hAnsi="Arial" w:cs="Arial"/>
          <w:i/>
          <w:lang w:val="id-ID"/>
        </w:rPr>
        <w:t>Tanggung Jawab Apoteker Terhadap Keselamatn Pasien. Jakarta</w:t>
      </w:r>
    </w:p>
    <w:p w:rsidR="004F5DD3" w:rsidRPr="008B7A56" w:rsidRDefault="004F5DD3" w:rsidP="004F5DD3">
      <w:pPr>
        <w:spacing w:line="240" w:lineRule="auto"/>
        <w:ind w:left="709" w:right="0" w:hanging="709"/>
        <w:rPr>
          <w:rFonts w:ascii="Arial" w:hAnsi="Arial" w:cs="Arial"/>
          <w:i/>
          <w:lang w:val="id-ID"/>
        </w:rPr>
      </w:pPr>
    </w:p>
    <w:p w:rsidR="004F5DD3" w:rsidRDefault="004F5DD3" w:rsidP="004F5DD3">
      <w:pPr>
        <w:spacing w:line="240" w:lineRule="auto"/>
        <w:ind w:right="0"/>
        <w:rPr>
          <w:rFonts w:ascii="Arial" w:hAnsi="Arial" w:cs="Arial"/>
          <w:lang w:val="id-ID"/>
        </w:rPr>
      </w:pPr>
      <w:r>
        <w:rPr>
          <w:rFonts w:ascii="Arial" w:hAnsi="Arial" w:cs="Arial"/>
        </w:rPr>
        <w:t>E.book;</w:t>
      </w:r>
      <w:r>
        <w:rPr>
          <w:rFonts w:ascii="Arial" w:hAnsi="Arial" w:cs="Arial"/>
          <w:i/>
        </w:rPr>
        <w:t>About</w:t>
      </w:r>
      <w:r w:rsidRPr="005C0BC8">
        <w:rPr>
          <w:rFonts w:ascii="Arial" w:hAnsi="Arial" w:cs="Arial"/>
          <w:i/>
        </w:rPr>
        <w:t>MedicationError</w:t>
      </w:r>
      <w:r>
        <w:rPr>
          <w:rFonts w:ascii="Arial" w:hAnsi="Arial" w:cs="Arial"/>
        </w:rPr>
        <w:t>/NCCMERP, &lt;</w:t>
      </w:r>
      <w:hyperlink r:id="rId16" w:history="1">
        <w:r w:rsidRPr="004F5DD3">
          <w:rPr>
            <w:rStyle w:val="Hyperlink"/>
            <w:rFonts w:ascii="Arial" w:hAnsi="Arial" w:cs="Arial"/>
            <w:color w:val="000000" w:themeColor="text1"/>
          </w:rPr>
          <w:t>http://www.nccmrp.org</w:t>
        </w:r>
      </w:hyperlink>
      <w:r w:rsidRPr="004F5DD3">
        <w:rPr>
          <w:color w:val="000000" w:themeColor="text1"/>
        </w:rPr>
        <w:t>&gt;</w:t>
      </w:r>
      <w:r>
        <w:rPr>
          <w:rFonts w:ascii="Arial" w:hAnsi="Arial" w:cs="Arial"/>
        </w:rPr>
        <w:t xml:space="preserve"> [diakses</w:t>
      </w:r>
    </w:p>
    <w:p w:rsidR="004F5DD3" w:rsidRDefault="004F5DD3" w:rsidP="004F5DD3">
      <w:pPr>
        <w:spacing w:line="240" w:lineRule="auto"/>
        <w:ind w:right="0" w:firstLine="720"/>
        <w:rPr>
          <w:rFonts w:ascii="Arial" w:hAnsi="Arial" w:cs="Arial"/>
          <w:lang w:val="id-ID"/>
        </w:rPr>
      </w:pPr>
      <w:r>
        <w:rPr>
          <w:rFonts w:ascii="Arial" w:hAnsi="Arial" w:cs="Arial"/>
        </w:rPr>
        <w:t>201</w:t>
      </w:r>
      <w:r>
        <w:rPr>
          <w:rFonts w:ascii="Arial" w:hAnsi="Arial" w:cs="Arial"/>
          <w:lang w:val="id-ID"/>
        </w:rPr>
        <w:t>5</w:t>
      </w:r>
      <w:r>
        <w:rPr>
          <w:rFonts w:ascii="Arial" w:hAnsi="Arial" w:cs="Arial"/>
        </w:rPr>
        <w:t>]</w:t>
      </w:r>
    </w:p>
    <w:p w:rsidR="004F5DD3" w:rsidRPr="00CC25C8" w:rsidRDefault="004F5DD3" w:rsidP="004F5DD3">
      <w:pPr>
        <w:spacing w:line="240" w:lineRule="auto"/>
        <w:ind w:right="0" w:firstLine="720"/>
        <w:rPr>
          <w:rFonts w:ascii="Arial" w:hAnsi="Arial" w:cs="Arial"/>
          <w:lang w:val="id-ID"/>
        </w:rPr>
      </w:pPr>
    </w:p>
    <w:p w:rsidR="004F5DD3" w:rsidRDefault="004F5DD3" w:rsidP="004F5DD3">
      <w:pPr>
        <w:spacing w:line="240" w:lineRule="auto"/>
        <w:ind w:left="709" w:right="0" w:hanging="709"/>
        <w:rPr>
          <w:rFonts w:ascii="Arial" w:hAnsi="Arial" w:cs="Arial"/>
          <w:i/>
          <w:lang w:val="id-ID"/>
        </w:rPr>
      </w:pPr>
      <w:r>
        <w:rPr>
          <w:rFonts w:ascii="Arial" w:hAnsi="Arial" w:cs="Arial"/>
          <w:lang w:val="id-ID"/>
        </w:rPr>
        <w:t xml:space="preserve">Ebtarini., 2010. Tinjauan Aspek Farmasetik pada Resep Racikan di Lima Apotek di Kotamadya Pekalongan Periode Januari-Juni 2009. </w:t>
      </w:r>
      <w:r>
        <w:rPr>
          <w:rFonts w:ascii="Arial" w:hAnsi="Arial" w:cs="Arial"/>
          <w:i/>
          <w:lang w:val="id-ID"/>
        </w:rPr>
        <w:t>Skrpsi Fakultas Farmasi Universitas Muhammadiyah Surakarta 2010</w:t>
      </w:r>
    </w:p>
    <w:p w:rsidR="004F5DD3" w:rsidRPr="00CC25C8" w:rsidRDefault="004F5DD3" w:rsidP="004F5DD3">
      <w:pPr>
        <w:spacing w:line="240" w:lineRule="auto"/>
        <w:ind w:left="709" w:right="0" w:hanging="709"/>
        <w:rPr>
          <w:rFonts w:ascii="Arial" w:hAnsi="Arial" w:cs="Arial"/>
          <w:i/>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 xml:space="preserve">Jas, A., 2009. </w:t>
      </w:r>
      <w:proofErr w:type="gramStart"/>
      <w:r>
        <w:rPr>
          <w:rFonts w:ascii="Arial" w:hAnsi="Arial" w:cs="Arial"/>
          <w:i/>
        </w:rPr>
        <w:t>Perihal Resep dan Dosis serta Latihan Menulis Resep.</w:t>
      </w:r>
      <w:proofErr w:type="gramEnd"/>
      <w:r>
        <w:rPr>
          <w:rFonts w:ascii="Arial" w:hAnsi="Arial" w:cs="Arial"/>
        </w:rPr>
        <w:t xml:space="preserve"> Universitas Sumatera Utara. Medan</w:t>
      </w:r>
    </w:p>
    <w:p w:rsidR="004F5DD3" w:rsidRDefault="004F5DD3" w:rsidP="004F5DD3">
      <w:pPr>
        <w:spacing w:line="240" w:lineRule="auto"/>
        <w:ind w:left="709" w:right="0" w:hanging="709"/>
        <w:rPr>
          <w:rFonts w:ascii="Arial" w:hAnsi="Arial" w:cs="Arial"/>
          <w:lang w:val="id-ID"/>
        </w:rPr>
      </w:pPr>
    </w:p>
    <w:p w:rsidR="004F5DD3" w:rsidRPr="004F5DD3" w:rsidRDefault="004F5DD3" w:rsidP="004F5DD3">
      <w:pPr>
        <w:spacing w:line="240" w:lineRule="auto"/>
        <w:ind w:left="709" w:right="0" w:hanging="709"/>
        <w:rPr>
          <w:rFonts w:ascii="Arial" w:hAnsi="Arial" w:cs="Arial"/>
          <w:i/>
          <w:color w:val="000000" w:themeColor="text1"/>
        </w:rPr>
      </w:pPr>
      <w:r w:rsidRPr="00A94853">
        <w:rPr>
          <w:rFonts w:ascii="Arial" w:hAnsi="Arial" w:cs="Arial"/>
        </w:rPr>
        <w:t xml:space="preserve">Jaelan, </w:t>
      </w:r>
      <w:r>
        <w:rPr>
          <w:rFonts w:ascii="Arial" w:hAnsi="Arial" w:cs="Arial"/>
        </w:rPr>
        <w:t xml:space="preserve">A., </w:t>
      </w:r>
      <w:r w:rsidRPr="00A94853">
        <w:rPr>
          <w:rFonts w:ascii="Arial" w:hAnsi="Arial" w:cs="Arial"/>
        </w:rPr>
        <w:t>Hidratny, F.</w:t>
      </w:r>
      <w:r>
        <w:rPr>
          <w:rFonts w:ascii="Arial" w:hAnsi="Arial" w:cs="Arial"/>
        </w:rPr>
        <w:t xml:space="preserve">, </w:t>
      </w:r>
      <w:r w:rsidRPr="00A94853">
        <w:rPr>
          <w:rFonts w:ascii="Arial" w:hAnsi="Arial" w:cs="Arial"/>
        </w:rPr>
        <w:t>2017</w:t>
      </w:r>
      <w:r w:rsidRPr="00AA6334">
        <w:rPr>
          <w:rFonts w:ascii="Arial" w:hAnsi="Arial" w:cs="Arial"/>
          <w:i/>
        </w:rPr>
        <w:t>.</w:t>
      </w:r>
      <w:r w:rsidRPr="00851953">
        <w:rPr>
          <w:rFonts w:ascii="Arial" w:hAnsi="Arial" w:cs="Arial"/>
        </w:rPr>
        <w:t>Skrining Administratif Pasien Rawat Jalan di Puskesmas kota Yogyakarta</w:t>
      </w:r>
      <w:proofErr w:type="gramStart"/>
      <w:r w:rsidRPr="00851953">
        <w:rPr>
          <w:rFonts w:ascii="Arial" w:hAnsi="Arial" w:cs="Arial"/>
        </w:rPr>
        <w:t>,</w:t>
      </w:r>
      <w:r w:rsidRPr="00851953">
        <w:rPr>
          <w:rFonts w:ascii="Arial" w:hAnsi="Arial" w:cs="Arial"/>
          <w:i/>
        </w:rPr>
        <w:t>Akademi</w:t>
      </w:r>
      <w:proofErr w:type="gramEnd"/>
      <w:r w:rsidRPr="00851953">
        <w:rPr>
          <w:rFonts w:ascii="Arial" w:hAnsi="Arial" w:cs="Arial"/>
          <w:i/>
        </w:rPr>
        <w:t xml:space="preserve">  kebidanan Indragiri Program D-III Kebidanan</w:t>
      </w:r>
      <w:r w:rsidRPr="00A94853">
        <w:rPr>
          <w:rFonts w:ascii="Arial" w:hAnsi="Arial" w:cs="Arial"/>
        </w:rPr>
        <w:t>.</w:t>
      </w:r>
      <w:r w:rsidRPr="004F5DD3">
        <w:rPr>
          <w:rFonts w:ascii="Arial" w:hAnsi="Arial" w:cs="Arial"/>
          <w:color w:val="000000" w:themeColor="text1"/>
        </w:rPr>
        <w:t>&lt;</w:t>
      </w:r>
      <w:hyperlink r:id="rId17" w:history="1">
        <w:r w:rsidRPr="004F5DD3">
          <w:rPr>
            <w:rStyle w:val="Hyperlink"/>
            <w:rFonts w:ascii="Arial" w:hAnsi="Arial" w:cs="Arial"/>
            <w:i/>
            <w:color w:val="000000" w:themeColor="text1"/>
          </w:rPr>
          <w:t>http://PDFejournal.kopertis10.or.id/download</w:t>
        </w:r>
      </w:hyperlink>
      <w:r w:rsidRPr="004F5DD3">
        <w:rPr>
          <w:rFonts w:ascii="Arial" w:hAnsi="Arial" w:cs="Arial"/>
          <w:i/>
          <w:color w:val="000000" w:themeColor="text1"/>
        </w:rPr>
        <w:t>&gt;</w:t>
      </w:r>
    </w:p>
    <w:p w:rsidR="004F5DD3" w:rsidRDefault="004F5DD3" w:rsidP="004F5DD3">
      <w:pPr>
        <w:spacing w:line="240" w:lineRule="auto"/>
        <w:ind w:left="709" w:right="0" w:hanging="709"/>
        <w:rPr>
          <w:rFonts w:ascii="Arial" w:hAnsi="Arial" w:cs="Arial"/>
          <w:lang w:val="id-ID"/>
        </w:rPr>
      </w:pPr>
    </w:p>
    <w:p w:rsidR="004F5DD3" w:rsidRPr="005C5E40" w:rsidRDefault="004F5DD3" w:rsidP="004F5DD3">
      <w:pPr>
        <w:spacing w:line="240" w:lineRule="auto"/>
        <w:ind w:left="709" w:right="0" w:hanging="709"/>
        <w:rPr>
          <w:rFonts w:ascii="Arial" w:hAnsi="Arial" w:cs="Arial"/>
          <w:lang w:val="id-ID"/>
        </w:rPr>
      </w:pPr>
      <w:r>
        <w:rPr>
          <w:rFonts w:ascii="Arial" w:hAnsi="Arial" w:cs="Arial"/>
          <w:lang w:val="id-ID"/>
        </w:rPr>
        <w:t xml:space="preserve">Kode Etik Kedokteran., 2004. </w:t>
      </w:r>
      <w:r w:rsidRPr="003A03A7">
        <w:rPr>
          <w:rFonts w:ascii="Arial" w:hAnsi="Arial" w:cs="Arial"/>
          <w:lang w:val="id-ID"/>
        </w:rPr>
        <w:t>Pedoman Pelaksanaan Kode Etik Kedokteran Indonesia</w:t>
      </w:r>
      <w:r>
        <w:rPr>
          <w:rFonts w:ascii="Arial" w:hAnsi="Arial" w:cs="Arial"/>
          <w:i/>
          <w:lang w:val="id-ID"/>
        </w:rPr>
        <w:t xml:space="preserve">. </w:t>
      </w:r>
      <w:r w:rsidRPr="003A03A7">
        <w:rPr>
          <w:rFonts w:ascii="Arial" w:hAnsi="Arial" w:cs="Arial"/>
          <w:i/>
          <w:lang w:val="id-ID"/>
        </w:rPr>
        <w:t>USU Repository</w:t>
      </w:r>
      <w:r>
        <w:rPr>
          <w:rFonts w:ascii="Arial" w:hAnsi="Arial" w:cs="Arial"/>
          <w:lang w:val="id-ID"/>
        </w:rPr>
        <w:t>. Jakarta</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i/>
          <w:lang w:val="id-ID"/>
        </w:rPr>
      </w:pPr>
      <w:r w:rsidRPr="00A94853">
        <w:rPr>
          <w:rFonts w:ascii="Arial" w:hAnsi="Arial" w:cs="Arial"/>
        </w:rPr>
        <w:t>Mamarimbing, M. Fatmaw</w:t>
      </w:r>
      <w:r>
        <w:rPr>
          <w:rFonts w:ascii="Arial" w:hAnsi="Arial" w:cs="Arial"/>
        </w:rPr>
        <w:t>ati</w:t>
      </w:r>
      <w:proofErr w:type="gramStart"/>
      <w:r>
        <w:rPr>
          <w:rFonts w:ascii="Arial" w:hAnsi="Arial" w:cs="Arial"/>
        </w:rPr>
        <w:t>,.</w:t>
      </w:r>
      <w:proofErr w:type="gramEnd"/>
      <w:r w:rsidRPr="00A94853">
        <w:rPr>
          <w:rFonts w:ascii="Arial" w:hAnsi="Arial" w:cs="Arial"/>
        </w:rPr>
        <w:t>Bodhi, W.</w:t>
      </w:r>
      <w:r>
        <w:rPr>
          <w:rFonts w:ascii="Arial" w:hAnsi="Arial" w:cs="Arial"/>
        </w:rPr>
        <w:t xml:space="preserve">, </w:t>
      </w:r>
      <w:r w:rsidRPr="00A94853">
        <w:rPr>
          <w:rFonts w:ascii="Arial" w:hAnsi="Arial" w:cs="Arial"/>
        </w:rPr>
        <w:t>2012.</w:t>
      </w:r>
      <w:r w:rsidRPr="003A03A7">
        <w:rPr>
          <w:rFonts w:ascii="Arial" w:hAnsi="Arial" w:cs="Arial"/>
        </w:rPr>
        <w:t>Evaluasi Kelengkapan   Administrasi Resep dari Dokter Spesialis Anak pada tiga Apotek di Kota Manado.</w:t>
      </w:r>
      <w:r>
        <w:rPr>
          <w:rFonts w:ascii="Arial" w:hAnsi="Arial" w:cs="Arial"/>
        </w:rPr>
        <w:t>&lt;</w:t>
      </w:r>
      <w:r w:rsidRPr="00AA6334">
        <w:rPr>
          <w:rFonts w:ascii="Arial" w:hAnsi="Arial" w:cs="Arial"/>
          <w:i/>
        </w:rPr>
        <w:t>http;//jurnal.untan.ac.id/index.php/jmfarmasi/artice/download/</w:t>
      </w:r>
      <w:r>
        <w:rPr>
          <w:rFonts w:ascii="Arial" w:hAnsi="Arial" w:cs="Arial"/>
          <w:i/>
        </w:rPr>
        <w:t>&gt;</w:t>
      </w:r>
    </w:p>
    <w:p w:rsidR="004F5DD3" w:rsidRDefault="004F5DD3" w:rsidP="004F5DD3">
      <w:pPr>
        <w:spacing w:line="240" w:lineRule="auto"/>
        <w:ind w:left="709" w:right="0" w:hanging="709"/>
        <w:rPr>
          <w:rFonts w:ascii="Arial" w:hAnsi="Arial" w:cs="Arial"/>
          <w:lang w:val="id-ID"/>
        </w:rPr>
      </w:pPr>
    </w:p>
    <w:p w:rsidR="004F5DD3" w:rsidRPr="00752228" w:rsidRDefault="004F5DD3" w:rsidP="004F5DD3">
      <w:pPr>
        <w:spacing w:line="240" w:lineRule="auto"/>
        <w:ind w:left="709" w:right="0" w:hanging="709"/>
        <w:rPr>
          <w:rFonts w:ascii="Arial" w:hAnsi="Arial" w:cs="Arial"/>
        </w:rPr>
      </w:pPr>
      <w:r>
        <w:rPr>
          <w:rFonts w:ascii="Arial" w:hAnsi="Arial" w:cs="Arial"/>
        </w:rPr>
        <w:t>Menteri KesehatanRI.</w:t>
      </w:r>
      <w:proofErr w:type="gramStart"/>
      <w:r>
        <w:rPr>
          <w:rFonts w:ascii="Arial" w:hAnsi="Arial" w:cs="Arial"/>
        </w:rPr>
        <w:t>,2009.</w:t>
      </w:r>
      <w:r w:rsidRPr="00AA6334">
        <w:rPr>
          <w:rFonts w:ascii="Arial" w:hAnsi="Arial" w:cs="Arial"/>
          <w:i/>
        </w:rPr>
        <w:t>Kesehatan</w:t>
      </w:r>
      <w:r>
        <w:rPr>
          <w:rFonts w:ascii="Arial" w:hAnsi="Arial" w:cs="Arial"/>
        </w:rPr>
        <w:t>.</w:t>
      </w:r>
      <w:r w:rsidRPr="00752228">
        <w:rPr>
          <w:rFonts w:ascii="Arial" w:hAnsi="Arial" w:cs="Arial"/>
        </w:rPr>
        <w:t>Undang</w:t>
      </w:r>
      <w:proofErr w:type="gramEnd"/>
      <w:r w:rsidRPr="00752228">
        <w:rPr>
          <w:rFonts w:ascii="Arial" w:hAnsi="Arial" w:cs="Arial"/>
        </w:rPr>
        <w:t>-Undang RI Nomor 36 Tahun 2009. Jakarta.</w:t>
      </w:r>
    </w:p>
    <w:p w:rsidR="004F5DD3" w:rsidRDefault="004F5DD3" w:rsidP="004F5DD3">
      <w:pPr>
        <w:spacing w:line="240" w:lineRule="auto"/>
        <w:ind w:right="0"/>
        <w:rPr>
          <w:rFonts w:ascii="Arial" w:hAnsi="Arial" w:cs="Arial"/>
        </w:rPr>
      </w:pPr>
    </w:p>
    <w:p w:rsidR="004F5DD3" w:rsidRDefault="004F5DD3" w:rsidP="004F5DD3">
      <w:pPr>
        <w:spacing w:line="240" w:lineRule="auto"/>
        <w:ind w:left="709" w:right="0" w:hanging="709"/>
        <w:rPr>
          <w:rFonts w:ascii="Arial" w:hAnsi="Arial" w:cs="Arial"/>
          <w:lang w:val="id-ID"/>
        </w:rPr>
      </w:pPr>
      <w:r>
        <w:rPr>
          <w:rFonts w:ascii="Arial" w:hAnsi="Arial" w:cs="Arial"/>
        </w:rPr>
        <w:t>Menteri Kesehatan RI., 2009.</w:t>
      </w:r>
      <w:r w:rsidRPr="00AA6334">
        <w:rPr>
          <w:rFonts w:ascii="Arial" w:hAnsi="Arial" w:cs="Arial"/>
          <w:i/>
        </w:rPr>
        <w:t>Pekerjaan Kefarmasian</w:t>
      </w:r>
      <w:r>
        <w:rPr>
          <w:rFonts w:ascii="Arial" w:hAnsi="Arial" w:cs="Arial"/>
        </w:rPr>
        <w:t>.</w:t>
      </w:r>
      <w:r w:rsidRPr="00752228">
        <w:rPr>
          <w:rFonts w:ascii="Arial" w:hAnsi="Arial" w:cs="Arial"/>
        </w:rPr>
        <w:t>Peraturan Menteri Kesehatan Nomor 51 Tahun 2009</w:t>
      </w:r>
      <w:r w:rsidRPr="00AA6334">
        <w:rPr>
          <w:rFonts w:ascii="Arial" w:hAnsi="Arial" w:cs="Arial"/>
          <w:i/>
        </w:rPr>
        <w:t>.</w:t>
      </w:r>
      <w:r>
        <w:rPr>
          <w:rFonts w:ascii="Arial" w:hAnsi="Arial" w:cs="Arial"/>
        </w:rPr>
        <w:t>Jakarta.</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Menteri Kesehatan RI., 2016</w:t>
      </w:r>
      <w:proofErr w:type="gramStart"/>
      <w:r>
        <w:rPr>
          <w:rFonts w:ascii="Arial" w:hAnsi="Arial" w:cs="Arial"/>
        </w:rPr>
        <w:t>.</w:t>
      </w:r>
      <w:r>
        <w:rPr>
          <w:rFonts w:ascii="Arial" w:hAnsi="Arial" w:cs="Arial"/>
          <w:i/>
        </w:rPr>
        <w:t>.</w:t>
      </w:r>
      <w:r w:rsidRPr="00AA6334">
        <w:rPr>
          <w:rFonts w:ascii="Arial" w:hAnsi="Arial" w:cs="Arial"/>
          <w:i/>
        </w:rPr>
        <w:t>Standar</w:t>
      </w:r>
      <w:r>
        <w:rPr>
          <w:rFonts w:ascii="Arial" w:hAnsi="Arial" w:cs="Arial"/>
          <w:i/>
          <w:lang w:val="id-ID"/>
        </w:rPr>
        <w:t>Pelayanan</w:t>
      </w:r>
      <w:proofErr w:type="gramEnd"/>
      <w:r>
        <w:rPr>
          <w:rFonts w:ascii="Arial" w:hAnsi="Arial" w:cs="Arial"/>
          <w:i/>
          <w:lang w:val="id-ID"/>
        </w:rPr>
        <w:t xml:space="preserve">  </w:t>
      </w:r>
      <w:r w:rsidRPr="00AA6334">
        <w:rPr>
          <w:rFonts w:ascii="Arial" w:hAnsi="Arial" w:cs="Arial"/>
          <w:i/>
        </w:rPr>
        <w:t>Kefarmasian di Puskesmas</w:t>
      </w:r>
      <w:r>
        <w:rPr>
          <w:rFonts w:ascii="Arial" w:hAnsi="Arial" w:cs="Arial"/>
        </w:rPr>
        <w:t>.</w:t>
      </w:r>
      <w:r w:rsidRPr="004A7EF5">
        <w:rPr>
          <w:rFonts w:ascii="Arial" w:hAnsi="Arial" w:cs="Arial"/>
        </w:rPr>
        <w:t>Peraturan Menteri Kesehatan Nomor 74 Tahun 2016</w:t>
      </w:r>
      <w:r>
        <w:rPr>
          <w:rFonts w:ascii="Arial" w:hAnsi="Arial" w:cs="Arial"/>
          <w:lang w:val="id-ID"/>
        </w:rPr>
        <w:t>.</w:t>
      </w:r>
      <w:r>
        <w:rPr>
          <w:rFonts w:ascii="Arial" w:hAnsi="Arial" w:cs="Arial"/>
        </w:rPr>
        <w:t>Jakarta.</w:t>
      </w:r>
    </w:p>
    <w:p w:rsidR="004F5DD3"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right="0"/>
        <w:rPr>
          <w:rFonts w:ascii="Arial" w:hAnsi="Arial" w:cs="Arial"/>
          <w:lang w:val="id-ID"/>
        </w:rPr>
      </w:pPr>
    </w:p>
    <w:p w:rsidR="004F5DD3" w:rsidRDefault="004F5DD3" w:rsidP="004F5DD3">
      <w:pPr>
        <w:spacing w:line="240" w:lineRule="auto"/>
        <w:ind w:right="0"/>
        <w:rPr>
          <w:rFonts w:ascii="Arial" w:hAnsi="Arial" w:cs="Arial"/>
          <w:lang w:val="id-ID"/>
        </w:rPr>
      </w:pPr>
      <w:r>
        <w:rPr>
          <w:rFonts w:ascii="Arial" w:hAnsi="Arial" w:cs="Arial"/>
        </w:rPr>
        <w:lastRenderedPageBreak/>
        <w:t xml:space="preserve">Menteri Kesehatan RI., 2014. </w:t>
      </w:r>
      <w:r w:rsidRPr="00AA6334">
        <w:rPr>
          <w:rFonts w:ascii="Arial" w:hAnsi="Arial" w:cs="Arial"/>
          <w:i/>
        </w:rPr>
        <w:t>Puskesmas</w:t>
      </w:r>
      <w:r>
        <w:rPr>
          <w:rFonts w:ascii="Arial" w:hAnsi="Arial" w:cs="Arial"/>
        </w:rPr>
        <w:t>.</w:t>
      </w:r>
      <w:r w:rsidRPr="004A7EF5">
        <w:rPr>
          <w:rFonts w:ascii="Arial" w:hAnsi="Arial" w:cs="Arial"/>
        </w:rPr>
        <w:t xml:space="preserve">Peraturan Menteri Kesehatan </w:t>
      </w:r>
      <w:r>
        <w:rPr>
          <w:rFonts w:ascii="Arial" w:hAnsi="Arial" w:cs="Arial"/>
        </w:rPr>
        <w:t>Nomor</w:t>
      </w:r>
    </w:p>
    <w:p w:rsidR="004F5DD3" w:rsidRDefault="004F5DD3" w:rsidP="004F5DD3">
      <w:pPr>
        <w:spacing w:line="240" w:lineRule="auto"/>
        <w:ind w:right="0" w:firstLine="720"/>
        <w:rPr>
          <w:rFonts w:ascii="Arial" w:hAnsi="Arial" w:cs="Arial"/>
          <w:lang w:val="id-ID"/>
        </w:rPr>
      </w:pPr>
      <w:proofErr w:type="gramStart"/>
      <w:r w:rsidRPr="004A7EF5">
        <w:rPr>
          <w:rFonts w:ascii="Arial" w:hAnsi="Arial" w:cs="Arial"/>
        </w:rPr>
        <w:t>75 Tahun 2014</w:t>
      </w:r>
      <w:r>
        <w:rPr>
          <w:rFonts w:ascii="Arial" w:hAnsi="Arial" w:cs="Arial"/>
        </w:rPr>
        <w:t>Jakarta.</w:t>
      </w:r>
      <w:proofErr w:type="gramEnd"/>
    </w:p>
    <w:p w:rsidR="004F5DD3" w:rsidRPr="00FE5FE2" w:rsidRDefault="004F5DD3" w:rsidP="004F5DD3">
      <w:pPr>
        <w:spacing w:line="240" w:lineRule="auto"/>
        <w:ind w:right="0" w:firstLine="720"/>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Menteri Kesehatan RI., 201</w:t>
      </w:r>
      <w:r>
        <w:rPr>
          <w:rFonts w:ascii="Arial" w:hAnsi="Arial" w:cs="Arial"/>
          <w:lang w:val="id-ID"/>
        </w:rPr>
        <w:t>6</w:t>
      </w:r>
      <w:r>
        <w:rPr>
          <w:rFonts w:ascii="Arial" w:hAnsi="Arial" w:cs="Arial"/>
        </w:rPr>
        <w:t xml:space="preserve">. </w:t>
      </w:r>
      <w:r>
        <w:rPr>
          <w:rFonts w:ascii="Arial" w:hAnsi="Arial" w:cs="Arial"/>
          <w:i/>
          <w:lang w:val="id-ID"/>
        </w:rPr>
        <w:t>Standar Pelayanan Kefarmasian di Apotek</w:t>
      </w:r>
      <w:r>
        <w:rPr>
          <w:rFonts w:ascii="Arial" w:hAnsi="Arial" w:cs="Arial"/>
        </w:rPr>
        <w:t>.</w:t>
      </w:r>
      <w:r w:rsidRPr="004A7EF5">
        <w:rPr>
          <w:rFonts w:ascii="Arial" w:hAnsi="Arial" w:cs="Arial"/>
        </w:rPr>
        <w:t xml:space="preserve">Peraturan Menteri Kesehatan </w:t>
      </w:r>
      <w:r>
        <w:rPr>
          <w:rFonts w:ascii="Arial" w:hAnsi="Arial" w:cs="Arial"/>
        </w:rPr>
        <w:t>Nomor7</w:t>
      </w:r>
      <w:r>
        <w:rPr>
          <w:rFonts w:ascii="Arial" w:hAnsi="Arial" w:cs="Arial"/>
          <w:lang w:val="id-ID"/>
        </w:rPr>
        <w:t>3</w:t>
      </w:r>
      <w:r>
        <w:rPr>
          <w:rFonts w:ascii="Arial" w:hAnsi="Arial" w:cs="Arial"/>
        </w:rPr>
        <w:t xml:space="preserve"> Tahun 201</w:t>
      </w:r>
      <w:r>
        <w:rPr>
          <w:rFonts w:ascii="Arial" w:hAnsi="Arial" w:cs="Arial"/>
          <w:lang w:val="id-ID"/>
        </w:rPr>
        <w:t>6</w:t>
      </w:r>
      <w:r>
        <w:rPr>
          <w:rFonts w:ascii="Arial" w:hAnsi="Arial" w:cs="Arial"/>
          <w:i/>
          <w:lang w:val="id-ID"/>
        </w:rPr>
        <w:t>.</w:t>
      </w:r>
      <w:r>
        <w:rPr>
          <w:rFonts w:ascii="Arial" w:hAnsi="Arial" w:cs="Arial"/>
        </w:rPr>
        <w:t>Jakarta.</w:t>
      </w:r>
    </w:p>
    <w:p w:rsidR="004F5DD3" w:rsidRDefault="004F5DD3" w:rsidP="004F5DD3">
      <w:pPr>
        <w:spacing w:line="240" w:lineRule="auto"/>
        <w:ind w:right="0" w:firstLine="720"/>
        <w:rPr>
          <w:rFonts w:ascii="Arial" w:hAnsi="Arial" w:cs="Arial"/>
          <w:lang w:val="id-ID"/>
        </w:rPr>
      </w:pPr>
    </w:p>
    <w:p w:rsidR="004F5DD3" w:rsidRDefault="004F5DD3" w:rsidP="004F5DD3">
      <w:pPr>
        <w:tabs>
          <w:tab w:val="left" w:pos="5812"/>
          <w:tab w:val="left" w:pos="6096"/>
          <w:tab w:val="left" w:pos="6379"/>
        </w:tabs>
        <w:spacing w:line="240" w:lineRule="auto"/>
        <w:ind w:left="709" w:hanging="709"/>
        <w:rPr>
          <w:rFonts w:ascii="Arial" w:hAnsi="Arial" w:cs="Arial"/>
          <w:lang w:val="id-ID"/>
        </w:rPr>
      </w:pPr>
      <w:r>
        <w:rPr>
          <w:rFonts w:ascii="Arial" w:hAnsi="Arial" w:cs="Arial"/>
          <w:lang w:val="id-ID"/>
        </w:rPr>
        <w:t xml:space="preserve">M. Rifqi Rokhman, M.A., 2016. </w:t>
      </w:r>
      <w:r w:rsidRPr="003A03A7">
        <w:rPr>
          <w:rFonts w:ascii="Arial" w:hAnsi="Arial" w:cs="Arial"/>
          <w:lang w:val="id-ID"/>
        </w:rPr>
        <w:t>Skrining Resep.</w:t>
      </w:r>
      <w:r>
        <w:rPr>
          <w:rFonts w:ascii="Arial" w:hAnsi="Arial" w:cs="Arial"/>
          <w:lang w:val="id-ID"/>
        </w:rPr>
        <w:t>Jakarta, [online] Available at:&lt;</w:t>
      </w:r>
      <w:r w:rsidRPr="00ED245D">
        <w:rPr>
          <w:rFonts w:ascii="Arial" w:hAnsi="Arial" w:cs="Arial"/>
        </w:rPr>
        <w:t>https://studylibid.com/doc/577472/skrining-resep-lengkap---m-rifqi-rokhman</w:t>
      </w:r>
      <w:r>
        <w:rPr>
          <w:rFonts w:ascii="Arial" w:hAnsi="Arial" w:cs="Arial"/>
          <w:lang w:val="id-ID"/>
        </w:rPr>
        <w:t>&gt;</w:t>
      </w:r>
    </w:p>
    <w:p w:rsidR="004F5DD3" w:rsidRDefault="004F5DD3" w:rsidP="004F5DD3">
      <w:pPr>
        <w:spacing w:line="240" w:lineRule="auto"/>
        <w:ind w:right="0"/>
        <w:rPr>
          <w:rFonts w:ascii="Arial" w:hAnsi="Arial" w:cs="Arial"/>
          <w:lang w:val="id-ID"/>
        </w:rPr>
      </w:pPr>
    </w:p>
    <w:p w:rsidR="004F5DD3" w:rsidRPr="00FD4D80" w:rsidRDefault="004F5DD3" w:rsidP="004F5DD3">
      <w:pPr>
        <w:spacing w:line="240" w:lineRule="auto"/>
        <w:ind w:right="0"/>
        <w:rPr>
          <w:rFonts w:ascii="Arial" w:hAnsi="Arial" w:cs="Arial"/>
          <w:lang w:val="id-ID"/>
        </w:rPr>
      </w:pPr>
      <w:r w:rsidRPr="00A94853">
        <w:rPr>
          <w:rFonts w:ascii="Arial" w:hAnsi="Arial" w:cs="Arial"/>
        </w:rPr>
        <w:t>Nainggolan, S.</w:t>
      </w:r>
      <w:r>
        <w:rPr>
          <w:rFonts w:ascii="Arial" w:hAnsi="Arial" w:cs="Arial"/>
        </w:rPr>
        <w:t xml:space="preserve">, </w:t>
      </w:r>
      <w:r w:rsidRPr="00A94853">
        <w:rPr>
          <w:rFonts w:ascii="Arial" w:hAnsi="Arial" w:cs="Arial"/>
        </w:rPr>
        <w:t>2018</w:t>
      </w:r>
      <w:proofErr w:type="gramStart"/>
      <w:r w:rsidRPr="00A94853">
        <w:rPr>
          <w:rFonts w:ascii="Arial" w:hAnsi="Arial" w:cs="Arial"/>
        </w:rPr>
        <w:t xml:space="preserve">,  </w:t>
      </w:r>
      <w:r w:rsidRPr="00FD4D80">
        <w:rPr>
          <w:rFonts w:ascii="Arial" w:hAnsi="Arial" w:cs="Arial"/>
        </w:rPr>
        <w:t>Gambaran</w:t>
      </w:r>
      <w:proofErr w:type="gramEnd"/>
      <w:r w:rsidRPr="00FD4D80">
        <w:rPr>
          <w:rFonts w:ascii="Arial" w:hAnsi="Arial" w:cs="Arial"/>
        </w:rPr>
        <w:t xml:space="preserve"> Kelengkapan Resep yang dilayani di Apotek</w:t>
      </w:r>
    </w:p>
    <w:p w:rsidR="004F5DD3" w:rsidRPr="00AA6CC4" w:rsidRDefault="004F5DD3" w:rsidP="004F5DD3">
      <w:pPr>
        <w:spacing w:line="240" w:lineRule="auto"/>
        <w:ind w:left="709" w:right="0"/>
        <w:rPr>
          <w:rFonts w:ascii="Arial" w:hAnsi="Arial" w:cs="Arial"/>
          <w:i/>
        </w:rPr>
      </w:pPr>
      <w:proofErr w:type="gramStart"/>
      <w:r w:rsidRPr="00FD4D80">
        <w:rPr>
          <w:rFonts w:ascii="Arial" w:hAnsi="Arial" w:cs="Arial"/>
        </w:rPr>
        <w:t>Rejeki Mandiri Medan Periode Oktober hingga Desember 2017.</w:t>
      </w:r>
      <w:r w:rsidRPr="00FD4D80">
        <w:rPr>
          <w:rFonts w:ascii="Arial" w:hAnsi="Arial" w:cs="Arial"/>
          <w:i/>
          <w:lang w:val="id-ID"/>
        </w:rPr>
        <w:t>Karya Tulis Ilmiah</w:t>
      </w:r>
      <w:r>
        <w:rPr>
          <w:rFonts w:ascii="Arial" w:hAnsi="Arial" w:cs="Arial"/>
          <w:lang w:val="id-ID"/>
        </w:rPr>
        <w:t>.</w:t>
      </w:r>
      <w:proofErr w:type="gramEnd"/>
      <w:r>
        <w:rPr>
          <w:rFonts w:ascii="Arial" w:hAnsi="Arial" w:cs="Arial"/>
          <w:lang w:val="id-ID"/>
        </w:rPr>
        <w:t xml:space="preserve"> </w:t>
      </w:r>
      <w:proofErr w:type="gramStart"/>
      <w:r w:rsidRPr="00A94853">
        <w:rPr>
          <w:rFonts w:ascii="Arial" w:hAnsi="Arial" w:cs="Arial"/>
        </w:rPr>
        <w:t>Politeknik Kes</w:t>
      </w:r>
      <w:r>
        <w:rPr>
          <w:rFonts w:ascii="Arial" w:hAnsi="Arial" w:cs="Arial"/>
        </w:rPr>
        <w:t xml:space="preserve">ehatan Kemenkes Medan Program </w:t>
      </w:r>
      <w:r w:rsidRPr="00A94853">
        <w:rPr>
          <w:rFonts w:ascii="Arial" w:hAnsi="Arial" w:cs="Arial"/>
        </w:rPr>
        <w:t>D-III Farmasi</w:t>
      </w:r>
      <w:r>
        <w:rPr>
          <w:rFonts w:ascii="Arial" w:hAnsi="Arial" w:cs="Arial"/>
        </w:rPr>
        <w:t>.</w:t>
      </w:r>
      <w:proofErr w:type="gramEnd"/>
    </w:p>
    <w:p w:rsidR="004F5DD3" w:rsidRDefault="004F5DD3" w:rsidP="004F5DD3">
      <w:pPr>
        <w:spacing w:line="240" w:lineRule="auto"/>
        <w:ind w:right="0"/>
        <w:rPr>
          <w:rFonts w:ascii="Arial" w:hAnsi="Arial" w:cs="Arial"/>
          <w:lang w:val="id-ID"/>
        </w:rPr>
      </w:pPr>
    </w:p>
    <w:p w:rsidR="004F5DD3" w:rsidRDefault="004F5DD3" w:rsidP="004F5DD3">
      <w:pPr>
        <w:spacing w:line="240" w:lineRule="auto"/>
        <w:ind w:right="0"/>
        <w:rPr>
          <w:rFonts w:ascii="Arial" w:hAnsi="Arial" w:cs="Arial"/>
          <w:lang w:val="id-ID"/>
        </w:rPr>
      </w:pPr>
      <w:r>
        <w:rPr>
          <w:rFonts w:ascii="Arial" w:hAnsi="Arial" w:cs="Arial"/>
          <w:lang w:val="id-ID"/>
        </w:rPr>
        <w:t xml:space="preserve">Oetari, F.R. 2002. </w:t>
      </w:r>
      <w:r w:rsidRPr="003A03A7">
        <w:rPr>
          <w:rFonts w:ascii="Arial" w:hAnsi="Arial" w:cs="Arial"/>
          <w:lang w:val="id-ID"/>
        </w:rPr>
        <w:t>Kajian Penulisan Rese</w:t>
      </w:r>
      <w:r>
        <w:rPr>
          <w:rFonts w:ascii="Arial" w:hAnsi="Arial" w:cs="Arial"/>
          <w:lang w:val="id-ID"/>
        </w:rPr>
        <w:t>p: Tinjauan Aspek dan Legalitas</w:t>
      </w:r>
    </w:p>
    <w:p w:rsidR="004F5DD3" w:rsidRDefault="004F5DD3" w:rsidP="004F5DD3">
      <w:pPr>
        <w:spacing w:line="240" w:lineRule="auto"/>
        <w:ind w:left="709" w:right="0"/>
        <w:rPr>
          <w:rFonts w:ascii="Arial" w:hAnsi="Arial" w:cs="Arial"/>
          <w:lang w:val="id-ID"/>
        </w:rPr>
      </w:pPr>
      <w:r w:rsidRPr="003A03A7">
        <w:rPr>
          <w:rFonts w:ascii="Arial" w:hAnsi="Arial" w:cs="Arial"/>
          <w:lang w:val="id-ID"/>
        </w:rPr>
        <w:t>Kelengkapan Resep di Apotek-Apotek Kota Madya Yogyakarta. Yogyakarta</w:t>
      </w:r>
      <w:r>
        <w:rPr>
          <w:rFonts w:ascii="Arial" w:hAnsi="Arial" w:cs="Arial"/>
          <w:lang w:val="id-ID"/>
        </w:rPr>
        <w:t xml:space="preserve">: </w:t>
      </w:r>
      <w:r>
        <w:rPr>
          <w:rFonts w:ascii="Arial" w:hAnsi="Arial" w:cs="Arial"/>
          <w:i/>
          <w:lang w:val="id-ID"/>
        </w:rPr>
        <w:t>Majalah</w:t>
      </w:r>
      <w:r w:rsidRPr="003A03A7">
        <w:rPr>
          <w:rFonts w:ascii="Arial" w:hAnsi="Arial" w:cs="Arial"/>
          <w:i/>
          <w:lang w:val="id-ID"/>
        </w:rPr>
        <w:t xml:space="preserve"> Farmasi Indonesia</w:t>
      </w:r>
      <w:r>
        <w:rPr>
          <w:rFonts w:ascii="Arial" w:hAnsi="Arial" w:cs="Arial"/>
          <w:lang w:val="id-ID"/>
        </w:rPr>
        <w:t>, 13(2):  86-94</w:t>
      </w:r>
    </w:p>
    <w:p w:rsidR="004F5DD3" w:rsidRDefault="004F5DD3" w:rsidP="004F5DD3">
      <w:pPr>
        <w:spacing w:line="240" w:lineRule="auto"/>
        <w:ind w:left="709" w:right="0" w:hanging="709"/>
        <w:rPr>
          <w:rFonts w:ascii="Arial" w:hAnsi="Arial" w:cs="Arial"/>
          <w:lang w:val="id-ID"/>
        </w:rPr>
      </w:pPr>
    </w:p>
    <w:p w:rsidR="004F5DD3" w:rsidRDefault="004F5DD3" w:rsidP="004F5DD3">
      <w:pPr>
        <w:tabs>
          <w:tab w:val="left" w:pos="7938"/>
        </w:tabs>
        <w:spacing w:line="240" w:lineRule="auto"/>
        <w:ind w:left="709" w:hanging="709"/>
        <w:rPr>
          <w:rFonts w:ascii="Arial" w:hAnsi="Arial" w:cs="Arial"/>
          <w:lang w:val="id-ID"/>
        </w:rPr>
      </w:pPr>
      <w:r>
        <w:rPr>
          <w:rFonts w:ascii="Arial" w:hAnsi="Arial" w:cs="Arial"/>
          <w:lang w:val="id-ID"/>
        </w:rPr>
        <w:t xml:space="preserve">Rokom., 2018. </w:t>
      </w:r>
      <w:r w:rsidRPr="004A7A14">
        <w:rPr>
          <w:rFonts w:ascii="Arial" w:hAnsi="Arial" w:cs="Arial"/>
          <w:lang w:val="id-ID"/>
        </w:rPr>
        <w:t>Inilah Penggunaan Obat yang Rasional yang harus dipahami Masyarakat</w:t>
      </w:r>
      <w:r>
        <w:rPr>
          <w:rFonts w:ascii="Arial" w:hAnsi="Arial" w:cs="Arial"/>
          <w:i/>
          <w:lang w:val="id-ID"/>
        </w:rPr>
        <w:t>.</w:t>
      </w:r>
      <w:r w:rsidRPr="004A7A14">
        <w:rPr>
          <w:rFonts w:ascii="Arial" w:hAnsi="Arial" w:cs="Arial"/>
          <w:i/>
          <w:lang w:val="id-ID"/>
        </w:rPr>
        <w:t>SehatNegeriku</w:t>
      </w:r>
      <w:r>
        <w:rPr>
          <w:rFonts w:ascii="Arial" w:hAnsi="Arial" w:cs="Arial"/>
          <w:lang w:val="id-ID"/>
        </w:rPr>
        <w:t>, [online] Available at :&lt;http://sehatnegeriku.kemkes.go.id/baca/umum/. [diakses 29 Maret 2018]</w:t>
      </w:r>
    </w:p>
    <w:p w:rsidR="004F5DD3" w:rsidRDefault="004F5DD3" w:rsidP="004F5DD3">
      <w:pPr>
        <w:tabs>
          <w:tab w:val="left" w:pos="7938"/>
        </w:tabs>
        <w:spacing w:line="240" w:lineRule="auto"/>
        <w:ind w:left="709" w:hanging="709"/>
        <w:rPr>
          <w:rFonts w:ascii="Arial" w:hAnsi="Arial" w:cs="Arial"/>
          <w:lang w:val="id-ID"/>
        </w:rPr>
      </w:pPr>
    </w:p>
    <w:p w:rsidR="004F5DD3" w:rsidRPr="00CC25C8" w:rsidRDefault="004F5DD3" w:rsidP="004F5DD3">
      <w:pPr>
        <w:tabs>
          <w:tab w:val="left" w:pos="7938"/>
        </w:tabs>
        <w:spacing w:line="240" w:lineRule="auto"/>
        <w:ind w:left="709" w:hanging="709"/>
        <w:rPr>
          <w:rFonts w:ascii="Arial" w:hAnsi="Arial" w:cs="Arial"/>
          <w:lang w:val="id-ID"/>
        </w:rPr>
      </w:pPr>
      <w:r>
        <w:rPr>
          <w:rFonts w:ascii="Arial" w:hAnsi="Arial" w:cs="Arial"/>
          <w:lang w:val="id-ID"/>
        </w:rPr>
        <w:t xml:space="preserve">Setiadi., 2014. </w:t>
      </w:r>
      <w:r>
        <w:rPr>
          <w:rFonts w:ascii="Arial" w:hAnsi="Arial" w:cs="Arial"/>
          <w:i/>
          <w:lang w:val="id-ID"/>
        </w:rPr>
        <w:t xml:space="preserve">Medication Error </w:t>
      </w:r>
      <w:r>
        <w:rPr>
          <w:rFonts w:ascii="Arial" w:hAnsi="Arial" w:cs="Arial"/>
          <w:lang w:val="id-ID"/>
        </w:rPr>
        <w:t xml:space="preserve">Fase </w:t>
      </w:r>
      <w:r>
        <w:rPr>
          <w:rFonts w:ascii="Arial" w:hAnsi="Arial" w:cs="Arial"/>
          <w:i/>
          <w:lang w:val="id-ID"/>
        </w:rPr>
        <w:t xml:space="preserve">Prescribing </w:t>
      </w:r>
      <w:r>
        <w:rPr>
          <w:rFonts w:ascii="Arial" w:hAnsi="Arial" w:cs="Arial"/>
          <w:lang w:val="id-ID"/>
        </w:rPr>
        <w:t xml:space="preserve">dan Fase </w:t>
      </w:r>
      <w:r>
        <w:rPr>
          <w:rFonts w:ascii="Arial" w:hAnsi="Arial" w:cs="Arial"/>
          <w:i/>
          <w:lang w:val="id-ID"/>
        </w:rPr>
        <w:t xml:space="preserve">Transcribing </w:t>
      </w:r>
      <w:r>
        <w:rPr>
          <w:rFonts w:ascii="Arial" w:hAnsi="Arial" w:cs="Arial"/>
          <w:lang w:val="id-ID"/>
        </w:rPr>
        <w:t xml:space="preserve">Pada Resep Racikan Untuk Pasien Pediatrik di Rawat Inap di RSUP DR. Sardjito Yogyakarta Periode Februari 2014. </w:t>
      </w:r>
      <w:r>
        <w:rPr>
          <w:rFonts w:ascii="Arial" w:hAnsi="Arial" w:cs="Arial"/>
          <w:i/>
          <w:lang w:val="id-ID"/>
        </w:rPr>
        <w:t xml:space="preserve">Skripsi Fakultas Farmasi Universitas Sanata Darma 2014. </w:t>
      </w:r>
      <w:r>
        <w:rPr>
          <w:rFonts w:ascii="Arial" w:hAnsi="Arial" w:cs="Arial"/>
          <w:lang w:val="id-ID"/>
        </w:rPr>
        <w:t>Jakarta.</w:t>
      </w:r>
    </w:p>
    <w:p w:rsidR="004F5DD3" w:rsidRDefault="004F5DD3" w:rsidP="004F5DD3">
      <w:pPr>
        <w:spacing w:line="240" w:lineRule="auto"/>
        <w:ind w:left="709"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r>
        <w:rPr>
          <w:rFonts w:ascii="Arial" w:hAnsi="Arial" w:cs="Arial"/>
        </w:rPr>
        <w:t xml:space="preserve">Syamsuni, H.A., 2006. </w:t>
      </w:r>
      <w:r w:rsidRPr="00AA6334">
        <w:rPr>
          <w:rFonts w:ascii="Arial" w:hAnsi="Arial" w:cs="Arial"/>
          <w:i/>
        </w:rPr>
        <w:t>Ilmu Resep</w:t>
      </w:r>
      <w:r>
        <w:rPr>
          <w:rFonts w:ascii="Arial" w:hAnsi="Arial" w:cs="Arial"/>
        </w:rPr>
        <w:t>. Penerbit: Buku Kedokteran EGC. Jakarta.</w:t>
      </w:r>
    </w:p>
    <w:p w:rsidR="004F5DD3" w:rsidRDefault="004F5DD3" w:rsidP="004F5DD3">
      <w:pPr>
        <w:spacing w:line="240" w:lineRule="auto"/>
        <w:ind w:left="709" w:hanging="709"/>
        <w:rPr>
          <w:rFonts w:ascii="Arial" w:hAnsi="Arial" w:cs="Arial"/>
          <w:lang w:val="id-ID"/>
        </w:rPr>
      </w:pPr>
    </w:p>
    <w:p w:rsidR="004F5DD3" w:rsidRPr="004F1A93" w:rsidRDefault="004F5DD3" w:rsidP="004F5DD3">
      <w:pPr>
        <w:spacing w:line="240" w:lineRule="auto"/>
        <w:ind w:left="709" w:hanging="709"/>
        <w:rPr>
          <w:rFonts w:ascii="Arial" w:hAnsi="Arial" w:cs="Arial"/>
          <w:lang w:val="id-ID"/>
        </w:rPr>
      </w:pPr>
      <w:r>
        <w:rPr>
          <w:rFonts w:ascii="Arial" w:hAnsi="Arial" w:cs="Arial"/>
        </w:rPr>
        <w:t>Sugiyono, 2013, Metod</w:t>
      </w:r>
      <w:r>
        <w:rPr>
          <w:rFonts w:ascii="Arial" w:hAnsi="Arial" w:cs="Arial"/>
          <w:lang w:val="id-ID"/>
        </w:rPr>
        <w:t>o</w:t>
      </w:r>
      <w:r w:rsidRPr="00FC4AF2">
        <w:rPr>
          <w:rFonts w:ascii="Arial" w:hAnsi="Arial" w:cs="Arial"/>
        </w:rPr>
        <w:t>logi Penelitian Kuantitatif</w:t>
      </w:r>
      <w:r>
        <w:rPr>
          <w:rFonts w:ascii="Arial" w:hAnsi="Arial" w:cs="Arial"/>
        </w:rPr>
        <w:t>, Kualitatif Dan R&amp;D</w:t>
      </w:r>
      <w:proofErr w:type="gramStart"/>
      <w:r>
        <w:rPr>
          <w:rFonts w:ascii="Arial" w:hAnsi="Arial" w:cs="Arial"/>
        </w:rPr>
        <w:t>.(</w:t>
      </w:r>
      <w:proofErr w:type="gramEnd"/>
      <w:r>
        <w:rPr>
          <w:rFonts w:ascii="Arial" w:hAnsi="Arial" w:cs="Arial"/>
        </w:rPr>
        <w:t>Bandung:</w:t>
      </w:r>
      <w:r w:rsidRPr="00FC4AF2">
        <w:rPr>
          <w:rFonts w:ascii="Arial" w:hAnsi="Arial" w:cs="Arial"/>
        </w:rPr>
        <w:t>ALFABETA)</w:t>
      </w:r>
    </w:p>
    <w:p w:rsidR="004F5DD3" w:rsidRDefault="004F5DD3" w:rsidP="004F5DD3">
      <w:pPr>
        <w:spacing w:line="240" w:lineRule="auto"/>
        <w:ind w:left="709" w:hanging="709"/>
        <w:rPr>
          <w:rFonts w:ascii="Arial" w:hAnsi="Arial" w:cs="Arial"/>
          <w:lang w:val="id-ID"/>
        </w:rPr>
      </w:pPr>
    </w:p>
    <w:p w:rsidR="004F5DD3" w:rsidRDefault="004F5DD3" w:rsidP="004F5DD3">
      <w:pPr>
        <w:spacing w:line="240" w:lineRule="auto"/>
        <w:ind w:left="709" w:hanging="709"/>
        <w:rPr>
          <w:rFonts w:ascii="Arial" w:hAnsi="Arial" w:cs="Arial"/>
          <w:lang w:val="id-ID"/>
        </w:rPr>
      </w:pPr>
      <w:r>
        <w:rPr>
          <w:rFonts w:ascii="Arial" w:hAnsi="Arial" w:cs="Arial"/>
        </w:rPr>
        <w:t>Zaman-Joenoes N., 1994.</w:t>
      </w:r>
      <w:r w:rsidRPr="00435F0F">
        <w:rPr>
          <w:rFonts w:ascii="Arial" w:hAnsi="Arial" w:cs="Arial"/>
          <w:i/>
          <w:iCs/>
        </w:rPr>
        <w:t>Ars Prescribendi Resep Yang Rasional</w:t>
      </w:r>
      <w:r>
        <w:rPr>
          <w:rFonts w:ascii="Arial" w:hAnsi="Arial" w:cs="Arial"/>
        </w:rPr>
        <w:t>, Jilid I</w:t>
      </w:r>
      <w:proofErr w:type="gramStart"/>
      <w:r>
        <w:rPr>
          <w:rFonts w:ascii="Arial" w:hAnsi="Arial" w:cs="Arial"/>
        </w:rPr>
        <w:t>,</w:t>
      </w:r>
      <w:r w:rsidRPr="00435F0F">
        <w:rPr>
          <w:rFonts w:ascii="Arial" w:hAnsi="Arial" w:cs="Arial"/>
        </w:rPr>
        <w:t>Air</w:t>
      </w:r>
      <w:r>
        <w:rPr>
          <w:rFonts w:ascii="Arial" w:hAnsi="Arial" w:cs="Arial"/>
        </w:rPr>
        <w:t>langga</w:t>
      </w:r>
      <w:proofErr w:type="gramEnd"/>
      <w:r>
        <w:rPr>
          <w:rFonts w:ascii="Arial" w:hAnsi="Arial" w:cs="Arial"/>
        </w:rPr>
        <w:t xml:space="preserve"> Press.</w:t>
      </w:r>
      <w:r w:rsidRPr="00435F0F">
        <w:rPr>
          <w:rFonts w:ascii="Arial" w:hAnsi="Arial" w:cs="Arial"/>
        </w:rPr>
        <w:t>Surabaya</w:t>
      </w:r>
      <w:r>
        <w:rPr>
          <w:rFonts w:ascii="Arial" w:hAnsi="Arial" w:cs="Arial"/>
        </w:rPr>
        <w:t>.</w:t>
      </w:r>
    </w:p>
    <w:p w:rsidR="004F5DD3" w:rsidRDefault="004F5DD3" w:rsidP="004F5DD3">
      <w:pPr>
        <w:spacing w:line="240" w:lineRule="auto"/>
        <w:ind w:left="709" w:hanging="709"/>
        <w:rPr>
          <w:rFonts w:ascii="Arial" w:hAnsi="Arial" w:cs="Arial"/>
          <w:lang w:val="id-ID"/>
        </w:rPr>
      </w:pPr>
    </w:p>
    <w:p w:rsidR="004F5DD3" w:rsidRPr="00606F82"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p>
    <w:p w:rsidR="004F5DD3" w:rsidRPr="005C5E40" w:rsidRDefault="004F5DD3" w:rsidP="004F5DD3">
      <w:pPr>
        <w:spacing w:line="240" w:lineRule="auto"/>
        <w:ind w:left="709" w:right="0" w:hanging="709"/>
        <w:rPr>
          <w:rFonts w:ascii="Arial" w:hAnsi="Arial" w:cs="Arial"/>
          <w:lang w:val="id-ID"/>
        </w:rPr>
      </w:pPr>
    </w:p>
    <w:p w:rsidR="004F5DD3" w:rsidRDefault="004F5DD3" w:rsidP="004F5DD3">
      <w:pPr>
        <w:spacing w:line="240" w:lineRule="auto"/>
        <w:ind w:left="709" w:right="0" w:hanging="709"/>
        <w:rPr>
          <w:rFonts w:ascii="Arial" w:hAnsi="Arial" w:cs="Arial"/>
          <w:lang w:val="id-ID"/>
        </w:rPr>
      </w:pPr>
    </w:p>
    <w:p w:rsidR="004F5DD3" w:rsidRPr="00F10182" w:rsidRDefault="004F5DD3" w:rsidP="004F5DD3">
      <w:pPr>
        <w:spacing w:line="240" w:lineRule="auto"/>
        <w:ind w:right="0"/>
        <w:rPr>
          <w:rFonts w:ascii="Arial" w:hAnsi="Arial" w:cs="Arial"/>
          <w:lang w:val="id-ID"/>
        </w:rPr>
      </w:pPr>
    </w:p>
    <w:p w:rsidR="004F5DD3" w:rsidRDefault="004F5DD3" w:rsidP="004F5DD3">
      <w:pPr>
        <w:spacing w:line="240" w:lineRule="auto"/>
        <w:ind w:left="709" w:right="0" w:hanging="709"/>
        <w:rPr>
          <w:rFonts w:ascii="Arial" w:hAnsi="Arial" w:cs="Arial"/>
        </w:rPr>
      </w:pPr>
    </w:p>
    <w:p w:rsidR="004F5DD3" w:rsidRDefault="004F5DD3" w:rsidP="004F5DD3">
      <w:pPr>
        <w:tabs>
          <w:tab w:val="left" w:pos="5812"/>
          <w:tab w:val="left" w:pos="6096"/>
          <w:tab w:val="left" w:pos="6379"/>
        </w:tabs>
        <w:spacing w:line="240" w:lineRule="auto"/>
        <w:ind w:left="709" w:hanging="709"/>
        <w:rPr>
          <w:rFonts w:ascii="Arial" w:hAnsi="Arial" w:cs="Arial"/>
          <w:lang w:val="id-ID"/>
        </w:rPr>
      </w:pPr>
    </w:p>
    <w:p w:rsidR="004F5DD3" w:rsidRPr="00066EB8" w:rsidRDefault="004F5DD3" w:rsidP="004F5DD3">
      <w:pPr>
        <w:tabs>
          <w:tab w:val="left" w:pos="5812"/>
          <w:tab w:val="left" w:pos="6096"/>
          <w:tab w:val="left" w:pos="6379"/>
        </w:tabs>
        <w:spacing w:line="240" w:lineRule="auto"/>
        <w:ind w:left="709" w:hanging="709"/>
        <w:rPr>
          <w:rFonts w:ascii="Arial" w:hAnsi="Arial" w:cs="Arial"/>
          <w:lang w:val="id-ID"/>
        </w:rPr>
      </w:pPr>
    </w:p>
    <w:p w:rsidR="004F5DD3" w:rsidRDefault="004F5DD3" w:rsidP="004F5DD3">
      <w:pPr>
        <w:spacing w:line="240" w:lineRule="auto"/>
        <w:ind w:right="0"/>
        <w:rPr>
          <w:rFonts w:ascii="Arial" w:hAnsi="Arial" w:cs="Arial"/>
          <w:lang w:val="id-ID"/>
        </w:rPr>
      </w:pPr>
    </w:p>
    <w:p w:rsidR="004F5DD3" w:rsidRDefault="004F5DD3" w:rsidP="004F5DD3">
      <w:pPr>
        <w:spacing w:line="240" w:lineRule="auto"/>
        <w:rPr>
          <w:rFonts w:ascii="Arial" w:hAnsi="Arial" w:cs="Arial"/>
          <w:lang w:val="id-ID"/>
        </w:rPr>
      </w:pPr>
    </w:p>
    <w:p w:rsidR="004F5DD3" w:rsidRPr="00F10182" w:rsidRDefault="004F5DD3" w:rsidP="004F5DD3">
      <w:pPr>
        <w:spacing w:line="240" w:lineRule="auto"/>
        <w:ind w:right="0"/>
        <w:rPr>
          <w:rFonts w:ascii="Arial" w:hAnsi="Arial" w:cs="Arial"/>
          <w:lang w:val="id-ID"/>
        </w:rPr>
      </w:pPr>
    </w:p>
    <w:p w:rsidR="004F5DD3" w:rsidRDefault="004F5DD3" w:rsidP="004F5DD3">
      <w:pPr>
        <w:spacing w:line="240" w:lineRule="auto"/>
        <w:ind w:left="709" w:right="0" w:hanging="709"/>
        <w:rPr>
          <w:rFonts w:ascii="Arial" w:hAnsi="Arial" w:cs="Arial"/>
        </w:rPr>
      </w:pPr>
    </w:p>
    <w:p w:rsidR="004F5DD3" w:rsidRPr="00D96F51" w:rsidRDefault="004F5DD3" w:rsidP="004F5DD3">
      <w:pPr>
        <w:rPr>
          <w:rFonts w:ascii="Arial" w:hAnsi="Arial" w:cs="Arial"/>
          <w:lang w:val="id-ID"/>
        </w:rPr>
      </w:pPr>
    </w:p>
    <w:p w:rsidR="00CE66D4" w:rsidRPr="0011345C" w:rsidRDefault="00CE66D4" w:rsidP="00CE66D4">
      <w:pPr>
        <w:tabs>
          <w:tab w:val="center" w:pos="3943"/>
          <w:tab w:val="right" w:pos="8364"/>
        </w:tabs>
        <w:ind w:right="-425"/>
        <w:rPr>
          <w:rFonts w:ascii="Arial" w:hAnsi="Arial" w:cs="Arial"/>
          <w:b/>
          <w:sz w:val="24"/>
          <w:szCs w:val="24"/>
        </w:rPr>
      </w:pPr>
      <w:r>
        <w:rPr>
          <w:rFonts w:ascii="Arial" w:hAnsi="Arial" w:cs="Arial"/>
          <w:b/>
          <w:sz w:val="24"/>
          <w:szCs w:val="24"/>
        </w:rPr>
        <w:lastRenderedPageBreak/>
        <w:t>LAMPIRAN I</w:t>
      </w:r>
    </w:p>
    <w:p w:rsidR="00CE66D4" w:rsidRDefault="00CE66D4" w:rsidP="00CE66D4">
      <w:pPr>
        <w:tabs>
          <w:tab w:val="center" w:pos="3943"/>
          <w:tab w:val="right" w:pos="8364"/>
        </w:tabs>
        <w:ind w:right="-425"/>
        <w:rPr>
          <w:rFonts w:ascii="Arial" w:hAnsi="Arial" w:cs="Arial"/>
          <w:sz w:val="24"/>
          <w:szCs w:val="24"/>
        </w:rPr>
      </w:pPr>
      <w:r>
        <w:rPr>
          <w:rFonts w:ascii="Arial" w:hAnsi="Arial" w:cs="Arial"/>
          <w:noProof/>
          <w:sz w:val="24"/>
          <w:szCs w:val="24"/>
        </w:rPr>
        <w:drawing>
          <wp:anchor distT="0" distB="0" distL="114300" distR="114300" simplePos="0" relativeHeight="251649024" behindDoc="0" locked="0" layoutInCell="1" allowOverlap="1">
            <wp:simplePos x="0" y="0"/>
            <wp:positionH relativeFrom="column">
              <wp:posOffset>-466725</wp:posOffset>
            </wp:positionH>
            <wp:positionV relativeFrom="paragraph">
              <wp:posOffset>433705</wp:posOffset>
            </wp:positionV>
            <wp:extent cx="5734685" cy="6817360"/>
            <wp:effectExtent l="0" t="0" r="0" b="2540"/>
            <wp:wrapTopAndBottom/>
            <wp:docPr id="3" name="Picture 3" descr="E:\SCann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nn\0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685" cy="6817360"/>
                    </a:xfrm>
                    <a:prstGeom prst="rect">
                      <a:avLst/>
                    </a:prstGeom>
                    <a:noFill/>
                    <a:ln>
                      <a:noFill/>
                    </a:ln>
                  </pic:spPr>
                </pic:pic>
              </a:graphicData>
            </a:graphic>
          </wp:anchor>
        </w:drawing>
      </w:r>
      <w:r>
        <w:rPr>
          <w:rFonts w:ascii="Arial" w:hAnsi="Arial" w:cs="Arial"/>
          <w:sz w:val="24"/>
          <w:szCs w:val="24"/>
        </w:rPr>
        <w:t>Surat Pengantar Penelitian</w:t>
      </w:r>
    </w:p>
    <w:p w:rsidR="00CE66D4" w:rsidRDefault="00CE66D4" w:rsidP="00CE66D4">
      <w:pPr>
        <w:tabs>
          <w:tab w:val="center" w:pos="3943"/>
          <w:tab w:val="right" w:pos="8364"/>
        </w:tabs>
        <w:ind w:right="-425"/>
        <w:rPr>
          <w:rFonts w:ascii="Arial" w:hAnsi="Arial" w:cs="Arial"/>
          <w:sz w:val="24"/>
          <w:szCs w:val="24"/>
        </w:rPr>
      </w:pPr>
    </w:p>
    <w:p w:rsidR="00CE66D4" w:rsidRPr="0011345C" w:rsidRDefault="00CE66D4" w:rsidP="00CE66D4">
      <w:pPr>
        <w:tabs>
          <w:tab w:val="center" w:pos="3943"/>
          <w:tab w:val="right" w:pos="8364"/>
        </w:tabs>
        <w:spacing w:line="240" w:lineRule="auto"/>
        <w:ind w:right="-426"/>
        <w:rPr>
          <w:rFonts w:ascii="Arial" w:hAnsi="Arial" w:cs="Arial"/>
          <w:sz w:val="24"/>
          <w:szCs w:val="24"/>
        </w:rPr>
      </w:pPr>
    </w:p>
    <w:p w:rsidR="00CE66D4" w:rsidRDefault="00CE66D4" w:rsidP="00CE66D4">
      <w:pPr>
        <w:jc w:val="center"/>
        <w:rPr>
          <w:rFonts w:ascii="Arial" w:hAnsi="Arial" w:cs="Arial"/>
          <w:b/>
          <w:sz w:val="24"/>
          <w:szCs w:val="24"/>
        </w:rPr>
      </w:pPr>
    </w:p>
    <w:p w:rsidR="00CE66D4" w:rsidRDefault="00CE66D4" w:rsidP="00CE66D4">
      <w:pPr>
        <w:rPr>
          <w:rFonts w:ascii="Arial" w:hAnsi="Arial" w:cs="Arial"/>
          <w:sz w:val="24"/>
          <w:szCs w:val="24"/>
        </w:rPr>
      </w:pPr>
      <w:r>
        <w:rPr>
          <w:rFonts w:ascii="Arial" w:hAnsi="Arial" w:cs="Arial"/>
          <w:sz w:val="24"/>
          <w:szCs w:val="24"/>
        </w:rPr>
        <w:lastRenderedPageBreak/>
        <w:t>Surat Izin dari Lokasi Penelitian</w:t>
      </w:r>
    </w:p>
    <w:p w:rsidR="00CE66D4" w:rsidRPr="004B4D97" w:rsidRDefault="00CE66D4" w:rsidP="00CE66D4">
      <w:pPr>
        <w:rPr>
          <w:rFonts w:ascii="Arial" w:hAnsi="Arial" w:cs="Arial"/>
          <w:sz w:val="24"/>
          <w:szCs w:val="24"/>
        </w:rPr>
      </w:pPr>
      <w:r>
        <w:rPr>
          <w:rFonts w:ascii="Arial" w:hAnsi="Arial" w:cs="Arial"/>
          <w:noProof/>
          <w:sz w:val="24"/>
          <w:szCs w:val="24"/>
        </w:rPr>
        <w:drawing>
          <wp:inline distT="0" distB="0" distL="0" distR="0">
            <wp:extent cx="5039995" cy="6987835"/>
            <wp:effectExtent l="0" t="0" r="8255" b="3810"/>
            <wp:docPr id="4" name="Picture 4" descr="E:\scan\img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img38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987835"/>
                    </a:xfrm>
                    <a:prstGeom prst="rect">
                      <a:avLst/>
                    </a:prstGeom>
                    <a:noFill/>
                    <a:ln>
                      <a:noFill/>
                    </a:ln>
                  </pic:spPr>
                </pic:pic>
              </a:graphicData>
            </a:graphic>
          </wp:inline>
        </w:drawing>
      </w:r>
    </w:p>
    <w:p w:rsidR="004F5DD3" w:rsidRDefault="004F5DD3" w:rsidP="007C1969">
      <w:pPr>
        <w:tabs>
          <w:tab w:val="left" w:pos="4688"/>
        </w:tabs>
        <w:rPr>
          <w:rFonts w:ascii="Arial" w:hAnsi="Arial" w:cs="Arial"/>
          <w:sz w:val="28"/>
          <w:szCs w:val="28"/>
          <w:lang w:val="id-ID"/>
        </w:rPr>
      </w:pPr>
    </w:p>
    <w:p w:rsidR="00CE66D4" w:rsidRDefault="00CE66D4" w:rsidP="007C1969">
      <w:pPr>
        <w:tabs>
          <w:tab w:val="left" w:pos="4688"/>
        </w:tabs>
        <w:rPr>
          <w:rFonts w:ascii="Arial" w:hAnsi="Arial" w:cs="Arial"/>
          <w:sz w:val="28"/>
          <w:szCs w:val="28"/>
          <w:lang w:val="id-ID"/>
        </w:rPr>
      </w:pPr>
    </w:p>
    <w:p w:rsidR="00CE66D4" w:rsidRDefault="00CE66D4" w:rsidP="007C1969">
      <w:pPr>
        <w:tabs>
          <w:tab w:val="left" w:pos="4688"/>
        </w:tabs>
        <w:rPr>
          <w:rFonts w:ascii="Arial" w:hAnsi="Arial" w:cs="Arial"/>
          <w:sz w:val="28"/>
          <w:szCs w:val="28"/>
          <w:lang w:val="id-ID"/>
        </w:rPr>
      </w:pPr>
    </w:p>
    <w:p w:rsidR="00A60300" w:rsidRPr="00BA70EE" w:rsidRDefault="00A60300" w:rsidP="00A60300">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0048" behindDoc="0" locked="0" layoutInCell="1" allowOverlap="1">
            <wp:simplePos x="0" y="0"/>
            <wp:positionH relativeFrom="column">
              <wp:posOffset>635</wp:posOffset>
            </wp:positionH>
            <wp:positionV relativeFrom="paragraph">
              <wp:posOffset>424180</wp:posOffset>
            </wp:positionV>
            <wp:extent cx="5035550" cy="3677285"/>
            <wp:effectExtent l="0" t="0" r="0" b="0"/>
            <wp:wrapTopAndBottom/>
            <wp:docPr id="5" name="Picture 5" descr="C:\Users\User\Pictures\Puskesmas Porsea\IMG-201905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uskesmas Porsea\IMG-20190523-WA002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550" cy="3677285"/>
                    </a:xfrm>
                    <a:prstGeom prst="rect">
                      <a:avLst/>
                    </a:prstGeom>
                    <a:noFill/>
                    <a:ln>
                      <a:noFill/>
                    </a:ln>
                  </pic:spPr>
                </pic:pic>
              </a:graphicData>
            </a:graphic>
          </wp:anchor>
        </w:drawing>
      </w:r>
      <w:r w:rsidR="007D1C3E">
        <w:rPr>
          <w:rFonts w:ascii="Arial" w:hAnsi="Arial" w:cs="Arial"/>
          <w:b/>
          <w:sz w:val="24"/>
          <w:szCs w:val="24"/>
        </w:rPr>
        <w:t>LAMPIRAN I</w:t>
      </w:r>
      <w:r w:rsidR="007D1C3E">
        <w:rPr>
          <w:rFonts w:ascii="Arial" w:hAnsi="Arial" w:cs="Arial"/>
          <w:b/>
          <w:sz w:val="24"/>
          <w:szCs w:val="24"/>
          <w:lang w:val="id-ID"/>
        </w:rPr>
        <w:t>V</w:t>
      </w:r>
      <w:r>
        <w:rPr>
          <w:rFonts w:ascii="Arial" w:hAnsi="Arial" w:cs="Arial"/>
          <w:sz w:val="24"/>
          <w:szCs w:val="24"/>
        </w:rPr>
        <w:t>Lokasi Penelitian</w:t>
      </w:r>
    </w:p>
    <w:p w:rsidR="00A60300" w:rsidRDefault="00A60300" w:rsidP="00A60300">
      <w:pPr>
        <w:spacing w:line="240" w:lineRule="auto"/>
        <w:rPr>
          <w:rFonts w:ascii="Arial" w:hAnsi="Arial" w:cs="Arial"/>
          <w:sz w:val="24"/>
          <w:szCs w:val="24"/>
        </w:rPr>
      </w:pPr>
      <w:r w:rsidRPr="006441B9">
        <w:rPr>
          <w:rFonts w:ascii="Arial" w:hAnsi="Arial" w:cs="Arial"/>
          <w:b/>
          <w:noProof/>
          <w:sz w:val="24"/>
          <w:szCs w:val="24"/>
        </w:rPr>
        <w:drawing>
          <wp:anchor distT="0" distB="0" distL="114300" distR="114300" simplePos="0" relativeHeight="251651072" behindDoc="0" locked="0" layoutInCell="1" allowOverlap="1">
            <wp:simplePos x="0" y="0"/>
            <wp:positionH relativeFrom="column">
              <wp:posOffset>635</wp:posOffset>
            </wp:positionH>
            <wp:positionV relativeFrom="paragraph">
              <wp:posOffset>3916680</wp:posOffset>
            </wp:positionV>
            <wp:extent cx="5038725" cy="2832100"/>
            <wp:effectExtent l="0" t="0" r="9525" b="6350"/>
            <wp:wrapTopAndBottom/>
            <wp:docPr id="6" name="Picture 6" descr="C:\Users\User\Pictures\IMG_20190609_1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190609_10500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832100"/>
                    </a:xfrm>
                    <a:prstGeom prst="rect">
                      <a:avLst/>
                    </a:prstGeom>
                    <a:noFill/>
                    <a:ln>
                      <a:noFill/>
                    </a:ln>
                  </pic:spPr>
                </pic:pic>
              </a:graphicData>
            </a:graphic>
          </wp:anchor>
        </w:drawing>
      </w:r>
      <w:proofErr w:type="gramStart"/>
      <w:r>
        <w:rPr>
          <w:rFonts w:ascii="Arial" w:hAnsi="Arial" w:cs="Arial"/>
          <w:b/>
          <w:sz w:val="24"/>
          <w:szCs w:val="24"/>
        </w:rPr>
        <w:t>Gambar 3</w:t>
      </w:r>
      <w:r w:rsidRPr="006441B9">
        <w:rPr>
          <w:rFonts w:ascii="Arial" w:hAnsi="Arial" w:cs="Arial"/>
          <w:b/>
          <w:sz w:val="24"/>
          <w:szCs w:val="24"/>
        </w:rPr>
        <w:t>.</w:t>
      </w:r>
      <w:proofErr w:type="gramEnd"/>
      <w:r>
        <w:rPr>
          <w:rFonts w:ascii="Arial" w:hAnsi="Arial" w:cs="Arial"/>
          <w:sz w:val="24"/>
          <w:szCs w:val="24"/>
        </w:rPr>
        <w:t xml:space="preserve"> Lokasi Penelitian di Puskesmas Porsea Kecamatan Porsea</w:t>
      </w: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Default="00A60300" w:rsidP="00A60300">
      <w:pPr>
        <w:spacing w:line="240" w:lineRule="auto"/>
        <w:rPr>
          <w:rFonts w:ascii="Arial" w:hAnsi="Arial" w:cs="Arial"/>
          <w:sz w:val="24"/>
          <w:szCs w:val="24"/>
        </w:rPr>
      </w:pPr>
    </w:p>
    <w:p w:rsidR="00A60300" w:rsidRPr="00BA70EE" w:rsidRDefault="007D1C3E" w:rsidP="00A60300">
      <w:pPr>
        <w:spacing w:line="240" w:lineRule="auto"/>
        <w:rPr>
          <w:rFonts w:ascii="Arial" w:hAnsi="Arial" w:cs="Arial"/>
          <w:sz w:val="24"/>
          <w:szCs w:val="24"/>
        </w:rPr>
      </w:pPr>
      <w:r>
        <w:rPr>
          <w:rFonts w:ascii="Arial" w:hAnsi="Arial" w:cs="Arial"/>
          <w:b/>
          <w:sz w:val="24"/>
          <w:szCs w:val="24"/>
        </w:rPr>
        <w:lastRenderedPageBreak/>
        <w:t xml:space="preserve">LAMPIRAN </w:t>
      </w:r>
      <w:r w:rsidR="00A60300">
        <w:rPr>
          <w:rFonts w:ascii="Arial" w:hAnsi="Arial" w:cs="Arial"/>
          <w:b/>
          <w:sz w:val="24"/>
          <w:szCs w:val="24"/>
        </w:rPr>
        <w:t xml:space="preserve">V. </w:t>
      </w:r>
      <w:r w:rsidR="00A60300">
        <w:rPr>
          <w:rFonts w:ascii="Arial" w:hAnsi="Arial" w:cs="Arial"/>
          <w:sz w:val="24"/>
          <w:szCs w:val="24"/>
        </w:rPr>
        <w:t xml:space="preserve">Dokumentasi Prosedur Penelitian </w:t>
      </w:r>
    </w:p>
    <w:p w:rsidR="00A60300" w:rsidRDefault="00A60300" w:rsidP="00A60300">
      <w:pPr>
        <w:spacing w:line="240" w:lineRule="auto"/>
        <w:rPr>
          <w:rFonts w:ascii="Arial" w:hAnsi="Arial" w:cs="Arial"/>
          <w:b/>
          <w:sz w:val="24"/>
          <w:szCs w:val="24"/>
        </w:rPr>
      </w:pPr>
      <w:r>
        <w:rPr>
          <w:rFonts w:ascii="Arial" w:hAnsi="Arial" w:cs="Arial"/>
          <w:b/>
          <w:noProof/>
          <w:sz w:val="24"/>
          <w:szCs w:val="24"/>
        </w:rPr>
        <w:drawing>
          <wp:anchor distT="0" distB="0" distL="114300" distR="114300" simplePos="0" relativeHeight="251652096" behindDoc="0" locked="0" layoutInCell="1" allowOverlap="1">
            <wp:simplePos x="0" y="0"/>
            <wp:positionH relativeFrom="column">
              <wp:posOffset>-5715</wp:posOffset>
            </wp:positionH>
            <wp:positionV relativeFrom="paragraph">
              <wp:posOffset>339090</wp:posOffset>
            </wp:positionV>
            <wp:extent cx="5029200" cy="2175510"/>
            <wp:effectExtent l="0" t="0" r="0" b="0"/>
            <wp:wrapTopAndBottom/>
            <wp:docPr id="7" name="Picture 7" descr="C:\Users\User\Pictures\FOTO FOTO PENELITIAN RESEP\IMG2019051509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FOTO FOTO PENELITIAN RESEP\IMG2019051509072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175510"/>
                    </a:xfrm>
                    <a:prstGeom prst="rect">
                      <a:avLst/>
                    </a:prstGeom>
                    <a:noFill/>
                    <a:ln>
                      <a:noFill/>
                    </a:ln>
                  </pic:spPr>
                </pic:pic>
              </a:graphicData>
            </a:graphic>
          </wp:anchor>
        </w:drawing>
      </w:r>
    </w:p>
    <w:p w:rsidR="00A60300" w:rsidRDefault="00A60300" w:rsidP="00A60300">
      <w:pPr>
        <w:spacing w:line="240" w:lineRule="auto"/>
        <w:rPr>
          <w:rFonts w:ascii="Arial" w:hAnsi="Arial" w:cs="Arial"/>
          <w:sz w:val="24"/>
          <w:szCs w:val="24"/>
        </w:rPr>
      </w:pPr>
      <w:r w:rsidRPr="00E05A9F">
        <w:rPr>
          <w:rFonts w:ascii="Arial" w:hAnsi="Arial" w:cs="Arial"/>
          <w:b/>
          <w:noProof/>
          <w:sz w:val="24"/>
          <w:szCs w:val="24"/>
        </w:rPr>
        <w:drawing>
          <wp:anchor distT="0" distB="0" distL="114300" distR="114300" simplePos="0" relativeHeight="251654144" behindDoc="0" locked="0" layoutInCell="1" allowOverlap="1">
            <wp:simplePos x="0" y="0"/>
            <wp:positionH relativeFrom="column">
              <wp:posOffset>2894965</wp:posOffset>
            </wp:positionH>
            <wp:positionV relativeFrom="paragraph">
              <wp:posOffset>2701925</wp:posOffset>
            </wp:positionV>
            <wp:extent cx="2915920" cy="3373755"/>
            <wp:effectExtent l="0" t="0" r="0" b="0"/>
            <wp:wrapTopAndBottom/>
            <wp:docPr id="8" name="Picture 8" descr="C:\Users\User\Pictures\FOTO FOTO PENELITIAN RESEP\IMG2019051509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FOTO FOTO PENELITIAN RESEP\IMG20190515091723.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920" cy="3373755"/>
                    </a:xfrm>
                    <a:prstGeom prst="rect">
                      <a:avLst/>
                    </a:prstGeom>
                    <a:noFill/>
                    <a:ln>
                      <a:noFill/>
                    </a:ln>
                  </pic:spPr>
                </pic:pic>
              </a:graphicData>
            </a:graphic>
          </wp:anchor>
        </w:drawing>
      </w:r>
      <w:proofErr w:type="gramStart"/>
      <w:r>
        <w:rPr>
          <w:rFonts w:ascii="Arial" w:hAnsi="Arial" w:cs="Arial"/>
          <w:b/>
          <w:sz w:val="24"/>
          <w:szCs w:val="24"/>
        </w:rPr>
        <w:t>Gambar 4</w:t>
      </w:r>
      <w:r>
        <w:rPr>
          <w:rFonts w:ascii="Arial" w:hAnsi="Arial" w:cs="Arial"/>
          <w:sz w:val="24"/>
          <w:szCs w:val="24"/>
        </w:rPr>
        <w:t>.</w:t>
      </w:r>
      <w:proofErr w:type="gramEnd"/>
      <w:r>
        <w:rPr>
          <w:rFonts w:ascii="Arial" w:hAnsi="Arial" w:cs="Arial"/>
          <w:sz w:val="24"/>
          <w:szCs w:val="24"/>
        </w:rPr>
        <w:t xml:space="preserve"> Resep yang terkumpul dari bulan Januari - Desember Tahun</w:t>
      </w:r>
    </w:p>
    <w:p w:rsidR="00A60300" w:rsidRDefault="00A60300" w:rsidP="00A60300">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53120" behindDoc="0" locked="0" layoutInCell="1" allowOverlap="1">
            <wp:simplePos x="0" y="0"/>
            <wp:positionH relativeFrom="column">
              <wp:posOffset>25400</wp:posOffset>
            </wp:positionH>
            <wp:positionV relativeFrom="paragraph">
              <wp:posOffset>229870</wp:posOffset>
            </wp:positionV>
            <wp:extent cx="2632710" cy="3326130"/>
            <wp:effectExtent l="0" t="0" r="0" b="7620"/>
            <wp:wrapTopAndBottom/>
            <wp:docPr id="9" name="Picture 9" descr="C:\Users\User\Pictures\FOTO FOTO PENELITIAN RESEP\IMG2019051509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FOTO FOTO PENELITIAN RESEP\IMG20190515091701.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57" t="5918" r="10651" b="7080"/>
                    <a:stretch/>
                  </pic:blipFill>
                  <pic:spPr bwMode="auto">
                    <a:xfrm>
                      <a:off x="0" y="0"/>
                      <a:ext cx="2632710" cy="3326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sz w:val="24"/>
          <w:szCs w:val="24"/>
        </w:rPr>
        <w:t xml:space="preserve">                  2018</w:t>
      </w:r>
    </w:p>
    <w:p w:rsidR="00A60300" w:rsidRDefault="00A60300" w:rsidP="00A60300">
      <w:pPr>
        <w:spacing w:line="240" w:lineRule="auto"/>
        <w:rPr>
          <w:rFonts w:ascii="Arial" w:hAnsi="Arial" w:cs="Arial"/>
          <w:sz w:val="24"/>
          <w:szCs w:val="24"/>
        </w:rPr>
      </w:pPr>
      <w:proofErr w:type="gramStart"/>
      <w:r>
        <w:rPr>
          <w:rFonts w:ascii="Arial" w:hAnsi="Arial" w:cs="Arial"/>
          <w:b/>
          <w:sz w:val="24"/>
          <w:szCs w:val="24"/>
        </w:rPr>
        <w:t>Gambar 5</w:t>
      </w:r>
      <w:r w:rsidRPr="00AB29D3">
        <w:rPr>
          <w:rFonts w:ascii="Arial" w:hAnsi="Arial" w:cs="Arial"/>
          <w:b/>
          <w:sz w:val="24"/>
          <w:szCs w:val="24"/>
        </w:rPr>
        <w:t>.</w:t>
      </w:r>
      <w:proofErr w:type="gramEnd"/>
      <w:r>
        <w:rPr>
          <w:rFonts w:ascii="Arial" w:hAnsi="Arial" w:cs="Arial"/>
          <w:sz w:val="24"/>
          <w:szCs w:val="24"/>
        </w:rPr>
        <w:t xml:space="preserve"> Peneliti mengambil undian untuk resep yang telah diberikan</w:t>
      </w:r>
    </w:p>
    <w:p w:rsidR="00A60300" w:rsidRDefault="00A60300" w:rsidP="00A60300">
      <w:pPr>
        <w:spacing w:line="240" w:lineRule="auto"/>
        <w:ind w:left="720"/>
        <w:rPr>
          <w:rFonts w:ascii="Arial" w:hAnsi="Arial" w:cs="Arial"/>
          <w:sz w:val="24"/>
          <w:szCs w:val="24"/>
          <w:lang w:val="id-ID"/>
        </w:rPr>
      </w:pPr>
      <w:proofErr w:type="gramStart"/>
      <w:r>
        <w:rPr>
          <w:rFonts w:ascii="Arial" w:hAnsi="Arial" w:cs="Arial"/>
          <w:sz w:val="24"/>
          <w:szCs w:val="24"/>
        </w:rPr>
        <w:t>nomor</w:t>
      </w:r>
      <w:proofErr w:type="gramEnd"/>
      <w:r>
        <w:rPr>
          <w:rFonts w:ascii="Arial" w:hAnsi="Arial" w:cs="Arial"/>
          <w:sz w:val="24"/>
          <w:szCs w:val="24"/>
        </w:rPr>
        <w:t xml:space="preserve"> sebagai sampel penelitian dan mencatat kedalam</w:t>
      </w:r>
    </w:p>
    <w:p w:rsidR="00A60300" w:rsidRDefault="00A60300" w:rsidP="00A60300">
      <w:pPr>
        <w:spacing w:line="240" w:lineRule="auto"/>
        <w:ind w:left="720"/>
        <w:rPr>
          <w:rFonts w:ascii="Arial" w:hAnsi="Arial" w:cs="Arial"/>
          <w:sz w:val="24"/>
          <w:szCs w:val="24"/>
        </w:rPr>
      </w:pPr>
      <w:proofErr w:type="gramStart"/>
      <w:r>
        <w:rPr>
          <w:rFonts w:ascii="Arial" w:hAnsi="Arial" w:cs="Arial"/>
          <w:sz w:val="24"/>
          <w:szCs w:val="24"/>
        </w:rPr>
        <w:t>tabel</w:t>
      </w:r>
      <w:proofErr w:type="gramEnd"/>
      <w:r>
        <w:rPr>
          <w:rFonts w:ascii="Arial" w:hAnsi="Arial" w:cs="Arial"/>
          <w:sz w:val="24"/>
          <w:szCs w:val="24"/>
        </w:rPr>
        <w:t xml:space="preserve"> yang telah di sediakan</w:t>
      </w: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b/>
          <w:sz w:val="24"/>
          <w:szCs w:val="24"/>
        </w:rPr>
      </w:pPr>
    </w:p>
    <w:p w:rsidR="00A60300" w:rsidRDefault="00A60300" w:rsidP="00A60300">
      <w:pPr>
        <w:spacing w:line="240" w:lineRule="auto"/>
        <w:rPr>
          <w:rFonts w:ascii="Arial" w:hAnsi="Arial" w:cs="Arial"/>
          <w:noProof/>
          <w:sz w:val="24"/>
          <w:szCs w:val="24"/>
          <w:lang w:eastAsia="id-ID"/>
        </w:rPr>
      </w:pPr>
    </w:p>
    <w:p w:rsidR="00A60300" w:rsidRPr="00912F9E" w:rsidRDefault="00A60300" w:rsidP="00A60300">
      <w:pPr>
        <w:spacing w:line="240" w:lineRule="auto"/>
        <w:rPr>
          <w:rFonts w:ascii="Arial" w:hAnsi="Arial" w:cs="Arial"/>
          <w:sz w:val="24"/>
          <w:szCs w:val="24"/>
        </w:rPr>
      </w:pPr>
    </w:p>
    <w:p w:rsidR="00A60300" w:rsidRDefault="00A60300" w:rsidP="00A60300">
      <w:pPr>
        <w:rPr>
          <w:rFonts w:ascii="Arial" w:hAnsi="Arial" w:cs="Arial"/>
          <w:sz w:val="24"/>
          <w:szCs w:val="24"/>
        </w:rPr>
      </w:pPr>
      <w:r w:rsidRPr="00454D87">
        <w:rPr>
          <w:rFonts w:ascii="Arial" w:hAnsi="Arial" w:cs="Arial"/>
          <w:b/>
          <w:noProof/>
          <w:sz w:val="24"/>
          <w:szCs w:val="24"/>
        </w:rPr>
        <w:drawing>
          <wp:anchor distT="0" distB="0" distL="114300" distR="114300" simplePos="0" relativeHeight="251655168" behindDoc="0" locked="0" layoutInCell="1" allowOverlap="1">
            <wp:simplePos x="0" y="0"/>
            <wp:positionH relativeFrom="column">
              <wp:posOffset>10160</wp:posOffset>
            </wp:positionH>
            <wp:positionV relativeFrom="paragraph">
              <wp:posOffset>-68580</wp:posOffset>
            </wp:positionV>
            <wp:extent cx="3294380" cy="3404870"/>
            <wp:effectExtent l="0" t="0" r="1270" b="5080"/>
            <wp:wrapTopAndBottom/>
            <wp:docPr id="10" name="Picture 10" descr="C:\Users\User\Pictures\FOTO FOTO PENELITIAN RESEP\IMG2019051509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OTO FOTO PENELITIAN RESEP\IMG2019051509220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4380" cy="3404870"/>
                    </a:xfrm>
                    <a:prstGeom prst="rect">
                      <a:avLst/>
                    </a:prstGeom>
                    <a:noFill/>
                    <a:ln>
                      <a:noFill/>
                    </a:ln>
                  </pic:spPr>
                </pic:pic>
              </a:graphicData>
            </a:graphic>
          </wp:anchor>
        </w:drawing>
      </w:r>
      <w:r w:rsidRPr="00454D87">
        <w:rPr>
          <w:rFonts w:ascii="Arial" w:hAnsi="Arial" w:cs="Arial"/>
          <w:b/>
          <w:noProof/>
          <w:sz w:val="24"/>
          <w:szCs w:val="24"/>
        </w:rPr>
        <w:drawing>
          <wp:anchor distT="0" distB="0" distL="114300" distR="114300" simplePos="0" relativeHeight="251656192" behindDoc="0" locked="0" layoutInCell="1" allowOverlap="1">
            <wp:simplePos x="0" y="0"/>
            <wp:positionH relativeFrom="column">
              <wp:posOffset>10160</wp:posOffset>
            </wp:positionH>
            <wp:positionV relativeFrom="paragraph">
              <wp:posOffset>3430905</wp:posOffset>
            </wp:positionV>
            <wp:extent cx="3294380" cy="3026410"/>
            <wp:effectExtent l="0" t="0" r="127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4380" cy="3026410"/>
                    </a:xfrm>
                    <a:prstGeom prst="rect">
                      <a:avLst/>
                    </a:prstGeom>
                    <a:noFill/>
                  </pic:spPr>
                </pic:pic>
              </a:graphicData>
            </a:graphic>
          </wp:anchor>
        </w:drawing>
      </w:r>
      <w:proofErr w:type="gramStart"/>
      <w:r w:rsidRPr="00454D87">
        <w:rPr>
          <w:rFonts w:ascii="Arial" w:hAnsi="Arial" w:cs="Arial"/>
          <w:b/>
          <w:sz w:val="24"/>
          <w:szCs w:val="24"/>
        </w:rPr>
        <w:t>Gambar 7</w:t>
      </w:r>
      <w:r>
        <w:rPr>
          <w:rFonts w:ascii="Arial" w:hAnsi="Arial" w:cs="Arial"/>
          <w:sz w:val="24"/>
          <w:szCs w:val="24"/>
        </w:rPr>
        <w:t>.</w:t>
      </w:r>
      <w:proofErr w:type="gramEnd"/>
      <w:r>
        <w:rPr>
          <w:rFonts w:ascii="Arial" w:hAnsi="Arial" w:cs="Arial"/>
          <w:sz w:val="24"/>
          <w:szCs w:val="24"/>
        </w:rPr>
        <w:t xml:space="preserve"> Lembar Resep </w:t>
      </w:r>
    </w:p>
    <w:p w:rsidR="00A60300" w:rsidRPr="00912F9E" w:rsidRDefault="00A60300" w:rsidP="00A60300">
      <w:pPr>
        <w:rPr>
          <w:rFonts w:ascii="Arial" w:hAnsi="Arial" w:cs="Arial"/>
          <w:sz w:val="24"/>
          <w:szCs w:val="24"/>
        </w:rPr>
      </w:pPr>
    </w:p>
    <w:p w:rsidR="00A60300" w:rsidRPr="00912F9E" w:rsidRDefault="00A60300" w:rsidP="00A60300">
      <w:pPr>
        <w:rPr>
          <w:rFonts w:ascii="Arial" w:hAnsi="Arial" w:cs="Arial"/>
          <w:sz w:val="24"/>
          <w:szCs w:val="24"/>
        </w:rPr>
      </w:pPr>
    </w:p>
    <w:p w:rsidR="00A60300" w:rsidRDefault="00A60300" w:rsidP="00A60300">
      <w:pPr>
        <w:rPr>
          <w:rFonts w:ascii="Arial" w:hAnsi="Arial" w:cs="Arial"/>
          <w:sz w:val="24"/>
          <w:szCs w:val="24"/>
          <w:lang w:val="id-ID"/>
        </w:rPr>
      </w:pPr>
    </w:p>
    <w:p w:rsidR="00A60300" w:rsidRPr="00A60300" w:rsidRDefault="00A60300" w:rsidP="00A60300">
      <w:pPr>
        <w:rPr>
          <w:rFonts w:ascii="Arial" w:hAnsi="Arial" w:cs="Arial"/>
          <w:sz w:val="24"/>
          <w:szCs w:val="24"/>
          <w:lang w:val="id-ID"/>
        </w:rPr>
      </w:pPr>
    </w:p>
    <w:p w:rsidR="007D1C3E" w:rsidRPr="00287E90" w:rsidRDefault="007D1C3E" w:rsidP="007D1C3E">
      <w:pPr>
        <w:rPr>
          <w:rFonts w:ascii="Arial" w:hAnsi="Arial" w:cs="Arial"/>
          <w:sz w:val="24"/>
          <w:szCs w:val="24"/>
        </w:rPr>
      </w:pPr>
      <w:r>
        <w:rPr>
          <w:rFonts w:ascii="Arial" w:hAnsi="Arial" w:cs="Arial"/>
          <w:b/>
          <w:sz w:val="24"/>
          <w:szCs w:val="24"/>
        </w:rPr>
        <w:lastRenderedPageBreak/>
        <w:t>LAMPIRAN V</w:t>
      </w:r>
      <w:r>
        <w:rPr>
          <w:rFonts w:ascii="Arial" w:hAnsi="Arial" w:cs="Arial"/>
          <w:b/>
          <w:sz w:val="24"/>
          <w:szCs w:val="24"/>
          <w:lang w:val="id-ID"/>
        </w:rPr>
        <w:t>I</w:t>
      </w:r>
      <w:r>
        <w:rPr>
          <w:rFonts w:ascii="Arial" w:hAnsi="Arial" w:cs="Arial"/>
          <w:sz w:val="24"/>
          <w:szCs w:val="24"/>
        </w:rPr>
        <w:t>Surat Pernyataan telah Melaksanakan Penelitian</w:t>
      </w:r>
    </w:p>
    <w:p w:rsidR="007D1C3E" w:rsidRPr="006A5C30" w:rsidRDefault="007D1C3E" w:rsidP="007D1C3E">
      <w:pPr>
        <w:rPr>
          <w:rFonts w:ascii="Arial" w:hAnsi="Arial" w:cs="Arial"/>
          <w:sz w:val="24"/>
          <w:szCs w:val="24"/>
        </w:rPr>
      </w:pPr>
      <w:r>
        <w:rPr>
          <w:rFonts w:ascii="Arial" w:hAnsi="Arial" w:cs="Arial"/>
          <w:noProof/>
          <w:sz w:val="24"/>
          <w:szCs w:val="24"/>
        </w:rPr>
        <w:drawing>
          <wp:inline distT="0" distB="0" distL="0" distR="0">
            <wp:extent cx="5039995" cy="6987835"/>
            <wp:effectExtent l="0" t="0" r="8255" b="3810"/>
            <wp:docPr id="12" name="Picture 12" descr="E:\scan\img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img38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987835"/>
                    </a:xfrm>
                    <a:prstGeom prst="rect">
                      <a:avLst/>
                    </a:prstGeom>
                    <a:noFill/>
                    <a:ln>
                      <a:noFill/>
                    </a:ln>
                  </pic:spPr>
                </pic:pic>
              </a:graphicData>
            </a:graphic>
          </wp:inline>
        </w:drawing>
      </w:r>
    </w:p>
    <w:p w:rsidR="00CE66D4" w:rsidRDefault="00CE66D4" w:rsidP="007C1969">
      <w:pPr>
        <w:tabs>
          <w:tab w:val="left" w:pos="4688"/>
        </w:tabs>
        <w:rPr>
          <w:rFonts w:ascii="Arial" w:hAnsi="Arial" w:cs="Arial"/>
          <w:sz w:val="28"/>
          <w:szCs w:val="28"/>
          <w:lang w:val="id-ID"/>
        </w:rPr>
      </w:pPr>
    </w:p>
    <w:p w:rsidR="007D1C3E" w:rsidRDefault="007D1C3E" w:rsidP="007C1969">
      <w:pPr>
        <w:tabs>
          <w:tab w:val="left" w:pos="4688"/>
        </w:tabs>
        <w:rPr>
          <w:rFonts w:ascii="Arial" w:hAnsi="Arial" w:cs="Arial"/>
          <w:sz w:val="28"/>
          <w:szCs w:val="28"/>
          <w:lang w:val="id-ID"/>
        </w:rPr>
      </w:pPr>
    </w:p>
    <w:p w:rsidR="007D1C3E" w:rsidRDefault="007D1C3E" w:rsidP="007C1969">
      <w:pPr>
        <w:tabs>
          <w:tab w:val="left" w:pos="4688"/>
        </w:tabs>
        <w:rPr>
          <w:rFonts w:ascii="Arial" w:hAnsi="Arial" w:cs="Arial"/>
          <w:sz w:val="28"/>
          <w:szCs w:val="28"/>
          <w:lang w:val="id-ID"/>
        </w:rPr>
      </w:pPr>
    </w:p>
    <w:p w:rsidR="007D1C3E" w:rsidRDefault="007D1C3E" w:rsidP="007D1C3E">
      <w:pPr>
        <w:rPr>
          <w:rFonts w:ascii="Arial" w:hAnsi="Arial" w:cs="Arial"/>
          <w:b/>
          <w:sz w:val="24"/>
          <w:szCs w:val="24"/>
        </w:rPr>
      </w:pPr>
      <w:r>
        <w:rPr>
          <w:rFonts w:ascii="Arial" w:hAnsi="Arial" w:cs="Arial"/>
          <w:b/>
          <w:sz w:val="24"/>
          <w:szCs w:val="24"/>
        </w:rPr>
        <w:lastRenderedPageBreak/>
        <w:t>LAMPIRAN VII</w:t>
      </w:r>
    </w:p>
    <w:p w:rsidR="007D1C3E" w:rsidRPr="00287E90" w:rsidRDefault="007D1C3E" w:rsidP="007D1C3E">
      <w:pPr>
        <w:rPr>
          <w:rFonts w:ascii="Arial" w:hAnsi="Arial" w:cs="Arial"/>
          <w:sz w:val="24"/>
          <w:szCs w:val="24"/>
        </w:rPr>
      </w:pPr>
      <w:r>
        <w:rPr>
          <w:rFonts w:ascii="Arial" w:hAnsi="Arial" w:cs="Arial"/>
          <w:sz w:val="24"/>
          <w:szCs w:val="24"/>
        </w:rPr>
        <w:t>Jadwal Bimbingan</w:t>
      </w:r>
    </w:p>
    <w:p w:rsidR="007D1C3E" w:rsidRDefault="007D1C3E" w:rsidP="007D1C3E">
      <w:pPr>
        <w:rPr>
          <w:rFonts w:ascii="Arial" w:hAnsi="Arial" w:cs="Arial"/>
          <w:sz w:val="24"/>
          <w:szCs w:val="24"/>
        </w:rPr>
      </w:pPr>
      <w:r>
        <w:rPr>
          <w:rFonts w:ascii="Arial" w:hAnsi="Arial" w:cs="Arial"/>
          <w:noProof/>
          <w:sz w:val="24"/>
          <w:szCs w:val="24"/>
        </w:rPr>
        <w:drawing>
          <wp:inline distT="0" distB="0" distL="0" distR="0">
            <wp:extent cx="5039995" cy="6523664"/>
            <wp:effectExtent l="0" t="0" r="8255" b="0"/>
            <wp:docPr id="13" name="Picture 13" descr="C:\Users\User\Downloads\IMG201907222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19072220112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523664"/>
                    </a:xfrm>
                    <a:prstGeom prst="rect">
                      <a:avLst/>
                    </a:prstGeom>
                    <a:noFill/>
                    <a:ln>
                      <a:noFill/>
                    </a:ln>
                  </pic:spPr>
                </pic:pic>
              </a:graphicData>
            </a:graphic>
          </wp:inline>
        </w:drawing>
      </w:r>
    </w:p>
    <w:p w:rsidR="007D1C3E" w:rsidRDefault="007D1C3E" w:rsidP="007D1C3E">
      <w:pPr>
        <w:rPr>
          <w:rFonts w:ascii="Arial" w:hAnsi="Arial" w:cs="Arial"/>
          <w:sz w:val="24"/>
          <w:szCs w:val="24"/>
        </w:rPr>
      </w:pPr>
    </w:p>
    <w:p w:rsidR="007D1C3E" w:rsidRDefault="007D1C3E" w:rsidP="007D1C3E">
      <w:pPr>
        <w:rPr>
          <w:rFonts w:ascii="Arial" w:hAnsi="Arial" w:cs="Arial"/>
          <w:sz w:val="24"/>
          <w:szCs w:val="24"/>
        </w:rPr>
      </w:pPr>
    </w:p>
    <w:p w:rsidR="007D1C3E" w:rsidRDefault="007D1C3E" w:rsidP="007D1C3E">
      <w:pPr>
        <w:rPr>
          <w:rFonts w:ascii="Arial" w:hAnsi="Arial" w:cs="Arial"/>
          <w:sz w:val="24"/>
          <w:szCs w:val="24"/>
          <w:lang w:val="id-ID"/>
        </w:rPr>
      </w:pPr>
    </w:p>
    <w:p w:rsidR="007D1C3E" w:rsidRPr="007D1C3E" w:rsidRDefault="007D1C3E" w:rsidP="007D1C3E">
      <w:pPr>
        <w:rPr>
          <w:rFonts w:ascii="Arial" w:hAnsi="Arial" w:cs="Arial"/>
          <w:sz w:val="24"/>
          <w:szCs w:val="24"/>
          <w:lang w:val="id-ID"/>
        </w:rPr>
      </w:pPr>
    </w:p>
    <w:p w:rsidR="007D1C3E" w:rsidRDefault="007D1C3E" w:rsidP="007D1C3E">
      <w:pPr>
        <w:rPr>
          <w:rFonts w:ascii="Arial" w:hAnsi="Arial" w:cs="Arial"/>
          <w:noProof/>
          <w:sz w:val="24"/>
          <w:szCs w:val="24"/>
          <w:lang w:eastAsia="id-ID"/>
        </w:rPr>
      </w:pPr>
      <w:r>
        <w:rPr>
          <w:rFonts w:ascii="Arial" w:hAnsi="Arial" w:cs="Arial"/>
          <w:noProof/>
          <w:sz w:val="24"/>
          <w:szCs w:val="24"/>
          <w:lang w:eastAsia="id-ID"/>
        </w:rPr>
        <w:lastRenderedPageBreak/>
        <w:t>Ethical clearance</w:t>
      </w:r>
    </w:p>
    <w:p w:rsidR="007D1C3E" w:rsidRPr="006A5C30" w:rsidRDefault="007D1C3E" w:rsidP="007D1C3E">
      <w:pPr>
        <w:rPr>
          <w:rFonts w:ascii="Arial" w:hAnsi="Arial" w:cs="Arial"/>
          <w:sz w:val="24"/>
          <w:szCs w:val="24"/>
        </w:rPr>
      </w:pPr>
      <w:r>
        <w:rPr>
          <w:rFonts w:ascii="Arial" w:hAnsi="Arial" w:cs="Arial"/>
          <w:noProof/>
          <w:sz w:val="24"/>
          <w:szCs w:val="24"/>
        </w:rPr>
        <w:drawing>
          <wp:inline distT="0" distB="0" distL="0" distR="0">
            <wp:extent cx="5039139" cy="6547170"/>
            <wp:effectExtent l="0" t="0" r="9525" b="6350"/>
            <wp:docPr id="14" name="Picture 14" descr="C:\Users\User\Downloads\IMG201907222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19072220093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6548282"/>
                    </a:xfrm>
                    <a:prstGeom prst="rect">
                      <a:avLst/>
                    </a:prstGeom>
                    <a:noFill/>
                    <a:ln>
                      <a:noFill/>
                    </a:ln>
                  </pic:spPr>
                </pic:pic>
              </a:graphicData>
            </a:graphic>
          </wp:inline>
        </w:drawing>
      </w:r>
    </w:p>
    <w:p w:rsidR="007D1C3E" w:rsidRDefault="007D1C3E"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pPr>
    </w:p>
    <w:p w:rsidR="006E426F" w:rsidRDefault="006E426F" w:rsidP="007C1969">
      <w:pPr>
        <w:tabs>
          <w:tab w:val="left" w:pos="4688"/>
        </w:tabs>
        <w:rPr>
          <w:rFonts w:ascii="Arial" w:hAnsi="Arial" w:cs="Arial"/>
          <w:sz w:val="28"/>
          <w:szCs w:val="28"/>
          <w:lang w:val="id-ID"/>
        </w:rPr>
        <w:sectPr w:rsidR="006E426F" w:rsidSect="00EA18AE">
          <w:pgSz w:w="11907" w:h="16839" w:code="9"/>
          <w:pgMar w:top="2268" w:right="1701" w:bottom="1701" w:left="2268" w:header="720" w:footer="720" w:gutter="0"/>
          <w:pgNumType w:start="28"/>
          <w:cols w:space="720"/>
          <w:titlePg/>
          <w:docGrid w:linePitch="360"/>
        </w:sectPr>
      </w:pPr>
    </w:p>
    <w:p w:rsidR="006E426F" w:rsidRPr="00DD4B20" w:rsidRDefault="006E426F" w:rsidP="006E426F">
      <w:pPr>
        <w:spacing w:line="0" w:lineRule="atLeast"/>
        <w:jc w:val="left"/>
        <w:rPr>
          <w:rFonts w:ascii="Arial"/>
          <w:color w:val="FF0000"/>
          <w:sz w:val="2"/>
        </w:rPr>
      </w:pPr>
    </w:p>
    <w:p w:rsidR="006E426F" w:rsidRPr="005954EF" w:rsidRDefault="006E426F" w:rsidP="006E426F">
      <w:pPr>
        <w:framePr w:w="1740" w:wrap="auto" w:hAnchor="text" w:x="382" w:y="30"/>
        <w:widowControl w:val="0"/>
        <w:autoSpaceDE w:val="0"/>
        <w:autoSpaceDN w:val="0"/>
        <w:adjustRightInd w:val="0"/>
        <w:spacing w:line="230" w:lineRule="exact"/>
        <w:jc w:val="left"/>
        <w:rPr>
          <w:color w:val="000000"/>
          <w:lang w:val="id-ID"/>
        </w:rPr>
      </w:pPr>
      <w:r w:rsidRPr="00DD4B20">
        <w:rPr>
          <w:rFonts w:ascii="JRLJNA+Arial-BoldMT"/>
          <w:color w:val="000000"/>
        </w:rPr>
        <w:t>LAMPIRAN</w:t>
      </w:r>
    </w:p>
    <w:p w:rsidR="006E426F" w:rsidRPr="00D92269" w:rsidRDefault="006E426F" w:rsidP="006E426F">
      <w:pPr>
        <w:framePr w:w="576" w:wrap="auto" w:hAnchor="text" w:x="15825" w:y="30"/>
        <w:widowControl w:val="0"/>
        <w:autoSpaceDE w:val="0"/>
        <w:autoSpaceDN w:val="0"/>
        <w:adjustRightInd w:val="0"/>
        <w:spacing w:line="230" w:lineRule="exact"/>
        <w:jc w:val="left"/>
        <w:rPr>
          <w:color w:val="000000"/>
          <w:lang w:val="id-ID"/>
        </w:rPr>
      </w:pPr>
    </w:p>
    <w:p w:rsidR="006E426F" w:rsidRPr="00DD4B20" w:rsidRDefault="006E426F" w:rsidP="006E426F">
      <w:pPr>
        <w:framePr w:w="14537" w:wrap="auto" w:hAnchor="text" w:x="382" w:y="319"/>
        <w:widowControl w:val="0"/>
        <w:autoSpaceDE w:val="0"/>
        <w:autoSpaceDN w:val="0"/>
        <w:adjustRightInd w:val="0"/>
        <w:spacing w:line="230" w:lineRule="exact"/>
        <w:jc w:val="left"/>
        <w:rPr>
          <w:rFonts w:ascii="IDWKJE+ArialMT"/>
          <w:color w:val="000000"/>
        </w:rPr>
      </w:pPr>
      <w:r w:rsidRPr="00DD4B20">
        <w:rPr>
          <w:rFonts w:ascii="IDWKJE+ArialMT"/>
          <w:color w:val="000000"/>
        </w:rPr>
        <w:t>Tabel1. KelengkapanAdministratifdan FarmasetisResep Dokterdi PuskesmasPorsea,KecamatanPorseaBulanJanuari 2018</w:t>
      </w:r>
    </w:p>
    <w:p w:rsidR="006E426F" w:rsidRPr="00DD4B20" w:rsidRDefault="006E426F" w:rsidP="006E426F">
      <w:pPr>
        <w:framePr w:w="2428" w:wrap="auto" w:hAnchor="text" w:x="6010" w:y="616"/>
        <w:widowControl w:val="0"/>
        <w:autoSpaceDE w:val="0"/>
        <w:autoSpaceDN w:val="0"/>
        <w:adjustRightInd w:val="0"/>
        <w:spacing w:line="230" w:lineRule="exact"/>
        <w:jc w:val="left"/>
        <w:rPr>
          <w:rFonts w:ascii="JRLJNA+Arial-BoldMT"/>
          <w:color w:val="000000"/>
        </w:rPr>
      </w:pPr>
      <w:r w:rsidRPr="00DD4B20">
        <w:rPr>
          <w:rFonts w:ascii="JRLJNA+Arial-BoldMT"/>
          <w:color w:val="000000"/>
        </w:rPr>
        <w:t>KelengkapanResep</w:t>
      </w:r>
    </w:p>
    <w:p w:rsidR="006E426F" w:rsidRPr="00DD4B20" w:rsidRDefault="006E426F" w:rsidP="006E426F">
      <w:pPr>
        <w:framePr w:w="1410" w:wrap="auto" w:hAnchor="text" w:x="453" w:y="927"/>
        <w:widowControl w:val="0"/>
        <w:autoSpaceDE w:val="0"/>
        <w:autoSpaceDN w:val="0"/>
        <w:adjustRightInd w:val="0"/>
        <w:spacing w:line="230" w:lineRule="exact"/>
        <w:jc w:val="left"/>
        <w:rPr>
          <w:rFonts w:ascii="JRLJNA+Arial-BoldMT"/>
          <w:color w:val="000000"/>
        </w:rPr>
      </w:pPr>
      <w:r w:rsidRPr="00DD4B20">
        <w:rPr>
          <w:rFonts w:ascii="JRLJNA+Arial-BoldMT"/>
          <w:color w:val="000000"/>
        </w:rPr>
        <w:t>No.Resep</w:t>
      </w:r>
    </w:p>
    <w:p w:rsidR="006E426F" w:rsidRPr="00DD4B20" w:rsidRDefault="006E426F" w:rsidP="006E426F">
      <w:pPr>
        <w:framePr w:w="1196" w:wrap="auto" w:hAnchor="text" w:x="2826"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Inscriptio</w:t>
      </w:r>
    </w:p>
    <w:p w:rsidR="006E426F" w:rsidRPr="00DD4B20" w:rsidRDefault="006E426F" w:rsidP="006E426F">
      <w:pPr>
        <w:framePr w:w="1174" w:wrap="auto" w:hAnchor="text" w:x="4961"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Invocatio</w:t>
      </w:r>
    </w:p>
    <w:p w:rsidR="006E426F" w:rsidRPr="00DD4B20" w:rsidRDefault="006E426F" w:rsidP="006E426F">
      <w:pPr>
        <w:framePr w:w="1341" w:wrap="auto" w:hAnchor="text" w:x="6768"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Prescriptio</w:t>
      </w:r>
    </w:p>
    <w:p w:rsidR="006E426F" w:rsidRPr="00DD4B20" w:rsidRDefault="006E426F" w:rsidP="006E426F">
      <w:pPr>
        <w:framePr w:w="1219" w:wrap="auto" w:hAnchor="text" w:x="9787" w:y="949"/>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Signatura</w:t>
      </w:r>
    </w:p>
    <w:p w:rsidR="006E426F" w:rsidRPr="00DD4B20" w:rsidRDefault="006E426F" w:rsidP="006E426F">
      <w:pPr>
        <w:framePr w:w="632" w:wrap="auto" w:hAnchor="text" w:x="12844" w:y="920"/>
        <w:widowControl w:val="0"/>
        <w:autoSpaceDE w:val="0"/>
        <w:autoSpaceDN w:val="0"/>
        <w:adjustRightInd w:val="0"/>
        <w:spacing w:line="208" w:lineRule="exact"/>
        <w:jc w:val="left"/>
        <w:rPr>
          <w:rFonts w:ascii="JRLJNA+Arial-BoldMT"/>
          <w:color w:val="000000"/>
          <w:sz w:val="20"/>
        </w:rPr>
      </w:pPr>
      <w:r w:rsidRPr="00DD4B20">
        <w:rPr>
          <w:rFonts w:ascii="JRLJNA+Arial-BoldMT"/>
          <w:color w:val="000000"/>
          <w:sz w:val="20"/>
        </w:rPr>
        <w:t>Pro</w:t>
      </w:r>
    </w:p>
    <w:p w:rsidR="006E426F" w:rsidRPr="00DD4B20" w:rsidRDefault="006E426F" w:rsidP="006E426F">
      <w:pPr>
        <w:framePr w:w="686" w:wrap="auto" w:hAnchor="text" w:x="15021" w:y="919"/>
        <w:widowControl w:val="0"/>
        <w:autoSpaceDE w:val="0"/>
        <w:autoSpaceDN w:val="0"/>
        <w:adjustRightInd w:val="0"/>
        <w:spacing w:line="230" w:lineRule="exact"/>
        <w:jc w:val="left"/>
        <w:rPr>
          <w:rFonts w:ascii="JRLJNA+Arial-BoldMT"/>
          <w:color w:val="000000"/>
        </w:rPr>
      </w:pPr>
      <w:r w:rsidRPr="00DD4B20">
        <w:rPr>
          <w:rFonts w:ascii="JRLJNA+Arial-BoldMT"/>
          <w:color w:val="000000"/>
        </w:rPr>
        <w:t>Ket</w:t>
      </w:r>
    </w:p>
    <w:p w:rsidR="006E426F" w:rsidRPr="00DD4B20" w:rsidRDefault="006E426F" w:rsidP="006E426F">
      <w:pPr>
        <w:framePr w:w="576" w:wrap="auto" w:hAnchor="text" w:x="1943" w:y="1223"/>
        <w:widowControl w:val="0"/>
        <w:autoSpaceDE w:val="0"/>
        <w:autoSpaceDN w:val="0"/>
        <w:adjustRightInd w:val="0"/>
        <w:spacing w:line="230" w:lineRule="exact"/>
        <w:ind w:left="61"/>
        <w:jc w:val="left"/>
        <w:rPr>
          <w:rFonts w:ascii="JRLJNA+Arial-BoldMT"/>
          <w:color w:val="000000"/>
        </w:rPr>
      </w:pPr>
      <w:proofErr w:type="gramStart"/>
      <w:r w:rsidRPr="00DD4B20">
        <w:rPr>
          <w:rFonts w:ascii="JRLJNA+Arial-BoldMT"/>
          <w:color w:val="000000"/>
        </w:rPr>
        <w:t>a</w:t>
      </w:r>
      <w:proofErr w:type="gramEnd"/>
    </w:p>
    <w:p w:rsidR="006E426F" w:rsidRPr="00DD4B20" w:rsidRDefault="006E426F" w:rsidP="006E426F">
      <w:pPr>
        <w:framePr w:w="576" w:wrap="auto" w:hAnchor="text" w:x="1943"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943"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943"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25</w:t>
      </w:r>
    </w:p>
    <w:p w:rsidR="006E426F" w:rsidRPr="00DD4B20" w:rsidRDefault="006E426F" w:rsidP="006E426F">
      <w:pPr>
        <w:framePr w:w="465" w:wrap="auto" w:hAnchor="text" w:x="2716" w:y="1223"/>
        <w:widowControl w:val="0"/>
        <w:autoSpaceDE w:val="0"/>
        <w:autoSpaceDN w:val="0"/>
        <w:adjustRightInd w:val="0"/>
        <w:spacing w:line="230" w:lineRule="exact"/>
        <w:jc w:val="left"/>
        <w:rPr>
          <w:rFonts w:ascii="JRLJNA+Arial-BoldMT"/>
          <w:color w:val="000000"/>
        </w:rPr>
      </w:pPr>
      <w:proofErr w:type="gramStart"/>
      <w:r w:rsidRPr="00DD4B20">
        <w:rPr>
          <w:rFonts w:ascii="JRLJNA+Arial-BoldMT"/>
          <w:color w:val="000000"/>
        </w:rPr>
        <w:t>b</w:t>
      </w:r>
      <w:proofErr w:type="gramEnd"/>
    </w:p>
    <w:p w:rsidR="006E426F" w:rsidRPr="00DD4B20" w:rsidRDefault="006E426F" w:rsidP="006E426F">
      <w:pPr>
        <w:framePr w:w="453" w:wrap="auto" w:hAnchor="text" w:x="3294" w:y="1223"/>
        <w:widowControl w:val="0"/>
        <w:autoSpaceDE w:val="0"/>
        <w:autoSpaceDN w:val="0"/>
        <w:adjustRightInd w:val="0"/>
        <w:spacing w:line="230" w:lineRule="exact"/>
        <w:jc w:val="left"/>
        <w:rPr>
          <w:rFonts w:ascii="JRLJNA+Arial-BoldMT"/>
          <w:color w:val="000000"/>
        </w:rPr>
      </w:pPr>
      <w:proofErr w:type="gramStart"/>
      <w:r w:rsidRPr="00DD4B20">
        <w:rPr>
          <w:rFonts w:ascii="JRLJNA+Arial-BoldMT"/>
          <w:color w:val="000000"/>
        </w:rPr>
        <w:t>c</w:t>
      </w:r>
      <w:proofErr w:type="gramEnd"/>
    </w:p>
    <w:p w:rsidR="006E426F" w:rsidRPr="00DD4B20" w:rsidRDefault="006E426F" w:rsidP="006E426F">
      <w:pPr>
        <w:framePr w:w="453" w:wrap="auto" w:hAnchor="text" w:x="3294" w:y="1223"/>
        <w:widowControl w:val="0"/>
        <w:autoSpaceDE w:val="0"/>
        <w:autoSpaceDN w:val="0"/>
        <w:adjustRightInd w:val="0"/>
        <w:spacing w:before="52"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329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3854" w:y="1223"/>
        <w:widowControl w:val="0"/>
        <w:autoSpaceDE w:val="0"/>
        <w:autoSpaceDN w:val="0"/>
        <w:adjustRightInd w:val="0"/>
        <w:spacing w:line="230" w:lineRule="exact"/>
        <w:ind w:left="55"/>
        <w:jc w:val="left"/>
        <w:rPr>
          <w:rFonts w:ascii="JRLJNA+Arial-BoldMT"/>
          <w:color w:val="000000"/>
        </w:rPr>
      </w:pPr>
      <w:proofErr w:type="gramStart"/>
      <w:r w:rsidRPr="00DD4B20">
        <w:rPr>
          <w:rFonts w:ascii="JRLJNA+Arial-BoldMT"/>
          <w:color w:val="000000"/>
        </w:rPr>
        <w:t>d</w:t>
      </w:r>
      <w:proofErr w:type="gramEnd"/>
    </w:p>
    <w:p w:rsidR="006E426F" w:rsidRPr="00DD4B20" w:rsidRDefault="006E426F" w:rsidP="006E426F">
      <w:pPr>
        <w:framePr w:w="576" w:wrap="auto" w:hAnchor="text" w:x="3854"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385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4499" w:y="1223"/>
        <w:widowControl w:val="0"/>
        <w:autoSpaceDE w:val="0"/>
        <w:autoSpaceDN w:val="0"/>
        <w:adjustRightInd w:val="0"/>
        <w:spacing w:line="230" w:lineRule="exact"/>
        <w:ind w:left="61"/>
        <w:jc w:val="left"/>
        <w:rPr>
          <w:rFonts w:ascii="JRLJNA+Arial-BoldMT"/>
          <w:color w:val="000000"/>
        </w:rPr>
      </w:pPr>
      <w:proofErr w:type="gramStart"/>
      <w:r w:rsidRPr="00DD4B20">
        <w:rPr>
          <w:rFonts w:ascii="JRLJNA+Arial-BoldMT"/>
          <w:color w:val="000000"/>
        </w:rPr>
        <w:t>e</w:t>
      </w:r>
      <w:proofErr w:type="gramEnd"/>
    </w:p>
    <w:p w:rsidR="006E426F" w:rsidRPr="00DD4B20" w:rsidRDefault="006E426F" w:rsidP="006E426F">
      <w:pPr>
        <w:framePr w:w="576" w:wrap="auto" w:hAnchor="text" w:x="4499"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449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17</w:t>
      </w:r>
    </w:p>
    <w:p w:rsidR="006E426F" w:rsidRPr="00DD4B20" w:rsidRDefault="006E426F" w:rsidP="006E426F">
      <w:pPr>
        <w:framePr w:w="453" w:wrap="auto" w:hAnchor="text" w:x="5407" w:y="1223"/>
        <w:widowControl w:val="0"/>
        <w:autoSpaceDE w:val="0"/>
        <w:autoSpaceDN w:val="0"/>
        <w:adjustRightInd w:val="0"/>
        <w:spacing w:line="230" w:lineRule="exact"/>
        <w:ind w:left="25"/>
        <w:jc w:val="left"/>
        <w:rPr>
          <w:rFonts w:ascii="JRLJNA+Arial-BoldMT"/>
          <w:color w:val="000000"/>
        </w:rPr>
      </w:pPr>
      <w:proofErr w:type="gramStart"/>
      <w:r w:rsidRPr="00DD4B20">
        <w:rPr>
          <w:rFonts w:ascii="JRLJNA+Arial-BoldMT"/>
          <w:color w:val="000000"/>
        </w:rPr>
        <w:t>f</w:t>
      </w:r>
      <w:proofErr w:type="gramEnd"/>
    </w:p>
    <w:p w:rsidR="006E426F" w:rsidRPr="00DD4B20" w:rsidRDefault="006E426F" w:rsidP="006E426F">
      <w:pPr>
        <w:framePr w:w="453" w:wrap="auto" w:hAnchor="text" w:x="5407" w:y="1223"/>
        <w:widowControl w:val="0"/>
        <w:autoSpaceDE w:val="0"/>
        <w:autoSpaceDN w:val="0"/>
        <w:adjustRightInd w:val="0"/>
        <w:spacing w:before="52"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53" w:wrap="auto" w:hAnchor="text" w:x="540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line="230" w:lineRule="exact"/>
        <w:ind w:left="55"/>
        <w:jc w:val="left"/>
        <w:rPr>
          <w:rFonts w:ascii="JRLJNA+Arial-BoldMT"/>
          <w:color w:val="000000"/>
        </w:rPr>
      </w:pPr>
      <w:proofErr w:type="gramStart"/>
      <w:r w:rsidRPr="00DD4B20">
        <w:rPr>
          <w:rFonts w:ascii="JRLJNA+Arial-BoldMT"/>
          <w:color w:val="000000"/>
        </w:rPr>
        <w:t>g</w:t>
      </w:r>
      <w:proofErr w:type="gramEnd"/>
    </w:p>
    <w:p w:rsidR="006E426F" w:rsidRPr="00DD4B20" w:rsidRDefault="006E426F" w:rsidP="006E426F">
      <w:pPr>
        <w:framePr w:w="576" w:wrap="auto" w:hAnchor="text" w:x="6272"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272"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6982" w:y="1223"/>
        <w:widowControl w:val="0"/>
        <w:autoSpaceDE w:val="0"/>
        <w:autoSpaceDN w:val="0"/>
        <w:adjustRightInd w:val="0"/>
        <w:spacing w:line="230" w:lineRule="exact"/>
        <w:ind w:left="55"/>
        <w:jc w:val="left"/>
        <w:rPr>
          <w:rFonts w:ascii="JRLJNA+Arial-BoldMT"/>
          <w:color w:val="000000"/>
        </w:rPr>
      </w:pPr>
      <w:proofErr w:type="gramStart"/>
      <w:r w:rsidRPr="00DD4B20">
        <w:rPr>
          <w:rFonts w:ascii="JRLJNA+Arial-BoldMT"/>
          <w:color w:val="000000"/>
        </w:rPr>
        <w:t>h</w:t>
      </w:r>
      <w:proofErr w:type="gramEnd"/>
    </w:p>
    <w:p w:rsidR="006E426F" w:rsidRPr="00DD4B20" w:rsidRDefault="006E426F" w:rsidP="006E426F">
      <w:pPr>
        <w:framePr w:w="576" w:wrap="auto" w:hAnchor="text" w:x="6982"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6982"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25</w:t>
      </w:r>
    </w:p>
    <w:p w:rsidR="006E426F" w:rsidRPr="00DD4B20" w:rsidRDefault="006E426F" w:rsidP="006E426F">
      <w:pPr>
        <w:framePr w:w="576" w:wrap="auto" w:hAnchor="text" w:x="7651" w:y="1223"/>
        <w:widowControl w:val="0"/>
        <w:autoSpaceDE w:val="0"/>
        <w:autoSpaceDN w:val="0"/>
        <w:adjustRightInd w:val="0"/>
        <w:spacing w:line="230" w:lineRule="exact"/>
        <w:ind w:left="92"/>
        <w:jc w:val="left"/>
        <w:rPr>
          <w:rFonts w:ascii="JRLJNA+Arial-BoldMT"/>
          <w:color w:val="000000"/>
        </w:rPr>
      </w:pPr>
      <w:proofErr w:type="gramStart"/>
      <w:r w:rsidRPr="00DD4B20">
        <w:rPr>
          <w:rFonts w:ascii="JRLJNA+Arial-BoldMT"/>
          <w:color w:val="000000"/>
        </w:rPr>
        <w:t>i</w:t>
      </w:r>
      <w:proofErr w:type="gramEnd"/>
    </w:p>
    <w:p w:rsidR="006E426F" w:rsidRPr="00DD4B20" w:rsidRDefault="006E426F" w:rsidP="006E426F">
      <w:pPr>
        <w:framePr w:w="576" w:wrap="auto" w:hAnchor="text" w:x="7651"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7651"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26</w:t>
      </w:r>
    </w:p>
    <w:p w:rsidR="006E426F" w:rsidRPr="00DD4B20" w:rsidRDefault="006E426F" w:rsidP="006E426F">
      <w:pPr>
        <w:framePr w:w="576" w:wrap="auto" w:hAnchor="text" w:x="8377" w:y="1223"/>
        <w:widowControl w:val="0"/>
        <w:autoSpaceDE w:val="0"/>
        <w:autoSpaceDN w:val="0"/>
        <w:adjustRightInd w:val="0"/>
        <w:spacing w:line="230" w:lineRule="exact"/>
        <w:ind w:left="92"/>
        <w:jc w:val="left"/>
        <w:rPr>
          <w:rFonts w:ascii="JRLJNA+Arial-BoldMT"/>
          <w:color w:val="000000"/>
        </w:rPr>
      </w:pPr>
      <w:proofErr w:type="gramStart"/>
      <w:r w:rsidRPr="00DD4B20">
        <w:rPr>
          <w:rFonts w:ascii="JRLJNA+Arial-BoldMT"/>
          <w:color w:val="000000"/>
        </w:rPr>
        <w:t>j</w:t>
      </w:r>
      <w:proofErr w:type="gramEnd"/>
    </w:p>
    <w:p w:rsidR="006E426F" w:rsidRPr="00DD4B20" w:rsidRDefault="006E426F" w:rsidP="006E426F">
      <w:pPr>
        <w:framePr w:w="576" w:wrap="auto" w:hAnchor="text" w:x="8377"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8377"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9119" w:y="1223"/>
        <w:widowControl w:val="0"/>
        <w:autoSpaceDE w:val="0"/>
        <w:autoSpaceDN w:val="0"/>
        <w:adjustRightInd w:val="0"/>
        <w:spacing w:line="230" w:lineRule="exact"/>
        <w:ind w:left="61"/>
        <w:jc w:val="left"/>
        <w:rPr>
          <w:rFonts w:ascii="JRLJNA+Arial-BoldMT"/>
          <w:color w:val="000000"/>
        </w:rPr>
      </w:pPr>
      <w:proofErr w:type="gramStart"/>
      <w:r w:rsidRPr="00DD4B20">
        <w:rPr>
          <w:rFonts w:ascii="JRLJNA+Arial-BoldMT"/>
          <w:color w:val="000000"/>
        </w:rPr>
        <w:t>k</w:t>
      </w:r>
      <w:proofErr w:type="gramEnd"/>
    </w:p>
    <w:p w:rsidR="006E426F" w:rsidRPr="00DD4B20" w:rsidRDefault="006E426F" w:rsidP="006E426F">
      <w:pPr>
        <w:framePr w:w="576" w:wrap="auto" w:hAnchor="text" w:x="9119"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11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9804" w:y="1223"/>
        <w:widowControl w:val="0"/>
        <w:autoSpaceDE w:val="0"/>
        <w:autoSpaceDN w:val="0"/>
        <w:adjustRightInd w:val="0"/>
        <w:spacing w:line="230" w:lineRule="exact"/>
        <w:ind w:left="92"/>
        <w:jc w:val="left"/>
        <w:rPr>
          <w:rFonts w:ascii="JRLJNA+Arial-BoldMT"/>
          <w:color w:val="000000"/>
        </w:rPr>
      </w:pPr>
      <w:proofErr w:type="gramStart"/>
      <w:r w:rsidRPr="00DD4B20">
        <w:rPr>
          <w:rFonts w:ascii="JRLJNA+Arial-BoldMT"/>
          <w:color w:val="000000"/>
        </w:rPr>
        <w:t>l</w:t>
      </w:r>
      <w:proofErr w:type="gramEnd"/>
    </w:p>
    <w:p w:rsidR="006E426F" w:rsidRPr="00DD4B20" w:rsidRDefault="006E426F" w:rsidP="006E426F">
      <w:pPr>
        <w:framePr w:w="576" w:wrap="auto" w:hAnchor="text" w:x="9804"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980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980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28</w:t>
      </w:r>
    </w:p>
    <w:p w:rsidR="006E426F" w:rsidRPr="00DD4B20" w:rsidRDefault="006E426F" w:rsidP="006E426F">
      <w:pPr>
        <w:framePr w:w="576" w:wrap="auto" w:hAnchor="text" w:x="10449" w:y="1223"/>
        <w:widowControl w:val="0"/>
        <w:autoSpaceDE w:val="0"/>
        <w:autoSpaceDN w:val="0"/>
        <w:adjustRightInd w:val="0"/>
        <w:spacing w:line="230" w:lineRule="exact"/>
        <w:ind w:left="25"/>
        <w:jc w:val="left"/>
        <w:rPr>
          <w:rFonts w:ascii="JRLJNA+Arial-BoldMT"/>
          <w:color w:val="000000"/>
        </w:rPr>
      </w:pPr>
      <w:proofErr w:type="gramStart"/>
      <w:r w:rsidRPr="00DD4B20">
        <w:rPr>
          <w:rFonts w:ascii="JRLJNA+Arial-BoldMT"/>
          <w:color w:val="000000"/>
        </w:rPr>
        <w:t>m</w:t>
      </w:r>
      <w:proofErr w:type="gramEnd"/>
    </w:p>
    <w:p w:rsidR="006E426F" w:rsidRPr="00DD4B20" w:rsidRDefault="006E426F" w:rsidP="006E426F">
      <w:pPr>
        <w:framePr w:w="576" w:wrap="auto" w:hAnchor="text" w:x="10449"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0449"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044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17</w:t>
      </w:r>
    </w:p>
    <w:p w:rsidR="006E426F" w:rsidRPr="00DD4B20" w:rsidRDefault="006E426F" w:rsidP="006E426F">
      <w:pPr>
        <w:framePr w:w="576" w:wrap="auto" w:hAnchor="text" w:x="11134" w:y="1223"/>
        <w:widowControl w:val="0"/>
        <w:autoSpaceDE w:val="0"/>
        <w:autoSpaceDN w:val="0"/>
        <w:adjustRightInd w:val="0"/>
        <w:spacing w:line="230" w:lineRule="exact"/>
        <w:ind w:left="55"/>
        <w:jc w:val="left"/>
        <w:rPr>
          <w:rFonts w:ascii="JRLJNA+Arial-BoldMT"/>
          <w:color w:val="000000"/>
        </w:rPr>
      </w:pPr>
      <w:proofErr w:type="gramStart"/>
      <w:r w:rsidRPr="00DD4B20">
        <w:rPr>
          <w:rFonts w:ascii="JRLJNA+Arial-BoldMT"/>
          <w:color w:val="000000"/>
        </w:rPr>
        <w:t>n</w:t>
      </w:r>
      <w:proofErr w:type="gramEnd"/>
    </w:p>
    <w:p w:rsidR="006E426F" w:rsidRPr="00DD4B20" w:rsidRDefault="006E426F" w:rsidP="006E426F">
      <w:pPr>
        <w:framePr w:w="576" w:wrap="auto" w:hAnchor="text" w:x="11134"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134"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576" w:wrap="auto" w:hAnchor="text" w:x="11868" w:y="1223"/>
        <w:widowControl w:val="0"/>
        <w:autoSpaceDE w:val="0"/>
        <w:autoSpaceDN w:val="0"/>
        <w:adjustRightInd w:val="0"/>
        <w:spacing w:line="230" w:lineRule="exact"/>
        <w:ind w:left="55"/>
        <w:jc w:val="left"/>
        <w:rPr>
          <w:rFonts w:ascii="JRLJNA+Arial-BoldMT"/>
          <w:color w:val="000000"/>
        </w:rPr>
      </w:pPr>
      <w:proofErr w:type="gramStart"/>
      <w:r w:rsidRPr="00DD4B20">
        <w:rPr>
          <w:rFonts w:ascii="JRLJNA+Arial-BoldMT"/>
          <w:color w:val="000000"/>
        </w:rPr>
        <w:t>o</w:t>
      </w:r>
      <w:proofErr w:type="gramEnd"/>
    </w:p>
    <w:p w:rsidR="006E426F" w:rsidRPr="00DD4B20" w:rsidRDefault="006E426F" w:rsidP="006E426F">
      <w:pPr>
        <w:framePr w:w="576" w:wrap="auto" w:hAnchor="text" w:x="11868"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1868"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465" w:wrap="auto" w:hAnchor="text" w:x="12689" w:y="1223"/>
        <w:widowControl w:val="0"/>
        <w:autoSpaceDE w:val="0"/>
        <w:autoSpaceDN w:val="0"/>
        <w:adjustRightInd w:val="0"/>
        <w:spacing w:line="230" w:lineRule="exact"/>
        <w:jc w:val="left"/>
        <w:rPr>
          <w:rFonts w:ascii="JRLJNA+Arial-BoldMT"/>
          <w:color w:val="000000"/>
        </w:rPr>
      </w:pPr>
      <w:proofErr w:type="gramStart"/>
      <w:r w:rsidRPr="00DD4B20">
        <w:rPr>
          <w:rFonts w:ascii="JRLJNA+Arial-BoldMT"/>
          <w:color w:val="000000"/>
        </w:rPr>
        <w:t>p</w:t>
      </w:r>
      <w:proofErr w:type="gramEnd"/>
    </w:p>
    <w:p w:rsidR="006E426F" w:rsidRPr="00DD4B20" w:rsidRDefault="006E426F" w:rsidP="006E426F">
      <w:pPr>
        <w:framePr w:w="465" w:wrap="auto" w:hAnchor="text" w:x="12689" w:y="1223"/>
        <w:widowControl w:val="0"/>
        <w:autoSpaceDE w:val="0"/>
        <w:autoSpaceDN w:val="0"/>
        <w:adjustRightInd w:val="0"/>
        <w:spacing w:before="52"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465" w:wrap="auto" w:hAnchor="text" w:x="12689"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line="230" w:lineRule="exact"/>
        <w:ind w:left="55"/>
        <w:jc w:val="left"/>
        <w:rPr>
          <w:rFonts w:ascii="JRLJNA+Arial-BoldMT"/>
          <w:color w:val="000000"/>
        </w:rPr>
      </w:pPr>
      <w:proofErr w:type="gramStart"/>
      <w:r w:rsidRPr="00DD4B20">
        <w:rPr>
          <w:rFonts w:ascii="JRLJNA+Arial-BoldMT"/>
          <w:color w:val="000000"/>
        </w:rPr>
        <w:t>q</w:t>
      </w:r>
      <w:proofErr w:type="gramEnd"/>
    </w:p>
    <w:p w:rsidR="006E426F" w:rsidRPr="00DD4B20" w:rsidRDefault="006E426F" w:rsidP="006E426F">
      <w:pPr>
        <w:framePr w:w="576" w:wrap="auto" w:hAnchor="text" w:x="13400" w:y="1223"/>
        <w:widowControl w:val="0"/>
        <w:autoSpaceDE w:val="0"/>
        <w:autoSpaceDN w:val="0"/>
        <w:adjustRightInd w:val="0"/>
        <w:spacing w:before="52"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ind w:left="61"/>
        <w:jc w:val="left"/>
        <w:rPr>
          <w:rFonts w:ascii="IDWKJE+ArialMT"/>
          <w:color w:val="000000"/>
        </w:rPr>
      </w:pPr>
      <w:r w:rsidRPr="00DD4B20">
        <w:rPr>
          <w:rFonts w:ascii="IDWKJE+ArialMT"/>
          <w:color w:val="000000"/>
        </w:rPr>
        <w:t>1</w:t>
      </w:r>
    </w:p>
    <w:p w:rsidR="006E426F" w:rsidRPr="00DD4B20" w:rsidRDefault="006E426F" w:rsidP="006E426F">
      <w:pPr>
        <w:framePr w:w="576" w:wrap="auto" w:hAnchor="text" w:x="13400" w:y="1223"/>
        <w:widowControl w:val="0"/>
        <w:autoSpaceDE w:val="0"/>
        <w:autoSpaceDN w:val="0"/>
        <w:adjustRightInd w:val="0"/>
        <w:spacing w:before="45" w:line="230" w:lineRule="exact"/>
        <w:jc w:val="left"/>
        <w:rPr>
          <w:rFonts w:ascii="IDWKJE+ArialMT"/>
          <w:color w:val="000000"/>
        </w:rPr>
      </w:pPr>
      <w:r w:rsidRPr="00DD4B20">
        <w:rPr>
          <w:rFonts w:ascii="IDWKJE+ArialMT"/>
          <w:color w:val="000000"/>
        </w:rPr>
        <w:t>32</w:t>
      </w:r>
    </w:p>
    <w:p w:rsidR="006E426F" w:rsidRPr="00DD4B20" w:rsidRDefault="006E426F" w:rsidP="006E426F">
      <w:pPr>
        <w:framePr w:w="416" w:wrap="auto" w:hAnchor="text" w:x="14165" w:y="1223"/>
        <w:widowControl w:val="0"/>
        <w:autoSpaceDE w:val="0"/>
        <w:autoSpaceDN w:val="0"/>
        <w:adjustRightInd w:val="0"/>
        <w:spacing w:line="230" w:lineRule="exact"/>
        <w:jc w:val="left"/>
        <w:rPr>
          <w:rFonts w:ascii="JRLJNA+Arial-BoldMT"/>
          <w:color w:val="000000"/>
        </w:rPr>
      </w:pPr>
      <w:proofErr w:type="gramStart"/>
      <w:r w:rsidRPr="00DD4B20">
        <w:rPr>
          <w:rFonts w:ascii="JRLJNA+Arial-BoldMT"/>
          <w:color w:val="000000"/>
        </w:rPr>
        <w:t>r</w:t>
      </w:r>
      <w:proofErr w:type="gramEnd"/>
    </w:p>
    <w:p w:rsidR="006E426F" w:rsidRPr="00DD4B20" w:rsidRDefault="006E426F" w:rsidP="006E426F">
      <w:pPr>
        <w:framePr w:w="465" w:wrap="auto" w:hAnchor="text" w:x="14826"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L</w:t>
      </w:r>
    </w:p>
    <w:p w:rsidR="006E426F" w:rsidRPr="00DD4B20" w:rsidRDefault="006E426F" w:rsidP="006E426F">
      <w:pPr>
        <w:framePr w:w="600" w:wrap="auto" w:hAnchor="text" w:x="15549" w:y="1223"/>
        <w:widowControl w:val="0"/>
        <w:autoSpaceDE w:val="0"/>
        <w:autoSpaceDN w:val="0"/>
        <w:adjustRightInd w:val="0"/>
        <w:spacing w:line="230" w:lineRule="exact"/>
        <w:jc w:val="left"/>
        <w:rPr>
          <w:rFonts w:ascii="JRLJNA+Arial-BoldMT"/>
          <w:color w:val="000000"/>
        </w:rPr>
      </w:pPr>
      <w:r w:rsidRPr="00DD4B20">
        <w:rPr>
          <w:rFonts w:ascii="JRLJNA+Arial-BoldMT"/>
          <w:color w:val="000000"/>
        </w:rPr>
        <w:t>TL</w:t>
      </w:r>
    </w:p>
    <w:p w:rsidR="006E426F" w:rsidRPr="00DD4B20" w:rsidRDefault="006E426F" w:rsidP="006E426F">
      <w:pPr>
        <w:framePr w:w="600" w:wrap="auto" w:hAnchor="text" w:x="15549" w:y="1223"/>
        <w:widowControl w:val="0"/>
        <w:autoSpaceDE w:val="0"/>
        <w:autoSpaceDN w:val="0"/>
        <w:adjustRightInd w:val="0"/>
        <w:spacing w:before="52"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7</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3</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3</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6</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4</w:t>
      </w:r>
    </w:p>
    <w:p w:rsidR="006E426F" w:rsidRPr="00DD4B20" w:rsidRDefault="006E426F" w:rsidP="006E426F">
      <w:pPr>
        <w:framePr w:w="600" w:wrap="auto" w:hAnchor="text" w:x="15549" w:y="1223"/>
        <w:widowControl w:val="0"/>
        <w:autoSpaceDE w:val="0"/>
        <w:autoSpaceDN w:val="0"/>
        <w:adjustRightInd w:val="0"/>
        <w:spacing w:before="45" w:line="230" w:lineRule="exact"/>
        <w:ind w:left="73"/>
        <w:jc w:val="left"/>
        <w:rPr>
          <w:rFonts w:ascii="IDWKJE+ArialMT"/>
          <w:color w:val="000000"/>
        </w:rPr>
      </w:pPr>
      <w:r w:rsidRPr="00DD4B20">
        <w:rPr>
          <w:rFonts w:ascii="IDWKJE+ArialMT"/>
          <w:color w:val="000000"/>
        </w:rPr>
        <w:t>5</w:t>
      </w:r>
    </w:p>
    <w:p w:rsidR="006E426F" w:rsidRPr="00DD4B20" w:rsidRDefault="006E426F" w:rsidP="006E426F">
      <w:pPr>
        <w:framePr w:w="612" w:wrap="auto" w:hAnchor="text" w:x="852" w:y="1506"/>
        <w:widowControl w:val="0"/>
        <w:autoSpaceDE w:val="0"/>
        <w:autoSpaceDN w:val="0"/>
        <w:adjustRightInd w:val="0"/>
        <w:spacing w:line="230" w:lineRule="exact"/>
        <w:jc w:val="left"/>
        <w:rPr>
          <w:rFonts w:ascii="IDWKJE+ArialMT"/>
          <w:color w:val="000000"/>
        </w:rPr>
      </w:pPr>
      <w:r w:rsidRPr="00DD4B20">
        <w:rPr>
          <w:rFonts w:ascii="IDWKJE+ArialMT"/>
          <w:color w:val="000000"/>
        </w:rPr>
        <w:t>R1</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R2</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R3</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R4</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R5</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R6</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R7</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R8</w:t>
      </w:r>
    </w:p>
    <w:p w:rsidR="006E426F" w:rsidRPr="00DD4B20" w:rsidRDefault="006E426F" w:rsidP="006E426F">
      <w:pPr>
        <w:framePr w:w="612" w:wrap="auto" w:hAnchor="text" w:x="85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R9</w:t>
      </w:r>
    </w:p>
    <w:p w:rsidR="006E426F" w:rsidRPr="00DD4B20" w:rsidRDefault="006E426F" w:rsidP="006E426F">
      <w:pPr>
        <w:framePr w:w="453" w:wrap="auto" w:hAnchor="text" w:x="2722" w:y="1506"/>
        <w:widowControl w:val="0"/>
        <w:autoSpaceDE w:val="0"/>
        <w:autoSpaceDN w:val="0"/>
        <w:adjustRightInd w:val="0"/>
        <w:spacing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2722"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453" w:wrap="auto" w:hAnchor="text" w:x="14147"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0</w:t>
      </w:r>
    </w:p>
    <w:p w:rsidR="006E426F" w:rsidRPr="00DD4B20" w:rsidRDefault="006E426F" w:rsidP="006E426F">
      <w:pPr>
        <w:framePr w:w="576" w:wrap="auto" w:hAnchor="text" w:x="14771" w:y="1506"/>
        <w:widowControl w:val="0"/>
        <w:autoSpaceDE w:val="0"/>
        <w:autoSpaceDN w:val="0"/>
        <w:adjustRightInd w:val="0"/>
        <w:spacing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11</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15</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15</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12</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14</w:t>
      </w:r>
    </w:p>
    <w:p w:rsidR="006E426F" w:rsidRPr="00DD4B20" w:rsidRDefault="006E426F" w:rsidP="006E426F">
      <w:pPr>
        <w:framePr w:w="576" w:wrap="auto" w:hAnchor="text" w:x="14771" w:y="1506"/>
        <w:widowControl w:val="0"/>
        <w:autoSpaceDE w:val="0"/>
        <w:autoSpaceDN w:val="0"/>
        <w:adjustRightInd w:val="0"/>
        <w:spacing w:before="45" w:line="230" w:lineRule="exact"/>
        <w:jc w:val="left"/>
        <w:rPr>
          <w:rFonts w:ascii="IDWKJE+ArialMT"/>
          <w:color w:val="000000"/>
        </w:rPr>
      </w:pPr>
      <w:r w:rsidRPr="00DD4B20">
        <w:rPr>
          <w:rFonts w:ascii="IDWKJE+ArialMT"/>
          <w:color w:val="000000"/>
        </w:rPr>
        <w:t>13</w:t>
      </w:r>
    </w:p>
    <w:p w:rsidR="006E426F" w:rsidRPr="00DD4B20" w:rsidRDefault="006E426F" w:rsidP="006E426F">
      <w:pPr>
        <w:framePr w:w="1447" w:wrap="auto" w:hAnchor="text" w:x="382" w:y="3980"/>
        <w:widowControl w:val="0"/>
        <w:autoSpaceDE w:val="0"/>
        <w:autoSpaceDN w:val="0"/>
        <w:adjustRightInd w:val="0"/>
        <w:spacing w:line="230" w:lineRule="exact"/>
        <w:ind w:left="409"/>
        <w:jc w:val="left"/>
        <w:rPr>
          <w:rFonts w:ascii="IDWKJE+ArialMT"/>
          <w:color w:val="000000"/>
        </w:rPr>
      </w:pPr>
      <w:r w:rsidRPr="00DD4B20">
        <w:rPr>
          <w:rFonts w:ascii="IDWKJE+ArialMT"/>
          <w:color w:val="000000"/>
        </w:rPr>
        <w:t>R10</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R11</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R12</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R13</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R14</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R15</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R16</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R17</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R18</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R19</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R20</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R21</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R22</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R23</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R24</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R25</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R26</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R27</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R28</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R29</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R30</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R31</w:t>
      </w:r>
    </w:p>
    <w:p w:rsidR="006E426F" w:rsidRPr="00DD4B20" w:rsidRDefault="006E426F" w:rsidP="006E426F">
      <w:pPr>
        <w:framePr w:w="1447" w:wrap="auto" w:hAnchor="text" w:x="382" w:y="3980"/>
        <w:widowControl w:val="0"/>
        <w:autoSpaceDE w:val="0"/>
        <w:autoSpaceDN w:val="0"/>
        <w:adjustRightInd w:val="0"/>
        <w:spacing w:before="45" w:line="230" w:lineRule="exact"/>
        <w:ind w:left="409"/>
        <w:jc w:val="left"/>
        <w:rPr>
          <w:rFonts w:ascii="IDWKJE+ArialMT"/>
          <w:color w:val="000000"/>
        </w:rPr>
      </w:pPr>
      <w:r w:rsidRPr="00DD4B20">
        <w:rPr>
          <w:rFonts w:ascii="IDWKJE+ArialMT"/>
          <w:color w:val="000000"/>
        </w:rPr>
        <w:t>R32</w:t>
      </w:r>
    </w:p>
    <w:p w:rsidR="006E426F" w:rsidRPr="00DD4B20" w:rsidRDefault="006E426F" w:rsidP="006E426F">
      <w:pPr>
        <w:framePr w:w="1447" w:wrap="auto" w:hAnchor="text" w:x="382" w:y="3980"/>
        <w:widowControl w:val="0"/>
        <w:autoSpaceDE w:val="0"/>
        <w:autoSpaceDN w:val="0"/>
        <w:adjustRightInd w:val="0"/>
        <w:spacing w:before="45" w:line="230" w:lineRule="exact"/>
        <w:jc w:val="left"/>
        <w:rPr>
          <w:rFonts w:ascii="IDWKJE+ArialMT"/>
          <w:color w:val="000000"/>
        </w:rPr>
      </w:pPr>
      <w:r w:rsidRPr="00DD4B20">
        <w:rPr>
          <w:rFonts w:ascii="IDWKJE+ArialMT"/>
          <w:color w:val="000000"/>
        </w:rPr>
        <w:t>Jumlah</w:t>
      </w:r>
    </w:p>
    <w:p w:rsidR="006E426F" w:rsidRPr="00DD4B20" w:rsidRDefault="006E426F" w:rsidP="006E426F">
      <w:pPr>
        <w:framePr w:w="1447" w:wrap="auto" w:hAnchor="text" w:x="382" w:y="3980"/>
        <w:widowControl w:val="0"/>
        <w:autoSpaceDE w:val="0"/>
        <w:autoSpaceDN w:val="0"/>
        <w:adjustRightInd w:val="0"/>
        <w:spacing w:before="45" w:line="230" w:lineRule="exact"/>
        <w:jc w:val="left"/>
        <w:rPr>
          <w:rFonts w:ascii="IDWKJE+ArialMT"/>
          <w:color w:val="000000"/>
        </w:rPr>
      </w:pPr>
      <w:r w:rsidRPr="00DD4B20">
        <w:rPr>
          <w:rFonts w:ascii="IDWKJE+ArialMT"/>
          <w:color w:val="000000"/>
        </w:rPr>
        <w:t>Rata-rata</w:t>
      </w:r>
    </w:p>
    <w:p w:rsidR="006E426F" w:rsidRPr="00DD4B20" w:rsidRDefault="006E426F" w:rsidP="006E426F">
      <w:pPr>
        <w:framePr w:w="1447" w:wrap="auto" w:hAnchor="text" w:x="382" w:y="3980"/>
        <w:widowControl w:val="0"/>
        <w:autoSpaceDE w:val="0"/>
        <w:autoSpaceDN w:val="0"/>
        <w:adjustRightInd w:val="0"/>
        <w:spacing w:before="45" w:line="230" w:lineRule="exact"/>
        <w:jc w:val="left"/>
        <w:rPr>
          <w:rFonts w:ascii="IDWKJE+ArialMT"/>
          <w:color w:val="000000"/>
        </w:rPr>
      </w:pPr>
      <w:r w:rsidRPr="00DD4B20">
        <w:rPr>
          <w:rFonts w:ascii="IDWKJE+ArialMT"/>
          <w:color w:val="000000"/>
        </w:rPr>
        <w:t>Persentase</w:t>
      </w:r>
    </w:p>
    <w:p w:rsidR="006E426F" w:rsidRPr="00DD4B20" w:rsidRDefault="006E426F" w:rsidP="006E426F">
      <w:pPr>
        <w:framePr w:w="895" w:wrap="auto" w:hAnchor="text" w:x="5186" w:y="10304"/>
        <w:widowControl w:val="0"/>
        <w:autoSpaceDE w:val="0"/>
        <w:autoSpaceDN w:val="0"/>
        <w:adjustRightInd w:val="0"/>
        <w:spacing w:line="230" w:lineRule="exact"/>
        <w:ind w:left="160"/>
        <w:jc w:val="left"/>
        <w:rPr>
          <w:rFonts w:ascii="IDWKJE+ArialMT"/>
          <w:color w:val="000000"/>
        </w:rPr>
      </w:pPr>
      <w:r w:rsidRPr="00DD4B20">
        <w:rPr>
          <w:rFonts w:ascii="IDWKJE+ArialMT"/>
          <w:color w:val="000000"/>
        </w:rPr>
        <w:t>32</w:t>
      </w:r>
    </w:p>
    <w:p w:rsidR="006E426F" w:rsidRPr="00DD4B20" w:rsidRDefault="006E426F" w:rsidP="006E426F">
      <w:pPr>
        <w:framePr w:w="895" w:wrap="auto" w:hAnchor="text" w:x="5186" w:y="10304"/>
        <w:widowControl w:val="0"/>
        <w:autoSpaceDE w:val="0"/>
        <w:autoSpaceDN w:val="0"/>
        <w:adjustRightInd w:val="0"/>
        <w:spacing w:before="45" w:line="230" w:lineRule="exact"/>
        <w:ind w:left="67"/>
        <w:jc w:val="left"/>
        <w:rPr>
          <w:rFonts w:ascii="IDWKJE+ArialMT"/>
          <w:color w:val="000000"/>
        </w:rPr>
      </w:pPr>
      <w:r w:rsidRPr="00DD4B20">
        <w:rPr>
          <w:rFonts w:ascii="IDWKJE+ArialMT"/>
          <w:color w:val="000000"/>
        </w:rPr>
        <w:t>1.00</w:t>
      </w:r>
    </w:p>
    <w:p w:rsidR="006E426F" w:rsidRPr="00DD4B20" w:rsidRDefault="006E426F" w:rsidP="006E426F">
      <w:pPr>
        <w:framePr w:w="895" w:wrap="auto" w:hAnchor="text" w:x="5186"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100%</w:t>
      </w:r>
    </w:p>
    <w:p w:rsidR="006E426F" w:rsidRPr="00DD4B20" w:rsidRDefault="006E426F" w:rsidP="006E426F">
      <w:pPr>
        <w:framePr w:w="760" w:wrap="auto" w:hAnchor="text" w:x="12542" w:y="10304"/>
        <w:widowControl w:val="0"/>
        <w:autoSpaceDE w:val="0"/>
        <w:autoSpaceDN w:val="0"/>
        <w:adjustRightInd w:val="0"/>
        <w:spacing w:line="230" w:lineRule="exact"/>
        <w:ind w:left="92"/>
        <w:jc w:val="left"/>
        <w:rPr>
          <w:rFonts w:ascii="IDWKJE+ArialMT"/>
          <w:color w:val="000000"/>
        </w:rPr>
      </w:pPr>
      <w:r w:rsidRPr="00DD4B20">
        <w:rPr>
          <w:rFonts w:ascii="IDWKJE+ArialMT"/>
          <w:color w:val="000000"/>
        </w:rPr>
        <w:t>32</w:t>
      </w:r>
    </w:p>
    <w:p w:rsidR="006E426F" w:rsidRPr="00DD4B20" w:rsidRDefault="006E426F" w:rsidP="006E426F">
      <w:pPr>
        <w:framePr w:w="760" w:wrap="auto" w:hAnchor="text" w:x="12542"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1.00</w:t>
      </w:r>
    </w:p>
    <w:p w:rsidR="006E426F" w:rsidRPr="00DD4B20" w:rsidRDefault="006E426F" w:rsidP="006E426F">
      <w:pPr>
        <w:framePr w:w="2238" w:wrap="auto" w:hAnchor="text" w:x="13308" w:y="10304"/>
        <w:widowControl w:val="0"/>
        <w:autoSpaceDE w:val="0"/>
        <w:autoSpaceDN w:val="0"/>
        <w:adjustRightInd w:val="0"/>
        <w:spacing w:line="230" w:lineRule="exact"/>
        <w:ind w:left="1401"/>
        <w:jc w:val="left"/>
        <w:rPr>
          <w:rFonts w:ascii="IDWKJE+ArialMT"/>
          <w:color w:val="000000"/>
        </w:rPr>
      </w:pPr>
      <w:r w:rsidRPr="00DD4B20">
        <w:rPr>
          <w:rFonts w:ascii="IDWKJE+ArialMT"/>
          <w:color w:val="000000"/>
        </w:rPr>
        <w:t>426</w:t>
      </w:r>
    </w:p>
    <w:p w:rsidR="006E426F" w:rsidRPr="00DD4B20" w:rsidRDefault="006E426F" w:rsidP="006E426F">
      <w:pPr>
        <w:framePr w:w="2238" w:wrap="auto" w:hAnchor="text" w:x="13308"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1.000.000.74</w:t>
      </w:r>
    </w:p>
    <w:p w:rsidR="006E426F" w:rsidRPr="00DD4B20" w:rsidRDefault="006E426F" w:rsidP="006E426F">
      <w:pPr>
        <w:framePr w:w="2238" w:wrap="auto" w:hAnchor="text" w:x="13308" w:y="10304"/>
        <w:widowControl w:val="0"/>
        <w:autoSpaceDE w:val="0"/>
        <w:autoSpaceDN w:val="0"/>
        <w:adjustRightInd w:val="0"/>
        <w:spacing w:before="45" w:line="230" w:lineRule="exact"/>
        <w:ind w:left="1466"/>
        <w:jc w:val="left"/>
        <w:rPr>
          <w:rFonts w:ascii="IDWKJE+ArialMT"/>
          <w:color w:val="000000"/>
        </w:rPr>
      </w:pPr>
      <w:r w:rsidRPr="00DD4B20">
        <w:rPr>
          <w:rFonts w:ascii="IDWKJE+ArialMT"/>
          <w:color w:val="000000"/>
        </w:rPr>
        <w:t>74%</w:t>
      </w:r>
    </w:p>
    <w:p w:rsidR="006E426F" w:rsidRPr="00DD4B20" w:rsidRDefault="006E426F" w:rsidP="006E426F">
      <w:pPr>
        <w:framePr w:w="932" w:wrap="auto" w:hAnchor="text" w:x="15469" w:y="10304"/>
        <w:widowControl w:val="0"/>
        <w:autoSpaceDE w:val="0"/>
        <w:autoSpaceDN w:val="0"/>
        <w:adjustRightInd w:val="0"/>
        <w:spacing w:line="230" w:lineRule="exact"/>
        <w:ind w:left="31"/>
        <w:jc w:val="left"/>
        <w:rPr>
          <w:rFonts w:ascii="IDWKJE+ArialMT"/>
          <w:color w:val="000000"/>
        </w:rPr>
      </w:pPr>
      <w:r w:rsidRPr="00DD4B20">
        <w:rPr>
          <w:rFonts w:ascii="IDWKJE+ArialMT"/>
          <w:color w:val="000000"/>
        </w:rPr>
        <w:t>150</w:t>
      </w:r>
    </w:p>
    <w:p w:rsidR="006E426F" w:rsidRPr="00DD4B20" w:rsidRDefault="006E426F" w:rsidP="006E426F">
      <w:pPr>
        <w:framePr w:w="932" w:wrap="auto" w:hAnchor="text" w:x="15469" w:y="10304"/>
        <w:widowControl w:val="0"/>
        <w:autoSpaceDE w:val="0"/>
        <w:autoSpaceDN w:val="0"/>
        <w:adjustRightInd w:val="0"/>
        <w:spacing w:before="45" w:line="230" w:lineRule="exact"/>
        <w:jc w:val="left"/>
        <w:rPr>
          <w:rFonts w:ascii="IDWKJE+ArialMT"/>
          <w:color w:val="000000"/>
        </w:rPr>
      </w:pPr>
      <w:r w:rsidRPr="00DD4B20">
        <w:rPr>
          <w:rFonts w:ascii="IDWKJE+ArialMT"/>
          <w:color w:val="000000"/>
        </w:rPr>
        <w:t>0.26</w:t>
      </w:r>
    </w:p>
    <w:p w:rsidR="006E426F" w:rsidRPr="00DD4B20" w:rsidRDefault="006E426F" w:rsidP="006E426F">
      <w:pPr>
        <w:framePr w:w="932" w:wrap="auto" w:hAnchor="text" w:x="15469" w:y="10304"/>
        <w:widowControl w:val="0"/>
        <w:autoSpaceDE w:val="0"/>
        <w:autoSpaceDN w:val="0"/>
        <w:adjustRightInd w:val="0"/>
        <w:spacing w:before="45" w:line="230" w:lineRule="exact"/>
        <w:ind w:left="160"/>
        <w:jc w:val="left"/>
        <w:rPr>
          <w:rFonts w:ascii="IDWKJE+ArialMT"/>
          <w:color w:val="000000"/>
        </w:rPr>
      </w:pPr>
      <w:r w:rsidRPr="00DD4B20">
        <w:rPr>
          <w:rFonts w:ascii="IDWKJE+ArialMT"/>
          <w:color w:val="000000"/>
        </w:rPr>
        <w:t>26%</w:t>
      </w:r>
    </w:p>
    <w:p w:rsidR="006E426F" w:rsidRPr="00DD4B20" w:rsidRDefault="006E426F" w:rsidP="006E426F">
      <w:pPr>
        <w:framePr w:w="3447" w:wrap="auto" w:hAnchor="text" w:x="1845" w:y="10579"/>
        <w:widowControl w:val="0"/>
        <w:autoSpaceDE w:val="0"/>
        <w:autoSpaceDN w:val="0"/>
        <w:adjustRightInd w:val="0"/>
        <w:spacing w:line="230" w:lineRule="exact"/>
        <w:jc w:val="left"/>
        <w:rPr>
          <w:rFonts w:ascii="IDWKJE+ArialMT"/>
          <w:color w:val="000000"/>
        </w:rPr>
      </w:pPr>
      <w:r w:rsidRPr="00DD4B20">
        <w:rPr>
          <w:rFonts w:ascii="IDWKJE+ArialMT"/>
          <w:color w:val="000000"/>
        </w:rPr>
        <w:t>0.780.000.001.000.53</w:t>
      </w:r>
    </w:p>
    <w:p w:rsidR="006E426F" w:rsidRPr="00DD4B20" w:rsidRDefault="006E426F" w:rsidP="006E426F">
      <w:pPr>
        <w:framePr w:w="3447" w:wrap="auto" w:hAnchor="text" w:x="1845" w:y="10579"/>
        <w:widowControl w:val="0"/>
        <w:autoSpaceDE w:val="0"/>
        <w:autoSpaceDN w:val="0"/>
        <w:adjustRightInd w:val="0"/>
        <w:spacing w:before="45" w:line="230" w:lineRule="exact"/>
        <w:jc w:val="left"/>
        <w:rPr>
          <w:rFonts w:ascii="IDWKJE+ArialMT"/>
          <w:color w:val="000000"/>
        </w:rPr>
      </w:pPr>
      <w:r w:rsidRPr="00DD4B20">
        <w:rPr>
          <w:rFonts w:ascii="IDWKJE+ArialMT"/>
          <w:color w:val="000000"/>
        </w:rPr>
        <w:t>78%0%0%100%53%</w:t>
      </w:r>
    </w:p>
    <w:p w:rsidR="006E426F" w:rsidRPr="00DD4B20" w:rsidRDefault="006E426F" w:rsidP="006E426F">
      <w:pPr>
        <w:framePr w:w="9493" w:wrap="auto" w:hAnchor="text" w:x="6113" w:y="10579"/>
        <w:widowControl w:val="0"/>
        <w:autoSpaceDE w:val="0"/>
        <w:autoSpaceDN w:val="0"/>
        <w:adjustRightInd w:val="0"/>
        <w:spacing w:line="230" w:lineRule="exact"/>
        <w:ind w:left="67"/>
        <w:jc w:val="left"/>
        <w:rPr>
          <w:rFonts w:ascii="IDWKJE+ArialMT"/>
          <w:color w:val="000000"/>
        </w:rPr>
      </w:pPr>
      <w:r w:rsidRPr="00DD4B20">
        <w:rPr>
          <w:rFonts w:ascii="IDWKJE+ArialMT"/>
          <w:color w:val="000000"/>
        </w:rPr>
        <w:t>1.000.780.811.001.000.880.531.001.00</w:t>
      </w:r>
    </w:p>
    <w:p w:rsidR="006E426F" w:rsidRPr="00DD4B20" w:rsidRDefault="006E426F" w:rsidP="006E426F">
      <w:pPr>
        <w:framePr w:w="9493" w:wrap="auto" w:hAnchor="text" w:x="6113" w:y="10579"/>
        <w:widowControl w:val="0"/>
        <w:autoSpaceDE w:val="0"/>
        <w:autoSpaceDN w:val="0"/>
        <w:adjustRightInd w:val="0"/>
        <w:spacing w:before="45" w:line="230" w:lineRule="exact"/>
        <w:jc w:val="left"/>
        <w:rPr>
          <w:rFonts w:ascii="IDWKJE+ArialMT"/>
          <w:color w:val="000000"/>
        </w:rPr>
      </w:pPr>
      <w:r w:rsidRPr="00DD4B20">
        <w:rPr>
          <w:rFonts w:ascii="IDWKJE+ArialMT"/>
          <w:color w:val="000000"/>
        </w:rPr>
        <w:t>100%78%81%100%100%88%53%100%100%100%100%0%</w:t>
      </w:r>
    </w:p>
    <w:p w:rsidR="006E426F" w:rsidRPr="00505248" w:rsidRDefault="006E426F" w:rsidP="006E426F">
      <w:pPr>
        <w:spacing w:line="0" w:lineRule="atLeast"/>
        <w:jc w:val="left"/>
        <w:rPr>
          <w:rFonts w:ascii="Arial"/>
          <w:color w:val="FF0000"/>
          <w:sz w:val="2"/>
          <w:lang w:val="id-ID"/>
        </w:rPr>
      </w:pPr>
      <w:r>
        <w:rPr>
          <w:noProof/>
        </w:rPr>
        <w:drawing>
          <wp:anchor distT="0" distB="0" distL="114300" distR="114300" simplePos="0" relativeHeight="251670528" behindDoc="1" locked="1" layoutInCell="1" allowOverlap="1">
            <wp:simplePos x="0" y="0"/>
            <wp:positionH relativeFrom="page">
              <wp:posOffset>402590</wp:posOffset>
            </wp:positionH>
            <wp:positionV relativeFrom="page">
              <wp:posOffset>534670</wp:posOffset>
            </wp:positionV>
            <wp:extent cx="10027285" cy="6702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7285" cy="6702425"/>
                    </a:xfrm>
                    <a:prstGeom prst="rect">
                      <a:avLst/>
                    </a:prstGeom>
                    <a:noFill/>
                    <a:ln>
                      <a:noFill/>
                    </a:ln>
                  </pic:spPr>
                </pic:pic>
              </a:graphicData>
            </a:graphic>
          </wp:anchor>
        </w:drawing>
      </w:r>
      <w:bookmarkStart w:id="0" w:name="br2"/>
      <w:bookmarkStart w:id="1" w:name="br3"/>
      <w:bookmarkStart w:id="2" w:name="br4"/>
      <w:bookmarkStart w:id="3" w:name="br5"/>
      <w:bookmarkStart w:id="4" w:name="br6"/>
      <w:bookmarkEnd w:id="0"/>
      <w:bookmarkEnd w:id="1"/>
      <w:bookmarkEnd w:id="2"/>
      <w:bookmarkEnd w:id="3"/>
      <w:bookmarkEnd w:id="4"/>
    </w:p>
    <w:p w:rsidR="006E426F" w:rsidRDefault="006E426F" w:rsidP="007C1969">
      <w:pPr>
        <w:tabs>
          <w:tab w:val="left" w:pos="4688"/>
        </w:tabs>
        <w:rPr>
          <w:rFonts w:ascii="Arial" w:hAnsi="Arial" w:cs="Arial"/>
          <w:sz w:val="28"/>
          <w:szCs w:val="28"/>
          <w:lang w:val="id-ID"/>
        </w:rPr>
        <w:sectPr w:rsidR="006E426F" w:rsidSect="006E426F">
          <w:pgSz w:w="16839" w:h="11907" w:orient="landscape" w:code="9"/>
          <w:pgMar w:top="244" w:right="289" w:bottom="238" w:left="284" w:header="720" w:footer="720" w:gutter="0"/>
          <w:pgNumType w:start="28"/>
          <w:cols w:space="720"/>
          <w:titlePg/>
          <w:docGrid w:linePitch="360"/>
        </w:sectPr>
      </w:pPr>
    </w:p>
    <w:p w:rsidR="003A0804" w:rsidRPr="006F1B27" w:rsidRDefault="003A0804" w:rsidP="003A0804">
      <w:pPr>
        <w:framePr w:w="576" w:wrap="auto" w:hAnchor="text" w:x="12235" w:y="1506"/>
        <w:widowControl w:val="0"/>
        <w:autoSpaceDE w:val="0"/>
        <w:autoSpaceDN w:val="0"/>
        <w:adjustRightInd w:val="0"/>
        <w:spacing w:before="59" w:line="230" w:lineRule="exact"/>
        <w:ind w:left="61"/>
        <w:jc w:val="left"/>
        <w:rPr>
          <w:rFonts w:ascii="Arial"/>
          <w:color w:val="FF0000"/>
          <w:sz w:val="2"/>
          <w:lang w:val="id-ID"/>
        </w:rPr>
      </w:pPr>
    </w:p>
    <w:p w:rsidR="005954EF" w:rsidRDefault="00D0503F" w:rsidP="007C1969">
      <w:pPr>
        <w:tabs>
          <w:tab w:val="left" w:pos="4688"/>
        </w:tabs>
        <w:rPr>
          <w:rFonts w:ascii="Arial" w:hAnsi="Arial" w:cs="Arial"/>
          <w:sz w:val="28"/>
          <w:szCs w:val="28"/>
          <w:lang w:val="id-ID"/>
        </w:rPr>
      </w:pPr>
      <w:r>
        <w:rPr>
          <w:noProof/>
        </w:rPr>
        <w:drawing>
          <wp:anchor distT="0" distB="0" distL="114300" distR="114300" simplePos="0" relativeHeight="251671552" behindDoc="0" locked="0" layoutInCell="1" allowOverlap="1">
            <wp:simplePos x="0" y="0"/>
            <wp:positionH relativeFrom="margin">
              <wp:posOffset>71755</wp:posOffset>
            </wp:positionH>
            <wp:positionV relativeFrom="margin">
              <wp:posOffset>33655</wp:posOffset>
            </wp:positionV>
            <wp:extent cx="9900285" cy="69678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00285" cy="6967855"/>
                    </a:xfrm>
                    <a:prstGeom prst="rect">
                      <a:avLst/>
                    </a:prstGeom>
                  </pic:spPr>
                </pic:pic>
              </a:graphicData>
            </a:graphic>
          </wp:anchor>
        </w:drawing>
      </w:r>
    </w:p>
    <w:p w:rsidR="005954EF" w:rsidRDefault="00D0503F"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72576" behindDoc="0" locked="0" layoutInCell="1" allowOverlap="1">
            <wp:simplePos x="0" y="0"/>
            <wp:positionH relativeFrom="margin">
              <wp:posOffset>182245</wp:posOffset>
            </wp:positionH>
            <wp:positionV relativeFrom="margin">
              <wp:posOffset>-499110</wp:posOffset>
            </wp:positionV>
            <wp:extent cx="9900285" cy="714121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0285" cy="7141210"/>
                    </a:xfrm>
                    <a:prstGeom prst="rect">
                      <a:avLst/>
                    </a:prstGeom>
                    <a:noFill/>
                    <a:ln>
                      <a:noFill/>
                    </a:ln>
                  </pic:spPr>
                </pic:pic>
              </a:graphicData>
            </a:graphic>
          </wp:anchor>
        </w:drawing>
      </w: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D0503F" w:rsidP="007C1969">
      <w:pPr>
        <w:tabs>
          <w:tab w:val="left" w:pos="4688"/>
        </w:tabs>
        <w:rPr>
          <w:rFonts w:ascii="Arial" w:hAnsi="Arial" w:cs="Arial"/>
          <w:sz w:val="28"/>
          <w:szCs w:val="28"/>
          <w:lang w:val="id-ID"/>
        </w:rPr>
      </w:pPr>
      <w:r>
        <w:rPr>
          <w:rFonts w:ascii="Arial" w:hAnsi="Arial" w:cs="Arial"/>
          <w:noProof/>
          <w:sz w:val="28"/>
          <w:szCs w:val="28"/>
        </w:rPr>
        <w:drawing>
          <wp:anchor distT="0" distB="0" distL="114300" distR="114300" simplePos="0" relativeHeight="251673600" behindDoc="0" locked="0" layoutInCell="1" allowOverlap="1">
            <wp:simplePos x="0" y="0"/>
            <wp:positionH relativeFrom="margin">
              <wp:posOffset>166370</wp:posOffset>
            </wp:positionH>
            <wp:positionV relativeFrom="margin">
              <wp:posOffset>-640715</wp:posOffset>
            </wp:positionV>
            <wp:extent cx="9774555" cy="71412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74555" cy="7141210"/>
                    </a:xfrm>
                    <a:prstGeom prst="rect">
                      <a:avLst/>
                    </a:prstGeom>
                    <a:noFill/>
                    <a:ln>
                      <a:noFill/>
                    </a:ln>
                  </pic:spPr>
                </pic:pic>
              </a:graphicData>
            </a:graphic>
          </wp:anchor>
        </w:drawing>
      </w:r>
    </w:p>
    <w:p w:rsidR="00D0503F" w:rsidRDefault="00FD401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74624" behindDoc="0" locked="0" layoutInCell="1" allowOverlap="1">
            <wp:simplePos x="0" y="0"/>
            <wp:positionH relativeFrom="margin">
              <wp:posOffset>117475</wp:posOffset>
            </wp:positionH>
            <wp:positionV relativeFrom="margin">
              <wp:posOffset>-705485</wp:posOffset>
            </wp:positionV>
            <wp:extent cx="9853295" cy="71412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3295" cy="7141210"/>
                    </a:xfrm>
                    <a:prstGeom prst="rect">
                      <a:avLst/>
                    </a:prstGeom>
                    <a:noFill/>
                    <a:ln>
                      <a:noFill/>
                    </a:ln>
                  </pic:spPr>
                </pic:pic>
              </a:graphicData>
            </a:graphic>
          </wp:anchor>
        </w:drawing>
      </w: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5954EF" w:rsidRDefault="005954E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noProof/>
          <w:sz w:val="28"/>
          <w:szCs w:val="28"/>
          <w:lang w:val="id-ID" w:eastAsia="id-ID"/>
        </w:rPr>
      </w:pPr>
    </w:p>
    <w:p w:rsidR="00D0503F" w:rsidRDefault="000C4CB5" w:rsidP="007C1969">
      <w:pPr>
        <w:tabs>
          <w:tab w:val="left" w:pos="4688"/>
        </w:tabs>
        <w:rPr>
          <w:rFonts w:ascii="Arial" w:hAnsi="Arial" w:cs="Arial"/>
          <w:noProof/>
          <w:sz w:val="28"/>
          <w:szCs w:val="28"/>
          <w:lang w:val="id-ID" w:eastAsia="id-ID"/>
        </w:rPr>
      </w:pPr>
      <w:r>
        <w:rPr>
          <w:rFonts w:ascii="Arial" w:hAnsi="Arial" w:cs="Arial"/>
          <w:noProof/>
          <w:sz w:val="28"/>
          <w:szCs w:val="28"/>
        </w:rPr>
        <w:lastRenderedPageBreak/>
        <w:drawing>
          <wp:anchor distT="0" distB="0" distL="114300" distR="114300" simplePos="0" relativeHeight="251675648" behindDoc="0" locked="0" layoutInCell="1" allowOverlap="1">
            <wp:simplePos x="0" y="0"/>
            <wp:positionH relativeFrom="margin">
              <wp:posOffset>102870</wp:posOffset>
            </wp:positionH>
            <wp:positionV relativeFrom="margin">
              <wp:posOffset>-672465</wp:posOffset>
            </wp:positionV>
            <wp:extent cx="9805670" cy="7141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56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D0503F" w:rsidRDefault="00D0503F" w:rsidP="007C1969">
      <w:pPr>
        <w:tabs>
          <w:tab w:val="left" w:pos="4688"/>
        </w:tabs>
        <w:rPr>
          <w:rFonts w:ascii="Arial" w:hAnsi="Arial" w:cs="Arial"/>
          <w:noProof/>
          <w:sz w:val="28"/>
          <w:szCs w:val="28"/>
          <w:lang w:val="id-ID" w:eastAsia="id-ID"/>
        </w:rPr>
      </w:pPr>
    </w:p>
    <w:p w:rsidR="005954EF" w:rsidRDefault="005954E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76672" behindDoc="0" locked="0" layoutInCell="1" allowOverlap="1">
            <wp:simplePos x="0" y="0"/>
            <wp:positionH relativeFrom="margin">
              <wp:posOffset>150495</wp:posOffset>
            </wp:positionH>
            <wp:positionV relativeFrom="margin">
              <wp:posOffset>-609600</wp:posOffset>
            </wp:positionV>
            <wp:extent cx="9805670" cy="714121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56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77696" behindDoc="0" locked="0" layoutInCell="1" allowOverlap="1">
            <wp:simplePos x="0" y="0"/>
            <wp:positionH relativeFrom="margin">
              <wp:posOffset>87630</wp:posOffset>
            </wp:positionH>
            <wp:positionV relativeFrom="margin">
              <wp:posOffset>-561975</wp:posOffset>
            </wp:positionV>
            <wp:extent cx="9837420" cy="71412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3742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78720" behindDoc="0" locked="0" layoutInCell="1" allowOverlap="1">
            <wp:simplePos x="0" y="0"/>
            <wp:positionH relativeFrom="margin">
              <wp:posOffset>102870</wp:posOffset>
            </wp:positionH>
            <wp:positionV relativeFrom="margin">
              <wp:posOffset>-593725</wp:posOffset>
            </wp:positionV>
            <wp:extent cx="9869170" cy="71412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91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79744" behindDoc="0" locked="0" layoutInCell="1" allowOverlap="1">
            <wp:simplePos x="0" y="0"/>
            <wp:positionH relativeFrom="margin">
              <wp:posOffset>87630</wp:posOffset>
            </wp:positionH>
            <wp:positionV relativeFrom="margin">
              <wp:posOffset>-561975</wp:posOffset>
            </wp:positionV>
            <wp:extent cx="9869170" cy="714121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91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80768" behindDoc="0" locked="0" layoutInCell="1" allowOverlap="1">
            <wp:simplePos x="0" y="0"/>
            <wp:positionH relativeFrom="margin">
              <wp:posOffset>87630</wp:posOffset>
            </wp:positionH>
            <wp:positionV relativeFrom="margin">
              <wp:posOffset>-672465</wp:posOffset>
            </wp:positionV>
            <wp:extent cx="9884410" cy="71412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441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anchor distT="0" distB="0" distL="114300" distR="114300" simplePos="0" relativeHeight="251681792" behindDoc="0" locked="0" layoutInCell="1" allowOverlap="1">
            <wp:simplePos x="0" y="0"/>
            <wp:positionH relativeFrom="margin">
              <wp:posOffset>102870</wp:posOffset>
            </wp:positionH>
            <wp:positionV relativeFrom="margin">
              <wp:posOffset>-624840</wp:posOffset>
            </wp:positionV>
            <wp:extent cx="9869170" cy="714121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9170" cy="7141210"/>
                    </a:xfrm>
                    <a:prstGeom prst="rect">
                      <a:avLst/>
                    </a:prstGeom>
                    <a:noFill/>
                    <a:ln>
                      <a:noFill/>
                    </a:ln>
                  </pic:spPr>
                </pic:pic>
              </a:graphicData>
            </a:graphic>
          </wp:anchor>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bookmarkStart w:id="5" w:name="_GoBack"/>
      <w:bookmarkEnd w:id="5"/>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p w:rsidR="00D0503F" w:rsidRDefault="000C4CB5" w:rsidP="007C1969">
      <w:pPr>
        <w:tabs>
          <w:tab w:val="left" w:pos="4688"/>
        </w:tabs>
        <w:rPr>
          <w:rFonts w:ascii="Arial" w:hAnsi="Arial" w:cs="Arial"/>
          <w:sz w:val="28"/>
          <w:szCs w:val="28"/>
          <w:lang w:val="id-ID"/>
        </w:rPr>
      </w:pPr>
      <w:r>
        <w:rPr>
          <w:rFonts w:ascii="Arial" w:hAnsi="Arial" w:cs="Arial"/>
          <w:noProof/>
          <w:sz w:val="28"/>
          <w:szCs w:val="28"/>
        </w:rPr>
        <w:lastRenderedPageBreak/>
        <w:drawing>
          <wp:inline distT="0" distB="0" distL="0" distR="0">
            <wp:extent cx="10310648" cy="50607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8910" cy="5069694"/>
                    </a:xfrm>
                    <a:prstGeom prst="rect">
                      <a:avLst/>
                    </a:prstGeom>
                    <a:noFill/>
                    <a:ln>
                      <a:noFill/>
                    </a:ln>
                  </pic:spPr>
                </pic:pic>
              </a:graphicData>
            </a:graphic>
          </wp:inline>
        </w:drawing>
      </w:r>
    </w:p>
    <w:p w:rsidR="00D0503F" w:rsidRDefault="00D0503F" w:rsidP="007C1969">
      <w:pPr>
        <w:tabs>
          <w:tab w:val="left" w:pos="4688"/>
        </w:tabs>
        <w:rPr>
          <w:rFonts w:ascii="Arial" w:hAnsi="Arial" w:cs="Arial"/>
          <w:sz w:val="28"/>
          <w:szCs w:val="28"/>
          <w:lang w:val="id-ID"/>
        </w:rPr>
      </w:pPr>
    </w:p>
    <w:p w:rsidR="00D0503F" w:rsidRDefault="00D0503F" w:rsidP="007C1969">
      <w:pPr>
        <w:tabs>
          <w:tab w:val="left" w:pos="4688"/>
        </w:tabs>
        <w:rPr>
          <w:rFonts w:ascii="Arial" w:hAnsi="Arial" w:cs="Arial"/>
          <w:sz w:val="28"/>
          <w:szCs w:val="28"/>
          <w:lang w:val="id-ID"/>
        </w:rPr>
      </w:pPr>
    </w:p>
    <w:sectPr w:rsidR="00D0503F" w:rsidSect="003A0804">
      <w:footerReference w:type="first" r:id="rId44"/>
      <w:pgSz w:w="16839" w:h="11907" w:orient="landscape" w:code="9"/>
      <w:pgMar w:top="244" w:right="289" w:bottom="238" w:left="284" w:header="720" w:footer="720" w:gutter="0"/>
      <w:pgNumType w:start="2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F" w:rsidRDefault="005954EF" w:rsidP="00925DD5">
      <w:pPr>
        <w:spacing w:line="240" w:lineRule="auto"/>
      </w:pPr>
      <w:r>
        <w:separator/>
      </w:r>
    </w:p>
  </w:endnote>
  <w:endnote w:type="continuationSeparator" w:id="1">
    <w:p w:rsidR="005954EF" w:rsidRDefault="005954EF" w:rsidP="00925DD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JRLJNA+Arial-BoldMT">
    <w:altName w:val="Arial Unicode MS"/>
    <w:charset w:val="01"/>
    <w:family w:val="auto"/>
    <w:pitch w:val="variable"/>
    <w:sig w:usb0="01010101" w:usb1="01010101" w:usb2="00000000" w:usb3="00000000" w:csb0="00000000" w:csb1="00000000"/>
  </w:font>
  <w:font w:name="IDWKJE+ArialMT">
    <w:altName w:val="Arial Unicode MS"/>
    <w:charset w:val="01"/>
    <w:family w:val="auto"/>
    <w:pitch w:val="variable"/>
    <w:sig w:usb0="01010101" w:usb1="01010101"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638950"/>
      <w:docPartObj>
        <w:docPartGallery w:val="Page Numbers (Bottom of Page)"/>
        <w:docPartUnique/>
      </w:docPartObj>
    </w:sdtPr>
    <w:sdtEndPr>
      <w:rPr>
        <w:noProof/>
      </w:rPr>
    </w:sdtEndPr>
    <w:sdtContent>
      <w:p w:rsidR="005954EF" w:rsidRDefault="00144D34">
        <w:pPr>
          <w:pStyle w:val="Footer"/>
          <w:jc w:val="center"/>
        </w:pPr>
        <w:r>
          <w:fldChar w:fldCharType="begin"/>
        </w:r>
        <w:r w:rsidR="005954EF">
          <w:instrText xml:space="preserve"> PAGE   \* MERGEFORMAT </w:instrText>
        </w:r>
        <w:r>
          <w:fldChar w:fldCharType="separate"/>
        </w:r>
        <w:r w:rsidR="00931811">
          <w:rPr>
            <w:noProof/>
          </w:rPr>
          <w:t>xiv</w:t>
        </w:r>
        <w:r>
          <w:rPr>
            <w:noProof/>
          </w:rPr>
          <w:fldChar w:fldCharType="end"/>
        </w:r>
      </w:p>
    </w:sdtContent>
  </w:sdt>
  <w:p w:rsidR="005954EF" w:rsidRDefault="005954E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F" w:rsidRDefault="005954EF">
    <w:pPr>
      <w:pStyle w:val="Footer"/>
      <w:jc w:val="center"/>
    </w:pPr>
  </w:p>
  <w:p w:rsidR="005954EF" w:rsidRDefault="005954E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574153"/>
      <w:docPartObj>
        <w:docPartGallery w:val="Page Numbers (Bottom of Page)"/>
        <w:docPartUnique/>
      </w:docPartObj>
    </w:sdtPr>
    <w:sdtEndPr>
      <w:rPr>
        <w:noProof/>
      </w:rPr>
    </w:sdtEndPr>
    <w:sdtContent>
      <w:p w:rsidR="005954EF" w:rsidRDefault="00144D34">
        <w:pPr>
          <w:pStyle w:val="Footer"/>
          <w:jc w:val="center"/>
        </w:pPr>
      </w:p>
    </w:sdtContent>
  </w:sdt>
  <w:p w:rsidR="005954EF" w:rsidRDefault="005954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F" w:rsidRDefault="005954EF" w:rsidP="00925DD5">
      <w:pPr>
        <w:spacing w:line="240" w:lineRule="auto"/>
      </w:pPr>
      <w:r>
        <w:separator/>
      </w:r>
    </w:p>
  </w:footnote>
  <w:footnote w:type="continuationSeparator" w:id="1">
    <w:p w:rsidR="005954EF" w:rsidRDefault="005954EF" w:rsidP="00925DD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F" w:rsidRDefault="005954E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210797"/>
      <w:docPartObj>
        <w:docPartGallery w:val="Page Numbers (Top of Page)"/>
        <w:docPartUnique/>
      </w:docPartObj>
    </w:sdtPr>
    <w:sdtEndPr>
      <w:rPr>
        <w:noProof/>
      </w:rPr>
    </w:sdtEndPr>
    <w:sdtContent>
      <w:p w:rsidR="005954EF" w:rsidRDefault="00144D34">
        <w:pPr>
          <w:pStyle w:val="Header"/>
          <w:jc w:val="right"/>
        </w:pPr>
        <w:r>
          <w:fldChar w:fldCharType="begin"/>
        </w:r>
        <w:r w:rsidR="005954EF">
          <w:instrText xml:space="preserve"> PAGE   \* MERGEFORMAT </w:instrText>
        </w:r>
        <w:r>
          <w:fldChar w:fldCharType="separate"/>
        </w:r>
        <w:r w:rsidR="00B556C8">
          <w:rPr>
            <w:noProof/>
          </w:rPr>
          <w:t>24</w:t>
        </w:r>
        <w:r>
          <w:rPr>
            <w:noProof/>
          </w:rPr>
          <w:fldChar w:fldCharType="end"/>
        </w:r>
      </w:p>
    </w:sdtContent>
  </w:sdt>
  <w:p w:rsidR="005954EF" w:rsidRDefault="005954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A1440"/>
    <w:multiLevelType w:val="multilevel"/>
    <w:tmpl w:val="CF3812BE"/>
    <w:lvl w:ilvl="0">
      <w:start w:val="1"/>
      <w:numFmt w:val="decimal"/>
      <w:lvlText w:val="%1"/>
      <w:lvlJc w:val="left"/>
      <w:pPr>
        <w:ind w:left="510" w:hanging="510"/>
      </w:pPr>
      <w:rPr>
        <w:rFonts w:hint="default"/>
      </w:rPr>
    </w:lvl>
    <w:lvl w:ilvl="1">
      <w:start w:val="1"/>
      <w:numFmt w:val="decimal"/>
      <w:lvlText w:val="%1.%2"/>
      <w:lvlJc w:val="left"/>
      <w:pPr>
        <w:ind w:left="726" w:hanging="510"/>
      </w:pPr>
      <w:rPr>
        <w:rFonts w:hint="default"/>
        <w:b w:val="0"/>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168" w:hanging="1440"/>
      </w:pPr>
      <w:rPr>
        <w:rFonts w:hint="default"/>
      </w:rPr>
    </w:lvl>
  </w:abstractNum>
  <w:abstractNum w:abstractNumId="1">
    <w:nsid w:val="08C10765"/>
    <w:multiLevelType w:val="hybridMultilevel"/>
    <w:tmpl w:val="C010A2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365203"/>
    <w:multiLevelType w:val="hybridMultilevel"/>
    <w:tmpl w:val="220A3A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DF521F"/>
    <w:multiLevelType w:val="hybridMultilevel"/>
    <w:tmpl w:val="753C0CC6"/>
    <w:lvl w:ilvl="0" w:tplc="0409001B">
      <w:start w:val="1"/>
      <w:numFmt w:val="lowerRoman"/>
      <w:lvlText w:val="%1."/>
      <w:lvlJc w:val="righ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
    <w:nsid w:val="127F52AE"/>
    <w:multiLevelType w:val="hybridMultilevel"/>
    <w:tmpl w:val="1E88B214"/>
    <w:lvl w:ilvl="0" w:tplc="04090019">
      <w:start w:val="1"/>
      <w:numFmt w:val="lowerLetter"/>
      <w:lvlText w:val="%1."/>
      <w:lvlJc w:val="left"/>
      <w:pPr>
        <w:ind w:left="360" w:hanging="360"/>
      </w:pPr>
    </w:lvl>
    <w:lvl w:ilvl="1" w:tplc="5838F5E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9B7B5B"/>
    <w:multiLevelType w:val="hybridMultilevel"/>
    <w:tmpl w:val="D958BE90"/>
    <w:lvl w:ilvl="0" w:tplc="0409001B">
      <w:start w:val="1"/>
      <w:numFmt w:val="lowerRoman"/>
      <w:lvlText w:val="%1."/>
      <w:lvlJc w:val="right"/>
      <w:pPr>
        <w:ind w:left="654" w:hanging="360"/>
      </w:p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6">
    <w:nsid w:val="2C2A0EFD"/>
    <w:multiLevelType w:val="multilevel"/>
    <w:tmpl w:val="97A89F0C"/>
    <w:lvl w:ilvl="0">
      <w:start w:val="1"/>
      <w:numFmt w:val="lowerLetter"/>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D2B082A"/>
    <w:multiLevelType w:val="hybridMultilevel"/>
    <w:tmpl w:val="F1B0B8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0CA64C3"/>
    <w:multiLevelType w:val="multilevel"/>
    <w:tmpl w:val="7E82E586"/>
    <w:lvl w:ilvl="0">
      <w:start w:val="1"/>
      <w:numFmt w:val="lowerLetter"/>
      <w:lvlText w:val="%1."/>
      <w:lvlJc w:val="left"/>
      <w:pPr>
        <w:ind w:left="360" w:hanging="360"/>
      </w:p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8B83126"/>
    <w:multiLevelType w:val="multilevel"/>
    <w:tmpl w:val="57C6A1E2"/>
    <w:lvl w:ilvl="0">
      <w:start w:val="2"/>
      <w:numFmt w:val="decimal"/>
      <w:lvlText w:val="%1"/>
      <w:lvlJc w:val="left"/>
      <w:pPr>
        <w:ind w:left="525" w:hanging="525"/>
      </w:pPr>
      <w:rPr>
        <w:rFonts w:hint="default"/>
      </w:rPr>
    </w:lvl>
    <w:lvl w:ilvl="1">
      <w:start w:val="2"/>
      <w:numFmt w:val="decimal"/>
      <w:lvlText w:val="%1.%2"/>
      <w:lvlJc w:val="left"/>
      <w:pPr>
        <w:ind w:left="1185" w:hanging="525"/>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10">
    <w:nsid w:val="3AA21A83"/>
    <w:multiLevelType w:val="hybridMultilevel"/>
    <w:tmpl w:val="3984CD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3623A2A"/>
    <w:multiLevelType w:val="multilevel"/>
    <w:tmpl w:val="DE76012A"/>
    <w:lvl w:ilvl="0">
      <w:start w:val="1"/>
      <w:numFmt w:val="lowerLetter"/>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CD3733A"/>
    <w:multiLevelType w:val="multilevel"/>
    <w:tmpl w:val="A10E31A0"/>
    <w:lvl w:ilvl="0">
      <w:start w:val="2"/>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13">
    <w:nsid w:val="565F4A18"/>
    <w:multiLevelType w:val="multilevel"/>
    <w:tmpl w:val="09AA221C"/>
    <w:lvl w:ilvl="0">
      <w:start w:val="1"/>
      <w:numFmt w:val="lowerLetter"/>
      <w:lvlText w:val="%1."/>
      <w:lvlJc w:val="left"/>
      <w:pPr>
        <w:ind w:left="360" w:hanging="360"/>
      </w:pPr>
      <w:rPr>
        <w:rFonts w:hint="default"/>
        <w:b w:val="0"/>
        <w:i w:val="0"/>
      </w:rPr>
    </w:lvl>
    <w:lvl w:ilvl="1">
      <w:start w:val="3"/>
      <w:numFmt w:val="decimal"/>
      <w:isLgl/>
      <w:lvlText w:val="%1.%2"/>
      <w:lvlJc w:val="left"/>
      <w:pPr>
        <w:ind w:left="720" w:hanging="720"/>
      </w:pPr>
      <w:rPr>
        <w:rFonts w:hint="default"/>
        <w:color w:val="000000"/>
      </w:rPr>
    </w:lvl>
    <w:lvl w:ilvl="2">
      <w:start w:val="4"/>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4">
    <w:nsid w:val="5FBF6F7B"/>
    <w:multiLevelType w:val="hybridMultilevel"/>
    <w:tmpl w:val="454AA792"/>
    <w:lvl w:ilvl="0" w:tplc="2C2E2FF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F54A9A"/>
    <w:multiLevelType w:val="hybridMultilevel"/>
    <w:tmpl w:val="9C2CEA3A"/>
    <w:lvl w:ilvl="0" w:tplc="04090019">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67C6BA3"/>
    <w:multiLevelType w:val="hybridMultilevel"/>
    <w:tmpl w:val="710A1798"/>
    <w:lvl w:ilvl="0" w:tplc="0409001B">
      <w:start w:val="1"/>
      <w:numFmt w:val="lowerRoman"/>
      <w:lvlText w:val="%1."/>
      <w:lvlJc w:val="righ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7">
    <w:nsid w:val="687C19A8"/>
    <w:multiLevelType w:val="hybridMultilevel"/>
    <w:tmpl w:val="316A365E"/>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24C1422"/>
    <w:multiLevelType w:val="multilevel"/>
    <w:tmpl w:val="75A0DF1E"/>
    <w:lvl w:ilvl="0">
      <w:start w:val="1"/>
      <w:numFmt w:val="lowerLetter"/>
      <w:lvlText w:val="%1."/>
      <w:lvlJc w:val="left"/>
      <w:pPr>
        <w:ind w:left="360" w:hanging="360"/>
      </w:pPr>
      <w:rPr>
        <w:b w:val="0"/>
      </w:rPr>
    </w:lvl>
    <w:lvl w:ilvl="1">
      <w:start w:val="3"/>
      <w:numFmt w:val="decimal"/>
      <w:isLgl/>
      <w:lvlText w:val="%1.%2"/>
      <w:lvlJc w:val="left"/>
      <w:pPr>
        <w:ind w:left="720" w:hanging="720"/>
      </w:pPr>
      <w:rPr>
        <w:rFonts w:hint="default"/>
        <w:color w:val="000000"/>
      </w:rPr>
    </w:lvl>
    <w:lvl w:ilvl="2">
      <w:start w:val="4"/>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9">
    <w:nsid w:val="76B55C22"/>
    <w:multiLevelType w:val="hybridMultilevel"/>
    <w:tmpl w:val="9A4266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7CC2D6C"/>
    <w:multiLevelType w:val="hybridMultilevel"/>
    <w:tmpl w:val="632629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DC53BC9"/>
    <w:multiLevelType w:val="multilevel"/>
    <w:tmpl w:val="9084912E"/>
    <w:lvl w:ilvl="0">
      <w:start w:val="1"/>
      <w:numFmt w:val="decimal"/>
      <w:lvlText w:val="%1."/>
      <w:lvlJc w:val="left"/>
      <w:pPr>
        <w:ind w:left="1080" w:hanging="360"/>
      </w:pPr>
    </w:lvl>
    <w:lvl w:ilvl="1">
      <w:start w:val="1"/>
      <w:numFmt w:val="decimal"/>
      <w:lvlText w:val="%2."/>
      <w:lvlJc w:val="left"/>
      <w:pPr>
        <w:ind w:left="1800" w:hanging="360"/>
      </w:pPr>
      <w:rPr>
        <w:rFonts w:ascii="Arial" w:hAnsi="Arial" w:cs="Aria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7EEE360B"/>
    <w:multiLevelType w:val="hybridMultilevel"/>
    <w:tmpl w:val="2EF4B9EE"/>
    <w:lvl w:ilvl="0" w:tplc="A36CEA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2"/>
  </w:num>
  <w:num w:numId="4">
    <w:abstractNumId w:val="9"/>
  </w:num>
  <w:num w:numId="5">
    <w:abstractNumId w:val="22"/>
  </w:num>
  <w:num w:numId="6">
    <w:abstractNumId w:val="3"/>
  </w:num>
  <w:num w:numId="7">
    <w:abstractNumId w:val="16"/>
  </w:num>
  <w:num w:numId="8">
    <w:abstractNumId w:val="4"/>
  </w:num>
  <w:num w:numId="9">
    <w:abstractNumId w:val="5"/>
  </w:num>
  <w:num w:numId="10">
    <w:abstractNumId w:val="7"/>
  </w:num>
  <w:num w:numId="11">
    <w:abstractNumId w:val="15"/>
  </w:num>
  <w:num w:numId="12">
    <w:abstractNumId w:val="18"/>
  </w:num>
  <w:num w:numId="13">
    <w:abstractNumId w:val="19"/>
  </w:num>
  <w:num w:numId="14">
    <w:abstractNumId w:val="6"/>
  </w:num>
  <w:num w:numId="15">
    <w:abstractNumId w:val="1"/>
  </w:num>
  <w:num w:numId="16">
    <w:abstractNumId w:val="21"/>
  </w:num>
  <w:num w:numId="17">
    <w:abstractNumId w:val="13"/>
  </w:num>
  <w:num w:numId="18">
    <w:abstractNumId w:val="17"/>
  </w:num>
  <w:num w:numId="19">
    <w:abstractNumId w:val="8"/>
  </w:num>
  <w:num w:numId="20">
    <w:abstractNumId w:val="11"/>
  </w:num>
  <w:num w:numId="21">
    <w:abstractNumId w:val="10"/>
  </w:num>
  <w:num w:numId="22">
    <w:abstractNumId w:val="14"/>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proofState w:grammar="clean"/>
  <w:defaultTabStop w:val="720"/>
  <w:drawingGridHorizontalSpacing w:val="110"/>
  <w:displayHorizontalDrawingGridEvery w:val="2"/>
  <w:characterSpacingControl w:val="doNotCompress"/>
  <w:hdrShapeDefaults>
    <o:shapedefaults v:ext="edit" spidmax="6145"/>
  </w:hdrShapeDefaults>
  <w:footnotePr>
    <w:footnote w:id="0"/>
    <w:footnote w:id="1"/>
  </w:footnotePr>
  <w:endnotePr>
    <w:endnote w:id="0"/>
    <w:endnote w:id="1"/>
  </w:endnotePr>
  <w:compat/>
  <w:rsids>
    <w:rsidRoot w:val="00925DD5"/>
    <w:rsid w:val="000C4CB5"/>
    <w:rsid w:val="000E3D50"/>
    <w:rsid w:val="00136466"/>
    <w:rsid w:val="00137049"/>
    <w:rsid w:val="00144D34"/>
    <w:rsid w:val="001C23CC"/>
    <w:rsid w:val="00291A16"/>
    <w:rsid w:val="002A4E7C"/>
    <w:rsid w:val="002D16B1"/>
    <w:rsid w:val="002F2889"/>
    <w:rsid w:val="002F5544"/>
    <w:rsid w:val="00337057"/>
    <w:rsid w:val="003A0804"/>
    <w:rsid w:val="003E11E8"/>
    <w:rsid w:val="003E6561"/>
    <w:rsid w:val="00457A45"/>
    <w:rsid w:val="004C6D04"/>
    <w:rsid w:val="004F0041"/>
    <w:rsid w:val="004F5DD3"/>
    <w:rsid w:val="00527DA4"/>
    <w:rsid w:val="00584150"/>
    <w:rsid w:val="005954EF"/>
    <w:rsid w:val="006926F6"/>
    <w:rsid w:val="006E426F"/>
    <w:rsid w:val="006E74E3"/>
    <w:rsid w:val="00756EEC"/>
    <w:rsid w:val="007770CC"/>
    <w:rsid w:val="007934BC"/>
    <w:rsid w:val="00796467"/>
    <w:rsid w:val="007A30C8"/>
    <w:rsid w:val="007C1969"/>
    <w:rsid w:val="007C340C"/>
    <w:rsid w:val="007D1C3E"/>
    <w:rsid w:val="00804122"/>
    <w:rsid w:val="00810680"/>
    <w:rsid w:val="00855A0A"/>
    <w:rsid w:val="008F3DF8"/>
    <w:rsid w:val="00925DD5"/>
    <w:rsid w:val="00931811"/>
    <w:rsid w:val="009974A2"/>
    <w:rsid w:val="009B4E1B"/>
    <w:rsid w:val="00A33902"/>
    <w:rsid w:val="00A60300"/>
    <w:rsid w:val="00A6110B"/>
    <w:rsid w:val="00AA2B58"/>
    <w:rsid w:val="00B36624"/>
    <w:rsid w:val="00B556C8"/>
    <w:rsid w:val="00BB3390"/>
    <w:rsid w:val="00BE1221"/>
    <w:rsid w:val="00BE7E5B"/>
    <w:rsid w:val="00CC15F0"/>
    <w:rsid w:val="00CE66D4"/>
    <w:rsid w:val="00D0503F"/>
    <w:rsid w:val="00D51E9E"/>
    <w:rsid w:val="00D674D5"/>
    <w:rsid w:val="00D92269"/>
    <w:rsid w:val="00D93671"/>
    <w:rsid w:val="00DC25E4"/>
    <w:rsid w:val="00E241D1"/>
    <w:rsid w:val="00EA18AE"/>
    <w:rsid w:val="00F85DE9"/>
    <w:rsid w:val="00FD40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4" type="connector" idref="#AutoShape 14"/>
        <o:r id="V:Rule5" type="connector" idref="#AutoShape 17"/>
        <o:r id="V:Rule6"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right="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A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5D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5DD5"/>
    <w:rPr>
      <w:rFonts w:ascii="Tahoma" w:hAnsi="Tahoma" w:cs="Tahoma"/>
      <w:sz w:val="16"/>
      <w:szCs w:val="16"/>
    </w:rPr>
  </w:style>
  <w:style w:type="paragraph" w:styleId="Header">
    <w:name w:val="header"/>
    <w:basedOn w:val="Normal"/>
    <w:link w:val="HeaderChar"/>
    <w:uiPriority w:val="99"/>
    <w:unhideWhenUsed/>
    <w:rsid w:val="00925DD5"/>
    <w:pPr>
      <w:tabs>
        <w:tab w:val="center" w:pos="4680"/>
        <w:tab w:val="right" w:pos="9360"/>
      </w:tabs>
      <w:spacing w:line="240" w:lineRule="auto"/>
    </w:pPr>
  </w:style>
  <w:style w:type="character" w:customStyle="1" w:styleId="HeaderChar">
    <w:name w:val="Header Char"/>
    <w:basedOn w:val="DefaultParagraphFont"/>
    <w:link w:val="Header"/>
    <w:uiPriority w:val="99"/>
    <w:rsid w:val="00925DD5"/>
  </w:style>
  <w:style w:type="paragraph" w:styleId="Footer">
    <w:name w:val="footer"/>
    <w:basedOn w:val="Normal"/>
    <w:link w:val="FooterChar"/>
    <w:uiPriority w:val="99"/>
    <w:unhideWhenUsed/>
    <w:rsid w:val="00925DD5"/>
    <w:pPr>
      <w:tabs>
        <w:tab w:val="center" w:pos="4680"/>
        <w:tab w:val="right" w:pos="9360"/>
      </w:tabs>
      <w:spacing w:line="240" w:lineRule="auto"/>
    </w:pPr>
  </w:style>
  <w:style w:type="character" w:customStyle="1" w:styleId="FooterChar">
    <w:name w:val="Footer Char"/>
    <w:basedOn w:val="DefaultParagraphFont"/>
    <w:link w:val="Footer"/>
    <w:uiPriority w:val="99"/>
    <w:rsid w:val="00925DD5"/>
  </w:style>
  <w:style w:type="paragraph" w:customStyle="1" w:styleId="Default">
    <w:name w:val="Default"/>
    <w:rsid w:val="00B36624"/>
    <w:pPr>
      <w:autoSpaceDE w:val="0"/>
      <w:autoSpaceDN w:val="0"/>
      <w:adjustRightInd w:val="0"/>
      <w:spacing w:line="240" w:lineRule="auto"/>
      <w:ind w:right="0"/>
      <w:jc w:val="left"/>
    </w:pPr>
    <w:rPr>
      <w:rFonts w:ascii="Bookman Old Style" w:hAnsi="Bookman Old Style" w:cs="Bookman Old Style"/>
      <w:color w:val="000000"/>
      <w:sz w:val="24"/>
      <w:szCs w:val="24"/>
    </w:rPr>
  </w:style>
  <w:style w:type="paragraph" w:styleId="ListParagraph">
    <w:name w:val="List Paragraph"/>
    <w:basedOn w:val="Normal"/>
    <w:uiPriority w:val="34"/>
    <w:qFormat/>
    <w:rsid w:val="00B36624"/>
    <w:pPr>
      <w:ind w:left="720"/>
      <w:contextualSpacing/>
    </w:pPr>
    <w:rPr>
      <w:rFonts w:ascii="Calibri" w:eastAsia="Calibri" w:hAnsi="Calibri" w:cs="Times New Roman"/>
    </w:rPr>
  </w:style>
  <w:style w:type="paragraph" w:styleId="NoSpacing">
    <w:name w:val="No Spacing"/>
    <w:uiPriority w:val="1"/>
    <w:qFormat/>
    <w:rsid w:val="00B36624"/>
    <w:pPr>
      <w:spacing w:line="240" w:lineRule="auto"/>
      <w:ind w:right="0"/>
      <w:jc w:val="left"/>
    </w:pPr>
    <w:rPr>
      <w:rFonts w:ascii="Calibri" w:eastAsia="Calibri" w:hAnsi="Calibri" w:cs="Times New Roman"/>
    </w:rPr>
  </w:style>
  <w:style w:type="character" w:customStyle="1" w:styleId="tlid-translation">
    <w:name w:val="tlid-translation"/>
    <w:rsid w:val="00B36624"/>
  </w:style>
  <w:style w:type="paragraph" w:styleId="TOC2">
    <w:name w:val="toc 2"/>
    <w:basedOn w:val="Normal"/>
    <w:next w:val="Normal"/>
    <w:autoRedefine/>
    <w:uiPriority w:val="39"/>
    <w:unhideWhenUsed/>
    <w:qFormat/>
    <w:rsid w:val="002F5544"/>
    <w:pPr>
      <w:spacing w:after="100" w:line="276" w:lineRule="auto"/>
      <w:ind w:left="220" w:right="0"/>
      <w:jc w:val="left"/>
    </w:pPr>
    <w:rPr>
      <w:rFonts w:eastAsiaTheme="minorEastAsia"/>
    </w:rPr>
  </w:style>
  <w:style w:type="paragraph" w:styleId="TOC1">
    <w:name w:val="toc 1"/>
    <w:basedOn w:val="Normal"/>
    <w:next w:val="Normal"/>
    <w:autoRedefine/>
    <w:uiPriority w:val="39"/>
    <w:unhideWhenUsed/>
    <w:qFormat/>
    <w:rsid w:val="002F5544"/>
    <w:pPr>
      <w:spacing w:after="100" w:line="276" w:lineRule="auto"/>
      <w:ind w:right="0"/>
      <w:jc w:val="left"/>
    </w:pPr>
    <w:rPr>
      <w:rFonts w:eastAsiaTheme="minorEastAsia"/>
    </w:rPr>
  </w:style>
  <w:style w:type="paragraph" w:styleId="TOC3">
    <w:name w:val="toc 3"/>
    <w:basedOn w:val="Normal"/>
    <w:next w:val="Normal"/>
    <w:autoRedefine/>
    <w:uiPriority w:val="39"/>
    <w:unhideWhenUsed/>
    <w:qFormat/>
    <w:rsid w:val="002F5544"/>
    <w:pPr>
      <w:spacing w:after="100" w:line="276" w:lineRule="auto"/>
      <w:ind w:left="440" w:right="0"/>
      <w:jc w:val="left"/>
    </w:pPr>
    <w:rPr>
      <w:rFonts w:eastAsiaTheme="minorEastAsia"/>
    </w:rPr>
  </w:style>
  <w:style w:type="character" w:customStyle="1" w:styleId="A0">
    <w:name w:val="A0"/>
    <w:uiPriority w:val="99"/>
    <w:rsid w:val="00A33902"/>
    <w:rPr>
      <w:rFonts w:cs="Gill Sans MT"/>
      <w:color w:val="000000"/>
      <w:sz w:val="20"/>
      <w:szCs w:val="20"/>
    </w:rPr>
  </w:style>
  <w:style w:type="paragraph" w:styleId="NormalWeb">
    <w:name w:val="Normal (Web)"/>
    <w:basedOn w:val="Normal"/>
    <w:uiPriority w:val="99"/>
    <w:unhideWhenUsed/>
    <w:rsid w:val="00A33902"/>
    <w:pPr>
      <w:spacing w:before="100" w:beforeAutospacing="1" w:after="100" w:afterAutospacing="1" w:line="240" w:lineRule="auto"/>
      <w:ind w:right="0"/>
      <w:jc w:val="left"/>
    </w:pPr>
    <w:rPr>
      <w:rFonts w:ascii="Times New Roman" w:eastAsia="Times New Roman" w:hAnsi="Times New Roman" w:cs="Times New Roman"/>
      <w:sz w:val="24"/>
      <w:szCs w:val="24"/>
      <w:lang w:val="id-ID" w:eastAsia="id-ID"/>
    </w:rPr>
  </w:style>
  <w:style w:type="paragraph" w:styleId="BodyText">
    <w:name w:val="Body Text"/>
    <w:basedOn w:val="Normal"/>
    <w:link w:val="BodyTextChar"/>
    <w:uiPriority w:val="1"/>
    <w:qFormat/>
    <w:rsid w:val="00A33902"/>
    <w:pPr>
      <w:widowControl w:val="0"/>
      <w:autoSpaceDE w:val="0"/>
      <w:autoSpaceDN w:val="0"/>
      <w:spacing w:line="240" w:lineRule="auto"/>
      <w:ind w:right="0"/>
      <w:jc w:val="left"/>
    </w:pPr>
    <w:rPr>
      <w:rFonts w:ascii="Georgia" w:eastAsia="Georgia" w:hAnsi="Georgia" w:cs="Georgia"/>
      <w:sz w:val="24"/>
      <w:szCs w:val="24"/>
    </w:rPr>
  </w:style>
  <w:style w:type="character" w:customStyle="1" w:styleId="BodyTextChar">
    <w:name w:val="Body Text Char"/>
    <w:basedOn w:val="DefaultParagraphFont"/>
    <w:link w:val="BodyText"/>
    <w:uiPriority w:val="1"/>
    <w:rsid w:val="00A33902"/>
    <w:rPr>
      <w:rFonts w:ascii="Georgia" w:eastAsia="Georgia" w:hAnsi="Georgia" w:cs="Georgia"/>
      <w:sz w:val="24"/>
      <w:szCs w:val="24"/>
    </w:rPr>
  </w:style>
  <w:style w:type="table" w:styleId="LightShading">
    <w:name w:val="Light Shading"/>
    <w:basedOn w:val="TableNormal"/>
    <w:uiPriority w:val="60"/>
    <w:rsid w:val="004F5DD3"/>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F5D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emf"/><Relationship Id="rId42" Type="http://schemas.openxmlformats.org/officeDocument/2006/relationships/image" Target="media/image28.emf"/><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PDFejournal.kopertis10.or.id/download" TargetMode="External"/><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cmrp.org" TargetMode="External"/><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0CDEA-91B2-4741-A412-2077C4282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65</Pages>
  <Words>9550</Words>
  <Characters>54441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35</cp:revision>
  <cp:lastPrinted>2019-07-30T11:22:00Z</cp:lastPrinted>
  <dcterms:created xsi:type="dcterms:W3CDTF">2019-03-12T13:59:00Z</dcterms:created>
  <dcterms:modified xsi:type="dcterms:W3CDTF">2019-08-08T02:18:00Z</dcterms:modified>
</cp:coreProperties>
</file>