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D4227" w14:textId="40BE40CC" w:rsidR="00466574" w:rsidRDefault="00DF7C49">
      <w:pPr>
        <w:rPr>
          <w:rFonts w:ascii="Arial" w:hAnsi="Arial" w:cs="Arial"/>
          <w:b/>
          <w:sz w:val="24"/>
          <w:szCs w:val="24"/>
        </w:rPr>
      </w:pPr>
      <w:r>
        <w:rPr>
          <w:noProof/>
        </w:rPr>
        <w:drawing>
          <wp:anchor distT="0" distB="0" distL="114300" distR="114300" simplePos="0" relativeHeight="251696128" behindDoc="1" locked="0" layoutInCell="1" allowOverlap="1" wp14:anchorId="5DC8B457" wp14:editId="2D633202">
            <wp:simplePos x="0" y="0"/>
            <wp:positionH relativeFrom="page">
              <wp:align>left</wp:align>
            </wp:positionH>
            <wp:positionV relativeFrom="paragraph">
              <wp:posOffset>-1080135</wp:posOffset>
            </wp:positionV>
            <wp:extent cx="7715250" cy="10674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7715250" cy="10674350"/>
                    </a:xfrm>
                    <a:prstGeom prst="rect">
                      <a:avLst/>
                    </a:prstGeom>
                  </pic:spPr>
                </pic:pic>
              </a:graphicData>
            </a:graphic>
            <wp14:sizeRelH relativeFrom="margin">
              <wp14:pctWidth>0</wp14:pctWidth>
            </wp14:sizeRelH>
            <wp14:sizeRelV relativeFrom="margin">
              <wp14:pctHeight>0</wp14:pctHeight>
            </wp14:sizeRelV>
          </wp:anchor>
        </w:drawing>
      </w:r>
      <w:r w:rsidR="00466574">
        <w:br w:type="page"/>
      </w:r>
    </w:p>
    <w:p w14:paraId="18D614C7" w14:textId="77777777" w:rsidR="00EA4399" w:rsidRDefault="00EA4399" w:rsidP="00466574">
      <w:pPr>
        <w:spacing w:line="240" w:lineRule="auto"/>
        <w:jc w:val="center"/>
        <w:rPr>
          <w:rFonts w:ascii="Arial" w:hAnsi="Arial" w:cs="Arial"/>
          <w:b/>
          <w:sz w:val="28"/>
          <w:szCs w:val="28"/>
        </w:rPr>
        <w:sectPr w:rsidR="00EA4399" w:rsidSect="00A71DC8">
          <w:headerReference w:type="default" r:id="rId9"/>
          <w:footerReference w:type="default" r:id="rId10"/>
          <w:pgSz w:w="11906" w:h="16838" w:code="9"/>
          <w:pgMar w:top="1701" w:right="1701" w:bottom="1701" w:left="2268" w:header="709" w:footer="709" w:gutter="0"/>
          <w:pgNumType w:fmt="lowerRoman" w:start="1"/>
          <w:cols w:space="708"/>
          <w:docGrid w:linePitch="360"/>
        </w:sectPr>
      </w:pPr>
    </w:p>
    <w:p w14:paraId="25BD223E" w14:textId="497F9740" w:rsidR="00DF7C49" w:rsidRDefault="00DF7C49">
      <w:pPr>
        <w:rPr>
          <w:rFonts w:ascii="Arial" w:hAnsi="Arial" w:cs="Arial"/>
          <w:b/>
          <w:noProof/>
          <w:sz w:val="24"/>
          <w:szCs w:val="28"/>
          <w:lang w:eastAsia="id-ID"/>
        </w:rPr>
      </w:pPr>
      <w:bookmarkStart w:id="0" w:name="_Toc98887683"/>
      <w:bookmarkStart w:id="1" w:name="_Toc104146313"/>
      <w:bookmarkStart w:id="2" w:name="_Hlk104500216"/>
      <w:bookmarkStart w:id="3" w:name="_Hlk104199911"/>
      <w:r>
        <w:rPr>
          <w:noProof/>
        </w:rPr>
        <w:lastRenderedPageBreak/>
        <w:drawing>
          <wp:anchor distT="0" distB="0" distL="114300" distR="114300" simplePos="0" relativeHeight="251697152" behindDoc="1" locked="0" layoutInCell="1" allowOverlap="1" wp14:anchorId="3EDA4B57" wp14:editId="18B4D111">
            <wp:simplePos x="0" y="0"/>
            <wp:positionH relativeFrom="page">
              <wp:posOffset>-11288</wp:posOffset>
            </wp:positionH>
            <wp:positionV relativeFrom="paragraph">
              <wp:posOffset>-1114002</wp:posOffset>
            </wp:positionV>
            <wp:extent cx="7582958" cy="106991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7583381" cy="1069971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D6E006B" w14:textId="2289C75A" w:rsidR="00DF7C49" w:rsidRDefault="00DF7C49">
      <w:pPr>
        <w:rPr>
          <w:rFonts w:ascii="Arial" w:hAnsi="Arial" w:cs="Arial"/>
          <w:b/>
          <w:noProof/>
          <w:sz w:val="24"/>
          <w:szCs w:val="28"/>
          <w:lang w:eastAsia="id-ID"/>
        </w:rPr>
      </w:pPr>
      <w:bookmarkStart w:id="4" w:name="_Toc98715327"/>
      <w:bookmarkStart w:id="5" w:name="_Toc104146314"/>
      <w:bookmarkStart w:id="6" w:name="_Hlk104500291"/>
      <w:bookmarkStart w:id="7" w:name="_Hlk104199988"/>
      <w:bookmarkEnd w:id="0"/>
      <w:bookmarkEnd w:id="1"/>
      <w:bookmarkEnd w:id="2"/>
      <w:bookmarkEnd w:id="3"/>
      <w:r>
        <w:rPr>
          <w:noProof/>
        </w:rPr>
        <w:lastRenderedPageBreak/>
        <w:drawing>
          <wp:anchor distT="0" distB="0" distL="114300" distR="114300" simplePos="0" relativeHeight="251698176" behindDoc="1" locked="0" layoutInCell="1" allowOverlap="1" wp14:anchorId="1AB18344" wp14:editId="5217508F">
            <wp:simplePos x="0" y="0"/>
            <wp:positionH relativeFrom="page">
              <wp:align>left</wp:align>
            </wp:positionH>
            <wp:positionV relativeFrom="paragraph">
              <wp:posOffset>-1080135</wp:posOffset>
            </wp:positionV>
            <wp:extent cx="7572375" cy="10666730"/>
            <wp:effectExtent l="0" t="0" r="9525"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7572375" cy="1066673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82D2BA1" w14:textId="4A1C7B60" w:rsidR="00DF7C49" w:rsidRDefault="00DF7C49">
      <w:pPr>
        <w:rPr>
          <w:rFonts w:ascii="Arial" w:hAnsi="Arial" w:cs="Arial"/>
          <w:b/>
          <w:noProof/>
          <w:sz w:val="24"/>
          <w:szCs w:val="28"/>
          <w:lang w:eastAsia="id-ID"/>
        </w:rPr>
      </w:pPr>
      <w:bookmarkStart w:id="8" w:name="_Toc98887684"/>
      <w:bookmarkStart w:id="9" w:name="_Hlk104500308"/>
      <w:bookmarkEnd w:id="5"/>
      <w:bookmarkEnd w:id="6"/>
      <w:bookmarkEnd w:id="7"/>
      <w:r>
        <w:rPr>
          <w:rFonts w:ascii="Arial" w:hAnsi="Arial" w:cs="Arial"/>
          <w:b/>
          <w:noProof/>
          <w:sz w:val="24"/>
          <w:szCs w:val="28"/>
          <w:lang w:eastAsia="id-ID"/>
        </w:rPr>
        <w:lastRenderedPageBreak/>
        <w:drawing>
          <wp:anchor distT="0" distB="0" distL="114300" distR="114300" simplePos="0" relativeHeight="251699200" behindDoc="1" locked="0" layoutInCell="1" allowOverlap="1" wp14:anchorId="09ACBFAA" wp14:editId="462AF30A">
            <wp:simplePos x="0" y="0"/>
            <wp:positionH relativeFrom="page">
              <wp:align>left</wp:align>
            </wp:positionH>
            <wp:positionV relativeFrom="paragraph">
              <wp:posOffset>-1108710</wp:posOffset>
            </wp:positionV>
            <wp:extent cx="7572375" cy="1067117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7572375" cy="106711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8"/>
          <w:lang w:eastAsia="id-ID"/>
        </w:rPr>
        <w:br w:type="page"/>
      </w:r>
    </w:p>
    <w:p w14:paraId="128E99AF" w14:textId="2E7C0DE1" w:rsidR="00B845F0" w:rsidRDefault="00B845F0" w:rsidP="00F716BB">
      <w:pPr>
        <w:spacing w:line="360" w:lineRule="auto"/>
        <w:jc w:val="center"/>
        <w:rPr>
          <w:rFonts w:ascii="Arial" w:hAnsi="Arial" w:cs="Arial"/>
          <w:b/>
          <w:noProof/>
          <w:sz w:val="24"/>
          <w:szCs w:val="28"/>
          <w:lang w:eastAsia="id-ID"/>
        </w:rPr>
      </w:pPr>
      <w:r>
        <w:rPr>
          <w:rFonts w:ascii="Arial" w:hAnsi="Arial" w:cs="Arial"/>
          <w:b/>
          <w:noProof/>
          <w:sz w:val="24"/>
          <w:szCs w:val="28"/>
          <w:lang w:eastAsia="id-ID"/>
        </w:rPr>
        <w:lastRenderedPageBreak/>
        <w:t>SURAT PERNYATAAN</w:t>
      </w:r>
    </w:p>
    <w:p w14:paraId="3FEE0D85" w14:textId="697D7509" w:rsidR="00B845F0" w:rsidRPr="009144BC" w:rsidRDefault="003124F9" w:rsidP="00F716BB">
      <w:pPr>
        <w:spacing w:after="0" w:line="240" w:lineRule="auto"/>
        <w:jc w:val="both"/>
        <w:rPr>
          <w:rFonts w:ascii="Arial" w:hAnsi="Arial" w:cs="Arial"/>
          <w:bCs/>
          <w:sz w:val="24"/>
          <w:szCs w:val="24"/>
        </w:rPr>
      </w:pPr>
      <w:r w:rsidRPr="009144BC">
        <w:rPr>
          <w:rFonts w:ascii="Arial" w:hAnsi="Arial" w:cs="Arial"/>
          <w:bCs/>
          <w:sz w:val="24"/>
          <w:szCs w:val="24"/>
        </w:rPr>
        <w:t>Gambaran Pengetahuan Sikap Dan Tindakan</w:t>
      </w:r>
      <w:r w:rsidRPr="009144BC">
        <w:rPr>
          <w:rFonts w:ascii="Arial" w:hAnsi="Arial" w:cs="Arial"/>
          <w:bCs/>
          <w:sz w:val="24"/>
          <w:szCs w:val="24"/>
          <w:lang w:val="en-US"/>
        </w:rPr>
        <w:t xml:space="preserve"> </w:t>
      </w:r>
      <w:r w:rsidRPr="009144BC">
        <w:rPr>
          <w:rFonts w:ascii="Arial" w:hAnsi="Arial" w:cs="Arial"/>
          <w:bCs/>
          <w:sz w:val="24"/>
          <w:szCs w:val="24"/>
        </w:rPr>
        <w:t>Terhadap</w:t>
      </w:r>
      <w:r w:rsidRPr="009144BC">
        <w:rPr>
          <w:rFonts w:ascii="Arial" w:hAnsi="Arial" w:cs="Arial"/>
          <w:bCs/>
          <w:sz w:val="24"/>
          <w:szCs w:val="24"/>
          <w:lang w:val="en-US"/>
        </w:rPr>
        <w:t xml:space="preserve"> </w:t>
      </w:r>
      <w:r w:rsidRPr="009144BC">
        <w:rPr>
          <w:rFonts w:ascii="Arial" w:hAnsi="Arial" w:cs="Arial"/>
          <w:bCs/>
          <w:sz w:val="24"/>
          <w:szCs w:val="24"/>
        </w:rPr>
        <w:t xml:space="preserve">Penggunaan </w:t>
      </w:r>
      <w:r w:rsidRPr="009E0862">
        <w:rPr>
          <w:rFonts w:ascii="Arial" w:hAnsi="Arial" w:cs="Arial"/>
          <w:bCs/>
          <w:i/>
          <w:iCs/>
          <w:sz w:val="24"/>
          <w:szCs w:val="24"/>
        </w:rPr>
        <w:t>Sunscreen</w:t>
      </w:r>
      <w:r w:rsidRPr="009144BC">
        <w:rPr>
          <w:rFonts w:ascii="Arial" w:hAnsi="Arial" w:cs="Arial"/>
          <w:bCs/>
          <w:sz w:val="24"/>
          <w:szCs w:val="24"/>
          <w:lang w:val="en-US"/>
        </w:rPr>
        <w:t xml:space="preserve"> </w:t>
      </w:r>
      <w:r w:rsidRPr="009144BC">
        <w:rPr>
          <w:rFonts w:ascii="Arial" w:hAnsi="Arial" w:cs="Arial"/>
          <w:bCs/>
          <w:sz w:val="24"/>
          <w:szCs w:val="24"/>
        </w:rPr>
        <w:t>Pada Siswi Man 3 Medan</w:t>
      </w:r>
    </w:p>
    <w:p w14:paraId="6BA65EFB" w14:textId="77777777" w:rsidR="00B845F0" w:rsidRPr="0064507E" w:rsidRDefault="00B845F0" w:rsidP="00B845F0">
      <w:pPr>
        <w:spacing w:after="0" w:line="240" w:lineRule="auto"/>
        <w:rPr>
          <w:rFonts w:ascii="Arial" w:hAnsi="Arial" w:cs="Arial"/>
          <w:b/>
        </w:rPr>
      </w:pPr>
    </w:p>
    <w:p w14:paraId="6896ADF4" w14:textId="3F7802B3" w:rsidR="00B845F0" w:rsidRPr="0064507E" w:rsidRDefault="00B845F0" w:rsidP="00B845F0">
      <w:pPr>
        <w:spacing w:after="0" w:line="240" w:lineRule="auto"/>
        <w:jc w:val="both"/>
        <w:rPr>
          <w:rFonts w:ascii="Arial" w:hAnsi="Arial" w:cs="Arial"/>
        </w:rPr>
      </w:pPr>
      <w:r w:rsidRPr="0064507E">
        <w:rPr>
          <w:rFonts w:ascii="Arial" w:hAnsi="Arial" w:cs="Arial"/>
        </w:rPr>
        <w:t xml:space="preserve">Dengan </w:t>
      </w:r>
      <w:r w:rsidR="00F81A1C" w:rsidRPr="0064507E">
        <w:rPr>
          <w:rFonts w:ascii="Arial" w:hAnsi="Arial" w:cs="Arial"/>
        </w:rPr>
        <w:t xml:space="preserve">ini </w:t>
      </w:r>
      <w:r w:rsidR="004B015D" w:rsidRPr="0064507E">
        <w:rPr>
          <w:rFonts w:ascii="Arial" w:hAnsi="Arial" w:cs="Arial"/>
        </w:rPr>
        <w:t>S</w:t>
      </w:r>
      <w:r w:rsidR="00F81A1C" w:rsidRPr="0064507E">
        <w:rPr>
          <w:rFonts w:ascii="Arial" w:hAnsi="Arial" w:cs="Arial"/>
        </w:rPr>
        <w:t>aya meny</w:t>
      </w:r>
      <w:r w:rsidRPr="0064507E">
        <w:rPr>
          <w:rFonts w:ascii="Arial" w:hAnsi="Arial" w:cs="Arial"/>
        </w:rPr>
        <w:t>atakan bahwa dalam Karya Tulis Ilmiah ini tidak terdapat karya yang pernah diajukan unt</w:t>
      </w:r>
      <w:r w:rsidR="004B015D" w:rsidRPr="0064507E">
        <w:rPr>
          <w:rFonts w:ascii="Arial" w:hAnsi="Arial" w:cs="Arial"/>
        </w:rPr>
        <w:t>uk disuatu Perguruan T</w:t>
      </w:r>
      <w:r w:rsidRPr="0064507E">
        <w:rPr>
          <w:rFonts w:ascii="Arial" w:hAnsi="Arial" w:cs="Arial"/>
        </w:rPr>
        <w:t>i</w:t>
      </w:r>
      <w:r w:rsidR="00F81A1C" w:rsidRPr="0064507E">
        <w:rPr>
          <w:rFonts w:ascii="Arial" w:hAnsi="Arial" w:cs="Arial"/>
        </w:rPr>
        <w:t>nggi</w:t>
      </w:r>
      <w:r w:rsidR="004B015D" w:rsidRPr="0064507E">
        <w:rPr>
          <w:rFonts w:ascii="Arial" w:hAnsi="Arial" w:cs="Arial"/>
        </w:rPr>
        <w:t xml:space="preserve"> </w:t>
      </w:r>
      <w:r w:rsidR="00F81A1C" w:rsidRPr="0064507E">
        <w:rPr>
          <w:rFonts w:ascii="Arial" w:hAnsi="Arial" w:cs="Arial"/>
        </w:rPr>
        <w:t xml:space="preserve">dan sepanjang pengetahuan </w:t>
      </w:r>
      <w:r w:rsidR="004B015D" w:rsidRPr="0064507E">
        <w:rPr>
          <w:rFonts w:ascii="Arial" w:hAnsi="Arial" w:cs="Arial"/>
        </w:rPr>
        <w:t>S</w:t>
      </w:r>
      <w:r w:rsidRPr="0064507E">
        <w:rPr>
          <w:rFonts w:ascii="Arial" w:hAnsi="Arial" w:cs="Arial"/>
        </w:rPr>
        <w:t>aya</w:t>
      </w:r>
      <w:r w:rsidR="00F81A1C" w:rsidRPr="0064507E">
        <w:rPr>
          <w:rFonts w:ascii="Arial" w:hAnsi="Arial" w:cs="Arial"/>
        </w:rPr>
        <w:t xml:space="preserve"> juga tidak terdapat karya atau pendapat yang pernah ditulis atau diterbitkan oleh orang lain, kecuali</w:t>
      </w:r>
      <w:r w:rsidR="004B015D" w:rsidRPr="0064507E">
        <w:rPr>
          <w:rFonts w:ascii="Arial" w:hAnsi="Arial" w:cs="Arial"/>
        </w:rPr>
        <w:t xml:space="preserve"> yang</w:t>
      </w:r>
      <w:r w:rsidR="00F81A1C" w:rsidRPr="0064507E">
        <w:rPr>
          <w:rFonts w:ascii="Arial" w:hAnsi="Arial" w:cs="Arial"/>
        </w:rPr>
        <w:t xml:space="preserve"> secara tertulis diacu dala</w:t>
      </w:r>
      <w:r w:rsidR="0064507E">
        <w:rPr>
          <w:rFonts w:ascii="Arial" w:hAnsi="Arial" w:cs="Arial"/>
        </w:rPr>
        <w:t xml:space="preserve">m naskah </w:t>
      </w:r>
      <w:r w:rsidR="00F81A1C" w:rsidRPr="0064507E">
        <w:rPr>
          <w:rFonts w:ascii="Arial" w:hAnsi="Arial" w:cs="Arial"/>
        </w:rPr>
        <w:t>ini dan disebut dalam daftar pustaka.</w:t>
      </w:r>
    </w:p>
    <w:p w14:paraId="6A2DC99C" w14:textId="77777777" w:rsidR="0064507E" w:rsidRDefault="0064507E" w:rsidP="0064507E">
      <w:pPr>
        <w:spacing w:after="0" w:line="240" w:lineRule="auto"/>
        <w:ind w:left="5954"/>
        <w:jc w:val="right"/>
        <w:rPr>
          <w:rFonts w:ascii="Arial" w:hAnsi="Arial" w:cs="Arial"/>
          <w:b/>
          <w:noProof/>
          <w:lang w:eastAsia="id-ID"/>
        </w:rPr>
      </w:pPr>
    </w:p>
    <w:p w14:paraId="799C5550" w14:textId="77777777" w:rsidR="0064507E" w:rsidRDefault="0064507E" w:rsidP="0064507E">
      <w:pPr>
        <w:spacing w:after="0" w:line="240" w:lineRule="auto"/>
        <w:ind w:left="5954"/>
        <w:jc w:val="right"/>
        <w:rPr>
          <w:rFonts w:ascii="Arial" w:hAnsi="Arial" w:cs="Arial"/>
          <w:b/>
          <w:noProof/>
          <w:lang w:eastAsia="id-ID"/>
        </w:rPr>
      </w:pPr>
    </w:p>
    <w:bookmarkEnd w:id="9"/>
    <w:p w14:paraId="6AD7B47C" w14:textId="64201837" w:rsidR="003124F9" w:rsidRDefault="003124F9" w:rsidP="003124F9">
      <w:pPr>
        <w:spacing w:after="0" w:line="240" w:lineRule="auto"/>
        <w:ind w:left="6096"/>
        <w:jc w:val="center"/>
        <w:rPr>
          <w:rFonts w:ascii="Arial" w:hAnsi="Arial" w:cs="Arial"/>
          <w:szCs w:val="24"/>
        </w:rPr>
      </w:pPr>
      <w:r>
        <w:rPr>
          <w:rFonts w:ascii="Arial" w:hAnsi="Arial" w:cs="Arial"/>
          <w:szCs w:val="24"/>
        </w:rPr>
        <w:t>Medan,   Mei 2022</w:t>
      </w:r>
    </w:p>
    <w:p w14:paraId="7033E338" w14:textId="77777777" w:rsidR="003124F9" w:rsidRDefault="003124F9" w:rsidP="003124F9">
      <w:pPr>
        <w:spacing w:after="0" w:line="240" w:lineRule="auto"/>
        <w:ind w:left="6096"/>
        <w:jc w:val="center"/>
        <w:rPr>
          <w:rFonts w:ascii="Arial" w:hAnsi="Arial" w:cs="Arial"/>
          <w:szCs w:val="24"/>
        </w:rPr>
      </w:pPr>
    </w:p>
    <w:p w14:paraId="11A0C406" w14:textId="77777777" w:rsidR="003124F9" w:rsidRDefault="003124F9" w:rsidP="003124F9">
      <w:pPr>
        <w:spacing w:after="0" w:line="240" w:lineRule="auto"/>
        <w:ind w:left="6096"/>
        <w:jc w:val="center"/>
        <w:rPr>
          <w:rFonts w:ascii="Arial" w:hAnsi="Arial" w:cs="Arial"/>
          <w:szCs w:val="24"/>
        </w:rPr>
      </w:pPr>
    </w:p>
    <w:p w14:paraId="5F8CC436" w14:textId="77777777" w:rsidR="003124F9" w:rsidRDefault="003124F9" w:rsidP="003124F9">
      <w:pPr>
        <w:spacing w:after="0" w:line="240" w:lineRule="auto"/>
        <w:ind w:left="6096"/>
        <w:jc w:val="center"/>
        <w:rPr>
          <w:rFonts w:ascii="Arial" w:hAnsi="Arial" w:cs="Arial"/>
          <w:szCs w:val="24"/>
        </w:rPr>
      </w:pPr>
    </w:p>
    <w:p w14:paraId="36504800" w14:textId="77777777" w:rsidR="003124F9" w:rsidRDefault="003124F9" w:rsidP="003124F9">
      <w:pPr>
        <w:spacing w:after="0" w:line="240" w:lineRule="auto"/>
        <w:ind w:left="6096"/>
        <w:jc w:val="center"/>
        <w:rPr>
          <w:rFonts w:ascii="Arial" w:hAnsi="Arial" w:cs="Arial"/>
          <w:szCs w:val="24"/>
        </w:rPr>
      </w:pPr>
    </w:p>
    <w:p w14:paraId="40E6EF8F" w14:textId="77777777" w:rsidR="003124F9" w:rsidRDefault="003124F9" w:rsidP="003124F9">
      <w:pPr>
        <w:spacing w:after="0" w:line="240" w:lineRule="auto"/>
        <w:ind w:left="6096"/>
        <w:jc w:val="center"/>
        <w:rPr>
          <w:rFonts w:ascii="Arial" w:hAnsi="Arial" w:cs="Arial"/>
          <w:szCs w:val="24"/>
        </w:rPr>
      </w:pPr>
      <w:r>
        <w:rPr>
          <w:rFonts w:ascii="Arial" w:hAnsi="Arial" w:cs="Arial"/>
          <w:szCs w:val="24"/>
        </w:rPr>
        <w:t>Fitri Hayati</w:t>
      </w:r>
    </w:p>
    <w:p w14:paraId="76810654" w14:textId="77777777" w:rsidR="003124F9" w:rsidRPr="00B335D1" w:rsidRDefault="003124F9" w:rsidP="003124F9">
      <w:pPr>
        <w:spacing w:after="0" w:line="240" w:lineRule="auto"/>
        <w:ind w:left="6096"/>
        <w:jc w:val="center"/>
        <w:rPr>
          <w:rFonts w:ascii="Arial" w:hAnsi="Arial" w:cs="Arial"/>
          <w:szCs w:val="24"/>
        </w:rPr>
      </w:pPr>
      <w:r>
        <w:rPr>
          <w:rFonts w:ascii="Arial" w:hAnsi="Arial" w:cs="Arial"/>
          <w:szCs w:val="24"/>
        </w:rPr>
        <w:t>P07539019120</w:t>
      </w:r>
    </w:p>
    <w:p w14:paraId="1E90EBFD" w14:textId="77777777" w:rsidR="00B845F0" w:rsidRPr="0064507E" w:rsidRDefault="00B845F0">
      <w:pPr>
        <w:rPr>
          <w:rFonts w:ascii="Arial" w:hAnsi="Arial" w:cs="Arial"/>
          <w:b/>
          <w:noProof/>
          <w:lang w:eastAsia="id-ID"/>
        </w:rPr>
      </w:pPr>
      <w:r w:rsidRPr="0064507E">
        <w:br w:type="page"/>
      </w:r>
    </w:p>
    <w:p w14:paraId="2A87E661" w14:textId="77777777" w:rsidR="00D33644" w:rsidRDefault="00D33644" w:rsidP="00BF4D39">
      <w:pPr>
        <w:spacing w:after="0" w:line="240" w:lineRule="auto"/>
        <w:jc w:val="both"/>
        <w:rPr>
          <w:rFonts w:ascii="Arial" w:hAnsi="Arial" w:cs="Arial"/>
          <w:b/>
          <w:noProof/>
          <w:sz w:val="24"/>
          <w:szCs w:val="28"/>
          <w:lang w:eastAsia="id-ID"/>
        </w:rPr>
        <w:sectPr w:rsidR="00D33644" w:rsidSect="00436240">
          <w:headerReference w:type="default" r:id="rId14"/>
          <w:footerReference w:type="default" r:id="rId15"/>
          <w:pgSz w:w="11906" w:h="16838" w:code="9"/>
          <w:pgMar w:top="1701" w:right="1701" w:bottom="1701" w:left="2268" w:header="709" w:footer="709" w:gutter="0"/>
          <w:pgNumType w:fmt="lowerRoman" w:start="1"/>
          <w:cols w:space="708"/>
          <w:docGrid w:linePitch="360"/>
        </w:sectPr>
      </w:pPr>
    </w:p>
    <w:p w14:paraId="385A3140" w14:textId="77777777" w:rsidR="009A5CA4" w:rsidRPr="00BF4D39" w:rsidRDefault="009A5CA4" w:rsidP="009A5CA4">
      <w:pPr>
        <w:pStyle w:val="Heading1"/>
        <w:spacing w:after="0" w:line="480" w:lineRule="auto"/>
      </w:pPr>
      <w:bookmarkStart w:id="10" w:name="_Hlk104500349"/>
      <w:r w:rsidRPr="00BA16B1">
        <w:lastRenderedPageBreak/>
        <w:t>KATA PENGANTAR</w:t>
      </w:r>
    </w:p>
    <w:p w14:paraId="772045BB" w14:textId="77777777" w:rsidR="009A5CA4" w:rsidRDefault="009A5CA4" w:rsidP="009A5CA4">
      <w:pPr>
        <w:spacing w:after="0" w:line="360" w:lineRule="auto"/>
        <w:ind w:firstLine="426"/>
        <w:jc w:val="both"/>
        <w:rPr>
          <w:rFonts w:ascii="Arial" w:hAnsi="Arial" w:cs="Arial"/>
          <w:b/>
          <w:szCs w:val="24"/>
        </w:rPr>
      </w:pPr>
      <w:r w:rsidRPr="00BF4D39">
        <w:rPr>
          <w:rFonts w:ascii="Arial" w:hAnsi="Arial" w:cs="Arial"/>
          <w:color w:val="000000" w:themeColor="text1"/>
        </w:rPr>
        <w:t xml:space="preserve">Puji dan Syukur kepada Allah Subhanahu wa ta’ala yang telah memberikan rahmat anugrahnya yang tidak terhitung sehingga Penulis dapat menyelesaikan Karya Tulis Ilmiah dengan judul </w:t>
      </w:r>
      <w:r>
        <w:rPr>
          <w:rFonts w:ascii="Arial" w:hAnsi="Arial" w:cs="Arial"/>
          <w:b/>
          <w:szCs w:val="24"/>
        </w:rPr>
        <w:t>”Gambaran Pengetahuan Sikap dan Tindakan</w:t>
      </w:r>
      <w:r>
        <w:rPr>
          <w:rFonts w:ascii="Arial" w:hAnsi="Arial" w:cs="Arial"/>
          <w:b/>
          <w:szCs w:val="24"/>
          <w:lang w:val="en-US"/>
        </w:rPr>
        <w:t xml:space="preserve"> </w:t>
      </w:r>
      <w:r>
        <w:rPr>
          <w:rFonts w:ascii="Arial" w:hAnsi="Arial" w:cs="Arial"/>
          <w:b/>
          <w:szCs w:val="24"/>
        </w:rPr>
        <w:t xml:space="preserve">Terhadap Penggunaan </w:t>
      </w:r>
      <w:r w:rsidRPr="009E0862">
        <w:rPr>
          <w:rFonts w:ascii="Arial" w:hAnsi="Arial" w:cs="Arial"/>
          <w:b/>
          <w:i/>
          <w:iCs/>
          <w:szCs w:val="24"/>
        </w:rPr>
        <w:t>Sunscreen</w:t>
      </w:r>
      <w:r>
        <w:rPr>
          <w:rFonts w:ascii="Arial" w:hAnsi="Arial" w:cs="Arial"/>
          <w:b/>
          <w:szCs w:val="24"/>
          <w:lang w:val="en-US"/>
        </w:rPr>
        <w:t xml:space="preserve"> Pada Siswi MAN 3 Medan</w:t>
      </w:r>
      <w:r>
        <w:rPr>
          <w:rFonts w:ascii="Arial" w:hAnsi="Arial" w:cs="Arial"/>
          <w:b/>
          <w:szCs w:val="24"/>
        </w:rPr>
        <w:t>”.</w:t>
      </w:r>
    </w:p>
    <w:p w14:paraId="2C1FFCD6" w14:textId="77777777" w:rsidR="009A5CA4" w:rsidRPr="00BF4D39" w:rsidRDefault="009A5CA4" w:rsidP="009A5CA4">
      <w:pPr>
        <w:spacing w:after="0" w:line="360" w:lineRule="auto"/>
        <w:ind w:firstLine="426"/>
        <w:jc w:val="both"/>
        <w:rPr>
          <w:rFonts w:ascii="Arial" w:hAnsi="Arial" w:cs="Arial"/>
          <w:b/>
          <w:szCs w:val="24"/>
        </w:rPr>
      </w:pPr>
      <w:r>
        <w:rPr>
          <w:rFonts w:ascii="Arial" w:hAnsi="Arial" w:cs="Arial"/>
          <w:szCs w:val="24"/>
        </w:rPr>
        <w:t>Karya Tulis Ilmiah ini disusun untuk memenuhi salah satu persyaratan dalam menyelesaikan Program Pendidikan Diploma III di Politeknik Kesehatan Kemenkes Medan Jurusan Farmasi. Penulis banyak mendapat bantuan dan bimbingan, pengarahan, saran – saran dan dorongan dari berbagai pihak yang begitu besar sehingga dapat menyelesaikan Karya Tulis Ilmiah ini, sehingga dalam kesempatan ini penulis ingin mengucapkan terima kasih kepada:</w:t>
      </w:r>
    </w:p>
    <w:p w14:paraId="623378C7" w14:textId="77777777" w:rsidR="009A5CA4" w:rsidRDefault="009A5CA4" w:rsidP="009A5CA4">
      <w:pPr>
        <w:pStyle w:val="ListParagraph"/>
        <w:numPr>
          <w:ilvl w:val="0"/>
          <w:numId w:val="18"/>
        </w:numPr>
        <w:spacing w:line="360" w:lineRule="auto"/>
        <w:ind w:left="709"/>
        <w:jc w:val="both"/>
        <w:rPr>
          <w:rFonts w:ascii="Arial" w:hAnsi="Arial" w:cs="Arial"/>
          <w:szCs w:val="24"/>
        </w:rPr>
      </w:pPr>
      <w:r>
        <w:rPr>
          <w:rFonts w:ascii="Arial" w:hAnsi="Arial" w:cs="Arial"/>
          <w:szCs w:val="24"/>
        </w:rPr>
        <w:t>Ibu Dra. Ida Nurhayati, M.Kes, selaku Direktur Poltekkes Kemenkes Medan.</w:t>
      </w:r>
    </w:p>
    <w:p w14:paraId="6BAD5EBB" w14:textId="77777777" w:rsidR="009A5CA4" w:rsidRDefault="009A5CA4" w:rsidP="009A5CA4">
      <w:pPr>
        <w:pStyle w:val="ListParagraph"/>
        <w:numPr>
          <w:ilvl w:val="0"/>
          <w:numId w:val="18"/>
        </w:numPr>
        <w:spacing w:line="360" w:lineRule="auto"/>
        <w:ind w:left="709"/>
        <w:jc w:val="both"/>
        <w:rPr>
          <w:rFonts w:ascii="Arial" w:hAnsi="Arial" w:cs="Arial"/>
          <w:szCs w:val="24"/>
        </w:rPr>
      </w:pPr>
      <w:r>
        <w:rPr>
          <w:rFonts w:ascii="Arial" w:hAnsi="Arial" w:cs="Arial"/>
          <w:szCs w:val="24"/>
        </w:rPr>
        <w:t>Ibu Dra. Masniah, M.Kes., Apt, selaku Ketua Jurusan Farmasi Poltekkes Kemenkes Medan.</w:t>
      </w:r>
    </w:p>
    <w:p w14:paraId="7518101C" w14:textId="77777777" w:rsidR="009A5CA4" w:rsidRDefault="009A5CA4" w:rsidP="009A5CA4">
      <w:pPr>
        <w:pStyle w:val="ListParagraph"/>
        <w:numPr>
          <w:ilvl w:val="0"/>
          <w:numId w:val="18"/>
        </w:numPr>
        <w:spacing w:line="360" w:lineRule="auto"/>
        <w:ind w:left="709"/>
        <w:jc w:val="both"/>
        <w:rPr>
          <w:rFonts w:ascii="Arial" w:hAnsi="Arial" w:cs="Arial"/>
          <w:szCs w:val="24"/>
        </w:rPr>
      </w:pPr>
      <w:r>
        <w:rPr>
          <w:rFonts w:ascii="Arial" w:hAnsi="Arial" w:cs="Arial"/>
          <w:szCs w:val="24"/>
        </w:rPr>
        <w:t>Bapak Ahmad Purnawarman Faisal, M.Farm., Apt, selaku Dosen Pembimbing Akademik yang telah membimbing penulis selama menjadi mahasiswa di Jurusan Farmasi Poltekkes Kemenkes Medan.</w:t>
      </w:r>
    </w:p>
    <w:p w14:paraId="372EFCD5" w14:textId="77777777" w:rsidR="009A5CA4" w:rsidRDefault="009A5CA4" w:rsidP="009A5CA4">
      <w:pPr>
        <w:pStyle w:val="ListParagraph"/>
        <w:numPr>
          <w:ilvl w:val="0"/>
          <w:numId w:val="18"/>
        </w:numPr>
        <w:spacing w:line="360" w:lineRule="auto"/>
        <w:ind w:left="709"/>
        <w:jc w:val="both"/>
        <w:rPr>
          <w:rFonts w:ascii="Arial" w:hAnsi="Arial" w:cs="Arial"/>
          <w:szCs w:val="24"/>
        </w:rPr>
      </w:pPr>
      <w:r>
        <w:rPr>
          <w:rFonts w:ascii="Arial" w:hAnsi="Arial" w:cs="Arial"/>
          <w:szCs w:val="24"/>
        </w:rPr>
        <w:t>Ibu Masrah, S.Pd., M.Kes, selaku Dosen Pembimbing Karya Tulis Ilmiah yang telah banyak membimbing dan memberi masukan kepada penulis dalam menyelesaikan Karya Tulis Ilmiah.</w:t>
      </w:r>
    </w:p>
    <w:p w14:paraId="20A63832" w14:textId="77777777" w:rsidR="009A5CA4" w:rsidRDefault="009A5CA4" w:rsidP="009A5CA4">
      <w:pPr>
        <w:pStyle w:val="ListParagraph"/>
        <w:numPr>
          <w:ilvl w:val="0"/>
          <w:numId w:val="18"/>
        </w:numPr>
        <w:spacing w:line="360" w:lineRule="auto"/>
        <w:ind w:left="709"/>
        <w:jc w:val="both"/>
        <w:rPr>
          <w:rFonts w:ascii="Arial" w:hAnsi="Arial" w:cs="Arial"/>
          <w:szCs w:val="24"/>
        </w:rPr>
      </w:pPr>
      <w:r>
        <w:rPr>
          <w:rFonts w:ascii="Arial" w:hAnsi="Arial" w:cs="Arial"/>
          <w:szCs w:val="24"/>
        </w:rPr>
        <w:t>Ibu Nadroh br Sitepu, M.Si, selaku Dosen penguji I Karya Tulis Ilmiah yang telah memberikan masukan kepada penulis.</w:t>
      </w:r>
    </w:p>
    <w:p w14:paraId="23C68E36" w14:textId="77777777" w:rsidR="009A5CA4" w:rsidRDefault="009A5CA4" w:rsidP="009A5CA4">
      <w:pPr>
        <w:pStyle w:val="ListParagraph"/>
        <w:numPr>
          <w:ilvl w:val="0"/>
          <w:numId w:val="18"/>
        </w:numPr>
        <w:spacing w:line="360" w:lineRule="auto"/>
        <w:ind w:left="709"/>
        <w:jc w:val="both"/>
        <w:rPr>
          <w:rFonts w:ascii="Arial" w:hAnsi="Arial" w:cs="Arial"/>
          <w:szCs w:val="24"/>
        </w:rPr>
      </w:pPr>
      <w:r>
        <w:rPr>
          <w:rFonts w:ascii="Arial" w:hAnsi="Arial" w:cs="Arial"/>
          <w:szCs w:val="24"/>
        </w:rPr>
        <w:t>Ibu Dra. Masniah, M.Kes., Apt, selaku Dosen penguji II Karya Tulis Ilmiah yang telah memberikan masukan kepada penulis.</w:t>
      </w:r>
    </w:p>
    <w:p w14:paraId="134A825D" w14:textId="77777777" w:rsidR="009A5CA4" w:rsidRDefault="009A5CA4" w:rsidP="009A5CA4">
      <w:pPr>
        <w:pStyle w:val="ListParagraph"/>
        <w:numPr>
          <w:ilvl w:val="0"/>
          <w:numId w:val="18"/>
        </w:numPr>
        <w:spacing w:line="360" w:lineRule="auto"/>
        <w:ind w:left="709"/>
        <w:jc w:val="both"/>
        <w:rPr>
          <w:rFonts w:ascii="Arial" w:hAnsi="Arial" w:cs="Arial"/>
          <w:szCs w:val="24"/>
        </w:rPr>
      </w:pPr>
      <w:r>
        <w:rPr>
          <w:rFonts w:ascii="Arial" w:hAnsi="Arial" w:cs="Arial"/>
          <w:szCs w:val="24"/>
        </w:rPr>
        <w:t>Seluruh Dosen dan Staf Jurusan Farmasi Poltekkes Kemenkes Medan.</w:t>
      </w:r>
    </w:p>
    <w:p w14:paraId="2C77EDF9" w14:textId="77777777" w:rsidR="009A5CA4" w:rsidRDefault="009A5CA4" w:rsidP="009A5CA4">
      <w:pPr>
        <w:pStyle w:val="ListParagraph"/>
        <w:numPr>
          <w:ilvl w:val="0"/>
          <w:numId w:val="18"/>
        </w:numPr>
        <w:spacing w:after="0" w:line="360" w:lineRule="auto"/>
        <w:ind w:left="709"/>
        <w:jc w:val="both"/>
        <w:rPr>
          <w:rFonts w:ascii="Arial" w:hAnsi="Arial" w:cs="Arial"/>
          <w:szCs w:val="24"/>
        </w:rPr>
      </w:pPr>
      <w:r>
        <w:rPr>
          <w:rFonts w:ascii="Arial" w:hAnsi="Arial" w:cs="Arial"/>
          <w:szCs w:val="24"/>
        </w:rPr>
        <w:t>Teristimewa</w:t>
      </w:r>
      <w:r w:rsidRPr="003B6D36">
        <w:rPr>
          <w:rFonts w:ascii="Arial" w:hAnsi="Arial" w:cs="Arial"/>
          <w:szCs w:val="24"/>
        </w:rPr>
        <w:t xml:space="preserve"> kepada kedua orang tua penulis </w:t>
      </w:r>
      <w:r>
        <w:rPr>
          <w:rFonts w:ascii="Arial" w:hAnsi="Arial" w:cs="Arial"/>
          <w:szCs w:val="24"/>
        </w:rPr>
        <w:t>Bapak</w:t>
      </w:r>
      <w:r w:rsidRPr="003B6D36">
        <w:rPr>
          <w:rFonts w:ascii="Arial" w:hAnsi="Arial" w:cs="Arial"/>
          <w:szCs w:val="24"/>
          <w:lang w:val="en-US"/>
        </w:rPr>
        <w:t xml:space="preserve"> Mahmud</w:t>
      </w:r>
      <w:r>
        <w:rPr>
          <w:rFonts w:ascii="Arial" w:hAnsi="Arial" w:cs="Arial"/>
          <w:szCs w:val="24"/>
          <w:lang w:val="en-US"/>
        </w:rPr>
        <w:t xml:space="preserve"> dan Ibu Sri Indra Wati</w:t>
      </w:r>
      <w:r>
        <w:rPr>
          <w:rFonts w:ascii="Arial" w:hAnsi="Arial" w:cs="Arial"/>
          <w:szCs w:val="24"/>
        </w:rPr>
        <w:t xml:space="preserve"> tercinta </w:t>
      </w:r>
      <w:r>
        <w:rPr>
          <w:rFonts w:ascii="Arial" w:hAnsi="Arial" w:cs="Arial"/>
          <w:szCs w:val="24"/>
          <w:lang w:val="en-US"/>
        </w:rPr>
        <w:t xml:space="preserve">dan seluruh keluarga </w:t>
      </w:r>
      <w:r>
        <w:rPr>
          <w:rFonts w:ascii="Arial" w:hAnsi="Arial" w:cs="Arial"/>
          <w:szCs w:val="24"/>
        </w:rPr>
        <w:t>yang selalu memberikan dukungan baik materil, motivasi dan doa dalam menyelesaikan Karya Tulis Ilmiah ini.</w:t>
      </w:r>
    </w:p>
    <w:p w14:paraId="0FF1282D" w14:textId="77777777" w:rsidR="009A5CA4" w:rsidRPr="00604BB0" w:rsidRDefault="009A5CA4" w:rsidP="009A5CA4">
      <w:pPr>
        <w:pStyle w:val="ListParagraph"/>
        <w:numPr>
          <w:ilvl w:val="0"/>
          <w:numId w:val="18"/>
        </w:numPr>
        <w:spacing w:line="360" w:lineRule="auto"/>
        <w:ind w:left="709"/>
        <w:jc w:val="both"/>
        <w:rPr>
          <w:rFonts w:ascii="Arial" w:hAnsi="Arial" w:cs="Arial"/>
          <w:szCs w:val="24"/>
        </w:rPr>
      </w:pPr>
      <w:r>
        <w:rPr>
          <w:rFonts w:ascii="Arial" w:hAnsi="Arial" w:cs="Arial"/>
          <w:szCs w:val="24"/>
        </w:rPr>
        <w:t>Kepada Sekolah MAN 3 Medan yang telah memberi izin dan para siswi yang sudah membantu dalam pengisian kuisioner sehingga penelitian dapat terlaksana.</w:t>
      </w:r>
    </w:p>
    <w:p w14:paraId="319EFB19" w14:textId="77777777" w:rsidR="009A5CA4" w:rsidRPr="0055723E" w:rsidRDefault="009A5CA4" w:rsidP="009A5CA4">
      <w:pPr>
        <w:pStyle w:val="ListParagraph"/>
        <w:numPr>
          <w:ilvl w:val="0"/>
          <w:numId w:val="18"/>
        </w:numPr>
        <w:spacing w:after="0" w:line="360" w:lineRule="auto"/>
        <w:ind w:left="709"/>
        <w:jc w:val="both"/>
        <w:rPr>
          <w:rFonts w:ascii="Arial" w:hAnsi="Arial" w:cs="Arial"/>
          <w:szCs w:val="24"/>
        </w:rPr>
      </w:pPr>
      <w:r>
        <w:rPr>
          <w:rFonts w:ascii="Arial" w:hAnsi="Arial" w:cs="Arial"/>
          <w:szCs w:val="24"/>
        </w:rPr>
        <w:lastRenderedPageBreak/>
        <w:t>Kepada seluruh pihak yang membantu dalam melaksanakan penelitian ini yang tidak dapat penulis tuliskan satu persatu.</w:t>
      </w:r>
    </w:p>
    <w:p w14:paraId="3B13C320" w14:textId="77777777" w:rsidR="009A5CA4" w:rsidRDefault="009A5CA4" w:rsidP="009A5CA4">
      <w:pPr>
        <w:spacing w:after="0" w:line="360" w:lineRule="auto"/>
        <w:ind w:firstLine="426"/>
        <w:jc w:val="both"/>
        <w:rPr>
          <w:rFonts w:ascii="Arial" w:hAnsi="Arial" w:cs="Arial"/>
          <w:szCs w:val="24"/>
        </w:rPr>
      </w:pPr>
      <w:r w:rsidRPr="003B6D36">
        <w:rPr>
          <w:rFonts w:ascii="Arial" w:hAnsi="Arial" w:cs="Arial"/>
          <w:szCs w:val="24"/>
          <w:lang w:val="en-US"/>
        </w:rPr>
        <w:t>Semoga Allah Subhanahu wa ta’ala membalas kebaikan dan melimpahkan rahmat dan karunia-Nya kepada kita semua. Dalam penulisan ini penulis meny</w:t>
      </w:r>
      <w:r>
        <w:rPr>
          <w:rFonts w:ascii="Arial" w:hAnsi="Arial" w:cs="Arial"/>
          <w:szCs w:val="24"/>
          <w:lang w:val="en-US"/>
        </w:rPr>
        <w:t xml:space="preserve">adari sepenuhnya bahwa </w:t>
      </w:r>
      <w:r w:rsidRPr="003B6D36">
        <w:rPr>
          <w:rFonts w:ascii="Arial" w:hAnsi="Arial" w:cs="Arial"/>
          <w:szCs w:val="24"/>
          <w:lang w:val="en-US"/>
        </w:rPr>
        <w:t>Karya Tulis Ilmiah ini belum sempurna, untuk itu penulis mengharapkan saran dan kritik yang bersifat membangun</w:t>
      </w:r>
      <w:r>
        <w:rPr>
          <w:rFonts w:ascii="Arial" w:hAnsi="Arial" w:cs="Arial"/>
          <w:szCs w:val="24"/>
          <w:lang w:val="en-US"/>
        </w:rPr>
        <w:t xml:space="preserve"> dalam menyempurnakan penulisan</w:t>
      </w:r>
      <w:r>
        <w:rPr>
          <w:rFonts w:ascii="Arial" w:hAnsi="Arial" w:cs="Arial"/>
          <w:szCs w:val="24"/>
        </w:rPr>
        <w:t xml:space="preserve"> </w:t>
      </w:r>
      <w:r w:rsidRPr="003B6D36">
        <w:rPr>
          <w:rFonts w:ascii="Arial" w:hAnsi="Arial" w:cs="Arial"/>
          <w:szCs w:val="24"/>
          <w:lang w:val="en-US"/>
        </w:rPr>
        <w:t>Karya Tulis Ilmiah ini.</w:t>
      </w:r>
      <w:r>
        <w:rPr>
          <w:rFonts w:ascii="Arial" w:hAnsi="Arial" w:cs="Arial"/>
          <w:szCs w:val="24"/>
          <w:lang w:val="en-US"/>
        </w:rPr>
        <w:t>Akhir kata</w:t>
      </w:r>
      <w:r>
        <w:rPr>
          <w:rFonts w:ascii="Arial" w:hAnsi="Arial" w:cs="Arial"/>
          <w:szCs w:val="24"/>
        </w:rPr>
        <w:t xml:space="preserve"> </w:t>
      </w:r>
      <w:r w:rsidRPr="003B6D36">
        <w:rPr>
          <w:rFonts w:ascii="Arial" w:hAnsi="Arial" w:cs="Arial"/>
          <w:szCs w:val="24"/>
          <w:lang w:val="en-US"/>
        </w:rPr>
        <w:t xml:space="preserve">semoga </w:t>
      </w:r>
      <w:r>
        <w:rPr>
          <w:rFonts w:ascii="Arial" w:hAnsi="Arial" w:cs="Arial"/>
          <w:szCs w:val="24"/>
        </w:rPr>
        <w:t xml:space="preserve">sumbangan pemikiran yang tertuang dalam </w:t>
      </w:r>
      <w:r w:rsidRPr="003B6D36">
        <w:rPr>
          <w:rFonts w:ascii="Arial" w:hAnsi="Arial" w:cs="Arial"/>
          <w:szCs w:val="24"/>
          <w:lang w:val="en-US"/>
        </w:rPr>
        <w:t xml:space="preserve">Karya Tulis </w:t>
      </w:r>
      <w:r>
        <w:rPr>
          <w:rFonts w:ascii="Arial" w:hAnsi="Arial" w:cs="Arial"/>
          <w:szCs w:val="24"/>
          <w:lang w:val="en-US"/>
        </w:rPr>
        <w:t xml:space="preserve">Ilmiah ini dapat bermanfaat </w:t>
      </w:r>
      <w:r>
        <w:rPr>
          <w:rFonts w:ascii="Arial" w:hAnsi="Arial" w:cs="Arial"/>
          <w:szCs w:val="24"/>
        </w:rPr>
        <w:t>terutama bagi penulis, pembaca dan pihak yang memerlukan</w:t>
      </w:r>
      <w:r w:rsidRPr="003B6D36">
        <w:rPr>
          <w:rFonts w:ascii="Arial" w:hAnsi="Arial" w:cs="Arial"/>
          <w:szCs w:val="24"/>
          <w:lang w:val="en-US"/>
        </w:rPr>
        <w:t>.</w:t>
      </w:r>
    </w:p>
    <w:p w14:paraId="003182B0" w14:textId="77777777" w:rsidR="009A5CA4" w:rsidRDefault="009A5CA4" w:rsidP="009A5CA4">
      <w:pPr>
        <w:spacing w:after="0" w:line="360" w:lineRule="auto"/>
        <w:ind w:firstLine="709"/>
        <w:jc w:val="both"/>
        <w:rPr>
          <w:rFonts w:ascii="Arial" w:hAnsi="Arial" w:cs="Arial"/>
          <w:szCs w:val="24"/>
        </w:rPr>
      </w:pPr>
    </w:p>
    <w:p w14:paraId="066F482C" w14:textId="77777777" w:rsidR="009A5CA4" w:rsidRDefault="009A5CA4" w:rsidP="009A5CA4">
      <w:pPr>
        <w:spacing w:after="0" w:line="240" w:lineRule="auto"/>
        <w:ind w:left="6096"/>
        <w:jc w:val="center"/>
        <w:rPr>
          <w:rFonts w:ascii="Arial" w:hAnsi="Arial" w:cs="Arial"/>
          <w:szCs w:val="24"/>
        </w:rPr>
      </w:pPr>
      <w:r>
        <w:rPr>
          <w:rFonts w:ascii="Arial" w:hAnsi="Arial" w:cs="Arial"/>
          <w:szCs w:val="24"/>
        </w:rPr>
        <w:t>Medan,   Mei 2022</w:t>
      </w:r>
    </w:p>
    <w:p w14:paraId="7630763B" w14:textId="77777777" w:rsidR="009A5CA4" w:rsidRDefault="009A5CA4" w:rsidP="009A5CA4">
      <w:pPr>
        <w:spacing w:after="0" w:line="240" w:lineRule="auto"/>
        <w:ind w:left="6096"/>
        <w:jc w:val="center"/>
        <w:rPr>
          <w:rFonts w:ascii="Arial" w:hAnsi="Arial" w:cs="Arial"/>
          <w:szCs w:val="24"/>
        </w:rPr>
      </w:pPr>
      <w:r>
        <w:rPr>
          <w:rFonts w:ascii="Arial" w:hAnsi="Arial" w:cs="Arial"/>
          <w:szCs w:val="24"/>
        </w:rPr>
        <w:t>Penulis</w:t>
      </w:r>
    </w:p>
    <w:p w14:paraId="3C34B120" w14:textId="77777777" w:rsidR="009A5CA4" w:rsidRDefault="009A5CA4" w:rsidP="009A5CA4">
      <w:pPr>
        <w:spacing w:after="0" w:line="240" w:lineRule="auto"/>
        <w:ind w:left="6096"/>
        <w:jc w:val="center"/>
        <w:rPr>
          <w:rFonts w:ascii="Arial" w:hAnsi="Arial" w:cs="Arial"/>
          <w:szCs w:val="24"/>
        </w:rPr>
      </w:pPr>
    </w:p>
    <w:p w14:paraId="4BC0BD81" w14:textId="77777777" w:rsidR="009A5CA4" w:rsidRDefault="009A5CA4" w:rsidP="009A5CA4">
      <w:pPr>
        <w:spacing w:after="0" w:line="240" w:lineRule="auto"/>
        <w:ind w:left="6096"/>
        <w:jc w:val="center"/>
        <w:rPr>
          <w:rFonts w:ascii="Arial" w:hAnsi="Arial" w:cs="Arial"/>
          <w:szCs w:val="24"/>
        </w:rPr>
      </w:pPr>
    </w:p>
    <w:p w14:paraId="3C32D2E8" w14:textId="77777777" w:rsidR="009A5CA4" w:rsidRDefault="009A5CA4" w:rsidP="009A5CA4">
      <w:pPr>
        <w:spacing w:after="0" w:line="240" w:lineRule="auto"/>
        <w:ind w:left="6096"/>
        <w:jc w:val="center"/>
        <w:rPr>
          <w:rFonts w:ascii="Arial" w:hAnsi="Arial" w:cs="Arial"/>
          <w:szCs w:val="24"/>
        </w:rPr>
      </w:pPr>
    </w:p>
    <w:p w14:paraId="04D1EE58" w14:textId="77777777" w:rsidR="009A5CA4" w:rsidRDefault="009A5CA4" w:rsidP="009A5CA4">
      <w:pPr>
        <w:spacing w:after="0" w:line="240" w:lineRule="auto"/>
        <w:ind w:left="6096"/>
        <w:jc w:val="center"/>
        <w:rPr>
          <w:rFonts w:ascii="Arial" w:hAnsi="Arial" w:cs="Arial"/>
          <w:szCs w:val="24"/>
        </w:rPr>
      </w:pPr>
    </w:p>
    <w:p w14:paraId="04B15434" w14:textId="77777777" w:rsidR="009A5CA4" w:rsidRDefault="009A5CA4" w:rsidP="009A5CA4">
      <w:pPr>
        <w:spacing w:after="0" w:line="240" w:lineRule="auto"/>
        <w:ind w:left="6096"/>
        <w:jc w:val="center"/>
        <w:rPr>
          <w:rFonts w:ascii="Arial" w:hAnsi="Arial" w:cs="Arial"/>
          <w:szCs w:val="24"/>
        </w:rPr>
      </w:pPr>
      <w:r>
        <w:rPr>
          <w:rFonts w:ascii="Arial" w:hAnsi="Arial" w:cs="Arial"/>
          <w:szCs w:val="24"/>
        </w:rPr>
        <w:t>Fitri Hayati</w:t>
      </w:r>
    </w:p>
    <w:p w14:paraId="21F80524" w14:textId="77777777" w:rsidR="009A5CA4" w:rsidRPr="00B335D1" w:rsidRDefault="009A5CA4" w:rsidP="009A5CA4">
      <w:pPr>
        <w:spacing w:after="0" w:line="240" w:lineRule="auto"/>
        <w:ind w:left="6096"/>
        <w:jc w:val="center"/>
        <w:rPr>
          <w:rFonts w:ascii="Arial" w:hAnsi="Arial" w:cs="Arial"/>
          <w:szCs w:val="24"/>
        </w:rPr>
      </w:pPr>
      <w:r>
        <w:rPr>
          <w:rFonts w:ascii="Arial" w:hAnsi="Arial" w:cs="Arial"/>
          <w:szCs w:val="24"/>
        </w:rPr>
        <w:t>P07539019120</w:t>
      </w:r>
    </w:p>
    <w:p w14:paraId="2954E176" w14:textId="77777777" w:rsidR="009A5CA4" w:rsidRDefault="009A5CA4">
      <w:pPr>
        <w:rPr>
          <w:rFonts w:ascii="Arial" w:hAnsi="Arial" w:cs="Arial"/>
          <w:bCs/>
          <w:noProof/>
          <w:sz w:val="24"/>
          <w:szCs w:val="28"/>
          <w:lang w:eastAsia="id-ID"/>
        </w:rPr>
      </w:pPr>
      <w:r>
        <w:rPr>
          <w:rFonts w:ascii="Arial" w:hAnsi="Arial" w:cs="Arial"/>
          <w:bCs/>
          <w:noProof/>
          <w:sz w:val="24"/>
          <w:szCs w:val="28"/>
          <w:lang w:eastAsia="id-ID"/>
        </w:rPr>
        <w:br w:type="page"/>
      </w:r>
    </w:p>
    <w:p w14:paraId="091F77A3" w14:textId="12643513" w:rsidR="000025BF" w:rsidRPr="00F716BB" w:rsidRDefault="000025BF" w:rsidP="00F716BB">
      <w:pPr>
        <w:spacing w:after="0" w:line="360" w:lineRule="auto"/>
        <w:jc w:val="both"/>
        <w:rPr>
          <w:rFonts w:ascii="Arial" w:hAnsi="Arial" w:cs="Arial"/>
          <w:bCs/>
          <w:noProof/>
          <w:sz w:val="24"/>
          <w:szCs w:val="28"/>
          <w:lang w:eastAsia="id-ID"/>
        </w:rPr>
      </w:pPr>
      <w:r w:rsidRPr="00F716BB">
        <w:rPr>
          <w:rFonts w:ascii="Arial" w:hAnsi="Arial" w:cs="Arial"/>
          <w:bCs/>
          <w:noProof/>
          <w:sz w:val="24"/>
          <w:szCs w:val="28"/>
          <w:lang w:eastAsia="id-ID"/>
        </w:rPr>
        <w:lastRenderedPageBreak/>
        <w:t>POLITEKNIK KESEHATAN KEMENKES MEDAN</w:t>
      </w:r>
    </w:p>
    <w:p w14:paraId="2732CFA4" w14:textId="73D8037A" w:rsidR="000025BF" w:rsidRPr="00F716BB" w:rsidRDefault="000025BF" w:rsidP="00F716BB">
      <w:pPr>
        <w:spacing w:after="0" w:line="360" w:lineRule="auto"/>
        <w:jc w:val="both"/>
        <w:rPr>
          <w:rFonts w:ascii="Arial" w:hAnsi="Arial" w:cs="Arial"/>
          <w:bCs/>
          <w:noProof/>
          <w:sz w:val="24"/>
          <w:szCs w:val="28"/>
          <w:lang w:eastAsia="id-ID"/>
        </w:rPr>
      </w:pPr>
      <w:r w:rsidRPr="00F716BB">
        <w:rPr>
          <w:rFonts w:ascii="Arial" w:hAnsi="Arial" w:cs="Arial"/>
          <w:bCs/>
          <w:noProof/>
          <w:sz w:val="24"/>
          <w:szCs w:val="28"/>
          <w:lang w:eastAsia="id-ID"/>
        </w:rPr>
        <w:t>JURUSAN FARMASI</w:t>
      </w:r>
    </w:p>
    <w:p w14:paraId="410A5123" w14:textId="09EF6AA6" w:rsidR="000025BF" w:rsidRPr="00F716BB" w:rsidRDefault="000025BF" w:rsidP="00F716BB">
      <w:pPr>
        <w:spacing w:after="0" w:line="360" w:lineRule="auto"/>
        <w:jc w:val="both"/>
        <w:rPr>
          <w:rFonts w:ascii="Arial" w:hAnsi="Arial" w:cs="Arial"/>
          <w:bCs/>
          <w:noProof/>
          <w:sz w:val="24"/>
          <w:szCs w:val="28"/>
          <w:lang w:eastAsia="id-ID"/>
        </w:rPr>
      </w:pPr>
      <w:r w:rsidRPr="00F716BB">
        <w:rPr>
          <w:rFonts w:ascii="Arial" w:hAnsi="Arial" w:cs="Arial"/>
          <w:bCs/>
          <w:noProof/>
          <w:sz w:val="24"/>
          <w:szCs w:val="28"/>
          <w:lang w:eastAsia="id-ID"/>
        </w:rPr>
        <w:t>KTI, MEI 2022</w:t>
      </w:r>
    </w:p>
    <w:p w14:paraId="3DACEFF3" w14:textId="36AF2931" w:rsidR="000025BF" w:rsidRPr="005444BF" w:rsidRDefault="000025BF" w:rsidP="00F716BB">
      <w:pPr>
        <w:spacing w:after="0" w:line="360" w:lineRule="auto"/>
        <w:jc w:val="both"/>
        <w:rPr>
          <w:rFonts w:ascii="Arial" w:hAnsi="Arial" w:cs="Arial"/>
          <w:bCs/>
          <w:noProof/>
          <w:sz w:val="24"/>
          <w:szCs w:val="28"/>
          <w:lang w:val="en-US" w:eastAsia="id-ID"/>
        </w:rPr>
      </w:pPr>
      <w:r w:rsidRPr="00F716BB">
        <w:rPr>
          <w:rFonts w:ascii="Arial" w:hAnsi="Arial" w:cs="Arial"/>
          <w:bCs/>
          <w:noProof/>
          <w:sz w:val="24"/>
          <w:szCs w:val="28"/>
          <w:lang w:eastAsia="id-ID"/>
        </w:rPr>
        <w:t>F</w:t>
      </w:r>
      <w:r w:rsidR="005444BF">
        <w:rPr>
          <w:rFonts w:ascii="Arial" w:hAnsi="Arial" w:cs="Arial"/>
          <w:bCs/>
          <w:noProof/>
          <w:sz w:val="24"/>
          <w:szCs w:val="28"/>
          <w:lang w:val="en-US" w:eastAsia="id-ID"/>
        </w:rPr>
        <w:t>itri Hayati</w:t>
      </w:r>
    </w:p>
    <w:p w14:paraId="2E7E0C2E" w14:textId="77777777" w:rsidR="000025BF" w:rsidRDefault="000025BF" w:rsidP="00BF4D39">
      <w:pPr>
        <w:spacing w:after="0" w:line="240" w:lineRule="auto"/>
        <w:jc w:val="both"/>
        <w:rPr>
          <w:rFonts w:ascii="Arial" w:hAnsi="Arial" w:cs="Arial"/>
          <w:b/>
          <w:noProof/>
          <w:sz w:val="24"/>
          <w:szCs w:val="28"/>
          <w:lang w:eastAsia="id-ID"/>
        </w:rPr>
      </w:pPr>
    </w:p>
    <w:p w14:paraId="5F1F7564" w14:textId="6ED37D3E" w:rsidR="000025BF" w:rsidRDefault="000025BF" w:rsidP="00BF4D39">
      <w:pPr>
        <w:spacing w:after="0" w:line="240" w:lineRule="auto"/>
        <w:jc w:val="both"/>
        <w:rPr>
          <w:rFonts w:ascii="Arial" w:hAnsi="Arial" w:cs="Arial"/>
          <w:b/>
          <w:noProof/>
          <w:sz w:val="24"/>
          <w:szCs w:val="28"/>
          <w:lang w:eastAsia="id-ID"/>
        </w:rPr>
      </w:pPr>
      <w:r>
        <w:rPr>
          <w:rFonts w:ascii="Arial" w:hAnsi="Arial" w:cs="Arial"/>
          <w:b/>
          <w:noProof/>
          <w:sz w:val="24"/>
          <w:szCs w:val="28"/>
          <w:lang w:eastAsia="id-ID"/>
        </w:rPr>
        <w:t xml:space="preserve">GAMBARAN PENGETAHUAN SIKAP DAN TINDAKAN TERHADAP PENGGUNAAN </w:t>
      </w:r>
      <w:r w:rsidRPr="009E0862">
        <w:rPr>
          <w:rFonts w:ascii="Arial" w:hAnsi="Arial" w:cs="Arial"/>
          <w:b/>
          <w:i/>
          <w:iCs/>
          <w:noProof/>
          <w:sz w:val="24"/>
          <w:szCs w:val="28"/>
          <w:lang w:eastAsia="id-ID"/>
        </w:rPr>
        <w:t>SUNSCREEN</w:t>
      </w:r>
      <w:r>
        <w:rPr>
          <w:rFonts w:ascii="Arial" w:hAnsi="Arial" w:cs="Arial"/>
          <w:b/>
          <w:noProof/>
          <w:sz w:val="24"/>
          <w:szCs w:val="28"/>
          <w:lang w:eastAsia="id-ID"/>
        </w:rPr>
        <w:t xml:space="preserve"> PADA SISWI MAN 3 MEDAN</w:t>
      </w:r>
    </w:p>
    <w:p w14:paraId="4278A45E" w14:textId="77777777" w:rsidR="000025BF" w:rsidRDefault="000025BF" w:rsidP="00BF4D39">
      <w:pPr>
        <w:spacing w:after="0" w:line="240" w:lineRule="auto"/>
        <w:jc w:val="both"/>
        <w:rPr>
          <w:rFonts w:ascii="Arial" w:hAnsi="Arial" w:cs="Arial"/>
          <w:b/>
          <w:noProof/>
          <w:sz w:val="24"/>
          <w:szCs w:val="28"/>
          <w:lang w:eastAsia="id-ID"/>
        </w:rPr>
      </w:pPr>
    </w:p>
    <w:p w14:paraId="294672C1" w14:textId="1D71EE43" w:rsidR="000025BF" w:rsidRPr="00B42880" w:rsidRDefault="009E52B0" w:rsidP="00BF4D39">
      <w:pPr>
        <w:spacing w:after="0" w:line="240" w:lineRule="auto"/>
        <w:jc w:val="both"/>
        <w:rPr>
          <w:rFonts w:ascii="Arial" w:hAnsi="Arial" w:cs="Arial"/>
          <w:bCs/>
          <w:noProof/>
          <w:sz w:val="24"/>
          <w:szCs w:val="28"/>
          <w:lang w:val="en-US" w:eastAsia="id-ID"/>
        </w:rPr>
      </w:pPr>
      <w:r>
        <w:rPr>
          <w:rFonts w:ascii="Arial" w:hAnsi="Arial" w:cs="Arial"/>
          <w:bCs/>
          <w:noProof/>
          <w:sz w:val="24"/>
          <w:szCs w:val="28"/>
          <w:lang w:val="en-US" w:eastAsia="id-ID"/>
        </w:rPr>
        <w:t>x</w:t>
      </w:r>
      <w:r w:rsidR="002A0315">
        <w:rPr>
          <w:rFonts w:ascii="Arial" w:hAnsi="Arial" w:cs="Arial"/>
          <w:bCs/>
          <w:noProof/>
          <w:sz w:val="24"/>
          <w:szCs w:val="28"/>
          <w:lang w:val="en-US" w:eastAsia="id-ID"/>
        </w:rPr>
        <w:t>i</w:t>
      </w:r>
      <w:r>
        <w:rPr>
          <w:rFonts w:ascii="Arial" w:hAnsi="Arial" w:cs="Arial"/>
          <w:bCs/>
          <w:noProof/>
          <w:sz w:val="24"/>
          <w:szCs w:val="28"/>
          <w:lang w:val="en-US" w:eastAsia="id-ID"/>
        </w:rPr>
        <w:t>v</w:t>
      </w:r>
      <w:r w:rsidR="000025BF" w:rsidRPr="00B42880">
        <w:rPr>
          <w:rFonts w:ascii="Arial" w:hAnsi="Arial" w:cs="Arial"/>
          <w:bCs/>
          <w:noProof/>
          <w:sz w:val="24"/>
          <w:szCs w:val="28"/>
          <w:lang w:eastAsia="id-ID"/>
        </w:rPr>
        <w:t xml:space="preserve"> + </w:t>
      </w:r>
      <w:r w:rsidR="00C56E7E">
        <w:rPr>
          <w:rFonts w:ascii="Arial" w:hAnsi="Arial" w:cs="Arial"/>
          <w:bCs/>
          <w:noProof/>
          <w:sz w:val="24"/>
          <w:szCs w:val="28"/>
          <w:lang w:val="en-US" w:eastAsia="id-ID"/>
        </w:rPr>
        <w:t>50</w:t>
      </w:r>
      <w:r w:rsidR="000025BF" w:rsidRPr="00B42880">
        <w:rPr>
          <w:rFonts w:ascii="Arial" w:hAnsi="Arial" w:cs="Arial"/>
          <w:bCs/>
          <w:noProof/>
          <w:sz w:val="24"/>
          <w:szCs w:val="28"/>
          <w:lang w:eastAsia="id-ID"/>
        </w:rPr>
        <w:t xml:space="preserve"> halaman</w:t>
      </w:r>
      <w:r w:rsidR="004B124D" w:rsidRPr="00B42880">
        <w:rPr>
          <w:rFonts w:ascii="Arial" w:hAnsi="Arial" w:cs="Arial"/>
          <w:bCs/>
          <w:noProof/>
          <w:sz w:val="24"/>
          <w:szCs w:val="28"/>
          <w:lang w:val="en-US" w:eastAsia="id-ID"/>
        </w:rPr>
        <w:t>, 7 tabel,</w:t>
      </w:r>
      <w:r w:rsidR="000025BF" w:rsidRPr="00B42880">
        <w:rPr>
          <w:rFonts w:ascii="Arial" w:hAnsi="Arial" w:cs="Arial"/>
          <w:bCs/>
          <w:noProof/>
          <w:sz w:val="24"/>
          <w:szCs w:val="28"/>
          <w:lang w:eastAsia="id-ID"/>
        </w:rPr>
        <w:t xml:space="preserve"> 2 gambar</w:t>
      </w:r>
      <w:r w:rsidR="004B124D" w:rsidRPr="00B42880">
        <w:rPr>
          <w:rFonts w:ascii="Arial" w:hAnsi="Arial" w:cs="Arial"/>
          <w:bCs/>
          <w:noProof/>
          <w:sz w:val="24"/>
          <w:szCs w:val="28"/>
          <w:lang w:val="en-US" w:eastAsia="id-ID"/>
        </w:rPr>
        <w:t>,</w:t>
      </w:r>
      <w:r w:rsidR="000025BF" w:rsidRPr="00B42880">
        <w:rPr>
          <w:rFonts w:ascii="Arial" w:hAnsi="Arial" w:cs="Arial"/>
          <w:bCs/>
          <w:noProof/>
          <w:sz w:val="24"/>
          <w:szCs w:val="28"/>
          <w:lang w:eastAsia="id-ID"/>
        </w:rPr>
        <w:t xml:space="preserve"> </w:t>
      </w:r>
      <w:r w:rsidR="00C56E7E">
        <w:rPr>
          <w:rFonts w:ascii="Arial" w:hAnsi="Arial" w:cs="Arial"/>
          <w:bCs/>
          <w:noProof/>
          <w:sz w:val="24"/>
          <w:szCs w:val="28"/>
          <w:lang w:val="en-US" w:eastAsia="id-ID"/>
        </w:rPr>
        <w:t>10</w:t>
      </w:r>
      <w:r w:rsidR="004B124D" w:rsidRPr="00B42880">
        <w:rPr>
          <w:rFonts w:ascii="Arial" w:hAnsi="Arial" w:cs="Arial"/>
          <w:bCs/>
          <w:noProof/>
          <w:sz w:val="24"/>
          <w:szCs w:val="28"/>
          <w:lang w:val="en-US" w:eastAsia="id-ID"/>
        </w:rPr>
        <w:t xml:space="preserve"> </w:t>
      </w:r>
      <w:r w:rsidR="000025BF" w:rsidRPr="00B42880">
        <w:rPr>
          <w:rFonts w:ascii="Arial" w:hAnsi="Arial" w:cs="Arial"/>
          <w:bCs/>
          <w:noProof/>
          <w:sz w:val="24"/>
          <w:szCs w:val="28"/>
          <w:lang w:eastAsia="id-ID"/>
        </w:rPr>
        <w:t>lampiran</w:t>
      </w:r>
      <w:r w:rsidR="00B42880">
        <w:rPr>
          <w:rFonts w:ascii="Arial" w:hAnsi="Arial" w:cs="Arial"/>
          <w:bCs/>
          <w:noProof/>
          <w:sz w:val="24"/>
          <w:szCs w:val="28"/>
          <w:lang w:val="en-US" w:eastAsia="id-ID"/>
        </w:rPr>
        <w:t>.</w:t>
      </w:r>
    </w:p>
    <w:p w14:paraId="1F187CA2" w14:textId="77777777" w:rsidR="000025BF" w:rsidRPr="000025BF" w:rsidRDefault="000025BF" w:rsidP="00CB0C10">
      <w:pPr>
        <w:spacing w:line="240" w:lineRule="auto"/>
        <w:jc w:val="both"/>
        <w:rPr>
          <w:rFonts w:ascii="Arial" w:hAnsi="Arial" w:cs="Arial"/>
          <w:b/>
          <w:noProof/>
          <w:sz w:val="24"/>
          <w:szCs w:val="28"/>
          <w:lang w:eastAsia="id-ID"/>
        </w:rPr>
      </w:pPr>
    </w:p>
    <w:p w14:paraId="0B543922" w14:textId="1A8DA001" w:rsidR="00311DA9" w:rsidRDefault="000025BF" w:rsidP="00F716BB">
      <w:pPr>
        <w:spacing w:line="360" w:lineRule="auto"/>
        <w:jc w:val="center"/>
        <w:rPr>
          <w:rFonts w:ascii="Arial" w:hAnsi="Arial" w:cs="Arial"/>
          <w:b/>
          <w:sz w:val="24"/>
        </w:rPr>
      </w:pPr>
      <w:r>
        <w:rPr>
          <w:rFonts w:ascii="Arial" w:hAnsi="Arial" w:cs="Arial"/>
          <w:b/>
          <w:sz w:val="24"/>
        </w:rPr>
        <w:t>ABSTRAK</w:t>
      </w:r>
    </w:p>
    <w:p w14:paraId="50391511" w14:textId="77777777" w:rsidR="00981702" w:rsidRDefault="00311DA9" w:rsidP="00CB5547">
      <w:pPr>
        <w:spacing w:after="0" w:line="240" w:lineRule="auto"/>
        <w:ind w:firstLine="426"/>
        <w:jc w:val="both"/>
        <w:rPr>
          <w:rFonts w:ascii="Arial" w:hAnsi="Arial" w:cs="Arial"/>
          <w:b/>
          <w:sz w:val="24"/>
        </w:rPr>
      </w:pPr>
      <w:r w:rsidRPr="00311DA9">
        <w:rPr>
          <w:rFonts w:ascii="Arial" w:hAnsi="Arial" w:cs="Arial"/>
        </w:rPr>
        <w:t xml:space="preserve">Sinar UV dapat memberikan dampak buruk bagi kulit manusia apabila terpapar terlalu lama. Salah satu cara untuk mencegah efek berbahaya dari paparan sinar UV pada kulit adalah dengan menggunakan </w:t>
      </w:r>
      <w:r w:rsidRPr="00CB0C10">
        <w:rPr>
          <w:rFonts w:ascii="Arial" w:hAnsi="Arial" w:cs="Arial"/>
          <w:i/>
        </w:rPr>
        <w:t>sunscreen</w:t>
      </w:r>
      <w:r w:rsidRPr="00311DA9">
        <w:rPr>
          <w:rFonts w:ascii="Arial" w:hAnsi="Arial" w:cs="Arial"/>
          <w:iCs/>
        </w:rPr>
        <w:t>.</w:t>
      </w:r>
      <w:r w:rsidR="00E1334D">
        <w:rPr>
          <w:rFonts w:ascii="Arial" w:hAnsi="Arial" w:cs="Arial"/>
          <w:iCs/>
          <w:lang w:val="en-US"/>
        </w:rPr>
        <w:t xml:space="preserve"> </w:t>
      </w:r>
      <w:r w:rsidR="006F3ECA">
        <w:rPr>
          <w:rFonts w:ascii="Arial" w:hAnsi="Arial" w:cs="Arial"/>
          <w:iCs/>
          <w:lang w:val="en-US"/>
        </w:rPr>
        <w:t xml:space="preserve">MAN 3 </w:t>
      </w:r>
      <w:r w:rsidR="006A44CE">
        <w:rPr>
          <w:rFonts w:ascii="Arial" w:hAnsi="Arial" w:cs="Arial"/>
          <w:iCs/>
          <w:lang w:val="en-US"/>
        </w:rPr>
        <w:t xml:space="preserve">Medan </w:t>
      </w:r>
      <w:r w:rsidR="006F3ECA">
        <w:rPr>
          <w:rFonts w:ascii="Arial" w:hAnsi="Arial" w:cs="Arial"/>
          <w:iCs/>
          <w:lang w:val="en-US"/>
        </w:rPr>
        <w:t xml:space="preserve">adalah sekolah </w:t>
      </w:r>
      <w:r w:rsidR="003A6906">
        <w:rPr>
          <w:rFonts w:ascii="Arial" w:hAnsi="Arial" w:cs="Arial"/>
          <w:iCs/>
          <w:lang w:val="en-US"/>
        </w:rPr>
        <w:t xml:space="preserve">yang memiliki banyak kegiatan ekstrakurikuler seperti Pramuka, Paskibra, PMR, Marching Band, Basket, Futsal, Voli, dan Tenis Meja yang dilakukan di luar ruangan </w:t>
      </w:r>
      <w:r w:rsidR="006A44CE">
        <w:rPr>
          <w:rFonts w:ascii="Arial" w:hAnsi="Arial" w:cs="Arial"/>
          <w:iCs/>
          <w:lang w:val="en-US"/>
        </w:rPr>
        <w:t>sehingga</w:t>
      </w:r>
      <w:r w:rsidR="003A6906">
        <w:rPr>
          <w:rFonts w:ascii="Arial" w:hAnsi="Arial" w:cs="Arial"/>
          <w:iCs/>
          <w:lang w:val="en-US"/>
        </w:rPr>
        <w:t xml:space="preserve"> menyebabkan seringnya kulit</w:t>
      </w:r>
      <w:r w:rsidR="006A44CE">
        <w:rPr>
          <w:rFonts w:ascii="Arial" w:hAnsi="Arial" w:cs="Arial"/>
          <w:iCs/>
          <w:lang w:val="en-US"/>
        </w:rPr>
        <w:t xml:space="preserve"> para siswi</w:t>
      </w:r>
      <w:r w:rsidR="003A6906">
        <w:rPr>
          <w:rFonts w:ascii="Arial" w:hAnsi="Arial" w:cs="Arial"/>
          <w:iCs/>
          <w:lang w:val="en-US"/>
        </w:rPr>
        <w:t xml:space="preserve"> terkena paparan sinar matahari.</w:t>
      </w:r>
      <w:r w:rsidR="00510EAA">
        <w:rPr>
          <w:rFonts w:ascii="Arial" w:hAnsi="Arial" w:cs="Arial"/>
          <w:iCs/>
          <w:lang w:val="en-US"/>
        </w:rPr>
        <w:t xml:space="preserve"> </w:t>
      </w:r>
      <w:r w:rsidRPr="00311DA9">
        <w:rPr>
          <w:rFonts w:ascii="Arial" w:hAnsi="Arial" w:cs="Arial"/>
          <w:iCs/>
        </w:rPr>
        <w:t xml:space="preserve">Tujuan penelitian ini adalah untuk mengetahui gambaran pengetahuan, sikap dan Tindakan terhadap penggunaan </w:t>
      </w:r>
      <w:r w:rsidRPr="00CB0C10">
        <w:rPr>
          <w:rFonts w:ascii="Arial" w:hAnsi="Arial" w:cs="Arial"/>
          <w:i/>
        </w:rPr>
        <w:t>sunscreen</w:t>
      </w:r>
      <w:r w:rsidRPr="00311DA9">
        <w:rPr>
          <w:rFonts w:ascii="Arial" w:hAnsi="Arial" w:cs="Arial"/>
          <w:iCs/>
        </w:rPr>
        <w:t xml:space="preserve"> pada siswi MAN 3 Medan.</w:t>
      </w:r>
    </w:p>
    <w:p w14:paraId="2381CF03" w14:textId="77777777" w:rsidR="00981702" w:rsidRDefault="00311DA9" w:rsidP="00CB5547">
      <w:pPr>
        <w:spacing w:after="0" w:line="240" w:lineRule="auto"/>
        <w:ind w:firstLine="426"/>
        <w:jc w:val="both"/>
        <w:rPr>
          <w:rFonts w:ascii="Arial" w:hAnsi="Arial" w:cs="Arial"/>
          <w:b/>
          <w:sz w:val="24"/>
        </w:rPr>
      </w:pPr>
      <w:r>
        <w:rPr>
          <w:rFonts w:ascii="Arial" w:hAnsi="Arial" w:cs="Arial"/>
          <w:iCs/>
        </w:rPr>
        <w:t xml:space="preserve">Metode penelitian ini bersifat survey deskriptif. </w:t>
      </w:r>
      <w:r w:rsidR="006A44CE">
        <w:rPr>
          <w:rFonts w:ascii="Arial" w:hAnsi="Arial" w:cs="Arial"/>
          <w:iCs/>
          <w:lang w:val="en-US"/>
        </w:rPr>
        <w:t xml:space="preserve">Teknik sampling adalah </w:t>
      </w:r>
      <w:r>
        <w:rPr>
          <w:rFonts w:ascii="Arial" w:hAnsi="Arial" w:cs="Arial"/>
          <w:iCs/>
        </w:rPr>
        <w:t>sam</w:t>
      </w:r>
      <w:r w:rsidR="006A44CE">
        <w:rPr>
          <w:rFonts w:ascii="Arial" w:hAnsi="Arial" w:cs="Arial"/>
          <w:iCs/>
          <w:lang w:val="en-US"/>
        </w:rPr>
        <w:t>pling</w:t>
      </w:r>
      <w:r>
        <w:rPr>
          <w:rFonts w:ascii="Arial" w:hAnsi="Arial" w:cs="Arial"/>
          <w:iCs/>
        </w:rPr>
        <w:t xml:space="preserve"> jenuh, dengan jumlah populasi dan sampel sebanyak 48 siswi. </w:t>
      </w:r>
    </w:p>
    <w:p w14:paraId="0B646EEE" w14:textId="4FD813C2" w:rsidR="00981702" w:rsidRDefault="00CA2DCA" w:rsidP="00CB5547">
      <w:pPr>
        <w:spacing w:after="0" w:line="240" w:lineRule="auto"/>
        <w:ind w:firstLine="426"/>
        <w:jc w:val="both"/>
        <w:rPr>
          <w:rFonts w:ascii="Arial" w:hAnsi="Arial" w:cs="Arial"/>
          <w:b/>
          <w:sz w:val="24"/>
        </w:rPr>
      </w:pPr>
      <w:r>
        <w:rPr>
          <w:rFonts w:ascii="Arial" w:hAnsi="Arial" w:cs="Arial"/>
          <w:bCs/>
          <w:szCs w:val="20"/>
          <w:lang w:val="en-US"/>
        </w:rPr>
        <w:t xml:space="preserve">Hasil penelitian menunjukkan pengetahuan responden pada kategori baik 32 responden (66,7%), kategori cukup baik </w:t>
      </w:r>
      <w:r w:rsidR="0051244C">
        <w:rPr>
          <w:rFonts w:ascii="Arial" w:hAnsi="Arial" w:cs="Arial"/>
          <w:bCs/>
          <w:szCs w:val="20"/>
          <w:lang w:val="en-US"/>
        </w:rPr>
        <w:t>16 responden (33,3</w:t>
      </w:r>
      <w:r w:rsidR="00821194">
        <w:rPr>
          <w:rFonts w:ascii="Arial" w:hAnsi="Arial" w:cs="Arial"/>
          <w:bCs/>
          <w:szCs w:val="20"/>
          <w:lang w:val="en-US"/>
        </w:rPr>
        <w:t>%</w:t>
      </w:r>
      <w:r w:rsidR="0051244C">
        <w:rPr>
          <w:rFonts w:ascii="Arial" w:hAnsi="Arial" w:cs="Arial"/>
          <w:bCs/>
          <w:szCs w:val="20"/>
          <w:lang w:val="en-US"/>
        </w:rPr>
        <w:t>). Sikap responden pada kategori baik 20 responden (4</w:t>
      </w:r>
      <w:r w:rsidR="005740F4">
        <w:rPr>
          <w:rFonts w:ascii="Arial" w:hAnsi="Arial" w:cs="Arial"/>
          <w:bCs/>
          <w:szCs w:val="20"/>
          <w:lang w:val="en-US"/>
        </w:rPr>
        <w:t>1,7</w:t>
      </w:r>
      <w:r w:rsidR="0051244C">
        <w:rPr>
          <w:rFonts w:ascii="Arial" w:hAnsi="Arial" w:cs="Arial"/>
          <w:bCs/>
          <w:szCs w:val="20"/>
          <w:lang w:val="en-US"/>
        </w:rPr>
        <w:t>%), kategori cukup baik 28 responden (58</w:t>
      </w:r>
      <w:r w:rsidR="005740F4">
        <w:rPr>
          <w:rFonts w:ascii="Arial" w:hAnsi="Arial" w:cs="Arial"/>
          <w:bCs/>
          <w:szCs w:val="20"/>
          <w:lang w:val="en-US"/>
        </w:rPr>
        <w:t>,3</w:t>
      </w:r>
      <w:r w:rsidR="0051244C">
        <w:rPr>
          <w:rFonts w:ascii="Arial" w:hAnsi="Arial" w:cs="Arial"/>
          <w:bCs/>
          <w:szCs w:val="20"/>
          <w:lang w:val="en-US"/>
        </w:rPr>
        <w:t>%). Tindakan responden pada kategori baik 22 responden (4</w:t>
      </w:r>
      <w:r w:rsidR="005740F4">
        <w:rPr>
          <w:rFonts w:ascii="Arial" w:hAnsi="Arial" w:cs="Arial"/>
          <w:bCs/>
          <w:szCs w:val="20"/>
          <w:lang w:val="en-US"/>
        </w:rPr>
        <w:t>5,8</w:t>
      </w:r>
      <w:r w:rsidR="0051244C">
        <w:rPr>
          <w:rFonts w:ascii="Arial" w:hAnsi="Arial" w:cs="Arial"/>
          <w:bCs/>
          <w:szCs w:val="20"/>
          <w:lang w:val="en-US"/>
        </w:rPr>
        <w:t xml:space="preserve">%), kategori cukup baik 23 responden (48%), kategori </w:t>
      </w:r>
      <w:r w:rsidR="004D7468">
        <w:rPr>
          <w:rFonts w:ascii="Arial" w:hAnsi="Arial" w:cs="Arial"/>
          <w:bCs/>
          <w:szCs w:val="20"/>
          <w:lang w:val="en-US"/>
        </w:rPr>
        <w:t>kurang baik 3 responden (6</w:t>
      </w:r>
      <w:r w:rsidR="005740F4">
        <w:rPr>
          <w:rFonts w:ascii="Arial" w:hAnsi="Arial" w:cs="Arial"/>
          <w:bCs/>
          <w:szCs w:val="20"/>
          <w:lang w:val="en-US"/>
        </w:rPr>
        <w:t>,2</w:t>
      </w:r>
      <w:r w:rsidR="004D7468">
        <w:rPr>
          <w:rFonts w:ascii="Arial" w:hAnsi="Arial" w:cs="Arial"/>
          <w:bCs/>
          <w:szCs w:val="20"/>
          <w:lang w:val="en-US"/>
        </w:rPr>
        <w:t>%).</w:t>
      </w:r>
    </w:p>
    <w:p w14:paraId="4B233AFE" w14:textId="6B9C8FA7" w:rsidR="004D7468" w:rsidRPr="00981702" w:rsidRDefault="004D7468" w:rsidP="00CB5547">
      <w:pPr>
        <w:spacing w:after="0" w:line="240" w:lineRule="auto"/>
        <w:ind w:firstLine="426"/>
        <w:jc w:val="both"/>
        <w:rPr>
          <w:rFonts w:ascii="Arial" w:hAnsi="Arial" w:cs="Arial"/>
          <w:b/>
          <w:sz w:val="24"/>
        </w:rPr>
      </w:pPr>
      <w:r>
        <w:rPr>
          <w:rFonts w:ascii="Arial" w:hAnsi="Arial" w:cs="Arial"/>
          <w:bCs/>
          <w:szCs w:val="20"/>
          <w:lang w:val="en-US"/>
        </w:rPr>
        <w:t xml:space="preserve">Kesimpulan </w:t>
      </w:r>
      <w:r w:rsidR="00453DA1">
        <w:rPr>
          <w:rFonts w:ascii="Arial" w:hAnsi="Arial" w:cs="Arial"/>
          <w:bCs/>
          <w:szCs w:val="20"/>
          <w:lang w:val="en-US"/>
        </w:rPr>
        <w:t>dari penelitian</w:t>
      </w:r>
      <w:r w:rsidR="003A6906">
        <w:rPr>
          <w:rFonts w:ascii="Arial" w:hAnsi="Arial" w:cs="Arial"/>
          <w:bCs/>
          <w:szCs w:val="20"/>
          <w:lang w:val="en-US"/>
        </w:rPr>
        <w:t xml:space="preserve"> ini adalah </w:t>
      </w:r>
      <w:r w:rsidR="000A7893">
        <w:rPr>
          <w:rFonts w:ascii="Arial" w:hAnsi="Arial" w:cs="Arial"/>
          <w:bCs/>
          <w:szCs w:val="20"/>
          <w:lang w:val="en-US"/>
        </w:rPr>
        <w:t>tingkat</w:t>
      </w:r>
      <w:r w:rsidR="00453DA1">
        <w:rPr>
          <w:rFonts w:ascii="Arial" w:hAnsi="Arial" w:cs="Arial"/>
          <w:bCs/>
          <w:szCs w:val="20"/>
          <w:lang w:val="en-US"/>
        </w:rPr>
        <w:t xml:space="preserve"> pengetahuan </w:t>
      </w:r>
      <w:r w:rsidR="00410829">
        <w:rPr>
          <w:rFonts w:ascii="Arial" w:hAnsi="Arial" w:cs="Arial"/>
          <w:bCs/>
          <w:szCs w:val="20"/>
          <w:lang w:val="en-US"/>
        </w:rPr>
        <w:t xml:space="preserve">termasuk dalam </w:t>
      </w:r>
      <w:r w:rsidR="00453DA1">
        <w:rPr>
          <w:rFonts w:ascii="Arial" w:hAnsi="Arial" w:cs="Arial"/>
          <w:bCs/>
          <w:szCs w:val="20"/>
          <w:lang w:val="en-US"/>
        </w:rPr>
        <w:t>kategori baik</w:t>
      </w:r>
      <w:r w:rsidR="000A7893">
        <w:rPr>
          <w:rFonts w:ascii="Arial" w:hAnsi="Arial" w:cs="Arial"/>
          <w:bCs/>
          <w:szCs w:val="20"/>
          <w:lang w:val="en-US"/>
        </w:rPr>
        <w:t xml:space="preserve"> (78%)</w:t>
      </w:r>
      <w:r w:rsidR="00453DA1">
        <w:rPr>
          <w:rFonts w:ascii="Arial" w:hAnsi="Arial" w:cs="Arial"/>
          <w:bCs/>
          <w:szCs w:val="20"/>
          <w:lang w:val="en-US"/>
        </w:rPr>
        <w:t xml:space="preserve">, </w:t>
      </w:r>
      <w:r w:rsidR="000A7893">
        <w:rPr>
          <w:rFonts w:ascii="Arial" w:hAnsi="Arial" w:cs="Arial"/>
          <w:bCs/>
          <w:szCs w:val="20"/>
          <w:lang w:val="en-US"/>
        </w:rPr>
        <w:t xml:space="preserve">tingkat </w:t>
      </w:r>
      <w:r w:rsidR="00453DA1">
        <w:rPr>
          <w:rFonts w:ascii="Arial" w:hAnsi="Arial" w:cs="Arial"/>
          <w:bCs/>
          <w:szCs w:val="20"/>
          <w:lang w:val="en-US"/>
        </w:rPr>
        <w:t>sikap</w:t>
      </w:r>
      <w:r w:rsidR="00CD7B54">
        <w:rPr>
          <w:rFonts w:ascii="Arial" w:hAnsi="Arial" w:cs="Arial"/>
          <w:bCs/>
          <w:szCs w:val="20"/>
          <w:lang w:val="en-US"/>
        </w:rPr>
        <w:t xml:space="preserve"> dalam</w:t>
      </w:r>
      <w:r w:rsidR="00E90EC6">
        <w:rPr>
          <w:rFonts w:ascii="Arial" w:hAnsi="Arial" w:cs="Arial"/>
          <w:bCs/>
          <w:szCs w:val="20"/>
          <w:lang w:val="en-US"/>
        </w:rPr>
        <w:t xml:space="preserve"> </w:t>
      </w:r>
      <w:r w:rsidR="00453DA1">
        <w:rPr>
          <w:rFonts w:ascii="Arial" w:hAnsi="Arial" w:cs="Arial"/>
          <w:bCs/>
          <w:szCs w:val="20"/>
          <w:lang w:val="en-US"/>
        </w:rPr>
        <w:t>kategori cukup baik</w:t>
      </w:r>
      <w:r w:rsidR="00E90EC6">
        <w:rPr>
          <w:rFonts w:ascii="Arial" w:hAnsi="Arial" w:cs="Arial"/>
          <w:bCs/>
          <w:szCs w:val="20"/>
          <w:lang w:val="en-US"/>
        </w:rPr>
        <w:t xml:space="preserve"> (7</w:t>
      </w:r>
      <w:r w:rsidR="005740F4">
        <w:rPr>
          <w:rFonts w:ascii="Arial" w:hAnsi="Arial" w:cs="Arial"/>
          <w:bCs/>
          <w:szCs w:val="20"/>
          <w:lang w:val="en-US"/>
        </w:rPr>
        <w:t>3,6</w:t>
      </w:r>
      <w:r w:rsidR="00E90EC6">
        <w:rPr>
          <w:rFonts w:ascii="Arial" w:hAnsi="Arial" w:cs="Arial"/>
          <w:bCs/>
          <w:szCs w:val="20"/>
          <w:lang w:val="en-US"/>
        </w:rPr>
        <w:t>%)</w:t>
      </w:r>
      <w:r w:rsidR="00453DA1">
        <w:rPr>
          <w:rFonts w:ascii="Arial" w:hAnsi="Arial" w:cs="Arial"/>
          <w:bCs/>
          <w:szCs w:val="20"/>
          <w:lang w:val="en-US"/>
        </w:rPr>
        <w:t xml:space="preserve">, dan </w:t>
      </w:r>
      <w:r w:rsidR="00E90EC6">
        <w:rPr>
          <w:rFonts w:ascii="Arial" w:hAnsi="Arial" w:cs="Arial"/>
          <w:bCs/>
          <w:szCs w:val="20"/>
          <w:lang w:val="en-US"/>
        </w:rPr>
        <w:t xml:space="preserve">tingkat </w:t>
      </w:r>
      <w:r w:rsidR="00453DA1">
        <w:rPr>
          <w:rFonts w:ascii="Arial" w:hAnsi="Arial" w:cs="Arial"/>
          <w:bCs/>
          <w:szCs w:val="20"/>
          <w:lang w:val="en-US"/>
        </w:rPr>
        <w:t>tindakan</w:t>
      </w:r>
      <w:r w:rsidR="00E90EC6">
        <w:rPr>
          <w:rFonts w:ascii="Arial" w:hAnsi="Arial" w:cs="Arial"/>
          <w:bCs/>
          <w:szCs w:val="20"/>
          <w:lang w:val="en-US"/>
        </w:rPr>
        <w:t xml:space="preserve"> </w:t>
      </w:r>
      <w:r w:rsidR="00453DA1">
        <w:rPr>
          <w:rFonts w:ascii="Arial" w:hAnsi="Arial" w:cs="Arial"/>
          <w:bCs/>
          <w:szCs w:val="20"/>
          <w:lang w:val="en-US"/>
        </w:rPr>
        <w:t>dalam kategori cukup baik</w:t>
      </w:r>
      <w:r w:rsidR="00E90EC6">
        <w:rPr>
          <w:rFonts w:ascii="Arial" w:hAnsi="Arial" w:cs="Arial"/>
          <w:bCs/>
          <w:szCs w:val="20"/>
          <w:lang w:val="en-US"/>
        </w:rPr>
        <w:t xml:space="preserve"> (7</w:t>
      </w:r>
      <w:r w:rsidR="00386B6A">
        <w:rPr>
          <w:rFonts w:ascii="Arial" w:hAnsi="Arial" w:cs="Arial"/>
          <w:bCs/>
          <w:szCs w:val="20"/>
          <w:lang w:val="en-US"/>
        </w:rPr>
        <w:t>4</w:t>
      </w:r>
      <w:r w:rsidR="00E90EC6">
        <w:rPr>
          <w:rFonts w:ascii="Arial" w:hAnsi="Arial" w:cs="Arial"/>
          <w:bCs/>
          <w:szCs w:val="20"/>
          <w:lang w:val="en-US"/>
        </w:rPr>
        <w:t>%)</w:t>
      </w:r>
      <w:r w:rsidR="00453DA1">
        <w:rPr>
          <w:rFonts w:ascii="Arial" w:hAnsi="Arial" w:cs="Arial"/>
          <w:bCs/>
          <w:szCs w:val="20"/>
          <w:lang w:val="en-US"/>
        </w:rPr>
        <w:t>.</w:t>
      </w:r>
    </w:p>
    <w:p w14:paraId="0C06F956" w14:textId="77777777" w:rsidR="00CB0C10" w:rsidRDefault="00CB0C10" w:rsidP="00E90EC6">
      <w:pPr>
        <w:spacing w:after="0" w:line="240" w:lineRule="auto"/>
        <w:jc w:val="both"/>
      </w:pPr>
    </w:p>
    <w:p w14:paraId="0201FB8B" w14:textId="42ABA6DC" w:rsidR="00CB0C10" w:rsidRDefault="00CB0C10" w:rsidP="000025BF">
      <w:pPr>
        <w:spacing w:after="0" w:line="240" w:lineRule="auto"/>
        <w:jc w:val="both"/>
        <w:rPr>
          <w:rFonts w:ascii="Arial" w:hAnsi="Arial" w:cs="Arial"/>
          <w:lang w:val="en-US"/>
        </w:rPr>
      </w:pPr>
      <w:r>
        <w:rPr>
          <w:rFonts w:ascii="Arial" w:hAnsi="Arial" w:cs="Arial"/>
          <w:lang w:val="en-US"/>
        </w:rPr>
        <w:t>Kata kunci</w:t>
      </w:r>
      <w:r>
        <w:rPr>
          <w:rFonts w:ascii="Arial" w:hAnsi="Arial" w:cs="Arial"/>
          <w:lang w:val="en-US"/>
        </w:rPr>
        <w:tab/>
        <w:t>:</w:t>
      </w:r>
      <w:r w:rsidR="00E90EC6">
        <w:rPr>
          <w:rFonts w:ascii="Arial" w:hAnsi="Arial" w:cs="Arial"/>
          <w:lang w:val="en-US"/>
        </w:rPr>
        <w:t xml:space="preserve"> Pengetahuan, Sikap, Tindakan, </w:t>
      </w:r>
      <w:r w:rsidR="004B0655" w:rsidRPr="009E0862">
        <w:rPr>
          <w:rFonts w:ascii="Arial" w:hAnsi="Arial" w:cs="Arial"/>
          <w:i/>
          <w:iCs/>
          <w:lang w:val="en-US"/>
        </w:rPr>
        <w:t>Sunscreen</w:t>
      </w:r>
    </w:p>
    <w:p w14:paraId="4E2D23BB" w14:textId="68747313" w:rsidR="009407E4" w:rsidRDefault="004B0655" w:rsidP="000025BF">
      <w:pPr>
        <w:spacing w:after="0" w:line="240" w:lineRule="auto"/>
        <w:jc w:val="both"/>
        <w:rPr>
          <w:rFonts w:ascii="Arial" w:hAnsi="Arial" w:cs="Arial"/>
          <w:lang w:val="en-US"/>
        </w:rPr>
      </w:pPr>
      <w:r>
        <w:rPr>
          <w:rFonts w:ascii="Arial" w:hAnsi="Arial" w:cs="Arial"/>
          <w:lang w:val="en-US"/>
        </w:rPr>
        <w:t>Daftar bacaan :</w:t>
      </w:r>
      <w:r w:rsidR="00B90711">
        <w:rPr>
          <w:rFonts w:ascii="Arial" w:hAnsi="Arial" w:cs="Arial"/>
          <w:lang w:val="en-US"/>
        </w:rPr>
        <w:t xml:space="preserve"> 1</w:t>
      </w:r>
      <w:r w:rsidR="0040565A">
        <w:rPr>
          <w:rFonts w:ascii="Arial" w:hAnsi="Arial" w:cs="Arial"/>
          <w:lang w:val="en-US"/>
        </w:rPr>
        <w:t>9</w:t>
      </w:r>
      <w:r w:rsidR="00B90711">
        <w:rPr>
          <w:rFonts w:ascii="Arial" w:hAnsi="Arial" w:cs="Arial"/>
          <w:lang w:val="en-US"/>
        </w:rPr>
        <w:t xml:space="preserve"> (201</w:t>
      </w:r>
      <w:r w:rsidR="005444BF">
        <w:rPr>
          <w:rFonts w:ascii="Arial" w:hAnsi="Arial" w:cs="Arial"/>
          <w:lang w:val="en-US"/>
        </w:rPr>
        <w:t>0</w:t>
      </w:r>
      <w:r w:rsidR="00B90711">
        <w:rPr>
          <w:rFonts w:ascii="Arial" w:hAnsi="Arial" w:cs="Arial"/>
          <w:lang w:val="en-US"/>
        </w:rPr>
        <w:t>-2022)</w:t>
      </w:r>
      <w:bookmarkEnd w:id="10"/>
    </w:p>
    <w:p w14:paraId="523A7B0A" w14:textId="15B80825" w:rsidR="00822198" w:rsidRDefault="009407E4">
      <w:pPr>
        <w:rPr>
          <w:rFonts w:ascii="Arial" w:hAnsi="Arial" w:cs="Arial"/>
          <w:lang w:val="en-US"/>
        </w:rPr>
      </w:pPr>
      <w:r>
        <w:rPr>
          <w:rFonts w:ascii="Arial" w:hAnsi="Arial" w:cs="Arial"/>
          <w:lang w:val="en-US"/>
        </w:rPr>
        <w:br w:type="page"/>
      </w:r>
    </w:p>
    <w:p w14:paraId="1553CA03" w14:textId="77777777" w:rsidR="009A5CA4" w:rsidRPr="009A5CA4" w:rsidRDefault="009A5CA4" w:rsidP="009A5CA4">
      <w:pPr>
        <w:pStyle w:val="NoSpacing"/>
        <w:tabs>
          <w:tab w:val="left" w:pos="720"/>
        </w:tabs>
        <w:spacing w:line="360" w:lineRule="auto"/>
        <w:jc w:val="both"/>
        <w:rPr>
          <w:b w:val="0"/>
          <w:bCs/>
        </w:rPr>
      </w:pPr>
      <w:bookmarkStart w:id="11" w:name="_Hlk104500610"/>
      <w:bookmarkStart w:id="12" w:name="_Toc98887685"/>
      <w:bookmarkStart w:id="13" w:name="_Toc104146316"/>
      <w:bookmarkEnd w:id="4"/>
      <w:bookmarkEnd w:id="8"/>
      <w:r w:rsidRPr="009A5CA4">
        <w:rPr>
          <w:b w:val="0"/>
          <w:bCs/>
        </w:rPr>
        <w:lastRenderedPageBreak/>
        <w:t>MEDAN HEALTH POLYTECHNICS OF MINISTRY OF HEALTH</w:t>
      </w:r>
    </w:p>
    <w:p w14:paraId="4A798D5C" w14:textId="77777777" w:rsidR="009A5CA4" w:rsidRPr="009A5CA4" w:rsidRDefault="009A5CA4" w:rsidP="009A5CA4">
      <w:pPr>
        <w:pStyle w:val="NoSpacing"/>
        <w:spacing w:line="360" w:lineRule="auto"/>
        <w:jc w:val="both"/>
        <w:rPr>
          <w:b w:val="0"/>
          <w:bCs/>
        </w:rPr>
      </w:pPr>
      <w:r w:rsidRPr="009A5CA4">
        <w:rPr>
          <w:b w:val="0"/>
          <w:bCs/>
        </w:rPr>
        <w:t>PHARMACY  DEPARTMENT</w:t>
      </w:r>
    </w:p>
    <w:p w14:paraId="3430EC12" w14:textId="77777777" w:rsidR="009A5CA4" w:rsidRPr="009A5CA4" w:rsidRDefault="009A5CA4" w:rsidP="009A5CA4">
      <w:pPr>
        <w:spacing w:after="0" w:line="360" w:lineRule="auto"/>
        <w:jc w:val="both"/>
        <w:rPr>
          <w:rFonts w:ascii="Arial" w:hAnsi="Arial" w:cs="Arial"/>
          <w:bCs/>
          <w:sz w:val="24"/>
          <w:szCs w:val="24"/>
        </w:rPr>
      </w:pPr>
      <w:r w:rsidRPr="009A5CA4">
        <w:rPr>
          <w:rFonts w:ascii="Arial" w:hAnsi="Arial" w:cs="Arial"/>
          <w:bCs/>
          <w:sz w:val="24"/>
          <w:szCs w:val="24"/>
        </w:rPr>
        <w:t>SCIENTIFIC PAPER, MAY 2022</w:t>
      </w:r>
    </w:p>
    <w:p w14:paraId="53DD4CB9" w14:textId="77777777" w:rsidR="009A5CA4" w:rsidRPr="004F0015" w:rsidRDefault="009A5CA4" w:rsidP="009A5CA4">
      <w:pPr>
        <w:spacing w:line="360" w:lineRule="auto"/>
        <w:jc w:val="both"/>
        <w:rPr>
          <w:rFonts w:ascii="Arial" w:hAnsi="Arial" w:cs="Arial"/>
          <w:bCs/>
          <w:sz w:val="24"/>
          <w:szCs w:val="24"/>
          <w:lang w:val="en-US"/>
        </w:rPr>
      </w:pPr>
      <w:r w:rsidRPr="009A5CA4">
        <w:rPr>
          <w:rFonts w:ascii="Arial" w:hAnsi="Arial" w:cs="Arial"/>
          <w:bCs/>
          <w:sz w:val="24"/>
          <w:szCs w:val="24"/>
        </w:rPr>
        <w:t xml:space="preserve">Fitri </w:t>
      </w:r>
      <w:r w:rsidRPr="004F0015">
        <w:rPr>
          <w:rFonts w:ascii="Arial" w:hAnsi="Arial" w:cs="Arial"/>
          <w:bCs/>
          <w:sz w:val="24"/>
          <w:szCs w:val="24"/>
        </w:rPr>
        <w:t>Hayati</w:t>
      </w:r>
    </w:p>
    <w:p w14:paraId="6BD53B68" w14:textId="4703ECB6" w:rsidR="009A5CA4" w:rsidRPr="004F0015" w:rsidRDefault="009A5CA4" w:rsidP="004F0015">
      <w:pPr>
        <w:spacing w:before="240" w:line="240" w:lineRule="auto"/>
        <w:jc w:val="both"/>
        <w:rPr>
          <w:rFonts w:ascii="Arial" w:hAnsi="Arial" w:cs="Arial"/>
          <w:b/>
          <w:sz w:val="24"/>
          <w:szCs w:val="24"/>
        </w:rPr>
      </w:pPr>
      <w:r w:rsidRPr="004F0015">
        <w:rPr>
          <w:rFonts w:ascii="Arial" w:hAnsi="Arial" w:cs="Arial"/>
          <w:b/>
          <w:sz w:val="24"/>
          <w:szCs w:val="24"/>
        </w:rPr>
        <w:t xml:space="preserve">DESCRIPTION OF KNOWLEDGE, ATTITUDE AND ACTION OF STUDENTS ON THE USE OF </w:t>
      </w:r>
      <w:r w:rsidRPr="00B13618">
        <w:rPr>
          <w:rFonts w:ascii="Arial" w:hAnsi="Arial" w:cs="Arial"/>
          <w:b/>
          <w:i/>
          <w:iCs/>
          <w:sz w:val="24"/>
          <w:szCs w:val="24"/>
        </w:rPr>
        <w:t xml:space="preserve">SUNSCREEN </w:t>
      </w:r>
      <w:r w:rsidRPr="004F0015">
        <w:rPr>
          <w:rFonts w:ascii="Arial" w:hAnsi="Arial" w:cs="Arial"/>
          <w:b/>
          <w:sz w:val="24"/>
          <w:szCs w:val="24"/>
        </w:rPr>
        <w:t xml:space="preserve">IN </w:t>
      </w:r>
      <w:r w:rsidR="004F0015" w:rsidRPr="004F0015">
        <w:rPr>
          <w:rFonts w:ascii="Arial" w:hAnsi="Arial" w:cs="Arial"/>
          <w:b/>
          <w:sz w:val="24"/>
          <w:szCs w:val="24"/>
          <w:lang w:val="en-US"/>
        </w:rPr>
        <w:t>MAN</w:t>
      </w:r>
      <w:r w:rsidRPr="004F0015">
        <w:rPr>
          <w:rFonts w:ascii="Arial" w:hAnsi="Arial" w:cs="Arial"/>
          <w:b/>
          <w:sz w:val="24"/>
          <w:szCs w:val="24"/>
        </w:rPr>
        <w:t xml:space="preserve"> 3 MEDAN</w:t>
      </w:r>
    </w:p>
    <w:p w14:paraId="6E54FBB1" w14:textId="763BD38A" w:rsidR="009A5CA4" w:rsidRPr="004F0015" w:rsidRDefault="009A5CA4" w:rsidP="004F0015">
      <w:pPr>
        <w:spacing w:after="0" w:line="240" w:lineRule="auto"/>
        <w:jc w:val="both"/>
        <w:rPr>
          <w:rFonts w:ascii="Arial" w:hAnsi="Arial" w:cs="Arial"/>
          <w:bCs/>
          <w:sz w:val="24"/>
          <w:szCs w:val="24"/>
        </w:rPr>
      </w:pPr>
      <w:r w:rsidRPr="004F0015">
        <w:rPr>
          <w:rFonts w:ascii="Arial" w:hAnsi="Arial" w:cs="Arial"/>
          <w:bCs/>
          <w:sz w:val="24"/>
          <w:szCs w:val="24"/>
        </w:rPr>
        <w:t>xi</w:t>
      </w:r>
      <w:r w:rsidR="008D0755">
        <w:rPr>
          <w:rFonts w:ascii="Arial" w:hAnsi="Arial" w:cs="Arial"/>
          <w:bCs/>
          <w:sz w:val="24"/>
          <w:szCs w:val="24"/>
          <w:lang w:val="en-US"/>
        </w:rPr>
        <w:t>v</w:t>
      </w:r>
      <w:r w:rsidRPr="004F0015">
        <w:rPr>
          <w:rFonts w:ascii="Arial" w:hAnsi="Arial" w:cs="Arial"/>
          <w:bCs/>
          <w:sz w:val="24"/>
          <w:szCs w:val="24"/>
        </w:rPr>
        <w:t xml:space="preserve"> + 50 pages, 7 tables, 2 pictures, 10 appendices.</w:t>
      </w:r>
    </w:p>
    <w:p w14:paraId="4D489954" w14:textId="77777777" w:rsidR="009A5CA4" w:rsidRPr="004F0015" w:rsidRDefault="009A5CA4" w:rsidP="009A5CA4">
      <w:pPr>
        <w:spacing w:line="240" w:lineRule="auto"/>
        <w:jc w:val="both"/>
        <w:rPr>
          <w:rFonts w:ascii="Arial" w:hAnsi="Arial" w:cs="Arial"/>
          <w:b/>
          <w:sz w:val="24"/>
          <w:szCs w:val="24"/>
        </w:rPr>
      </w:pPr>
    </w:p>
    <w:p w14:paraId="752F183C" w14:textId="77777777" w:rsidR="009A5CA4" w:rsidRPr="004F0015" w:rsidRDefault="009A5CA4" w:rsidP="009A5CA4">
      <w:pPr>
        <w:spacing w:line="240" w:lineRule="auto"/>
        <w:jc w:val="center"/>
        <w:rPr>
          <w:rFonts w:ascii="Arial" w:hAnsi="Arial" w:cs="Arial"/>
          <w:b/>
          <w:sz w:val="24"/>
          <w:szCs w:val="24"/>
        </w:rPr>
      </w:pPr>
      <w:r w:rsidRPr="004F0015">
        <w:rPr>
          <w:rFonts w:ascii="Arial" w:hAnsi="Arial" w:cs="Arial"/>
          <w:b/>
          <w:sz w:val="24"/>
          <w:szCs w:val="24"/>
        </w:rPr>
        <w:t>ABSTRACT</w:t>
      </w:r>
    </w:p>
    <w:p w14:paraId="4A945129" w14:textId="77777777" w:rsidR="004F0015" w:rsidRDefault="009A5CA4" w:rsidP="004F0015">
      <w:pPr>
        <w:spacing w:after="0" w:line="240" w:lineRule="auto"/>
        <w:ind w:firstLine="426"/>
        <w:jc w:val="both"/>
        <w:rPr>
          <w:rFonts w:ascii="Arial" w:hAnsi="Arial" w:cs="Arial"/>
        </w:rPr>
      </w:pPr>
      <w:r w:rsidRPr="008D4D39">
        <w:rPr>
          <w:rFonts w:ascii="Arial" w:hAnsi="Arial" w:cs="Arial"/>
        </w:rPr>
        <w:t xml:space="preserve">When exposed to the sun for too long, human skin can get a bad impact on UV rays. One way to prevent the harmful effects of UV exposure is to use </w:t>
      </w:r>
      <w:r w:rsidRPr="00B13618">
        <w:rPr>
          <w:rFonts w:ascii="Arial" w:hAnsi="Arial" w:cs="Arial"/>
          <w:i/>
          <w:iCs/>
        </w:rPr>
        <w:t>sunscreen</w:t>
      </w:r>
      <w:r w:rsidRPr="008D4D39">
        <w:rPr>
          <w:rFonts w:ascii="Arial" w:hAnsi="Arial" w:cs="Arial"/>
        </w:rPr>
        <w:t xml:space="preserve">. MAN 3 Medan provides many extracurricular activities for students, such as Scouts, flag raiser group, juvenille red cross, marching band, basketball, futsal, volleyball, and table tennis, all of which are done outdoors so that students are exposed to high frequency sunlight. The purpose of this study was to describe the knowledge, attitudes and actions of students towards the use of </w:t>
      </w:r>
      <w:r w:rsidRPr="00B13618">
        <w:rPr>
          <w:rFonts w:ascii="Arial" w:hAnsi="Arial" w:cs="Arial"/>
          <w:i/>
          <w:iCs/>
        </w:rPr>
        <w:t>sunscreen</w:t>
      </w:r>
      <w:r w:rsidRPr="008D4D39">
        <w:rPr>
          <w:rFonts w:ascii="Arial" w:hAnsi="Arial" w:cs="Arial"/>
        </w:rPr>
        <w:t xml:space="preserve"> at MAN 3 Medan.</w:t>
      </w:r>
    </w:p>
    <w:p w14:paraId="3FC8D959" w14:textId="77777777" w:rsidR="004F0015" w:rsidRDefault="009A5CA4" w:rsidP="004F0015">
      <w:pPr>
        <w:spacing w:after="0" w:line="240" w:lineRule="auto"/>
        <w:ind w:firstLine="426"/>
        <w:jc w:val="both"/>
        <w:rPr>
          <w:rFonts w:ascii="Arial" w:hAnsi="Arial" w:cs="Arial"/>
        </w:rPr>
      </w:pPr>
      <w:r w:rsidRPr="008D4D39">
        <w:rPr>
          <w:rFonts w:ascii="Arial" w:hAnsi="Arial" w:cs="Arial"/>
        </w:rPr>
        <w:t>This research is a descriptive survey study that examines 48 female students as research samples obtained through saturated sampling technique from a population.</w:t>
      </w:r>
    </w:p>
    <w:p w14:paraId="046EC4AC" w14:textId="77777777" w:rsidR="004F0015" w:rsidRDefault="009A5CA4" w:rsidP="004F0015">
      <w:pPr>
        <w:spacing w:after="0" w:line="240" w:lineRule="auto"/>
        <w:ind w:firstLine="426"/>
        <w:jc w:val="both"/>
        <w:rPr>
          <w:rFonts w:ascii="Arial" w:hAnsi="Arial" w:cs="Arial"/>
        </w:rPr>
      </w:pPr>
      <w:r w:rsidRPr="008D4D39">
        <w:rPr>
          <w:rFonts w:ascii="Arial" w:hAnsi="Arial" w:cs="Arial"/>
        </w:rPr>
        <w:t>Through the research, the following results were obtained: 32 respondents (66.7%) had a level of knowledge in very good category, and 16 respondents (33.3%) in good category; 20 respondents (41.7%) had an attitude level in very good category, and 28 respondents (58.3%) in good category; 22 respondents (45.8%) had an attitude level in very good category, 23 respondents (48%) in good category, and 3 respondents (6.2%) in fair category.</w:t>
      </w:r>
    </w:p>
    <w:p w14:paraId="7AA01FC1" w14:textId="195C4925" w:rsidR="009A5CA4" w:rsidRDefault="009A5CA4" w:rsidP="004F0015">
      <w:pPr>
        <w:spacing w:after="0" w:line="240" w:lineRule="auto"/>
        <w:ind w:firstLine="426"/>
        <w:jc w:val="both"/>
        <w:rPr>
          <w:rFonts w:ascii="Arial" w:hAnsi="Arial" w:cs="Arial"/>
        </w:rPr>
      </w:pPr>
      <w:r w:rsidRPr="008D4D39">
        <w:rPr>
          <w:rFonts w:ascii="Arial" w:hAnsi="Arial" w:cs="Arial"/>
        </w:rPr>
        <w:t>This study concludes that the level of knowledge is in very good category (78%), the attitude level is in the good category (73.6%), and the level of action is in good category (74%).</w:t>
      </w:r>
    </w:p>
    <w:p w14:paraId="6BEF3B14" w14:textId="77777777" w:rsidR="009A5CA4" w:rsidRPr="008D4D39" w:rsidRDefault="009A5CA4" w:rsidP="00E52614">
      <w:pPr>
        <w:spacing w:after="0" w:line="240" w:lineRule="auto"/>
        <w:jc w:val="both"/>
        <w:rPr>
          <w:rFonts w:ascii="Arial" w:hAnsi="Arial" w:cs="Arial"/>
        </w:rPr>
      </w:pPr>
    </w:p>
    <w:p w14:paraId="53BA53CB" w14:textId="77777777" w:rsidR="009A5CA4" w:rsidRPr="008D4D39" w:rsidRDefault="009A5CA4" w:rsidP="004F0015">
      <w:pPr>
        <w:spacing w:after="0" w:line="240" w:lineRule="auto"/>
        <w:jc w:val="both"/>
        <w:rPr>
          <w:rFonts w:ascii="Arial" w:hAnsi="Arial" w:cs="Arial"/>
        </w:rPr>
      </w:pPr>
      <w:r w:rsidRPr="008D4D39">
        <w:rPr>
          <w:rFonts w:ascii="Arial" w:hAnsi="Arial" w:cs="Arial"/>
        </w:rPr>
        <w:t>Keywords</w:t>
      </w:r>
      <w:r w:rsidRPr="008D4D39">
        <w:rPr>
          <w:rFonts w:ascii="Arial" w:hAnsi="Arial" w:cs="Arial"/>
        </w:rPr>
        <w:tab/>
        <w:t xml:space="preserve">: Knowledge, Attitude, Action, </w:t>
      </w:r>
      <w:r w:rsidRPr="00B13618">
        <w:rPr>
          <w:rFonts w:ascii="Arial" w:hAnsi="Arial" w:cs="Arial"/>
          <w:i/>
          <w:iCs/>
        </w:rPr>
        <w:t>Sunscreen</w:t>
      </w:r>
    </w:p>
    <w:p w14:paraId="2E2D7162" w14:textId="65D961BB" w:rsidR="009A5CA4" w:rsidRPr="008D4D39" w:rsidRDefault="009A5CA4" w:rsidP="004F0015">
      <w:pPr>
        <w:spacing w:after="0" w:line="240" w:lineRule="auto"/>
        <w:jc w:val="both"/>
        <w:rPr>
          <w:rFonts w:ascii="Arial" w:hAnsi="Arial" w:cs="Arial"/>
        </w:rPr>
      </w:pPr>
      <w:r w:rsidRPr="008D4D39">
        <w:rPr>
          <w:rFonts w:ascii="Arial" w:hAnsi="Arial" w:cs="Arial"/>
        </w:rPr>
        <w:t>References</w:t>
      </w:r>
      <w:r w:rsidRPr="008D4D39">
        <w:rPr>
          <w:rFonts w:ascii="Arial" w:hAnsi="Arial" w:cs="Arial"/>
        </w:rPr>
        <w:tab/>
        <w:t>: 19 (2010-2022)</w:t>
      </w:r>
    </w:p>
    <w:p w14:paraId="20637FE4" w14:textId="5F873ECA" w:rsidR="009A5CA4" w:rsidRPr="008D4D39" w:rsidRDefault="004F0015" w:rsidP="009A5CA4">
      <w:pPr>
        <w:spacing w:line="240" w:lineRule="auto"/>
        <w:jc w:val="center"/>
        <w:rPr>
          <w:rFonts w:ascii="Arial" w:hAnsi="Arial" w:cs="Arial"/>
        </w:rPr>
      </w:pPr>
      <w:r w:rsidRPr="008D4D39">
        <w:rPr>
          <w:rFonts w:ascii="Arial" w:hAnsi="Arial" w:cs="Arial"/>
          <w:noProof/>
        </w:rPr>
        <w:drawing>
          <wp:anchor distT="0" distB="0" distL="114300" distR="114300" simplePos="0" relativeHeight="251694080" behindDoc="0" locked="0" layoutInCell="1" allowOverlap="1" wp14:anchorId="242E05A7" wp14:editId="2C1DD35C">
            <wp:simplePos x="0" y="0"/>
            <wp:positionH relativeFrom="column">
              <wp:posOffset>1436370</wp:posOffset>
            </wp:positionH>
            <wp:positionV relativeFrom="paragraph">
              <wp:posOffset>358775</wp:posOffset>
            </wp:positionV>
            <wp:extent cx="2178050" cy="675005"/>
            <wp:effectExtent l="0" t="0" r="0" b="0"/>
            <wp:wrapTopAndBottom/>
            <wp:docPr id="22"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050" cy="675005"/>
                    </a:xfrm>
                    <a:prstGeom prst="rect">
                      <a:avLst/>
                    </a:prstGeom>
                    <a:noFill/>
                  </pic:spPr>
                </pic:pic>
              </a:graphicData>
            </a:graphic>
          </wp:anchor>
        </w:drawing>
      </w:r>
    </w:p>
    <w:p w14:paraId="0D5BC9A7" w14:textId="77777777" w:rsidR="009A5CA4" w:rsidRDefault="009A5CA4">
      <w:pPr>
        <w:rPr>
          <w:rFonts w:ascii="Arial" w:hAnsi="Arial" w:cs="Arial"/>
          <w:b/>
          <w:noProof/>
          <w:sz w:val="24"/>
          <w:szCs w:val="28"/>
          <w:lang w:val="en-US" w:eastAsia="id-ID"/>
        </w:rPr>
      </w:pPr>
      <w:r>
        <w:rPr>
          <w:rFonts w:ascii="Arial" w:hAnsi="Arial" w:cs="Arial"/>
          <w:b/>
          <w:noProof/>
          <w:sz w:val="24"/>
          <w:szCs w:val="28"/>
          <w:lang w:val="en-US" w:eastAsia="id-ID"/>
        </w:rPr>
        <w:br w:type="page"/>
      </w:r>
    </w:p>
    <w:p w14:paraId="6D48798C" w14:textId="501D4137" w:rsidR="00AB2543" w:rsidRDefault="007B1B71" w:rsidP="00AB2543">
      <w:pPr>
        <w:jc w:val="center"/>
        <w:rPr>
          <w:rFonts w:ascii="Arial" w:hAnsi="Arial" w:cs="Arial"/>
          <w:b/>
          <w:noProof/>
          <w:sz w:val="24"/>
          <w:szCs w:val="28"/>
          <w:lang w:val="en-US" w:eastAsia="id-ID"/>
        </w:rPr>
      </w:pPr>
      <w:r>
        <w:rPr>
          <w:rFonts w:ascii="Arial" w:hAnsi="Arial" w:cs="Arial"/>
          <w:b/>
          <w:noProof/>
          <w:sz w:val="24"/>
          <w:szCs w:val="28"/>
          <w:lang w:val="en-US" w:eastAsia="id-ID"/>
        </w:rPr>
        <w:lastRenderedPageBreak/>
        <w:t>DAFTAR ISI</w:t>
      </w:r>
    </w:p>
    <w:p w14:paraId="7D763805" w14:textId="6DE9CC75" w:rsidR="007B1B71" w:rsidRDefault="007B1B71" w:rsidP="009B47F0">
      <w:pPr>
        <w:spacing w:after="0" w:line="360" w:lineRule="auto"/>
        <w:ind w:right="-427"/>
        <w:jc w:val="right"/>
        <w:rPr>
          <w:rFonts w:ascii="Arial" w:hAnsi="Arial" w:cs="Arial"/>
          <w:lang w:eastAsia="id-ID"/>
        </w:rPr>
      </w:pPr>
      <w:r>
        <w:rPr>
          <w:rFonts w:ascii="Arial" w:hAnsi="Arial" w:cs="Arial"/>
          <w:lang w:eastAsia="id-ID"/>
        </w:rPr>
        <w:t>Halaman</w:t>
      </w:r>
    </w:p>
    <w:p w14:paraId="29A3F513" w14:textId="0130C2D9" w:rsidR="00EA4399" w:rsidRDefault="00EA4399" w:rsidP="00EA4399">
      <w:pPr>
        <w:tabs>
          <w:tab w:val="left" w:leader="dot" w:pos="7655"/>
        </w:tabs>
        <w:spacing w:after="0" w:line="360" w:lineRule="auto"/>
        <w:ind w:right="-284"/>
        <w:jc w:val="both"/>
        <w:rPr>
          <w:rFonts w:ascii="Arial" w:hAnsi="Arial" w:cs="Arial"/>
          <w:lang w:val="en-US" w:eastAsia="id-ID"/>
        </w:rPr>
      </w:pPr>
      <w:r>
        <w:rPr>
          <w:rFonts w:ascii="Arial" w:hAnsi="Arial" w:cs="Arial"/>
          <w:lang w:val="en-US" w:eastAsia="id-ID"/>
        </w:rPr>
        <w:t>COVER</w:t>
      </w:r>
      <w:r>
        <w:rPr>
          <w:rFonts w:ascii="Arial" w:hAnsi="Arial" w:cs="Arial"/>
          <w:lang w:val="en-US" w:eastAsia="id-ID"/>
        </w:rPr>
        <w:tab/>
      </w:r>
      <w:r>
        <w:rPr>
          <w:rFonts w:ascii="Arial" w:hAnsi="Arial" w:cs="Arial"/>
          <w:lang w:val="en-US" w:eastAsia="id-ID"/>
        </w:rPr>
        <w:tab/>
        <w:t>i</w:t>
      </w:r>
    </w:p>
    <w:p w14:paraId="3D55969F" w14:textId="060FA941" w:rsidR="007B1B71" w:rsidRPr="00773EDF" w:rsidRDefault="007B1B71"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LEMBAR PE</w:t>
      </w:r>
      <w:r w:rsidR="00DA0570">
        <w:rPr>
          <w:rFonts w:ascii="Arial" w:hAnsi="Arial" w:cs="Arial"/>
          <w:lang w:val="en-US" w:eastAsia="id-ID"/>
        </w:rPr>
        <w:t>RSETUJUAN</w:t>
      </w:r>
      <w:r w:rsidR="00DC0C3F" w:rsidRPr="00773EDF">
        <w:rPr>
          <w:rFonts w:ascii="Arial" w:hAnsi="Arial" w:cs="Arial"/>
          <w:lang w:val="en-US" w:eastAsia="id-ID"/>
        </w:rPr>
        <w:tab/>
      </w:r>
      <w:r w:rsidR="00773EDF">
        <w:rPr>
          <w:rFonts w:ascii="Arial" w:hAnsi="Arial" w:cs="Arial"/>
          <w:lang w:val="en-US" w:eastAsia="id-ID"/>
        </w:rPr>
        <w:tab/>
      </w:r>
      <w:r w:rsidR="008D7767" w:rsidRPr="00773EDF">
        <w:rPr>
          <w:rFonts w:ascii="Arial" w:hAnsi="Arial" w:cs="Arial"/>
          <w:lang w:val="en-US" w:eastAsia="id-ID"/>
        </w:rPr>
        <w:t>i</w:t>
      </w:r>
      <w:r w:rsidR="00EA4399">
        <w:rPr>
          <w:rFonts w:ascii="Arial" w:hAnsi="Arial" w:cs="Arial"/>
          <w:lang w:val="en-US" w:eastAsia="id-ID"/>
        </w:rPr>
        <w:t>i</w:t>
      </w:r>
    </w:p>
    <w:p w14:paraId="02A5A0D0" w14:textId="35D11B7D" w:rsidR="007B1B71" w:rsidRPr="00773EDF" w:rsidRDefault="007B1B71"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LEMBAR PE</w:t>
      </w:r>
      <w:r w:rsidR="00DA0570">
        <w:rPr>
          <w:rFonts w:ascii="Arial" w:hAnsi="Arial" w:cs="Arial"/>
          <w:lang w:val="en-US" w:eastAsia="id-ID"/>
        </w:rPr>
        <w:t>NGESAHAN</w:t>
      </w:r>
      <w:r w:rsidR="00DC0C3F" w:rsidRPr="00773EDF">
        <w:rPr>
          <w:rFonts w:ascii="Arial" w:hAnsi="Arial" w:cs="Arial"/>
          <w:lang w:val="en-US" w:eastAsia="id-ID"/>
        </w:rPr>
        <w:tab/>
      </w:r>
      <w:r w:rsidR="00773EDF">
        <w:rPr>
          <w:rFonts w:ascii="Arial" w:hAnsi="Arial" w:cs="Arial"/>
          <w:lang w:val="en-US" w:eastAsia="id-ID"/>
        </w:rPr>
        <w:tab/>
      </w:r>
      <w:r w:rsidR="008D7767" w:rsidRPr="00773EDF">
        <w:rPr>
          <w:rFonts w:ascii="Arial" w:hAnsi="Arial" w:cs="Arial"/>
          <w:lang w:val="en-US" w:eastAsia="id-ID"/>
        </w:rPr>
        <w:t>ii</w:t>
      </w:r>
      <w:r w:rsidR="00EA4399">
        <w:rPr>
          <w:rFonts w:ascii="Arial" w:hAnsi="Arial" w:cs="Arial"/>
          <w:lang w:val="en-US" w:eastAsia="id-ID"/>
        </w:rPr>
        <w:t>i</w:t>
      </w:r>
    </w:p>
    <w:p w14:paraId="4B9CD8B8" w14:textId="3E18AAEC" w:rsidR="007B1B71" w:rsidRPr="00773EDF" w:rsidRDefault="007B1B71"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SURAT PERNYATAAN</w:t>
      </w:r>
      <w:r w:rsidR="00DC0C3F" w:rsidRPr="00773EDF">
        <w:rPr>
          <w:rFonts w:ascii="Arial" w:hAnsi="Arial" w:cs="Arial"/>
          <w:lang w:val="en-US" w:eastAsia="id-ID"/>
        </w:rPr>
        <w:tab/>
      </w:r>
      <w:r w:rsidR="00773EDF">
        <w:rPr>
          <w:rFonts w:ascii="Arial" w:hAnsi="Arial" w:cs="Arial"/>
          <w:lang w:val="en-US" w:eastAsia="id-ID"/>
        </w:rPr>
        <w:tab/>
      </w:r>
      <w:r w:rsidR="008D7767" w:rsidRPr="00773EDF">
        <w:rPr>
          <w:rFonts w:ascii="Arial" w:hAnsi="Arial" w:cs="Arial"/>
          <w:lang w:val="en-US" w:eastAsia="id-ID"/>
        </w:rPr>
        <w:t>i</w:t>
      </w:r>
      <w:r w:rsidR="00EA4399">
        <w:rPr>
          <w:rFonts w:ascii="Arial" w:hAnsi="Arial" w:cs="Arial"/>
          <w:lang w:val="en-US" w:eastAsia="id-ID"/>
        </w:rPr>
        <w:t>v</w:t>
      </w:r>
    </w:p>
    <w:p w14:paraId="26F36C00" w14:textId="6F15ABFA" w:rsidR="008D7767" w:rsidRDefault="00103C2B"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KATA PENGANTAR</w:t>
      </w:r>
      <w:r w:rsidRPr="00773EDF">
        <w:rPr>
          <w:rFonts w:ascii="Arial" w:hAnsi="Arial" w:cs="Arial"/>
          <w:lang w:val="en-US" w:eastAsia="id-ID"/>
        </w:rPr>
        <w:tab/>
      </w:r>
      <w:r w:rsidR="00773EDF">
        <w:rPr>
          <w:rFonts w:ascii="Arial" w:hAnsi="Arial" w:cs="Arial"/>
          <w:lang w:val="en-US" w:eastAsia="id-ID"/>
        </w:rPr>
        <w:tab/>
      </w:r>
      <w:r w:rsidR="00EA4399">
        <w:rPr>
          <w:rFonts w:ascii="Arial" w:hAnsi="Arial" w:cs="Arial"/>
          <w:lang w:val="en-US" w:eastAsia="id-ID"/>
        </w:rPr>
        <w:t>v</w:t>
      </w:r>
    </w:p>
    <w:p w14:paraId="296A880E" w14:textId="2D737B93" w:rsidR="00B13618" w:rsidRPr="00773EDF" w:rsidRDefault="00B13618" w:rsidP="00B13618">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ABSTRAK</w:t>
      </w:r>
      <w:r w:rsidRPr="00773EDF">
        <w:rPr>
          <w:rFonts w:ascii="Arial" w:hAnsi="Arial" w:cs="Arial"/>
          <w:lang w:val="en-US" w:eastAsia="id-ID"/>
        </w:rPr>
        <w:tab/>
      </w:r>
      <w:r>
        <w:rPr>
          <w:rFonts w:ascii="Arial" w:hAnsi="Arial" w:cs="Arial"/>
          <w:lang w:val="en-US" w:eastAsia="id-ID"/>
        </w:rPr>
        <w:tab/>
        <w:t>vii</w:t>
      </w:r>
    </w:p>
    <w:p w14:paraId="5B81DFC2" w14:textId="425883A7" w:rsidR="00B13618" w:rsidRPr="00773EDF" w:rsidRDefault="00B13618" w:rsidP="00B13618">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ABSTRA</w:t>
      </w:r>
      <w:r>
        <w:rPr>
          <w:rFonts w:ascii="Arial" w:hAnsi="Arial" w:cs="Arial"/>
          <w:lang w:val="en-US" w:eastAsia="id-ID"/>
        </w:rPr>
        <w:t>CT</w:t>
      </w:r>
      <w:r w:rsidRPr="00773EDF">
        <w:rPr>
          <w:rFonts w:ascii="Arial" w:hAnsi="Arial" w:cs="Arial"/>
          <w:lang w:val="en-US" w:eastAsia="id-ID"/>
        </w:rPr>
        <w:tab/>
      </w:r>
      <w:r>
        <w:rPr>
          <w:rFonts w:ascii="Arial" w:hAnsi="Arial" w:cs="Arial"/>
          <w:lang w:val="en-US" w:eastAsia="id-ID"/>
        </w:rPr>
        <w:tab/>
        <w:t>viii</w:t>
      </w:r>
    </w:p>
    <w:p w14:paraId="454F4093" w14:textId="2E464439" w:rsidR="007B1B71" w:rsidRPr="00773EDF" w:rsidRDefault="007B1B71"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DAFTAR ISI</w:t>
      </w:r>
      <w:r w:rsidR="00DC0C3F" w:rsidRPr="00773EDF">
        <w:rPr>
          <w:rFonts w:ascii="Arial" w:hAnsi="Arial" w:cs="Arial"/>
          <w:lang w:val="en-US" w:eastAsia="id-ID"/>
        </w:rPr>
        <w:tab/>
      </w:r>
      <w:r w:rsidR="009B47F0">
        <w:rPr>
          <w:rFonts w:ascii="Arial" w:hAnsi="Arial" w:cs="Arial"/>
          <w:lang w:val="en-US" w:eastAsia="id-ID"/>
        </w:rPr>
        <w:tab/>
      </w:r>
      <w:r w:rsidR="00B13618">
        <w:rPr>
          <w:rFonts w:ascii="Arial" w:hAnsi="Arial" w:cs="Arial"/>
          <w:lang w:val="en-US" w:eastAsia="id-ID"/>
        </w:rPr>
        <w:t>ix</w:t>
      </w:r>
    </w:p>
    <w:p w14:paraId="549DABA1" w14:textId="65F2F3AF" w:rsidR="007B1B71" w:rsidRPr="00773EDF" w:rsidRDefault="007B1B71"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DAFTAR TABEL</w:t>
      </w:r>
      <w:r w:rsidR="00DC0C3F" w:rsidRPr="00773EDF">
        <w:rPr>
          <w:rFonts w:ascii="Arial" w:hAnsi="Arial" w:cs="Arial"/>
          <w:lang w:val="en-US" w:eastAsia="id-ID"/>
        </w:rPr>
        <w:tab/>
      </w:r>
      <w:r w:rsidR="009B47F0">
        <w:rPr>
          <w:rFonts w:ascii="Arial" w:hAnsi="Arial" w:cs="Arial"/>
          <w:lang w:val="en-US" w:eastAsia="id-ID"/>
        </w:rPr>
        <w:tab/>
      </w:r>
      <w:r w:rsidR="00EA4399">
        <w:rPr>
          <w:rFonts w:ascii="Arial" w:hAnsi="Arial" w:cs="Arial"/>
          <w:lang w:val="en-US" w:eastAsia="id-ID"/>
        </w:rPr>
        <w:t>x</w:t>
      </w:r>
      <w:r w:rsidR="00B13618">
        <w:rPr>
          <w:rFonts w:ascii="Arial" w:hAnsi="Arial" w:cs="Arial"/>
          <w:lang w:val="en-US" w:eastAsia="id-ID"/>
        </w:rPr>
        <w:t>i</w:t>
      </w:r>
      <w:r w:rsidR="008D0755">
        <w:rPr>
          <w:rFonts w:ascii="Arial" w:hAnsi="Arial" w:cs="Arial"/>
          <w:lang w:val="en-US" w:eastAsia="id-ID"/>
        </w:rPr>
        <w:t>i</w:t>
      </w:r>
    </w:p>
    <w:p w14:paraId="2029125B" w14:textId="347B6069" w:rsidR="007B1B71" w:rsidRPr="00773EDF" w:rsidRDefault="007B1B71"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DAFTAR GAMBAR</w:t>
      </w:r>
      <w:r w:rsidR="00DC0C3F" w:rsidRPr="00773EDF">
        <w:rPr>
          <w:rFonts w:ascii="Arial" w:hAnsi="Arial" w:cs="Arial"/>
          <w:lang w:val="en-US" w:eastAsia="id-ID"/>
        </w:rPr>
        <w:tab/>
      </w:r>
      <w:r w:rsidR="009B47F0">
        <w:rPr>
          <w:rFonts w:ascii="Arial" w:hAnsi="Arial" w:cs="Arial"/>
          <w:lang w:val="en-US" w:eastAsia="id-ID"/>
        </w:rPr>
        <w:tab/>
      </w:r>
      <w:r w:rsidR="008D7767" w:rsidRPr="00773EDF">
        <w:rPr>
          <w:rFonts w:ascii="Arial" w:hAnsi="Arial" w:cs="Arial"/>
          <w:lang w:val="en-US" w:eastAsia="id-ID"/>
        </w:rPr>
        <w:t>x</w:t>
      </w:r>
      <w:r w:rsidR="00EA4399">
        <w:rPr>
          <w:rFonts w:ascii="Arial" w:hAnsi="Arial" w:cs="Arial"/>
          <w:lang w:val="en-US" w:eastAsia="id-ID"/>
        </w:rPr>
        <w:t>i</w:t>
      </w:r>
      <w:r w:rsidR="00B13618">
        <w:rPr>
          <w:rFonts w:ascii="Arial" w:hAnsi="Arial" w:cs="Arial"/>
          <w:lang w:val="en-US" w:eastAsia="id-ID"/>
        </w:rPr>
        <w:t>i</w:t>
      </w:r>
      <w:r w:rsidR="008D0755">
        <w:rPr>
          <w:rFonts w:ascii="Arial" w:hAnsi="Arial" w:cs="Arial"/>
          <w:lang w:val="en-US" w:eastAsia="id-ID"/>
        </w:rPr>
        <w:t>i</w:t>
      </w:r>
    </w:p>
    <w:p w14:paraId="3F004E82" w14:textId="406FDFF8" w:rsidR="007B1B71" w:rsidRPr="00773EDF" w:rsidRDefault="007B1B71"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DAFTAR LAMPIRAN</w:t>
      </w:r>
      <w:r w:rsidR="00DC0C3F"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xi</w:t>
      </w:r>
      <w:r w:rsidR="008D0755">
        <w:rPr>
          <w:rFonts w:ascii="Arial" w:hAnsi="Arial" w:cs="Arial"/>
          <w:lang w:val="en-US" w:eastAsia="id-ID"/>
        </w:rPr>
        <w:t>v</w:t>
      </w:r>
    </w:p>
    <w:p w14:paraId="411591B6" w14:textId="2958A0D4" w:rsidR="007B1B71" w:rsidRPr="00773EDF" w:rsidRDefault="007B1B71"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BAB I</w:t>
      </w:r>
      <w:r w:rsidR="00773EDF" w:rsidRPr="00773EDF">
        <w:rPr>
          <w:rFonts w:ascii="Arial" w:hAnsi="Arial" w:cs="Arial"/>
          <w:lang w:val="en-US" w:eastAsia="id-ID"/>
        </w:rPr>
        <w:t xml:space="preserve"> </w:t>
      </w:r>
      <w:r w:rsidR="009B47F0">
        <w:rPr>
          <w:rFonts w:ascii="Arial" w:hAnsi="Arial" w:cs="Arial"/>
          <w:lang w:val="en-US" w:eastAsia="id-ID"/>
        </w:rPr>
        <w:t xml:space="preserve">  </w:t>
      </w:r>
      <w:r w:rsidRPr="00773EDF">
        <w:rPr>
          <w:rFonts w:ascii="Arial" w:hAnsi="Arial" w:cs="Arial"/>
          <w:lang w:val="en-US" w:eastAsia="id-ID"/>
        </w:rPr>
        <w:t>PENDAHULUAN</w:t>
      </w:r>
      <w:r w:rsidR="00DC0C3F"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p>
    <w:p w14:paraId="36379CD3" w14:textId="0462C62E" w:rsidR="00773EDF" w:rsidRPr="00773EDF" w:rsidRDefault="007B1B71" w:rsidP="00AF78C8">
      <w:pPr>
        <w:pStyle w:val="ListParagraph"/>
        <w:numPr>
          <w:ilvl w:val="0"/>
          <w:numId w:val="35"/>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Latar Belakang</w:t>
      </w:r>
      <w:r w:rsidR="00DC0C3F" w:rsidRPr="00773EDF">
        <w:rPr>
          <w:rFonts w:ascii="Arial" w:hAnsi="Arial" w:cs="Arial"/>
          <w:lang w:val="en-US" w:eastAsia="id-ID"/>
        </w:rPr>
        <w:tab/>
      </w:r>
      <w:r w:rsidR="009B47F0">
        <w:rPr>
          <w:rFonts w:ascii="Arial" w:hAnsi="Arial" w:cs="Arial"/>
          <w:lang w:val="en-US" w:eastAsia="id-ID"/>
        </w:rPr>
        <w:tab/>
      </w:r>
      <w:r w:rsidR="00B42880" w:rsidRPr="00773EDF">
        <w:rPr>
          <w:rFonts w:ascii="Arial" w:hAnsi="Arial" w:cs="Arial"/>
          <w:lang w:val="en-US" w:eastAsia="id-ID"/>
        </w:rPr>
        <w:t>1</w:t>
      </w:r>
    </w:p>
    <w:p w14:paraId="2760AB4E" w14:textId="5C599133" w:rsidR="00773EDF" w:rsidRPr="00773EDF" w:rsidRDefault="007B1B71" w:rsidP="00AF78C8">
      <w:pPr>
        <w:pStyle w:val="ListParagraph"/>
        <w:numPr>
          <w:ilvl w:val="0"/>
          <w:numId w:val="35"/>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Rumusan Masalah</w:t>
      </w:r>
      <w:r w:rsidR="00DC0C3F"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3</w:t>
      </w:r>
    </w:p>
    <w:p w14:paraId="623585B1" w14:textId="55728D77" w:rsidR="007B1B71" w:rsidRPr="00773EDF" w:rsidRDefault="007B1B71" w:rsidP="00AF78C8">
      <w:pPr>
        <w:pStyle w:val="ListParagraph"/>
        <w:numPr>
          <w:ilvl w:val="0"/>
          <w:numId w:val="35"/>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Tujuan</w:t>
      </w:r>
      <w:r w:rsidR="00910F4C">
        <w:rPr>
          <w:rFonts w:ascii="Arial" w:hAnsi="Arial" w:cs="Arial"/>
          <w:lang w:val="en-US" w:eastAsia="id-ID"/>
        </w:rPr>
        <w:t xml:space="preserve"> Penelitian</w:t>
      </w:r>
      <w:r w:rsidR="00DC0C3F"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3</w:t>
      </w:r>
    </w:p>
    <w:p w14:paraId="0A200B38" w14:textId="5D09A164" w:rsidR="007B1B71" w:rsidRPr="00773EDF" w:rsidRDefault="007B1B71" w:rsidP="00AF78C8">
      <w:pPr>
        <w:pStyle w:val="ListParagraph"/>
        <w:numPr>
          <w:ilvl w:val="0"/>
          <w:numId w:val="35"/>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Manfaat</w:t>
      </w:r>
      <w:r w:rsidR="00910F4C">
        <w:rPr>
          <w:rFonts w:ascii="Arial" w:hAnsi="Arial" w:cs="Arial"/>
          <w:lang w:val="en-US" w:eastAsia="id-ID"/>
        </w:rPr>
        <w:t xml:space="preserve"> Penelitian</w:t>
      </w:r>
      <w:r w:rsidR="008D7767" w:rsidRPr="00773EDF">
        <w:rPr>
          <w:rFonts w:ascii="Arial" w:hAnsi="Arial" w:cs="Arial"/>
          <w:lang w:val="en-US" w:eastAsia="id-ID"/>
        </w:rPr>
        <w:tab/>
      </w:r>
      <w:r w:rsidR="009B47F0">
        <w:rPr>
          <w:rFonts w:ascii="Arial" w:hAnsi="Arial" w:cs="Arial"/>
          <w:lang w:val="en-US" w:eastAsia="id-ID"/>
        </w:rPr>
        <w:tab/>
      </w:r>
      <w:r w:rsidR="00910F4C">
        <w:rPr>
          <w:rFonts w:ascii="Arial" w:hAnsi="Arial" w:cs="Arial"/>
          <w:lang w:val="en-US" w:eastAsia="id-ID"/>
        </w:rPr>
        <w:t>3</w:t>
      </w:r>
    </w:p>
    <w:p w14:paraId="7EB0A123" w14:textId="75D6F9EA" w:rsidR="007B1B71" w:rsidRPr="00773EDF" w:rsidRDefault="007B1B71"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BAB II TINJAUAN PUSTAKA</w:t>
      </w:r>
      <w:r w:rsidR="008D7767" w:rsidRPr="00773EDF">
        <w:rPr>
          <w:rFonts w:ascii="Arial" w:hAnsi="Arial" w:cs="Arial"/>
          <w:lang w:val="en-US" w:eastAsia="id-ID"/>
        </w:rPr>
        <w:tab/>
      </w:r>
      <w:r w:rsidR="009B47F0">
        <w:rPr>
          <w:rFonts w:ascii="Arial" w:hAnsi="Arial" w:cs="Arial"/>
          <w:lang w:val="en-US" w:eastAsia="id-ID"/>
        </w:rPr>
        <w:tab/>
      </w:r>
      <w:r w:rsidR="00A1491D">
        <w:rPr>
          <w:rFonts w:ascii="Arial" w:hAnsi="Arial" w:cs="Arial"/>
          <w:lang w:val="en-US" w:eastAsia="id-ID"/>
        </w:rPr>
        <w:t>4</w:t>
      </w:r>
    </w:p>
    <w:p w14:paraId="7DC4BB79" w14:textId="220B67A5" w:rsidR="007B1B71" w:rsidRPr="00773EDF" w:rsidRDefault="007B1B71" w:rsidP="00AF78C8">
      <w:pPr>
        <w:pStyle w:val="ListParagraph"/>
        <w:numPr>
          <w:ilvl w:val="0"/>
          <w:numId w:val="36"/>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Perilaku</w:t>
      </w:r>
      <w:r w:rsidR="008D7767" w:rsidRPr="00773EDF">
        <w:rPr>
          <w:rFonts w:ascii="Arial" w:hAnsi="Arial" w:cs="Arial"/>
          <w:lang w:val="en-US" w:eastAsia="id-ID"/>
        </w:rPr>
        <w:tab/>
      </w:r>
      <w:r w:rsidR="009B47F0">
        <w:rPr>
          <w:rFonts w:ascii="Arial" w:hAnsi="Arial" w:cs="Arial"/>
          <w:lang w:val="en-US" w:eastAsia="id-ID"/>
        </w:rPr>
        <w:tab/>
      </w:r>
      <w:r w:rsidR="00A1491D">
        <w:rPr>
          <w:rFonts w:ascii="Arial" w:hAnsi="Arial" w:cs="Arial"/>
          <w:lang w:val="en-US" w:eastAsia="id-ID"/>
        </w:rPr>
        <w:t>4</w:t>
      </w:r>
    </w:p>
    <w:p w14:paraId="0924F213" w14:textId="04D3F332" w:rsidR="009C1388" w:rsidRPr="00773EDF" w:rsidRDefault="009C1388" w:rsidP="00AF78C8">
      <w:pPr>
        <w:pStyle w:val="ListParagraph"/>
        <w:numPr>
          <w:ilvl w:val="2"/>
          <w:numId w:val="40"/>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Pengertian Perilaku</w:t>
      </w:r>
      <w:r w:rsidR="008D7767" w:rsidRPr="00773EDF">
        <w:rPr>
          <w:rFonts w:ascii="Arial" w:hAnsi="Arial" w:cs="Arial"/>
          <w:lang w:val="en-US" w:eastAsia="id-ID"/>
        </w:rPr>
        <w:tab/>
      </w:r>
      <w:r w:rsidR="009B47F0">
        <w:rPr>
          <w:rFonts w:ascii="Arial" w:hAnsi="Arial" w:cs="Arial"/>
          <w:lang w:val="en-US" w:eastAsia="id-ID"/>
        </w:rPr>
        <w:tab/>
      </w:r>
      <w:r w:rsidR="00A1491D">
        <w:rPr>
          <w:rFonts w:ascii="Arial" w:hAnsi="Arial" w:cs="Arial"/>
          <w:lang w:val="en-US" w:eastAsia="id-ID"/>
        </w:rPr>
        <w:t>4</w:t>
      </w:r>
    </w:p>
    <w:p w14:paraId="492221C8" w14:textId="77777777" w:rsidR="00A418DA" w:rsidRDefault="009C1388" w:rsidP="00A418DA">
      <w:pPr>
        <w:pStyle w:val="ListParagraph"/>
        <w:numPr>
          <w:ilvl w:val="2"/>
          <w:numId w:val="40"/>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Bentuk Perilaku</w:t>
      </w:r>
      <w:r w:rsidR="008D7767" w:rsidRPr="00773EDF">
        <w:rPr>
          <w:rFonts w:ascii="Arial" w:hAnsi="Arial" w:cs="Arial"/>
          <w:lang w:val="en-US" w:eastAsia="id-ID"/>
        </w:rPr>
        <w:tab/>
      </w:r>
      <w:r w:rsidR="009B47F0">
        <w:rPr>
          <w:rFonts w:ascii="Arial" w:hAnsi="Arial" w:cs="Arial"/>
          <w:lang w:val="en-US" w:eastAsia="id-ID"/>
        </w:rPr>
        <w:tab/>
      </w:r>
      <w:r w:rsidR="00A1491D">
        <w:rPr>
          <w:rFonts w:ascii="Arial" w:hAnsi="Arial" w:cs="Arial"/>
          <w:lang w:val="en-US" w:eastAsia="id-ID"/>
        </w:rPr>
        <w:t>4</w:t>
      </w:r>
    </w:p>
    <w:p w14:paraId="52AB68C2" w14:textId="0AC35099" w:rsidR="00A418DA" w:rsidRDefault="00A418DA" w:rsidP="00A418DA">
      <w:pPr>
        <w:pStyle w:val="ListParagraph"/>
        <w:numPr>
          <w:ilvl w:val="3"/>
          <w:numId w:val="40"/>
        </w:numPr>
        <w:tabs>
          <w:tab w:val="left" w:leader="dot" w:pos="7655"/>
        </w:tabs>
        <w:spacing w:after="0" w:line="360" w:lineRule="auto"/>
        <w:ind w:left="709" w:right="-285"/>
        <w:jc w:val="both"/>
        <w:rPr>
          <w:rFonts w:ascii="Arial" w:hAnsi="Arial" w:cs="Arial"/>
          <w:lang w:val="en-US" w:eastAsia="id-ID"/>
        </w:rPr>
      </w:pPr>
      <w:r w:rsidRPr="00A418DA">
        <w:rPr>
          <w:rFonts w:ascii="Arial" w:hAnsi="Arial" w:cs="Arial"/>
          <w:lang w:val="en-US" w:eastAsia="id-ID"/>
        </w:rPr>
        <w:t>Pengetahuan</w:t>
      </w:r>
      <w:r>
        <w:rPr>
          <w:rFonts w:ascii="Arial" w:hAnsi="Arial" w:cs="Arial"/>
          <w:lang w:val="en-US" w:eastAsia="id-ID"/>
        </w:rPr>
        <w:tab/>
      </w:r>
      <w:r>
        <w:rPr>
          <w:rFonts w:ascii="Arial" w:hAnsi="Arial" w:cs="Arial"/>
          <w:lang w:val="en-US" w:eastAsia="id-ID"/>
        </w:rPr>
        <w:tab/>
        <w:t>4</w:t>
      </w:r>
    </w:p>
    <w:p w14:paraId="01F7B854" w14:textId="5E82D32E" w:rsidR="00A418DA" w:rsidRDefault="00A418DA" w:rsidP="00A418DA">
      <w:pPr>
        <w:pStyle w:val="ListParagraph"/>
        <w:numPr>
          <w:ilvl w:val="3"/>
          <w:numId w:val="40"/>
        </w:numPr>
        <w:tabs>
          <w:tab w:val="left" w:leader="dot" w:pos="7655"/>
        </w:tabs>
        <w:spacing w:after="0" w:line="360" w:lineRule="auto"/>
        <w:ind w:left="709" w:right="-285"/>
        <w:jc w:val="both"/>
        <w:rPr>
          <w:rFonts w:ascii="Arial" w:hAnsi="Arial" w:cs="Arial"/>
          <w:lang w:val="en-US" w:eastAsia="id-ID"/>
        </w:rPr>
      </w:pPr>
      <w:r>
        <w:rPr>
          <w:rFonts w:ascii="Arial" w:hAnsi="Arial" w:cs="Arial"/>
          <w:lang w:val="en-US" w:eastAsia="id-ID"/>
        </w:rPr>
        <w:t>Sikap</w:t>
      </w:r>
      <w:r>
        <w:rPr>
          <w:rFonts w:ascii="Arial" w:hAnsi="Arial" w:cs="Arial"/>
          <w:lang w:val="en-US" w:eastAsia="id-ID"/>
        </w:rPr>
        <w:tab/>
      </w:r>
      <w:r>
        <w:rPr>
          <w:rFonts w:ascii="Arial" w:hAnsi="Arial" w:cs="Arial"/>
          <w:lang w:val="en-US" w:eastAsia="id-ID"/>
        </w:rPr>
        <w:tab/>
        <w:t>6</w:t>
      </w:r>
    </w:p>
    <w:p w14:paraId="5BEC768F" w14:textId="31E0D3AA" w:rsidR="00A418DA" w:rsidRPr="00A418DA" w:rsidRDefault="00A418DA" w:rsidP="00A418DA">
      <w:pPr>
        <w:pStyle w:val="ListParagraph"/>
        <w:numPr>
          <w:ilvl w:val="3"/>
          <w:numId w:val="40"/>
        </w:numPr>
        <w:tabs>
          <w:tab w:val="left" w:leader="dot" w:pos="7655"/>
        </w:tabs>
        <w:spacing w:after="0" w:line="360" w:lineRule="auto"/>
        <w:ind w:left="709" w:right="-285"/>
        <w:jc w:val="both"/>
        <w:rPr>
          <w:rFonts w:ascii="Arial" w:hAnsi="Arial" w:cs="Arial"/>
          <w:lang w:val="en-US" w:eastAsia="id-ID"/>
        </w:rPr>
      </w:pPr>
      <w:r>
        <w:rPr>
          <w:rFonts w:ascii="Arial" w:hAnsi="Arial" w:cs="Arial"/>
          <w:lang w:val="en-US" w:eastAsia="id-ID"/>
        </w:rPr>
        <w:t>Tindakan</w:t>
      </w:r>
      <w:r>
        <w:rPr>
          <w:rFonts w:ascii="Arial" w:hAnsi="Arial" w:cs="Arial"/>
          <w:lang w:val="en-US" w:eastAsia="id-ID"/>
        </w:rPr>
        <w:tab/>
      </w:r>
      <w:r>
        <w:rPr>
          <w:rFonts w:ascii="Arial" w:hAnsi="Arial" w:cs="Arial"/>
          <w:lang w:val="en-US" w:eastAsia="id-ID"/>
        </w:rPr>
        <w:tab/>
      </w:r>
      <w:r w:rsidR="00054900">
        <w:rPr>
          <w:rFonts w:ascii="Arial" w:hAnsi="Arial" w:cs="Arial"/>
          <w:lang w:val="en-US" w:eastAsia="id-ID"/>
        </w:rPr>
        <w:t>8</w:t>
      </w:r>
    </w:p>
    <w:p w14:paraId="49D4BA15" w14:textId="7C609121" w:rsidR="007B1B71" w:rsidRPr="00773EDF" w:rsidRDefault="007B1B71" w:rsidP="00AF78C8">
      <w:pPr>
        <w:pStyle w:val="ListParagraph"/>
        <w:numPr>
          <w:ilvl w:val="0"/>
          <w:numId w:val="36"/>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Kulit dan Struktur Kulit</w:t>
      </w:r>
      <w:r w:rsidR="008D7767" w:rsidRPr="00773EDF">
        <w:rPr>
          <w:rFonts w:ascii="Arial" w:hAnsi="Arial" w:cs="Arial"/>
          <w:lang w:val="en-US" w:eastAsia="id-ID"/>
        </w:rPr>
        <w:tab/>
      </w:r>
      <w:r w:rsidR="009B47F0">
        <w:rPr>
          <w:rFonts w:ascii="Arial" w:hAnsi="Arial" w:cs="Arial"/>
          <w:lang w:val="en-US" w:eastAsia="id-ID"/>
        </w:rPr>
        <w:tab/>
      </w:r>
      <w:r w:rsidR="008375F5">
        <w:rPr>
          <w:rFonts w:ascii="Arial" w:hAnsi="Arial" w:cs="Arial"/>
          <w:lang w:val="en-US" w:eastAsia="id-ID"/>
        </w:rPr>
        <w:t>8</w:t>
      </w:r>
    </w:p>
    <w:p w14:paraId="3A6D8F2C" w14:textId="17F32A4A" w:rsidR="007B1B71" w:rsidRPr="00773EDF" w:rsidRDefault="007B1B71" w:rsidP="00AF78C8">
      <w:pPr>
        <w:pStyle w:val="ListParagraph"/>
        <w:numPr>
          <w:ilvl w:val="0"/>
          <w:numId w:val="36"/>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Sinar UV</w:t>
      </w:r>
      <w:r w:rsidR="008D7767" w:rsidRPr="00773EDF">
        <w:rPr>
          <w:rFonts w:ascii="Arial" w:hAnsi="Arial" w:cs="Arial"/>
          <w:lang w:val="en-US" w:eastAsia="id-ID"/>
        </w:rPr>
        <w:tab/>
      </w:r>
      <w:r w:rsidR="009B47F0">
        <w:rPr>
          <w:rFonts w:ascii="Arial" w:hAnsi="Arial" w:cs="Arial"/>
          <w:lang w:val="en-US" w:eastAsia="id-ID"/>
        </w:rPr>
        <w:tab/>
      </w:r>
      <w:r w:rsidR="008375F5">
        <w:rPr>
          <w:rFonts w:ascii="Arial" w:hAnsi="Arial" w:cs="Arial"/>
          <w:lang w:val="en-US" w:eastAsia="id-ID"/>
        </w:rPr>
        <w:t>10</w:t>
      </w:r>
    </w:p>
    <w:p w14:paraId="12BE15D2" w14:textId="292C831B" w:rsidR="007B1B71" w:rsidRPr="00773EDF" w:rsidRDefault="007B1B71" w:rsidP="00AF78C8">
      <w:pPr>
        <w:pStyle w:val="ListParagraph"/>
        <w:numPr>
          <w:ilvl w:val="0"/>
          <w:numId w:val="36"/>
        </w:numPr>
        <w:tabs>
          <w:tab w:val="left" w:leader="dot" w:pos="7655"/>
        </w:tabs>
        <w:spacing w:after="0" w:line="360" w:lineRule="auto"/>
        <w:ind w:right="-285" w:hanging="720"/>
        <w:jc w:val="both"/>
        <w:rPr>
          <w:rFonts w:ascii="Arial" w:hAnsi="Arial" w:cs="Arial"/>
          <w:lang w:val="en-US" w:eastAsia="id-ID"/>
        </w:rPr>
      </w:pPr>
      <w:r w:rsidRPr="00C0752E">
        <w:rPr>
          <w:rFonts w:ascii="Arial" w:hAnsi="Arial" w:cs="Arial"/>
          <w:i/>
          <w:iCs/>
          <w:lang w:val="en-US" w:eastAsia="id-ID"/>
        </w:rPr>
        <w:t>Sunscreen</w:t>
      </w:r>
      <w:r w:rsidRPr="00773EDF">
        <w:rPr>
          <w:rFonts w:ascii="Arial" w:hAnsi="Arial" w:cs="Arial"/>
          <w:lang w:val="en-US" w:eastAsia="id-ID"/>
        </w:rPr>
        <w:t xml:space="preserve"> atau Tabir Surya</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8375F5">
        <w:rPr>
          <w:rFonts w:ascii="Arial" w:hAnsi="Arial" w:cs="Arial"/>
          <w:lang w:val="en-US" w:eastAsia="id-ID"/>
        </w:rPr>
        <w:t>1</w:t>
      </w:r>
    </w:p>
    <w:p w14:paraId="2C5A58C7" w14:textId="5ED14AE8" w:rsidR="008D7767" w:rsidRPr="00773EDF" w:rsidRDefault="009C1388" w:rsidP="00AF78C8">
      <w:pPr>
        <w:pStyle w:val="ListParagraph"/>
        <w:numPr>
          <w:ilvl w:val="2"/>
          <w:numId w:val="41"/>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Bahan Aktif Tabir Surya</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8375F5">
        <w:rPr>
          <w:rFonts w:ascii="Arial" w:hAnsi="Arial" w:cs="Arial"/>
          <w:lang w:val="en-US" w:eastAsia="id-ID"/>
        </w:rPr>
        <w:t>2</w:t>
      </w:r>
    </w:p>
    <w:p w14:paraId="01DF2A0C" w14:textId="3CFA0691" w:rsidR="008D7767" w:rsidRPr="00773EDF" w:rsidRDefault="009C1388" w:rsidP="00AF78C8">
      <w:pPr>
        <w:pStyle w:val="ListParagraph"/>
        <w:numPr>
          <w:ilvl w:val="2"/>
          <w:numId w:val="41"/>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SPF dan PA+</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8375F5">
        <w:rPr>
          <w:rFonts w:ascii="Arial" w:hAnsi="Arial" w:cs="Arial"/>
          <w:lang w:val="en-US" w:eastAsia="id-ID"/>
        </w:rPr>
        <w:t>3</w:t>
      </w:r>
    </w:p>
    <w:p w14:paraId="596714C7" w14:textId="0851200B" w:rsidR="008D7767" w:rsidRPr="00773EDF" w:rsidRDefault="009C1388" w:rsidP="00AF78C8">
      <w:pPr>
        <w:pStyle w:val="ListParagraph"/>
        <w:numPr>
          <w:ilvl w:val="2"/>
          <w:numId w:val="41"/>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Faktor Potensi Tabir Surya (</w:t>
      </w:r>
      <w:r w:rsidRPr="009E0862">
        <w:rPr>
          <w:rFonts w:ascii="Arial" w:hAnsi="Arial" w:cs="Arial"/>
          <w:i/>
          <w:iCs/>
          <w:lang w:val="en-US" w:eastAsia="id-ID"/>
        </w:rPr>
        <w:t>Sunscreen</w:t>
      </w:r>
      <w:r w:rsidRPr="00773EDF">
        <w:rPr>
          <w:rFonts w:ascii="Arial" w:hAnsi="Arial" w:cs="Arial"/>
          <w:lang w:val="en-US" w:eastAsia="id-ID"/>
        </w:rPr>
        <w:t>)</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8375F5">
        <w:rPr>
          <w:rFonts w:ascii="Arial" w:hAnsi="Arial" w:cs="Arial"/>
          <w:lang w:val="en-US" w:eastAsia="id-ID"/>
        </w:rPr>
        <w:t>3</w:t>
      </w:r>
    </w:p>
    <w:p w14:paraId="49AC37CB" w14:textId="5E9814B6" w:rsidR="009C1388" w:rsidRDefault="009C1388" w:rsidP="00AF78C8">
      <w:pPr>
        <w:pStyle w:val="ListParagraph"/>
        <w:numPr>
          <w:ilvl w:val="2"/>
          <w:numId w:val="41"/>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Bentuk Tabir Surya (</w:t>
      </w:r>
      <w:r w:rsidRPr="009E0862">
        <w:rPr>
          <w:rFonts w:ascii="Arial" w:hAnsi="Arial" w:cs="Arial"/>
          <w:i/>
          <w:iCs/>
          <w:lang w:val="en-US" w:eastAsia="id-ID"/>
        </w:rPr>
        <w:t>Sunscreen</w:t>
      </w:r>
      <w:r w:rsidRPr="00773EDF">
        <w:rPr>
          <w:rFonts w:ascii="Arial" w:hAnsi="Arial" w:cs="Arial"/>
          <w:lang w:val="en-US" w:eastAsia="id-ID"/>
        </w:rPr>
        <w:t>)</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8375F5">
        <w:rPr>
          <w:rFonts w:ascii="Arial" w:hAnsi="Arial" w:cs="Arial"/>
          <w:lang w:val="en-US" w:eastAsia="id-ID"/>
        </w:rPr>
        <w:t>4</w:t>
      </w:r>
    </w:p>
    <w:p w14:paraId="0C8C3A5F" w14:textId="3A249776" w:rsidR="007B1B71" w:rsidRPr="00773EDF" w:rsidRDefault="007B1B71" w:rsidP="00AF78C8">
      <w:pPr>
        <w:pStyle w:val="ListParagraph"/>
        <w:numPr>
          <w:ilvl w:val="0"/>
          <w:numId w:val="36"/>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Kerangka Konsep</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5</w:t>
      </w:r>
    </w:p>
    <w:p w14:paraId="5D4E5712" w14:textId="51799EDB" w:rsidR="007B1B71" w:rsidRPr="00773EDF" w:rsidRDefault="009C1388" w:rsidP="00AF78C8">
      <w:pPr>
        <w:pStyle w:val="ListParagraph"/>
        <w:numPr>
          <w:ilvl w:val="0"/>
          <w:numId w:val="36"/>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Definisi Operasional</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6</w:t>
      </w:r>
    </w:p>
    <w:p w14:paraId="07B6E77A" w14:textId="6671C523" w:rsidR="008D7767" w:rsidRPr="00773EDF" w:rsidRDefault="009C1388" w:rsidP="00AF78C8">
      <w:pPr>
        <w:pStyle w:val="ListParagraph"/>
        <w:numPr>
          <w:ilvl w:val="2"/>
          <w:numId w:val="42"/>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Pengetahuan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6</w:t>
      </w:r>
    </w:p>
    <w:p w14:paraId="30EA937B" w14:textId="0DDD86A7" w:rsidR="008D7767" w:rsidRPr="00773EDF" w:rsidRDefault="009C1388" w:rsidP="00AF78C8">
      <w:pPr>
        <w:pStyle w:val="ListParagraph"/>
        <w:numPr>
          <w:ilvl w:val="2"/>
          <w:numId w:val="42"/>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lastRenderedPageBreak/>
        <w:t>Sikap</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6</w:t>
      </w:r>
    </w:p>
    <w:p w14:paraId="4A3C44ED" w14:textId="7914328F" w:rsidR="009C1388" w:rsidRPr="00773EDF" w:rsidRDefault="009C1388" w:rsidP="00AF78C8">
      <w:pPr>
        <w:pStyle w:val="ListParagraph"/>
        <w:numPr>
          <w:ilvl w:val="2"/>
          <w:numId w:val="42"/>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Tindakan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6</w:t>
      </w:r>
    </w:p>
    <w:p w14:paraId="4E45B356" w14:textId="5B99974F" w:rsidR="009C1388" w:rsidRPr="00773EDF" w:rsidRDefault="009C1388"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BAB III METODE PENELITIAN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bookmarkEnd w:id="11"/>
      <w:r w:rsidR="00054900">
        <w:rPr>
          <w:rFonts w:ascii="Arial" w:hAnsi="Arial" w:cs="Arial"/>
          <w:lang w:val="en-US" w:eastAsia="id-ID"/>
        </w:rPr>
        <w:t>7</w:t>
      </w:r>
    </w:p>
    <w:p w14:paraId="3C524C71" w14:textId="185FC6E2" w:rsidR="009C1388" w:rsidRPr="00773EDF" w:rsidRDefault="009C1388" w:rsidP="00AF78C8">
      <w:pPr>
        <w:pStyle w:val="ListParagraph"/>
        <w:numPr>
          <w:ilvl w:val="0"/>
          <w:numId w:val="37"/>
        </w:numPr>
        <w:tabs>
          <w:tab w:val="left" w:leader="dot" w:pos="7655"/>
        </w:tabs>
        <w:spacing w:after="0" w:line="360" w:lineRule="auto"/>
        <w:ind w:right="-285" w:hanging="720"/>
        <w:jc w:val="both"/>
        <w:rPr>
          <w:rFonts w:ascii="Arial" w:hAnsi="Arial" w:cs="Arial"/>
          <w:lang w:val="en-US" w:eastAsia="id-ID"/>
        </w:rPr>
      </w:pPr>
      <w:bookmarkStart w:id="14" w:name="_Hlk104500671"/>
      <w:r w:rsidRPr="00773EDF">
        <w:rPr>
          <w:rFonts w:ascii="Arial" w:hAnsi="Arial" w:cs="Arial"/>
          <w:lang w:val="en-US" w:eastAsia="id-ID"/>
        </w:rPr>
        <w:t>Jenis dan Desain Penelitian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7</w:t>
      </w:r>
    </w:p>
    <w:p w14:paraId="4B948A7D" w14:textId="779DBACE" w:rsidR="009C1388" w:rsidRPr="00773EDF" w:rsidRDefault="009C1388" w:rsidP="00AF78C8">
      <w:pPr>
        <w:pStyle w:val="ListParagraph"/>
        <w:numPr>
          <w:ilvl w:val="0"/>
          <w:numId w:val="37"/>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Lokasi dan Waktu Penelitian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7</w:t>
      </w:r>
    </w:p>
    <w:p w14:paraId="045FB171" w14:textId="1E3ED575" w:rsidR="008D7767" w:rsidRPr="00773EDF" w:rsidRDefault="002F71AC" w:rsidP="00AF78C8">
      <w:pPr>
        <w:pStyle w:val="ListParagraph"/>
        <w:numPr>
          <w:ilvl w:val="2"/>
          <w:numId w:val="43"/>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Lokasi Penelitian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7</w:t>
      </w:r>
    </w:p>
    <w:p w14:paraId="29C561D8" w14:textId="00C80C60" w:rsidR="002F71AC" w:rsidRPr="00773EDF" w:rsidRDefault="002F71AC" w:rsidP="00AF78C8">
      <w:pPr>
        <w:pStyle w:val="ListParagraph"/>
        <w:numPr>
          <w:ilvl w:val="2"/>
          <w:numId w:val="43"/>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Waktu Penelitian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7</w:t>
      </w:r>
    </w:p>
    <w:p w14:paraId="38BD0095" w14:textId="3AE93AF5" w:rsidR="009C1388" w:rsidRPr="00773EDF" w:rsidRDefault="009C1388" w:rsidP="00AF78C8">
      <w:pPr>
        <w:pStyle w:val="ListParagraph"/>
        <w:numPr>
          <w:ilvl w:val="0"/>
          <w:numId w:val="37"/>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Populasi dan Sampel Penelitian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7</w:t>
      </w:r>
    </w:p>
    <w:p w14:paraId="6CF0FA9D" w14:textId="0B41BF7E" w:rsidR="008D7767" w:rsidRPr="00773EDF" w:rsidRDefault="002F71AC" w:rsidP="00AF78C8">
      <w:pPr>
        <w:pStyle w:val="ListParagraph"/>
        <w:numPr>
          <w:ilvl w:val="2"/>
          <w:numId w:val="44"/>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Populasi</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7</w:t>
      </w:r>
    </w:p>
    <w:p w14:paraId="7DAC768F" w14:textId="07B6FC45" w:rsidR="002F71AC" w:rsidRPr="00773EDF" w:rsidRDefault="002F71AC" w:rsidP="00AF78C8">
      <w:pPr>
        <w:pStyle w:val="ListParagraph"/>
        <w:numPr>
          <w:ilvl w:val="2"/>
          <w:numId w:val="44"/>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Sampel</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7</w:t>
      </w:r>
    </w:p>
    <w:p w14:paraId="750C2882" w14:textId="096C1BE5" w:rsidR="009C1388" w:rsidRPr="00773EDF" w:rsidRDefault="009C1388" w:rsidP="00AF78C8">
      <w:pPr>
        <w:pStyle w:val="ListParagraph"/>
        <w:numPr>
          <w:ilvl w:val="0"/>
          <w:numId w:val="37"/>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Jenis dan Cara Pengumpulan Data</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8</w:t>
      </w:r>
    </w:p>
    <w:p w14:paraId="78D84697" w14:textId="5149D14B" w:rsidR="008D7767" w:rsidRPr="00773EDF" w:rsidRDefault="002F71AC" w:rsidP="00AF78C8">
      <w:pPr>
        <w:pStyle w:val="ListParagraph"/>
        <w:numPr>
          <w:ilvl w:val="2"/>
          <w:numId w:val="45"/>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Jenis Data</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8</w:t>
      </w:r>
    </w:p>
    <w:p w14:paraId="54AE33DB" w14:textId="461821B3" w:rsidR="002F71AC" w:rsidRPr="00773EDF" w:rsidRDefault="002F71AC" w:rsidP="00AF78C8">
      <w:pPr>
        <w:pStyle w:val="ListParagraph"/>
        <w:numPr>
          <w:ilvl w:val="2"/>
          <w:numId w:val="45"/>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Cara Pengumpulan Data</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8</w:t>
      </w:r>
    </w:p>
    <w:p w14:paraId="2347D674" w14:textId="5634A6E3" w:rsidR="00E665DA" w:rsidRPr="00773EDF" w:rsidRDefault="00E665DA" w:rsidP="00AF78C8">
      <w:pPr>
        <w:pStyle w:val="ListParagraph"/>
        <w:numPr>
          <w:ilvl w:val="0"/>
          <w:numId w:val="37"/>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Pengolahan dan Analisis Data</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8</w:t>
      </w:r>
    </w:p>
    <w:p w14:paraId="3FC95A6A" w14:textId="580E7CF9" w:rsidR="008D7767" w:rsidRPr="00773EDF" w:rsidRDefault="005F0173" w:rsidP="00AF78C8">
      <w:pPr>
        <w:pStyle w:val="ListParagraph"/>
        <w:numPr>
          <w:ilvl w:val="2"/>
          <w:numId w:val="46"/>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Pengelolaan Data</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1</w:t>
      </w:r>
      <w:r w:rsidR="00054900">
        <w:rPr>
          <w:rFonts w:ascii="Arial" w:hAnsi="Arial" w:cs="Arial"/>
          <w:lang w:val="en-US" w:eastAsia="id-ID"/>
        </w:rPr>
        <w:t>8</w:t>
      </w:r>
    </w:p>
    <w:p w14:paraId="352D3BB8" w14:textId="0D3B5878" w:rsidR="005F0173" w:rsidRPr="00773EDF" w:rsidRDefault="005F0173" w:rsidP="00AF78C8">
      <w:pPr>
        <w:pStyle w:val="ListParagraph"/>
        <w:numPr>
          <w:ilvl w:val="2"/>
          <w:numId w:val="46"/>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Analisis Data</w:t>
      </w:r>
      <w:r w:rsidR="008D7767" w:rsidRPr="00773EDF">
        <w:rPr>
          <w:rFonts w:ascii="Arial" w:hAnsi="Arial" w:cs="Arial"/>
          <w:lang w:val="en-US" w:eastAsia="id-ID"/>
        </w:rPr>
        <w:tab/>
      </w:r>
      <w:r w:rsidR="009B47F0">
        <w:rPr>
          <w:rFonts w:ascii="Arial" w:hAnsi="Arial" w:cs="Arial"/>
          <w:lang w:val="en-US" w:eastAsia="id-ID"/>
        </w:rPr>
        <w:tab/>
      </w:r>
      <w:r w:rsidR="00054900">
        <w:rPr>
          <w:rFonts w:ascii="Arial" w:hAnsi="Arial" w:cs="Arial"/>
          <w:lang w:val="en-US" w:eastAsia="id-ID"/>
        </w:rPr>
        <w:t>19</w:t>
      </w:r>
    </w:p>
    <w:p w14:paraId="2662FA31" w14:textId="787A4AF8" w:rsidR="00E665DA" w:rsidRPr="00773EDF" w:rsidRDefault="00E665DA" w:rsidP="00AF78C8">
      <w:pPr>
        <w:pStyle w:val="ListParagraph"/>
        <w:numPr>
          <w:ilvl w:val="0"/>
          <w:numId w:val="37"/>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Metode Pengukuran Variabel</w:t>
      </w:r>
      <w:r w:rsidR="008D7767" w:rsidRPr="00773EDF">
        <w:rPr>
          <w:rFonts w:ascii="Arial" w:hAnsi="Arial" w:cs="Arial"/>
          <w:lang w:val="en-US" w:eastAsia="id-ID"/>
        </w:rPr>
        <w:tab/>
      </w:r>
      <w:r w:rsidR="009B47F0">
        <w:rPr>
          <w:rFonts w:ascii="Arial" w:hAnsi="Arial" w:cs="Arial"/>
          <w:lang w:val="en-US" w:eastAsia="id-ID"/>
        </w:rPr>
        <w:tab/>
      </w:r>
      <w:r w:rsidR="00054900">
        <w:rPr>
          <w:rFonts w:ascii="Arial" w:hAnsi="Arial" w:cs="Arial"/>
          <w:lang w:val="en-US" w:eastAsia="id-ID"/>
        </w:rPr>
        <w:t>19</w:t>
      </w:r>
    </w:p>
    <w:p w14:paraId="665C755F" w14:textId="2B73CB04" w:rsidR="008D7767" w:rsidRPr="00773EDF" w:rsidRDefault="005F0173" w:rsidP="00AF78C8">
      <w:pPr>
        <w:pStyle w:val="ListParagraph"/>
        <w:numPr>
          <w:ilvl w:val="2"/>
          <w:numId w:val="47"/>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Pengetahuan</w:t>
      </w:r>
      <w:r w:rsidR="008D7767" w:rsidRPr="00773EDF">
        <w:rPr>
          <w:rFonts w:ascii="Arial" w:hAnsi="Arial" w:cs="Arial"/>
          <w:lang w:val="en-US" w:eastAsia="id-ID"/>
        </w:rPr>
        <w:tab/>
      </w:r>
      <w:r w:rsidR="009B47F0">
        <w:rPr>
          <w:rFonts w:ascii="Arial" w:hAnsi="Arial" w:cs="Arial"/>
          <w:lang w:val="en-US" w:eastAsia="id-ID"/>
        </w:rPr>
        <w:tab/>
      </w:r>
      <w:r w:rsidR="00054900">
        <w:rPr>
          <w:rFonts w:ascii="Arial" w:hAnsi="Arial" w:cs="Arial"/>
          <w:lang w:val="en-US" w:eastAsia="id-ID"/>
        </w:rPr>
        <w:t>19</w:t>
      </w:r>
    </w:p>
    <w:p w14:paraId="475D8FCD" w14:textId="12262358" w:rsidR="008D7767" w:rsidRPr="00773EDF" w:rsidRDefault="005F0173" w:rsidP="00AF78C8">
      <w:pPr>
        <w:pStyle w:val="ListParagraph"/>
        <w:numPr>
          <w:ilvl w:val="2"/>
          <w:numId w:val="47"/>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Sikap</w:t>
      </w:r>
      <w:r w:rsidR="008D7767" w:rsidRPr="00773EDF">
        <w:rPr>
          <w:rFonts w:ascii="Arial" w:hAnsi="Arial" w:cs="Arial"/>
          <w:lang w:val="en-US" w:eastAsia="id-ID"/>
        </w:rPr>
        <w:tab/>
      </w:r>
      <w:r w:rsidR="009B47F0">
        <w:rPr>
          <w:rFonts w:ascii="Arial" w:hAnsi="Arial" w:cs="Arial"/>
          <w:lang w:val="en-US" w:eastAsia="id-ID"/>
        </w:rPr>
        <w:tab/>
      </w:r>
      <w:r w:rsidR="00054900">
        <w:rPr>
          <w:rFonts w:ascii="Arial" w:hAnsi="Arial" w:cs="Arial"/>
          <w:lang w:val="en-US" w:eastAsia="id-ID"/>
        </w:rPr>
        <w:t>19</w:t>
      </w:r>
    </w:p>
    <w:p w14:paraId="2E44C48B" w14:textId="53B18E89" w:rsidR="005F0173" w:rsidRPr="00773EDF" w:rsidRDefault="005F0173" w:rsidP="00AF78C8">
      <w:pPr>
        <w:pStyle w:val="ListParagraph"/>
        <w:numPr>
          <w:ilvl w:val="2"/>
          <w:numId w:val="47"/>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Tindakan</w:t>
      </w:r>
      <w:r w:rsidR="008D7767" w:rsidRPr="00773EDF">
        <w:rPr>
          <w:rFonts w:ascii="Arial" w:hAnsi="Arial" w:cs="Arial"/>
          <w:lang w:val="en-US" w:eastAsia="id-ID"/>
        </w:rPr>
        <w:tab/>
      </w:r>
      <w:r w:rsidR="009B47F0">
        <w:rPr>
          <w:rFonts w:ascii="Arial" w:hAnsi="Arial" w:cs="Arial"/>
          <w:lang w:val="en-US" w:eastAsia="id-ID"/>
        </w:rPr>
        <w:tab/>
      </w:r>
      <w:r w:rsidR="001950E6">
        <w:rPr>
          <w:rFonts w:ascii="Arial" w:hAnsi="Arial" w:cs="Arial"/>
          <w:lang w:val="en-US" w:eastAsia="id-ID"/>
        </w:rPr>
        <w:t>2</w:t>
      </w:r>
      <w:r w:rsidR="00054900">
        <w:rPr>
          <w:rFonts w:ascii="Arial" w:hAnsi="Arial" w:cs="Arial"/>
          <w:lang w:val="en-US" w:eastAsia="id-ID"/>
        </w:rPr>
        <w:t>0</w:t>
      </w:r>
    </w:p>
    <w:p w14:paraId="28863D1E" w14:textId="2CA0628A" w:rsidR="005F0173" w:rsidRPr="00773EDF" w:rsidRDefault="005F0173"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BAB IV HASIL DAN PEMBAHASAN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2</w:t>
      </w:r>
      <w:r w:rsidR="00054900">
        <w:rPr>
          <w:rFonts w:ascii="Arial" w:hAnsi="Arial" w:cs="Arial"/>
          <w:lang w:val="en-US" w:eastAsia="id-ID"/>
        </w:rPr>
        <w:t>1</w:t>
      </w:r>
    </w:p>
    <w:p w14:paraId="77872D45" w14:textId="7D6CA4C2" w:rsidR="005F0173" w:rsidRPr="00773EDF" w:rsidRDefault="00593402" w:rsidP="00AF78C8">
      <w:pPr>
        <w:pStyle w:val="ListParagraph"/>
        <w:numPr>
          <w:ilvl w:val="0"/>
          <w:numId w:val="38"/>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Hasil Penelitian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2</w:t>
      </w:r>
      <w:r w:rsidR="00054900">
        <w:rPr>
          <w:rFonts w:ascii="Arial" w:hAnsi="Arial" w:cs="Arial"/>
          <w:lang w:val="en-US" w:eastAsia="id-ID"/>
        </w:rPr>
        <w:t>1</w:t>
      </w:r>
    </w:p>
    <w:p w14:paraId="551A972C" w14:textId="44E9429C" w:rsidR="008D7767" w:rsidRPr="00773EDF" w:rsidRDefault="00593402" w:rsidP="00AF78C8">
      <w:pPr>
        <w:pStyle w:val="ListParagraph"/>
        <w:numPr>
          <w:ilvl w:val="2"/>
          <w:numId w:val="48"/>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Profil Lahan Penelitian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2</w:t>
      </w:r>
      <w:r w:rsidR="00054900">
        <w:rPr>
          <w:rFonts w:ascii="Arial" w:hAnsi="Arial" w:cs="Arial"/>
          <w:lang w:val="en-US" w:eastAsia="id-ID"/>
        </w:rPr>
        <w:t>1</w:t>
      </w:r>
    </w:p>
    <w:p w14:paraId="4696F34C" w14:textId="65180A88" w:rsidR="008D7767" w:rsidRPr="00773EDF" w:rsidRDefault="00593402" w:rsidP="00AF78C8">
      <w:pPr>
        <w:pStyle w:val="ListParagraph"/>
        <w:numPr>
          <w:ilvl w:val="2"/>
          <w:numId w:val="48"/>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Karakteristik Responden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2</w:t>
      </w:r>
      <w:r w:rsidR="00054900">
        <w:rPr>
          <w:rFonts w:ascii="Arial" w:hAnsi="Arial" w:cs="Arial"/>
          <w:lang w:val="en-US" w:eastAsia="id-ID"/>
        </w:rPr>
        <w:t>1</w:t>
      </w:r>
    </w:p>
    <w:p w14:paraId="10913FDC" w14:textId="7A23EBF1" w:rsidR="008D7767" w:rsidRPr="00773EDF" w:rsidRDefault="00BE5FBB" w:rsidP="00AF78C8">
      <w:pPr>
        <w:pStyle w:val="ListParagraph"/>
        <w:numPr>
          <w:ilvl w:val="2"/>
          <w:numId w:val="48"/>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Tingkat Pengetahuan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2</w:t>
      </w:r>
      <w:r w:rsidR="00054900">
        <w:rPr>
          <w:rFonts w:ascii="Arial" w:hAnsi="Arial" w:cs="Arial"/>
          <w:lang w:val="en-US" w:eastAsia="id-ID"/>
        </w:rPr>
        <w:t>3</w:t>
      </w:r>
    </w:p>
    <w:p w14:paraId="739E6BF0" w14:textId="07CAD560" w:rsidR="008D7767" w:rsidRPr="00773EDF" w:rsidRDefault="00BE5FBB" w:rsidP="00AF78C8">
      <w:pPr>
        <w:pStyle w:val="ListParagraph"/>
        <w:numPr>
          <w:ilvl w:val="2"/>
          <w:numId w:val="48"/>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Tingkat Sikap</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2</w:t>
      </w:r>
      <w:r w:rsidR="00054900">
        <w:rPr>
          <w:rFonts w:ascii="Arial" w:hAnsi="Arial" w:cs="Arial"/>
          <w:lang w:val="en-US" w:eastAsia="id-ID"/>
        </w:rPr>
        <w:t>3</w:t>
      </w:r>
    </w:p>
    <w:p w14:paraId="0EE7F5DB" w14:textId="43471764" w:rsidR="00BE5FBB" w:rsidRPr="00773EDF" w:rsidRDefault="00BE5FBB" w:rsidP="00AF78C8">
      <w:pPr>
        <w:pStyle w:val="ListParagraph"/>
        <w:numPr>
          <w:ilvl w:val="2"/>
          <w:numId w:val="48"/>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Tingkat Tindakan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2</w:t>
      </w:r>
      <w:r w:rsidR="00054900">
        <w:rPr>
          <w:rFonts w:ascii="Arial" w:hAnsi="Arial" w:cs="Arial"/>
          <w:lang w:val="en-US" w:eastAsia="id-ID"/>
        </w:rPr>
        <w:t>3</w:t>
      </w:r>
    </w:p>
    <w:p w14:paraId="79499E73" w14:textId="0E136C8C" w:rsidR="00593402" w:rsidRPr="00773EDF" w:rsidRDefault="00593402" w:rsidP="00AF78C8">
      <w:pPr>
        <w:pStyle w:val="ListParagraph"/>
        <w:numPr>
          <w:ilvl w:val="0"/>
          <w:numId w:val="38"/>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Pembahasan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2</w:t>
      </w:r>
      <w:r w:rsidR="00054900">
        <w:rPr>
          <w:rFonts w:ascii="Arial" w:hAnsi="Arial" w:cs="Arial"/>
          <w:lang w:val="en-US" w:eastAsia="id-ID"/>
        </w:rPr>
        <w:t>4</w:t>
      </w:r>
    </w:p>
    <w:p w14:paraId="0DF7EB13" w14:textId="6D6ADF51" w:rsidR="008D7767" w:rsidRPr="00773EDF" w:rsidRDefault="00BE5FBB" w:rsidP="00AF78C8">
      <w:pPr>
        <w:pStyle w:val="ListParagraph"/>
        <w:numPr>
          <w:ilvl w:val="2"/>
          <w:numId w:val="49"/>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Tingkat Pengetahuan</w:t>
      </w:r>
      <w:r w:rsidR="008D7767" w:rsidRPr="00773EDF">
        <w:rPr>
          <w:rFonts w:ascii="Arial" w:hAnsi="Arial" w:cs="Arial"/>
          <w:lang w:val="en-US" w:eastAsia="id-ID"/>
        </w:rPr>
        <w:tab/>
      </w:r>
      <w:r w:rsidR="009B47F0">
        <w:rPr>
          <w:rFonts w:ascii="Arial" w:hAnsi="Arial" w:cs="Arial"/>
          <w:lang w:val="en-US" w:eastAsia="id-ID"/>
        </w:rPr>
        <w:tab/>
      </w:r>
      <w:r w:rsidR="00103C2B" w:rsidRPr="00773EDF">
        <w:rPr>
          <w:rFonts w:ascii="Arial" w:hAnsi="Arial" w:cs="Arial"/>
          <w:lang w:val="en-US" w:eastAsia="id-ID"/>
        </w:rPr>
        <w:t>2</w:t>
      </w:r>
      <w:r w:rsidR="00054900">
        <w:rPr>
          <w:rFonts w:ascii="Arial" w:hAnsi="Arial" w:cs="Arial"/>
          <w:lang w:val="en-US" w:eastAsia="id-ID"/>
        </w:rPr>
        <w:t>4</w:t>
      </w:r>
    </w:p>
    <w:p w14:paraId="6CEDFF0C" w14:textId="5ED9A219" w:rsidR="008D7767" w:rsidRPr="00773EDF" w:rsidRDefault="00BE5FBB" w:rsidP="00AF78C8">
      <w:pPr>
        <w:pStyle w:val="ListParagraph"/>
        <w:numPr>
          <w:ilvl w:val="2"/>
          <w:numId w:val="49"/>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Tingkat Sikap</w:t>
      </w:r>
      <w:r w:rsidR="008D7767" w:rsidRPr="00773EDF">
        <w:rPr>
          <w:rFonts w:ascii="Arial" w:hAnsi="Arial" w:cs="Arial"/>
          <w:lang w:val="en-US" w:eastAsia="id-ID"/>
        </w:rPr>
        <w:tab/>
      </w:r>
      <w:r w:rsidR="009B47F0">
        <w:rPr>
          <w:rFonts w:ascii="Arial" w:hAnsi="Arial" w:cs="Arial"/>
          <w:lang w:val="en-US" w:eastAsia="id-ID"/>
        </w:rPr>
        <w:tab/>
      </w:r>
      <w:r w:rsidR="00CA4C69" w:rsidRPr="00773EDF">
        <w:rPr>
          <w:rFonts w:ascii="Arial" w:hAnsi="Arial" w:cs="Arial"/>
          <w:lang w:val="en-US" w:eastAsia="id-ID"/>
        </w:rPr>
        <w:t>2</w:t>
      </w:r>
      <w:r w:rsidR="00054900">
        <w:rPr>
          <w:rFonts w:ascii="Arial" w:hAnsi="Arial" w:cs="Arial"/>
          <w:lang w:val="en-US" w:eastAsia="id-ID"/>
        </w:rPr>
        <w:t>5</w:t>
      </w:r>
    </w:p>
    <w:p w14:paraId="7A6747A9" w14:textId="6DB411B3" w:rsidR="00BE5FBB" w:rsidRPr="00773EDF" w:rsidRDefault="00BE5FBB" w:rsidP="00AF78C8">
      <w:pPr>
        <w:pStyle w:val="ListParagraph"/>
        <w:numPr>
          <w:ilvl w:val="2"/>
          <w:numId w:val="49"/>
        </w:numPr>
        <w:tabs>
          <w:tab w:val="left" w:leader="dot" w:pos="7655"/>
        </w:tabs>
        <w:spacing w:after="0" w:line="360" w:lineRule="auto"/>
        <w:ind w:left="709" w:right="-285"/>
        <w:jc w:val="both"/>
        <w:rPr>
          <w:rFonts w:ascii="Arial" w:hAnsi="Arial" w:cs="Arial"/>
          <w:lang w:val="en-US" w:eastAsia="id-ID"/>
        </w:rPr>
      </w:pPr>
      <w:r w:rsidRPr="00773EDF">
        <w:rPr>
          <w:rFonts w:ascii="Arial" w:hAnsi="Arial" w:cs="Arial"/>
          <w:lang w:val="en-US" w:eastAsia="id-ID"/>
        </w:rPr>
        <w:t>Tingkat Tindakan</w:t>
      </w:r>
      <w:r w:rsidR="008D7767" w:rsidRPr="00773EDF">
        <w:rPr>
          <w:rFonts w:ascii="Arial" w:hAnsi="Arial" w:cs="Arial"/>
          <w:lang w:val="en-US" w:eastAsia="id-ID"/>
        </w:rPr>
        <w:tab/>
      </w:r>
      <w:r w:rsidR="009B47F0">
        <w:rPr>
          <w:rFonts w:ascii="Arial" w:hAnsi="Arial" w:cs="Arial"/>
          <w:lang w:val="en-US" w:eastAsia="id-ID"/>
        </w:rPr>
        <w:tab/>
      </w:r>
      <w:r w:rsidR="00CA4C69" w:rsidRPr="00773EDF">
        <w:rPr>
          <w:rFonts w:ascii="Arial" w:hAnsi="Arial" w:cs="Arial"/>
          <w:lang w:val="en-US" w:eastAsia="id-ID"/>
        </w:rPr>
        <w:t>2</w:t>
      </w:r>
      <w:r w:rsidR="00054900">
        <w:rPr>
          <w:rFonts w:ascii="Arial" w:hAnsi="Arial" w:cs="Arial"/>
          <w:lang w:val="en-US" w:eastAsia="id-ID"/>
        </w:rPr>
        <w:t>6</w:t>
      </w:r>
    </w:p>
    <w:p w14:paraId="47E6D5EF" w14:textId="23DC0876" w:rsidR="00BE5FBB" w:rsidRPr="00773EDF" w:rsidRDefault="007E32E2"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BAB V KESIMPULAN DAN SARAN</w:t>
      </w:r>
      <w:r w:rsidR="008D7767" w:rsidRPr="00773EDF">
        <w:rPr>
          <w:rFonts w:ascii="Arial" w:hAnsi="Arial" w:cs="Arial"/>
          <w:lang w:val="en-US" w:eastAsia="id-ID"/>
        </w:rPr>
        <w:tab/>
      </w:r>
      <w:r w:rsidR="009B47F0">
        <w:rPr>
          <w:rFonts w:ascii="Arial" w:hAnsi="Arial" w:cs="Arial"/>
          <w:lang w:val="en-US" w:eastAsia="id-ID"/>
        </w:rPr>
        <w:tab/>
      </w:r>
      <w:r w:rsidR="005740F4">
        <w:rPr>
          <w:rFonts w:ascii="Arial" w:hAnsi="Arial" w:cs="Arial"/>
          <w:lang w:val="en-US" w:eastAsia="id-ID"/>
        </w:rPr>
        <w:t>2</w:t>
      </w:r>
      <w:r w:rsidR="00054900">
        <w:rPr>
          <w:rFonts w:ascii="Arial" w:hAnsi="Arial" w:cs="Arial"/>
          <w:lang w:val="en-US" w:eastAsia="id-ID"/>
        </w:rPr>
        <w:t>8</w:t>
      </w:r>
    </w:p>
    <w:p w14:paraId="3B1DBB7F" w14:textId="0BF1E5C5" w:rsidR="007E32E2" w:rsidRPr="00773EDF" w:rsidRDefault="007E32E2" w:rsidP="00AF78C8">
      <w:pPr>
        <w:pStyle w:val="ListParagraph"/>
        <w:numPr>
          <w:ilvl w:val="0"/>
          <w:numId w:val="39"/>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Kesimpulan</w:t>
      </w:r>
      <w:r w:rsidR="008D7767" w:rsidRPr="00773EDF">
        <w:rPr>
          <w:rFonts w:ascii="Arial" w:hAnsi="Arial" w:cs="Arial"/>
          <w:lang w:val="en-US" w:eastAsia="id-ID"/>
        </w:rPr>
        <w:tab/>
      </w:r>
      <w:r w:rsidR="009B47F0">
        <w:rPr>
          <w:rFonts w:ascii="Arial" w:hAnsi="Arial" w:cs="Arial"/>
          <w:lang w:val="en-US" w:eastAsia="id-ID"/>
        </w:rPr>
        <w:tab/>
      </w:r>
      <w:r w:rsidR="005740F4">
        <w:rPr>
          <w:rFonts w:ascii="Arial" w:hAnsi="Arial" w:cs="Arial"/>
          <w:lang w:val="en-US" w:eastAsia="id-ID"/>
        </w:rPr>
        <w:t>2</w:t>
      </w:r>
      <w:r w:rsidR="00054900">
        <w:rPr>
          <w:rFonts w:ascii="Arial" w:hAnsi="Arial" w:cs="Arial"/>
          <w:lang w:val="en-US" w:eastAsia="id-ID"/>
        </w:rPr>
        <w:t>8</w:t>
      </w:r>
    </w:p>
    <w:p w14:paraId="748354F0" w14:textId="48D9CD1B" w:rsidR="005A1278" w:rsidRPr="00F93605" w:rsidRDefault="007E32E2" w:rsidP="00DC0C3F">
      <w:pPr>
        <w:pStyle w:val="ListParagraph"/>
        <w:numPr>
          <w:ilvl w:val="0"/>
          <w:numId w:val="39"/>
        </w:numPr>
        <w:tabs>
          <w:tab w:val="left" w:leader="dot" w:pos="7655"/>
        </w:tabs>
        <w:spacing w:after="0" w:line="360" w:lineRule="auto"/>
        <w:ind w:right="-285" w:hanging="720"/>
        <w:jc w:val="both"/>
        <w:rPr>
          <w:rFonts w:ascii="Arial" w:hAnsi="Arial" w:cs="Arial"/>
          <w:lang w:val="en-US" w:eastAsia="id-ID"/>
        </w:rPr>
      </w:pPr>
      <w:r w:rsidRPr="00773EDF">
        <w:rPr>
          <w:rFonts w:ascii="Arial" w:hAnsi="Arial" w:cs="Arial"/>
          <w:lang w:val="en-US" w:eastAsia="id-ID"/>
        </w:rPr>
        <w:t>Saran</w:t>
      </w:r>
      <w:r w:rsidR="008D7767" w:rsidRPr="00773EDF">
        <w:rPr>
          <w:rFonts w:ascii="Arial" w:hAnsi="Arial" w:cs="Arial"/>
          <w:lang w:val="en-US" w:eastAsia="id-ID"/>
        </w:rPr>
        <w:tab/>
      </w:r>
      <w:r w:rsidR="009B47F0">
        <w:rPr>
          <w:rFonts w:ascii="Arial" w:hAnsi="Arial" w:cs="Arial"/>
          <w:lang w:val="en-US" w:eastAsia="id-ID"/>
        </w:rPr>
        <w:tab/>
      </w:r>
      <w:r w:rsidR="005740F4">
        <w:rPr>
          <w:rFonts w:ascii="Arial" w:hAnsi="Arial" w:cs="Arial"/>
          <w:lang w:val="en-US" w:eastAsia="id-ID"/>
        </w:rPr>
        <w:t>2</w:t>
      </w:r>
      <w:r w:rsidR="00054900">
        <w:rPr>
          <w:rFonts w:ascii="Arial" w:hAnsi="Arial" w:cs="Arial"/>
          <w:lang w:val="en-US" w:eastAsia="id-ID"/>
        </w:rPr>
        <w:t>8</w:t>
      </w:r>
    </w:p>
    <w:p w14:paraId="132DCCAB" w14:textId="1A4F6FDE" w:rsidR="005F0173" w:rsidRPr="00773EDF" w:rsidRDefault="005F0173" w:rsidP="00DC0C3F">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t>DAFTAR PUSTAKA</w:t>
      </w:r>
      <w:r w:rsidR="008D7767" w:rsidRPr="00773EDF">
        <w:rPr>
          <w:rFonts w:ascii="Arial" w:hAnsi="Arial" w:cs="Arial"/>
          <w:lang w:val="en-US" w:eastAsia="id-ID"/>
        </w:rPr>
        <w:tab/>
      </w:r>
      <w:r w:rsidR="009B47F0">
        <w:rPr>
          <w:rFonts w:ascii="Arial" w:hAnsi="Arial" w:cs="Arial"/>
          <w:lang w:val="en-US" w:eastAsia="id-ID"/>
        </w:rPr>
        <w:tab/>
      </w:r>
      <w:r w:rsidR="00054900">
        <w:rPr>
          <w:rFonts w:ascii="Arial" w:hAnsi="Arial" w:cs="Arial"/>
          <w:lang w:val="en-US" w:eastAsia="id-ID"/>
        </w:rPr>
        <w:t>29</w:t>
      </w:r>
    </w:p>
    <w:p w14:paraId="08F893E9" w14:textId="364D639D" w:rsidR="00B42880" w:rsidRPr="001F1A0D" w:rsidRDefault="005F0173" w:rsidP="001F1A0D">
      <w:pPr>
        <w:tabs>
          <w:tab w:val="left" w:leader="dot" w:pos="7655"/>
        </w:tabs>
        <w:spacing w:after="0" w:line="360" w:lineRule="auto"/>
        <w:ind w:right="-285"/>
        <w:jc w:val="both"/>
        <w:rPr>
          <w:rFonts w:ascii="Arial" w:hAnsi="Arial" w:cs="Arial"/>
          <w:lang w:val="en-US" w:eastAsia="id-ID"/>
        </w:rPr>
      </w:pPr>
      <w:r w:rsidRPr="00773EDF">
        <w:rPr>
          <w:rFonts w:ascii="Arial" w:hAnsi="Arial" w:cs="Arial"/>
          <w:lang w:val="en-US" w:eastAsia="id-ID"/>
        </w:rPr>
        <w:lastRenderedPageBreak/>
        <w:t>LAMPIRAN</w:t>
      </w:r>
      <w:r w:rsidR="008D7767" w:rsidRPr="00773EDF">
        <w:rPr>
          <w:rFonts w:ascii="Arial" w:hAnsi="Arial" w:cs="Arial"/>
          <w:lang w:val="en-US" w:eastAsia="id-ID"/>
        </w:rPr>
        <w:tab/>
      </w:r>
      <w:r w:rsidR="009B47F0">
        <w:rPr>
          <w:rFonts w:ascii="Arial" w:hAnsi="Arial" w:cs="Arial"/>
          <w:lang w:val="en-US" w:eastAsia="id-ID"/>
        </w:rPr>
        <w:tab/>
      </w:r>
      <w:r w:rsidR="00CA4C69" w:rsidRPr="00773EDF">
        <w:rPr>
          <w:rFonts w:ascii="Arial" w:hAnsi="Arial" w:cs="Arial"/>
          <w:lang w:val="en-US" w:eastAsia="id-ID"/>
        </w:rPr>
        <w:t>3</w:t>
      </w:r>
      <w:bookmarkStart w:id="15" w:name="_Toc98887686"/>
      <w:bookmarkEnd w:id="12"/>
      <w:bookmarkEnd w:id="13"/>
      <w:bookmarkEnd w:id="14"/>
      <w:r w:rsidR="00054900">
        <w:rPr>
          <w:rFonts w:ascii="Arial" w:hAnsi="Arial" w:cs="Arial"/>
          <w:lang w:val="en-US" w:eastAsia="id-ID"/>
        </w:rPr>
        <w:t>1</w:t>
      </w:r>
      <w:r w:rsidR="00B42880">
        <w:rPr>
          <w:rFonts w:ascii="Arial" w:hAnsi="Arial" w:cs="Arial"/>
          <w:b/>
          <w:bCs/>
          <w:sz w:val="24"/>
          <w:szCs w:val="24"/>
          <w:lang w:val="en-US"/>
        </w:rPr>
        <w:br w:type="page"/>
      </w:r>
    </w:p>
    <w:p w14:paraId="02CFE515" w14:textId="518225FF" w:rsidR="00BD2A6F" w:rsidRDefault="00356B84" w:rsidP="00470BC2">
      <w:pPr>
        <w:spacing w:line="360" w:lineRule="auto"/>
        <w:jc w:val="center"/>
        <w:rPr>
          <w:rFonts w:ascii="Arial" w:hAnsi="Arial" w:cs="Arial"/>
          <w:b/>
          <w:bCs/>
          <w:sz w:val="24"/>
          <w:szCs w:val="24"/>
          <w:lang w:val="en-US"/>
        </w:rPr>
      </w:pPr>
      <w:bookmarkStart w:id="16" w:name="_Hlk104501010"/>
      <w:r>
        <w:rPr>
          <w:rFonts w:ascii="Arial" w:hAnsi="Arial" w:cs="Arial"/>
          <w:b/>
          <w:bCs/>
          <w:sz w:val="24"/>
          <w:szCs w:val="24"/>
          <w:lang w:val="en-US"/>
        </w:rPr>
        <w:lastRenderedPageBreak/>
        <w:t>DAFTAR TABEL</w:t>
      </w:r>
    </w:p>
    <w:p w14:paraId="096D2335" w14:textId="77777777" w:rsidR="001E3C58" w:rsidRPr="00645FAB" w:rsidRDefault="001E3C58" w:rsidP="0019448A">
      <w:pPr>
        <w:spacing w:after="0" w:line="360" w:lineRule="auto"/>
        <w:ind w:right="-427"/>
        <w:jc w:val="right"/>
        <w:rPr>
          <w:rFonts w:ascii="Arial" w:hAnsi="Arial" w:cs="Arial"/>
          <w:lang w:eastAsia="id-ID"/>
        </w:rPr>
      </w:pPr>
      <w:r>
        <w:rPr>
          <w:rFonts w:ascii="Arial" w:hAnsi="Arial" w:cs="Arial"/>
          <w:lang w:eastAsia="id-ID"/>
        </w:rPr>
        <w:t>Halaman</w:t>
      </w:r>
    </w:p>
    <w:p w14:paraId="77E38095" w14:textId="4AF97FF0" w:rsidR="00356B84" w:rsidRPr="003760B7" w:rsidRDefault="00356B84" w:rsidP="00ED64F1">
      <w:pPr>
        <w:tabs>
          <w:tab w:val="left" w:pos="567"/>
          <w:tab w:val="left" w:leader="dot" w:pos="7655"/>
        </w:tabs>
        <w:spacing w:after="0" w:line="360" w:lineRule="auto"/>
        <w:ind w:right="-285"/>
        <w:rPr>
          <w:rFonts w:ascii="Arial" w:hAnsi="Arial" w:cs="Arial"/>
          <w:noProof/>
          <w:szCs w:val="24"/>
          <w:lang w:val="en-US" w:eastAsia="id-ID"/>
        </w:rPr>
      </w:pPr>
      <w:r w:rsidRPr="003760B7">
        <w:rPr>
          <w:rFonts w:ascii="Arial" w:hAnsi="Arial" w:cs="Arial"/>
          <w:noProof/>
          <w:lang w:val="en-US" w:eastAsia="id-ID"/>
        </w:rPr>
        <w:t>Tabel 4.1</w:t>
      </w:r>
      <w:r w:rsidR="00470BC2">
        <w:rPr>
          <w:rFonts w:ascii="Arial" w:hAnsi="Arial" w:cs="Arial"/>
          <w:noProof/>
          <w:lang w:val="en-US" w:eastAsia="id-ID"/>
        </w:rPr>
        <w:t xml:space="preserve"> </w:t>
      </w:r>
      <w:r w:rsidR="00AA428D">
        <w:rPr>
          <w:rFonts w:ascii="Arial" w:hAnsi="Arial" w:cs="Arial"/>
          <w:noProof/>
          <w:lang w:val="en-US" w:eastAsia="id-ID"/>
        </w:rPr>
        <w:t xml:space="preserve">    </w:t>
      </w:r>
      <w:r w:rsidRPr="003760B7">
        <w:rPr>
          <w:rFonts w:ascii="Arial" w:hAnsi="Arial" w:cs="Arial"/>
          <w:noProof/>
          <w:szCs w:val="24"/>
          <w:lang w:val="en-US" w:eastAsia="id-ID"/>
        </w:rPr>
        <w:t>Distribusi Frekuensi Kelas</w:t>
      </w:r>
      <w:r w:rsidR="0019448A">
        <w:rPr>
          <w:rFonts w:ascii="Arial" w:hAnsi="Arial" w:cs="Arial"/>
          <w:noProof/>
          <w:szCs w:val="24"/>
          <w:lang w:val="en-US" w:eastAsia="id-ID"/>
        </w:rPr>
        <w:tab/>
      </w:r>
      <w:r w:rsidR="0019448A">
        <w:rPr>
          <w:rFonts w:ascii="Arial" w:hAnsi="Arial" w:cs="Arial"/>
          <w:noProof/>
          <w:szCs w:val="24"/>
          <w:lang w:val="en-US" w:eastAsia="id-ID"/>
        </w:rPr>
        <w:tab/>
      </w:r>
      <w:r w:rsidR="00ED64F1">
        <w:rPr>
          <w:rFonts w:ascii="Arial" w:hAnsi="Arial" w:cs="Arial"/>
          <w:noProof/>
          <w:szCs w:val="24"/>
          <w:lang w:val="en-US" w:eastAsia="id-ID"/>
        </w:rPr>
        <w:t>2</w:t>
      </w:r>
      <w:r w:rsidR="00F63C55">
        <w:rPr>
          <w:rFonts w:ascii="Arial" w:hAnsi="Arial" w:cs="Arial"/>
          <w:noProof/>
          <w:szCs w:val="24"/>
          <w:lang w:val="en-US" w:eastAsia="id-ID"/>
        </w:rPr>
        <w:t>1</w:t>
      </w:r>
    </w:p>
    <w:p w14:paraId="71CE0744" w14:textId="0DBC539B" w:rsidR="00356B84" w:rsidRPr="003760B7" w:rsidRDefault="00356B84" w:rsidP="00ED64F1">
      <w:pPr>
        <w:tabs>
          <w:tab w:val="left" w:pos="567"/>
          <w:tab w:val="left" w:leader="dot" w:pos="7655"/>
        </w:tabs>
        <w:spacing w:after="0" w:line="360" w:lineRule="auto"/>
        <w:ind w:right="-285"/>
        <w:rPr>
          <w:rFonts w:ascii="Arial" w:hAnsi="Arial" w:cs="Arial"/>
          <w:noProof/>
          <w:szCs w:val="24"/>
          <w:lang w:val="en-US" w:eastAsia="id-ID"/>
        </w:rPr>
      </w:pPr>
      <w:r w:rsidRPr="003760B7">
        <w:rPr>
          <w:rFonts w:ascii="Arial" w:hAnsi="Arial" w:cs="Arial"/>
          <w:noProof/>
          <w:szCs w:val="24"/>
          <w:lang w:val="en-US" w:eastAsia="id-ID"/>
        </w:rPr>
        <w:t>Tabel 4.2</w:t>
      </w:r>
      <w:r w:rsidR="00470BC2">
        <w:rPr>
          <w:rFonts w:ascii="Arial" w:hAnsi="Arial" w:cs="Arial"/>
          <w:noProof/>
          <w:szCs w:val="24"/>
          <w:lang w:val="en-US" w:eastAsia="id-ID"/>
        </w:rPr>
        <w:t xml:space="preserve"> </w:t>
      </w:r>
      <w:r w:rsidR="00AA428D">
        <w:rPr>
          <w:rFonts w:ascii="Arial" w:hAnsi="Arial" w:cs="Arial"/>
          <w:noProof/>
          <w:szCs w:val="24"/>
          <w:lang w:val="en-US" w:eastAsia="id-ID"/>
        </w:rPr>
        <w:t xml:space="preserve">    </w:t>
      </w:r>
      <w:r w:rsidRPr="003760B7">
        <w:rPr>
          <w:rFonts w:ascii="Arial" w:hAnsi="Arial" w:cs="Arial"/>
          <w:noProof/>
          <w:szCs w:val="24"/>
          <w:lang w:val="en-US" w:eastAsia="id-ID"/>
        </w:rPr>
        <w:t>Distribusi Frekuensi Uang jajan</w:t>
      </w:r>
      <w:r w:rsidR="0019448A">
        <w:rPr>
          <w:rFonts w:ascii="Arial" w:hAnsi="Arial" w:cs="Arial"/>
          <w:noProof/>
          <w:szCs w:val="24"/>
          <w:lang w:val="en-US" w:eastAsia="id-ID"/>
        </w:rPr>
        <w:tab/>
      </w:r>
      <w:r w:rsidR="00ED64F1">
        <w:rPr>
          <w:rFonts w:ascii="Arial" w:hAnsi="Arial" w:cs="Arial"/>
          <w:noProof/>
          <w:szCs w:val="24"/>
          <w:lang w:val="en-US" w:eastAsia="id-ID"/>
        </w:rPr>
        <w:tab/>
        <w:t>2</w:t>
      </w:r>
      <w:r w:rsidR="00F63C55">
        <w:rPr>
          <w:rFonts w:ascii="Arial" w:hAnsi="Arial" w:cs="Arial"/>
          <w:noProof/>
          <w:szCs w:val="24"/>
          <w:lang w:val="en-US" w:eastAsia="id-ID"/>
        </w:rPr>
        <w:t>2</w:t>
      </w:r>
    </w:p>
    <w:p w14:paraId="117CC25C" w14:textId="0AACDEA7" w:rsidR="00356B84" w:rsidRPr="003760B7" w:rsidRDefault="00356B84" w:rsidP="00ED64F1">
      <w:pPr>
        <w:tabs>
          <w:tab w:val="left" w:pos="567"/>
          <w:tab w:val="left" w:leader="dot" w:pos="7655"/>
        </w:tabs>
        <w:spacing w:after="0" w:line="360" w:lineRule="auto"/>
        <w:ind w:right="-285"/>
        <w:rPr>
          <w:rFonts w:ascii="Arial" w:hAnsi="Arial" w:cs="Arial"/>
          <w:noProof/>
          <w:szCs w:val="24"/>
          <w:lang w:val="en-US" w:eastAsia="id-ID"/>
        </w:rPr>
      </w:pPr>
      <w:r w:rsidRPr="003760B7">
        <w:rPr>
          <w:rFonts w:ascii="Arial" w:hAnsi="Arial" w:cs="Arial"/>
          <w:noProof/>
          <w:szCs w:val="24"/>
          <w:lang w:val="en-US" w:eastAsia="id-ID"/>
        </w:rPr>
        <w:t>Tabel 4.3</w:t>
      </w:r>
      <w:r w:rsidR="00470BC2">
        <w:rPr>
          <w:rFonts w:ascii="Arial" w:hAnsi="Arial" w:cs="Arial"/>
          <w:noProof/>
          <w:szCs w:val="24"/>
          <w:lang w:val="en-US" w:eastAsia="id-ID"/>
        </w:rPr>
        <w:t xml:space="preserve"> </w:t>
      </w:r>
      <w:r w:rsidR="00AA428D">
        <w:rPr>
          <w:rFonts w:ascii="Arial" w:hAnsi="Arial" w:cs="Arial"/>
          <w:noProof/>
          <w:szCs w:val="24"/>
          <w:lang w:val="en-US" w:eastAsia="id-ID"/>
        </w:rPr>
        <w:t xml:space="preserve">    </w:t>
      </w:r>
      <w:r w:rsidRPr="003760B7">
        <w:rPr>
          <w:rFonts w:ascii="Arial" w:hAnsi="Arial" w:cs="Arial"/>
          <w:noProof/>
          <w:szCs w:val="24"/>
          <w:lang w:val="en-US" w:eastAsia="id-ID"/>
        </w:rPr>
        <w:t>Distribusi Frekuensi Pendidikan Orang Tua</w:t>
      </w:r>
      <w:r w:rsidR="0019448A">
        <w:rPr>
          <w:rFonts w:ascii="Arial" w:hAnsi="Arial" w:cs="Arial"/>
          <w:noProof/>
          <w:szCs w:val="24"/>
          <w:lang w:val="en-US" w:eastAsia="id-ID"/>
        </w:rPr>
        <w:tab/>
      </w:r>
      <w:r w:rsidR="00ED64F1">
        <w:rPr>
          <w:rFonts w:ascii="Arial" w:hAnsi="Arial" w:cs="Arial"/>
          <w:noProof/>
          <w:szCs w:val="24"/>
          <w:lang w:val="en-US" w:eastAsia="id-ID"/>
        </w:rPr>
        <w:tab/>
        <w:t>2</w:t>
      </w:r>
      <w:r w:rsidR="00F63C55">
        <w:rPr>
          <w:rFonts w:ascii="Arial" w:hAnsi="Arial" w:cs="Arial"/>
          <w:noProof/>
          <w:szCs w:val="24"/>
          <w:lang w:val="en-US" w:eastAsia="id-ID"/>
        </w:rPr>
        <w:t>2</w:t>
      </w:r>
    </w:p>
    <w:p w14:paraId="5BF74EF4" w14:textId="36818BEA" w:rsidR="00356B84" w:rsidRPr="003760B7" w:rsidRDefault="00356B84" w:rsidP="00ED64F1">
      <w:pPr>
        <w:tabs>
          <w:tab w:val="left" w:pos="567"/>
          <w:tab w:val="left" w:leader="dot" w:pos="7655"/>
        </w:tabs>
        <w:spacing w:after="0" w:line="360" w:lineRule="auto"/>
        <w:ind w:right="-285"/>
        <w:rPr>
          <w:rFonts w:ascii="Arial" w:hAnsi="Arial" w:cs="Arial"/>
          <w:noProof/>
          <w:szCs w:val="24"/>
          <w:lang w:val="en-US" w:eastAsia="id-ID"/>
        </w:rPr>
      </w:pPr>
      <w:r w:rsidRPr="003760B7">
        <w:rPr>
          <w:rFonts w:ascii="Arial" w:hAnsi="Arial" w:cs="Arial"/>
          <w:noProof/>
          <w:szCs w:val="24"/>
          <w:lang w:val="en-US" w:eastAsia="id-ID"/>
        </w:rPr>
        <w:t>Tabel 4.4</w:t>
      </w:r>
      <w:r w:rsidR="00470BC2">
        <w:rPr>
          <w:rFonts w:ascii="Arial" w:hAnsi="Arial" w:cs="Arial"/>
          <w:noProof/>
          <w:szCs w:val="24"/>
          <w:lang w:val="en-US" w:eastAsia="id-ID"/>
        </w:rPr>
        <w:t xml:space="preserve"> </w:t>
      </w:r>
      <w:r w:rsidR="00AA428D">
        <w:rPr>
          <w:rFonts w:ascii="Arial" w:hAnsi="Arial" w:cs="Arial"/>
          <w:noProof/>
          <w:szCs w:val="24"/>
          <w:lang w:val="en-US" w:eastAsia="id-ID"/>
        </w:rPr>
        <w:t xml:space="preserve">    </w:t>
      </w:r>
      <w:r w:rsidRPr="003760B7">
        <w:rPr>
          <w:rFonts w:ascii="Arial" w:hAnsi="Arial" w:cs="Arial"/>
          <w:noProof/>
          <w:szCs w:val="24"/>
          <w:lang w:val="en-US" w:eastAsia="id-ID"/>
        </w:rPr>
        <w:t>Distribusi Frekuensi Pekerjaan Orang Tua</w:t>
      </w:r>
      <w:r w:rsidR="0019448A">
        <w:rPr>
          <w:rFonts w:ascii="Arial" w:hAnsi="Arial" w:cs="Arial"/>
          <w:noProof/>
          <w:szCs w:val="24"/>
          <w:lang w:val="en-US" w:eastAsia="id-ID"/>
        </w:rPr>
        <w:tab/>
      </w:r>
      <w:r w:rsidR="00ED64F1">
        <w:rPr>
          <w:rFonts w:ascii="Arial" w:hAnsi="Arial" w:cs="Arial"/>
          <w:noProof/>
          <w:szCs w:val="24"/>
          <w:lang w:val="en-US" w:eastAsia="id-ID"/>
        </w:rPr>
        <w:tab/>
        <w:t>2</w:t>
      </w:r>
      <w:r w:rsidR="00F63C55">
        <w:rPr>
          <w:rFonts w:ascii="Arial" w:hAnsi="Arial" w:cs="Arial"/>
          <w:noProof/>
          <w:szCs w:val="24"/>
          <w:lang w:val="en-US" w:eastAsia="id-ID"/>
        </w:rPr>
        <w:t>2</w:t>
      </w:r>
    </w:p>
    <w:p w14:paraId="5670B308" w14:textId="3AEEAF4B" w:rsidR="00356B84" w:rsidRPr="003760B7" w:rsidRDefault="00356B84" w:rsidP="00ED64F1">
      <w:pPr>
        <w:tabs>
          <w:tab w:val="left" w:pos="567"/>
          <w:tab w:val="left" w:leader="dot" w:pos="7655"/>
        </w:tabs>
        <w:spacing w:after="0" w:line="360" w:lineRule="auto"/>
        <w:ind w:right="-285"/>
        <w:rPr>
          <w:rFonts w:ascii="Arial" w:hAnsi="Arial" w:cs="Arial"/>
          <w:noProof/>
          <w:szCs w:val="24"/>
          <w:lang w:val="en-US" w:eastAsia="id-ID"/>
        </w:rPr>
      </w:pPr>
      <w:r w:rsidRPr="003760B7">
        <w:rPr>
          <w:rFonts w:ascii="Arial" w:hAnsi="Arial" w:cs="Arial"/>
          <w:noProof/>
          <w:szCs w:val="24"/>
          <w:lang w:val="en-US" w:eastAsia="id-ID"/>
        </w:rPr>
        <w:t>Tabel 4.5</w:t>
      </w:r>
      <w:r w:rsidR="00470BC2">
        <w:rPr>
          <w:rFonts w:ascii="Arial" w:hAnsi="Arial" w:cs="Arial"/>
          <w:noProof/>
          <w:szCs w:val="24"/>
          <w:lang w:val="en-US" w:eastAsia="id-ID"/>
        </w:rPr>
        <w:t xml:space="preserve"> </w:t>
      </w:r>
      <w:r w:rsidR="00AA428D">
        <w:rPr>
          <w:rFonts w:ascii="Arial" w:hAnsi="Arial" w:cs="Arial"/>
          <w:noProof/>
          <w:szCs w:val="24"/>
          <w:lang w:val="en-US" w:eastAsia="id-ID"/>
        </w:rPr>
        <w:t xml:space="preserve">    </w:t>
      </w:r>
      <w:r w:rsidRPr="003760B7">
        <w:rPr>
          <w:rFonts w:ascii="Arial" w:hAnsi="Arial" w:cs="Arial"/>
          <w:noProof/>
          <w:szCs w:val="24"/>
          <w:lang w:val="en-US" w:eastAsia="id-ID"/>
        </w:rPr>
        <w:t>Distribusi Frekuensi Tingkat Pengetahuan Responden</w:t>
      </w:r>
      <w:r w:rsidR="0019448A">
        <w:rPr>
          <w:rFonts w:ascii="Arial" w:hAnsi="Arial" w:cs="Arial"/>
          <w:noProof/>
          <w:szCs w:val="24"/>
          <w:lang w:val="en-US" w:eastAsia="id-ID"/>
        </w:rPr>
        <w:tab/>
      </w:r>
      <w:r w:rsidR="00ED64F1">
        <w:rPr>
          <w:rFonts w:ascii="Arial" w:hAnsi="Arial" w:cs="Arial"/>
          <w:noProof/>
          <w:szCs w:val="24"/>
          <w:lang w:val="en-US" w:eastAsia="id-ID"/>
        </w:rPr>
        <w:tab/>
        <w:t>2</w:t>
      </w:r>
      <w:r w:rsidR="00F63C55">
        <w:rPr>
          <w:rFonts w:ascii="Arial" w:hAnsi="Arial" w:cs="Arial"/>
          <w:noProof/>
          <w:szCs w:val="24"/>
          <w:lang w:val="en-US" w:eastAsia="id-ID"/>
        </w:rPr>
        <w:t>3</w:t>
      </w:r>
    </w:p>
    <w:p w14:paraId="6D6E9B2D" w14:textId="1084E5D2" w:rsidR="00356B84" w:rsidRPr="003760B7" w:rsidRDefault="00356B84" w:rsidP="00ED64F1">
      <w:pPr>
        <w:tabs>
          <w:tab w:val="left" w:pos="567"/>
          <w:tab w:val="left" w:leader="dot" w:pos="7655"/>
        </w:tabs>
        <w:spacing w:after="0" w:line="360" w:lineRule="auto"/>
        <w:ind w:right="-285"/>
        <w:rPr>
          <w:rFonts w:ascii="Arial" w:hAnsi="Arial" w:cs="Arial"/>
          <w:noProof/>
          <w:szCs w:val="24"/>
          <w:lang w:val="en-US" w:eastAsia="id-ID"/>
        </w:rPr>
      </w:pPr>
      <w:r w:rsidRPr="003760B7">
        <w:rPr>
          <w:rFonts w:ascii="Arial" w:hAnsi="Arial" w:cs="Arial"/>
          <w:noProof/>
          <w:lang w:val="en-US" w:eastAsia="id-ID"/>
        </w:rPr>
        <w:t>Tabel 4.6</w:t>
      </w:r>
      <w:r w:rsidR="00470BC2">
        <w:rPr>
          <w:rFonts w:ascii="Arial" w:hAnsi="Arial" w:cs="Arial"/>
          <w:noProof/>
          <w:lang w:val="en-US" w:eastAsia="id-ID"/>
        </w:rPr>
        <w:t xml:space="preserve"> </w:t>
      </w:r>
      <w:r w:rsidR="00AA428D">
        <w:rPr>
          <w:rFonts w:ascii="Arial" w:hAnsi="Arial" w:cs="Arial"/>
          <w:noProof/>
          <w:lang w:val="en-US" w:eastAsia="id-ID"/>
        </w:rPr>
        <w:t xml:space="preserve">    </w:t>
      </w:r>
      <w:r w:rsidR="003760B7" w:rsidRPr="003760B7">
        <w:rPr>
          <w:rFonts w:ascii="Arial" w:hAnsi="Arial" w:cs="Arial"/>
          <w:noProof/>
          <w:szCs w:val="24"/>
          <w:lang w:val="en-US" w:eastAsia="id-ID"/>
        </w:rPr>
        <w:t>Distribusi Frekuensi Tingkat Sikap Responden</w:t>
      </w:r>
      <w:r w:rsidR="0019448A">
        <w:rPr>
          <w:rFonts w:ascii="Arial" w:hAnsi="Arial" w:cs="Arial"/>
          <w:noProof/>
          <w:szCs w:val="24"/>
          <w:lang w:val="en-US" w:eastAsia="id-ID"/>
        </w:rPr>
        <w:tab/>
      </w:r>
      <w:r w:rsidR="00ED64F1">
        <w:rPr>
          <w:rFonts w:ascii="Arial" w:hAnsi="Arial" w:cs="Arial"/>
          <w:noProof/>
          <w:szCs w:val="24"/>
          <w:lang w:val="en-US" w:eastAsia="id-ID"/>
        </w:rPr>
        <w:tab/>
        <w:t>2</w:t>
      </w:r>
      <w:r w:rsidR="00F63C55">
        <w:rPr>
          <w:rFonts w:ascii="Arial" w:hAnsi="Arial" w:cs="Arial"/>
          <w:noProof/>
          <w:szCs w:val="24"/>
          <w:lang w:val="en-US" w:eastAsia="id-ID"/>
        </w:rPr>
        <w:t>3</w:t>
      </w:r>
    </w:p>
    <w:p w14:paraId="17BE3AF9" w14:textId="77293215" w:rsidR="003760B7" w:rsidRPr="003760B7" w:rsidRDefault="003760B7" w:rsidP="00ED64F1">
      <w:pPr>
        <w:tabs>
          <w:tab w:val="left" w:pos="567"/>
          <w:tab w:val="left" w:leader="dot" w:pos="7655"/>
        </w:tabs>
        <w:spacing w:after="0" w:line="360" w:lineRule="auto"/>
        <w:ind w:right="-285"/>
        <w:rPr>
          <w:rFonts w:ascii="Arial" w:hAnsi="Arial" w:cs="Arial"/>
          <w:noProof/>
          <w:lang w:val="en-US" w:eastAsia="id-ID"/>
        </w:rPr>
      </w:pPr>
      <w:r w:rsidRPr="003760B7">
        <w:rPr>
          <w:rFonts w:ascii="Arial" w:hAnsi="Arial" w:cs="Arial"/>
          <w:noProof/>
          <w:szCs w:val="24"/>
          <w:lang w:val="en-US" w:eastAsia="id-ID"/>
        </w:rPr>
        <w:t>Tabel 4.7</w:t>
      </w:r>
      <w:r w:rsidR="00470BC2">
        <w:rPr>
          <w:rFonts w:ascii="Arial" w:hAnsi="Arial" w:cs="Arial"/>
          <w:noProof/>
          <w:szCs w:val="24"/>
          <w:lang w:val="en-US" w:eastAsia="id-ID"/>
        </w:rPr>
        <w:t xml:space="preserve"> </w:t>
      </w:r>
      <w:r w:rsidR="00AA428D">
        <w:rPr>
          <w:rFonts w:ascii="Arial" w:hAnsi="Arial" w:cs="Arial"/>
          <w:noProof/>
          <w:szCs w:val="24"/>
          <w:lang w:val="en-US" w:eastAsia="id-ID"/>
        </w:rPr>
        <w:t xml:space="preserve">    </w:t>
      </w:r>
      <w:r w:rsidRPr="003760B7">
        <w:rPr>
          <w:rFonts w:ascii="Arial" w:hAnsi="Arial" w:cs="Arial"/>
          <w:noProof/>
          <w:szCs w:val="24"/>
          <w:lang w:val="en-US" w:eastAsia="id-ID"/>
        </w:rPr>
        <w:t>Distribusi Frekuensi Tingkat Tindakan Responden</w:t>
      </w:r>
      <w:bookmarkEnd w:id="16"/>
      <w:r w:rsidR="0019448A">
        <w:rPr>
          <w:rFonts w:ascii="Arial" w:hAnsi="Arial" w:cs="Arial"/>
          <w:noProof/>
          <w:szCs w:val="24"/>
          <w:lang w:val="en-US" w:eastAsia="id-ID"/>
        </w:rPr>
        <w:tab/>
      </w:r>
      <w:r w:rsidR="00ED64F1">
        <w:rPr>
          <w:rFonts w:ascii="Arial" w:hAnsi="Arial" w:cs="Arial"/>
          <w:noProof/>
          <w:szCs w:val="24"/>
          <w:lang w:val="en-US" w:eastAsia="id-ID"/>
        </w:rPr>
        <w:tab/>
        <w:t>2</w:t>
      </w:r>
      <w:r w:rsidR="00F63C55">
        <w:rPr>
          <w:rFonts w:ascii="Arial" w:hAnsi="Arial" w:cs="Arial"/>
          <w:noProof/>
          <w:szCs w:val="24"/>
          <w:lang w:val="en-US" w:eastAsia="id-ID"/>
        </w:rPr>
        <w:t>3</w:t>
      </w:r>
    </w:p>
    <w:p w14:paraId="37843F58" w14:textId="2A18FF75" w:rsidR="00470BC2" w:rsidRDefault="00470BC2">
      <w:pPr>
        <w:rPr>
          <w:rFonts w:ascii="Arial" w:hAnsi="Arial" w:cs="Arial"/>
          <w:b/>
          <w:noProof/>
          <w:sz w:val="24"/>
          <w:szCs w:val="28"/>
          <w:lang w:eastAsia="id-ID"/>
        </w:rPr>
      </w:pPr>
      <w:r>
        <w:br w:type="page"/>
      </w:r>
    </w:p>
    <w:p w14:paraId="50E183C5" w14:textId="3A17A0E5" w:rsidR="00B335D1" w:rsidRDefault="00B335D1" w:rsidP="00055751">
      <w:pPr>
        <w:pStyle w:val="Heading1"/>
        <w:spacing w:line="360" w:lineRule="auto"/>
      </w:pPr>
      <w:bookmarkStart w:id="17" w:name="_Toc104146317"/>
      <w:bookmarkStart w:id="18" w:name="_Hlk104501023"/>
      <w:r>
        <w:lastRenderedPageBreak/>
        <w:t>DAFTAR GAMBAR</w:t>
      </w:r>
      <w:bookmarkEnd w:id="15"/>
      <w:bookmarkEnd w:id="17"/>
    </w:p>
    <w:p w14:paraId="5621A094" w14:textId="77777777" w:rsidR="00B335D1" w:rsidRPr="00435598" w:rsidRDefault="00B335D1" w:rsidP="00ED64F1">
      <w:pPr>
        <w:spacing w:after="0" w:line="360" w:lineRule="auto"/>
        <w:ind w:right="-427"/>
        <w:jc w:val="right"/>
        <w:rPr>
          <w:rFonts w:ascii="Arial" w:hAnsi="Arial" w:cs="Arial"/>
          <w:szCs w:val="24"/>
        </w:rPr>
      </w:pPr>
      <w:r w:rsidRPr="00435598">
        <w:rPr>
          <w:rFonts w:ascii="Arial" w:hAnsi="Arial" w:cs="Arial"/>
          <w:szCs w:val="24"/>
        </w:rPr>
        <w:t>Halaman</w:t>
      </w:r>
    </w:p>
    <w:p w14:paraId="631A437A" w14:textId="505B8799" w:rsidR="00B335D1" w:rsidRPr="00FD66CE" w:rsidRDefault="00B335D1" w:rsidP="00ED64F1">
      <w:pPr>
        <w:tabs>
          <w:tab w:val="left" w:leader="dot" w:pos="7655"/>
        </w:tabs>
        <w:spacing w:after="0" w:line="360" w:lineRule="auto"/>
        <w:ind w:right="-285"/>
        <w:rPr>
          <w:rFonts w:ascii="Arial" w:hAnsi="Arial" w:cs="Arial"/>
          <w:szCs w:val="24"/>
          <w:lang w:val="en-US"/>
        </w:rPr>
      </w:pPr>
      <w:r w:rsidRPr="00D545FC">
        <w:rPr>
          <w:rFonts w:ascii="Arial" w:hAnsi="Arial" w:cs="Arial"/>
          <w:szCs w:val="24"/>
        </w:rPr>
        <w:t>Gambar 2.1</w:t>
      </w:r>
      <w:r w:rsidR="00AA428D">
        <w:rPr>
          <w:rFonts w:ascii="Arial" w:hAnsi="Arial" w:cs="Arial"/>
          <w:szCs w:val="24"/>
          <w:lang w:val="en-US"/>
        </w:rPr>
        <w:t xml:space="preserve">     </w:t>
      </w:r>
      <w:r w:rsidRPr="00D545FC">
        <w:rPr>
          <w:rFonts w:ascii="Arial" w:hAnsi="Arial" w:cs="Arial"/>
          <w:szCs w:val="24"/>
        </w:rPr>
        <w:t>Bagian dan Struktur Lapisan Kulit</w:t>
      </w:r>
      <w:r w:rsidR="0062349F">
        <w:rPr>
          <w:rFonts w:ascii="Arial" w:hAnsi="Arial" w:cs="Arial"/>
          <w:szCs w:val="24"/>
        </w:rPr>
        <w:tab/>
      </w:r>
      <w:r w:rsidR="00ED64F1">
        <w:rPr>
          <w:rFonts w:ascii="Arial" w:hAnsi="Arial" w:cs="Arial"/>
          <w:szCs w:val="24"/>
        </w:rPr>
        <w:tab/>
      </w:r>
      <w:r w:rsidR="00D3727A">
        <w:rPr>
          <w:rFonts w:ascii="Arial" w:hAnsi="Arial" w:cs="Arial"/>
          <w:szCs w:val="24"/>
          <w:lang w:val="en-US"/>
        </w:rPr>
        <w:t>10</w:t>
      </w:r>
    </w:p>
    <w:p w14:paraId="4691F3E6" w14:textId="7337C967" w:rsidR="00B335D1" w:rsidRPr="00FD66CE" w:rsidRDefault="00B335D1" w:rsidP="00ED64F1">
      <w:pPr>
        <w:tabs>
          <w:tab w:val="left" w:leader="dot" w:pos="7655"/>
        </w:tabs>
        <w:spacing w:after="0" w:line="360" w:lineRule="auto"/>
        <w:ind w:right="-285"/>
        <w:rPr>
          <w:rFonts w:ascii="Arial" w:hAnsi="Arial" w:cs="Arial"/>
          <w:szCs w:val="24"/>
          <w:lang w:val="en-US"/>
        </w:rPr>
      </w:pPr>
      <w:r w:rsidRPr="00D545FC">
        <w:rPr>
          <w:rFonts w:ascii="Arial" w:hAnsi="Arial" w:cs="Arial"/>
          <w:szCs w:val="24"/>
        </w:rPr>
        <w:t>Gambar 2.</w:t>
      </w:r>
      <w:r w:rsidR="005546EF">
        <w:rPr>
          <w:rFonts w:ascii="Arial" w:hAnsi="Arial" w:cs="Arial"/>
          <w:szCs w:val="24"/>
          <w:lang w:val="en-US"/>
        </w:rPr>
        <w:t>2</w:t>
      </w:r>
      <w:r w:rsidRPr="00D545FC">
        <w:rPr>
          <w:rFonts w:ascii="Arial" w:hAnsi="Arial" w:cs="Arial"/>
          <w:szCs w:val="24"/>
        </w:rPr>
        <w:t xml:space="preserve"> </w:t>
      </w:r>
      <w:r w:rsidR="00AA428D">
        <w:rPr>
          <w:rFonts w:ascii="Arial" w:hAnsi="Arial" w:cs="Arial"/>
          <w:szCs w:val="24"/>
          <w:lang w:val="en-US"/>
        </w:rPr>
        <w:t xml:space="preserve">    </w:t>
      </w:r>
      <w:r w:rsidRPr="00D545FC">
        <w:rPr>
          <w:rFonts w:ascii="Arial" w:hAnsi="Arial" w:cs="Arial"/>
          <w:szCs w:val="24"/>
        </w:rPr>
        <w:t>Kerangka Konsep</w:t>
      </w:r>
      <w:r w:rsidR="00836777">
        <w:rPr>
          <w:rFonts w:ascii="Arial" w:hAnsi="Arial" w:cs="Arial"/>
          <w:szCs w:val="24"/>
        </w:rPr>
        <w:tab/>
      </w:r>
      <w:r w:rsidR="00ED64F1">
        <w:rPr>
          <w:rFonts w:ascii="Arial" w:hAnsi="Arial" w:cs="Arial"/>
          <w:szCs w:val="24"/>
        </w:rPr>
        <w:tab/>
      </w:r>
      <w:r w:rsidR="00836777">
        <w:rPr>
          <w:rFonts w:ascii="Arial" w:hAnsi="Arial" w:cs="Arial"/>
          <w:szCs w:val="24"/>
        </w:rPr>
        <w:t>1</w:t>
      </w:r>
      <w:bookmarkEnd w:id="18"/>
      <w:r w:rsidR="00F63C55">
        <w:rPr>
          <w:rFonts w:ascii="Arial" w:hAnsi="Arial" w:cs="Arial"/>
          <w:szCs w:val="24"/>
          <w:lang w:val="en-US"/>
        </w:rPr>
        <w:t>5</w:t>
      </w:r>
    </w:p>
    <w:p w14:paraId="32DD2CED" w14:textId="77777777" w:rsidR="00B335D1" w:rsidRDefault="00B335D1">
      <w:pPr>
        <w:rPr>
          <w:rFonts w:ascii="Arial" w:hAnsi="Arial" w:cs="Arial"/>
          <w:b/>
          <w:sz w:val="24"/>
          <w:szCs w:val="24"/>
        </w:rPr>
      </w:pPr>
      <w:r>
        <w:rPr>
          <w:rFonts w:ascii="Arial" w:hAnsi="Arial" w:cs="Arial"/>
          <w:b/>
          <w:sz w:val="24"/>
          <w:szCs w:val="24"/>
        </w:rPr>
        <w:br w:type="page"/>
      </w:r>
    </w:p>
    <w:p w14:paraId="2830830C" w14:textId="33A2AFB3" w:rsidR="00B335D1" w:rsidRDefault="00B335D1" w:rsidP="00055751">
      <w:pPr>
        <w:pStyle w:val="Heading1"/>
        <w:spacing w:line="360" w:lineRule="auto"/>
      </w:pPr>
      <w:bookmarkStart w:id="19" w:name="_Toc98887687"/>
      <w:bookmarkStart w:id="20" w:name="_Toc104146318"/>
      <w:bookmarkStart w:id="21" w:name="_Hlk104501035"/>
      <w:r>
        <w:lastRenderedPageBreak/>
        <w:t>DAFTAR LAMPIRAN</w:t>
      </w:r>
      <w:bookmarkEnd w:id="19"/>
      <w:bookmarkEnd w:id="20"/>
    </w:p>
    <w:p w14:paraId="6E04264E" w14:textId="77777777" w:rsidR="00B335D1" w:rsidRPr="00747A0C" w:rsidRDefault="00B335D1" w:rsidP="004E5F6A">
      <w:pPr>
        <w:spacing w:after="0" w:line="360" w:lineRule="auto"/>
        <w:ind w:right="-427"/>
        <w:jc w:val="right"/>
        <w:rPr>
          <w:rFonts w:ascii="Arial" w:hAnsi="Arial" w:cs="Arial"/>
          <w:szCs w:val="24"/>
        </w:rPr>
      </w:pPr>
      <w:r w:rsidRPr="00435598">
        <w:rPr>
          <w:rFonts w:ascii="Arial" w:hAnsi="Arial" w:cs="Arial"/>
          <w:szCs w:val="24"/>
        </w:rPr>
        <w:t>Halaman</w:t>
      </w:r>
    </w:p>
    <w:p w14:paraId="303E709A" w14:textId="00E36E04" w:rsidR="00B335D1" w:rsidRPr="00CA4C69" w:rsidRDefault="00B335D1" w:rsidP="004E5F6A">
      <w:pPr>
        <w:tabs>
          <w:tab w:val="left" w:leader="dot" w:pos="7655"/>
        </w:tabs>
        <w:spacing w:after="0" w:line="360" w:lineRule="auto"/>
        <w:ind w:right="-427"/>
        <w:rPr>
          <w:rFonts w:ascii="Arial" w:hAnsi="Arial" w:cs="Arial"/>
          <w:lang w:val="en-US"/>
        </w:rPr>
      </w:pPr>
      <w:r w:rsidRPr="00CA4C69">
        <w:rPr>
          <w:rFonts w:ascii="Arial" w:hAnsi="Arial" w:cs="Arial"/>
        </w:rPr>
        <w:t>Lampiran 1</w:t>
      </w:r>
      <w:r w:rsidR="00AA428D">
        <w:rPr>
          <w:rFonts w:ascii="Arial" w:hAnsi="Arial" w:cs="Arial"/>
          <w:lang w:val="en-US"/>
        </w:rPr>
        <w:t xml:space="preserve">.     </w:t>
      </w:r>
      <w:r w:rsidR="00EB6EC5">
        <w:rPr>
          <w:rFonts w:ascii="Arial" w:hAnsi="Arial" w:cs="Arial"/>
          <w:lang w:val="en-US"/>
        </w:rPr>
        <w:t>Surat Mohon Izin Penelitian ke MAN 3 Medan</w:t>
      </w:r>
      <w:r w:rsidR="00880406" w:rsidRPr="00CA4C69">
        <w:rPr>
          <w:rFonts w:ascii="Arial" w:hAnsi="Arial" w:cs="Arial"/>
        </w:rPr>
        <w:tab/>
      </w:r>
      <w:r w:rsidR="004E5F6A">
        <w:rPr>
          <w:rFonts w:ascii="Arial" w:hAnsi="Arial" w:cs="Arial"/>
        </w:rPr>
        <w:tab/>
      </w:r>
      <w:r w:rsidR="00702F61" w:rsidRPr="00CA4C69">
        <w:rPr>
          <w:rFonts w:ascii="Arial" w:hAnsi="Arial" w:cs="Arial"/>
        </w:rPr>
        <w:t>3</w:t>
      </w:r>
      <w:r w:rsidR="00054900">
        <w:rPr>
          <w:rFonts w:ascii="Arial" w:hAnsi="Arial" w:cs="Arial"/>
          <w:lang w:val="en-US"/>
        </w:rPr>
        <w:t>1</w:t>
      </w:r>
    </w:p>
    <w:p w14:paraId="6199BDC0" w14:textId="132BCC1F" w:rsidR="00CA4C69" w:rsidRPr="00CA4C69" w:rsidRDefault="00B335D1" w:rsidP="004E5F6A">
      <w:pPr>
        <w:tabs>
          <w:tab w:val="left" w:pos="567"/>
          <w:tab w:val="left" w:leader="dot" w:pos="7655"/>
        </w:tabs>
        <w:spacing w:after="0" w:line="360" w:lineRule="auto"/>
        <w:ind w:right="-285"/>
        <w:rPr>
          <w:rFonts w:ascii="Arial" w:hAnsi="Arial" w:cs="Arial"/>
          <w:lang w:val="en-US"/>
        </w:rPr>
      </w:pPr>
      <w:r w:rsidRPr="00CA4C69">
        <w:rPr>
          <w:rFonts w:ascii="Arial" w:hAnsi="Arial" w:cs="Arial"/>
        </w:rPr>
        <w:t>Lampiran 2</w:t>
      </w:r>
      <w:r w:rsidR="00AA428D">
        <w:rPr>
          <w:rFonts w:ascii="Arial" w:hAnsi="Arial" w:cs="Arial"/>
          <w:lang w:val="en-US"/>
        </w:rPr>
        <w:t xml:space="preserve">.     </w:t>
      </w:r>
      <w:r w:rsidR="005A7D38">
        <w:rPr>
          <w:rFonts w:ascii="Arial" w:hAnsi="Arial" w:cs="Arial"/>
          <w:lang w:val="en-US"/>
        </w:rPr>
        <w:t>Surat Balasan Izin Penelitian dari MAN 3 Medan</w:t>
      </w:r>
      <w:r w:rsidR="00880406" w:rsidRPr="00CA4C69">
        <w:rPr>
          <w:rFonts w:ascii="Arial" w:hAnsi="Arial" w:cs="Arial"/>
        </w:rPr>
        <w:tab/>
      </w:r>
      <w:r w:rsidR="004E5F6A">
        <w:rPr>
          <w:rFonts w:ascii="Arial" w:hAnsi="Arial" w:cs="Arial"/>
        </w:rPr>
        <w:tab/>
      </w:r>
      <w:r w:rsidR="00CA4C69" w:rsidRPr="00CA4C69">
        <w:rPr>
          <w:rFonts w:ascii="Arial" w:hAnsi="Arial" w:cs="Arial"/>
          <w:lang w:val="en-US"/>
        </w:rPr>
        <w:t>3</w:t>
      </w:r>
      <w:r w:rsidR="00054900">
        <w:rPr>
          <w:rFonts w:ascii="Arial" w:hAnsi="Arial" w:cs="Arial"/>
          <w:lang w:val="en-US"/>
        </w:rPr>
        <w:t>2</w:t>
      </w:r>
    </w:p>
    <w:p w14:paraId="35B4FA36" w14:textId="22A7035F" w:rsidR="00CA4C69" w:rsidRDefault="00CA4C69" w:rsidP="004E5F6A">
      <w:pPr>
        <w:tabs>
          <w:tab w:val="left" w:pos="567"/>
          <w:tab w:val="left" w:leader="dot" w:pos="7655"/>
        </w:tabs>
        <w:spacing w:after="0" w:line="360" w:lineRule="auto"/>
        <w:ind w:right="-285"/>
        <w:jc w:val="both"/>
        <w:rPr>
          <w:rFonts w:ascii="Arial" w:hAnsi="Arial" w:cs="Arial"/>
          <w:lang w:val="en-US"/>
        </w:rPr>
      </w:pPr>
      <w:r w:rsidRPr="00CA4C69">
        <w:rPr>
          <w:rFonts w:ascii="Arial" w:hAnsi="Arial" w:cs="Arial"/>
        </w:rPr>
        <w:t>Lampiran</w:t>
      </w:r>
      <w:r w:rsidRPr="00CA4C69">
        <w:rPr>
          <w:rFonts w:ascii="Arial" w:hAnsi="Arial" w:cs="Arial"/>
          <w:lang w:val="en-US"/>
        </w:rPr>
        <w:t xml:space="preserve"> </w:t>
      </w:r>
      <w:r>
        <w:rPr>
          <w:rFonts w:ascii="Arial" w:hAnsi="Arial" w:cs="Arial"/>
          <w:lang w:val="en-US"/>
        </w:rPr>
        <w:t>3</w:t>
      </w:r>
      <w:r w:rsidR="00AA428D">
        <w:rPr>
          <w:rFonts w:ascii="Arial" w:hAnsi="Arial" w:cs="Arial"/>
          <w:lang w:val="en-US"/>
        </w:rPr>
        <w:t xml:space="preserve">.     </w:t>
      </w:r>
      <w:r w:rsidR="005A7D38" w:rsidRPr="005A7D38">
        <w:rPr>
          <w:rFonts w:ascii="Arial" w:hAnsi="Arial" w:cs="Arial"/>
          <w:lang w:val="en-US"/>
        </w:rPr>
        <w:t xml:space="preserve">Surat </w:t>
      </w:r>
      <w:r w:rsidR="007F1E2F">
        <w:rPr>
          <w:rFonts w:ascii="Arial" w:hAnsi="Arial" w:cs="Arial"/>
          <w:lang w:val="en-US"/>
        </w:rPr>
        <w:t>Ethical Clearance (EC)</w:t>
      </w:r>
      <w:r>
        <w:rPr>
          <w:rFonts w:ascii="Arial" w:hAnsi="Arial" w:cs="Arial"/>
          <w:lang w:val="en-US"/>
        </w:rPr>
        <w:tab/>
      </w:r>
      <w:r w:rsidR="004E5F6A">
        <w:rPr>
          <w:rFonts w:ascii="Arial" w:hAnsi="Arial" w:cs="Arial"/>
          <w:lang w:val="en-US"/>
        </w:rPr>
        <w:tab/>
      </w:r>
      <w:r w:rsidR="005A7D38">
        <w:rPr>
          <w:rFonts w:ascii="Arial" w:hAnsi="Arial" w:cs="Arial"/>
          <w:lang w:val="en-US"/>
        </w:rPr>
        <w:t>3</w:t>
      </w:r>
      <w:r w:rsidR="00054900">
        <w:rPr>
          <w:rFonts w:ascii="Arial" w:hAnsi="Arial" w:cs="Arial"/>
          <w:lang w:val="en-US"/>
        </w:rPr>
        <w:t>3</w:t>
      </w:r>
    </w:p>
    <w:p w14:paraId="10DE5C60" w14:textId="3BAB3817" w:rsidR="00054900" w:rsidRPr="00F63C55" w:rsidRDefault="00054900" w:rsidP="004E5F6A">
      <w:pPr>
        <w:tabs>
          <w:tab w:val="left" w:pos="567"/>
          <w:tab w:val="left" w:leader="dot" w:pos="7655"/>
        </w:tabs>
        <w:spacing w:after="0" w:line="360" w:lineRule="auto"/>
        <w:ind w:right="-285"/>
        <w:jc w:val="both"/>
        <w:rPr>
          <w:rFonts w:ascii="Arial" w:hAnsi="Arial" w:cs="Arial"/>
          <w:lang w:val="en-US"/>
        </w:rPr>
      </w:pPr>
      <w:r>
        <w:rPr>
          <w:rFonts w:ascii="Arial" w:hAnsi="Arial" w:cs="Arial"/>
          <w:lang w:val="en-US"/>
        </w:rPr>
        <w:t xml:space="preserve">Lampiran 4.     </w:t>
      </w:r>
      <w:r w:rsidR="00F63C55">
        <w:rPr>
          <w:rFonts w:ascii="Arial" w:hAnsi="Arial" w:cs="Arial"/>
          <w:lang w:val="en-US"/>
        </w:rPr>
        <w:t xml:space="preserve">Gambar Produk </w:t>
      </w:r>
      <w:r w:rsidR="00F63C55">
        <w:rPr>
          <w:rFonts w:ascii="Arial" w:hAnsi="Arial" w:cs="Arial"/>
          <w:i/>
          <w:iCs/>
          <w:lang w:val="en-US"/>
        </w:rPr>
        <w:t>Sunscreen</w:t>
      </w:r>
      <w:r w:rsidR="00F63C55">
        <w:rPr>
          <w:rFonts w:ascii="Arial" w:hAnsi="Arial" w:cs="Arial"/>
          <w:lang w:val="en-US"/>
        </w:rPr>
        <w:tab/>
      </w:r>
      <w:r w:rsidR="00F63C55">
        <w:rPr>
          <w:rFonts w:ascii="Arial" w:hAnsi="Arial" w:cs="Arial"/>
          <w:lang w:val="en-US"/>
        </w:rPr>
        <w:tab/>
        <w:t>34</w:t>
      </w:r>
    </w:p>
    <w:p w14:paraId="3BC9886F" w14:textId="653A01E5" w:rsidR="00CA4C69" w:rsidRDefault="00CA4C69" w:rsidP="004E5F6A">
      <w:pPr>
        <w:tabs>
          <w:tab w:val="left" w:pos="567"/>
          <w:tab w:val="left" w:leader="dot" w:pos="7655"/>
        </w:tabs>
        <w:spacing w:after="0" w:line="360" w:lineRule="auto"/>
        <w:ind w:right="-285"/>
        <w:jc w:val="both"/>
        <w:rPr>
          <w:rFonts w:ascii="Arial" w:hAnsi="Arial" w:cs="Arial"/>
          <w:lang w:val="en-US"/>
        </w:rPr>
      </w:pPr>
      <w:r w:rsidRPr="00B552B6">
        <w:rPr>
          <w:rFonts w:ascii="Arial" w:hAnsi="Arial" w:cs="Arial"/>
        </w:rPr>
        <w:t>Lampiran</w:t>
      </w:r>
      <w:r>
        <w:rPr>
          <w:rFonts w:ascii="Arial" w:hAnsi="Arial" w:cs="Arial"/>
          <w:lang w:val="en-US"/>
        </w:rPr>
        <w:t xml:space="preserve"> </w:t>
      </w:r>
      <w:r w:rsidR="00054900">
        <w:rPr>
          <w:rFonts w:ascii="Arial" w:hAnsi="Arial" w:cs="Arial"/>
          <w:lang w:val="en-US"/>
        </w:rPr>
        <w:t>5</w:t>
      </w:r>
      <w:r w:rsidR="00AA428D">
        <w:rPr>
          <w:rFonts w:ascii="Arial" w:hAnsi="Arial" w:cs="Arial"/>
          <w:lang w:val="en-US"/>
        </w:rPr>
        <w:t xml:space="preserve">.    </w:t>
      </w:r>
      <w:r>
        <w:rPr>
          <w:rFonts w:ascii="Arial" w:hAnsi="Arial" w:cs="Arial"/>
          <w:lang w:val="en-US"/>
        </w:rPr>
        <w:t xml:space="preserve"> </w:t>
      </w:r>
      <w:r w:rsidR="005A7D38">
        <w:rPr>
          <w:rFonts w:ascii="Arial" w:hAnsi="Arial" w:cs="Arial"/>
          <w:lang w:val="en-US"/>
        </w:rPr>
        <w:t>Kuesioner Penelitian</w:t>
      </w:r>
      <w:r>
        <w:rPr>
          <w:rFonts w:ascii="Arial" w:hAnsi="Arial" w:cs="Arial"/>
          <w:lang w:val="en-US"/>
        </w:rPr>
        <w:tab/>
      </w:r>
      <w:r w:rsidR="004E5F6A">
        <w:rPr>
          <w:rFonts w:ascii="Arial" w:hAnsi="Arial" w:cs="Arial"/>
          <w:lang w:val="en-US"/>
        </w:rPr>
        <w:tab/>
      </w:r>
      <w:r>
        <w:rPr>
          <w:rFonts w:ascii="Arial" w:hAnsi="Arial" w:cs="Arial"/>
          <w:lang w:val="en-US"/>
        </w:rPr>
        <w:t>3</w:t>
      </w:r>
      <w:r w:rsidR="00F63C55">
        <w:rPr>
          <w:rFonts w:ascii="Arial" w:hAnsi="Arial" w:cs="Arial"/>
          <w:lang w:val="en-US"/>
        </w:rPr>
        <w:t>6</w:t>
      </w:r>
    </w:p>
    <w:p w14:paraId="3FB3C407" w14:textId="269C7AC3" w:rsidR="005A7D38" w:rsidRDefault="005A7D38" w:rsidP="004E5F6A">
      <w:pPr>
        <w:tabs>
          <w:tab w:val="left" w:pos="567"/>
          <w:tab w:val="left" w:leader="dot" w:pos="7655"/>
        </w:tabs>
        <w:spacing w:after="0" w:line="360" w:lineRule="auto"/>
        <w:ind w:right="-285"/>
        <w:jc w:val="both"/>
        <w:rPr>
          <w:rFonts w:ascii="Arial" w:hAnsi="Arial" w:cs="Arial"/>
          <w:lang w:val="en-US"/>
        </w:rPr>
      </w:pPr>
      <w:r>
        <w:rPr>
          <w:rFonts w:ascii="Arial" w:hAnsi="Arial" w:cs="Arial"/>
          <w:lang w:val="en-US"/>
        </w:rPr>
        <w:t xml:space="preserve">Lampiran </w:t>
      </w:r>
      <w:r w:rsidR="00054900">
        <w:rPr>
          <w:rFonts w:ascii="Arial" w:hAnsi="Arial" w:cs="Arial"/>
          <w:lang w:val="en-US"/>
        </w:rPr>
        <w:t>6</w:t>
      </w:r>
      <w:r w:rsidR="00AA428D">
        <w:rPr>
          <w:rFonts w:ascii="Arial" w:hAnsi="Arial" w:cs="Arial"/>
          <w:lang w:val="en-US"/>
        </w:rPr>
        <w:t>.</w:t>
      </w:r>
      <w:r>
        <w:rPr>
          <w:rFonts w:ascii="Arial" w:hAnsi="Arial" w:cs="Arial"/>
          <w:lang w:val="en-US"/>
        </w:rPr>
        <w:t xml:space="preserve"> </w:t>
      </w:r>
      <w:r w:rsidR="00AA428D">
        <w:rPr>
          <w:rFonts w:ascii="Arial" w:hAnsi="Arial" w:cs="Arial"/>
          <w:lang w:val="en-US"/>
        </w:rPr>
        <w:t xml:space="preserve">    </w:t>
      </w:r>
      <w:r>
        <w:rPr>
          <w:rFonts w:ascii="Arial" w:hAnsi="Arial" w:cs="Arial"/>
          <w:lang w:val="en-US"/>
        </w:rPr>
        <w:t>Master Tabel</w:t>
      </w:r>
      <w:r>
        <w:rPr>
          <w:rFonts w:ascii="Arial" w:hAnsi="Arial" w:cs="Arial"/>
          <w:lang w:val="en-US"/>
        </w:rPr>
        <w:tab/>
      </w:r>
      <w:r w:rsidR="004E5F6A">
        <w:rPr>
          <w:rFonts w:ascii="Arial" w:hAnsi="Arial" w:cs="Arial"/>
          <w:lang w:val="en-US"/>
        </w:rPr>
        <w:tab/>
      </w:r>
      <w:r w:rsidR="00F63C55">
        <w:rPr>
          <w:rFonts w:ascii="Arial" w:hAnsi="Arial" w:cs="Arial"/>
          <w:lang w:val="en-US"/>
        </w:rPr>
        <w:t>40</w:t>
      </w:r>
    </w:p>
    <w:p w14:paraId="13F5F7DC" w14:textId="13EF858F" w:rsidR="00FD66CE" w:rsidRDefault="00FD66CE" w:rsidP="004E5F6A">
      <w:pPr>
        <w:tabs>
          <w:tab w:val="left" w:pos="567"/>
          <w:tab w:val="left" w:leader="dot" w:pos="7655"/>
        </w:tabs>
        <w:spacing w:after="0" w:line="360" w:lineRule="auto"/>
        <w:ind w:right="-285"/>
        <w:jc w:val="both"/>
        <w:rPr>
          <w:rFonts w:ascii="Arial" w:hAnsi="Arial" w:cs="Arial"/>
          <w:lang w:val="en-US"/>
        </w:rPr>
      </w:pPr>
      <w:r>
        <w:rPr>
          <w:rFonts w:ascii="Arial" w:hAnsi="Arial" w:cs="Arial"/>
          <w:lang w:val="en-US"/>
        </w:rPr>
        <w:t xml:space="preserve">Lampiran </w:t>
      </w:r>
      <w:r w:rsidR="00054900">
        <w:rPr>
          <w:rFonts w:ascii="Arial" w:hAnsi="Arial" w:cs="Arial"/>
          <w:lang w:val="en-US"/>
        </w:rPr>
        <w:t>7</w:t>
      </w:r>
      <w:r>
        <w:rPr>
          <w:rFonts w:ascii="Arial" w:hAnsi="Arial" w:cs="Arial"/>
          <w:lang w:val="en-US"/>
        </w:rPr>
        <w:t>.     Uji Validitas Dan Reliabilitas</w:t>
      </w:r>
      <w:r>
        <w:rPr>
          <w:rFonts w:ascii="Arial" w:hAnsi="Arial" w:cs="Arial"/>
          <w:lang w:val="en-US"/>
        </w:rPr>
        <w:tab/>
      </w:r>
      <w:r>
        <w:rPr>
          <w:rFonts w:ascii="Arial" w:hAnsi="Arial" w:cs="Arial"/>
          <w:lang w:val="en-US"/>
        </w:rPr>
        <w:tab/>
        <w:t>4</w:t>
      </w:r>
      <w:r w:rsidR="00F63C55">
        <w:rPr>
          <w:rFonts w:ascii="Arial" w:hAnsi="Arial" w:cs="Arial"/>
          <w:lang w:val="en-US"/>
        </w:rPr>
        <w:t>3</w:t>
      </w:r>
    </w:p>
    <w:p w14:paraId="23CBA6F5" w14:textId="41A06F21" w:rsidR="005A7D38" w:rsidRDefault="005A7D38" w:rsidP="004E5F6A">
      <w:pPr>
        <w:tabs>
          <w:tab w:val="left" w:pos="567"/>
          <w:tab w:val="left" w:leader="dot" w:pos="7655"/>
        </w:tabs>
        <w:spacing w:after="0" w:line="360" w:lineRule="auto"/>
        <w:ind w:right="-285"/>
        <w:jc w:val="both"/>
        <w:rPr>
          <w:rFonts w:ascii="Arial" w:hAnsi="Arial" w:cs="Arial"/>
          <w:lang w:val="en-US"/>
        </w:rPr>
      </w:pPr>
      <w:r>
        <w:rPr>
          <w:rFonts w:ascii="Arial" w:hAnsi="Arial" w:cs="Arial"/>
          <w:lang w:val="en-US"/>
        </w:rPr>
        <w:t xml:space="preserve">Lampiran </w:t>
      </w:r>
      <w:r w:rsidR="00054900">
        <w:rPr>
          <w:rFonts w:ascii="Arial" w:hAnsi="Arial" w:cs="Arial"/>
          <w:lang w:val="en-US"/>
        </w:rPr>
        <w:t>8</w:t>
      </w:r>
      <w:r w:rsidR="00AA428D">
        <w:rPr>
          <w:rFonts w:ascii="Arial" w:hAnsi="Arial" w:cs="Arial"/>
          <w:lang w:val="en-US"/>
        </w:rPr>
        <w:t xml:space="preserve">.    </w:t>
      </w:r>
      <w:r>
        <w:rPr>
          <w:rFonts w:ascii="Arial" w:hAnsi="Arial" w:cs="Arial"/>
          <w:lang w:val="en-US"/>
        </w:rPr>
        <w:t xml:space="preserve"> Dokumentasi</w:t>
      </w:r>
      <w:r w:rsidR="00A266A7">
        <w:rPr>
          <w:rFonts w:ascii="Arial" w:hAnsi="Arial" w:cs="Arial"/>
          <w:lang w:val="en-US"/>
        </w:rPr>
        <w:t xml:space="preserve"> Penelitian</w:t>
      </w:r>
      <w:r>
        <w:rPr>
          <w:rFonts w:ascii="Arial" w:hAnsi="Arial" w:cs="Arial"/>
          <w:lang w:val="en-US"/>
        </w:rPr>
        <w:tab/>
      </w:r>
      <w:r w:rsidR="004E5F6A">
        <w:rPr>
          <w:rFonts w:ascii="Arial" w:hAnsi="Arial" w:cs="Arial"/>
          <w:lang w:val="en-US"/>
        </w:rPr>
        <w:tab/>
      </w:r>
      <w:r w:rsidR="00A627C4">
        <w:rPr>
          <w:rFonts w:ascii="Arial" w:hAnsi="Arial" w:cs="Arial"/>
          <w:lang w:val="en-US"/>
        </w:rPr>
        <w:t>4</w:t>
      </w:r>
      <w:r w:rsidR="00F63C55">
        <w:rPr>
          <w:rFonts w:ascii="Arial" w:hAnsi="Arial" w:cs="Arial"/>
          <w:lang w:val="en-US"/>
        </w:rPr>
        <w:t>7</w:t>
      </w:r>
    </w:p>
    <w:p w14:paraId="41F604F9" w14:textId="5C8D5542" w:rsidR="005A7D38" w:rsidRDefault="005A7D38" w:rsidP="004E5F6A">
      <w:pPr>
        <w:tabs>
          <w:tab w:val="left" w:pos="567"/>
          <w:tab w:val="left" w:leader="dot" w:pos="7655"/>
        </w:tabs>
        <w:spacing w:after="0" w:line="360" w:lineRule="auto"/>
        <w:ind w:right="-285"/>
        <w:jc w:val="both"/>
        <w:rPr>
          <w:rFonts w:ascii="Arial" w:hAnsi="Arial" w:cs="Arial"/>
          <w:lang w:val="en-US"/>
        </w:rPr>
      </w:pPr>
      <w:r>
        <w:rPr>
          <w:rFonts w:ascii="Arial" w:hAnsi="Arial" w:cs="Arial"/>
          <w:lang w:val="en-US"/>
        </w:rPr>
        <w:t xml:space="preserve">Lampiran </w:t>
      </w:r>
      <w:r w:rsidR="00054900">
        <w:rPr>
          <w:rFonts w:ascii="Arial" w:hAnsi="Arial" w:cs="Arial"/>
          <w:lang w:val="en-US"/>
        </w:rPr>
        <w:t>9</w:t>
      </w:r>
      <w:r w:rsidR="0019448A">
        <w:rPr>
          <w:rFonts w:ascii="Arial" w:hAnsi="Arial" w:cs="Arial"/>
          <w:lang w:val="en-US"/>
        </w:rPr>
        <w:t xml:space="preserve">.    </w:t>
      </w:r>
      <w:r>
        <w:rPr>
          <w:rFonts w:ascii="Arial" w:hAnsi="Arial" w:cs="Arial"/>
          <w:lang w:val="en-US"/>
        </w:rPr>
        <w:t xml:space="preserve"> Surat Keterangan Telah Melaksanakan Penelitian</w:t>
      </w:r>
      <w:r>
        <w:rPr>
          <w:rFonts w:ascii="Arial" w:hAnsi="Arial" w:cs="Arial"/>
          <w:lang w:val="en-US"/>
        </w:rPr>
        <w:tab/>
      </w:r>
      <w:r w:rsidR="004E5F6A">
        <w:rPr>
          <w:rFonts w:ascii="Arial" w:hAnsi="Arial" w:cs="Arial"/>
          <w:lang w:val="en-US"/>
        </w:rPr>
        <w:tab/>
      </w:r>
      <w:bookmarkEnd w:id="21"/>
      <w:r w:rsidR="00D3727A">
        <w:rPr>
          <w:rFonts w:ascii="Arial" w:hAnsi="Arial" w:cs="Arial"/>
          <w:lang w:val="en-US"/>
        </w:rPr>
        <w:t>4</w:t>
      </w:r>
      <w:r w:rsidR="00F63C55">
        <w:rPr>
          <w:rFonts w:ascii="Arial" w:hAnsi="Arial" w:cs="Arial"/>
          <w:lang w:val="en-US"/>
        </w:rPr>
        <w:t>9</w:t>
      </w:r>
    </w:p>
    <w:p w14:paraId="6D44A265" w14:textId="798F849A" w:rsidR="002A0315" w:rsidRDefault="002A0315" w:rsidP="004E5F6A">
      <w:pPr>
        <w:tabs>
          <w:tab w:val="left" w:pos="567"/>
          <w:tab w:val="left" w:leader="dot" w:pos="7655"/>
        </w:tabs>
        <w:spacing w:after="0" w:line="360" w:lineRule="auto"/>
        <w:ind w:right="-285"/>
        <w:jc w:val="both"/>
        <w:rPr>
          <w:rFonts w:ascii="Arial" w:hAnsi="Arial" w:cs="Arial"/>
          <w:lang w:val="en-US"/>
        </w:rPr>
      </w:pPr>
      <w:r>
        <w:rPr>
          <w:rFonts w:ascii="Arial" w:hAnsi="Arial" w:cs="Arial"/>
          <w:lang w:val="en-US"/>
        </w:rPr>
        <w:t xml:space="preserve">Lampiran </w:t>
      </w:r>
      <w:r w:rsidR="00054900">
        <w:rPr>
          <w:rFonts w:ascii="Arial" w:hAnsi="Arial" w:cs="Arial"/>
          <w:lang w:val="en-US"/>
        </w:rPr>
        <w:t>10</w:t>
      </w:r>
      <w:r>
        <w:rPr>
          <w:rFonts w:ascii="Arial" w:hAnsi="Arial" w:cs="Arial"/>
          <w:lang w:val="en-US"/>
        </w:rPr>
        <w:t>.   Kartu Bimbingan</w:t>
      </w:r>
      <w:r>
        <w:rPr>
          <w:rFonts w:ascii="Arial" w:hAnsi="Arial" w:cs="Arial"/>
          <w:lang w:val="en-US"/>
        </w:rPr>
        <w:tab/>
      </w:r>
      <w:r>
        <w:rPr>
          <w:rFonts w:ascii="Arial" w:hAnsi="Arial" w:cs="Arial"/>
          <w:lang w:val="en-US"/>
        </w:rPr>
        <w:tab/>
      </w:r>
      <w:r w:rsidR="00F63C55">
        <w:rPr>
          <w:rFonts w:ascii="Arial" w:hAnsi="Arial" w:cs="Arial"/>
          <w:lang w:val="en-US"/>
        </w:rPr>
        <w:t>50</w:t>
      </w:r>
    </w:p>
    <w:p w14:paraId="46777BD0" w14:textId="77777777" w:rsidR="00CA4C69" w:rsidRPr="00CA4C69" w:rsidRDefault="00CA4C69" w:rsidP="00CA4C69">
      <w:pPr>
        <w:tabs>
          <w:tab w:val="left" w:leader="dot" w:pos="7655"/>
        </w:tabs>
        <w:spacing w:after="0" w:line="360" w:lineRule="auto"/>
        <w:jc w:val="both"/>
        <w:rPr>
          <w:rFonts w:ascii="Arial" w:hAnsi="Arial" w:cs="Arial"/>
          <w:lang w:val="en-US"/>
        </w:rPr>
      </w:pPr>
    </w:p>
    <w:p w14:paraId="75E5CAFE" w14:textId="77777777" w:rsidR="00CA4C69" w:rsidRPr="00CA4C69" w:rsidRDefault="00CA4C69" w:rsidP="00CA4C69">
      <w:pPr>
        <w:tabs>
          <w:tab w:val="left" w:leader="dot" w:pos="7655"/>
        </w:tabs>
        <w:spacing w:after="0" w:line="360" w:lineRule="auto"/>
        <w:rPr>
          <w:rFonts w:ascii="Arial" w:hAnsi="Arial" w:cs="Arial"/>
          <w:sz w:val="24"/>
          <w:szCs w:val="24"/>
          <w:lang w:val="en-US"/>
        </w:rPr>
      </w:pPr>
    </w:p>
    <w:p w14:paraId="66D3A878" w14:textId="77777777" w:rsidR="00B335D1" w:rsidRDefault="00B335D1">
      <w:pPr>
        <w:rPr>
          <w:rFonts w:ascii="Arial" w:hAnsi="Arial" w:cs="Arial"/>
          <w:b/>
          <w:sz w:val="24"/>
          <w:szCs w:val="24"/>
        </w:rPr>
      </w:pPr>
      <w:r>
        <w:rPr>
          <w:rFonts w:ascii="Arial" w:hAnsi="Arial" w:cs="Arial"/>
          <w:b/>
          <w:sz w:val="24"/>
          <w:szCs w:val="24"/>
        </w:rPr>
        <w:br w:type="page"/>
      </w:r>
    </w:p>
    <w:p w14:paraId="7B1A8D68" w14:textId="77777777" w:rsidR="00CD65C6" w:rsidRDefault="00CD65C6" w:rsidP="00B93715">
      <w:pPr>
        <w:spacing w:after="0" w:line="360" w:lineRule="auto"/>
        <w:jc w:val="center"/>
        <w:rPr>
          <w:rFonts w:ascii="Arial" w:hAnsi="Arial" w:cs="Arial"/>
          <w:b/>
          <w:sz w:val="24"/>
          <w:szCs w:val="24"/>
        </w:rPr>
        <w:sectPr w:rsidR="00CD65C6" w:rsidSect="00EA4399">
          <w:footerReference w:type="default" r:id="rId17"/>
          <w:pgSz w:w="11906" w:h="16838" w:code="9"/>
          <w:pgMar w:top="1701" w:right="1701" w:bottom="1701" w:left="2268" w:header="709" w:footer="709" w:gutter="0"/>
          <w:pgNumType w:fmt="lowerRoman" w:start="5"/>
          <w:cols w:space="708"/>
          <w:docGrid w:linePitch="360"/>
        </w:sectPr>
      </w:pPr>
    </w:p>
    <w:p w14:paraId="31B66B3C" w14:textId="178F9A2E" w:rsidR="00E94A6B" w:rsidRDefault="00E94A6B" w:rsidP="00D51751">
      <w:pPr>
        <w:pStyle w:val="Heading1"/>
        <w:spacing w:after="0" w:line="360" w:lineRule="auto"/>
      </w:pPr>
      <w:bookmarkStart w:id="22" w:name="_Toc98887688"/>
      <w:bookmarkStart w:id="23" w:name="_Toc104146319"/>
      <w:bookmarkStart w:id="24" w:name="_Hlk104501055"/>
      <w:r>
        <w:lastRenderedPageBreak/>
        <w:t>BAB I</w:t>
      </w:r>
      <w:bookmarkEnd w:id="22"/>
      <w:bookmarkEnd w:id="23"/>
    </w:p>
    <w:p w14:paraId="243702E4" w14:textId="2C103677" w:rsidR="004D1601" w:rsidRPr="00D51751" w:rsidRDefault="00E94A6B" w:rsidP="00D51751">
      <w:pPr>
        <w:spacing w:after="0" w:line="360" w:lineRule="auto"/>
        <w:jc w:val="center"/>
        <w:rPr>
          <w:rFonts w:ascii="Arial" w:hAnsi="Arial" w:cs="Arial"/>
          <w:b/>
          <w:sz w:val="24"/>
          <w:szCs w:val="24"/>
        </w:rPr>
      </w:pPr>
      <w:r>
        <w:rPr>
          <w:rFonts w:ascii="Arial" w:hAnsi="Arial" w:cs="Arial"/>
          <w:b/>
          <w:sz w:val="24"/>
          <w:szCs w:val="24"/>
        </w:rPr>
        <w:t>PENDAHULUAN</w:t>
      </w:r>
    </w:p>
    <w:p w14:paraId="445CE720" w14:textId="77777777" w:rsidR="00B335D1" w:rsidRPr="004D1601" w:rsidRDefault="00E94A6B" w:rsidP="00D51751">
      <w:pPr>
        <w:pStyle w:val="Heading2"/>
        <w:spacing w:after="0"/>
      </w:pPr>
      <w:bookmarkStart w:id="25" w:name="_Toc98887689"/>
      <w:bookmarkStart w:id="26" w:name="_Toc104146320"/>
      <w:bookmarkStart w:id="27" w:name="_Hlk104501108"/>
      <w:r w:rsidRPr="004D1601">
        <w:t>Latar belakang</w:t>
      </w:r>
      <w:bookmarkEnd w:id="25"/>
      <w:bookmarkEnd w:id="26"/>
    </w:p>
    <w:bookmarkEnd w:id="27"/>
    <w:p w14:paraId="05FDFBEA" w14:textId="77777777" w:rsidR="004578A5" w:rsidRDefault="00B335D1" w:rsidP="004578A5">
      <w:pPr>
        <w:pStyle w:val="ListParagraph"/>
        <w:spacing w:line="360" w:lineRule="auto"/>
        <w:ind w:left="0" w:firstLine="426"/>
        <w:jc w:val="both"/>
        <w:rPr>
          <w:rFonts w:ascii="Arial" w:hAnsi="Arial" w:cs="Arial"/>
        </w:rPr>
      </w:pPr>
      <w:r w:rsidRPr="00B335D1">
        <w:rPr>
          <w:rFonts w:ascii="Arial" w:hAnsi="Arial" w:cs="Arial"/>
        </w:rPr>
        <w:t>Indonesia merupakan negara tropis yang penuh dengan limpahan sinar matahari sepanjang tahunnya. Sinar matahari terdiri atas sinar dengan panjang gelombang 10 – 400 nm yang sering disebu</w:t>
      </w:r>
      <w:r w:rsidR="003425B8">
        <w:rPr>
          <w:rFonts w:ascii="Arial" w:hAnsi="Arial" w:cs="Arial"/>
        </w:rPr>
        <w:t>t</w:t>
      </w:r>
      <w:r w:rsidR="00E96140">
        <w:rPr>
          <w:rFonts w:ascii="Arial" w:hAnsi="Arial" w:cs="Arial"/>
        </w:rPr>
        <w:t xml:space="preserve"> dengan sinar ultraviolet (UV) </w:t>
      </w:r>
      <w:r w:rsidRPr="00B335D1">
        <w:rPr>
          <w:rFonts w:ascii="Arial" w:hAnsi="Arial" w:cs="Arial"/>
        </w:rPr>
        <w:fldChar w:fldCharType="begin" w:fldLock="1"/>
      </w:r>
      <w:r w:rsidRPr="00B335D1">
        <w:rPr>
          <w:rFonts w:ascii="Arial" w:hAnsi="Arial" w:cs="Arial"/>
        </w:rPr>
        <w:instrText>ADDIN CSL_CITATION {"citationItems":[{"id":"ITEM-1","itemData":{"DOI":"10.20473/jfk.v6i1.21821","abstract":"Paparan sinar matahari yang tinggi di Indonesia menyebabkan perlunya perlindungan terhadap kulit dengan pemakaian sunscreen. Wanita lebih sering menggunakan sunscreen daripada pria, oleh karena itu survei ini dilakukan untuk mengetahui tingkat pengetahuan dan perilaku dalam penggunaan sunscreen pada mahasiswa S1 pria. Metode yang digunakan dalam penelitian ini adalah survei dengan pengambilan sampel secara accidental sampling pada mahasiswa S1 pria di Universitas Airlangga. Teknik pengambilan data menggunakan kuesioner yang terdiri dari 15 pertanyaan tentang pengetahuan dan 8 pertanyaan tentang perilaku penggunaan. Dari 130 responden, 81% responden memiliki pengetahuan dengan kategori sedang, 14% responden memiliki pengetahuan dengan kategori rendah, dan hanya 5% responden yang memiliki pengetahuanb dengan kategori baik. Dari 130 responden, hanya 52 orang menggunakan sunscreen. Perilaku penggunaan sunscreen dari 52 responden tersebut menunjukan 51% responden berkategori kurang, 49% responden berkategori sedang, dan tidak seorangpun responden berkategori baik. Hasil tersebut menunjukkan bahwa mayoritas tingkat pengetahuan dan perilaku responden survei ini dalam penggunaan sunscreen masih kurang baik, sehingga edukasi terkait pentingnya penggunaan sunscreen perlu dilakukan untuk memperbaiki kondisi ini.","author":[{"dropping-particle":"","family":"Wadoe","given":"Michael","non-dropping-particle":"","parse-names":false,"suffix":""},{"dropping-particle":"","family":"Syifaudin","given":"Dwi S.","non-dropping-particle":"","parse-names":false,"suffix":""},{"dropping-particle":"","family":"Alfianna","given":"Wildhani","non-dropping-particle":"","parse-names":false,"suffix":""},{"dropping-particle":"","family":"Aifa","given":"Fini F.","non-dropping-particle":"","parse-names":false,"suffix":""},{"dropping-particle":"","family":"D. P.","given":"Narlika","non-dropping-particle":"","parse-names":false,"suffix":""},{"dropping-particle":"","family":"Savitri","given":"Rifdah A.","non-dropping-particle":"","parse-names":false,"suffix":""},{"dropping-particle":"","family":"Andri","given":"Margareta D.","non-dropping-particle":"","parse-names":false,"suffix":""},{"dropping-particle":"","family":"Ikhsan, Nuraini","given":"Dinda M.","non-dropping-particle":"","parse-names":false,"suffix":""},{"dropping-particle":"","family":"Manggala","given":"Aisyah","non-dropping-particle":"","parse-names":false,"suffix":""},{"dropping-particle":"","family":"Fauzi","given":"Intan Q.K.","non-dropping-particle":"","parse-names":false,"suffix":""},{"dropping-particle":"","family":"Ayu","given":"Nandya","non-dropping-particle":"","parse-names":false,"suffix":""},{"dropping-particle":"","family":"Mutrikah","given":"Mutrikah","non-dropping-particle":"","parse-names":false,"suffix":""},{"dropping-particle":"","family":"Sulistyarini","given":"Arie","non-dropping-particle":"","parse-names":false,"suffix":""}],"container-title":"Jurnal Farmasi Komunitas","id":"ITEM-1","issue":"1","issued":{"date-parts":[["2019"]]},"page":"1","title":"Penggunaan Dan Pengetahuan Sunscreen Pada Mahasiswa Unair","type":"article-journal","volume":"6"},"uris":["http://www.mendeley.com/documents/?uuid=f4c48fd3-6d11-4247-9016-ebc214ec7436"]}],"mendeley":{"formattedCitation":"(Wadoe et al., 2019)","plainTextFormattedCitation":"(Wadoe et al., 2019)","previouslyFormattedCitation":"(Wadoe et al., 2019)"},"properties":{"noteIndex":0},"schema":"https://github.com/citation-style-language/schema/raw/master/csl-citation.json"}</w:instrText>
      </w:r>
      <w:r w:rsidRPr="00B335D1">
        <w:rPr>
          <w:rFonts w:ascii="Arial" w:hAnsi="Arial" w:cs="Arial"/>
        </w:rPr>
        <w:fldChar w:fldCharType="separate"/>
      </w:r>
      <w:r w:rsidRPr="00B335D1">
        <w:rPr>
          <w:rFonts w:ascii="Arial" w:hAnsi="Arial" w:cs="Arial"/>
          <w:noProof/>
        </w:rPr>
        <w:t>(Wadoe et al., 2019)</w:t>
      </w:r>
      <w:r w:rsidRPr="00B335D1">
        <w:rPr>
          <w:rFonts w:ascii="Arial" w:hAnsi="Arial" w:cs="Arial"/>
        </w:rPr>
        <w:fldChar w:fldCharType="end"/>
      </w:r>
      <w:r w:rsidR="00E96140">
        <w:rPr>
          <w:rFonts w:ascii="Arial" w:hAnsi="Arial" w:cs="Arial"/>
        </w:rPr>
        <w:t>.</w:t>
      </w:r>
    </w:p>
    <w:p w14:paraId="462DD72F" w14:textId="77777777" w:rsidR="004578A5" w:rsidRDefault="00B0659E" w:rsidP="004578A5">
      <w:pPr>
        <w:pStyle w:val="ListParagraph"/>
        <w:spacing w:line="360" w:lineRule="auto"/>
        <w:ind w:left="0" w:firstLine="426"/>
        <w:jc w:val="both"/>
        <w:rPr>
          <w:rFonts w:ascii="Arial" w:hAnsi="Arial" w:cs="Arial"/>
          <w:lang w:val="en-US"/>
        </w:rPr>
      </w:pPr>
      <w:r>
        <w:rPr>
          <w:rFonts w:ascii="Arial" w:hAnsi="Arial" w:cs="Arial"/>
        </w:rPr>
        <w:t xml:space="preserve">Sinar UV terbagi menjadi sinar UV A, UV B, UV C. </w:t>
      </w:r>
      <w:r w:rsidR="00B335D1" w:rsidRPr="00B335D1">
        <w:rPr>
          <w:rFonts w:ascii="Arial" w:hAnsi="Arial" w:cs="Arial"/>
        </w:rPr>
        <w:t>Sinar UV memiliki efek baik dan buruk dari radiasi UV terhadap kulit. Dampak baik dari sinar UV yaitu dapat bermanfaat mensintesis vitamin D dan juga membunuh bakteri. Adapun dampak buruk dari paparan sinar UV yaitu dapat membakar kulit yang dimana saat keluar di siang hari kulit terasa panas dan memerah tetapi saat sudah dingin kulit akan menggelap akibat pembakaran, dapat menyebabkan kulit menjadi kusam, mudah kering dan keriput. Apabila seseorang sering terpapar sinar UV maka akan terjadinya proses penuaan dini dan yang paling mengerikan dapat menyebabkan penyakit kanker kulit dan kerusakan mata</w:t>
      </w:r>
      <w:r w:rsidR="004578A5">
        <w:rPr>
          <w:rFonts w:ascii="Arial" w:hAnsi="Arial" w:cs="Arial"/>
          <w:lang w:val="en-US"/>
        </w:rPr>
        <w:t>.</w:t>
      </w:r>
    </w:p>
    <w:p w14:paraId="23C12726" w14:textId="77777777" w:rsidR="004578A5" w:rsidRDefault="00B641F4" w:rsidP="004578A5">
      <w:pPr>
        <w:pStyle w:val="ListParagraph"/>
        <w:spacing w:line="360" w:lineRule="auto"/>
        <w:ind w:left="0" w:firstLine="426"/>
        <w:jc w:val="both"/>
        <w:rPr>
          <w:rFonts w:ascii="Arial" w:hAnsi="Arial" w:cs="Arial"/>
          <w:i/>
        </w:rPr>
      </w:pPr>
      <w:r>
        <w:rPr>
          <w:rFonts w:ascii="Arial" w:hAnsi="Arial" w:cs="Arial"/>
        </w:rPr>
        <w:t>Kulit merupakan bagian tubuh manusia yang berguna untuk melindungi tubuh dari debu, kotoran, cuaca, dan sinar matahari.</w:t>
      </w:r>
      <w:r w:rsidR="00BF3064">
        <w:rPr>
          <w:rFonts w:ascii="Arial" w:hAnsi="Arial" w:cs="Arial"/>
        </w:rPr>
        <w:t xml:space="preserve"> Orang seringkali mengabaikan kesehatan kulitnya ketika kulit tidak mengalami sakit atau gangguan. Kulit memerlukan kelembapan yang cukup dan juga vitamin D yang diproduksi tubuh dengan dirangsang oleh sinar matahari. Namun, harus diketahui bahwa sinar matahari yang mengandung sinar UV A dan UV B dapat juga menimbulkan masalah</w:t>
      </w:r>
      <w:r w:rsidR="005C6D57">
        <w:rPr>
          <w:rFonts w:ascii="Arial" w:hAnsi="Arial" w:cs="Arial"/>
        </w:rPr>
        <w:t xml:space="preserve"> pada kulit jika kulit terpapar tanpa adanya perlindungan. </w:t>
      </w:r>
      <w:r w:rsidR="00B0659E">
        <w:rPr>
          <w:rFonts w:ascii="Arial" w:hAnsi="Arial" w:cs="Arial"/>
        </w:rPr>
        <w:t xml:space="preserve">Salah satu cara untuk mencegah efek berbahaya dari paparan sinar </w:t>
      </w:r>
      <w:r w:rsidR="002B3F7E">
        <w:rPr>
          <w:rFonts w:ascii="Arial" w:hAnsi="Arial" w:cs="Arial"/>
          <w:lang w:val="en-US"/>
        </w:rPr>
        <w:t>UV</w:t>
      </w:r>
      <w:r w:rsidR="00B0659E">
        <w:rPr>
          <w:rFonts w:ascii="Arial" w:hAnsi="Arial" w:cs="Arial"/>
        </w:rPr>
        <w:t xml:space="preserve"> pada kulit adalah dengan menggunakan </w:t>
      </w:r>
      <w:r w:rsidR="00B0659E" w:rsidRPr="00B0659E">
        <w:rPr>
          <w:rFonts w:ascii="Arial" w:hAnsi="Arial" w:cs="Arial"/>
          <w:i/>
        </w:rPr>
        <w:t>sunscreen</w:t>
      </w:r>
      <w:r w:rsidR="00BE5BA4">
        <w:rPr>
          <w:rFonts w:ascii="Arial" w:hAnsi="Arial" w:cs="Arial"/>
          <w:i/>
        </w:rPr>
        <w:t xml:space="preserve"> </w:t>
      </w:r>
      <w:r w:rsidR="00BE5BA4">
        <w:rPr>
          <w:rFonts w:ascii="Arial" w:hAnsi="Arial" w:cs="Arial"/>
        </w:rPr>
        <w:t>dengan teratur saat berada di dalam dan luar ruangan agar kesehatan dan kelembapan kulit selalu terjaga</w:t>
      </w:r>
      <w:r>
        <w:rPr>
          <w:rFonts w:ascii="Arial" w:hAnsi="Arial" w:cs="Arial"/>
          <w:i/>
        </w:rPr>
        <w:t>.</w:t>
      </w:r>
      <w:r w:rsidR="005C6D57">
        <w:rPr>
          <w:rFonts w:ascii="Arial" w:hAnsi="Arial" w:cs="Arial"/>
          <w:i/>
        </w:rPr>
        <w:t xml:space="preserve"> </w:t>
      </w:r>
      <w:r w:rsidR="005C6D57">
        <w:rPr>
          <w:rFonts w:ascii="Arial" w:hAnsi="Arial" w:cs="Arial"/>
          <w:i/>
        </w:rPr>
        <w:fldChar w:fldCharType="begin" w:fldLock="1"/>
      </w:r>
      <w:r w:rsidR="00520E61">
        <w:rPr>
          <w:rFonts w:ascii="Arial" w:hAnsi="Arial" w:cs="Arial"/>
          <w:i/>
        </w:rPr>
        <w:instrText>ADDIN CSL_CITATION {"citationItems":[{"id":"ITEM-1","itemData":{"DOI":"10.22435/mpk.v28i4.524","ISSN":"0853-9987","abstract":"Sunlight has many health benefits, but high sun exposure can also cause skin problems ranging from redness, inflammation, and the worst is triggering the appearance of skin cancer. One way to protect the skin from the sun is by using a sunscreen. Kersen Leaf (Muntingia calabura L.) has a high total flavonoids and total phenolic so that it can be used as a natural active ingredient for making sunscreen creams. The purpose of this study was to formulate and evaluate sunscreen cream preparations with variations in the concentration of ethanol extract of Kersen Leaf  Muntingia calabura L.) and to know the SPF value. Extract of kersen leaves (Muntingia calabura L.) using the maceration method with 70% ethanol. The extract was concentrated using a rotary evaporator. Four formulas were made with variations in the concentration of ethanol extract of kersen leaves. Formula 1 (cream base) without ethanolic extract of kersen leaves; formula 2 with ethanol extract of 1 gram kersen leaves; formula 3 with ethanol extract of 2 grams kersen leaves and formula 4 with ethanol extract of 3 grams kersen leaves. The four formulas were tested for physical, chemical and SPF values. Testing the SPF value using spectrophotometric method. For sticky power does not meet standard because it is less than 4 seconds. The Formula 1 SPF value is 0.1149; formula 2 is 7.6574 (extra protection); formula 3 is 13.7847 (maximum protection); and formula 4 is 19.0871 (ultra protection). The greater the concentration of ethanol extract of kersen leaves the greater the SPF value. From the results of the study, it was found that the four formulas fulfilled the requirements of physical and chemical characteristics, namely organoleptic, homogeneity, distribution, and viscosity, and had a significant SPF values, namely formula 2, 3 and 4.\r Abstrak\r Sinar matahari memiliki banyak manfaat bagi kesehatan, namun paparan sinar matahari yang tinggi juga dapat menyebabkan masalah kulit mulai dari kemerahan, peradangan, dan yang paling buruk adalah memicu munculnya kanker kulit. Salah satu cara untuk melindungi kulit dari sinar matahari yaitu dengan menggunakan tabir surya. Daun kersen (Muntingia calabura L.) mempunyai kandungan flavonoid total dan fenolik total yang tinggi sehingga dapat dimanfaatkan sebagai bahan aktif alami untuk pembuatan krim tabir surya. Tujuan penelitian ini untuk melakukan formulasi dan evaluasi sediaan krim tabir surya dengan variasi konsentrasi ekstrak etanol daun kersen (Muntingi…","author":[{"dropping-particle":"","family":"Puspitasari","given":"Anita Dwi","non-dropping-particle":"","parse-names":false,"suffix":""},{"dropping-particle":"","family":"Mulangsri","given":"Dewi Andini Kunti","non-dropping-particle":"","parse-names":false,"suffix":""},{"dropping-particle":"","family":"Herlina","given":"Herlina","non-dropping-particle":"","parse-names":false,"suffix":""}],"container-title":"Media Penelitian dan Pengembangan Kesehatan","id":"ITEM-1","issue":"4","issued":{"date-parts":[["2018"]]},"page":"263-270","title":"Formulasi Krim Tabir Surya Ekstrak Etanol Daun Kersen (Muntingia calabura L.) untuk Kesehatan Kulit","type":"article-journal","volume":"28"},"uris":["http://www.mendeley.com/documents/?uuid=a5476a3c-78bb-470e-a8d5-d1296ec9d683"]}],"mendeley":{"formattedCitation":"(Puspitasari et al., 2018)","plainTextFormattedCitation":"(Puspitasari et al., 2018)","previouslyFormattedCitation":"(Puspitasari et al., 2018)"},"properties":{"noteIndex":0},"schema":"https://github.com/citation-style-language/schema/raw/master/csl-citation.json"}</w:instrText>
      </w:r>
      <w:r w:rsidR="005C6D57">
        <w:rPr>
          <w:rFonts w:ascii="Arial" w:hAnsi="Arial" w:cs="Arial"/>
          <w:i/>
        </w:rPr>
        <w:fldChar w:fldCharType="separate"/>
      </w:r>
      <w:r w:rsidR="005C6D57" w:rsidRPr="005C6D57">
        <w:rPr>
          <w:rFonts w:ascii="Arial" w:hAnsi="Arial" w:cs="Arial"/>
          <w:noProof/>
        </w:rPr>
        <w:t>(Puspitasari et al., 2018)</w:t>
      </w:r>
      <w:r w:rsidR="005C6D57">
        <w:rPr>
          <w:rFonts w:ascii="Arial" w:hAnsi="Arial" w:cs="Arial"/>
          <w:i/>
        </w:rPr>
        <w:fldChar w:fldCharType="end"/>
      </w:r>
    </w:p>
    <w:p w14:paraId="2B760317" w14:textId="06111C86" w:rsidR="00B641F4" w:rsidRPr="004428F6" w:rsidRDefault="00B335D1" w:rsidP="004578A5">
      <w:pPr>
        <w:pStyle w:val="ListParagraph"/>
        <w:spacing w:line="360" w:lineRule="auto"/>
        <w:ind w:left="0" w:firstLine="426"/>
        <w:jc w:val="both"/>
        <w:rPr>
          <w:rFonts w:ascii="Arial" w:hAnsi="Arial" w:cs="Arial"/>
          <w:lang w:val="en-US"/>
        </w:rPr>
        <w:sectPr w:rsidR="00B641F4" w:rsidRPr="004428F6" w:rsidSect="00A71DC8">
          <w:pgSz w:w="11906" w:h="16838" w:code="9"/>
          <w:pgMar w:top="1701" w:right="1701" w:bottom="1701" w:left="2268" w:header="709" w:footer="709" w:gutter="0"/>
          <w:pgNumType w:start="1"/>
          <w:cols w:space="708"/>
          <w:docGrid w:linePitch="360"/>
        </w:sectPr>
      </w:pPr>
      <w:r w:rsidRPr="00B335D1">
        <w:rPr>
          <w:rFonts w:ascii="Arial" w:hAnsi="Arial" w:cs="Arial"/>
          <w:i/>
        </w:rPr>
        <w:t xml:space="preserve">Sunscreen </w:t>
      </w:r>
      <w:r w:rsidRPr="00B335D1">
        <w:rPr>
          <w:rFonts w:ascii="Arial" w:hAnsi="Arial" w:cs="Arial"/>
        </w:rPr>
        <w:t xml:space="preserve">merupakan suatu zat yang dapat melindungi kulit dari paparan radiasi sinar UV. </w:t>
      </w:r>
      <w:r w:rsidRPr="00B335D1">
        <w:rPr>
          <w:rFonts w:ascii="Arial" w:hAnsi="Arial" w:cs="Arial"/>
          <w:i/>
        </w:rPr>
        <w:t>Sunscreen</w:t>
      </w:r>
      <w:r w:rsidRPr="00B335D1">
        <w:rPr>
          <w:rFonts w:ascii="Arial" w:hAnsi="Arial" w:cs="Arial"/>
        </w:rPr>
        <w:t xml:space="preserve"> juga merupakan bagian dari serangkai</w:t>
      </w:r>
      <w:r w:rsidR="002B3F7E">
        <w:rPr>
          <w:rFonts w:ascii="Arial" w:hAnsi="Arial" w:cs="Arial"/>
          <w:lang w:val="en-US"/>
        </w:rPr>
        <w:t>a</w:t>
      </w:r>
      <w:r w:rsidRPr="00B335D1">
        <w:rPr>
          <w:rFonts w:ascii="Arial" w:hAnsi="Arial" w:cs="Arial"/>
        </w:rPr>
        <w:t>n kosmetika</w:t>
      </w:r>
      <w:r w:rsidR="00D4692B" w:rsidRPr="00D4692B">
        <w:rPr>
          <w:rFonts w:ascii="Arial" w:hAnsi="Arial" w:cs="Arial"/>
        </w:rPr>
        <w:t xml:space="preserve"> </w:t>
      </w:r>
      <w:r w:rsidR="00D4692B" w:rsidRPr="00B335D1">
        <w:rPr>
          <w:rFonts w:ascii="Arial" w:hAnsi="Arial" w:cs="Arial"/>
        </w:rPr>
        <w:t xml:space="preserve">dan pemakaian </w:t>
      </w:r>
      <w:r w:rsidR="00D4692B" w:rsidRPr="00B335D1">
        <w:rPr>
          <w:rFonts w:ascii="Arial" w:hAnsi="Arial" w:cs="Arial"/>
          <w:i/>
        </w:rPr>
        <w:t xml:space="preserve">sunscreen </w:t>
      </w:r>
      <w:r w:rsidR="00D4692B" w:rsidRPr="00B335D1">
        <w:rPr>
          <w:rFonts w:ascii="Arial" w:hAnsi="Arial" w:cs="Arial"/>
        </w:rPr>
        <w:t xml:space="preserve">disarankan di tempat yang mempunyai paparan sinar UV </w:t>
      </w:r>
      <w:r w:rsidR="00D4692B" w:rsidRPr="00B335D1">
        <w:rPr>
          <w:rFonts w:ascii="Arial" w:hAnsi="Arial" w:cs="Arial"/>
        </w:rPr>
        <w:fldChar w:fldCharType="begin" w:fldLock="1"/>
      </w:r>
      <w:r w:rsidR="00D4692B" w:rsidRPr="00B335D1">
        <w:rPr>
          <w:rFonts w:ascii="Arial" w:hAnsi="Arial" w:cs="Arial"/>
        </w:rPr>
        <w:instrText>ADDIN CSL_CITATION {"citationItems":[{"id":"ITEM-1","itemData":{"abstract":"… The problem in this research is that there many sports coaching students who do not use sunscreen while these students often practice … of Sports Coaching students on the dangers of sun exposure, 2) determine the level of sunscreen use by Sports Coaching students 3) …","author":[{"dropping-particle":"","family":"Sofia","given":"Mita","non-dropping-particle":"","parse-names":false,"suffix":""},{"dropping-particle":"","family":"Minerva","given":"Prima","non-dropping-particle":"","parse-names":false,"suffix":""}],"container-title":"Jurnal Pendidikan Tambusai","id":"ITEM-1","issue":"3","issued":{"date-parts":[["2021"]]},"page":"7596-7603","title":"Hubungan Tingkat Pengetahuan Bahaya Paparan Sinar Matahari Dengan Penggunaan Sunscreen oleh Mahasiswa Kepelatihan Olahraga Angkatan 2018 Universitas Negeri Padang","type":"article-journal","volume":"5"},"uris":["http://www.mendeley.com/documents/?uuid=656745d3-b930-4a0e-97a2-daa86cd11dc4"]}],"mendeley":{"formattedCitation":"(Sofia &amp; Minerva, 2021)","plainTextFormattedCitation":"(Sofia &amp; Minerva, 2021)","previouslyFormattedCitation":"(Sofia &amp; Minerva, 2021)"},"properties":{"noteIndex":0},"schema":"https://github.com/citation-style-language/schema/raw/master/csl-citation.json"}</w:instrText>
      </w:r>
      <w:r w:rsidR="00D4692B" w:rsidRPr="00B335D1">
        <w:rPr>
          <w:rFonts w:ascii="Arial" w:hAnsi="Arial" w:cs="Arial"/>
        </w:rPr>
        <w:fldChar w:fldCharType="separate"/>
      </w:r>
      <w:r w:rsidR="00D4692B" w:rsidRPr="00B335D1">
        <w:rPr>
          <w:rFonts w:ascii="Arial" w:hAnsi="Arial" w:cs="Arial"/>
          <w:noProof/>
        </w:rPr>
        <w:t>(Sofia &amp; Minerva, 2021)</w:t>
      </w:r>
      <w:r w:rsidR="00D4692B" w:rsidRPr="00B335D1">
        <w:rPr>
          <w:rFonts w:ascii="Arial" w:hAnsi="Arial" w:cs="Arial"/>
        </w:rPr>
        <w:fldChar w:fldCharType="end"/>
      </w:r>
      <w:r w:rsidR="00D4692B" w:rsidRPr="00B335D1">
        <w:rPr>
          <w:rFonts w:ascii="Arial" w:hAnsi="Arial" w:cs="Arial"/>
        </w:rPr>
        <w:t xml:space="preserve">. </w:t>
      </w:r>
      <w:r w:rsidR="00D4692B">
        <w:rPr>
          <w:rFonts w:ascii="Arial" w:hAnsi="Arial" w:cs="Arial"/>
          <w:lang w:val="en-US"/>
        </w:rPr>
        <w:t>Sediaan kosmetik tabir surya</w:t>
      </w:r>
      <w:r w:rsidR="00D4692B">
        <w:rPr>
          <w:rFonts w:ascii="Arial" w:hAnsi="Arial" w:cs="Arial"/>
        </w:rPr>
        <w:t xml:space="preserve"> atau </w:t>
      </w:r>
      <w:r w:rsidR="00D4692B">
        <w:rPr>
          <w:rFonts w:ascii="Arial" w:hAnsi="Arial" w:cs="Arial"/>
          <w:i/>
        </w:rPr>
        <w:t>sunscreen</w:t>
      </w:r>
      <w:r w:rsidR="00D4692B">
        <w:rPr>
          <w:rFonts w:ascii="Arial" w:hAnsi="Arial" w:cs="Arial"/>
        </w:rPr>
        <w:t xml:space="preserve"> </w:t>
      </w:r>
      <w:r w:rsidR="00D4692B" w:rsidRPr="00B335D1">
        <w:rPr>
          <w:rFonts w:ascii="Arial" w:hAnsi="Arial" w:cs="Arial"/>
          <w:lang w:val="en-US"/>
        </w:rPr>
        <w:t>terdapat dalam bermacam-macam bentuk misalnya losion untuk dioleskan pada</w:t>
      </w:r>
      <w:r w:rsidR="00D4692B" w:rsidRPr="00B335D1">
        <w:rPr>
          <w:rFonts w:ascii="Arial" w:hAnsi="Arial" w:cs="Arial"/>
        </w:rPr>
        <w:t xml:space="preserve"> </w:t>
      </w:r>
      <w:r w:rsidR="00D4692B">
        <w:rPr>
          <w:rFonts w:ascii="Arial" w:hAnsi="Arial" w:cs="Arial"/>
          <w:lang w:val="en-US"/>
        </w:rPr>
        <w:t>kulit, krim, salep, gel, atau spray yang diaplikasikan</w:t>
      </w:r>
      <w:r w:rsidR="00D4692B">
        <w:rPr>
          <w:rFonts w:ascii="Arial" w:hAnsi="Arial" w:cs="Arial"/>
        </w:rPr>
        <w:t xml:space="preserve"> </w:t>
      </w:r>
      <w:r w:rsidR="00D4692B">
        <w:rPr>
          <w:rFonts w:ascii="Arial" w:hAnsi="Arial" w:cs="Arial"/>
          <w:lang w:val="en-US"/>
        </w:rPr>
        <w:t>pada kulit</w:t>
      </w:r>
      <w:r w:rsidR="00D4692B">
        <w:rPr>
          <w:rFonts w:ascii="Arial" w:hAnsi="Arial" w:cs="Arial"/>
        </w:rPr>
        <w:t>.</w:t>
      </w:r>
      <w:r w:rsidR="004428F6">
        <w:rPr>
          <w:rFonts w:ascii="Arial" w:hAnsi="Arial" w:cs="Arial"/>
          <w:lang w:val="en-US"/>
        </w:rPr>
        <w:t xml:space="preserve"> </w:t>
      </w:r>
      <w:r w:rsidR="004428F6">
        <w:rPr>
          <w:rFonts w:ascii="Arial" w:hAnsi="Arial" w:cs="Arial"/>
        </w:rPr>
        <w:t xml:space="preserve">Sediaan kosmetik yang mengandung tabir surya atau </w:t>
      </w:r>
      <w:r w:rsidR="004428F6">
        <w:rPr>
          <w:rFonts w:ascii="Arial" w:hAnsi="Arial" w:cs="Arial"/>
          <w:i/>
        </w:rPr>
        <w:t>sunscreen</w:t>
      </w:r>
      <w:r w:rsidR="004428F6">
        <w:rPr>
          <w:rFonts w:ascii="Arial" w:hAnsi="Arial" w:cs="Arial"/>
        </w:rPr>
        <w:t xml:space="preserve"> biasanya dinyatakan dalam label dengan kekuatan SPF (Sun Protection Factor).</w:t>
      </w:r>
    </w:p>
    <w:bookmarkEnd w:id="24"/>
    <w:p w14:paraId="1F9B8860" w14:textId="7C2A474A" w:rsidR="00B335D1" w:rsidRDefault="00B335D1" w:rsidP="004578A5">
      <w:pPr>
        <w:pStyle w:val="ListParagraph"/>
        <w:spacing w:line="360" w:lineRule="auto"/>
        <w:ind w:left="0" w:firstLine="426"/>
        <w:jc w:val="both"/>
        <w:rPr>
          <w:rFonts w:ascii="Arial" w:hAnsi="Arial" w:cs="Arial"/>
        </w:rPr>
      </w:pPr>
      <w:r>
        <w:rPr>
          <w:rFonts w:ascii="Arial" w:hAnsi="Arial" w:cs="Arial"/>
          <w:lang w:val="en-US"/>
        </w:rPr>
        <w:lastRenderedPageBreak/>
        <w:t>Sun Protection Factor (SPF) merupakan indi</w:t>
      </w:r>
      <w:r>
        <w:rPr>
          <w:rFonts w:ascii="Arial" w:hAnsi="Arial" w:cs="Arial"/>
        </w:rPr>
        <w:t>k</w:t>
      </w:r>
      <w:r>
        <w:rPr>
          <w:rFonts w:ascii="Arial" w:hAnsi="Arial" w:cs="Arial"/>
          <w:lang w:val="en-US"/>
        </w:rPr>
        <w:t xml:space="preserve">ator umum yang dapat menjelaskan efektifitas suatu produk atau zat sebagai pelindung UV. </w:t>
      </w:r>
      <w:r w:rsidR="00152F07">
        <w:rPr>
          <w:rFonts w:ascii="Arial" w:hAnsi="Arial" w:cs="Arial"/>
        </w:rPr>
        <w:t xml:space="preserve">Nilai SPF 6 – 50, jika nilai SPF lebih dari 50, maka penandaan dicantumkan 50+. </w:t>
      </w:r>
      <w:r>
        <w:rPr>
          <w:rFonts w:ascii="Arial" w:hAnsi="Arial" w:cs="Arial"/>
          <w:lang w:val="en-US"/>
        </w:rPr>
        <w:t>Semakin tinggi nilai SPF suatu produk atau tabir surya aktif maka semakin efektif dapat melindungi kulit dari zat berbahaya sinar ultraviolet.</w:t>
      </w:r>
      <w:r>
        <w:rPr>
          <w:rFonts w:ascii="Arial" w:hAnsi="Arial" w:cs="Arial"/>
        </w:rPr>
        <w:t xml:space="preserve"> </w:t>
      </w:r>
      <w:r>
        <w:rPr>
          <w:rFonts w:ascii="Arial" w:hAnsi="Arial" w:cs="Arial"/>
          <w:lang w:val="en-US"/>
        </w:rPr>
        <w:fldChar w:fldCharType="begin" w:fldLock="1"/>
      </w:r>
      <w:r>
        <w:rPr>
          <w:rFonts w:ascii="Arial" w:hAnsi="Arial" w:cs="Arial"/>
          <w:lang w:val="en-US"/>
        </w:rPr>
        <w:instrText>ADDIN CSL_CITATION {"citationItems":[{"id":"ITEM-1","itemData":{"DOI":"10.46799/jhs.v2i4.122","ISSN":"2722-7782","abstract":"Senyawa sunscreen merupakan suatu bahan yang digunakan untuk melindungi kulit dari paparan sinar matahari terutama ultraviolet (UV). Senyawa ini merupakan salah satu bahan kimia dalam lotion cair yang berpenetrasi ke dalam kulit dan akan menyerap radiasi UV sebelum mencapai lapisan kulit. Penelitian ini bertujuan untuk mengetahui tingkat pengetahuan mahasiswa Universitas Tadulako tentang penggunaan produk sunscreen dan faktor-faktor yang berhubungan dengan penggunaan produk tersebut. Penelitian ini merupakan penelitian non-eksperimental (observasional) menggunakan pendekatan cross sectional dengan jumlah responden 396 orang. Teknik pengambilan sampel yaitu secara purposive sampling menggunakan kuesioner. Hasil pengolahan data menunjukkan tingkat pengetahuan mahasiswa Universitas Tadulako, berdasarkan rata-rata persentase jawaban benar, dikategorikan baik yaitu 82,2% dan berdasarkan usia, jenis kelamin dan angkatan dikategorikan cukup. Faktor-faktor yang berhubungan dengan penggunaan sunscreen adalah jenis kelamin dengan nilai p-value 0,008 &lt; 0,05 yang berarti ada hubungan antara jenis kelamin dengan tingkat pengetahuan","author":[{"dropping-particle":"","family":"Nurfitriani","given":"Nurfitriani","non-dropping-particle":"","parse-names":false,"suffix":""},{"dropping-particle":"","family":"Rumi","given":"Amelia","non-dropping-particle":"","parse-names":false,"suffix":""},{"dropping-particle":"","family":"Sultan","given":"Asriana","non-dropping-particle":"","parse-names":false,"suffix":""}],"container-title":"Jurnal Health Sains","id":"ITEM-1","issue":"4","issued":{"date-parts":[["2021"]]},"page":"520-532","title":"Faktor-Faktor Yang Berhubungan Dengan Pengetahuan Penggunaan Sunscreen Pada Mahasiswa Universitas Tadulako","type":"article-journal","volume":"2"},"uris":["http://www.mendeley.com/documents/?uuid=56fe7de3-097a-4b8c-b603-46ccfd2013dc"]}],"mendeley":{"formattedCitation":"(Nurfitriani et al., 2021)","plainTextFormattedCitation":"(Nurfitriani et al., 2021)","previouslyFormattedCitation":"(Nurfitriani et al., 2021)"},"properties":{"noteIndex":0},"schema":"https://github.com/citation-style-language/schema/raw/master/csl-citation.json"}</w:instrText>
      </w:r>
      <w:r>
        <w:rPr>
          <w:rFonts w:ascii="Arial" w:hAnsi="Arial" w:cs="Arial"/>
          <w:lang w:val="en-US"/>
        </w:rPr>
        <w:fldChar w:fldCharType="separate"/>
      </w:r>
      <w:r w:rsidRPr="001768E2">
        <w:rPr>
          <w:rFonts w:ascii="Arial" w:hAnsi="Arial" w:cs="Arial"/>
          <w:noProof/>
          <w:lang w:val="en-US"/>
        </w:rPr>
        <w:t>(Nurfitriani et al., 2021)</w:t>
      </w:r>
      <w:r>
        <w:rPr>
          <w:rFonts w:ascii="Arial" w:hAnsi="Arial" w:cs="Arial"/>
          <w:lang w:val="en-US"/>
        </w:rPr>
        <w:fldChar w:fldCharType="end"/>
      </w:r>
    </w:p>
    <w:p w14:paraId="3675AB85" w14:textId="58CF2C10" w:rsidR="00B335D1" w:rsidRPr="00622719" w:rsidRDefault="00B335D1" w:rsidP="004578A5">
      <w:pPr>
        <w:pStyle w:val="ListParagraph"/>
        <w:spacing w:line="360" w:lineRule="auto"/>
        <w:ind w:left="0" w:firstLine="426"/>
        <w:jc w:val="both"/>
        <w:rPr>
          <w:rFonts w:ascii="Arial" w:hAnsi="Arial" w:cs="Arial"/>
        </w:rPr>
      </w:pPr>
      <w:r>
        <w:rPr>
          <w:rFonts w:ascii="Arial" w:hAnsi="Arial" w:cs="Arial"/>
          <w:lang w:val="en-US"/>
        </w:rPr>
        <w:t>Remaja adalah usia dimana memiliki keinginan yang sangat tinggi untuk selalu terlihat cantik, kulit putih, dan selalu melakukan perawatan diri khususnya kulit. Untuk perawatan harian para remaja hal yang paling mendasar yaitu melindungi kulit dari bahaya paparan sinar</w:t>
      </w:r>
      <w:r w:rsidR="006E7C57">
        <w:rPr>
          <w:rFonts w:ascii="Arial" w:hAnsi="Arial" w:cs="Arial"/>
          <w:lang w:val="en-US"/>
        </w:rPr>
        <w:t xml:space="preserve"> matahari</w:t>
      </w:r>
      <w:r w:rsidR="006E7C57">
        <w:rPr>
          <w:rFonts w:ascii="Arial" w:hAnsi="Arial" w:cs="Arial"/>
        </w:rPr>
        <w:t xml:space="preserve"> </w:t>
      </w:r>
      <w:r>
        <w:rPr>
          <w:rFonts w:ascii="Arial" w:hAnsi="Arial" w:cs="Arial"/>
          <w:lang w:val="en-US"/>
        </w:rPr>
        <w:fldChar w:fldCharType="begin" w:fldLock="1"/>
      </w:r>
      <w:r>
        <w:rPr>
          <w:rFonts w:ascii="Arial" w:hAnsi="Arial" w:cs="Arial"/>
          <w:lang w:val="en-US"/>
        </w:rPr>
        <w:instrText>ADDIN CSL_CITATION {"citationItems":[{"id":"ITEM-1","itemData":{"DOI":"10.33394/jpu.v2i2.4135","abstract":"The purpose of this community service is to provide the students knowledge about the benefits and importance of using sunscreen in everyday life. Based on the several steps of the method we used, starting from the preparation of the event, pre-test before giving the material, then giving the material through Power-point slides, post-test evaluation, and closing. Partners in this service are students at Sabilillah Islamic High School Malang. The instrument in giving the material is power point and to do the pre-test and post-test using the google form platform. The results of this service is an increase in the knowledge of the students at Sabilillah Islamic High School Malang which can be seen in the pre- and post-test scores of respondents' knowledge of the material provided. The value shows an increase from before and after the provision of material which indicates that the provision of education has succeeded in increasing knowledge for students at Sabilillah Islamic High School Malang.","author":[{"dropping-particle":"","family":"Asmiati","given":"Elva","non-dropping-particle":"","parse-names":false,"suffix":""},{"dropping-particle":"","family":"Atmadani","given":"Rizka Novia","non-dropping-particle":"","parse-names":false,"suffix":""},{"dropping-particle":"","family":"Damayanti","given":"Fitria Dwi","non-dropping-particle":"","parse-names":false,"suffix":""},{"dropping-particle":"","family":"Setiawan","given":"Risma Ayu","non-dropping-particle":"","parse-names":false,"suffix":""}],"container-title":"Jurnal Pengabdian UNDIKMA","id":"ITEM-1","issue":"2","issued":{"date-parts":[["2021"]]},"page":"189-194","title":"Edukasi Pentingnya Penggunaan Sunscreen pada Kalangan Remaja di SMA Islam Sabilillah Malang","type":"article-journal","volume":"2"},"uris":["http://www.mendeley.com/documents/?uuid=a91589e1-ed1e-48cf-8ed6-895e5548a21e"]}],"mendeley":{"formattedCitation":"(Asmiati et al., 2021)","plainTextFormattedCitation":"(Asmiati et al., 2021)","previouslyFormattedCitation":"(Asmiati et al., 2021)"},"properties":{"noteIndex":0},"schema":"https://github.com/citation-style-language/schema/raw/master/csl-citation.json"}</w:instrText>
      </w:r>
      <w:r>
        <w:rPr>
          <w:rFonts w:ascii="Arial" w:hAnsi="Arial" w:cs="Arial"/>
          <w:lang w:val="en-US"/>
        </w:rPr>
        <w:fldChar w:fldCharType="separate"/>
      </w:r>
      <w:r w:rsidRPr="001768E2">
        <w:rPr>
          <w:rFonts w:ascii="Arial" w:hAnsi="Arial" w:cs="Arial"/>
          <w:noProof/>
          <w:lang w:val="en-US"/>
        </w:rPr>
        <w:t>(Asmiati et al., 2021)</w:t>
      </w:r>
      <w:r>
        <w:rPr>
          <w:rFonts w:ascii="Arial" w:hAnsi="Arial" w:cs="Arial"/>
          <w:lang w:val="en-US"/>
        </w:rPr>
        <w:fldChar w:fldCharType="end"/>
      </w:r>
      <w:r w:rsidR="00622719">
        <w:rPr>
          <w:rFonts w:ascii="Arial" w:hAnsi="Arial" w:cs="Arial"/>
        </w:rPr>
        <w:t xml:space="preserve">. </w:t>
      </w:r>
      <w:r w:rsidR="006A0714" w:rsidRPr="00B645C5">
        <w:rPr>
          <w:rFonts w:ascii="Arial" w:hAnsi="Arial" w:cs="Arial"/>
        </w:rPr>
        <w:t xml:space="preserve">Saat ini, penggunaan </w:t>
      </w:r>
      <w:r w:rsidR="006A0714" w:rsidRPr="00B645C5">
        <w:rPr>
          <w:rFonts w:ascii="Arial" w:hAnsi="Arial" w:cs="Arial"/>
          <w:i/>
        </w:rPr>
        <w:t>sun</w:t>
      </w:r>
      <w:r w:rsidR="006A0714">
        <w:rPr>
          <w:rFonts w:ascii="Arial" w:hAnsi="Arial" w:cs="Arial"/>
          <w:i/>
        </w:rPr>
        <w:t>s</w:t>
      </w:r>
      <w:r w:rsidR="006A0714" w:rsidRPr="00B645C5">
        <w:rPr>
          <w:rFonts w:ascii="Arial" w:hAnsi="Arial" w:cs="Arial"/>
          <w:i/>
        </w:rPr>
        <w:t>creen</w:t>
      </w:r>
      <w:r w:rsidR="006A0714" w:rsidRPr="00B645C5">
        <w:rPr>
          <w:rFonts w:ascii="Arial" w:hAnsi="Arial" w:cs="Arial"/>
        </w:rPr>
        <w:t xml:space="preserve"> sangat penting bagi para remaja untuk menjaga kulit wajah maupun kulit tubuhnya</w:t>
      </w:r>
      <w:r w:rsidR="006A0714">
        <w:rPr>
          <w:rFonts w:ascii="Arial" w:hAnsi="Arial" w:cs="Arial"/>
        </w:rPr>
        <w:t>.</w:t>
      </w:r>
      <w:r w:rsidR="006A0714">
        <w:rPr>
          <w:rFonts w:ascii="Arial" w:hAnsi="Arial" w:cs="Arial"/>
          <w:lang w:val="en-US"/>
        </w:rPr>
        <w:t xml:space="preserve"> </w:t>
      </w:r>
      <w:r w:rsidR="00622719">
        <w:rPr>
          <w:rFonts w:ascii="Arial" w:hAnsi="Arial" w:cs="Arial"/>
        </w:rPr>
        <w:t xml:space="preserve">Penggunaan </w:t>
      </w:r>
      <w:r w:rsidR="00622719">
        <w:rPr>
          <w:rFonts w:ascii="Arial" w:hAnsi="Arial" w:cs="Arial"/>
          <w:i/>
        </w:rPr>
        <w:t>sunscreen</w:t>
      </w:r>
      <w:r w:rsidR="00622719">
        <w:rPr>
          <w:rFonts w:ascii="Arial" w:hAnsi="Arial" w:cs="Arial"/>
        </w:rPr>
        <w:t xml:space="preserve"> tidak hanya diperlukan untuk remaja dan orang dewasa saja, anak – anak justru lebih penting menggunakan </w:t>
      </w:r>
      <w:r w:rsidR="00622719">
        <w:rPr>
          <w:rFonts w:ascii="Arial" w:hAnsi="Arial" w:cs="Arial"/>
          <w:i/>
        </w:rPr>
        <w:t>sunscreen</w:t>
      </w:r>
      <w:r w:rsidR="00622719">
        <w:rPr>
          <w:rFonts w:ascii="Arial" w:hAnsi="Arial" w:cs="Arial"/>
        </w:rPr>
        <w:t xml:space="preserve"> dikarenakan aktivitas bermain dan berjemur mereka lebih sering diluar ruangan, usia ideal seseorang atau anak – anak mulai menggunakan tabir surya adalah 6 bulan. </w:t>
      </w:r>
      <w:r w:rsidR="006E7C57">
        <w:rPr>
          <w:rFonts w:ascii="Arial" w:hAnsi="Arial" w:cs="Arial"/>
        </w:rPr>
        <w:t>Setiap bahan kosmetik hampir pasti memiliki risiko efek samping atau efek yang tidak diinginkan bagi penggunanya seperti kemerahan atau reaksi alergi pada kulit. Oleh karena itu, penting bagi siapa saja untuk lebih dulu berkonsultasi pada dokter kulit sebelum ingin menggunakannya.</w:t>
      </w:r>
    </w:p>
    <w:p w14:paraId="616AE96E" w14:textId="4F31540B" w:rsidR="00B335D1" w:rsidRDefault="00B335D1" w:rsidP="004578A5">
      <w:pPr>
        <w:pStyle w:val="ListParagraph"/>
        <w:spacing w:line="360" w:lineRule="auto"/>
        <w:ind w:left="0" w:firstLine="426"/>
        <w:jc w:val="both"/>
        <w:rPr>
          <w:rFonts w:ascii="Arial" w:hAnsi="Arial" w:cs="Arial"/>
        </w:rPr>
      </w:pPr>
      <w:r>
        <w:rPr>
          <w:rFonts w:ascii="Arial" w:hAnsi="Arial" w:cs="Arial"/>
        </w:rPr>
        <w:t xml:space="preserve">Berdasarkan penelitian yang telah dilakukan oleh </w:t>
      </w:r>
      <w:r>
        <w:rPr>
          <w:rFonts w:ascii="Arial" w:hAnsi="Arial" w:cs="Arial"/>
        </w:rPr>
        <w:fldChar w:fldCharType="begin" w:fldLock="1"/>
      </w:r>
      <w:r w:rsidR="009E134E">
        <w:rPr>
          <w:rFonts w:ascii="Arial" w:hAnsi="Arial" w:cs="Arial"/>
        </w:rPr>
        <w:instrText>ADDIN CSL_CITATION {"citationItems":[{"id":"ITEM-1","itemData":{"DOI":"10.46799/jhs.v3i1.404","ISSN":"2723-4339","abstract":"Sinar UV dapat memberikan dampak buruk bagi kulit manusia apabila terpapar terlalu lama (BPOM, 2009). Minimnya pengetahuan dan rendahnya tingkat penggunaan sunscreen pada remaja sehingga dibutuhkan edukasi yang lebih baik dan lebih maksimal. Oleh karena itu, untuk mendapatkan gambaran mengenai hal tersebut dibutuhkan penelitian tentang Pengetahuan Sikap Dan Perilaku Anak Remaja Usia 15-18 Tahun Terhadap Penggunaan Sunscreen Di SMK Kesehatan Yannas Husada di daerah Bangkalan. Pengumpulan data dilakukan dengan menyebarkan kuesioner kepada responden sejumlah 63 orang. Data yang diperoleh kemudian dilakukan analisis univariat menggunakan perangkat lunak IBM SPSS dan uji chi square. Hasil analisis univariat menunjukkan sebanyak (4,8%) responden memiliki tingkat pengetahuan yang baik, (47,6%) memiliki pengetahuan yang cukup baik dan (47,6%) memiliki pengetahuan yang kurang baik terhadap penggunaan sunscreen. Kemudian sebanyak (3,17%) responden memiliki sikap yang baik, (50,79%) memiliki sikap yang cukup baik dan (46,03%) memiliki sikap yang kurang baik terhadap penggunaan sunscreen. Lalu (0%) responden memiliki perilaku yang baik, (30,2%) memiliki perilaku yang cukup baik dan (69,8%) memiliki perilaku yang kurang baik terhadap penggunaan sunscreen. Uji chi square menunjukkan seluruh variabel memiliki nilai lebih dari 0,05 sehingga tidak ada hubungan diantara hal tersebut. Anak remaja atau siswa-siswi SMK Kesehatan Yannas Husada memiliki tingkat pengetahuan, sikap dan perilaku yang cukup baik terhadap penggunaan sunscreen","author":[{"dropping-particle":"","family":"Hujjah","given":"Safinatul","non-dropping-particle":"","parse-names":false,"suffix":""},{"dropping-particle":"","family":"Siahaan","given":"Selma","non-dropping-particle":"","parse-names":false,"suffix":""}],"container-title":"Jurnal Health Sains","id":"ITEM-1","issue":"1","issued":{"date-parts":[["2022"]]},"page":"117-128","title":"Pengetahuan Sikap dan Perilaku Anak Remaja Usia 15-18 Tahun terhadap Penggunaan Sunscreen di SMK Kesehatan Yannas Husada Bangkalan","type":"article-journal","volume":"3"},"uris":["http://www.mendeley.com/documents/?uuid=a12a4b51-deaa-44ab-9006-e218bdc276de"]}],"mendeley":{"formattedCitation":"(Hujjah &amp; Siahaan, 2022)","plainTextFormattedCitation":"(Hujjah &amp; Siahaan, 2022)","previouslyFormattedCitation":"(Hujjah &amp; Siahaan, 2022)"},"properties":{"noteIndex":0},"schema":"https://github.com/citation-style-language/schema/raw/master/csl-citation.json"}</w:instrText>
      </w:r>
      <w:r>
        <w:rPr>
          <w:rFonts w:ascii="Arial" w:hAnsi="Arial" w:cs="Arial"/>
        </w:rPr>
        <w:fldChar w:fldCharType="separate"/>
      </w:r>
      <w:r w:rsidRPr="00473627">
        <w:rPr>
          <w:rFonts w:ascii="Arial" w:hAnsi="Arial" w:cs="Arial"/>
          <w:noProof/>
        </w:rPr>
        <w:t>(Hujjah &amp; Siahaan, 2022)</w:t>
      </w:r>
      <w:r>
        <w:rPr>
          <w:rFonts w:ascii="Arial" w:hAnsi="Arial" w:cs="Arial"/>
        </w:rPr>
        <w:fldChar w:fldCharType="end"/>
      </w:r>
      <w:r>
        <w:rPr>
          <w:rFonts w:ascii="Arial" w:hAnsi="Arial" w:cs="Arial"/>
        </w:rPr>
        <w:t>.</w:t>
      </w:r>
      <w:r w:rsidR="00E23284">
        <w:rPr>
          <w:rFonts w:ascii="Arial" w:hAnsi="Arial" w:cs="Arial"/>
        </w:rPr>
        <w:t xml:space="preserve"> Anak remaja dalam hal ini siswa – siswi SMK Kesehatan Yannas Husada memiliki tingkat pengetahuan, sikap, dan perilaku yang cukup baik terhadap penggunaan </w:t>
      </w:r>
      <w:r w:rsidR="00E23284" w:rsidRPr="00E23284">
        <w:rPr>
          <w:rFonts w:ascii="Arial" w:hAnsi="Arial" w:cs="Arial"/>
          <w:i/>
        </w:rPr>
        <w:t>sunscreen</w:t>
      </w:r>
      <w:r w:rsidR="00E23284">
        <w:rPr>
          <w:rFonts w:ascii="Arial" w:hAnsi="Arial" w:cs="Arial"/>
        </w:rPr>
        <w:t>.</w:t>
      </w:r>
      <w:r>
        <w:rPr>
          <w:rFonts w:ascii="Arial" w:hAnsi="Arial" w:cs="Arial"/>
        </w:rPr>
        <w:t xml:space="preserve"> Diperoleh hasil penelitian menunjukkan bahwa (4,8%) responden memiliki tingkat pengetahuan yang baik, (47,6%) memiliki pengetahuan yang cukup baik dan (47,6%) memiliki pengetahuan yang kurang baik terhadap penggunaan sunscreen. Kemudian sebanyak (3,17%) responden memiliki sikap yang baik, (50,79%) memiliki sikap yang cukup baik dan (46,03%) memiliki sikap yang kurang baik terhadap penggunaan sunscreen. Lalu (0%) responden memiliki perilaku yang baik, (30,2%) memiliki perilaku yang cukup</w:t>
      </w:r>
      <w:r w:rsidR="004850A4">
        <w:rPr>
          <w:rFonts w:ascii="Arial" w:hAnsi="Arial" w:cs="Arial"/>
        </w:rPr>
        <w:t xml:space="preserve"> </w:t>
      </w:r>
      <w:r>
        <w:rPr>
          <w:rFonts w:ascii="Arial" w:hAnsi="Arial" w:cs="Arial"/>
        </w:rPr>
        <w:t>baik dan (69,8%) memiliki perilaku yang kurang baik terhadap penggunaan sunscreen.</w:t>
      </w:r>
    </w:p>
    <w:p w14:paraId="32DA790F" w14:textId="5AC95008" w:rsidR="00C74364" w:rsidRPr="00C74364" w:rsidRDefault="00C74364" w:rsidP="004578A5">
      <w:pPr>
        <w:pStyle w:val="ListParagraph"/>
        <w:spacing w:line="360" w:lineRule="auto"/>
        <w:ind w:left="0" w:firstLine="426"/>
        <w:jc w:val="both"/>
        <w:rPr>
          <w:rFonts w:ascii="Arial" w:hAnsi="Arial" w:cs="Arial"/>
          <w:lang w:val="en-US"/>
        </w:rPr>
      </w:pPr>
      <w:r>
        <w:rPr>
          <w:rFonts w:ascii="Arial" w:hAnsi="Arial" w:cs="Arial"/>
          <w:lang w:val="en-US"/>
        </w:rPr>
        <w:t xml:space="preserve">Berdasarkan pengamatan </w:t>
      </w:r>
      <w:r w:rsidR="003B3F0A">
        <w:rPr>
          <w:rFonts w:ascii="Arial" w:hAnsi="Arial" w:cs="Arial"/>
          <w:lang w:val="en-US"/>
        </w:rPr>
        <w:t>peneliti</w:t>
      </w:r>
      <w:r>
        <w:rPr>
          <w:rFonts w:ascii="Arial" w:hAnsi="Arial" w:cs="Arial"/>
          <w:lang w:val="en-US"/>
        </w:rPr>
        <w:t xml:space="preserve"> di MAN 3 medan yang lokasinya di Jalan Pertahanan No.99, Sigara Gara, Kec. Patumbak, Kabupaten Deli Serdang, Sumatera Utara. Peneliti menemukan beberapa permasalahan khususnya dalam hal ekstrakurikuler menjadi salah satu kegiatan sekolah yang dilakukan di luar ruangan, sebagai seorang siswa</w:t>
      </w:r>
      <w:r w:rsidR="00E23284">
        <w:rPr>
          <w:rFonts w:ascii="Arial" w:hAnsi="Arial" w:cs="Arial"/>
        </w:rPr>
        <w:t xml:space="preserve"> – </w:t>
      </w:r>
      <w:r w:rsidR="006E7C57">
        <w:rPr>
          <w:rFonts w:ascii="Arial" w:hAnsi="Arial" w:cs="Arial"/>
        </w:rPr>
        <w:t>siswi</w:t>
      </w:r>
      <w:r>
        <w:rPr>
          <w:rFonts w:ascii="Arial" w:hAnsi="Arial" w:cs="Arial"/>
          <w:lang w:val="en-US"/>
        </w:rPr>
        <w:t xml:space="preserve">, kita sering mengikuti kegiatan sekolah. </w:t>
      </w:r>
      <w:r>
        <w:rPr>
          <w:rFonts w:ascii="Arial" w:hAnsi="Arial" w:cs="Arial"/>
          <w:lang w:val="en-US"/>
        </w:rPr>
        <w:lastRenderedPageBreak/>
        <w:t>Baik di</w:t>
      </w:r>
      <w:r w:rsidR="00D4692B">
        <w:rPr>
          <w:rFonts w:ascii="Arial" w:hAnsi="Arial" w:cs="Arial"/>
        </w:rPr>
        <w:t xml:space="preserve"> </w:t>
      </w:r>
      <w:r>
        <w:rPr>
          <w:rFonts w:ascii="Arial" w:hAnsi="Arial" w:cs="Arial"/>
          <w:lang w:val="en-US"/>
        </w:rPr>
        <w:t>luar ruangan maupun di</w:t>
      </w:r>
      <w:r w:rsidR="00D4692B">
        <w:rPr>
          <w:rFonts w:ascii="Arial" w:hAnsi="Arial" w:cs="Arial"/>
        </w:rPr>
        <w:t xml:space="preserve"> </w:t>
      </w:r>
      <w:r>
        <w:rPr>
          <w:rFonts w:ascii="Arial" w:hAnsi="Arial" w:cs="Arial"/>
          <w:lang w:val="en-US"/>
        </w:rPr>
        <w:t>dalam ruangan. Tetapi banyak kegiatan sekolah yang dilakukan di luar ruangan. Seperti Pramuka, Futsal, Basket, Paskibra, Marching Band dan lainnya. Siswa</w:t>
      </w:r>
      <w:r w:rsidR="00E23284">
        <w:rPr>
          <w:rFonts w:ascii="Arial" w:hAnsi="Arial" w:cs="Arial"/>
        </w:rPr>
        <w:t xml:space="preserve"> – </w:t>
      </w:r>
      <w:r w:rsidR="00D4692B">
        <w:rPr>
          <w:rFonts w:ascii="Arial" w:hAnsi="Arial" w:cs="Arial"/>
        </w:rPr>
        <w:t>siswi</w:t>
      </w:r>
      <w:r w:rsidR="00E23284">
        <w:rPr>
          <w:rFonts w:ascii="Arial" w:hAnsi="Arial" w:cs="Arial"/>
        </w:rPr>
        <w:t xml:space="preserve"> </w:t>
      </w:r>
      <w:r>
        <w:rPr>
          <w:rFonts w:ascii="Arial" w:hAnsi="Arial" w:cs="Arial"/>
          <w:lang w:val="en-US"/>
        </w:rPr>
        <w:t>yang aktif kegiatan sekolah sangat wajib menggunakan sunscreen. Hal tersebut dikarenakan seringnya kulit terkena paparan sinar matahari.</w:t>
      </w:r>
    </w:p>
    <w:p w14:paraId="210DE043" w14:textId="77777777" w:rsidR="00B335D1" w:rsidRDefault="00B335D1" w:rsidP="004578A5">
      <w:pPr>
        <w:pStyle w:val="ListParagraph"/>
        <w:spacing w:line="360" w:lineRule="auto"/>
        <w:ind w:left="0" w:firstLine="426"/>
        <w:jc w:val="both"/>
        <w:rPr>
          <w:rFonts w:ascii="Arial" w:hAnsi="Arial" w:cs="Arial"/>
        </w:rPr>
      </w:pPr>
      <w:r w:rsidRPr="00B645C5">
        <w:rPr>
          <w:rFonts w:ascii="Arial" w:hAnsi="Arial" w:cs="Arial"/>
        </w:rPr>
        <w:t>Berdasarkan penjelasan diatas peneliti tertarik untuk mengetahui gambaran pengetahua</w:t>
      </w:r>
      <w:r>
        <w:rPr>
          <w:rFonts w:ascii="Arial" w:hAnsi="Arial" w:cs="Arial"/>
        </w:rPr>
        <w:t>n sikap dan tindakan, dalam hal ini siswi</w:t>
      </w:r>
      <w:r w:rsidRPr="00B645C5">
        <w:rPr>
          <w:rFonts w:ascii="Arial" w:hAnsi="Arial" w:cs="Arial"/>
        </w:rPr>
        <w:t xml:space="preserve"> sekolah menengah atas terhadap penggunaan </w:t>
      </w:r>
      <w:r w:rsidRPr="00B645C5">
        <w:rPr>
          <w:rFonts w:ascii="Arial" w:hAnsi="Arial" w:cs="Arial"/>
          <w:i/>
        </w:rPr>
        <w:t>sunscreen</w:t>
      </w:r>
      <w:r w:rsidRPr="00B645C5">
        <w:rPr>
          <w:rFonts w:ascii="Arial" w:hAnsi="Arial" w:cs="Arial"/>
        </w:rPr>
        <w:t xml:space="preserve"> pada kulit menjadi salah satu tujuan dilakukannya penelitian ini.</w:t>
      </w:r>
    </w:p>
    <w:p w14:paraId="46BEF984" w14:textId="2C612E4D" w:rsidR="00B335D1" w:rsidRPr="000E7475" w:rsidRDefault="00B335D1" w:rsidP="004578A5">
      <w:pPr>
        <w:pStyle w:val="ListParagraph"/>
        <w:spacing w:line="360" w:lineRule="auto"/>
        <w:ind w:left="0" w:firstLine="426"/>
        <w:jc w:val="both"/>
        <w:rPr>
          <w:rFonts w:ascii="Arial" w:hAnsi="Arial" w:cs="Arial"/>
        </w:rPr>
      </w:pPr>
      <w:r w:rsidRPr="00B645C5">
        <w:rPr>
          <w:rFonts w:ascii="Arial" w:hAnsi="Arial" w:cs="Arial"/>
        </w:rPr>
        <w:t xml:space="preserve">Penulis merasa perlu memberi informasi kepada siswi MAN 3 Medan, mengenai penggunaan </w:t>
      </w:r>
      <w:r w:rsidRPr="00B645C5">
        <w:rPr>
          <w:rFonts w:ascii="Arial" w:hAnsi="Arial" w:cs="Arial"/>
          <w:i/>
        </w:rPr>
        <w:t>sunscreen</w:t>
      </w:r>
      <w:r w:rsidRPr="00B645C5">
        <w:rPr>
          <w:rFonts w:ascii="Arial" w:hAnsi="Arial" w:cs="Arial"/>
        </w:rPr>
        <w:t>. Tak lupa, pengetahuan mengenai efek radiasi dari sinar UV yang akan turut d</w:t>
      </w:r>
      <w:r>
        <w:rPr>
          <w:rFonts w:ascii="Arial" w:hAnsi="Arial" w:cs="Arial"/>
        </w:rPr>
        <w:t>ijelaskan dalam penelitian ini.</w:t>
      </w:r>
    </w:p>
    <w:p w14:paraId="693F5756" w14:textId="77777777" w:rsidR="00B335D1" w:rsidRDefault="00CC71E7" w:rsidP="00D51751">
      <w:pPr>
        <w:pStyle w:val="Heading2"/>
        <w:spacing w:after="0"/>
      </w:pPr>
      <w:bookmarkStart w:id="28" w:name="_Toc98887690"/>
      <w:bookmarkStart w:id="29" w:name="_Toc104146321"/>
      <w:r w:rsidRPr="00CC71E7">
        <w:t>Rumusan Masalah</w:t>
      </w:r>
      <w:bookmarkEnd w:id="28"/>
      <w:bookmarkEnd w:id="29"/>
    </w:p>
    <w:p w14:paraId="7EE02918" w14:textId="5814E854" w:rsidR="00EC5D4B" w:rsidRPr="000D0EE5" w:rsidRDefault="00B335D1" w:rsidP="00AF78C8">
      <w:pPr>
        <w:pStyle w:val="ListParagraph"/>
        <w:numPr>
          <w:ilvl w:val="0"/>
          <w:numId w:val="24"/>
        </w:numPr>
        <w:spacing w:line="360" w:lineRule="auto"/>
        <w:ind w:left="709"/>
        <w:jc w:val="both"/>
        <w:rPr>
          <w:rFonts w:ascii="Arial" w:hAnsi="Arial" w:cs="Arial"/>
          <w:b/>
          <w:sz w:val="24"/>
        </w:rPr>
      </w:pPr>
      <w:r w:rsidRPr="00B335D1">
        <w:rPr>
          <w:rFonts w:ascii="Arial" w:hAnsi="Arial" w:cs="Arial"/>
        </w:rPr>
        <w:t>Bagaimana</w:t>
      </w:r>
      <w:r w:rsidR="00C74364">
        <w:rPr>
          <w:rFonts w:ascii="Arial" w:hAnsi="Arial" w:cs="Arial"/>
          <w:lang w:val="en-US"/>
        </w:rPr>
        <w:t>kah</w:t>
      </w:r>
      <w:r w:rsidRPr="00B335D1">
        <w:rPr>
          <w:rFonts w:ascii="Arial" w:hAnsi="Arial" w:cs="Arial"/>
        </w:rPr>
        <w:t xml:space="preserve"> gambaran pengetahuan</w:t>
      </w:r>
      <w:r w:rsidR="000D0EE5">
        <w:rPr>
          <w:rFonts w:ascii="Arial" w:hAnsi="Arial" w:cs="Arial"/>
        </w:rPr>
        <w:t xml:space="preserve"> terhadap penggunaan </w:t>
      </w:r>
      <w:r w:rsidR="000D0EE5" w:rsidRPr="000D0EE5">
        <w:rPr>
          <w:rFonts w:ascii="Arial" w:hAnsi="Arial" w:cs="Arial"/>
          <w:i/>
        </w:rPr>
        <w:t>sunscreen</w:t>
      </w:r>
      <w:r w:rsidR="000D0EE5">
        <w:rPr>
          <w:rFonts w:ascii="Arial" w:hAnsi="Arial" w:cs="Arial"/>
        </w:rPr>
        <w:t xml:space="preserve"> pada siswi MAN 3 Medan</w:t>
      </w:r>
      <w:r w:rsidRPr="00B335D1">
        <w:rPr>
          <w:rFonts w:ascii="Arial" w:hAnsi="Arial" w:cs="Arial"/>
        </w:rPr>
        <w:t>?</w:t>
      </w:r>
    </w:p>
    <w:p w14:paraId="12B0084B" w14:textId="76DE1557" w:rsidR="000D0EE5" w:rsidRPr="00B335D1" w:rsidRDefault="000D0EE5" w:rsidP="00AF78C8">
      <w:pPr>
        <w:pStyle w:val="ListParagraph"/>
        <w:numPr>
          <w:ilvl w:val="0"/>
          <w:numId w:val="24"/>
        </w:numPr>
        <w:spacing w:line="360" w:lineRule="auto"/>
        <w:ind w:left="709"/>
        <w:jc w:val="both"/>
        <w:rPr>
          <w:rFonts w:ascii="Arial" w:hAnsi="Arial" w:cs="Arial"/>
          <w:b/>
          <w:sz w:val="24"/>
        </w:rPr>
      </w:pPr>
      <w:r w:rsidRPr="00B335D1">
        <w:rPr>
          <w:rFonts w:ascii="Arial" w:hAnsi="Arial" w:cs="Arial"/>
        </w:rPr>
        <w:t>Bagaimana</w:t>
      </w:r>
      <w:r>
        <w:rPr>
          <w:rFonts w:ascii="Arial" w:hAnsi="Arial" w:cs="Arial"/>
          <w:lang w:val="en-US"/>
        </w:rPr>
        <w:t>kah</w:t>
      </w:r>
      <w:r>
        <w:rPr>
          <w:rFonts w:ascii="Arial" w:hAnsi="Arial" w:cs="Arial"/>
        </w:rPr>
        <w:t xml:space="preserve"> sikap terhadap penggunaan </w:t>
      </w:r>
      <w:r w:rsidRPr="000D0EE5">
        <w:rPr>
          <w:rFonts w:ascii="Arial" w:hAnsi="Arial" w:cs="Arial"/>
          <w:i/>
        </w:rPr>
        <w:t>sunscreen</w:t>
      </w:r>
      <w:r>
        <w:rPr>
          <w:rFonts w:ascii="Arial" w:hAnsi="Arial" w:cs="Arial"/>
        </w:rPr>
        <w:t xml:space="preserve"> pada siswi MAN 3 Medan</w:t>
      </w:r>
      <w:r w:rsidRPr="00B335D1">
        <w:rPr>
          <w:rFonts w:ascii="Arial" w:hAnsi="Arial" w:cs="Arial"/>
        </w:rPr>
        <w:t>?</w:t>
      </w:r>
    </w:p>
    <w:p w14:paraId="0F38D780" w14:textId="72CA72F6" w:rsidR="000D0EE5" w:rsidRPr="000D0EE5" w:rsidRDefault="000D0EE5" w:rsidP="00AF78C8">
      <w:pPr>
        <w:pStyle w:val="ListParagraph"/>
        <w:numPr>
          <w:ilvl w:val="0"/>
          <w:numId w:val="24"/>
        </w:numPr>
        <w:spacing w:line="360" w:lineRule="auto"/>
        <w:ind w:left="709"/>
        <w:jc w:val="both"/>
        <w:rPr>
          <w:rFonts w:ascii="Arial" w:hAnsi="Arial" w:cs="Arial"/>
          <w:b/>
          <w:sz w:val="24"/>
        </w:rPr>
      </w:pPr>
      <w:r w:rsidRPr="00B335D1">
        <w:rPr>
          <w:rFonts w:ascii="Arial" w:hAnsi="Arial" w:cs="Arial"/>
        </w:rPr>
        <w:t>Bagaimana</w:t>
      </w:r>
      <w:r>
        <w:rPr>
          <w:rFonts w:ascii="Arial" w:hAnsi="Arial" w:cs="Arial"/>
          <w:lang w:val="en-US"/>
        </w:rPr>
        <w:t>kah</w:t>
      </w:r>
      <w:r>
        <w:rPr>
          <w:rFonts w:ascii="Arial" w:hAnsi="Arial" w:cs="Arial"/>
        </w:rPr>
        <w:t xml:space="preserve"> tindakan terhadap penggunaan </w:t>
      </w:r>
      <w:r w:rsidRPr="000D0EE5">
        <w:rPr>
          <w:rFonts w:ascii="Arial" w:hAnsi="Arial" w:cs="Arial"/>
          <w:i/>
        </w:rPr>
        <w:t>sunscreen</w:t>
      </w:r>
      <w:r>
        <w:rPr>
          <w:rFonts w:ascii="Arial" w:hAnsi="Arial" w:cs="Arial"/>
        </w:rPr>
        <w:t xml:space="preserve"> pada siswi MAN 3 Medan</w:t>
      </w:r>
      <w:r w:rsidRPr="00B335D1">
        <w:rPr>
          <w:rFonts w:ascii="Arial" w:hAnsi="Arial" w:cs="Arial"/>
        </w:rPr>
        <w:t>?</w:t>
      </w:r>
    </w:p>
    <w:p w14:paraId="500069F0" w14:textId="7E48B92D" w:rsidR="006B2B67" w:rsidRDefault="00CC71E7" w:rsidP="009E0862">
      <w:pPr>
        <w:pStyle w:val="Heading2"/>
        <w:spacing w:after="0"/>
      </w:pPr>
      <w:bookmarkStart w:id="30" w:name="_Toc98887691"/>
      <w:bookmarkStart w:id="31" w:name="_Toc104146322"/>
      <w:r>
        <w:t>Tujuan</w:t>
      </w:r>
      <w:bookmarkEnd w:id="30"/>
      <w:bookmarkEnd w:id="31"/>
      <w:r>
        <w:t xml:space="preserve"> </w:t>
      </w:r>
      <w:r w:rsidR="003E6313">
        <w:rPr>
          <w:lang w:val="en-US"/>
        </w:rPr>
        <w:t>Penelitian</w:t>
      </w:r>
    </w:p>
    <w:p w14:paraId="14851768" w14:textId="34C07671" w:rsidR="00B335D1" w:rsidRDefault="00B335D1" w:rsidP="00EA5833">
      <w:pPr>
        <w:pStyle w:val="ListParagraph"/>
        <w:numPr>
          <w:ilvl w:val="0"/>
          <w:numId w:val="2"/>
        </w:numPr>
        <w:spacing w:after="0" w:line="360" w:lineRule="auto"/>
        <w:ind w:left="709"/>
        <w:jc w:val="both"/>
        <w:rPr>
          <w:rFonts w:ascii="Arial" w:hAnsi="Arial" w:cs="Arial"/>
        </w:rPr>
      </w:pPr>
      <w:r>
        <w:rPr>
          <w:rFonts w:ascii="Arial" w:hAnsi="Arial" w:cs="Arial"/>
        </w:rPr>
        <w:t>Untuk mengetahui</w:t>
      </w:r>
      <w:r w:rsidR="002A59D4">
        <w:rPr>
          <w:rFonts w:ascii="Arial" w:hAnsi="Arial" w:cs="Arial"/>
          <w:lang w:val="en-US"/>
        </w:rPr>
        <w:t xml:space="preserve"> </w:t>
      </w:r>
      <w:r w:rsidR="000D0EE5" w:rsidRPr="00B335D1">
        <w:rPr>
          <w:rFonts w:ascii="Arial" w:hAnsi="Arial" w:cs="Arial"/>
        </w:rPr>
        <w:t>pengetahuan</w:t>
      </w:r>
      <w:r w:rsidR="000D0EE5">
        <w:rPr>
          <w:rFonts w:ascii="Arial" w:hAnsi="Arial" w:cs="Arial"/>
        </w:rPr>
        <w:t xml:space="preserve"> terhadap penggunaan </w:t>
      </w:r>
      <w:r w:rsidR="000D0EE5" w:rsidRPr="000D0EE5">
        <w:rPr>
          <w:rFonts w:ascii="Arial" w:hAnsi="Arial" w:cs="Arial"/>
          <w:i/>
        </w:rPr>
        <w:t>sunscreen</w:t>
      </w:r>
      <w:r w:rsidR="000D0EE5">
        <w:rPr>
          <w:rFonts w:ascii="Arial" w:hAnsi="Arial" w:cs="Arial"/>
        </w:rPr>
        <w:t xml:space="preserve"> pada siswi MAN 3 Medan</w:t>
      </w:r>
      <w:r>
        <w:rPr>
          <w:rFonts w:ascii="Arial" w:hAnsi="Arial" w:cs="Arial"/>
        </w:rPr>
        <w:t>.</w:t>
      </w:r>
    </w:p>
    <w:p w14:paraId="07CAA600" w14:textId="2383B72F" w:rsidR="00B335D1" w:rsidRDefault="00B335D1" w:rsidP="00EA5833">
      <w:pPr>
        <w:pStyle w:val="ListParagraph"/>
        <w:numPr>
          <w:ilvl w:val="0"/>
          <w:numId w:val="2"/>
        </w:numPr>
        <w:spacing w:after="0" w:line="360" w:lineRule="auto"/>
        <w:ind w:left="709"/>
        <w:jc w:val="both"/>
        <w:rPr>
          <w:rFonts w:ascii="Arial" w:hAnsi="Arial" w:cs="Arial"/>
        </w:rPr>
      </w:pPr>
      <w:r>
        <w:rPr>
          <w:rFonts w:ascii="Arial" w:hAnsi="Arial" w:cs="Arial"/>
        </w:rPr>
        <w:t xml:space="preserve">Untuk mengetahui </w:t>
      </w:r>
      <w:r w:rsidR="00E472ED">
        <w:rPr>
          <w:rFonts w:ascii="Arial" w:hAnsi="Arial" w:cs="Arial"/>
        </w:rPr>
        <w:t xml:space="preserve">sikap terhadap penggunaan </w:t>
      </w:r>
      <w:r w:rsidR="00E472ED" w:rsidRPr="000D0EE5">
        <w:rPr>
          <w:rFonts w:ascii="Arial" w:hAnsi="Arial" w:cs="Arial"/>
          <w:i/>
        </w:rPr>
        <w:t>sunscreen</w:t>
      </w:r>
      <w:r w:rsidR="00E472ED">
        <w:rPr>
          <w:rFonts w:ascii="Arial" w:hAnsi="Arial" w:cs="Arial"/>
        </w:rPr>
        <w:t xml:space="preserve"> pada siswi MAN 3 Medan</w:t>
      </w:r>
      <w:r>
        <w:rPr>
          <w:rFonts w:ascii="Arial" w:hAnsi="Arial" w:cs="Arial"/>
        </w:rPr>
        <w:t>.</w:t>
      </w:r>
    </w:p>
    <w:p w14:paraId="2AD20D28" w14:textId="2AAFC02B" w:rsidR="004D1601" w:rsidRPr="00843109" w:rsidRDefault="00B335D1" w:rsidP="00D51751">
      <w:pPr>
        <w:pStyle w:val="ListParagraph"/>
        <w:numPr>
          <w:ilvl w:val="0"/>
          <w:numId w:val="2"/>
        </w:numPr>
        <w:spacing w:before="240" w:line="360" w:lineRule="auto"/>
        <w:ind w:left="709"/>
        <w:jc w:val="both"/>
        <w:rPr>
          <w:rFonts w:ascii="Arial" w:hAnsi="Arial" w:cs="Arial"/>
        </w:rPr>
      </w:pPr>
      <w:r w:rsidRPr="00B335D1">
        <w:rPr>
          <w:rFonts w:ascii="Arial" w:hAnsi="Arial" w:cs="Arial"/>
        </w:rPr>
        <w:t xml:space="preserve">Untuk mengetahui </w:t>
      </w:r>
      <w:r w:rsidR="00E472ED">
        <w:rPr>
          <w:rFonts w:ascii="Arial" w:hAnsi="Arial" w:cs="Arial"/>
        </w:rPr>
        <w:t xml:space="preserve">tindakan terhadap penggunaan </w:t>
      </w:r>
      <w:r w:rsidR="00E472ED" w:rsidRPr="000D0EE5">
        <w:rPr>
          <w:rFonts w:ascii="Arial" w:hAnsi="Arial" w:cs="Arial"/>
          <w:i/>
        </w:rPr>
        <w:t>sunscreen</w:t>
      </w:r>
      <w:r w:rsidR="00E472ED">
        <w:rPr>
          <w:rFonts w:ascii="Arial" w:hAnsi="Arial" w:cs="Arial"/>
        </w:rPr>
        <w:t xml:space="preserve"> pada siswi MAN 3 Medan</w:t>
      </w:r>
      <w:r w:rsidRPr="00B335D1">
        <w:rPr>
          <w:rFonts w:ascii="Arial" w:hAnsi="Arial" w:cs="Arial"/>
        </w:rPr>
        <w:t>.</w:t>
      </w:r>
    </w:p>
    <w:p w14:paraId="7BA46A6C" w14:textId="3C2DB10B" w:rsidR="00E94A6B" w:rsidRPr="00843109" w:rsidRDefault="006B2B67" w:rsidP="00D51751">
      <w:pPr>
        <w:pStyle w:val="Heading2"/>
        <w:spacing w:before="0" w:after="0"/>
      </w:pPr>
      <w:bookmarkStart w:id="32" w:name="_Toc98887694"/>
      <w:bookmarkStart w:id="33" w:name="_Toc104146325"/>
      <w:r w:rsidRPr="00843109">
        <w:t>Manfaat</w:t>
      </w:r>
      <w:bookmarkEnd w:id="32"/>
      <w:bookmarkEnd w:id="33"/>
      <w:r w:rsidRPr="00843109">
        <w:t xml:space="preserve"> </w:t>
      </w:r>
      <w:r w:rsidR="003E6313">
        <w:rPr>
          <w:lang w:val="en-US"/>
        </w:rPr>
        <w:t>Penelitian</w:t>
      </w:r>
    </w:p>
    <w:p w14:paraId="4BED5B9B" w14:textId="0CBC215E" w:rsidR="00B335D1" w:rsidRDefault="00B335D1" w:rsidP="00EA5833">
      <w:pPr>
        <w:pStyle w:val="ListParagraph"/>
        <w:numPr>
          <w:ilvl w:val="0"/>
          <w:numId w:val="3"/>
        </w:numPr>
        <w:spacing w:after="0" w:line="360" w:lineRule="auto"/>
        <w:ind w:left="709"/>
        <w:jc w:val="both"/>
        <w:rPr>
          <w:rFonts w:ascii="Arial" w:hAnsi="Arial" w:cs="Arial"/>
        </w:rPr>
      </w:pPr>
      <w:r>
        <w:rPr>
          <w:rFonts w:ascii="Arial" w:hAnsi="Arial" w:cs="Arial"/>
        </w:rPr>
        <w:t>Untuk me</w:t>
      </w:r>
      <w:r>
        <w:rPr>
          <w:rFonts w:ascii="Arial" w:hAnsi="Arial" w:cs="Arial"/>
          <w:lang w:val="en-US"/>
        </w:rPr>
        <w:t xml:space="preserve">ningkatkan pengetahuan </w:t>
      </w:r>
      <w:r>
        <w:rPr>
          <w:rFonts w:ascii="Arial" w:hAnsi="Arial" w:cs="Arial"/>
        </w:rPr>
        <w:t xml:space="preserve">siswi Madrasah Aliyah Negeri (MAN) 3 Medan terhadap penggunaan </w:t>
      </w:r>
      <w:r>
        <w:rPr>
          <w:rFonts w:ascii="Arial" w:hAnsi="Arial" w:cs="Arial"/>
          <w:i/>
        </w:rPr>
        <w:t>sunscreen</w:t>
      </w:r>
      <w:r w:rsidR="002A59D4">
        <w:rPr>
          <w:rFonts w:ascii="Arial" w:hAnsi="Arial" w:cs="Arial"/>
          <w:i/>
          <w:lang w:val="en-US"/>
        </w:rPr>
        <w:t xml:space="preserve"> </w:t>
      </w:r>
      <w:r w:rsidR="002A59D4">
        <w:rPr>
          <w:rFonts w:ascii="Arial" w:hAnsi="Arial" w:cs="Arial"/>
          <w:iCs/>
          <w:lang w:val="en-US"/>
        </w:rPr>
        <w:t>menggunakan poster</w:t>
      </w:r>
      <w:r w:rsidR="00E9371E">
        <w:rPr>
          <w:rFonts w:ascii="Arial" w:hAnsi="Arial" w:cs="Arial"/>
          <w:lang w:val="en-US"/>
        </w:rPr>
        <w:t>.</w:t>
      </w:r>
    </w:p>
    <w:p w14:paraId="4C64CFAD" w14:textId="6BE03787" w:rsidR="00865EA6" w:rsidRPr="00B335D1" w:rsidRDefault="00B335D1" w:rsidP="00EA5833">
      <w:pPr>
        <w:pStyle w:val="ListParagraph"/>
        <w:numPr>
          <w:ilvl w:val="0"/>
          <w:numId w:val="3"/>
        </w:numPr>
        <w:spacing w:after="0" w:line="360" w:lineRule="auto"/>
        <w:ind w:left="709"/>
        <w:jc w:val="both"/>
        <w:rPr>
          <w:rFonts w:ascii="Arial" w:hAnsi="Arial" w:cs="Arial"/>
        </w:rPr>
      </w:pPr>
      <w:r w:rsidRPr="00B335D1">
        <w:rPr>
          <w:rFonts w:ascii="Arial" w:hAnsi="Arial" w:cs="Arial"/>
        </w:rPr>
        <w:t>Untuk menjadi bahan rujukan peniliti lain untuk mengembangkan ilmu pengetahuan yang telah ada saat ini.</w:t>
      </w:r>
    </w:p>
    <w:p w14:paraId="578440FD" w14:textId="77777777" w:rsidR="00F62AEA" w:rsidRDefault="00F62AEA" w:rsidP="00206740">
      <w:pPr>
        <w:pStyle w:val="Heading1"/>
        <w:spacing w:line="360" w:lineRule="auto"/>
        <w:sectPr w:rsidR="00F62AEA" w:rsidSect="00A71DC8">
          <w:headerReference w:type="default" r:id="rId18"/>
          <w:footerReference w:type="default" r:id="rId19"/>
          <w:pgSz w:w="11906" w:h="16838" w:code="9"/>
          <w:pgMar w:top="1701" w:right="1701" w:bottom="1701" w:left="2268" w:header="709" w:footer="709" w:gutter="0"/>
          <w:pgNumType w:start="2"/>
          <w:cols w:space="708"/>
          <w:docGrid w:linePitch="360"/>
        </w:sectPr>
      </w:pPr>
    </w:p>
    <w:p w14:paraId="28076870" w14:textId="357B554D" w:rsidR="00E94A6B" w:rsidRDefault="00865EA6" w:rsidP="00D51751">
      <w:pPr>
        <w:pStyle w:val="Heading1"/>
        <w:spacing w:after="0" w:line="360" w:lineRule="auto"/>
      </w:pPr>
      <w:bookmarkStart w:id="34" w:name="_Toc98887695"/>
      <w:bookmarkStart w:id="35" w:name="_Toc104146326"/>
      <w:r>
        <w:lastRenderedPageBreak/>
        <w:t>BAB II</w:t>
      </w:r>
      <w:bookmarkEnd w:id="34"/>
      <w:bookmarkEnd w:id="35"/>
    </w:p>
    <w:p w14:paraId="63A051F6" w14:textId="34C6CA6D" w:rsidR="0094240C" w:rsidRPr="00D51751" w:rsidRDefault="00D51751" w:rsidP="00D51751">
      <w:pPr>
        <w:spacing w:line="360" w:lineRule="auto"/>
        <w:jc w:val="center"/>
        <w:rPr>
          <w:rFonts w:ascii="Arial" w:hAnsi="Arial" w:cs="Arial"/>
          <w:b/>
          <w:sz w:val="24"/>
          <w:szCs w:val="24"/>
        </w:rPr>
      </w:pPr>
      <w:r>
        <w:rPr>
          <w:rFonts w:ascii="Arial" w:hAnsi="Arial" w:cs="Arial"/>
          <w:b/>
          <w:sz w:val="24"/>
          <w:szCs w:val="24"/>
        </w:rPr>
        <w:t>TINJAUAN PUSTAKA</w:t>
      </w:r>
    </w:p>
    <w:p w14:paraId="04D066E6" w14:textId="7C91908D" w:rsidR="00865EA6" w:rsidRDefault="00FA2D17" w:rsidP="00D51751">
      <w:pPr>
        <w:pStyle w:val="subbab2"/>
        <w:spacing w:before="0" w:after="0"/>
      </w:pPr>
      <w:bookmarkStart w:id="36" w:name="_Toc104146327"/>
      <w:r>
        <w:t>Perilaku</w:t>
      </w:r>
      <w:bookmarkEnd w:id="36"/>
    </w:p>
    <w:p w14:paraId="3989CA88" w14:textId="7431B0EC" w:rsidR="008D5394" w:rsidRDefault="00682AEC" w:rsidP="00D51751">
      <w:pPr>
        <w:pStyle w:val="subsubbab2"/>
      </w:pPr>
      <w:bookmarkStart w:id="37" w:name="_Toc104146328"/>
      <w:r>
        <w:t>Pengertian Perilaku</w:t>
      </w:r>
      <w:bookmarkEnd w:id="37"/>
    </w:p>
    <w:p w14:paraId="693705ED" w14:textId="035B3152" w:rsidR="00922C2C" w:rsidRPr="006640F3" w:rsidRDefault="00922C2C" w:rsidP="004578A5">
      <w:pPr>
        <w:pStyle w:val="subbab2"/>
        <w:numPr>
          <w:ilvl w:val="0"/>
          <w:numId w:val="0"/>
        </w:numPr>
        <w:spacing w:before="0" w:after="0"/>
        <w:ind w:firstLine="426"/>
        <w:rPr>
          <w:b w:val="0"/>
          <w:sz w:val="22"/>
        </w:rPr>
      </w:pPr>
      <w:bookmarkStart w:id="38" w:name="_Toc100781919"/>
      <w:bookmarkStart w:id="39" w:name="_Toc104146329"/>
      <w:r w:rsidRPr="006640F3">
        <w:rPr>
          <w:b w:val="0"/>
          <w:sz w:val="22"/>
        </w:rPr>
        <w:t xml:space="preserve">Perilaku </w:t>
      </w:r>
      <w:bookmarkEnd w:id="38"/>
      <w:r w:rsidR="00682AEC">
        <w:rPr>
          <w:b w:val="0"/>
          <w:sz w:val="22"/>
        </w:rPr>
        <w:t>merupakan suatu kegiatan atau aktivitas organisme (makhluk hidup) yang bersangkutan. Jadi, perilaku manusia pada hakikatnya adalah tindakan atau aktivitas dari manusia itu sendiri yang mempunyai bentangan yang sangat luas.</w:t>
      </w:r>
      <w:r w:rsidR="00520E61">
        <w:rPr>
          <w:b w:val="0"/>
          <w:sz w:val="22"/>
        </w:rPr>
        <w:t xml:space="preserve"> </w:t>
      </w:r>
      <w:r w:rsidR="00520E61">
        <w:rPr>
          <w:b w:val="0"/>
          <w:sz w:val="22"/>
        </w:rPr>
        <w:fldChar w:fldCharType="begin" w:fldLock="1"/>
      </w:r>
      <w:r w:rsidR="00520E61">
        <w:rPr>
          <w:b w:val="0"/>
          <w:sz w:val="22"/>
        </w:rPr>
        <w:instrText>ADDIN CSL_CITATION {"citationItems":[{"id":"ITEM-1","itemData":{"author":[{"dropping-particle":"","family":"Notoatmodjo","given":"Soekidjo","non-dropping-particle":"","parse-names":false,"suffix":""}],"id":"ITEM-1","issued":{"date-parts":[["2012"]]},"publisher":"Jakarta : PT. Rineka Cipta","title":"Metode Penelitian Kesehatan","type":"book"},"uris":["http://www.mendeley.com/documents/?uuid=23a2039b-a9f5-4395-a9d6-8eeff97bb9fb"]}],"mendeley":{"formattedCitation":"(Notoatmodjo, 2012)","plainTextFormattedCitation":"(Notoatmodjo, 2012)","previouslyFormattedCitation":"(Notoatmodjo, 2012)"},"properties":{"noteIndex":0},"schema":"https://github.com/citation-style-language/schema/raw/master/csl-citation.json"}</w:instrText>
      </w:r>
      <w:r w:rsidR="00520E61">
        <w:rPr>
          <w:b w:val="0"/>
          <w:sz w:val="22"/>
        </w:rPr>
        <w:fldChar w:fldCharType="separate"/>
      </w:r>
      <w:r w:rsidR="00520E61" w:rsidRPr="00520E61">
        <w:rPr>
          <w:b w:val="0"/>
          <w:noProof/>
          <w:sz w:val="22"/>
        </w:rPr>
        <w:t>(Notoatmodjo, 2012)</w:t>
      </w:r>
      <w:bookmarkEnd w:id="39"/>
      <w:r w:rsidR="00520E61">
        <w:rPr>
          <w:b w:val="0"/>
          <w:sz w:val="22"/>
        </w:rPr>
        <w:fldChar w:fldCharType="end"/>
      </w:r>
    </w:p>
    <w:p w14:paraId="13C4965F" w14:textId="4BC665D1" w:rsidR="00922C2C" w:rsidRPr="006640F3" w:rsidRDefault="00922C2C" w:rsidP="004578A5">
      <w:pPr>
        <w:pStyle w:val="subbab2"/>
        <w:numPr>
          <w:ilvl w:val="0"/>
          <w:numId w:val="0"/>
        </w:numPr>
        <w:spacing w:before="0"/>
        <w:ind w:firstLine="426"/>
        <w:rPr>
          <w:b w:val="0"/>
          <w:sz w:val="22"/>
        </w:rPr>
      </w:pPr>
      <w:bookmarkStart w:id="40" w:name="_Toc100781920"/>
      <w:bookmarkStart w:id="41" w:name="_Toc104146330"/>
      <w:r w:rsidRPr="006640F3">
        <w:rPr>
          <w:b w:val="0"/>
          <w:sz w:val="22"/>
        </w:rPr>
        <w:t>Skinner merumuskan bahwa perilaku merupakan respons atau reaksi seseorang terhadap stimulus (rangsangan dari luar).</w:t>
      </w:r>
      <w:bookmarkEnd w:id="40"/>
      <w:bookmarkEnd w:id="41"/>
    </w:p>
    <w:p w14:paraId="732DECD7" w14:textId="42508A2B" w:rsidR="002820CF" w:rsidRDefault="002820CF" w:rsidP="002820CF">
      <w:pPr>
        <w:pStyle w:val="subsubbab2"/>
      </w:pPr>
      <w:bookmarkStart w:id="42" w:name="_Toc104146331"/>
      <w:r>
        <w:t>Bentuk Perilaku</w:t>
      </w:r>
      <w:bookmarkEnd w:id="42"/>
    </w:p>
    <w:p w14:paraId="30FE8BBE" w14:textId="77777777" w:rsidR="004578A5" w:rsidRDefault="002820CF" w:rsidP="004578A5">
      <w:pPr>
        <w:pStyle w:val="subsubbab2"/>
        <w:numPr>
          <w:ilvl w:val="0"/>
          <w:numId w:val="0"/>
        </w:numPr>
        <w:ind w:firstLine="426"/>
        <w:rPr>
          <w:b w:val="0"/>
          <w:sz w:val="22"/>
        </w:rPr>
      </w:pPr>
      <w:bookmarkStart w:id="43" w:name="_Toc104146332"/>
      <w:r w:rsidRPr="002820CF">
        <w:rPr>
          <w:b w:val="0"/>
          <w:sz w:val="22"/>
        </w:rPr>
        <w:t>Perilaku dibedakan menjadi dua yaitu perilaku yang tertutup (</w:t>
      </w:r>
      <w:r w:rsidRPr="002820CF">
        <w:rPr>
          <w:b w:val="0"/>
          <w:i/>
          <w:sz w:val="22"/>
        </w:rPr>
        <w:t>Covert behavior</w:t>
      </w:r>
      <w:r w:rsidRPr="002820CF">
        <w:rPr>
          <w:b w:val="0"/>
          <w:sz w:val="22"/>
        </w:rPr>
        <w:t>) dan perilaku terbuka (</w:t>
      </w:r>
      <w:r w:rsidRPr="002820CF">
        <w:rPr>
          <w:b w:val="0"/>
          <w:i/>
          <w:sz w:val="22"/>
        </w:rPr>
        <w:t>Overt behavior</w:t>
      </w:r>
      <w:r w:rsidRPr="002820CF">
        <w:rPr>
          <w:b w:val="0"/>
          <w:sz w:val="22"/>
        </w:rPr>
        <w:t>). Perilaku</w:t>
      </w:r>
      <w:r>
        <w:rPr>
          <w:b w:val="0"/>
          <w:sz w:val="22"/>
        </w:rPr>
        <w:t xml:space="preserve"> tertutup merupakan respon seseorang yang belum dapat untuk diamati secara jelas oleh orang lain. Sedangkan perilaku terbuka merupakan respon dari seseorang dalam bentuk tindakan nyata sehingga dapat untuk diamati lebih jelas dan mudah.</w:t>
      </w:r>
      <w:bookmarkStart w:id="44" w:name="_Toc104146333"/>
      <w:bookmarkEnd w:id="43"/>
    </w:p>
    <w:p w14:paraId="13F19BD6" w14:textId="4E6819D3" w:rsidR="002820CF" w:rsidRPr="004578A5" w:rsidRDefault="00B07916" w:rsidP="004578A5">
      <w:pPr>
        <w:pStyle w:val="subsubbab2"/>
        <w:numPr>
          <w:ilvl w:val="0"/>
          <w:numId w:val="0"/>
        </w:numPr>
        <w:ind w:firstLine="426"/>
        <w:rPr>
          <w:b w:val="0"/>
          <w:sz w:val="22"/>
        </w:rPr>
      </w:pPr>
      <w:r>
        <w:rPr>
          <w:b w:val="0"/>
          <w:sz w:val="22"/>
          <w:lang w:val="en-US"/>
        </w:rPr>
        <w:t xml:space="preserve">Menurut </w:t>
      </w:r>
      <w:r w:rsidR="002820CF" w:rsidRPr="002820CF">
        <w:rPr>
          <w:b w:val="0"/>
          <w:sz w:val="22"/>
        </w:rPr>
        <w:t>Bloom</w:t>
      </w:r>
      <w:r w:rsidR="00FD59C8">
        <w:rPr>
          <w:b w:val="0"/>
          <w:sz w:val="22"/>
          <w:lang w:val="en-US"/>
        </w:rPr>
        <w:t xml:space="preserve"> </w:t>
      </w:r>
      <w:r w:rsidR="00FD59C8" w:rsidRPr="00FD59C8">
        <w:rPr>
          <w:b w:val="0"/>
          <w:bCs/>
          <w:sz w:val="22"/>
          <w:szCs w:val="22"/>
        </w:rPr>
        <w:t>(Notoatmodjo, 2007)</w:t>
      </w:r>
      <w:r w:rsidR="002820CF" w:rsidRPr="002820CF">
        <w:rPr>
          <w:b w:val="0"/>
          <w:sz w:val="22"/>
        </w:rPr>
        <w:t xml:space="preserve"> </w:t>
      </w:r>
      <w:bookmarkEnd w:id="44"/>
      <w:r w:rsidR="00FD59C8">
        <w:rPr>
          <w:b w:val="0"/>
          <w:sz w:val="22"/>
          <w:lang w:val="en-US"/>
        </w:rPr>
        <w:t>dalam membagi domain perilaku ada 3 bentuk, yaitu</w:t>
      </w:r>
      <w:r w:rsidR="003C0037">
        <w:rPr>
          <w:b w:val="0"/>
          <w:sz w:val="22"/>
          <w:lang w:val="en-US"/>
        </w:rPr>
        <w:t>:</w:t>
      </w:r>
    </w:p>
    <w:p w14:paraId="359736D8" w14:textId="281DEC9F" w:rsidR="00682AEC" w:rsidRPr="004428F6" w:rsidRDefault="002820CF" w:rsidP="00C56E7E">
      <w:pPr>
        <w:pStyle w:val="subsubbab2"/>
        <w:numPr>
          <w:ilvl w:val="2"/>
          <w:numId w:val="59"/>
        </w:numPr>
        <w:ind w:left="0" w:firstLine="0"/>
        <w:rPr>
          <w:sz w:val="22"/>
          <w:szCs w:val="22"/>
        </w:rPr>
      </w:pPr>
      <w:bookmarkStart w:id="45" w:name="_Toc104146334"/>
      <w:r w:rsidRPr="004428F6">
        <w:rPr>
          <w:sz w:val="22"/>
          <w:szCs w:val="22"/>
        </w:rPr>
        <w:t>Pengetahuan</w:t>
      </w:r>
      <w:bookmarkEnd w:id="45"/>
    </w:p>
    <w:p w14:paraId="14F80578" w14:textId="77777777" w:rsidR="004578A5" w:rsidRDefault="006640F3" w:rsidP="004578A5">
      <w:pPr>
        <w:pStyle w:val="subsubbab2"/>
        <w:numPr>
          <w:ilvl w:val="0"/>
          <w:numId w:val="0"/>
        </w:numPr>
        <w:ind w:firstLine="426"/>
        <w:rPr>
          <w:b w:val="0"/>
          <w:bCs/>
          <w:sz w:val="22"/>
          <w:szCs w:val="22"/>
        </w:rPr>
      </w:pPr>
      <w:bookmarkStart w:id="46" w:name="_Toc100781928"/>
      <w:bookmarkStart w:id="47" w:name="_Toc104146335"/>
      <w:r>
        <w:rPr>
          <w:b w:val="0"/>
          <w:sz w:val="22"/>
        </w:rPr>
        <w:t xml:space="preserve">Pengetahuan adalah hasil penginderaan manusia, atau hasil tahu seseorang terhadap suatu objek melalui indra yang dimilikinya </w:t>
      </w:r>
      <w:r w:rsidRPr="00CD082D">
        <w:rPr>
          <w:b w:val="0"/>
          <w:sz w:val="22"/>
          <w:szCs w:val="22"/>
        </w:rPr>
        <w:t>sehingga menghasilkan pengetahuan. Penginderaan terj</w:t>
      </w:r>
      <w:r>
        <w:rPr>
          <w:b w:val="0"/>
          <w:sz w:val="22"/>
          <w:szCs w:val="22"/>
        </w:rPr>
        <w:t>adi melalui pancaindera manusia</w:t>
      </w:r>
      <w:bookmarkEnd w:id="46"/>
      <w:r w:rsidR="002820CF" w:rsidRPr="002820CF">
        <w:rPr>
          <w:b w:val="0"/>
          <w:sz w:val="22"/>
          <w:szCs w:val="22"/>
        </w:rPr>
        <w:t xml:space="preserve"> </w:t>
      </w:r>
      <w:r w:rsidR="002820CF" w:rsidRPr="00CD082D">
        <w:rPr>
          <w:b w:val="0"/>
          <w:sz w:val="22"/>
          <w:szCs w:val="22"/>
        </w:rPr>
        <w:t>yakni, indera pendengaran, penglihatan, penciuman, perasaan dan perabaan, sebagian pengetahuan manusia didapat melalui mata dan telinga.</w:t>
      </w:r>
      <w:bookmarkEnd w:id="47"/>
      <w:r w:rsidR="00396A81" w:rsidRPr="00396A81">
        <w:t xml:space="preserve"> </w:t>
      </w:r>
      <w:r w:rsidR="00396A81" w:rsidRPr="00396A81">
        <w:rPr>
          <w:b w:val="0"/>
          <w:bCs/>
          <w:sz w:val="22"/>
          <w:szCs w:val="22"/>
        </w:rPr>
        <w:fldChar w:fldCharType="begin" w:fldLock="1"/>
      </w:r>
      <w:r w:rsidR="00396A81" w:rsidRPr="00396A81">
        <w:rPr>
          <w:b w:val="0"/>
          <w:bCs/>
          <w:sz w:val="22"/>
          <w:szCs w:val="22"/>
        </w:rPr>
        <w:instrText>ADDIN CSL_CITATION {"citationItems":[{"id":"ITEM-1","itemData":{"author":[{"dropping-particle":"","family":"Notoatmodjo","given":"Soekidjo","non-dropping-particle":"","parse-names":false,"suffix":""}],"id":"ITEM-1","issued":{"date-parts":[["2012"]]},"publisher":"Jakarta : PT. Rineka Cipta","title":"Metode Penelitian Kesehatan","type":"book"},"uris":["http://www.mendeley.com/documents/?uuid=23a2039b-a9f5-4395-a9d6-8eeff97bb9fb"]}],"mendeley":{"formattedCitation":"(Notoatmodjo, 2012)","plainTextFormattedCitation":"(Notoatmodjo, 2012)","previouslyFormattedCitation":"(Notoatmodjo, 2012)"},"properties":{"noteIndex":0},"schema":"https://github.com/citation-style-language/schema/raw/master/csl-citation.json"}</w:instrText>
      </w:r>
      <w:r w:rsidR="00396A81" w:rsidRPr="00396A81">
        <w:rPr>
          <w:b w:val="0"/>
          <w:bCs/>
          <w:sz w:val="22"/>
          <w:szCs w:val="22"/>
        </w:rPr>
        <w:fldChar w:fldCharType="separate"/>
      </w:r>
      <w:r w:rsidR="00396A81" w:rsidRPr="00396A81">
        <w:rPr>
          <w:b w:val="0"/>
          <w:bCs/>
          <w:noProof/>
          <w:sz w:val="22"/>
          <w:szCs w:val="22"/>
        </w:rPr>
        <w:t>(Notoatmodjo, 201</w:t>
      </w:r>
      <w:r w:rsidR="00396A81" w:rsidRPr="00396A81">
        <w:rPr>
          <w:b w:val="0"/>
          <w:bCs/>
          <w:noProof/>
          <w:sz w:val="22"/>
          <w:szCs w:val="22"/>
          <w:lang w:val="en-US"/>
        </w:rPr>
        <w:t>0</w:t>
      </w:r>
      <w:r w:rsidR="00396A81" w:rsidRPr="00396A81">
        <w:rPr>
          <w:b w:val="0"/>
          <w:bCs/>
          <w:noProof/>
          <w:sz w:val="22"/>
          <w:szCs w:val="22"/>
        </w:rPr>
        <w:t>)</w:t>
      </w:r>
      <w:r w:rsidR="00396A81" w:rsidRPr="00396A81">
        <w:rPr>
          <w:b w:val="0"/>
          <w:bCs/>
          <w:sz w:val="22"/>
          <w:szCs w:val="22"/>
        </w:rPr>
        <w:fldChar w:fldCharType="end"/>
      </w:r>
    </w:p>
    <w:p w14:paraId="7923309D" w14:textId="116619CA" w:rsidR="002820CF" w:rsidRPr="004578A5" w:rsidRDefault="002820CF" w:rsidP="004578A5">
      <w:pPr>
        <w:pStyle w:val="subsubbab2"/>
        <w:numPr>
          <w:ilvl w:val="0"/>
          <w:numId w:val="0"/>
        </w:numPr>
        <w:ind w:firstLine="426"/>
        <w:rPr>
          <w:b w:val="0"/>
          <w:bCs/>
          <w:sz w:val="20"/>
          <w:szCs w:val="20"/>
        </w:rPr>
      </w:pPr>
      <w:r w:rsidRPr="004578A5">
        <w:rPr>
          <w:b w:val="0"/>
          <w:bCs/>
          <w:sz w:val="22"/>
          <w:szCs w:val="22"/>
        </w:rPr>
        <w:t>Setiap orang memiliki pengetahuan, dan setiap orang memiliki tingkat pengetahuan yang berbeda-beda. Secara garis besar tingkat pengetahuan seseorang diantaranya, yaitu:</w:t>
      </w:r>
    </w:p>
    <w:p w14:paraId="560CF0B8" w14:textId="55089FDF" w:rsidR="002820CF" w:rsidRDefault="002820CF" w:rsidP="00D73819">
      <w:pPr>
        <w:pStyle w:val="ListParagraph"/>
        <w:numPr>
          <w:ilvl w:val="0"/>
          <w:numId w:val="5"/>
        </w:numPr>
        <w:spacing w:after="0" w:line="360" w:lineRule="auto"/>
        <w:ind w:left="284" w:hanging="284"/>
        <w:jc w:val="both"/>
        <w:rPr>
          <w:rFonts w:ascii="Arial" w:hAnsi="Arial" w:cs="Arial"/>
          <w:szCs w:val="24"/>
        </w:rPr>
      </w:pPr>
      <w:r>
        <w:rPr>
          <w:rFonts w:ascii="Arial" w:hAnsi="Arial" w:cs="Arial"/>
          <w:szCs w:val="24"/>
        </w:rPr>
        <w:t xml:space="preserve">Tahu </w:t>
      </w:r>
      <w:r>
        <w:rPr>
          <w:rFonts w:ascii="Arial" w:hAnsi="Arial" w:cs="Arial"/>
          <w:i/>
          <w:szCs w:val="24"/>
        </w:rPr>
        <w:t>(Know)</w:t>
      </w:r>
    </w:p>
    <w:p w14:paraId="46EA1C28" w14:textId="1E4704D2" w:rsidR="004E5F6A" w:rsidRPr="00ED7C0F" w:rsidRDefault="004E5F6A" w:rsidP="00A2687F">
      <w:pPr>
        <w:spacing w:after="0" w:line="360" w:lineRule="auto"/>
        <w:ind w:firstLine="426"/>
        <w:jc w:val="both"/>
        <w:rPr>
          <w:rFonts w:ascii="Arial" w:hAnsi="Arial" w:cs="Arial"/>
          <w:i/>
          <w:iCs/>
          <w:sz w:val="24"/>
          <w:szCs w:val="28"/>
        </w:rPr>
      </w:pPr>
      <w:r w:rsidRPr="00ED7C0F">
        <w:rPr>
          <w:rStyle w:val="fontstyle21"/>
          <w:rFonts w:ascii="Arial" w:hAnsi="Arial" w:cs="Arial"/>
          <w:i w:val="0"/>
          <w:iCs w:val="0"/>
          <w:sz w:val="22"/>
          <w:szCs w:val="22"/>
        </w:rPr>
        <w:t>Tahu diartikan hanya sebagai recall (memanggil) memori yang telah ada sebelumnya setelah mengamati sesuatu. Oleh sebab itu tahu ini merupakan tingkat pengetahuan yang paling rendah. Kata kerja untuk mengukur bahwaorang tahu tentang apa yang di pelajari antara lain</w:t>
      </w:r>
      <w:r w:rsidRPr="00ED7C0F">
        <w:rPr>
          <w:rStyle w:val="fontstyle21"/>
          <w:rFonts w:ascii="Arial" w:hAnsi="Arial" w:cs="Arial"/>
          <w:i w:val="0"/>
          <w:iCs w:val="0"/>
          <w:sz w:val="22"/>
          <w:szCs w:val="22"/>
          <w:lang w:val="en-US"/>
        </w:rPr>
        <w:t>:</w:t>
      </w:r>
      <w:r w:rsidRPr="00ED7C0F">
        <w:rPr>
          <w:rStyle w:val="fontstyle21"/>
          <w:rFonts w:ascii="Arial" w:hAnsi="Arial" w:cs="Arial"/>
          <w:i w:val="0"/>
          <w:iCs w:val="0"/>
          <w:sz w:val="22"/>
          <w:szCs w:val="22"/>
        </w:rPr>
        <w:t xml:space="preserve"> menyebutkan, menguraikan, mendefenisikan, menyatakan dan sebagainya.</w:t>
      </w:r>
    </w:p>
    <w:p w14:paraId="08D6D636" w14:textId="77777777" w:rsidR="00A1491D" w:rsidRDefault="00A1491D">
      <w:pPr>
        <w:rPr>
          <w:rFonts w:ascii="Arial" w:hAnsi="Arial" w:cs="Arial"/>
          <w:szCs w:val="24"/>
        </w:rPr>
      </w:pPr>
      <w:r>
        <w:rPr>
          <w:rFonts w:ascii="Arial" w:hAnsi="Arial" w:cs="Arial"/>
          <w:szCs w:val="24"/>
        </w:rPr>
        <w:br w:type="page"/>
      </w:r>
    </w:p>
    <w:p w14:paraId="497B9C15" w14:textId="7FD77CAC" w:rsidR="002820CF" w:rsidRDefault="002820CF" w:rsidP="00D73819">
      <w:pPr>
        <w:pStyle w:val="ListParagraph"/>
        <w:numPr>
          <w:ilvl w:val="0"/>
          <w:numId w:val="5"/>
        </w:numPr>
        <w:spacing w:after="0" w:line="360" w:lineRule="auto"/>
        <w:ind w:left="284" w:hanging="284"/>
        <w:jc w:val="both"/>
        <w:rPr>
          <w:rFonts w:ascii="Arial" w:hAnsi="Arial" w:cs="Arial"/>
          <w:szCs w:val="24"/>
        </w:rPr>
      </w:pPr>
      <w:r w:rsidRPr="00C87ABA">
        <w:rPr>
          <w:rFonts w:ascii="Arial" w:hAnsi="Arial" w:cs="Arial"/>
          <w:szCs w:val="24"/>
        </w:rPr>
        <w:lastRenderedPageBreak/>
        <w:t>Memahami</w:t>
      </w:r>
      <w:r>
        <w:rPr>
          <w:rFonts w:ascii="Arial" w:hAnsi="Arial" w:cs="Arial"/>
          <w:szCs w:val="24"/>
        </w:rPr>
        <w:t xml:space="preserve"> </w:t>
      </w:r>
      <w:r w:rsidRPr="009D4BD6">
        <w:rPr>
          <w:rFonts w:ascii="Arial" w:hAnsi="Arial" w:cs="Arial"/>
          <w:szCs w:val="24"/>
        </w:rPr>
        <w:t>(Comprehen</w:t>
      </w:r>
      <w:r w:rsidR="00ED7C0F">
        <w:rPr>
          <w:rFonts w:ascii="Arial" w:hAnsi="Arial" w:cs="Arial"/>
          <w:szCs w:val="24"/>
          <w:lang w:val="en-US"/>
        </w:rPr>
        <w:t>tion</w:t>
      </w:r>
      <w:r w:rsidRPr="009D4BD6">
        <w:rPr>
          <w:rFonts w:ascii="Arial" w:hAnsi="Arial" w:cs="Arial"/>
          <w:szCs w:val="24"/>
        </w:rPr>
        <w:t>)</w:t>
      </w:r>
    </w:p>
    <w:p w14:paraId="04F4755D" w14:textId="60838FD1" w:rsidR="006640F3" w:rsidRPr="00ED7C0F" w:rsidRDefault="00ED7C0F" w:rsidP="00A2687F">
      <w:pPr>
        <w:spacing w:after="0" w:line="360" w:lineRule="auto"/>
        <w:ind w:firstLine="426"/>
        <w:jc w:val="both"/>
        <w:rPr>
          <w:rFonts w:ascii="Arial" w:hAnsi="Arial" w:cs="Arial"/>
          <w:i/>
          <w:iCs/>
          <w:sz w:val="24"/>
          <w:szCs w:val="28"/>
        </w:rPr>
      </w:pPr>
      <w:r w:rsidRPr="00ED7C0F">
        <w:rPr>
          <w:rStyle w:val="fontstyle21"/>
          <w:rFonts w:ascii="Arial" w:hAnsi="Arial" w:cs="Arial"/>
          <w:i w:val="0"/>
          <w:iCs w:val="0"/>
          <w:sz w:val="22"/>
          <w:szCs w:val="22"/>
          <w:lang w:val="en-US"/>
        </w:rPr>
        <w:t>Memahami artinya</w:t>
      </w:r>
      <w:r w:rsidRPr="00ED7C0F">
        <w:rPr>
          <w:rStyle w:val="fontstyle21"/>
          <w:rFonts w:ascii="Arial" w:hAnsi="Arial" w:cs="Arial"/>
          <w:i w:val="0"/>
          <w:iCs w:val="0"/>
          <w:sz w:val="22"/>
          <w:szCs w:val="22"/>
        </w:rPr>
        <w:t xml:space="preserve"> suatu kemampuan untuk menjelaskan secara benar tentang objek yang diketahui dan dapat menginterprestasikan materi tersebut secara benar. Orang yang telah paham terhadap objek atau materi harus dapat menjelaskan menyebutkan contoh, menyimpulkan,</w:t>
      </w:r>
      <w:r w:rsidRPr="00ED7C0F">
        <w:rPr>
          <w:rStyle w:val="fontstyle21"/>
          <w:rFonts w:ascii="Arial" w:hAnsi="Arial" w:cs="Arial"/>
          <w:i w:val="0"/>
          <w:iCs w:val="0"/>
          <w:sz w:val="22"/>
          <w:szCs w:val="22"/>
          <w:lang w:val="en-US"/>
        </w:rPr>
        <w:t xml:space="preserve"> </w:t>
      </w:r>
      <w:r w:rsidRPr="00ED7C0F">
        <w:rPr>
          <w:rStyle w:val="fontstyle21"/>
          <w:rFonts w:ascii="Arial" w:hAnsi="Arial" w:cs="Arial"/>
          <w:i w:val="0"/>
          <w:iCs w:val="0"/>
          <w:sz w:val="22"/>
          <w:szCs w:val="22"/>
        </w:rPr>
        <w:t>meramaikan dan</w:t>
      </w:r>
      <w:r w:rsidRPr="00ED7C0F">
        <w:rPr>
          <w:rStyle w:val="fontstyle21"/>
          <w:rFonts w:ascii="Arial" w:hAnsi="Arial" w:cs="Arial"/>
          <w:i w:val="0"/>
          <w:iCs w:val="0"/>
          <w:sz w:val="22"/>
          <w:szCs w:val="22"/>
          <w:lang w:val="en-US"/>
        </w:rPr>
        <w:t xml:space="preserve"> sebagainya terhadap objek yang dipelajari.</w:t>
      </w:r>
    </w:p>
    <w:p w14:paraId="7C0BFAEC" w14:textId="77777777" w:rsidR="00ED7C0F" w:rsidRDefault="00ED7C0F" w:rsidP="00D73819">
      <w:pPr>
        <w:pStyle w:val="ListParagraph"/>
        <w:numPr>
          <w:ilvl w:val="0"/>
          <w:numId w:val="5"/>
        </w:numPr>
        <w:spacing w:after="0" w:line="360" w:lineRule="auto"/>
        <w:ind w:left="284" w:hanging="284"/>
        <w:jc w:val="both"/>
        <w:rPr>
          <w:rFonts w:ascii="Arial" w:hAnsi="Arial" w:cs="Arial"/>
          <w:szCs w:val="24"/>
        </w:rPr>
      </w:pPr>
      <w:r w:rsidRPr="00C87ABA">
        <w:rPr>
          <w:rFonts w:ascii="Arial" w:hAnsi="Arial" w:cs="Arial"/>
          <w:szCs w:val="24"/>
        </w:rPr>
        <w:t>Aplikasi</w:t>
      </w:r>
      <w:r>
        <w:rPr>
          <w:rFonts w:ascii="Arial" w:hAnsi="Arial" w:cs="Arial"/>
          <w:szCs w:val="24"/>
        </w:rPr>
        <w:t xml:space="preserve"> </w:t>
      </w:r>
      <w:r w:rsidRPr="009D4BD6">
        <w:rPr>
          <w:rFonts w:ascii="Arial" w:hAnsi="Arial" w:cs="Arial"/>
          <w:szCs w:val="24"/>
        </w:rPr>
        <w:t>(Aplication)</w:t>
      </w:r>
    </w:p>
    <w:p w14:paraId="42B2EFEE" w14:textId="2545A65D" w:rsidR="00ED7C0F" w:rsidRPr="00ED7C0F" w:rsidRDefault="00ED7C0F" w:rsidP="00A2687F">
      <w:pPr>
        <w:spacing w:after="0" w:line="360" w:lineRule="auto"/>
        <w:ind w:firstLine="426"/>
        <w:jc w:val="both"/>
        <w:rPr>
          <w:rFonts w:ascii="Arial" w:hAnsi="Arial" w:cs="Arial"/>
          <w:i/>
          <w:iCs/>
          <w:sz w:val="24"/>
          <w:szCs w:val="28"/>
        </w:rPr>
      </w:pPr>
      <w:r w:rsidRPr="00ED7C0F">
        <w:rPr>
          <w:rStyle w:val="fontstyle21"/>
          <w:rFonts w:ascii="Arial" w:hAnsi="Arial" w:cs="Arial"/>
          <w:i w:val="0"/>
          <w:iCs w:val="0"/>
          <w:sz w:val="22"/>
          <w:szCs w:val="22"/>
        </w:rPr>
        <w:t>Aplikasi diartikan sebagai kemampuan untuk menggunakan materi yang telah dipelajari pada situasi atau kondisi sebenarnya. Aplikasi disini dapat diartikan sebagai aplikasi atau penggunaan hukum-hukum, rumus, metode, prinsip dan sebagainya dalam konteks atau situasi yang lain.</w:t>
      </w:r>
    </w:p>
    <w:p w14:paraId="2C913C2B" w14:textId="77777777" w:rsidR="00ED7C0F" w:rsidRDefault="00ED7C0F" w:rsidP="00D73819">
      <w:pPr>
        <w:pStyle w:val="ListParagraph"/>
        <w:numPr>
          <w:ilvl w:val="0"/>
          <w:numId w:val="5"/>
        </w:numPr>
        <w:spacing w:after="0" w:line="360" w:lineRule="auto"/>
        <w:ind w:left="284" w:hanging="284"/>
        <w:jc w:val="both"/>
        <w:rPr>
          <w:rFonts w:ascii="Arial" w:hAnsi="Arial" w:cs="Arial"/>
          <w:szCs w:val="24"/>
        </w:rPr>
      </w:pPr>
      <w:r w:rsidRPr="00C87ABA">
        <w:rPr>
          <w:rFonts w:ascii="Arial" w:hAnsi="Arial" w:cs="Arial"/>
          <w:szCs w:val="24"/>
        </w:rPr>
        <w:t>Analisis</w:t>
      </w:r>
      <w:r>
        <w:rPr>
          <w:rFonts w:ascii="Arial" w:hAnsi="Arial" w:cs="Arial"/>
          <w:szCs w:val="24"/>
        </w:rPr>
        <w:t xml:space="preserve"> </w:t>
      </w:r>
      <w:r w:rsidRPr="009D4BD6">
        <w:rPr>
          <w:rFonts w:ascii="Arial" w:hAnsi="Arial" w:cs="Arial"/>
          <w:szCs w:val="24"/>
        </w:rPr>
        <w:t>(Analysis)</w:t>
      </w:r>
    </w:p>
    <w:p w14:paraId="65AB6396" w14:textId="3609AF27" w:rsidR="00ED7C0F" w:rsidRPr="00ED7C0F" w:rsidRDefault="00ED7C0F" w:rsidP="00A2687F">
      <w:pPr>
        <w:spacing w:after="0" w:line="360" w:lineRule="auto"/>
        <w:ind w:firstLine="426"/>
        <w:jc w:val="both"/>
        <w:rPr>
          <w:rFonts w:ascii="Arial" w:hAnsi="Arial" w:cs="Arial"/>
          <w:i/>
          <w:iCs/>
          <w:sz w:val="24"/>
          <w:szCs w:val="28"/>
        </w:rPr>
      </w:pPr>
      <w:r w:rsidRPr="00ED7C0F">
        <w:rPr>
          <w:rStyle w:val="fontstyle21"/>
          <w:rFonts w:ascii="Arial" w:hAnsi="Arial" w:cs="Arial"/>
          <w:i w:val="0"/>
          <w:iCs w:val="0"/>
          <w:sz w:val="22"/>
          <w:szCs w:val="22"/>
        </w:rPr>
        <w:t>Analisis adalah kemampuan seseorang untuk menjabarkan dan memisahkan, kemudian mencari hubungan antara komponen-komponen yang terdapat dalam suatu masalah atau objek yang diketahui. Indikasi bahwa pengetahuan seseorang telah sampai pada tingkat analisis adalah apabila orang tersebut telah dapat membedakan atau mengelompokkan, membuat diagram (bagan) terhadap penetahuan atas objek tersebut.</w:t>
      </w:r>
    </w:p>
    <w:p w14:paraId="2607EF7B" w14:textId="77777777" w:rsidR="00ED7C0F" w:rsidRDefault="00ED7C0F" w:rsidP="00D73819">
      <w:pPr>
        <w:pStyle w:val="ListParagraph"/>
        <w:numPr>
          <w:ilvl w:val="0"/>
          <w:numId w:val="5"/>
        </w:numPr>
        <w:spacing w:after="0" w:line="360" w:lineRule="auto"/>
        <w:ind w:left="284" w:hanging="284"/>
        <w:jc w:val="both"/>
        <w:rPr>
          <w:rFonts w:ascii="Arial" w:hAnsi="Arial" w:cs="Arial"/>
          <w:szCs w:val="24"/>
        </w:rPr>
      </w:pPr>
      <w:r w:rsidRPr="00C87ABA">
        <w:rPr>
          <w:rFonts w:ascii="Arial" w:hAnsi="Arial" w:cs="Arial"/>
          <w:szCs w:val="24"/>
        </w:rPr>
        <w:t>Sintesis</w:t>
      </w:r>
      <w:r>
        <w:rPr>
          <w:rFonts w:ascii="Arial" w:hAnsi="Arial" w:cs="Arial"/>
          <w:szCs w:val="24"/>
        </w:rPr>
        <w:t xml:space="preserve"> </w:t>
      </w:r>
      <w:r w:rsidRPr="009D4BD6">
        <w:rPr>
          <w:rFonts w:ascii="Arial" w:hAnsi="Arial" w:cs="Arial"/>
          <w:szCs w:val="24"/>
        </w:rPr>
        <w:t>(Synthesis)</w:t>
      </w:r>
    </w:p>
    <w:p w14:paraId="7B18616F" w14:textId="6FC9A691" w:rsidR="00ED7C0F" w:rsidRPr="00ED7C0F" w:rsidRDefault="00ED7C0F" w:rsidP="00A2687F">
      <w:pPr>
        <w:spacing w:after="0" w:line="360" w:lineRule="auto"/>
        <w:ind w:firstLine="426"/>
        <w:jc w:val="both"/>
        <w:rPr>
          <w:rFonts w:ascii="Arial" w:hAnsi="Arial" w:cs="Arial"/>
          <w:i/>
          <w:iCs/>
          <w:sz w:val="24"/>
          <w:szCs w:val="28"/>
        </w:rPr>
      </w:pPr>
      <w:r w:rsidRPr="00ED7C0F">
        <w:rPr>
          <w:rStyle w:val="fontstyle21"/>
          <w:rFonts w:ascii="Arial" w:hAnsi="Arial" w:cs="Arial"/>
          <w:i w:val="0"/>
          <w:iCs w:val="0"/>
          <w:sz w:val="22"/>
          <w:szCs w:val="22"/>
        </w:rPr>
        <w:t>Sintesis adalah suatu kemampuan untuk meletakkan atau menghubungkan bagian-bagian didalam bentuk keseluruhan yang baru. Dengan kata lain sintesis adalah suatu kemampuan untuk menyusun formulasi yang ada.</w:t>
      </w:r>
    </w:p>
    <w:p w14:paraId="7F1CDAEE" w14:textId="77777777" w:rsidR="00ED7C0F" w:rsidRDefault="00ED7C0F" w:rsidP="00D73819">
      <w:pPr>
        <w:pStyle w:val="ListParagraph"/>
        <w:numPr>
          <w:ilvl w:val="0"/>
          <w:numId w:val="5"/>
        </w:numPr>
        <w:spacing w:after="0" w:line="360" w:lineRule="auto"/>
        <w:ind w:left="284" w:hanging="284"/>
        <w:jc w:val="both"/>
        <w:rPr>
          <w:rFonts w:ascii="Arial" w:hAnsi="Arial" w:cs="Arial"/>
          <w:szCs w:val="24"/>
        </w:rPr>
      </w:pPr>
      <w:r w:rsidRPr="00C87ABA">
        <w:rPr>
          <w:rFonts w:ascii="Arial" w:hAnsi="Arial" w:cs="Arial"/>
          <w:szCs w:val="24"/>
        </w:rPr>
        <w:t>Evaluasi</w:t>
      </w:r>
      <w:r>
        <w:rPr>
          <w:rFonts w:ascii="Arial" w:hAnsi="Arial" w:cs="Arial"/>
          <w:szCs w:val="24"/>
        </w:rPr>
        <w:t xml:space="preserve"> </w:t>
      </w:r>
      <w:r w:rsidRPr="009D4BD6">
        <w:rPr>
          <w:rFonts w:ascii="Arial" w:hAnsi="Arial" w:cs="Arial"/>
          <w:szCs w:val="24"/>
        </w:rPr>
        <w:t>(Evaluation)</w:t>
      </w:r>
    </w:p>
    <w:p w14:paraId="485B7C21" w14:textId="77777777" w:rsidR="00B07916" w:rsidRDefault="00ED7C0F" w:rsidP="00A2687F">
      <w:pPr>
        <w:spacing w:line="360" w:lineRule="auto"/>
        <w:ind w:firstLine="426"/>
        <w:jc w:val="both"/>
        <w:rPr>
          <w:rFonts w:ascii="Arial" w:hAnsi="Arial" w:cs="Arial"/>
          <w:i/>
          <w:iCs/>
        </w:rPr>
      </w:pPr>
      <w:r w:rsidRPr="00ED7C0F">
        <w:rPr>
          <w:rStyle w:val="fontstyle21"/>
          <w:rFonts w:ascii="Arial" w:hAnsi="Arial" w:cs="Arial"/>
          <w:i w:val="0"/>
          <w:iCs w:val="0"/>
          <w:sz w:val="22"/>
          <w:szCs w:val="22"/>
        </w:rPr>
        <w:t>Evaluasi berkaitan dengan kemampuan untuk justifikasi atau penilaian terhadap suatu materi atau objek. Penilaian-penilaian itu didasarkan pada suatu kriteria yang ditentukan sendiri atau menggunakan kriteria-kriteria yang telah ada.</w:t>
      </w:r>
    </w:p>
    <w:p w14:paraId="7C9B7E02" w14:textId="63BE7346" w:rsidR="00B07916" w:rsidRDefault="00B07916" w:rsidP="004578A5">
      <w:pPr>
        <w:spacing w:after="0" w:line="360" w:lineRule="auto"/>
        <w:ind w:firstLine="426"/>
        <w:jc w:val="both"/>
        <w:rPr>
          <w:rStyle w:val="fontstyle21"/>
          <w:rFonts w:ascii="Arial" w:hAnsi="Arial" w:cs="Arial"/>
          <w:color w:val="auto"/>
          <w:sz w:val="22"/>
          <w:szCs w:val="22"/>
        </w:rPr>
      </w:pPr>
      <w:r w:rsidRPr="00B07916">
        <w:rPr>
          <w:rStyle w:val="fontstyle21"/>
          <w:rFonts w:ascii="Arial" w:hAnsi="Arial" w:cs="Arial"/>
          <w:i w:val="0"/>
          <w:iCs w:val="0"/>
          <w:sz w:val="22"/>
          <w:szCs w:val="22"/>
        </w:rPr>
        <w:t>Menurut Notoatmodjo (2010), pengetahuan seseorang dapat dipengaruhi oleh beberapa faktor, yaitu:</w:t>
      </w:r>
    </w:p>
    <w:p w14:paraId="42D3D2F9" w14:textId="77777777" w:rsidR="00B07916" w:rsidRPr="00D73819" w:rsidRDefault="00B07916" w:rsidP="00D73819">
      <w:pPr>
        <w:pStyle w:val="ListParagraph"/>
        <w:numPr>
          <w:ilvl w:val="0"/>
          <w:numId w:val="60"/>
        </w:numPr>
        <w:spacing w:after="0" w:line="360" w:lineRule="auto"/>
        <w:ind w:left="426" w:hanging="284"/>
        <w:jc w:val="both"/>
        <w:rPr>
          <w:rStyle w:val="fontstyle21"/>
          <w:rFonts w:ascii="Arial" w:hAnsi="Arial" w:cs="Arial"/>
          <w:color w:val="auto"/>
          <w:sz w:val="22"/>
          <w:szCs w:val="22"/>
        </w:rPr>
      </w:pPr>
      <w:r w:rsidRPr="00D73819">
        <w:rPr>
          <w:rStyle w:val="fontstyle21"/>
          <w:rFonts w:ascii="Arial" w:hAnsi="Arial" w:cs="Arial"/>
          <w:i w:val="0"/>
          <w:iCs w:val="0"/>
          <w:sz w:val="22"/>
          <w:szCs w:val="22"/>
        </w:rPr>
        <w:t>Pengalaman</w:t>
      </w:r>
    </w:p>
    <w:p w14:paraId="2454F5D6" w14:textId="221CB837" w:rsidR="00B07916" w:rsidRPr="00B07916" w:rsidRDefault="00B07916" w:rsidP="00B00D18">
      <w:pPr>
        <w:spacing w:after="0" w:line="360" w:lineRule="auto"/>
        <w:ind w:left="66" w:firstLine="360"/>
        <w:jc w:val="both"/>
        <w:rPr>
          <w:rStyle w:val="fontstyle21"/>
          <w:rFonts w:ascii="Arial" w:hAnsi="Arial" w:cs="Arial"/>
          <w:color w:val="auto"/>
          <w:sz w:val="22"/>
          <w:szCs w:val="22"/>
        </w:rPr>
      </w:pPr>
      <w:r w:rsidRPr="00B07916">
        <w:rPr>
          <w:rStyle w:val="fontstyle21"/>
          <w:rFonts w:ascii="Arial" w:hAnsi="Arial" w:cs="Arial"/>
          <w:i w:val="0"/>
          <w:iCs w:val="0"/>
          <w:sz w:val="22"/>
          <w:szCs w:val="22"/>
        </w:rPr>
        <w:t>Pengalaman dapat diperoleh dari pengalaman sendiri maupun dari orang lain.</w:t>
      </w:r>
    </w:p>
    <w:p w14:paraId="44A5DC0A" w14:textId="77777777" w:rsidR="006E6676" w:rsidRDefault="00B07916" w:rsidP="00D73819">
      <w:pPr>
        <w:pStyle w:val="ListParagraph"/>
        <w:numPr>
          <w:ilvl w:val="0"/>
          <w:numId w:val="60"/>
        </w:numPr>
        <w:spacing w:after="0" w:line="360" w:lineRule="auto"/>
        <w:ind w:left="426" w:hanging="284"/>
        <w:jc w:val="both"/>
        <w:rPr>
          <w:rStyle w:val="fontstyle21"/>
          <w:rFonts w:ascii="Arial" w:hAnsi="Arial" w:cs="Arial"/>
          <w:i w:val="0"/>
          <w:iCs w:val="0"/>
          <w:sz w:val="22"/>
          <w:szCs w:val="22"/>
        </w:rPr>
      </w:pPr>
      <w:r w:rsidRPr="00B07916">
        <w:rPr>
          <w:rStyle w:val="fontstyle21"/>
          <w:rFonts w:ascii="Arial" w:hAnsi="Arial" w:cs="Arial"/>
          <w:i w:val="0"/>
          <w:iCs w:val="0"/>
          <w:sz w:val="22"/>
          <w:szCs w:val="22"/>
        </w:rPr>
        <w:t>Tingkat Pendidikan</w:t>
      </w:r>
    </w:p>
    <w:p w14:paraId="47CC05C3" w14:textId="476FF5DF" w:rsidR="006E6676" w:rsidRDefault="00B07916" w:rsidP="00A2687F">
      <w:pPr>
        <w:spacing w:after="0" w:line="360" w:lineRule="auto"/>
        <w:ind w:firstLine="426"/>
        <w:jc w:val="both"/>
        <w:rPr>
          <w:rStyle w:val="fontstyle21"/>
          <w:rFonts w:ascii="Arial" w:hAnsi="Arial" w:cs="Arial"/>
          <w:i w:val="0"/>
          <w:iCs w:val="0"/>
          <w:sz w:val="22"/>
          <w:szCs w:val="22"/>
        </w:rPr>
      </w:pPr>
      <w:r w:rsidRPr="006E6676">
        <w:rPr>
          <w:rStyle w:val="fontstyle21"/>
          <w:rFonts w:ascii="Arial" w:hAnsi="Arial" w:cs="Arial"/>
          <w:i w:val="0"/>
          <w:iCs w:val="0"/>
          <w:sz w:val="22"/>
          <w:szCs w:val="22"/>
        </w:rPr>
        <w:t>Pendidikan dapat membawa wawasan atau pengetahuan seseorang. Secara umum, seseorang yang berpendidikan lebih tinggi akan mempunyai</w:t>
      </w:r>
      <w:r w:rsidR="00396A81">
        <w:rPr>
          <w:rStyle w:val="fontstyle21"/>
          <w:rFonts w:ascii="Arial" w:hAnsi="Arial" w:cs="Arial"/>
          <w:i w:val="0"/>
          <w:iCs w:val="0"/>
          <w:sz w:val="22"/>
          <w:szCs w:val="22"/>
          <w:lang w:val="en-US"/>
        </w:rPr>
        <w:t xml:space="preserve"> </w:t>
      </w:r>
      <w:r w:rsidRPr="006E6676">
        <w:rPr>
          <w:rStyle w:val="fontstyle21"/>
          <w:rFonts w:ascii="Arial" w:hAnsi="Arial" w:cs="Arial"/>
          <w:i w:val="0"/>
          <w:iCs w:val="0"/>
          <w:sz w:val="22"/>
          <w:szCs w:val="22"/>
        </w:rPr>
        <w:t>pengetahuan yang lebih luas dibandingkan dengan seseorang yang tingkat pendidikannya lebih rendah.</w:t>
      </w:r>
    </w:p>
    <w:p w14:paraId="0D132309" w14:textId="7D1C13FF" w:rsidR="006E6676" w:rsidRDefault="00B07916" w:rsidP="00D73819">
      <w:pPr>
        <w:pStyle w:val="ListParagraph"/>
        <w:numPr>
          <w:ilvl w:val="0"/>
          <w:numId w:val="60"/>
        </w:numPr>
        <w:spacing w:after="0" w:line="360" w:lineRule="auto"/>
        <w:ind w:left="426" w:hanging="284"/>
        <w:jc w:val="both"/>
        <w:rPr>
          <w:rStyle w:val="fontstyle21"/>
          <w:rFonts w:ascii="Arial" w:hAnsi="Arial" w:cs="Arial"/>
          <w:i w:val="0"/>
          <w:iCs w:val="0"/>
          <w:sz w:val="22"/>
          <w:szCs w:val="22"/>
        </w:rPr>
      </w:pPr>
      <w:r w:rsidRPr="006E6676">
        <w:rPr>
          <w:rStyle w:val="fontstyle21"/>
          <w:rFonts w:ascii="Arial" w:hAnsi="Arial" w:cs="Arial"/>
          <w:i w:val="0"/>
          <w:iCs w:val="0"/>
          <w:sz w:val="22"/>
          <w:szCs w:val="22"/>
        </w:rPr>
        <w:lastRenderedPageBreak/>
        <w:t>Keyakinan</w:t>
      </w:r>
    </w:p>
    <w:p w14:paraId="016E2964" w14:textId="296B1BB8" w:rsidR="00B07916" w:rsidRPr="006E6676" w:rsidRDefault="00B07916" w:rsidP="00A2687F">
      <w:pPr>
        <w:spacing w:after="0" w:line="360" w:lineRule="auto"/>
        <w:ind w:firstLine="426"/>
        <w:jc w:val="both"/>
        <w:rPr>
          <w:rStyle w:val="fontstyle21"/>
          <w:rFonts w:ascii="Arial" w:hAnsi="Arial" w:cs="Arial"/>
          <w:i w:val="0"/>
          <w:iCs w:val="0"/>
          <w:sz w:val="22"/>
          <w:szCs w:val="22"/>
        </w:rPr>
      </w:pPr>
      <w:r w:rsidRPr="006E6676">
        <w:rPr>
          <w:rStyle w:val="fontstyle21"/>
          <w:rFonts w:ascii="Arial" w:hAnsi="Arial" w:cs="Arial"/>
          <w:i w:val="0"/>
          <w:iCs w:val="0"/>
          <w:sz w:val="22"/>
          <w:szCs w:val="22"/>
        </w:rPr>
        <w:t>Biasanya keyakinan diperoleh secara turun temurun dan tanpa adanya pembuktian terlebih dahulu.</w:t>
      </w:r>
    </w:p>
    <w:p w14:paraId="31922802" w14:textId="77777777" w:rsidR="006E6676" w:rsidRPr="00D73819" w:rsidRDefault="00B07916" w:rsidP="00D73819">
      <w:pPr>
        <w:pStyle w:val="ListParagraph"/>
        <w:numPr>
          <w:ilvl w:val="0"/>
          <w:numId w:val="60"/>
        </w:numPr>
        <w:spacing w:after="0" w:line="360" w:lineRule="auto"/>
        <w:ind w:left="426" w:hanging="284"/>
        <w:jc w:val="both"/>
        <w:rPr>
          <w:rStyle w:val="fontstyle21"/>
          <w:rFonts w:ascii="Arial" w:hAnsi="Arial" w:cs="Arial"/>
          <w:i w:val="0"/>
          <w:iCs w:val="0"/>
          <w:sz w:val="22"/>
          <w:szCs w:val="22"/>
        </w:rPr>
      </w:pPr>
      <w:r w:rsidRPr="00D73819">
        <w:rPr>
          <w:rStyle w:val="fontstyle21"/>
          <w:rFonts w:ascii="Arial" w:hAnsi="Arial" w:cs="Arial"/>
          <w:i w:val="0"/>
          <w:iCs w:val="0"/>
          <w:sz w:val="22"/>
          <w:szCs w:val="22"/>
        </w:rPr>
        <w:t>Fasilitas</w:t>
      </w:r>
    </w:p>
    <w:p w14:paraId="199BA429" w14:textId="5381B1E3" w:rsidR="00B07916" w:rsidRPr="006E6676" w:rsidRDefault="00B07916" w:rsidP="00A2687F">
      <w:pPr>
        <w:spacing w:after="0" w:line="360" w:lineRule="auto"/>
        <w:ind w:firstLine="426"/>
        <w:jc w:val="both"/>
        <w:rPr>
          <w:rStyle w:val="fontstyle21"/>
          <w:rFonts w:ascii="Arial" w:hAnsi="Arial" w:cs="Arial"/>
          <w:i w:val="0"/>
          <w:iCs w:val="0"/>
          <w:sz w:val="22"/>
          <w:szCs w:val="22"/>
        </w:rPr>
      </w:pPr>
      <w:r w:rsidRPr="006E6676">
        <w:rPr>
          <w:rStyle w:val="fontstyle21"/>
          <w:rFonts w:ascii="Arial" w:hAnsi="Arial" w:cs="Arial"/>
          <w:i w:val="0"/>
          <w:iCs w:val="0"/>
          <w:sz w:val="22"/>
          <w:szCs w:val="22"/>
        </w:rPr>
        <w:t>Fasilitas-fasilitas sebagai sumber informasi yang dapat mempengaruhi pengetahuan seseorang, misalnya radio, televisi, majalah, koran dan buku buku.</w:t>
      </w:r>
    </w:p>
    <w:p w14:paraId="2F511DA3" w14:textId="77777777" w:rsidR="006E6676" w:rsidRPr="00D73819" w:rsidRDefault="00B07916" w:rsidP="00D73819">
      <w:pPr>
        <w:pStyle w:val="ListParagraph"/>
        <w:numPr>
          <w:ilvl w:val="0"/>
          <w:numId w:val="60"/>
        </w:numPr>
        <w:spacing w:after="0" w:line="360" w:lineRule="auto"/>
        <w:ind w:left="426" w:hanging="284"/>
        <w:jc w:val="both"/>
        <w:rPr>
          <w:rStyle w:val="fontstyle21"/>
          <w:rFonts w:ascii="Arial" w:hAnsi="Arial" w:cs="Arial"/>
          <w:i w:val="0"/>
          <w:iCs w:val="0"/>
          <w:sz w:val="22"/>
          <w:szCs w:val="22"/>
        </w:rPr>
      </w:pPr>
      <w:r w:rsidRPr="00D73819">
        <w:rPr>
          <w:rStyle w:val="fontstyle21"/>
          <w:rFonts w:ascii="Arial" w:hAnsi="Arial" w:cs="Arial"/>
          <w:i w:val="0"/>
          <w:iCs w:val="0"/>
          <w:sz w:val="22"/>
          <w:szCs w:val="22"/>
        </w:rPr>
        <w:t>Penghasilan</w:t>
      </w:r>
    </w:p>
    <w:p w14:paraId="1DF4B70C" w14:textId="3E110DF4" w:rsidR="00B07916" w:rsidRPr="006E6676" w:rsidRDefault="00B07916" w:rsidP="00A2687F">
      <w:pPr>
        <w:spacing w:after="0" w:line="360" w:lineRule="auto"/>
        <w:ind w:firstLine="426"/>
        <w:jc w:val="both"/>
        <w:rPr>
          <w:rStyle w:val="fontstyle21"/>
          <w:rFonts w:ascii="Arial" w:hAnsi="Arial" w:cs="Arial"/>
          <w:i w:val="0"/>
          <w:iCs w:val="0"/>
          <w:sz w:val="22"/>
          <w:szCs w:val="22"/>
        </w:rPr>
      </w:pPr>
      <w:r w:rsidRPr="006E6676">
        <w:rPr>
          <w:rStyle w:val="fontstyle21"/>
          <w:rFonts w:ascii="Arial" w:hAnsi="Arial" w:cs="Arial"/>
          <w:i w:val="0"/>
          <w:iCs w:val="0"/>
          <w:sz w:val="22"/>
          <w:szCs w:val="22"/>
        </w:rPr>
        <w:t>Penghasilan tidak berpengaruh langsung terhadap pengetahuan seseorang. Namun bila seseorang berpenghasilan cukup besar maka ia akan mampu untuk membeli fasilitas-fasilitas sumber informasi.</w:t>
      </w:r>
    </w:p>
    <w:p w14:paraId="2FDA6294" w14:textId="77777777" w:rsidR="00B00D18" w:rsidRPr="00D73819" w:rsidRDefault="00B07916" w:rsidP="00D73819">
      <w:pPr>
        <w:pStyle w:val="ListParagraph"/>
        <w:numPr>
          <w:ilvl w:val="0"/>
          <w:numId w:val="60"/>
        </w:numPr>
        <w:spacing w:after="0" w:line="360" w:lineRule="auto"/>
        <w:ind w:left="426" w:hanging="284"/>
        <w:jc w:val="both"/>
        <w:rPr>
          <w:rStyle w:val="fontstyle21"/>
          <w:rFonts w:ascii="Arial" w:hAnsi="Arial" w:cs="Arial"/>
          <w:i w:val="0"/>
          <w:iCs w:val="0"/>
          <w:sz w:val="22"/>
          <w:szCs w:val="22"/>
        </w:rPr>
      </w:pPr>
      <w:r w:rsidRPr="00D73819">
        <w:rPr>
          <w:rStyle w:val="fontstyle21"/>
          <w:rFonts w:ascii="Arial" w:hAnsi="Arial" w:cs="Arial"/>
          <w:i w:val="0"/>
          <w:iCs w:val="0"/>
          <w:sz w:val="22"/>
          <w:szCs w:val="22"/>
        </w:rPr>
        <w:t>Sosial Budaya</w:t>
      </w:r>
    </w:p>
    <w:p w14:paraId="3450F386" w14:textId="77777777" w:rsidR="00B07916" w:rsidRDefault="00B07916" w:rsidP="00A2687F">
      <w:pPr>
        <w:spacing w:line="360" w:lineRule="auto"/>
        <w:ind w:firstLine="426"/>
        <w:jc w:val="both"/>
        <w:rPr>
          <w:rStyle w:val="fontstyle21"/>
          <w:rFonts w:ascii="Arial" w:hAnsi="Arial" w:cs="Arial"/>
          <w:i w:val="0"/>
          <w:iCs w:val="0"/>
          <w:sz w:val="22"/>
          <w:szCs w:val="22"/>
        </w:rPr>
      </w:pPr>
      <w:r w:rsidRPr="00B00D18">
        <w:rPr>
          <w:rStyle w:val="fontstyle21"/>
          <w:rFonts w:ascii="Arial" w:hAnsi="Arial" w:cs="Arial"/>
          <w:i w:val="0"/>
          <w:iCs w:val="0"/>
          <w:sz w:val="22"/>
          <w:szCs w:val="22"/>
        </w:rPr>
        <w:t>Kebudayaan setempat dan kebiasaan dalam keluarga dapat mempengaruhi pengetahuan, persepsi dan sikap seseorang terhadap sesuatu. Pengukuran pengetahuan dapat dilakukan dengan wawancara atau angket yang menanyakan tentang isi materi yang ingin diukur dari subjek penelitian dan responden.</w:t>
      </w:r>
    </w:p>
    <w:p w14:paraId="3FDE7021" w14:textId="606E362B" w:rsidR="005A1B1D" w:rsidRPr="004428F6" w:rsidRDefault="004334F3" w:rsidP="00D73819">
      <w:pPr>
        <w:pStyle w:val="subsubbab2"/>
        <w:numPr>
          <w:ilvl w:val="3"/>
          <w:numId w:val="63"/>
        </w:numPr>
        <w:ind w:left="0" w:firstLine="0"/>
        <w:rPr>
          <w:sz w:val="22"/>
          <w:szCs w:val="22"/>
        </w:rPr>
      </w:pPr>
      <w:bookmarkStart w:id="48" w:name="_Toc98887698"/>
      <w:bookmarkStart w:id="49" w:name="_Toc100781930"/>
      <w:bookmarkStart w:id="50" w:name="_Toc104146336"/>
      <w:r w:rsidRPr="004428F6">
        <w:rPr>
          <w:sz w:val="22"/>
          <w:szCs w:val="22"/>
        </w:rPr>
        <w:t>Sikap</w:t>
      </w:r>
      <w:bookmarkEnd w:id="48"/>
      <w:bookmarkEnd w:id="49"/>
      <w:bookmarkEnd w:id="50"/>
    </w:p>
    <w:p w14:paraId="0C02A3A0" w14:textId="77777777" w:rsidR="00D4245C" w:rsidRDefault="00D4245C" w:rsidP="003C0037">
      <w:pPr>
        <w:spacing w:after="0" w:line="360" w:lineRule="auto"/>
        <w:ind w:firstLine="426"/>
        <w:jc w:val="both"/>
        <w:rPr>
          <w:rFonts w:ascii="Arial" w:hAnsi="Arial" w:cs="Arial"/>
        </w:rPr>
      </w:pPr>
      <w:r w:rsidRPr="00A67EAF">
        <w:rPr>
          <w:rFonts w:ascii="Arial" w:hAnsi="Arial" w:cs="Arial"/>
        </w:rPr>
        <w:t xml:space="preserve">Sikap merupakan reaksi atau respon yang masih tertutup terhadap sesuatu objek. Sikap bukan merupakan tindakan karena itu tidak dapat langsung dilihat melainkan hanya dapat ditafsir terlebih dahulu dari perilaku yang tertutup.          </w:t>
      </w:r>
    </w:p>
    <w:p w14:paraId="6AB32CB4" w14:textId="77777777" w:rsidR="00D4245C" w:rsidRDefault="00D4245C" w:rsidP="00140672">
      <w:pPr>
        <w:spacing w:after="0" w:line="360" w:lineRule="auto"/>
        <w:ind w:firstLine="426"/>
        <w:jc w:val="both"/>
        <w:rPr>
          <w:rFonts w:ascii="Arial" w:hAnsi="Arial" w:cs="Arial"/>
        </w:rPr>
      </w:pPr>
      <w:r w:rsidRPr="00A67EAF">
        <w:rPr>
          <w:rFonts w:ascii="Arial" w:hAnsi="Arial" w:cs="Arial"/>
        </w:rPr>
        <w:t>Menurut Allport (1954) dalam Notoatmodjo (2014) menjelaskan, sikap terdiri dari tiga komponen pokok yaitu:</w:t>
      </w:r>
    </w:p>
    <w:p w14:paraId="059DCE5F" w14:textId="77777777" w:rsidR="00D4245C" w:rsidRDefault="00D4245C" w:rsidP="00AF78C8">
      <w:pPr>
        <w:pStyle w:val="ListParagraph"/>
        <w:numPr>
          <w:ilvl w:val="0"/>
          <w:numId w:val="51"/>
        </w:numPr>
        <w:spacing w:after="0" w:line="360" w:lineRule="auto"/>
        <w:ind w:left="709"/>
        <w:jc w:val="both"/>
        <w:rPr>
          <w:rFonts w:ascii="Arial" w:hAnsi="Arial" w:cs="Arial"/>
        </w:rPr>
      </w:pPr>
      <w:r w:rsidRPr="00D4245C">
        <w:rPr>
          <w:rFonts w:ascii="Arial" w:hAnsi="Arial" w:cs="Arial"/>
        </w:rPr>
        <w:t>Kepercayaan atau keyakinan, ide, dan konsep terhadap objek.</w:t>
      </w:r>
    </w:p>
    <w:p w14:paraId="7876D6E8" w14:textId="77777777" w:rsidR="00D4245C" w:rsidRDefault="00D4245C" w:rsidP="00AF78C8">
      <w:pPr>
        <w:pStyle w:val="ListParagraph"/>
        <w:numPr>
          <w:ilvl w:val="0"/>
          <w:numId w:val="51"/>
        </w:numPr>
        <w:spacing w:after="0" w:line="360" w:lineRule="auto"/>
        <w:ind w:left="709"/>
        <w:jc w:val="both"/>
        <w:rPr>
          <w:rFonts w:ascii="Arial" w:hAnsi="Arial" w:cs="Arial"/>
        </w:rPr>
      </w:pPr>
      <w:r w:rsidRPr="00D4245C">
        <w:rPr>
          <w:rFonts w:ascii="Arial" w:hAnsi="Arial" w:cs="Arial"/>
        </w:rPr>
        <w:t>Kehidupan emosional atau evaluasi orang terhadap objek.</w:t>
      </w:r>
    </w:p>
    <w:p w14:paraId="5AA4502F" w14:textId="2FD66B69" w:rsidR="00D4245C" w:rsidRPr="00D4245C" w:rsidRDefault="00D4245C" w:rsidP="00AF78C8">
      <w:pPr>
        <w:pStyle w:val="ListParagraph"/>
        <w:numPr>
          <w:ilvl w:val="0"/>
          <w:numId w:val="51"/>
        </w:numPr>
        <w:spacing w:after="0" w:line="360" w:lineRule="auto"/>
        <w:ind w:left="709"/>
        <w:jc w:val="both"/>
        <w:rPr>
          <w:rFonts w:ascii="Arial" w:hAnsi="Arial" w:cs="Arial"/>
        </w:rPr>
      </w:pPr>
      <w:r w:rsidRPr="00D4245C">
        <w:rPr>
          <w:rFonts w:ascii="Arial" w:hAnsi="Arial" w:cs="Arial"/>
        </w:rPr>
        <w:t xml:space="preserve">Kecenderungan untuk bertindak </w:t>
      </w:r>
      <w:r w:rsidRPr="00D4245C">
        <w:rPr>
          <w:rFonts w:ascii="Arial" w:hAnsi="Arial" w:cs="Arial"/>
          <w:i/>
        </w:rPr>
        <w:t>(tend to behave)</w:t>
      </w:r>
      <w:r w:rsidR="00C575C4">
        <w:rPr>
          <w:rFonts w:ascii="Arial" w:hAnsi="Arial" w:cs="Arial"/>
          <w:iCs/>
          <w:lang w:val="en-US"/>
        </w:rPr>
        <w:t>.</w:t>
      </w:r>
    </w:p>
    <w:p w14:paraId="53FA7E2C" w14:textId="31933DB5" w:rsidR="00D4245C" w:rsidRPr="00D4245C" w:rsidRDefault="00D4245C" w:rsidP="00140672">
      <w:pPr>
        <w:spacing w:after="0" w:line="360" w:lineRule="auto"/>
        <w:ind w:firstLine="426"/>
        <w:jc w:val="both"/>
        <w:rPr>
          <w:rFonts w:ascii="Arial" w:hAnsi="Arial" w:cs="Arial"/>
        </w:rPr>
      </w:pPr>
      <w:r w:rsidRPr="00D4245C">
        <w:rPr>
          <w:rFonts w:ascii="Arial" w:hAnsi="Arial" w:cs="Arial"/>
        </w:rPr>
        <w:t>Ketiga komponen  diatas sama-sama berperan dalam membentuk sikap yang utuh (</w:t>
      </w:r>
      <w:r w:rsidRPr="00D4245C">
        <w:rPr>
          <w:rFonts w:ascii="Arial" w:hAnsi="Arial" w:cs="Arial"/>
          <w:i/>
        </w:rPr>
        <w:t>total attitude</w:t>
      </w:r>
      <w:r w:rsidRPr="00D4245C">
        <w:rPr>
          <w:rFonts w:ascii="Arial" w:hAnsi="Arial" w:cs="Arial"/>
        </w:rPr>
        <w:t>). Pengetahuan, pikiran, keyakinan dan emosi sangat</w:t>
      </w:r>
      <w:r w:rsidRPr="00D4245C">
        <w:rPr>
          <w:rFonts w:ascii="Arial" w:hAnsi="Arial" w:cs="Arial"/>
          <w:lang w:val="en-US"/>
        </w:rPr>
        <w:t xml:space="preserve"> </w:t>
      </w:r>
      <w:r w:rsidRPr="00D4245C">
        <w:rPr>
          <w:rFonts w:ascii="Arial" w:hAnsi="Arial" w:cs="Arial"/>
        </w:rPr>
        <w:t>berperan penting dalam menentukan sikap.</w:t>
      </w:r>
      <w:r>
        <w:rPr>
          <w:rFonts w:ascii="Arial" w:hAnsi="Arial" w:cs="Arial"/>
          <w:lang w:val="en-US"/>
        </w:rPr>
        <w:t xml:space="preserve"> </w:t>
      </w:r>
      <w:r w:rsidRPr="00D4245C">
        <w:rPr>
          <w:rFonts w:ascii="Arial" w:hAnsi="Arial" w:cs="Arial"/>
        </w:rPr>
        <w:t>Seperti halnya pengetahuan, sikap terdiri dari beberapa tingkatan,</w:t>
      </w:r>
      <w:r w:rsidRPr="00D4245C">
        <w:rPr>
          <w:rFonts w:ascii="Arial" w:hAnsi="Arial" w:cs="Arial"/>
          <w:spacing w:val="-7"/>
        </w:rPr>
        <w:t xml:space="preserve"> </w:t>
      </w:r>
      <w:r w:rsidRPr="00D4245C">
        <w:rPr>
          <w:rFonts w:ascii="Arial" w:hAnsi="Arial" w:cs="Arial"/>
        </w:rPr>
        <w:t>yaitu:</w:t>
      </w:r>
    </w:p>
    <w:p w14:paraId="74DBA7C0" w14:textId="353A187C" w:rsidR="00D4245C" w:rsidRPr="003C0037" w:rsidRDefault="00C575C4" w:rsidP="00AF78C8">
      <w:pPr>
        <w:pStyle w:val="ListParagraph"/>
        <w:numPr>
          <w:ilvl w:val="0"/>
          <w:numId w:val="52"/>
        </w:numPr>
        <w:spacing w:after="0" w:line="360" w:lineRule="auto"/>
        <w:ind w:left="426" w:hanging="426"/>
        <w:jc w:val="both"/>
        <w:rPr>
          <w:rFonts w:ascii="Arial" w:hAnsi="Arial" w:cs="Arial"/>
        </w:rPr>
      </w:pPr>
      <w:r>
        <w:rPr>
          <w:rFonts w:ascii="Arial" w:hAnsi="Arial" w:cs="Arial"/>
          <w:lang w:val="en-US"/>
        </w:rPr>
        <w:t>M</w:t>
      </w:r>
      <w:r w:rsidR="003C0037" w:rsidRPr="003C0037">
        <w:rPr>
          <w:rFonts w:ascii="Arial" w:hAnsi="Arial" w:cs="Arial"/>
        </w:rPr>
        <w:t xml:space="preserve">enerima </w:t>
      </w:r>
      <w:r w:rsidR="00D4245C" w:rsidRPr="003C0037">
        <w:rPr>
          <w:rFonts w:ascii="Arial" w:hAnsi="Arial" w:cs="Arial"/>
        </w:rPr>
        <w:t>(</w:t>
      </w:r>
      <w:r w:rsidR="00D4245C" w:rsidRPr="003C0037">
        <w:rPr>
          <w:rFonts w:ascii="Arial" w:hAnsi="Arial" w:cs="Arial"/>
          <w:i/>
        </w:rPr>
        <w:t>Receiving</w:t>
      </w:r>
      <w:r w:rsidR="00D4245C" w:rsidRPr="003C0037">
        <w:rPr>
          <w:rFonts w:ascii="Arial" w:hAnsi="Arial" w:cs="Arial"/>
        </w:rPr>
        <w:t>)</w:t>
      </w:r>
    </w:p>
    <w:p w14:paraId="3325E8C4" w14:textId="70FEAA64" w:rsidR="00D4245C" w:rsidRPr="00D4245C" w:rsidRDefault="00D4245C" w:rsidP="003C0037">
      <w:pPr>
        <w:spacing w:after="0" w:line="360" w:lineRule="auto"/>
        <w:ind w:firstLine="426"/>
        <w:jc w:val="both"/>
        <w:rPr>
          <w:rFonts w:ascii="Arial" w:hAnsi="Arial" w:cs="Arial"/>
        </w:rPr>
      </w:pPr>
      <w:r w:rsidRPr="00D4245C">
        <w:rPr>
          <w:rFonts w:ascii="Arial" w:hAnsi="Arial" w:cs="Arial"/>
        </w:rPr>
        <w:t>Menerima diartikan bahwa seseorang (subjek) mau menerima stimulus yang diberikan (objek).</w:t>
      </w:r>
    </w:p>
    <w:p w14:paraId="3355E432" w14:textId="3F1989D8" w:rsidR="00D4245C" w:rsidRDefault="00D4245C" w:rsidP="00AF78C8">
      <w:pPr>
        <w:pStyle w:val="ListParagraph"/>
        <w:numPr>
          <w:ilvl w:val="0"/>
          <w:numId w:val="52"/>
        </w:numPr>
        <w:spacing w:after="0" w:line="360" w:lineRule="auto"/>
        <w:ind w:left="426" w:hanging="426"/>
        <w:jc w:val="both"/>
        <w:rPr>
          <w:rFonts w:ascii="Arial" w:hAnsi="Arial" w:cs="Arial"/>
        </w:rPr>
      </w:pPr>
      <w:r w:rsidRPr="00D4245C">
        <w:rPr>
          <w:rFonts w:ascii="Arial" w:hAnsi="Arial" w:cs="Arial"/>
        </w:rPr>
        <w:t>Menanggapi (</w:t>
      </w:r>
      <w:r w:rsidRPr="00D4245C">
        <w:rPr>
          <w:rFonts w:ascii="Arial" w:hAnsi="Arial" w:cs="Arial"/>
          <w:i/>
        </w:rPr>
        <w:t>Responding</w:t>
      </w:r>
      <w:r w:rsidRPr="00D4245C">
        <w:rPr>
          <w:rFonts w:ascii="Arial" w:hAnsi="Arial" w:cs="Arial"/>
        </w:rPr>
        <w:t>)</w:t>
      </w:r>
    </w:p>
    <w:p w14:paraId="793CE7CE" w14:textId="4EF54B48" w:rsidR="00D4245C" w:rsidRPr="00D4245C" w:rsidRDefault="00D4245C" w:rsidP="003C0037">
      <w:pPr>
        <w:spacing w:after="0" w:line="360" w:lineRule="auto"/>
        <w:ind w:firstLine="426"/>
        <w:jc w:val="both"/>
        <w:rPr>
          <w:rFonts w:ascii="Arial" w:hAnsi="Arial" w:cs="Arial"/>
        </w:rPr>
      </w:pPr>
      <w:r w:rsidRPr="00D4245C">
        <w:rPr>
          <w:rFonts w:ascii="Arial" w:hAnsi="Arial" w:cs="Arial"/>
        </w:rPr>
        <w:t>Merespon diartikan memberi jawaban atau tanggapan terhadap pertanyaan atau objek yang dihadapi.</w:t>
      </w:r>
    </w:p>
    <w:p w14:paraId="3598665A" w14:textId="77777777" w:rsidR="00A1491D" w:rsidRDefault="00A1491D">
      <w:pPr>
        <w:rPr>
          <w:rFonts w:ascii="Arial" w:hAnsi="Arial" w:cs="Arial"/>
        </w:rPr>
      </w:pPr>
      <w:r>
        <w:rPr>
          <w:rFonts w:ascii="Arial" w:hAnsi="Arial" w:cs="Arial"/>
        </w:rPr>
        <w:br w:type="page"/>
      </w:r>
    </w:p>
    <w:p w14:paraId="3095C5B2" w14:textId="404F19AA" w:rsidR="00D4245C" w:rsidRPr="00D4245C" w:rsidRDefault="00D4245C" w:rsidP="00AF78C8">
      <w:pPr>
        <w:pStyle w:val="ListParagraph"/>
        <w:numPr>
          <w:ilvl w:val="0"/>
          <w:numId w:val="52"/>
        </w:numPr>
        <w:spacing w:after="0" w:line="360" w:lineRule="auto"/>
        <w:ind w:left="426" w:hanging="426"/>
        <w:jc w:val="both"/>
        <w:rPr>
          <w:rFonts w:ascii="Arial" w:hAnsi="Arial" w:cs="Arial"/>
        </w:rPr>
      </w:pPr>
      <w:r w:rsidRPr="00D4245C">
        <w:rPr>
          <w:rFonts w:ascii="Arial" w:hAnsi="Arial" w:cs="Arial"/>
        </w:rPr>
        <w:lastRenderedPageBreak/>
        <w:t>Menghargai (</w:t>
      </w:r>
      <w:r w:rsidRPr="00D4245C">
        <w:rPr>
          <w:rFonts w:ascii="Arial" w:hAnsi="Arial" w:cs="Arial"/>
          <w:i/>
        </w:rPr>
        <w:t>Valuing</w:t>
      </w:r>
      <w:r w:rsidRPr="00D4245C">
        <w:rPr>
          <w:rFonts w:ascii="Arial" w:hAnsi="Arial" w:cs="Arial"/>
        </w:rPr>
        <w:t>)</w:t>
      </w:r>
    </w:p>
    <w:p w14:paraId="7CCDFAE1" w14:textId="77777777" w:rsidR="00D4245C" w:rsidRPr="00D4245C" w:rsidRDefault="00D4245C" w:rsidP="003C0037">
      <w:pPr>
        <w:spacing w:after="0" w:line="360" w:lineRule="auto"/>
        <w:ind w:firstLine="426"/>
        <w:jc w:val="both"/>
        <w:rPr>
          <w:rFonts w:ascii="Arial" w:hAnsi="Arial" w:cs="Arial"/>
        </w:rPr>
      </w:pPr>
      <w:r w:rsidRPr="00D4245C">
        <w:rPr>
          <w:rFonts w:ascii="Arial" w:hAnsi="Arial" w:cs="Arial"/>
        </w:rPr>
        <w:t>Menghargai diartikan subjek, atau seseorang memberikan nilai yang positif terhadap objek atau stimulus dalam arti membahasnya dengan orang lain dan bahkan mengajak atau bahkan mempengaruhi atau menganjurkan orang lain merespon.</w:t>
      </w:r>
    </w:p>
    <w:p w14:paraId="684EF241" w14:textId="77777777" w:rsidR="00D4245C" w:rsidRDefault="00D4245C" w:rsidP="00AF78C8">
      <w:pPr>
        <w:pStyle w:val="ListParagraph"/>
        <w:numPr>
          <w:ilvl w:val="0"/>
          <w:numId w:val="52"/>
        </w:numPr>
        <w:spacing w:after="0" w:line="360" w:lineRule="auto"/>
        <w:ind w:left="426" w:hanging="426"/>
        <w:jc w:val="both"/>
        <w:rPr>
          <w:rFonts w:ascii="Arial" w:hAnsi="Arial" w:cs="Arial"/>
        </w:rPr>
      </w:pPr>
      <w:r w:rsidRPr="00D4245C">
        <w:rPr>
          <w:rFonts w:ascii="Arial" w:hAnsi="Arial" w:cs="Arial"/>
        </w:rPr>
        <w:t>Bertanggung Jawab (</w:t>
      </w:r>
      <w:r w:rsidRPr="00D4245C">
        <w:rPr>
          <w:rFonts w:ascii="Arial" w:hAnsi="Arial" w:cs="Arial"/>
          <w:i/>
        </w:rPr>
        <w:t>Responsible</w:t>
      </w:r>
      <w:r w:rsidRPr="00D4245C">
        <w:rPr>
          <w:rFonts w:ascii="Arial" w:hAnsi="Arial" w:cs="Arial"/>
        </w:rPr>
        <w:t>)</w:t>
      </w:r>
    </w:p>
    <w:p w14:paraId="7C2C3BEC" w14:textId="6E26F9ED" w:rsidR="00D4245C" w:rsidRPr="00D4245C" w:rsidRDefault="00D4245C" w:rsidP="005E1B40">
      <w:pPr>
        <w:spacing w:line="360" w:lineRule="auto"/>
        <w:ind w:firstLine="426"/>
        <w:jc w:val="both"/>
        <w:rPr>
          <w:rFonts w:ascii="Arial" w:hAnsi="Arial" w:cs="Arial"/>
        </w:rPr>
      </w:pPr>
      <w:r w:rsidRPr="00D4245C">
        <w:rPr>
          <w:rFonts w:ascii="Arial" w:hAnsi="Arial" w:cs="Arial"/>
        </w:rPr>
        <w:t xml:space="preserve">Bertanggung jawab atas segala sesuatu yang telah dipilihnya dengan segala resiko adalah merupakan sikap yang paling tinggi. </w:t>
      </w:r>
    </w:p>
    <w:p w14:paraId="61B8B3FD" w14:textId="6737D293" w:rsidR="00C575C4" w:rsidRDefault="00C575C4" w:rsidP="00490258">
      <w:pPr>
        <w:pStyle w:val="ListParagraph"/>
        <w:spacing w:line="360" w:lineRule="auto"/>
        <w:ind w:left="0" w:firstLine="426"/>
        <w:jc w:val="both"/>
        <w:rPr>
          <w:rFonts w:ascii="Arial" w:hAnsi="Arial" w:cs="Arial"/>
          <w:szCs w:val="24"/>
          <w:lang w:val="en-US"/>
        </w:rPr>
      </w:pPr>
      <w:r>
        <w:rPr>
          <w:rFonts w:ascii="Arial" w:hAnsi="Arial" w:cs="Arial"/>
          <w:szCs w:val="24"/>
          <w:lang w:val="en-US"/>
        </w:rPr>
        <w:t>Menurut Azwar (201</w:t>
      </w:r>
      <w:r w:rsidR="003928BC">
        <w:rPr>
          <w:rFonts w:ascii="Arial" w:hAnsi="Arial" w:cs="Arial"/>
          <w:szCs w:val="24"/>
          <w:lang w:val="en-US"/>
        </w:rPr>
        <w:t>3</w:t>
      </w:r>
      <w:r>
        <w:rPr>
          <w:rFonts w:ascii="Arial" w:hAnsi="Arial" w:cs="Arial"/>
          <w:szCs w:val="24"/>
          <w:lang w:val="en-US"/>
        </w:rPr>
        <w:t>) fakt</w:t>
      </w:r>
      <w:r w:rsidR="008D2FC8">
        <w:rPr>
          <w:rFonts w:ascii="Arial" w:hAnsi="Arial" w:cs="Arial"/>
          <w:szCs w:val="24"/>
          <w:lang w:val="en-US"/>
        </w:rPr>
        <w:t>or – faktor yang mempengaruhi sikap terhadap suatu objek antara lain :</w:t>
      </w:r>
    </w:p>
    <w:p w14:paraId="597A4359" w14:textId="3723F7D6" w:rsidR="008D2FC8" w:rsidRDefault="008D2FC8" w:rsidP="00FD18EC">
      <w:pPr>
        <w:pStyle w:val="ListParagraph"/>
        <w:numPr>
          <w:ilvl w:val="0"/>
          <w:numId w:val="54"/>
        </w:numPr>
        <w:spacing w:line="360" w:lineRule="auto"/>
        <w:ind w:left="426" w:hanging="284"/>
        <w:jc w:val="both"/>
        <w:rPr>
          <w:rFonts w:ascii="Arial" w:hAnsi="Arial" w:cs="Arial"/>
          <w:szCs w:val="24"/>
          <w:lang w:val="en-US"/>
        </w:rPr>
      </w:pPr>
      <w:r>
        <w:rPr>
          <w:rFonts w:ascii="Arial" w:hAnsi="Arial" w:cs="Arial"/>
          <w:szCs w:val="24"/>
          <w:lang w:val="en-US"/>
        </w:rPr>
        <w:t>Pengalaman pribadi</w:t>
      </w:r>
    </w:p>
    <w:p w14:paraId="79E7A1DC" w14:textId="1F6364E8" w:rsidR="008D2FC8" w:rsidRPr="008D2FC8" w:rsidRDefault="00092410" w:rsidP="00233E0C">
      <w:pPr>
        <w:pStyle w:val="ListParagraph"/>
        <w:spacing w:line="360" w:lineRule="auto"/>
        <w:ind w:left="0" w:firstLine="426"/>
        <w:jc w:val="both"/>
        <w:rPr>
          <w:rFonts w:ascii="Arial" w:hAnsi="Arial" w:cs="Arial"/>
          <w:szCs w:val="24"/>
          <w:lang w:val="en-US"/>
        </w:rPr>
      </w:pPr>
      <w:r>
        <w:rPr>
          <w:rFonts w:ascii="Arial" w:hAnsi="Arial" w:cs="Arial"/>
          <w:szCs w:val="24"/>
          <w:lang w:val="en-US"/>
        </w:rPr>
        <w:t>Pengalaman seseorang akan memengaruhi penghayatan dalam stimulus sosial yang berbeda. Sikap yang diperoleh melalui pengalaman akan menimbulkan pengaruh langsung terhadap perilaku berikutnya.</w:t>
      </w:r>
    </w:p>
    <w:p w14:paraId="45358CA6" w14:textId="77777777" w:rsidR="006232C0" w:rsidRDefault="008D2FC8" w:rsidP="00FD18EC">
      <w:pPr>
        <w:pStyle w:val="ListParagraph"/>
        <w:numPr>
          <w:ilvl w:val="0"/>
          <w:numId w:val="54"/>
        </w:numPr>
        <w:spacing w:line="360" w:lineRule="auto"/>
        <w:ind w:left="426" w:hanging="284"/>
        <w:jc w:val="both"/>
        <w:rPr>
          <w:rFonts w:ascii="Arial" w:hAnsi="Arial" w:cs="Arial"/>
          <w:szCs w:val="24"/>
          <w:lang w:val="en-US"/>
        </w:rPr>
      </w:pPr>
      <w:r>
        <w:rPr>
          <w:rFonts w:ascii="Arial" w:hAnsi="Arial" w:cs="Arial"/>
          <w:szCs w:val="24"/>
          <w:lang w:val="en-US"/>
        </w:rPr>
        <w:t>Pengaruh orang lain yang dianggap penting</w:t>
      </w:r>
    </w:p>
    <w:p w14:paraId="46CCD8DD" w14:textId="73843F4E" w:rsidR="006232C0" w:rsidRPr="006232C0" w:rsidRDefault="00092410" w:rsidP="006232C0">
      <w:pPr>
        <w:pStyle w:val="ListParagraph"/>
        <w:spacing w:line="360" w:lineRule="auto"/>
        <w:ind w:left="0" w:firstLine="426"/>
        <w:jc w:val="both"/>
        <w:rPr>
          <w:rFonts w:ascii="Arial" w:hAnsi="Arial" w:cs="Arial"/>
          <w:szCs w:val="24"/>
          <w:lang w:val="en-US"/>
        </w:rPr>
      </w:pPr>
      <w:r>
        <w:rPr>
          <w:rFonts w:ascii="Arial" w:hAnsi="Arial" w:cs="Arial"/>
          <w:szCs w:val="24"/>
          <w:lang w:val="en-US"/>
        </w:rPr>
        <w:t>Seseorang cenderung akan memiliki penyesuaian sikap dengan sikap orang lain yang dianggap berpengaruh, diantaranya adalah orang tua, teman dekat, guru, dan yang lainnya.</w:t>
      </w:r>
    </w:p>
    <w:p w14:paraId="582F205A" w14:textId="4BF5A6D5" w:rsidR="008D2FC8" w:rsidRDefault="008D2FC8" w:rsidP="00FD18EC">
      <w:pPr>
        <w:pStyle w:val="ListParagraph"/>
        <w:numPr>
          <w:ilvl w:val="0"/>
          <w:numId w:val="54"/>
        </w:numPr>
        <w:spacing w:line="360" w:lineRule="auto"/>
        <w:ind w:left="426" w:hanging="284"/>
        <w:jc w:val="both"/>
        <w:rPr>
          <w:rFonts w:ascii="Arial" w:hAnsi="Arial" w:cs="Arial"/>
          <w:szCs w:val="24"/>
          <w:lang w:val="en-US"/>
        </w:rPr>
      </w:pPr>
      <w:r>
        <w:rPr>
          <w:rFonts w:ascii="Arial" w:hAnsi="Arial" w:cs="Arial"/>
          <w:szCs w:val="24"/>
          <w:lang w:val="en-US"/>
        </w:rPr>
        <w:t>Kebudayaan</w:t>
      </w:r>
    </w:p>
    <w:p w14:paraId="2A0E0A3A" w14:textId="3497F1C8" w:rsidR="00DD295D" w:rsidRDefault="00DD295D" w:rsidP="00DD295D">
      <w:pPr>
        <w:pStyle w:val="ListParagraph"/>
        <w:spacing w:line="360" w:lineRule="auto"/>
        <w:ind w:left="0" w:firstLine="426"/>
        <w:jc w:val="both"/>
        <w:rPr>
          <w:rFonts w:ascii="Arial" w:hAnsi="Arial" w:cs="Arial"/>
          <w:szCs w:val="24"/>
          <w:lang w:val="en-US"/>
        </w:rPr>
      </w:pPr>
      <w:r>
        <w:rPr>
          <w:rFonts w:ascii="Arial" w:hAnsi="Arial" w:cs="Arial"/>
          <w:szCs w:val="24"/>
          <w:lang w:val="en-US"/>
        </w:rPr>
        <w:t>Dimana kita hidup mempunyai pengaruh yang besar terhadap pembentukan sikap. Dalam kehidupan di masyarakat diwarnai dengan kebudayaan yang ada di daerahnya.</w:t>
      </w:r>
    </w:p>
    <w:p w14:paraId="13C132DC" w14:textId="47318A7E" w:rsidR="008D2FC8" w:rsidRDefault="008D2FC8" w:rsidP="00FD18EC">
      <w:pPr>
        <w:pStyle w:val="ListParagraph"/>
        <w:numPr>
          <w:ilvl w:val="0"/>
          <w:numId w:val="54"/>
        </w:numPr>
        <w:spacing w:line="360" w:lineRule="auto"/>
        <w:ind w:left="426" w:hanging="284"/>
        <w:jc w:val="both"/>
        <w:rPr>
          <w:rFonts w:ascii="Arial" w:hAnsi="Arial" w:cs="Arial"/>
          <w:szCs w:val="24"/>
          <w:lang w:val="en-US"/>
        </w:rPr>
      </w:pPr>
      <w:r>
        <w:rPr>
          <w:rFonts w:ascii="Arial" w:hAnsi="Arial" w:cs="Arial"/>
          <w:szCs w:val="24"/>
          <w:lang w:val="en-US"/>
        </w:rPr>
        <w:t>Media masa</w:t>
      </w:r>
    </w:p>
    <w:p w14:paraId="529AE315" w14:textId="7DA340E3" w:rsidR="00DD295D" w:rsidRDefault="00DD295D" w:rsidP="00DD295D">
      <w:pPr>
        <w:pStyle w:val="ListParagraph"/>
        <w:spacing w:line="360" w:lineRule="auto"/>
        <w:ind w:left="0" w:firstLine="426"/>
        <w:jc w:val="both"/>
        <w:rPr>
          <w:rFonts w:ascii="Arial" w:hAnsi="Arial" w:cs="Arial"/>
          <w:szCs w:val="24"/>
          <w:lang w:val="en-US"/>
        </w:rPr>
      </w:pPr>
      <w:r>
        <w:rPr>
          <w:rFonts w:ascii="Arial" w:hAnsi="Arial" w:cs="Arial"/>
          <w:szCs w:val="24"/>
          <w:lang w:val="en-US"/>
        </w:rPr>
        <w:t>Media masa elektronik maupun media cetak sangat besar pengaruhnya terhadap pembentukan opini dan kepercayaan seseorang. Dengan pemberian informasi melalui media masa mengenai sesuatu hal akan memberikan landasan kognitif baru bagi terbentuknya sikap.</w:t>
      </w:r>
    </w:p>
    <w:p w14:paraId="6C9478CC" w14:textId="3E5FE79E" w:rsidR="006232C0" w:rsidRDefault="008D2FC8" w:rsidP="00FD18EC">
      <w:pPr>
        <w:pStyle w:val="ListParagraph"/>
        <w:numPr>
          <w:ilvl w:val="0"/>
          <w:numId w:val="54"/>
        </w:numPr>
        <w:spacing w:line="360" w:lineRule="auto"/>
        <w:ind w:left="426" w:hanging="284"/>
        <w:jc w:val="both"/>
        <w:rPr>
          <w:rFonts w:ascii="Arial" w:hAnsi="Arial" w:cs="Arial"/>
          <w:szCs w:val="24"/>
          <w:lang w:val="en-US"/>
        </w:rPr>
      </w:pPr>
      <w:r>
        <w:rPr>
          <w:rFonts w:ascii="Arial" w:hAnsi="Arial" w:cs="Arial"/>
          <w:szCs w:val="24"/>
          <w:lang w:val="en-US"/>
        </w:rPr>
        <w:t>Lembaga pendidikan</w:t>
      </w:r>
      <w:r w:rsidR="00092410">
        <w:rPr>
          <w:rFonts w:ascii="Arial" w:hAnsi="Arial" w:cs="Arial"/>
          <w:szCs w:val="24"/>
          <w:lang w:val="en-US"/>
        </w:rPr>
        <w:t xml:space="preserve"> dan agama</w:t>
      </w:r>
    </w:p>
    <w:p w14:paraId="2EB00678" w14:textId="3C53930D" w:rsidR="006232C0" w:rsidRDefault="00092410" w:rsidP="006232C0">
      <w:pPr>
        <w:pStyle w:val="ListParagraph"/>
        <w:spacing w:line="360" w:lineRule="auto"/>
        <w:ind w:left="0" w:firstLine="426"/>
        <w:jc w:val="both"/>
        <w:rPr>
          <w:rFonts w:ascii="Arial" w:hAnsi="Arial" w:cs="Arial"/>
          <w:szCs w:val="24"/>
          <w:lang w:val="en-US"/>
        </w:rPr>
      </w:pPr>
      <w:r>
        <w:rPr>
          <w:rFonts w:ascii="Arial" w:hAnsi="Arial" w:cs="Arial"/>
          <w:szCs w:val="24"/>
          <w:lang w:val="en-US"/>
        </w:rPr>
        <w:t>Keduanya memiliki peranan penting dalam pengajaran terkait dasar pembentukan sikap dan moral dalam diri seorang individu.</w:t>
      </w:r>
    </w:p>
    <w:p w14:paraId="2D86040D" w14:textId="00041C9C" w:rsidR="006232C0" w:rsidRDefault="006232C0" w:rsidP="00FD18EC">
      <w:pPr>
        <w:pStyle w:val="ListParagraph"/>
        <w:numPr>
          <w:ilvl w:val="0"/>
          <w:numId w:val="54"/>
        </w:numPr>
        <w:spacing w:line="360" w:lineRule="auto"/>
        <w:ind w:left="426" w:hanging="284"/>
        <w:jc w:val="both"/>
        <w:rPr>
          <w:rFonts w:ascii="Arial" w:hAnsi="Arial" w:cs="Arial"/>
          <w:szCs w:val="24"/>
          <w:lang w:val="en-US"/>
        </w:rPr>
      </w:pPr>
      <w:r>
        <w:rPr>
          <w:rFonts w:ascii="Arial" w:hAnsi="Arial" w:cs="Arial"/>
          <w:szCs w:val="24"/>
          <w:lang w:val="en-US"/>
        </w:rPr>
        <w:t>Faktor emosional</w:t>
      </w:r>
    </w:p>
    <w:p w14:paraId="38CA4C23" w14:textId="1AA485B7" w:rsidR="006232C0" w:rsidRDefault="006232C0" w:rsidP="003928BC">
      <w:pPr>
        <w:pStyle w:val="ListParagraph"/>
        <w:spacing w:line="360" w:lineRule="auto"/>
        <w:ind w:left="0" w:firstLine="426"/>
        <w:jc w:val="both"/>
        <w:rPr>
          <w:rFonts w:ascii="Arial" w:hAnsi="Arial" w:cs="Arial"/>
          <w:szCs w:val="24"/>
          <w:lang w:val="en-US"/>
        </w:rPr>
      </w:pPr>
      <w:r>
        <w:rPr>
          <w:rFonts w:ascii="Arial" w:hAnsi="Arial" w:cs="Arial"/>
          <w:szCs w:val="24"/>
          <w:lang w:val="en-US"/>
        </w:rPr>
        <w:t>Kadang kala, suatu bentuk sikap merupakan pernyataan yang didasari emosi yang berfungsi sebagai semacam penyaluran frustasi atau pengalihan bentuk mekanisme pertahanan ego.</w:t>
      </w:r>
    </w:p>
    <w:p w14:paraId="44E5D0E0" w14:textId="26800065" w:rsidR="00F0343D" w:rsidRDefault="00F0343D" w:rsidP="00F0343D">
      <w:pPr>
        <w:pStyle w:val="ListParagraph"/>
        <w:spacing w:line="360" w:lineRule="auto"/>
        <w:ind w:left="0" w:firstLine="426"/>
        <w:jc w:val="both"/>
        <w:rPr>
          <w:rFonts w:ascii="Arial" w:hAnsi="Arial" w:cs="Arial"/>
          <w:szCs w:val="24"/>
          <w:lang w:val="en-US"/>
        </w:rPr>
      </w:pPr>
      <w:r w:rsidRPr="00D4245C">
        <w:rPr>
          <w:rFonts w:ascii="Arial" w:hAnsi="Arial" w:cs="Arial"/>
        </w:rPr>
        <w:lastRenderedPageBreak/>
        <w:t>Pengukuran sikap dapat dilakukan secara langsung atau tidak langsung. Secara langsung dapat ditanyakan bagaimana pendapat atau pernyataan responden terhadap suatu objek yang bersangkutan.</w:t>
      </w:r>
      <w:r w:rsidRPr="00D4245C">
        <w:rPr>
          <w:rFonts w:ascii="Arial" w:hAnsi="Arial" w:cs="Arial"/>
          <w:szCs w:val="24"/>
          <w:lang w:val="en-US"/>
        </w:rPr>
        <w:t xml:space="preserve"> </w:t>
      </w:r>
    </w:p>
    <w:p w14:paraId="0AACDFA6" w14:textId="5C75A85C" w:rsidR="00520E61" w:rsidRPr="004428F6" w:rsidRDefault="00520E61" w:rsidP="00054900">
      <w:pPr>
        <w:pStyle w:val="subsubbab2"/>
        <w:numPr>
          <w:ilvl w:val="3"/>
          <w:numId w:val="63"/>
        </w:numPr>
        <w:ind w:left="851" w:hanging="851"/>
      </w:pPr>
      <w:bookmarkStart w:id="51" w:name="_Toc104146337"/>
      <w:bookmarkStart w:id="52" w:name="_Toc98887699"/>
      <w:r w:rsidRPr="004428F6">
        <w:rPr>
          <w:sz w:val="22"/>
          <w:szCs w:val="22"/>
        </w:rPr>
        <w:t>Tindakan</w:t>
      </w:r>
      <w:bookmarkEnd w:id="51"/>
    </w:p>
    <w:p w14:paraId="5941CF85" w14:textId="77777777" w:rsidR="00680771" w:rsidRDefault="00520E61" w:rsidP="000B4553">
      <w:pPr>
        <w:spacing w:after="0" w:line="360" w:lineRule="auto"/>
        <w:ind w:firstLine="426"/>
        <w:jc w:val="both"/>
        <w:rPr>
          <w:rFonts w:ascii="Arial" w:hAnsi="Arial" w:cs="Arial"/>
          <w:szCs w:val="24"/>
          <w:lang w:val="en-US"/>
        </w:rPr>
      </w:pPr>
      <w:r>
        <w:rPr>
          <w:rFonts w:ascii="Arial" w:hAnsi="Arial" w:cs="Arial"/>
          <w:szCs w:val="24"/>
        </w:rPr>
        <w:t xml:space="preserve">Tindakan </w:t>
      </w:r>
      <w:r w:rsidR="007E4159">
        <w:rPr>
          <w:rFonts w:ascii="Arial" w:hAnsi="Arial" w:cs="Arial"/>
          <w:szCs w:val="24"/>
          <w:lang w:val="en-US"/>
        </w:rPr>
        <w:t>adalah</w:t>
      </w:r>
      <w:r>
        <w:rPr>
          <w:rFonts w:ascii="Arial" w:hAnsi="Arial" w:cs="Arial"/>
          <w:szCs w:val="24"/>
        </w:rPr>
        <w:t xml:space="preserve"> suatu bentuk nyata tentang apa yang telah diketahui seseorang dengan cara melaksanakan atau mempraktikkan</w:t>
      </w:r>
      <w:r w:rsidR="002D5585">
        <w:rPr>
          <w:rFonts w:ascii="Arial" w:hAnsi="Arial" w:cs="Arial"/>
          <w:szCs w:val="24"/>
          <w:lang w:val="en-US"/>
        </w:rPr>
        <w:t xml:space="preserve"> sesuatu setelah seseorang mengadakan penilaian atau pendapat</w:t>
      </w:r>
      <w:r w:rsidR="00680771">
        <w:rPr>
          <w:rFonts w:ascii="Arial" w:hAnsi="Arial" w:cs="Arial"/>
          <w:szCs w:val="24"/>
          <w:lang w:val="en-US"/>
        </w:rPr>
        <w:t>.</w:t>
      </w:r>
    </w:p>
    <w:p w14:paraId="07F6117F" w14:textId="3BC6EB68" w:rsidR="00DE1545" w:rsidRDefault="00520E61" w:rsidP="000B4553">
      <w:pPr>
        <w:spacing w:after="0" w:line="360" w:lineRule="auto"/>
        <w:ind w:firstLine="426"/>
        <w:jc w:val="both"/>
        <w:rPr>
          <w:rFonts w:ascii="Arial" w:hAnsi="Arial" w:cs="Arial"/>
          <w:szCs w:val="24"/>
        </w:rPr>
      </w:pPr>
      <w:r>
        <w:rPr>
          <w:rFonts w:ascii="Arial" w:hAnsi="Arial" w:cs="Arial"/>
          <w:szCs w:val="24"/>
        </w:rPr>
        <w:t>Tindakan merupakan suatu perbuatan subjek terhadap objek. Dapat dikatakan tindakan merupakan tindak lanjut dari sikap. Suatu sikap tidak otomatis terwujud</w:t>
      </w:r>
      <w:bookmarkStart w:id="53" w:name="_Toc98887700"/>
      <w:bookmarkEnd w:id="52"/>
      <w:r>
        <w:rPr>
          <w:rFonts w:ascii="Arial" w:hAnsi="Arial" w:cs="Arial"/>
          <w:szCs w:val="24"/>
        </w:rPr>
        <w:t xml:space="preserve"> </w:t>
      </w:r>
      <w:r w:rsidR="00160A61">
        <w:rPr>
          <w:rFonts w:ascii="Arial" w:hAnsi="Arial" w:cs="Arial"/>
          <w:szCs w:val="24"/>
        </w:rPr>
        <w:t>dari suatu tindakan baru, untuk mewujudkannya diperlukan faktor pendukung atau suatu kondisi yang memungkinkan, yakni fasilitas dan dukungan dari pihak lain.</w:t>
      </w:r>
      <w:r>
        <w:rPr>
          <w:rFonts w:ascii="Arial" w:hAnsi="Arial" w:cs="Arial"/>
          <w:szCs w:val="24"/>
        </w:rPr>
        <w:t xml:space="preserve"> </w:t>
      </w:r>
      <w:r>
        <w:rPr>
          <w:rFonts w:ascii="Arial" w:hAnsi="Arial" w:cs="Arial"/>
          <w:szCs w:val="24"/>
        </w:rPr>
        <w:fldChar w:fldCharType="begin" w:fldLock="1"/>
      </w:r>
      <w:r w:rsidR="00B11767">
        <w:rPr>
          <w:rFonts w:ascii="Arial" w:hAnsi="Arial" w:cs="Arial"/>
          <w:szCs w:val="24"/>
        </w:rPr>
        <w:instrText>ADDIN CSL_CITATION {"citationItems":[{"id":"ITEM-1","itemData":{"author":[{"dropping-particle":"","family":"Notoatmodjo","given":"Soekidjo","non-dropping-particle":"","parse-names":false,"suffix":""}],"id":"ITEM-1","issued":{"date-parts":[["2012"]]},"publisher":"Jakarta : PT. Rineka Cipta","title":"Metode Penelitian Kesehatan","type":"book"},"uris":["http://www.mendeley.com/documents/?uuid=23a2039b-a9f5-4395-a9d6-8eeff97bb9fb"]}],"mendeley":{"formattedCitation":"(Notoatmodjo, 2012)","plainTextFormattedCitation":"(Notoatmodjo, 2012)","previouslyFormattedCitation":"(Notoatmodjo, 2012)"},"properties":{"noteIndex":0},"schema":"https://github.com/citation-style-language/schema/raw/master/csl-citation.json"}</w:instrText>
      </w:r>
      <w:r>
        <w:rPr>
          <w:rFonts w:ascii="Arial" w:hAnsi="Arial" w:cs="Arial"/>
          <w:szCs w:val="24"/>
        </w:rPr>
        <w:fldChar w:fldCharType="separate"/>
      </w:r>
      <w:r w:rsidRPr="00520E61">
        <w:rPr>
          <w:rFonts w:ascii="Arial" w:hAnsi="Arial" w:cs="Arial"/>
          <w:noProof/>
          <w:szCs w:val="24"/>
        </w:rPr>
        <w:t>(Notoatmodjo, 201</w:t>
      </w:r>
      <w:r w:rsidR="008D2C59">
        <w:rPr>
          <w:rFonts w:ascii="Arial" w:hAnsi="Arial" w:cs="Arial"/>
          <w:noProof/>
          <w:szCs w:val="24"/>
          <w:lang w:val="en-US"/>
        </w:rPr>
        <w:t>0</w:t>
      </w:r>
      <w:r w:rsidRPr="00520E61">
        <w:rPr>
          <w:rFonts w:ascii="Arial" w:hAnsi="Arial" w:cs="Arial"/>
          <w:noProof/>
          <w:szCs w:val="24"/>
        </w:rPr>
        <w:t>)</w:t>
      </w:r>
      <w:r>
        <w:rPr>
          <w:rFonts w:ascii="Arial" w:hAnsi="Arial" w:cs="Arial"/>
          <w:szCs w:val="24"/>
        </w:rPr>
        <w:fldChar w:fldCharType="end"/>
      </w:r>
    </w:p>
    <w:p w14:paraId="25595AA1" w14:textId="279F7BAB" w:rsidR="000B4553" w:rsidRDefault="000B4553" w:rsidP="000B4553">
      <w:pPr>
        <w:spacing w:after="0" w:line="360" w:lineRule="auto"/>
        <w:ind w:firstLine="426"/>
        <w:jc w:val="both"/>
        <w:rPr>
          <w:rFonts w:ascii="Arial" w:hAnsi="Arial" w:cs="Arial"/>
          <w:szCs w:val="24"/>
          <w:lang w:val="en-US"/>
        </w:rPr>
      </w:pPr>
      <w:r>
        <w:rPr>
          <w:rFonts w:ascii="Arial" w:hAnsi="Arial" w:cs="Arial"/>
          <w:szCs w:val="24"/>
          <w:lang w:val="en-US"/>
        </w:rPr>
        <w:t>Tindakan memiliki beberapa tingkatan menurut notoatmodjo (2012), sebagai berikut :</w:t>
      </w:r>
    </w:p>
    <w:p w14:paraId="4FD0E91B" w14:textId="22AA16C3" w:rsidR="00694E66" w:rsidRDefault="00694E66" w:rsidP="00AF78C8">
      <w:pPr>
        <w:pStyle w:val="ListParagraph"/>
        <w:numPr>
          <w:ilvl w:val="0"/>
          <w:numId w:val="55"/>
        </w:numPr>
        <w:spacing w:line="360" w:lineRule="auto"/>
        <w:ind w:left="426" w:hanging="284"/>
        <w:jc w:val="both"/>
        <w:rPr>
          <w:rFonts w:ascii="Arial" w:hAnsi="Arial" w:cs="Arial"/>
          <w:szCs w:val="24"/>
          <w:lang w:val="en-US"/>
        </w:rPr>
      </w:pPr>
      <w:r>
        <w:rPr>
          <w:rFonts w:ascii="Arial" w:hAnsi="Arial" w:cs="Arial"/>
          <w:szCs w:val="24"/>
          <w:lang w:val="en-US"/>
        </w:rPr>
        <w:t>Persepsi</w:t>
      </w:r>
    </w:p>
    <w:p w14:paraId="7237F614" w14:textId="3D01CA5C" w:rsidR="00694E66" w:rsidRDefault="00694E66" w:rsidP="00694E66">
      <w:pPr>
        <w:pStyle w:val="ListParagraph"/>
        <w:spacing w:line="360" w:lineRule="auto"/>
        <w:ind w:left="0" w:firstLine="426"/>
        <w:jc w:val="both"/>
        <w:rPr>
          <w:rFonts w:ascii="Arial" w:hAnsi="Arial" w:cs="Arial"/>
          <w:szCs w:val="24"/>
          <w:lang w:val="en-US"/>
        </w:rPr>
      </w:pPr>
      <w:r>
        <w:rPr>
          <w:rFonts w:ascii="Arial" w:hAnsi="Arial" w:cs="Arial"/>
          <w:szCs w:val="24"/>
          <w:lang w:val="en-US"/>
        </w:rPr>
        <w:t>Persepsi yaitu subjek dapat mengenal atau memilih berbagai objek sehubungan dengan tindakan yang akan diambil.</w:t>
      </w:r>
    </w:p>
    <w:p w14:paraId="157CF4CD" w14:textId="6B484D78" w:rsidR="000B4553" w:rsidRDefault="00FA1F07" w:rsidP="00AF78C8">
      <w:pPr>
        <w:pStyle w:val="ListParagraph"/>
        <w:numPr>
          <w:ilvl w:val="0"/>
          <w:numId w:val="55"/>
        </w:numPr>
        <w:spacing w:line="360" w:lineRule="auto"/>
        <w:ind w:left="426" w:hanging="284"/>
        <w:jc w:val="both"/>
        <w:rPr>
          <w:rFonts w:ascii="Arial" w:hAnsi="Arial" w:cs="Arial"/>
          <w:szCs w:val="24"/>
          <w:lang w:val="en-US"/>
        </w:rPr>
      </w:pPr>
      <w:r>
        <w:rPr>
          <w:rFonts w:ascii="Arial" w:hAnsi="Arial" w:cs="Arial"/>
          <w:szCs w:val="24"/>
          <w:lang w:val="en-US"/>
        </w:rPr>
        <w:t>Respon t</w:t>
      </w:r>
      <w:r w:rsidR="000B4553">
        <w:rPr>
          <w:rFonts w:ascii="Arial" w:hAnsi="Arial" w:cs="Arial"/>
          <w:szCs w:val="24"/>
          <w:lang w:val="en-US"/>
        </w:rPr>
        <w:t>erpimpin</w:t>
      </w:r>
    </w:p>
    <w:p w14:paraId="17646AF0" w14:textId="06A25757" w:rsidR="00FA1F07" w:rsidRDefault="00694E66" w:rsidP="00FA1F07">
      <w:pPr>
        <w:pStyle w:val="ListParagraph"/>
        <w:spacing w:line="360" w:lineRule="auto"/>
        <w:ind w:left="0" w:firstLine="426"/>
        <w:jc w:val="both"/>
        <w:rPr>
          <w:rFonts w:ascii="Arial" w:hAnsi="Arial" w:cs="Arial"/>
          <w:szCs w:val="24"/>
          <w:lang w:val="en-US"/>
        </w:rPr>
      </w:pPr>
      <w:r>
        <w:rPr>
          <w:rFonts w:ascii="Arial" w:hAnsi="Arial" w:cs="Arial"/>
          <w:szCs w:val="24"/>
          <w:lang w:val="en-US"/>
        </w:rPr>
        <w:t>Respon terpimpin yaitu subjek dapat melakukan sesuatu sesuai dengan urutan yang benar sesuai dengan contoh</w:t>
      </w:r>
      <w:r w:rsidR="00FA1F07">
        <w:rPr>
          <w:rFonts w:ascii="Arial" w:hAnsi="Arial" w:cs="Arial"/>
          <w:szCs w:val="24"/>
          <w:lang w:val="en-US"/>
        </w:rPr>
        <w:t>.</w:t>
      </w:r>
    </w:p>
    <w:p w14:paraId="505FAA5C" w14:textId="100D1D9B" w:rsidR="00FA1F07" w:rsidRDefault="00FA1F07" w:rsidP="00AF78C8">
      <w:pPr>
        <w:pStyle w:val="ListParagraph"/>
        <w:numPr>
          <w:ilvl w:val="0"/>
          <w:numId w:val="55"/>
        </w:numPr>
        <w:spacing w:line="360" w:lineRule="auto"/>
        <w:ind w:left="426" w:hanging="284"/>
        <w:jc w:val="both"/>
        <w:rPr>
          <w:rFonts w:ascii="Arial" w:hAnsi="Arial" w:cs="Arial"/>
          <w:szCs w:val="24"/>
          <w:lang w:val="en-US"/>
        </w:rPr>
      </w:pPr>
      <w:r>
        <w:rPr>
          <w:rFonts w:ascii="Arial" w:hAnsi="Arial" w:cs="Arial"/>
          <w:szCs w:val="24"/>
          <w:lang w:val="en-US"/>
        </w:rPr>
        <w:t>Mekanisme</w:t>
      </w:r>
    </w:p>
    <w:p w14:paraId="62357AFB" w14:textId="0C4196C9" w:rsidR="00FA1F07" w:rsidRDefault="00694E66" w:rsidP="00FA1F07">
      <w:pPr>
        <w:pStyle w:val="ListParagraph"/>
        <w:spacing w:line="360" w:lineRule="auto"/>
        <w:ind w:left="0" w:firstLine="426"/>
        <w:jc w:val="both"/>
        <w:rPr>
          <w:rFonts w:ascii="Arial" w:hAnsi="Arial" w:cs="Arial"/>
          <w:szCs w:val="24"/>
          <w:lang w:val="en-US"/>
        </w:rPr>
      </w:pPr>
      <w:r>
        <w:rPr>
          <w:rFonts w:ascii="Arial" w:hAnsi="Arial" w:cs="Arial"/>
          <w:szCs w:val="24"/>
          <w:lang w:val="en-US"/>
        </w:rPr>
        <w:t>Mekanisme yaitu apabila subjek dapat melakukan sesuatu dengan benar secara otomatis dan sudah merupakan kebiasaan</w:t>
      </w:r>
      <w:r w:rsidR="00FA1F07">
        <w:rPr>
          <w:rFonts w:ascii="Arial" w:hAnsi="Arial" w:cs="Arial"/>
          <w:szCs w:val="24"/>
          <w:lang w:val="en-US"/>
        </w:rPr>
        <w:t>.</w:t>
      </w:r>
    </w:p>
    <w:p w14:paraId="1017BA91" w14:textId="0E42E948" w:rsidR="000B4553" w:rsidRDefault="00FA1F07" w:rsidP="00AF78C8">
      <w:pPr>
        <w:pStyle w:val="ListParagraph"/>
        <w:numPr>
          <w:ilvl w:val="0"/>
          <w:numId w:val="55"/>
        </w:numPr>
        <w:spacing w:line="360" w:lineRule="auto"/>
        <w:ind w:left="426" w:hanging="284"/>
        <w:jc w:val="both"/>
        <w:rPr>
          <w:rFonts w:ascii="Arial" w:hAnsi="Arial" w:cs="Arial"/>
          <w:szCs w:val="24"/>
          <w:lang w:val="en-US"/>
        </w:rPr>
      </w:pPr>
      <w:r>
        <w:rPr>
          <w:rFonts w:ascii="Arial" w:hAnsi="Arial" w:cs="Arial"/>
          <w:szCs w:val="24"/>
          <w:lang w:val="en-US"/>
        </w:rPr>
        <w:t>Adopsi</w:t>
      </w:r>
    </w:p>
    <w:p w14:paraId="37FC2E52" w14:textId="7E71A43C" w:rsidR="00FA1F07" w:rsidRDefault="00694E66" w:rsidP="00694E66">
      <w:pPr>
        <w:pStyle w:val="ListParagraph"/>
        <w:spacing w:line="360" w:lineRule="auto"/>
        <w:ind w:left="0" w:firstLine="426"/>
        <w:jc w:val="both"/>
        <w:rPr>
          <w:rFonts w:ascii="Arial" w:hAnsi="Arial" w:cs="Arial"/>
          <w:szCs w:val="24"/>
          <w:lang w:val="en-US"/>
        </w:rPr>
      </w:pPr>
      <w:r>
        <w:rPr>
          <w:rFonts w:ascii="Arial" w:hAnsi="Arial" w:cs="Arial"/>
          <w:szCs w:val="24"/>
          <w:lang w:val="en-US"/>
        </w:rPr>
        <w:t>Adopsi yaitu suatu tindakan yang sudah berkembang dengan baik dan sudah dimo</w:t>
      </w:r>
      <w:r w:rsidR="002D5585">
        <w:rPr>
          <w:rFonts w:ascii="Arial" w:hAnsi="Arial" w:cs="Arial"/>
          <w:szCs w:val="24"/>
          <w:lang w:val="en-US"/>
        </w:rPr>
        <w:t>difikasi tanpa mengurangi kebenaran tindakan tersebut</w:t>
      </w:r>
      <w:r w:rsidR="00FA1F07">
        <w:rPr>
          <w:rFonts w:ascii="Arial" w:hAnsi="Arial" w:cs="Arial"/>
          <w:szCs w:val="24"/>
          <w:lang w:val="en-US"/>
        </w:rPr>
        <w:t>.</w:t>
      </w:r>
    </w:p>
    <w:p w14:paraId="19E45D5A" w14:textId="3CEDB5DC" w:rsidR="006E7DC9" w:rsidRDefault="00C35F66" w:rsidP="00160A61">
      <w:pPr>
        <w:pStyle w:val="subbab2"/>
        <w:spacing w:after="0"/>
      </w:pPr>
      <w:bookmarkStart w:id="54" w:name="_Toc98887701"/>
      <w:bookmarkStart w:id="55" w:name="_Toc104146338"/>
      <w:bookmarkEnd w:id="53"/>
      <w:r>
        <w:t>Kulit</w:t>
      </w:r>
      <w:bookmarkEnd w:id="54"/>
      <w:r w:rsidR="006A27EB">
        <w:t xml:space="preserve"> dan Struktur Kulit</w:t>
      </w:r>
      <w:bookmarkEnd w:id="55"/>
    </w:p>
    <w:p w14:paraId="0D9DEAD5" w14:textId="77777777" w:rsidR="004578A5" w:rsidRDefault="006E7DC9" w:rsidP="004578A5">
      <w:pPr>
        <w:pStyle w:val="ListParagraph"/>
        <w:spacing w:line="360" w:lineRule="auto"/>
        <w:ind w:left="0" w:firstLine="426"/>
        <w:jc w:val="both"/>
        <w:rPr>
          <w:rFonts w:ascii="Arial" w:eastAsia="Times New Roman" w:hAnsi="Arial" w:cs="Arial"/>
        </w:rPr>
      </w:pPr>
      <w:r w:rsidRPr="006E7DC9">
        <w:rPr>
          <w:rFonts w:ascii="Arial" w:eastAsia="Times New Roman" w:hAnsi="Arial" w:cs="Arial"/>
        </w:rPr>
        <w:t>Kulit merupakan organ terluar dari tubuh yang melapisi tubuh manusia. Kulit membentuk 15% dari berat badan keseluruhan. Pada permukaan luar kulit terdapat pori-pori (rongga) yang menjadi tempat keluarnya keringat. Kulit memiliki banyak fungsi, diantaranya sebagai pelindung tubuh, sebagai alat indra peraba atau alat komunikasi, dan sebagai alat pengatur suhu. Keinginan sebagian besar manusia terutama Wanita memiliki kulit yang putih, sehat, bersih dan terawat. Akan tetapi dalam perawatanya tidak memperhatikan jen</w:t>
      </w:r>
      <w:r w:rsidR="00984F7C">
        <w:rPr>
          <w:rFonts w:ascii="Arial" w:eastAsia="Times New Roman" w:hAnsi="Arial" w:cs="Arial"/>
        </w:rPr>
        <w:t xml:space="preserve">is kulit sehingga </w:t>
      </w:r>
      <w:r w:rsidR="00984F7C">
        <w:rPr>
          <w:rFonts w:ascii="Arial" w:eastAsia="Times New Roman" w:hAnsi="Arial" w:cs="Arial"/>
        </w:rPr>
        <w:lastRenderedPageBreak/>
        <w:t xml:space="preserve">menimbulkan </w:t>
      </w:r>
      <w:r w:rsidRPr="006E7DC9">
        <w:rPr>
          <w:rFonts w:ascii="Arial" w:eastAsia="Times New Roman" w:hAnsi="Arial" w:cs="Arial"/>
        </w:rPr>
        <w:t>masalah baru seperti jerawat, kulit kering dan lain-lain. Untuk melakukan perawatan kulit dibutuhkan pengetahuan yang cukup</w:t>
      </w:r>
      <w:r w:rsidR="003425B8">
        <w:rPr>
          <w:rFonts w:ascii="Arial" w:eastAsia="Times New Roman" w:hAnsi="Arial" w:cs="Arial"/>
        </w:rPr>
        <w:t>.</w:t>
      </w:r>
      <w:r w:rsidRPr="006E7DC9">
        <w:rPr>
          <w:rFonts w:ascii="Arial" w:eastAsia="Times New Roman" w:hAnsi="Arial" w:cs="Arial"/>
        </w:rPr>
        <w:t xml:space="preserve"> </w:t>
      </w:r>
      <w:r w:rsidR="003D5CC9">
        <w:rPr>
          <w:rFonts w:ascii="Arial" w:eastAsia="Times New Roman" w:hAnsi="Arial" w:cs="Arial"/>
        </w:rPr>
        <w:fldChar w:fldCharType="begin" w:fldLock="1"/>
      </w:r>
      <w:r w:rsidR="003D5CC9">
        <w:rPr>
          <w:rFonts w:ascii="Arial" w:eastAsia="Times New Roman" w:hAnsi="Arial" w:cs="Arial"/>
        </w:rPr>
        <w:instrText>ADDIN CSL_CITATION {"citationItems":[{"id":"ITEM-1","itemData":{"DOI":"10.30646/tikomsin.v8i1.453","ISSN":"2338-4018","abstract":"The skin has many functions, including as a protective body, as a sense of touch or communication tools, and as a temperature regulator. The desire of most people, especially women, have white, healthy, clean and well-taken facial skin. However, the treatment does not pay attention to the type of skin, causing new problems such as acne, dry skin and others. To do skin care requires sufficient knowledge. This study aims to help provide identification of the type of facial skin using an expert system. The method used is certainty factor. The results obtained in this study are that this system has been able to identify the type of facial skin with an accuracy of 91%. Thus, an expert system for identifying the type of facial skin can be used to assist users in carrying out treatments.","author":[{"dropping-particle":"","family":"Kumarahadi","given":"Yovita Kinanti","non-dropping-particle":"","parse-names":false,"suffix":""},{"dropping-particle":"","family":"Arifin","given":"M. Zainal","non-dropping-particle":"","parse-names":false,"suffix":""},{"dropping-particle":"","family":"Pambudi","given":"Sigit","non-dropping-particle":"","parse-names":false,"suffix":""},{"dropping-particle":"","family":"Prabowo","given":"Tito","non-dropping-particle":"","parse-names":false,"suffix":""},{"dropping-particle":"","family":"Kusrini","given":"Kusrini","non-dropping-particle":"","parse-names":false,"suffix":""}],"container-title":"Jurnal Teknologi Informasi dan Komunikasi (TIKomSiN)","id":"ITEM-1","issue":"1","issued":{"date-parts":[["2020"]]},"page":"21-27","title":"Sistem Pakar Identifikasi Jenis Kulit Wajah Dengan Metode Certainty Factor","type":"article-journal","volume":"8"},"uris":["http://www.mendeley.com/documents/?uuid=92fed3a2-6f20-46af-8260-431b13a1c735"]}],"mendeley":{"formattedCitation":"(Kumarahadi et al., 2020)","plainTextFormattedCitation":"(Kumarahadi et al., 2020)","previouslyFormattedCitation":"(Kumarahadi et al., 2020)"},"properties":{"noteIndex":0},"schema":"https://github.com/citation-style-language/schema/raw/master/csl-citation.json"}</w:instrText>
      </w:r>
      <w:r w:rsidR="003D5CC9">
        <w:rPr>
          <w:rFonts w:ascii="Arial" w:eastAsia="Times New Roman" w:hAnsi="Arial" w:cs="Arial"/>
        </w:rPr>
        <w:fldChar w:fldCharType="separate"/>
      </w:r>
      <w:r w:rsidR="003D5CC9" w:rsidRPr="003D5CC9">
        <w:rPr>
          <w:rFonts w:ascii="Arial" w:eastAsia="Times New Roman" w:hAnsi="Arial" w:cs="Arial"/>
          <w:noProof/>
        </w:rPr>
        <w:t>(Kumarahadi et al., 2020)</w:t>
      </w:r>
      <w:r w:rsidR="003D5CC9">
        <w:rPr>
          <w:rFonts w:ascii="Arial" w:eastAsia="Times New Roman" w:hAnsi="Arial" w:cs="Arial"/>
        </w:rPr>
        <w:fldChar w:fldCharType="end"/>
      </w:r>
    </w:p>
    <w:p w14:paraId="168E7C19" w14:textId="77777777" w:rsidR="00140672" w:rsidRDefault="006E7DC9" w:rsidP="00140672">
      <w:pPr>
        <w:pStyle w:val="ListParagraph"/>
        <w:spacing w:after="0" w:line="360" w:lineRule="auto"/>
        <w:ind w:left="0" w:firstLine="425"/>
        <w:contextualSpacing w:val="0"/>
        <w:jc w:val="both"/>
        <w:rPr>
          <w:rFonts w:ascii="Arial" w:hAnsi="Arial" w:cs="Arial"/>
        </w:rPr>
      </w:pPr>
      <w:r w:rsidRPr="006E7DC9">
        <w:rPr>
          <w:rFonts w:ascii="Arial" w:hAnsi="Arial" w:cs="Arial"/>
        </w:rPr>
        <w:t>Kulit pada dasarnya memiliki suatu pertahanan terh</w:t>
      </w:r>
      <w:r w:rsidR="00AD276D">
        <w:rPr>
          <w:rFonts w:ascii="Arial" w:hAnsi="Arial" w:cs="Arial"/>
        </w:rPr>
        <w:t xml:space="preserve">adap radiasi UV sinar matahari. </w:t>
      </w:r>
      <w:r w:rsidRPr="006E7DC9">
        <w:rPr>
          <w:rFonts w:ascii="Arial" w:hAnsi="Arial" w:cs="Arial"/>
        </w:rPr>
        <w:t>Pertahanan kulit berupa Melanin (pigmen) yang terdapat pada</w:t>
      </w:r>
      <w:r w:rsidR="00D73317">
        <w:rPr>
          <w:rFonts w:ascii="Arial" w:hAnsi="Arial" w:cs="Arial"/>
        </w:rPr>
        <w:t xml:space="preserve"> </w:t>
      </w:r>
      <w:r w:rsidRPr="006E7DC9">
        <w:rPr>
          <w:rFonts w:ascii="Arial" w:hAnsi="Arial" w:cs="Arial"/>
        </w:rPr>
        <w:t>epidemis dan protein pada lapisan terluar kulit (Stratum Corneum) dengan cara menyerap radiasi UV dalam mengurangi jumlah sinar yang masuk kedalam kulit. Kepekaan seseorang terhadap sinar UV bergantung pada jumlah melanin (zat pigmen) yang dimilikinya.</w:t>
      </w:r>
      <w:r w:rsidR="00705284">
        <w:rPr>
          <w:rFonts w:ascii="Arial" w:hAnsi="Arial" w:cs="Arial"/>
          <w:lang w:val="en-US"/>
        </w:rPr>
        <w:t xml:space="preserve"> </w:t>
      </w:r>
      <w:r w:rsidRPr="006E7DC9">
        <w:rPr>
          <w:rFonts w:ascii="Arial" w:hAnsi="Arial" w:cs="Arial"/>
        </w:rPr>
        <w:t>Pada orang kulit gelap memiliki sel melanin (zat pigmen) lebih banyak sehingga lebih terlindungi dari bahaya sinar UV matahari, tetapi bukan be</w:t>
      </w:r>
      <w:r w:rsidR="009C06B2">
        <w:rPr>
          <w:rFonts w:ascii="Arial" w:hAnsi="Arial" w:cs="Arial"/>
        </w:rPr>
        <w:t>r</w:t>
      </w:r>
      <w:r w:rsidRPr="006E7DC9">
        <w:rPr>
          <w:rFonts w:ascii="Arial" w:hAnsi="Arial" w:cs="Arial"/>
        </w:rPr>
        <w:t>arti yang memiliki kulit gelap tidak mengalami efek dari sinar UV namun perlu paparan yang lebih lama untuk m</w:t>
      </w:r>
      <w:r w:rsidR="003425B8">
        <w:rPr>
          <w:rFonts w:ascii="Arial" w:hAnsi="Arial" w:cs="Arial"/>
        </w:rPr>
        <w:t xml:space="preserve">enimbulkan gejala pada kulitnya. </w:t>
      </w:r>
      <w:r w:rsidR="003D5CC9">
        <w:rPr>
          <w:rFonts w:ascii="Arial" w:hAnsi="Arial" w:cs="Arial"/>
        </w:rPr>
        <w:fldChar w:fldCharType="begin" w:fldLock="1"/>
      </w:r>
      <w:r w:rsidR="00BF564D">
        <w:rPr>
          <w:rFonts w:ascii="Arial" w:hAnsi="Arial" w:cs="Arial"/>
        </w:rPr>
        <w:instrText>ADDIN CSL_CITATION {"citationItems":[{"id":"ITEM-1","itemData":{"DOI":"10.24036/jpk/vol11-iss1/619","ISSN":"2085-4285","abstract":"Most activities are done outside the home often make the skin exposed to UV light. Exposure UV light excessively or in a long time can cause the occurrence of skin disorders such as Sunburn, premature aging, lowering skin immunity to skin cancer. In preventing the negative effects of UV light on the skin, various ways can be done such as by using a protector such as clothes, hats, glasses or umbrellas. But this physical protection is not sufficient because of the UV light penetrating power. Sunscreen is a skin care cosmetic that provides physical protection against UV light. Proper use of sunscreen and routine can protect the skin from the negative effects of UV light. This paper describes the effects of UV light on the skin, the function of sunscreen and the right use and compatible types sunscreen in maintaining skin health from the adverse effects of UV light.","author":[{"dropping-particle":"","family":"Minerva","given":"Prima","non-dropping-particle":"","parse-names":false,"suffix":""}],"container-title":"Jurnal Pendidikan Dan Keluarga","id":"ITEM-1","issue":"1","issued":{"date-parts":[["2019"]]},"page":"95-101","title":"Penggunaan Tabir Surya Bagi Kesehatan Kulit","type":"article-journal","volume":"11"},"uris":["http://www.mendeley.com/documents/?uuid=eddd9c64-31a7-45af-9a70-9a3a58790d73"]}],"mendeley":{"formattedCitation":"(Minerva, 2019)","plainTextFormattedCitation":"(Minerva, 2019)","previouslyFormattedCitation":"(Minerva, 2019)"},"properties":{"noteIndex":0},"schema":"https://github.com/citation-style-language/schema/raw/master/csl-citation.json"}</w:instrText>
      </w:r>
      <w:r w:rsidR="003D5CC9">
        <w:rPr>
          <w:rFonts w:ascii="Arial" w:hAnsi="Arial" w:cs="Arial"/>
        </w:rPr>
        <w:fldChar w:fldCharType="separate"/>
      </w:r>
      <w:r w:rsidR="003D5CC9" w:rsidRPr="003D5CC9">
        <w:rPr>
          <w:rFonts w:ascii="Arial" w:hAnsi="Arial" w:cs="Arial"/>
          <w:noProof/>
        </w:rPr>
        <w:t>(Minerva, 2019)</w:t>
      </w:r>
      <w:r w:rsidR="003D5CC9">
        <w:rPr>
          <w:rFonts w:ascii="Arial" w:hAnsi="Arial" w:cs="Arial"/>
        </w:rPr>
        <w:fldChar w:fldCharType="end"/>
      </w:r>
    </w:p>
    <w:p w14:paraId="7B2D1580" w14:textId="11DAEBA3" w:rsidR="006E7DC9" w:rsidRPr="00140672" w:rsidRDefault="006A27EB" w:rsidP="00140672">
      <w:pPr>
        <w:pStyle w:val="ListParagraph"/>
        <w:spacing w:after="0" w:line="360" w:lineRule="auto"/>
        <w:ind w:left="0" w:firstLine="426"/>
        <w:contextualSpacing w:val="0"/>
        <w:jc w:val="both"/>
        <w:rPr>
          <w:rFonts w:ascii="Arial" w:hAnsi="Arial" w:cs="Arial"/>
        </w:rPr>
      </w:pPr>
      <w:r>
        <w:rPr>
          <w:rFonts w:ascii="Arial" w:hAnsi="Arial" w:cs="Arial"/>
        </w:rPr>
        <w:t>Struktur</w:t>
      </w:r>
      <w:r w:rsidR="006E7DC9" w:rsidRPr="006E7DC9">
        <w:rPr>
          <w:rFonts w:ascii="Arial" w:hAnsi="Arial" w:cs="Arial"/>
        </w:rPr>
        <w:t xml:space="preserve"> kulit secara garis besar tersusun a</w:t>
      </w:r>
      <w:r w:rsidR="006E7DC9">
        <w:rPr>
          <w:rFonts w:ascii="Arial" w:hAnsi="Arial" w:cs="Arial"/>
        </w:rPr>
        <w:t>tas tiga lapisan utama, yaitu :</w:t>
      </w:r>
    </w:p>
    <w:p w14:paraId="055897DC" w14:textId="31F2B5DC" w:rsidR="006E7DC9" w:rsidRPr="004F6691" w:rsidRDefault="006E7DC9" w:rsidP="00AF78C8">
      <w:pPr>
        <w:pStyle w:val="ListParagraph"/>
        <w:numPr>
          <w:ilvl w:val="0"/>
          <w:numId w:val="6"/>
        </w:numPr>
        <w:spacing w:line="360" w:lineRule="auto"/>
        <w:ind w:left="426"/>
        <w:jc w:val="both"/>
        <w:rPr>
          <w:rFonts w:ascii="Arial" w:hAnsi="Arial" w:cs="Arial"/>
        </w:rPr>
      </w:pPr>
      <w:r w:rsidRPr="006E7DC9">
        <w:rPr>
          <w:rFonts w:ascii="Arial" w:hAnsi="Arial" w:cs="Arial"/>
        </w:rPr>
        <w:t>Lapisan epidermis</w:t>
      </w:r>
      <w:r w:rsidR="004F6691">
        <w:rPr>
          <w:rFonts w:ascii="Arial" w:hAnsi="Arial" w:cs="Arial"/>
          <w:lang w:val="en-US"/>
        </w:rPr>
        <w:t>, yaitu lapisan paling luar, yang terdiri dari :</w:t>
      </w:r>
    </w:p>
    <w:p w14:paraId="47378400" w14:textId="0A66BE56" w:rsidR="004F6691" w:rsidRPr="004F6691" w:rsidRDefault="004F6691" w:rsidP="00FD18EC">
      <w:pPr>
        <w:pStyle w:val="ListParagraph"/>
        <w:numPr>
          <w:ilvl w:val="0"/>
          <w:numId w:val="10"/>
        </w:numPr>
        <w:spacing w:line="360" w:lineRule="auto"/>
        <w:ind w:left="851" w:hanging="284"/>
        <w:jc w:val="both"/>
        <w:rPr>
          <w:rFonts w:ascii="Arial" w:hAnsi="Arial" w:cs="Arial"/>
        </w:rPr>
      </w:pPr>
      <w:r>
        <w:rPr>
          <w:rFonts w:ascii="Arial" w:hAnsi="Arial" w:cs="Arial"/>
          <w:lang w:val="en-US"/>
        </w:rPr>
        <w:t>Stratum korneum (lapisan tanduk) adalah lapisan kulit yang paling luar</w:t>
      </w:r>
      <w:r w:rsidR="002E6D65">
        <w:rPr>
          <w:rFonts w:ascii="Arial" w:hAnsi="Arial" w:cs="Arial"/>
          <w:lang w:val="en-US"/>
        </w:rPr>
        <w:t>.</w:t>
      </w:r>
    </w:p>
    <w:p w14:paraId="55C9B29B" w14:textId="6E54E5E8" w:rsidR="004F6691" w:rsidRPr="00705284" w:rsidRDefault="004F6691" w:rsidP="00FD18EC">
      <w:pPr>
        <w:pStyle w:val="ListParagraph"/>
        <w:numPr>
          <w:ilvl w:val="0"/>
          <w:numId w:val="10"/>
        </w:numPr>
        <w:spacing w:line="360" w:lineRule="auto"/>
        <w:ind w:left="851" w:hanging="284"/>
        <w:jc w:val="both"/>
        <w:rPr>
          <w:rFonts w:ascii="Arial" w:hAnsi="Arial" w:cs="Arial"/>
          <w:lang w:val="en-US"/>
        </w:rPr>
      </w:pPr>
      <w:r>
        <w:rPr>
          <w:rFonts w:ascii="Arial" w:hAnsi="Arial" w:cs="Arial"/>
          <w:lang w:val="en-US"/>
        </w:rPr>
        <w:t>Stratum lusidum</w:t>
      </w:r>
      <w:r w:rsidR="0044138A">
        <w:rPr>
          <w:rFonts w:ascii="Arial" w:hAnsi="Arial" w:cs="Arial"/>
          <w:lang w:val="en-US"/>
        </w:rPr>
        <w:t xml:space="preserve"> merupakan lapisan sel-sel gepeng tanpa inti dengan protoplasma yang berubah menjadi protein yang disebut eleidin. Lapisan tersebut tampak lebih jelas ditelapak tangan dan kaki.</w:t>
      </w:r>
    </w:p>
    <w:p w14:paraId="4A04DB8F" w14:textId="6CE78F06" w:rsidR="0044138A" w:rsidRPr="00705284" w:rsidRDefault="0044138A" w:rsidP="00FD18EC">
      <w:pPr>
        <w:pStyle w:val="ListParagraph"/>
        <w:numPr>
          <w:ilvl w:val="0"/>
          <w:numId w:val="10"/>
        </w:numPr>
        <w:spacing w:line="360" w:lineRule="auto"/>
        <w:ind w:left="851" w:hanging="284"/>
        <w:jc w:val="both"/>
        <w:rPr>
          <w:rFonts w:ascii="Arial" w:hAnsi="Arial" w:cs="Arial"/>
          <w:lang w:val="en-US"/>
        </w:rPr>
      </w:pPr>
      <w:r>
        <w:rPr>
          <w:rFonts w:ascii="Arial" w:hAnsi="Arial" w:cs="Arial"/>
          <w:lang w:val="en-US"/>
        </w:rPr>
        <w:t>Stratum granulosum (lapisan keratohialin) merupakan 2 atau 3 lapis sel-sel gepeng dengan sitoplasma berbutir kasar dan terdapat inti di antaranya</w:t>
      </w:r>
      <w:r w:rsidR="002E6D65">
        <w:rPr>
          <w:rFonts w:ascii="Arial" w:hAnsi="Arial" w:cs="Arial"/>
          <w:lang w:val="en-US"/>
        </w:rPr>
        <w:t>.</w:t>
      </w:r>
    </w:p>
    <w:p w14:paraId="7B9F538F" w14:textId="0976852B" w:rsidR="00A1491D" w:rsidRDefault="0044138A" w:rsidP="00FD18EC">
      <w:pPr>
        <w:pStyle w:val="ListParagraph"/>
        <w:numPr>
          <w:ilvl w:val="0"/>
          <w:numId w:val="10"/>
        </w:numPr>
        <w:spacing w:line="360" w:lineRule="auto"/>
        <w:ind w:left="851" w:hanging="284"/>
        <w:jc w:val="both"/>
        <w:rPr>
          <w:rFonts w:ascii="Arial" w:hAnsi="Arial" w:cs="Arial"/>
          <w:lang w:val="en-US"/>
        </w:rPr>
      </w:pPr>
      <w:r>
        <w:rPr>
          <w:rFonts w:ascii="Arial" w:hAnsi="Arial" w:cs="Arial"/>
          <w:lang w:val="en-US"/>
        </w:rPr>
        <w:t xml:space="preserve">Stratum spinosum terdiri atas beberapa lapis sel </w:t>
      </w:r>
      <w:r w:rsidR="00B378A2">
        <w:rPr>
          <w:rFonts w:ascii="Arial" w:hAnsi="Arial" w:cs="Arial"/>
          <w:lang w:val="en-US"/>
        </w:rPr>
        <w:t>yang berbentuk polygonal yang besarnya berbeda-beda karena adanya proses mitosis. Startum balase terdiri atas sel-sel berbentuk kubus (kolumnar) yang tersusun vertical pada pembatasan dermo-epidermal berbasis seperti pagar (palisade). Lapisan ini merupakan lapisan epidermis yang paling bawah.</w:t>
      </w:r>
    </w:p>
    <w:p w14:paraId="1EC92599" w14:textId="725DA7C4" w:rsidR="00734D7A" w:rsidRPr="00A1491D" w:rsidRDefault="006E7DC9" w:rsidP="00AF78C8">
      <w:pPr>
        <w:pStyle w:val="ListParagraph"/>
        <w:numPr>
          <w:ilvl w:val="0"/>
          <w:numId w:val="6"/>
        </w:numPr>
        <w:spacing w:line="360" w:lineRule="auto"/>
        <w:ind w:left="426"/>
        <w:jc w:val="both"/>
        <w:rPr>
          <w:rFonts w:ascii="Arial" w:hAnsi="Arial" w:cs="Arial"/>
        </w:rPr>
      </w:pPr>
      <w:r w:rsidRPr="00B43032">
        <w:rPr>
          <w:rFonts w:ascii="Arial" w:hAnsi="Arial" w:cs="Arial"/>
        </w:rPr>
        <w:t>Lapisan dermis</w:t>
      </w:r>
      <w:r w:rsidR="00F06244">
        <w:rPr>
          <w:rFonts w:ascii="Arial" w:hAnsi="Arial" w:cs="Arial"/>
          <w:lang w:val="en-US"/>
        </w:rPr>
        <w:t xml:space="preserve"> merupakan “rumah” dari</w:t>
      </w:r>
      <w:r w:rsidR="008826D1">
        <w:rPr>
          <w:rFonts w:ascii="Arial" w:hAnsi="Arial" w:cs="Arial"/>
          <w:lang w:val="en-US"/>
        </w:rPr>
        <w:t xml:space="preserve"> komponen tambahan dari epidermis. Di dermis terdapat sel-sel imun yang berfungsi melawan infeksi yang masuk ke dalam kulit. Dermis menyediakan suplai darah, nutrisi dan oksigen pada dirinya sendiri dan juga epidermis. Dermis juga mempunyai fungsi pengaturan suhu kulit melalui pembuluh darah superfisial dan reseptor saraf berfungsi untuk sensasi rasa raba.</w:t>
      </w:r>
    </w:p>
    <w:p w14:paraId="50F83AB5" w14:textId="5F3A49FE" w:rsidR="00F53DEC" w:rsidRDefault="006E7DC9" w:rsidP="00AF78C8">
      <w:pPr>
        <w:pStyle w:val="ListParagraph"/>
        <w:numPr>
          <w:ilvl w:val="0"/>
          <w:numId w:val="6"/>
        </w:numPr>
        <w:spacing w:line="360" w:lineRule="auto"/>
        <w:ind w:left="426"/>
        <w:jc w:val="both"/>
        <w:rPr>
          <w:rFonts w:ascii="Arial" w:hAnsi="Arial" w:cs="Arial"/>
        </w:rPr>
      </w:pPr>
      <w:r w:rsidRPr="00B43032">
        <w:rPr>
          <w:rFonts w:ascii="Arial" w:hAnsi="Arial" w:cs="Arial"/>
        </w:rPr>
        <w:t xml:space="preserve">Lapisan subkutis, </w:t>
      </w:r>
      <w:r w:rsidR="00734D7A">
        <w:rPr>
          <w:rFonts w:ascii="Arial" w:hAnsi="Arial" w:cs="Arial"/>
          <w:lang w:val="en-US"/>
        </w:rPr>
        <w:t xml:space="preserve">lapisan subkutis adalah kelanjutan </w:t>
      </w:r>
      <w:r w:rsidR="00F06244">
        <w:rPr>
          <w:rFonts w:ascii="Arial" w:hAnsi="Arial" w:cs="Arial"/>
          <w:lang w:val="en-US"/>
        </w:rPr>
        <w:t>d</w:t>
      </w:r>
      <w:r w:rsidR="00734D7A">
        <w:rPr>
          <w:rFonts w:ascii="Arial" w:hAnsi="Arial" w:cs="Arial"/>
          <w:lang w:val="en-US"/>
        </w:rPr>
        <w:t>ermis, terdiri atas jaringan</w:t>
      </w:r>
      <w:r w:rsidR="00000437">
        <w:rPr>
          <w:rFonts w:ascii="Arial" w:hAnsi="Arial" w:cs="Arial"/>
          <w:lang w:val="en-US"/>
        </w:rPr>
        <w:t xml:space="preserve"> ikat longgar berisi sel-sel lemak didalamnya. Sel-sel lemak </w:t>
      </w:r>
      <w:r w:rsidR="00000437">
        <w:rPr>
          <w:rFonts w:ascii="Arial" w:hAnsi="Arial" w:cs="Arial"/>
          <w:lang w:val="en-US"/>
        </w:rPr>
        <w:lastRenderedPageBreak/>
        <w:t>merupakan sel bulat, besar, dengan inti terdesak ke pinggir sitoplasma lemak yang bertambah</w:t>
      </w:r>
      <w:r w:rsidR="003D5CC9">
        <w:rPr>
          <w:rFonts w:ascii="Arial" w:hAnsi="Arial" w:cs="Arial"/>
        </w:rPr>
        <w:t>.</w:t>
      </w:r>
      <w:r w:rsidR="00F06244">
        <w:rPr>
          <w:rFonts w:ascii="Arial" w:hAnsi="Arial" w:cs="Arial"/>
          <w:lang w:val="en-US"/>
        </w:rPr>
        <w:t xml:space="preserve"> Lapisan ini penting dalam pengaturan suhu kulit dan tubuh</w:t>
      </w:r>
      <w:r w:rsidR="003425B8">
        <w:rPr>
          <w:rFonts w:ascii="Arial" w:hAnsi="Arial" w:cs="Arial"/>
        </w:rPr>
        <w:t>.</w:t>
      </w:r>
      <w:r w:rsidR="000130D6">
        <w:rPr>
          <w:rFonts w:ascii="Arial" w:hAnsi="Arial" w:cs="Arial"/>
        </w:rPr>
        <w:t xml:space="preserve"> </w:t>
      </w:r>
      <w:r w:rsidR="007923A5" w:rsidRPr="00E126F6">
        <w:rPr>
          <w:b/>
          <w:bCs/>
          <w:noProof/>
          <w:lang w:eastAsia="id-ID"/>
        </w:rPr>
        <w:drawing>
          <wp:anchor distT="0" distB="0" distL="114300" distR="114300" simplePos="0" relativeHeight="251661824" behindDoc="1" locked="0" layoutInCell="1" allowOverlap="1" wp14:anchorId="304B68F2" wp14:editId="3D645844">
            <wp:simplePos x="0" y="0"/>
            <wp:positionH relativeFrom="column">
              <wp:posOffset>1560195</wp:posOffset>
            </wp:positionH>
            <wp:positionV relativeFrom="paragraph">
              <wp:posOffset>786130</wp:posOffset>
            </wp:positionV>
            <wp:extent cx="2395220" cy="1362075"/>
            <wp:effectExtent l="0" t="0" r="508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522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0D6">
        <w:rPr>
          <w:rFonts w:ascii="Arial" w:hAnsi="Arial" w:cs="Arial"/>
        </w:rPr>
        <w:fldChar w:fldCharType="begin" w:fldLock="1"/>
      </w:r>
      <w:r w:rsidR="009E134E">
        <w:rPr>
          <w:rFonts w:ascii="Arial" w:hAnsi="Arial" w:cs="Arial"/>
        </w:rPr>
        <w:instrText>ADDIN CSL_CITATION {"citationItems":[{"id":"ITEM-1","itemData":{"DOI":"10.20473/jbp.v19i1.2017.68-84","ISSN":"1412-1433","abstract":"AbstrakProses penyembuhan luka merupakan bagian regenerasi jaringan kulit untuk memperbaiki kerusakan. Proses ini akan terhambat dengan adanya infeksi bakteri, terutama bakteri MRSA (Methicillin resistant Staphylococcus aureus) yang resisten terhadap antibiotik dan mampu membentuk lapisan biofilm. Penelitian ini bertujuan untuk mengetahui efek topikal +dalethyne terhadap epitelisasi pada proses penyembuhan luka terinfeksi MRSA di kulit tikus wistar. Tiga puluh enam ekor tikus Wistar, berumur 3 bulan, dibagi dalam 6 kelompok, kontrol negatif (didekapitasi hari keempat dan hari keenam), kontrol positif (didekapitasi hari keempat dan keenam), perlakuan (didekapitasi hari keempat dan hari keenam). Perlukaan pada kulit punggung dengan cara diinsisi menggunakan pisau sepanjang 2 cm dan kedalaman sampai subkutan. Luka pada kontrol positif diinfeksikan MRSA, kelompok perlakuan diinfeksikan MRSA dan diaplikasikan +dalethyne. Setelah didekapitasi masing-masing kelompok pada hari ke-4 dan ke-6, jaringan kulit difiksasi dan dibuat preparat dan diberi pewarnaan Hemaktosilin Eosin. Panjang epitel diukur menggunakan Optilab yang dipasang pada mikroskop cahaya. Data panjang epitel dianalisis dengan membandingkan jumlah rerata dan SD. Panjang epitel pada kelompok perlakuan lebih tinggi dibandingkan kontrol positif {(0,46±0,19)vs(0,21±0,16);(0,63±0,76)vs(0,42±0,301), sedang dibandingkan dengan kontrol negatif tidak jauh berbeda pada hari ke-4 dan ke-6 setelah perlukaan. Kesimpulan aplikasi topikal +dalethyne mempercepat epitelisasi pada proses penyembuhan luka kulit tikus yang terinfeksi MRSA.Kata kunci: Penyembuhan luka, infeksi MRSA, +dalethyne, epitelisasi","author":[{"dropping-particle":"","family":"Sayogo","given":"William","non-dropping-particle":"","parse-names":false,"suffix":""},{"dropping-particle":"","family":"Widodo","given":"Agung Dwi Wahyu","non-dropping-particle":"","parse-names":false,"suffix":""},{"dropping-particle":"","family":"Dachlan","given":"Yoes Prijatna","non-dropping-particle":"","parse-names":false,"suffix":""}],"container-title":"Jurnal Biosains Pascasarjana","id":"ITEM-1","issue":"1","issued":{"date-parts":[["2017"]]},"page":"68","title":"Potensi +Dalethyne Terhadap Epitelisasi Luka pada Kulit Tikus yang Diinfeksi Bakteri MRSA","type":"article-journal","volume":"19"},"uris":["http://www.mendeley.com/documents/?uuid=61595ae5-b856-432e-a3e3-e419b76fb0c1"]}],"mendeley":{"formattedCitation":"(Sayogo et al., 2017)","plainTextFormattedCitation":"(Sayogo et al., 2017)","previouslyFormattedCitation":"(Sayogo et al., 2017)"},"properties":{"noteIndex":0},"schema":"https://github.com/citation-style-language/schema/raw/master/csl-citation.json"}</w:instrText>
      </w:r>
      <w:r w:rsidR="000130D6">
        <w:rPr>
          <w:rFonts w:ascii="Arial" w:hAnsi="Arial" w:cs="Arial"/>
        </w:rPr>
        <w:fldChar w:fldCharType="separate"/>
      </w:r>
      <w:r w:rsidR="00BF564D" w:rsidRPr="00BF564D">
        <w:rPr>
          <w:rFonts w:ascii="Arial" w:hAnsi="Arial" w:cs="Arial"/>
          <w:noProof/>
        </w:rPr>
        <w:t>(Sayogo et al., 2017)</w:t>
      </w:r>
      <w:r w:rsidR="000130D6">
        <w:rPr>
          <w:rFonts w:ascii="Arial" w:hAnsi="Arial" w:cs="Arial"/>
        </w:rPr>
        <w:fldChar w:fldCharType="end"/>
      </w:r>
    </w:p>
    <w:p w14:paraId="17F0F09F" w14:textId="0A57A3F9" w:rsidR="00F53DEC" w:rsidRDefault="00623A41" w:rsidP="00C0429A">
      <w:pPr>
        <w:pStyle w:val="ListParagraph"/>
        <w:spacing w:line="240" w:lineRule="auto"/>
        <w:ind w:left="1134"/>
        <w:jc w:val="center"/>
        <w:rPr>
          <w:rFonts w:ascii="Arial" w:hAnsi="Arial" w:cs="Arial"/>
        </w:rPr>
      </w:pPr>
      <w:r w:rsidRPr="00E126F6">
        <w:rPr>
          <w:rFonts w:ascii="Arial" w:hAnsi="Arial" w:cs="Arial"/>
          <w:b/>
          <w:bCs/>
          <w:lang w:val="en-US"/>
        </w:rPr>
        <w:t>Gambar 2.</w:t>
      </w:r>
      <w:r w:rsidR="00E126F6" w:rsidRPr="00E126F6">
        <w:rPr>
          <w:rFonts w:ascii="Arial" w:hAnsi="Arial" w:cs="Arial"/>
          <w:b/>
          <w:bCs/>
          <w:lang w:val="en-US"/>
        </w:rPr>
        <w:t xml:space="preserve"> </w:t>
      </w:r>
      <w:r w:rsidRPr="00E126F6">
        <w:rPr>
          <w:rFonts w:ascii="Arial" w:hAnsi="Arial" w:cs="Arial"/>
          <w:b/>
          <w:bCs/>
          <w:lang w:val="en-US"/>
        </w:rPr>
        <w:t>1</w:t>
      </w:r>
      <w:r w:rsidRPr="00F53DEC">
        <w:rPr>
          <w:rFonts w:ascii="Arial" w:hAnsi="Arial" w:cs="Arial"/>
          <w:lang w:val="en-US"/>
        </w:rPr>
        <w:t xml:space="preserve"> Bagian dan struktur lapisan kulit</w:t>
      </w:r>
    </w:p>
    <w:p w14:paraId="251B5A94" w14:textId="72F9F7B0" w:rsidR="000130D6" w:rsidRPr="00B42D78" w:rsidRDefault="00FD18EC" w:rsidP="00FD18EC">
      <w:pPr>
        <w:pStyle w:val="ListParagraph"/>
        <w:spacing w:line="240" w:lineRule="auto"/>
        <w:ind w:left="1134"/>
        <w:jc w:val="center"/>
        <w:rPr>
          <w:rFonts w:ascii="Arial" w:hAnsi="Arial" w:cs="Arial"/>
        </w:rPr>
      </w:pPr>
      <w:r>
        <w:rPr>
          <w:rFonts w:ascii="Arial" w:hAnsi="Arial" w:cs="Arial"/>
          <w:bCs/>
          <w:lang w:val="en-US"/>
        </w:rPr>
        <w:t>(</w:t>
      </w:r>
      <w:r w:rsidR="008C7F98" w:rsidRPr="00FD18EC">
        <w:rPr>
          <w:rFonts w:ascii="Arial" w:hAnsi="Arial" w:cs="Arial"/>
          <w:bCs/>
          <w:lang w:val="en-US"/>
        </w:rPr>
        <w:t>Sumber:</w:t>
      </w:r>
      <w:r w:rsidR="008C7F98" w:rsidRPr="00B42D78">
        <w:rPr>
          <w:rFonts w:ascii="Arial" w:hAnsi="Arial" w:cs="Arial"/>
          <w:lang w:val="en-US"/>
        </w:rPr>
        <w:t xml:space="preserve"> </w:t>
      </w:r>
      <w:hyperlink r:id="rId21" w:history="1">
        <w:r w:rsidR="008C7F98" w:rsidRPr="00B42D78">
          <w:rPr>
            <w:rStyle w:val="Hyperlink"/>
            <w:rFonts w:ascii="Arial" w:hAnsi="Arial" w:cs="Arial"/>
            <w:color w:val="auto"/>
            <w:lang w:val="en-US"/>
          </w:rPr>
          <w:t>https://www.gurupendidikan.co.id/wp-content/uploads/2019/10/Bagian-dan-Struktur-Lapisan-Kulit.jpg</w:t>
        </w:r>
      </w:hyperlink>
      <w:r>
        <w:rPr>
          <w:rStyle w:val="Hyperlink"/>
          <w:rFonts w:ascii="Arial" w:hAnsi="Arial" w:cs="Arial"/>
          <w:color w:val="auto"/>
          <w:lang w:val="en-US"/>
        </w:rPr>
        <w:t>)</w:t>
      </w:r>
    </w:p>
    <w:p w14:paraId="1B19330F" w14:textId="57CC8C86" w:rsidR="006A27EB" w:rsidRDefault="006A27EB" w:rsidP="00160A61">
      <w:pPr>
        <w:pStyle w:val="subbab2"/>
        <w:spacing w:after="0"/>
      </w:pPr>
      <w:bookmarkStart w:id="56" w:name="_Toc104146339"/>
      <w:bookmarkStart w:id="57" w:name="_Toc98887702"/>
      <w:r>
        <w:t>Sinar UV</w:t>
      </w:r>
      <w:bookmarkEnd w:id="56"/>
    </w:p>
    <w:p w14:paraId="030E1716" w14:textId="77777777" w:rsidR="00490258" w:rsidRDefault="006A27EB" w:rsidP="00490258">
      <w:pPr>
        <w:pStyle w:val="ListParagraph"/>
        <w:spacing w:line="360" w:lineRule="auto"/>
        <w:ind w:left="0" w:firstLine="426"/>
        <w:jc w:val="both"/>
        <w:rPr>
          <w:rFonts w:ascii="Arial" w:hAnsi="Arial" w:cs="Arial"/>
        </w:rPr>
      </w:pPr>
      <w:r>
        <w:rPr>
          <w:rFonts w:ascii="Arial" w:hAnsi="Arial" w:cs="Arial"/>
          <w:lang w:val="en-US"/>
        </w:rPr>
        <w:t>Indonesia merupakan negara tropis yang penuh dengan limpahan s</w:t>
      </w:r>
      <w:r w:rsidR="006807D3">
        <w:rPr>
          <w:rFonts w:ascii="Arial" w:hAnsi="Arial" w:cs="Arial"/>
          <w:lang w:val="en-US"/>
        </w:rPr>
        <w:t xml:space="preserve">inar matahari sepanjang tahunnya. Sinar </w:t>
      </w:r>
      <w:r w:rsidR="006807D3">
        <w:rPr>
          <w:rFonts w:ascii="Arial" w:hAnsi="Arial" w:cs="Arial"/>
        </w:rPr>
        <w:t>matahari sendiri merupakan sumber energi yang bermanfaat bagi kehidupan manusia. Matahari dapat memancarkan berbagai macam sinar baik yang dapat dilihat maupun yang tidak dapat dilihat. Sinar matahari yang dapat dilihat adalah sinar yang dipancarkan dalam gelombang lebih dari 400nm, sedangkan sinar matahari dengan panjang gelombang 10nm – 400nm yang disebut dengan sinar ultraviolet (UV) tidak dapat dilihat dengan mata</w:t>
      </w:r>
      <w:r w:rsidR="00B11767">
        <w:rPr>
          <w:rFonts w:ascii="Arial" w:hAnsi="Arial" w:cs="Arial"/>
        </w:rPr>
        <w:t xml:space="preserve">. </w:t>
      </w:r>
      <w:r w:rsidR="00B11767">
        <w:rPr>
          <w:rFonts w:ascii="Arial" w:hAnsi="Arial" w:cs="Arial"/>
        </w:rPr>
        <w:fldChar w:fldCharType="begin" w:fldLock="1"/>
      </w:r>
      <w:r w:rsidR="0015798A">
        <w:rPr>
          <w:rFonts w:ascii="Arial" w:hAnsi="Arial" w:cs="Arial"/>
        </w:rPr>
        <w:instrText>ADDIN CSL_CITATION {"citationItems":[{"id":"ITEM-1","itemData":{"DOI":"10.33394/jpu.v2i2.4135","abstract":"The purpose of this community service is to provide the students knowledge about the benefits and importance of using sunscreen in everyday life. Based on the several steps of the method we used, starting from the preparation of the event, pre-test before giving the material, then giving the material through Power-point slides, post-test evaluation, and closing. Partners in this service are students at Sabilillah Islamic High School Malang. The instrument in giving the material is power point and to do the pre-test and post-test using the google form platform. The results of this service is an increase in the knowledge of the students at Sabilillah Islamic High School Malang which can be seen in the pre- and post-test scores of respondents' knowledge of the material provided. The value shows an increase from before and after the provision of material which indicates that the provision of education has succeeded in increasing knowledge for students at Sabilillah Islamic High School Malang.","author":[{"dropping-particle":"","family":"Asmiati","given":"Elva","non-dropping-particle":"","parse-names":false,"suffix":""},{"dropping-particle":"","family":"Atmadani","given":"Rizka Novia","non-dropping-particle":"","parse-names":false,"suffix":""},{"dropping-particle":"","family":"Damayanti","given":"Fitria Dwi","non-dropping-particle":"","parse-names":false,"suffix":""},{"dropping-particle":"","family":"Setiawan","given":"Risma Ayu","non-dropping-particle":"","parse-names":false,"suffix":""}],"container-title":"Jurnal Pengabdian UNDIKMA","id":"ITEM-1","issue":"2","issued":{"date-parts":[["2021"]]},"page":"189-194","title":"Edukasi Pentingnya Penggunaan Sunscreen pada Kalangan Remaja di SMA Islam Sabilillah Malang","type":"article-journal","volume":"2"},"uris":["http://www.mendeley.com/documents/?uuid=a91589e1-ed1e-48cf-8ed6-895e5548a21e"]}],"mendeley":{"formattedCitation":"(Asmiati et al., 2021)","plainTextFormattedCitation":"(Asmiati et al., 2021)","previouslyFormattedCitation":"(Asmiati et al., 2021)"},"properties":{"noteIndex":0},"schema":"https://github.com/citation-style-language/schema/raw/master/csl-citation.json"}</w:instrText>
      </w:r>
      <w:r w:rsidR="00B11767">
        <w:rPr>
          <w:rFonts w:ascii="Arial" w:hAnsi="Arial" w:cs="Arial"/>
        </w:rPr>
        <w:fldChar w:fldCharType="separate"/>
      </w:r>
      <w:r w:rsidR="00B11767" w:rsidRPr="00B11767">
        <w:rPr>
          <w:rFonts w:ascii="Arial" w:hAnsi="Arial" w:cs="Arial"/>
          <w:noProof/>
        </w:rPr>
        <w:t>(Asmiati et al., 2021)</w:t>
      </w:r>
      <w:r w:rsidR="00B11767">
        <w:rPr>
          <w:rFonts w:ascii="Arial" w:hAnsi="Arial" w:cs="Arial"/>
        </w:rPr>
        <w:fldChar w:fldCharType="end"/>
      </w:r>
    </w:p>
    <w:p w14:paraId="0DF65C43" w14:textId="77777777" w:rsidR="008B0018" w:rsidRDefault="006A27EB" w:rsidP="008B0018">
      <w:pPr>
        <w:pStyle w:val="ListParagraph"/>
        <w:spacing w:line="360" w:lineRule="auto"/>
        <w:ind w:left="0" w:firstLine="426"/>
        <w:jc w:val="both"/>
        <w:rPr>
          <w:rFonts w:ascii="Arial" w:hAnsi="Arial" w:cs="Arial"/>
        </w:rPr>
      </w:pPr>
      <w:r w:rsidRPr="00C35F66">
        <w:rPr>
          <w:rFonts w:ascii="Arial" w:hAnsi="Arial" w:cs="Arial"/>
        </w:rPr>
        <w:t>Sinar UV matahari bermanfaat bagi kesehatan dalam membantu pembentukan vitamin D yang dibutuhkan oleh tulang, namun sinar UV matahari juga memeliki efek negatif bagi kesehatan kulit. Sinar UV matahari terdiri dari sinar UV A, UV B dan UV C. Sinar UV A memiliki panjang gelombang (320-400nm) dan lebih 90% dapat mencapai permukaan bumi serta dapat menembus kulit hingga mencapai lapisan dermis (dalam) kulit. Di sisi lain sinar UV B dengan panjang gelombang (290-320) hanya 5% diantara seluruh UV, sebagian besar diserap oleh lapisan kulit stratum korneum (lapisan terluar) dan hanya sebagian kecil yang menembus bagian atas dermis kulit. Sinar UV C memilik panjang gelombang (200-290 nm), namun radiasinya tidak mencapai permukaan bumi karena diserap oleh ozon pada atmosfer bumi</w:t>
      </w:r>
      <w:r w:rsidR="003425B8">
        <w:rPr>
          <w:rFonts w:ascii="Arial" w:hAnsi="Arial" w:cs="Arial"/>
        </w:rPr>
        <w:t>.</w:t>
      </w:r>
    </w:p>
    <w:p w14:paraId="71580768" w14:textId="77777777" w:rsidR="008B0018" w:rsidRDefault="002C4966" w:rsidP="008B0018">
      <w:pPr>
        <w:pStyle w:val="ListParagraph"/>
        <w:spacing w:line="360" w:lineRule="auto"/>
        <w:ind w:left="0" w:firstLine="426"/>
        <w:jc w:val="both"/>
        <w:rPr>
          <w:rFonts w:ascii="Arial" w:hAnsi="Arial" w:cs="Arial"/>
        </w:rPr>
      </w:pPr>
      <w:r>
        <w:rPr>
          <w:rFonts w:ascii="Arial" w:hAnsi="Arial" w:cs="Arial"/>
        </w:rPr>
        <w:t>Sinar UV B memiliki kemampuan menimbulkan kulit terbakar (</w:t>
      </w:r>
      <w:r>
        <w:rPr>
          <w:rFonts w:ascii="Arial" w:hAnsi="Arial" w:cs="Arial"/>
          <w:i/>
        </w:rPr>
        <w:t>sunburn</w:t>
      </w:r>
      <w:r>
        <w:rPr>
          <w:rFonts w:ascii="Arial" w:hAnsi="Arial" w:cs="Arial"/>
        </w:rPr>
        <w:t>) lebih besar dari sinar UV A. Sedangkan sinar UV A memiliki kemampuan menembus lapisan kulit lebih dalam dan dapat merusak DNA kulit secara tidak langsung yang dapat menyebabkan terjadinya penuaan (</w:t>
      </w:r>
      <w:r>
        <w:rPr>
          <w:rFonts w:ascii="Arial" w:hAnsi="Arial" w:cs="Arial"/>
          <w:i/>
        </w:rPr>
        <w:t>photo aging</w:t>
      </w:r>
      <w:r>
        <w:rPr>
          <w:rFonts w:ascii="Arial" w:hAnsi="Arial" w:cs="Arial"/>
        </w:rPr>
        <w:t xml:space="preserve">) kulit. Sinar UV A bersifat </w:t>
      </w:r>
      <w:r>
        <w:rPr>
          <w:rFonts w:ascii="Arial" w:hAnsi="Arial" w:cs="Arial"/>
        </w:rPr>
        <w:lastRenderedPageBreak/>
        <w:t xml:space="preserve">stabil sepanjang hari, dapat menembus awan dan kaca, sedangkan sinar UV B terbanyak pada pukul 10.00 – 14.00 serta dapat diserap kaca dan awan. </w:t>
      </w:r>
      <w:r w:rsidR="006A27EB">
        <w:rPr>
          <w:rFonts w:ascii="Arial" w:hAnsi="Arial" w:cs="Arial"/>
        </w:rPr>
        <w:fldChar w:fldCharType="begin" w:fldLock="1"/>
      </w:r>
      <w:r w:rsidR="006A27EB">
        <w:rPr>
          <w:rFonts w:ascii="Arial" w:hAnsi="Arial" w:cs="Arial"/>
        </w:rPr>
        <w:instrText>ADDIN CSL_CITATION {"citationItems":[{"id":"ITEM-1","itemData":{"DOI":"10.24036/jpk/vol11-iss1/619","ISSN":"2085-4285","abstract":"Most activities are done outside the home often make the skin exposed to UV light. Exposure UV light excessively or in a long time can cause the occurrence of skin disorders such as Sunburn, premature aging, lowering skin immunity to skin cancer. In preventing the negative effects of UV light on the skin, various ways can be done such as by using a protector such as clothes, hats, glasses or umbrellas. But this physical protection is not sufficient because of the UV light penetrating power. Sunscreen is a skin care cosmetic that provides physical protection against UV light. Proper use of sunscreen and routine can protect the skin from the negative effects of UV light. This paper describes the effects of UV light on the skin, the function of sunscreen and the right use and compatible types sunscreen in maintaining skin health from the adverse effects of UV light.","author":[{"dropping-particle":"","family":"Minerva","given":"Prima","non-dropping-particle":"","parse-names":false,"suffix":""}],"container-title":"Jurnal Pendidikan Dan Keluarga","id":"ITEM-1","issue":"1","issued":{"date-parts":[["2019"]]},"page":"95-101","title":"Penggunaan Tabir Surya Bagi Kesehatan Kulit","type":"article-journal","volume":"11"},"uris":["http://www.mendeley.com/documents/?uuid=eddd9c64-31a7-45af-9a70-9a3a58790d73"]}],"mendeley":{"formattedCitation":"(Minerva, 2019)","plainTextFormattedCitation":"(Minerva, 2019)","previouslyFormattedCitation":"(Minerva, 2019)"},"properties":{"noteIndex":0},"schema":"https://github.com/citation-style-language/schema/raw/master/csl-citation.json"}</w:instrText>
      </w:r>
      <w:r w:rsidR="006A27EB">
        <w:rPr>
          <w:rFonts w:ascii="Arial" w:hAnsi="Arial" w:cs="Arial"/>
        </w:rPr>
        <w:fldChar w:fldCharType="separate"/>
      </w:r>
      <w:r w:rsidR="006A27EB" w:rsidRPr="003D5CC9">
        <w:rPr>
          <w:rFonts w:ascii="Arial" w:hAnsi="Arial" w:cs="Arial"/>
          <w:noProof/>
        </w:rPr>
        <w:t>(Minerva, 2019)</w:t>
      </w:r>
      <w:r w:rsidR="006A27EB">
        <w:rPr>
          <w:rFonts w:ascii="Arial" w:hAnsi="Arial" w:cs="Arial"/>
        </w:rPr>
        <w:fldChar w:fldCharType="end"/>
      </w:r>
    </w:p>
    <w:p w14:paraId="6C131BDD" w14:textId="77777777" w:rsidR="008B0018" w:rsidRDefault="002C4966" w:rsidP="008B0018">
      <w:pPr>
        <w:pStyle w:val="ListParagraph"/>
        <w:spacing w:line="360" w:lineRule="auto"/>
        <w:ind w:left="0" w:firstLine="426"/>
        <w:jc w:val="both"/>
        <w:rPr>
          <w:rFonts w:ascii="Arial" w:hAnsi="Arial" w:cs="Arial"/>
        </w:rPr>
      </w:pPr>
      <w:r>
        <w:rPr>
          <w:rFonts w:ascii="Arial" w:hAnsi="Arial" w:cs="Arial"/>
          <w:lang w:val="en-US"/>
        </w:rPr>
        <w:t>Radiasi UV memiliki banyak efek negatif terhadap kulit, baik secara langsung maupun tidak langsung. Dampak negatif dari paparan</w:t>
      </w:r>
      <w:r>
        <w:rPr>
          <w:rFonts w:ascii="Arial" w:hAnsi="Arial" w:cs="Arial"/>
        </w:rPr>
        <w:t xml:space="preserve"> </w:t>
      </w:r>
      <w:r>
        <w:rPr>
          <w:rFonts w:ascii="Arial" w:hAnsi="Arial" w:cs="Arial"/>
          <w:lang w:val="en-US"/>
        </w:rPr>
        <w:t xml:space="preserve"> sinar UV yang pertama adalah dapat membakar kulit dan itulah alasan mengapa saat keluar siang hari kulit terasa panas dan memerah. Setelah dingin, kulit kita akan menggelap akibat pembakaran tersebut. Kedua, sinar UV dapat menyebabkan kulit menjadi kusam, kering, dan keriput. Orang yang terpapar sinar UV setiap hari akan mengalami penuaan dini. Jaringan kolagen dan kelenjar minyak tidak lagi mampu melembabkan kulit dan meregenerasinya. Dampak paling mengerikan jika terus terpapar sinar ultraviolet adalah menderita kanker kulit. Bukan hanya kulit saja yang diserang, tapi juga kornea mata, hingga dapat mengakibatkan kerusakan mata akibat paparan sinar ultraviolet</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{"citationItems":[{"id":"ITEM-1","itemData":{"DOI":"10.20473/jfk.v6i1.21821","abstract":"Paparan sinar matahari yang tinggi di Indonesia menyebabkan perlunya perlindungan terhadap kulit dengan pemakaian sunscreen. Wanita lebih sering menggunakan sunscreen daripada pria, oleh karena itu survei ini dilakukan untuk mengetahui tingkat pengetahuan dan perilaku dalam penggunaan sunscreen pada mahasiswa S1 pria. Metode yang digunakan dalam penelitian ini adalah survei dengan pengambilan sampel secara accidental sampling pada mahasiswa S1 pria di Universitas Airlangga. Teknik pengambilan data menggunakan kuesioner yang terdiri dari 15 pertanyaan tentang pengetahuan dan 8 pertanyaan tentang perilaku penggunaan. Dari 130 responden, 81% responden memiliki pengetahuan dengan kategori sedang, 14% responden memiliki pengetahuan dengan kategori rendah, dan hanya 5% responden yang memiliki pengetahuanb dengan kategori baik. Dari 130 responden, hanya 52 orang menggunakan sunscreen. Perilaku penggunaan sunscreen dari 52 responden tersebut menunjukan 51% responden berkategori kurang, 49% responden berkategori sedang, dan tidak seorangpun responden berkategori baik. Hasil tersebut menunjukkan bahwa mayoritas tingkat pengetahuan dan perilaku responden survei ini dalam penggunaan sunscreen masih kurang baik, sehingga edukasi terkait pentingnya penggunaan sunscreen perlu dilakukan untuk memperbaiki kondisi ini.","author":[{"dropping-particle":"","family":"Wadoe","given":"Michael","non-dropping-particle":"","parse-names":false,"suffix":""},{"dropping-particle":"","family":"Syifaudin","given":"Dwi S.","non-dropping-particle":"","parse-names":false,"suffix":""},{"dropping-particle":"","family":"Alfianna","given":"Wildhani","non-dropping-particle":"","parse-names":false,"suffix":""},{"dropping-particle":"","family":"Aifa","given":"Fini F.","non-dropping-particle":"","parse-names":false,"suffix":""},{"dropping-particle":"","family":"D. P.","given":"Narlika","non-dropping-particle":"","parse-names":false,"suffix":""},{"dropping-particle":"","family":"Savitri","given":"Rifdah A.","non-dropping-particle":"","parse-names":false,"suffix":""},{"dropping-particle":"","family":"Andri","given":"Margareta D.","non-dropping-particle":"","parse-names":false,"suffix":""},{"dropping-particle":"","family":"Ikhsan, Nuraini","given":"Dinda M.","non-dropping-particle":"","parse-names":false,"suffix":""},{"dropping-particle":"","family":"Manggala","given":"Aisyah","non-dropping-particle":"","parse-names":false,"suffix":""},{"dropping-particle":"","family":"Fauzi","given":"Intan Q.K.","non-dropping-particle":"","parse-names":false,"suffix":""},{"dropping-particle":"","family":"Ayu","given":"Nandya","non-dropping-particle":"","parse-names":false,"suffix":""},{"dropping-particle":"","family":"Mutrikah","given":"Mutrikah","non-dropping-particle":"","parse-names":false,"suffix":""},{"dropping-particle":"","family":"Sulistyarini","given":"Arie","non-dropping-particle":"","parse-names":false,"suffix":""}],"container-title":"Jurnal Farmasi Komunitas","id":"ITEM-1","issue":"1","issued":{"date-parts":[["2019"]]},"page":"1","title":"Penggunaan Dan Pengetahuan Sunscreen Pada Mahasiswa Unair","type":"article-journal","volume":"6"},"uris":["http://www.mendeley.com/documents/?uuid=f4c48fd3-6d11-4247-9016-ebc214ec7436"]}],"mendeley":{"formattedCitation":"(Wadoe et al., 2019)","plainTextFormattedCitation":"(Wadoe et al., 2019)","previouslyFormattedCitation":"(Wadoe et al., 2019)"},"properties":{"noteIndex":0},"schema":"https://github.com/citation-style-language/schema/raw/master/csl-citation.json"}</w:instrText>
      </w:r>
      <w:r>
        <w:rPr>
          <w:rFonts w:ascii="Arial" w:hAnsi="Arial" w:cs="Arial"/>
        </w:rPr>
        <w:fldChar w:fldCharType="separate"/>
      </w:r>
      <w:r w:rsidRPr="000130D6">
        <w:rPr>
          <w:rFonts w:ascii="Arial" w:hAnsi="Arial" w:cs="Arial"/>
          <w:noProof/>
        </w:rPr>
        <w:t>(Wadoe et al., 2019)</w:t>
      </w:r>
      <w:r>
        <w:rPr>
          <w:rFonts w:ascii="Arial" w:hAnsi="Arial" w:cs="Arial"/>
        </w:rPr>
        <w:fldChar w:fldCharType="end"/>
      </w:r>
    </w:p>
    <w:p w14:paraId="0786251C" w14:textId="65042BD9" w:rsidR="0015798A" w:rsidRDefault="0015798A" w:rsidP="008B0018">
      <w:pPr>
        <w:pStyle w:val="ListParagraph"/>
        <w:spacing w:line="360" w:lineRule="auto"/>
        <w:ind w:left="0" w:firstLine="426"/>
        <w:jc w:val="both"/>
        <w:rPr>
          <w:rFonts w:ascii="Arial" w:hAnsi="Arial" w:cs="Arial"/>
        </w:rPr>
      </w:pPr>
      <w:r>
        <w:rPr>
          <w:rFonts w:ascii="Arial" w:hAnsi="Arial" w:cs="Arial"/>
        </w:rPr>
        <w:t>Beberapa cara dapat dilakukan dalam usaha pencegahan terhadap radiasi UV yaitu:</w:t>
      </w:r>
    </w:p>
    <w:p w14:paraId="146B332A" w14:textId="087B3BE4" w:rsidR="0015798A" w:rsidRDefault="0015798A" w:rsidP="00AF78C8">
      <w:pPr>
        <w:pStyle w:val="ListParagraph"/>
        <w:numPr>
          <w:ilvl w:val="0"/>
          <w:numId w:val="28"/>
        </w:numPr>
        <w:spacing w:after="0" w:line="360" w:lineRule="auto"/>
        <w:ind w:left="426"/>
        <w:jc w:val="both"/>
        <w:rPr>
          <w:rFonts w:ascii="Arial" w:hAnsi="Arial" w:cs="Arial"/>
        </w:rPr>
      </w:pPr>
      <w:r>
        <w:rPr>
          <w:rFonts w:ascii="Arial" w:hAnsi="Arial" w:cs="Arial"/>
        </w:rPr>
        <w:t>Menghindari sinar matahari berlebihan pada pukul 10.00 hingga 16.00.</w:t>
      </w:r>
    </w:p>
    <w:p w14:paraId="7AB543EF" w14:textId="5C6AB6ED" w:rsidR="0015798A" w:rsidRDefault="0015798A" w:rsidP="00AF78C8">
      <w:pPr>
        <w:pStyle w:val="ListParagraph"/>
        <w:numPr>
          <w:ilvl w:val="0"/>
          <w:numId w:val="28"/>
        </w:numPr>
        <w:spacing w:after="0" w:line="360" w:lineRule="auto"/>
        <w:ind w:left="426"/>
        <w:jc w:val="both"/>
        <w:rPr>
          <w:rFonts w:ascii="Arial" w:hAnsi="Arial" w:cs="Arial"/>
        </w:rPr>
      </w:pPr>
      <w:r>
        <w:rPr>
          <w:rFonts w:ascii="Arial" w:hAnsi="Arial" w:cs="Arial"/>
        </w:rPr>
        <w:t xml:space="preserve">Memakai </w:t>
      </w:r>
      <w:r w:rsidR="00736660">
        <w:rPr>
          <w:rFonts w:ascii="Arial" w:hAnsi="Arial" w:cs="Arial"/>
        </w:rPr>
        <w:t>pe</w:t>
      </w:r>
      <w:r>
        <w:rPr>
          <w:rFonts w:ascii="Arial" w:hAnsi="Arial" w:cs="Arial"/>
        </w:rPr>
        <w:t>lindung fisik seperti baju, topi, payung, dan kacamata.</w:t>
      </w:r>
    </w:p>
    <w:p w14:paraId="24696A53" w14:textId="21C42110" w:rsidR="0015798A" w:rsidRDefault="0015798A" w:rsidP="00AF78C8">
      <w:pPr>
        <w:pStyle w:val="ListParagraph"/>
        <w:numPr>
          <w:ilvl w:val="0"/>
          <w:numId w:val="28"/>
        </w:numPr>
        <w:spacing w:after="0" w:line="360" w:lineRule="auto"/>
        <w:ind w:left="426"/>
        <w:jc w:val="both"/>
        <w:rPr>
          <w:rFonts w:ascii="Arial" w:hAnsi="Arial" w:cs="Arial"/>
        </w:rPr>
      </w:pPr>
      <w:r>
        <w:rPr>
          <w:rFonts w:ascii="Arial" w:hAnsi="Arial" w:cs="Arial"/>
        </w:rPr>
        <w:t>Pemakaian tabir surya (</w:t>
      </w:r>
      <w:r w:rsidRPr="00370DED">
        <w:rPr>
          <w:rFonts w:ascii="Arial" w:hAnsi="Arial" w:cs="Arial"/>
        </w:rPr>
        <w:t>sunscreen</w:t>
      </w:r>
      <w:r>
        <w:rPr>
          <w:rFonts w:ascii="Arial" w:hAnsi="Arial" w:cs="Arial"/>
        </w:rPr>
        <w:t>) secara tepat, konsisten dan teratur.</w:t>
      </w:r>
    </w:p>
    <w:p w14:paraId="00965193" w14:textId="39AB4963" w:rsidR="0015798A" w:rsidRDefault="0015798A" w:rsidP="00AF78C8">
      <w:pPr>
        <w:pStyle w:val="ListParagraph"/>
        <w:numPr>
          <w:ilvl w:val="0"/>
          <w:numId w:val="28"/>
        </w:numPr>
        <w:spacing w:after="0" w:line="360" w:lineRule="auto"/>
        <w:ind w:left="426"/>
        <w:jc w:val="both"/>
        <w:rPr>
          <w:rFonts w:ascii="Arial" w:hAnsi="Arial" w:cs="Arial"/>
        </w:rPr>
      </w:pPr>
      <w:r>
        <w:rPr>
          <w:rFonts w:ascii="Arial" w:hAnsi="Arial" w:cs="Arial"/>
        </w:rPr>
        <w:t xml:space="preserve">Mengkonsumsi antioksidan seperti vitamin C, E dan A yang mampu melindungi kulit terhadap radiasi UV. </w:t>
      </w:r>
      <w:r>
        <w:rPr>
          <w:rFonts w:ascii="Arial" w:hAnsi="Arial" w:cs="Arial"/>
        </w:rPr>
        <w:fldChar w:fldCharType="begin" w:fldLock="1"/>
      </w:r>
      <w:r w:rsidR="00A63062">
        <w:rPr>
          <w:rFonts w:ascii="Arial" w:hAnsi="Arial" w:cs="Arial"/>
        </w:rPr>
        <w:instrText>ADDIN CSL_CITATION {"citationItems":[{"id":"ITEM-1","itemData":{"DOI":"10.24036/jpk/vol11-iss1/619","ISSN":"2085-4285","abstract":"Most activities are done outside the home often make the skin exposed to UV light. Exposure UV light excessively or in a long time can cause the occurrence of skin disorders such as Sunburn, premature aging, lowering skin immunity to skin cancer. In preventing the negative effects of UV light on the skin, various ways can be done such as by using a protector such as clothes, hats, glasses or umbrellas. But this physical protection is not sufficient because of the UV light penetrating power. Sunscreen is a skin care cosmetic that provides physical protection against UV light. Proper use of sunscreen and routine can protect the skin from the negative effects of UV light. This paper describes the effects of UV light on the skin, the function of sunscreen and the right use and compatible types sunscreen in maintaining skin health from the adverse effects of UV light.","author":[{"dropping-particle":"","family":"Minerva","given":"Prima","non-dropping-particle":"","parse-names":false,"suffix":""}],"container-title":"Jurnal Pendidikan Dan Keluarga","id":"ITEM-1","issue":"1","issued":{"date-parts":[["2019"]]},"page":"95-101","title":"Penggunaan Tabir Surya Bagi Kesehatan Kulit","type":"article-journal","volume":"11"},"uris":["http://www.mendeley.com/documents/?uuid=eddd9c64-31a7-45af-9a70-9a3a58790d73"]}],"mendeley":{"formattedCitation":"(Minerva, 2019)","plainTextFormattedCitation":"(Minerva, 2019)","previouslyFormattedCitation":"(Minerva, 2019)"},"properties":{"noteIndex":0},"schema":"https://github.com/citation-style-language/schema/raw/master/csl-citation.json"}</w:instrText>
      </w:r>
      <w:r>
        <w:rPr>
          <w:rFonts w:ascii="Arial" w:hAnsi="Arial" w:cs="Arial"/>
        </w:rPr>
        <w:fldChar w:fldCharType="separate"/>
      </w:r>
      <w:r w:rsidRPr="0015798A">
        <w:rPr>
          <w:rFonts w:ascii="Arial" w:hAnsi="Arial" w:cs="Arial"/>
        </w:rPr>
        <w:t>(Minerva, 2019)</w:t>
      </w:r>
      <w:r>
        <w:rPr>
          <w:rFonts w:ascii="Arial" w:hAnsi="Arial" w:cs="Arial"/>
        </w:rPr>
        <w:fldChar w:fldCharType="end"/>
      </w:r>
    </w:p>
    <w:p w14:paraId="6492AFF3" w14:textId="502382EA" w:rsidR="00FA2D17" w:rsidRDefault="007C6584" w:rsidP="00160A61">
      <w:pPr>
        <w:pStyle w:val="subbab2"/>
        <w:spacing w:after="0"/>
      </w:pPr>
      <w:bookmarkStart w:id="58" w:name="_Toc104146340"/>
      <w:r w:rsidRPr="007C0C6A">
        <w:rPr>
          <w:i/>
          <w:iCs/>
        </w:rPr>
        <w:t>Sunscreen</w:t>
      </w:r>
      <w:r>
        <w:t xml:space="preserve"> atau Tabir Surya</w:t>
      </w:r>
      <w:bookmarkEnd w:id="57"/>
      <w:bookmarkEnd w:id="58"/>
    </w:p>
    <w:p w14:paraId="1C57D16E" w14:textId="766C5676" w:rsidR="008B0018" w:rsidRDefault="007C6584" w:rsidP="008B0018">
      <w:pPr>
        <w:pStyle w:val="ListParagraph"/>
        <w:spacing w:line="360" w:lineRule="auto"/>
        <w:ind w:left="0" w:firstLine="426"/>
        <w:jc w:val="both"/>
        <w:rPr>
          <w:rFonts w:ascii="Arial" w:hAnsi="Arial" w:cs="Arial"/>
        </w:rPr>
      </w:pPr>
      <w:r w:rsidRPr="007C6584">
        <w:rPr>
          <w:rFonts w:ascii="Arial" w:hAnsi="Arial" w:cs="Arial"/>
        </w:rPr>
        <w:t>Sunscreen atau yang dikenal dengan tabir surya dapat mencegah kerusakan kulit dengan menyerap</w:t>
      </w:r>
      <w:r w:rsidR="007C0C6A">
        <w:rPr>
          <w:rFonts w:ascii="Arial" w:hAnsi="Arial" w:cs="Arial"/>
          <w:lang w:val="en-US"/>
        </w:rPr>
        <w:t>,</w:t>
      </w:r>
      <w:r w:rsidRPr="007C6584">
        <w:rPr>
          <w:rFonts w:ascii="Arial" w:hAnsi="Arial" w:cs="Arial"/>
        </w:rPr>
        <w:t xml:space="preserve"> menyebarkan radiasi UV dan diatur sebagai produk obat bebas di Amerika Serikat Serikat. Untuk beberapa individu, produk tabir surya dapat diterapkan dalam jumlah besar beberapa kali setiap hari selama seumur hidup baik sebagai produk tabir surya utama, mulai dari usia 6 bulan, dan sebagai bahan dalam kosmetik</w:t>
      </w:r>
      <w:r w:rsidR="003E23DC">
        <w:rPr>
          <w:rFonts w:ascii="Arial" w:hAnsi="Arial" w:cs="Arial"/>
          <w:lang w:val="en-US"/>
        </w:rPr>
        <w:t xml:space="preserve"> </w:t>
      </w:r>
      <w:r w:rsidRPr="007C6584">
        <w:rPr>
          <w:rFonts w:ascii="Arial" w:hAnsi="Arial" w:cs="Arial"/>
        </w:rPr>
        <w:t>pro</w:t>
      </w:r>
      <w:r w:rsidR="0015798A">
        <w:rPr>
          <w:rFonts w:ascii="Arial" w:hAnsi="Arial" w:cs="Arial"/>
        </w:rPr>
        <w:t xml:space="preserve">duk. </w:t>
      </w:r>
      <w:r w:rsidR="003D5CC9">
        <w:rPr>
          <w:rFonts w:ascii="Arial" w:hAnsi="Arial" w:cs="Arial"/>
        </w:rPr>
        <w:fldChar w:fldCharType="begin" w:fldLock="1"/>
      </w:r>
      <w:r w:rsidR="003D5CC9">
        <w:rPr>
          <w:rFonts w:ascii="Arial" w:hAnsi="Arial" w:cs="Arial"/>
        </w:rPr>
        <w:instrText>ADDIN CSL_CITATION {"citationItems":[{"id":"ITEM-1","itemData":{"DOI":"10.1001/jama.2019.5586","ISSN":"15383598","PMID":"31058986","abstract":"Importance: The US Food and Drug Administration (FDA) has provided guidance that sunscreen active ingredients with systemic absorption greater than 0.5 ng/mL or with safety concerns should undergo nonclinical toxicology assessment including systemic carcinogenicity and additional developmental and reproductive studies. Objective: To determine whether the active ingredients (avobenzone, oxybenzone, octocrylene, and ecamsule) of 4 commercially available sunscreens are absorbed into systemic circulation. Design, Setting, and Participants: Randomized clinical trial conducted at a phase 1 clinical pharmacology unit in the United States and enrolling 24 healthy volunteers. Enrollment started in July 2018 and ended in August 2018. Interventions: Participants were randomized to 1 of 4 sunscreens: spray 1 (n = 6 participants), spray 2 (n = 6), a lotion (n = 6), and a cream (n = 6). Two milligrams of sunscreen per 1 cm2 was applied to 75% of body surface area 4 times per day for 4 days, and 30 blood samples were collected over 7 days from each participant. Main Outcomes and Measures: The primary outcome was the maximum plasma concentration of avobenzone. Secondary outcomes were the maximum plasma concentrations of oxybenzone, octocrylene, and ecamsule. Results: Among 24 participants randomized (mean age, 35.5 [SD, 1.5] years; 12 (50%] women; 14 [58%] black or African American; 14 [58%]), 23 (96%) completed the trial. For avobenzone, geometric mean maximum plasma concentrations were 4.0 ng/mL (coefficient of variation, 6.9%) for spray 1; 3.4 ng/mL (coefficient of variation, 77.3%) for spray 2; 4.3 ng/mL (coefficient of variation, 46.1%) for lotion; and 1.8 ng/mL (coefficient of variation, 32.1%). For oxybenzone, the corresponding values were 209.6 ng/mL (66.8%) for spray 1, 194.9 ng/mL (52.4%) for spray 2, and 169.3 ng/mL (44.5%) for lotion; for octocrylene, 2.9 ng/mL (102%) for spray 1, 7.8 ng/mL (113.3%) for spray 2, 5.7 ng/mL (66.3%) for lotion, and 5.7 ng/mL (47.1%) for cream; and for ecamsule, 1.5 ng/mL (166.1%) for cream. Systemic concentrations greater than 0.5 ng/mL were reached for all 4 products after 4 applications on day 1. The most common adverse event was rash, which developed in 1 participant with each sunscreen. Conclusions and Relevance: In this preliminary study involving healthy volunteers, application of 4 commercially available sunscreens under maximal use conditions resulted in plasma concentrations that exceeded the threshold established by …","author":[{"dropping-particle":"","family":"Matta","given":"Murali K.","non-dropping-particle":"","parse-names":false,"suffix":""},{"dropping-particle":"","family":"Zusterzeel","given":"Robbert","non-dropping-particle":"","parse-names":false,"suffix":""},{"dropping-particle":"","family":"Pilli","given":"Nageswara R.","non-dropping-particle":"","parse-names":false,"suffix":""},{"dropping-particle":"","family":"Patel","given":"Vikram","non-dropping-particle":"","parse-names":false,"suffix":""},{"dropping-particle":"","family":"Volpe","given":"Donna A.","non-dropping-particle":"","parse-names":false,"suffix":""},{"dropping-particle":"","family":"Florian","given":"Jeffry","non-dropping-particle":"","parse-names":false,"suffix":""},{"dropping-particle":"","family":"Oh","given":"Luke","non-dropping-particle":"","parse-names":false,"suffix":""},{"dropping-particle":"","family":"Bashaw","given":"Edward","non-dropping-particle":"","parse-names":false,"suffix":""},{"dropping-particle":"","family":"Zineh","given":"Issam","non-dropping-particle":"","parse-names":false,"suffix":""},{"dropping-particle":"","family":"Sanabria","given":"Carlos","non-dropping-particle":"","parse-names":false,"suffix":""},{"dropping-particle":"","family":"Kemp","given":"Sarah","non-dropping-particle":"","parse-names":false,"suffix":""},{"dropping-particle":"","family":"Godfrey","given":"Anthony","non-dropping-particle":"","parse-names":false,"suffix":""},{"dropping-particle":"","family":"Adah","given":"Steven","non-dropping-particle":"","parse-names":false,"suffix":""},{"dropping-particle":"","family":"Coelho","given":"Sergio","non-dropping-particle":"","parse-names":false,"suffix":""},{"dropping-particle":"","family":"Wang","given":"Jian","non-dropping-particle":"","parse-names":false,"suffix":""},{"dropping-particle":"","family":"Furlong","given":"Lesley Anne","non-dropping-particle":"","parse-names":false,"suffix":""},{"dropping-particle":"","family":"Ganley","given":"Charles","non-dropping-particle":"","parse-names":false,"suffix":""},{"dropping-particle":"","family":"Michele","given":"Theresa","non-dropping-particle":"","parse-names":false,"suffix":""},{"dropping-particle":"","family":"Strauss","given":"David G.","non-dropping-particle":"","parse-names":false,"suffix":""}],"container-title":"JAMA - Journal of the American Medical Association","id":"ITEM-1","issue":"21","issued":{"date-parts":[["2019"]]},"page":"2082-2091","title":"Effect of Sunscreen Application under Maximal Use Conditions on Plasma Concentration of Sunscreen Active Ingredients: A Randomized Clinical Trial","type":"article-journal","volume":"321"},"uris":["http://www.mendeley.com/documents/?uuid=c31681c9-a7f9-4b4e-bf77-dba72b3c30a5"]}],"mendeley":{"formattedCitation":"(Matta et al., 2019)","plainTextFormattedCitation":"(Matta et al., 2019)","previouslyFormattedCitation":"(Matta et al., 2019)"},"properties":{"noteIndex":0},"schema":"https://github.com/citation-style-language/schema/raw/master/csl-citation.json"}</w:instrText>
      </w:r>
      <w:r w:rsidR="003D5CC9">
        <w:rPr>
          <w:rFonts w:ascii="Arial" w:hAnsi="Arial" w:cs="Arial"/>
        </w:rPr>
        <w:fldChar w:fldCharType="separate"/>
      </w:r>
      <w:r w:rsidR="003D5CC9" w:rsidRPr="003D5CC9">
        <w:rPr>
          <w:rFonts w:ascii="Arial" w:hAnsi="Arial" w:cs="Arial"/>
          <w:noProof/>
        </w:rPr>
        <w:t>(Matta et al., 2019)</w:t>
      </w:r>
      <w:r w:rsidR="003D5CC9">
        <w:rPr>
          <w:rFonts w:ascii="Arial" w:hAnsi="Arial" w:cs="Arial"/>
        </w:rPr>
        <w:fldChar w:fldCharType="end"/>
      </w:r>
    </w:p>
    <w:p w14:paraId="49212D35" w14:textId="77777777" w:rsidR="00370DED" w:rsidRDefault="00736660" w:rsidP="007923A5">
      <w:pPr>
        <w:pStyle w:val="ListParagraph"/>
        <w:spacing w:line="360" w:lineRule="auto"/>
        <w:ind w:left="0" w:firstLine="426"/>
        <w:jc w:val="both"/>
        <w:rPr>
          <w:rFonts w:ascii="Arial" w:hAnsi="Arial" w:cs="Arial"/>
        </w:rPr>
      </w:pPr>
      <w:r>
        <w:rPr>
          <w:rFonts w:ascii="Arial" w:hAnsi="Arial" w:cs="Arial"/>
        </w:rPr>
        <w:t>Beberapa penelitian mengenai fotoproteksi (perlindungan) terhadap sinar matahari memaparkan bahwa penggunaan tabir surya topikal (oles) secara teratur dan cukup, mampu mencegah kerusakan kulit serta kanker kulit. Tabir surya merupakan kosmetik pelindung yang dapat menyaring dan menahan sinar matahari terhadap kulit. Tabir surya terdapat dalam 2 pembagian yaitu:</w:t>
      </w:r>
    </w:p>
    <w:p w14:paraId="43513604" w14:textId="77777777" w:rsidR="00680771" w:rsidRDefault="00680771" w:rsidP="00680771">
      <w:pPr>
        <w:pStyle w:val="ListParagraph"/>
        <w:spacing w:after="0" w:line="360" w:lineRule="auto"/>
        <w:ind w:left="426"/>
        <w:jc w:val="both"/>
        <w:rPr>
          <w:rFonts w:ascii="Arial" w:hAnsi="Arial" w:cs="Arial"/>
        </w:rPr>
      </w:pPr>
    </w:p>
    <w:p w14:paraId="67BD2E2C" w14:textId="77777777" w:rsidR="00FD18EC" w:rsidRDefault="00FD18EC">
      <w:pPr>
        <w:rPr>
          <w:rFonts w:ascii="Arial" w:hAnsi="Arial" w:cs="Arial"/>
        </w:rPr>
      </w:pPr>
      <w:r>
        <w:rPr>
          <w:rFonts w:ascii="Arial" w:hAnsi="Arial" w:cs="Arial"/>
        </w:rPr>
        <w:br w:type="page"/>
      </w:r>
    </w:p>
    <w:p w14:paraId="45488EFF" w14:textId="7AA003C2" w:rsidR="00736660" w:rsidRDefault="00736660" w:rsidP="00AF78C8">
      <w:pPr>
        <w:pStyle w:val="ListParagraph"/>
        <w:numPr>
          <w:ilvl w:val="0"/>
          <w:numId w:val="29"/>
        </w:numPr>
        <w:spacing w:after="0" w:line="360" w:lineRule="auto"/>
        <w:ind w:left="426" w:hanging="426"/>
        <w:jc w:val="both"/>
        <w:rPr>
          <w:rFonts w:ascii="Arial" w:hAnsi="Arial" w:cs="Arial"/>
        </w:rPr>
      </w:pPr>
      <w:r>
        <w:rPr>
          <w:rFonts w:ascii="Arial" w:hAnsi="Arial" w:cs="Arial"/>
        </w:rPr>
        <w:lastRenderedPageBreak/>
        <w:t>Tabir Surya Kimia</w:t>
      </w:r>
    </w:p>
    <w:p w14:paraId="260D19A4" w14:textId="0BA2B278" w:rsidR="00736660" w:rsidRPr="00736660" w:rsidRDefault="00736660" w:rsidP="00370DED">
      <w:pPr>
        <w:spacing w:after="0" w:line="360" w:lineRule="auto"/>
        <w:ind w:firstLine="426"/>
        <w:jc w:val="both"/>
        <w:rPr>
          <w:rFonts w:ascii="Arial" w:hAnsi="Arial" w:cs="Arial"/>
        </w:rPr>
      </w:pPr>
      <w:r w:rsidRPr="00736660">
        <w:rPr>
          <w:rFonts w:ascii="Arial" w:hAnsi="Arial" w:cs="Arial"/>
        </w:rPr>
        <w:t xml:space="preserve">Tabir surya kimia melindungi kulit dengan cara menyerap sinar matahari dan mengubahnya menjadi energi panas. Tabir surya ini disebut juga </w:t>
      </w:r>
      <w:r w:rsidRPr="00736660">
        <w:rPr>
          <w:rFonts w:ascii="Arial" w:hAnsi="Arial" w:cs="Arial"/>
          <w:i/>
        </w:rPr>
        <w:t>sunscreen</w:t>
      </w:r>
      <w:r w:rsidRPr="00736660">
        <w:rPr>
          <w:rFonts w:ascii="Arial" w:hAnsi="Arial" w:cs="Arial"/>
        </w:rPr>
        <w:t>/ tabir surya organik. Tabir surya ini diserap oleh kulit dan mempunyai potensi menimbulkan iritasi pada kulit dan tidak dapat digunakan oleh bayi usia kecil 6 bulan.</w:t>
      </w:r>
    </w:p>
    <w:p w14:paraId="51EA3001" w14:textId="53F9826B" w:rsidR="00736660" w:rsidRDefault="00736660" w:rsidP="00AF78C8">
      <w:pPr>
        <w:pStyle w:val="ListParagraph"/>
        <w:numPr>
          <w:ilvl w:val="0"/>
          <w:numId w:val="29"/>
        </w:numPr>
        <w:spacing w:after="0" w:line="360" w:lineRule="auto"/>
        <w:ind w:left="426" w:hanging="426"/>
        <w:jc w:val="both"/>
        <w:rPr>
          <w:rFonts w:ascii="Arial" w:hAnsi="Arial" w:cs="Arial"/>
        </w:rPr>
      </w:pPr>
      <w:r>
        <w:rPr>
          <w:rFonts w:ascii="Arial" w:hAnsi="Arial" w:cs="Arial"/>
        </w:rPr>
        <w:t>Tabir Surya Fisik</w:t>
      </w:r>
    </w:p>
    <w:p w14:paraId="59540AFA" w14:textId="77777777" w:rsidR="00A63062" w:rsidRDefault="00736660" w:rsidP="00370DED">
      <w:pPr>
        <w:spacing w:after="0" w:line="360" w:lineRule="auto"/>
        <w:ind w:firstLine="426"/>
        <w:jc w:val="both"/>
        <w:rPr>
          <w:rFonts w:ascii="Arial" w:hAnsi="Arial" w:cs="Arial"/>
        </w:rPr>
      </w:pPr>
      <w:r w:rsidRPr="00A63062">
        <w:rPr>
          <w:rFonts w:ascii="Arial" w:hAnsi="Arial" w:cs="Arial"/>
        </w:rPr>
        <w:t xml:space="preserve">Tabir surya yang bekerja melindungi kulit dengan cara memantulkan sinar matahari. Tabir surya ini dikenal dengan nama </w:t>
      </w:r>
      <w:r w:rsidRPr="00A63062">
        <w:rPr>
          <w:rFonts w:ascii="Arial" w:hAnsi="Arial" w:cs="Arial"/>
          <w:i/>
        </w:rPr>
        <w:t>sunblock</w:t>
      </w:r>
      <w:r w:rsidRPr="00A63062">
        <w:rPr>
          <w:rFonts w:ascii="Arial" w:hAnsi="Arial" w:cs="Arial"/>
        </w:rPr>
        <w:t>/ tabir surya</w:t>
      </w:r>
      <w:r w:rsidR="00A63062" w:rsidRPr="00A63062">
        <w:rPr>
          <w:rFonts w:ascii="Arial" w:hAnsi="Arial" w:cs="Arial"/>
        </w:rPr>
        <w:t xml:space="preserve"> anorganik. Tabir surya ini merupakan </w:t>
      </w:r>
      <w:r w:rsidR="00A63062" w:rsidRPr="00A63062">
        <w:rPr>
          <w:rFonts w:ascii="Arial" w:hAnsi="Arial" w:cs="Arial"/>
          <w:i/>
        </w:rPr>
        <w:t>broad spectrum</w:t>
      </w:r>
      <w:r w:rsidR="00A63062" w:rsidRPr="00A63062">
        <w:rPr>
          <w:rFonts w:ascii="Arial" w:hAnsi="Arial" w:cs="Arial"/>
        </w:rPr>
        <w:t xml:space="preserve"> (spektrum luas) yang mampu melindungi dari sinar UV A dan UV B, bersifat stabil, potensi alergi yang ditimbulkan rendah dan tidak diserap oleh kulit sehingga dapat dipakai pada anak – anak. Tabir surya fisik merupakan tabir surya ideal menurut Food Drug Adminitration (FDA).</w:t>
      </w:r>
    </w:p>
    <w:p w14:paraId="6453063C" w14:textId="13FBAA8F" w:rsidR="00736660" w:rsidRPr="00A63062" w:rsidRDefault="00A63062" w:rsidP="00370DED">
      <w:pPr>
        <w:spacing w:line="360" w:lineRule="auto"/>
        <w:ind w:firstLine="426"/>
        <w:jc w:val="both"/>
        <w:rPr>
          <w:rFonts w:ascii="Arial" w:hAnsi="Arial" w:cs="Arial"/>
        </w:rPr>
      </w:pPr>
      <w:r w:rsidRPr="00A63062">
        <w:rPr>
          <w:rFonts w:ascii="Arial" w:hAnsi="Arial" w:cs="Arial"/>
        </w:rPr>
        <w:t>Untuk mengoptimalkan kemampuan tabir surya sering dilakukan kombinasi antara tabir surya fisik dan kimia oleh sebahagian produsen kosmetik.</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{"citationItems":[{"id":"ITEM-1","itemData":{"DOI":"10.24036/jpk/vol11-iss1/619","ISSN":"2085-4285","abstract":"Most activities are done outside the home often make the skin exposed to UV light. Exposure UV light excessively or in a long time can cause the occurrence of skin disorders such as Sunburn, premature aging, lowering skin immunity to skin cancer. In preventing the negative effects of UV light on the skin, various ways can be done such as by using a protector such as clothes, hats, glasses or umbrellas. But this physical protection is not sufficient because of the UV light penetrating power. Sunscreen is a skin care cosmetic that provides physical protection against UV light. Proper use of sunscreen and routine can protect the skin from the negative effects of UV light. This paper describes the effects of UV light on the skin, the function of sunscreen and the right use and compatible types sunscreen in maintaining skin health from the adverse effects of UV light.","author":[{"dropping-particle":"","family":"Minerva","given":"Prima","non-dropping-particle":"","parse-names":false,"suffix":""}],"container-title":"Jurnal Pendidikan Dan Keluarga","id":"ITEM-1","issue":"1","issued":{"date-parts":[["2019"]]},"page":"95-101","title":"Penggunaan Tabir Surya Bagi Kesehatan Kulit","type":"article-journal","volume":"11"},"uris":["http://www.mendeley.com/documents/?uuid=eddd9c64-31a7-45af-9a70-9a3a58790d73"]}],"mendeley":{"formattedCitation":"(Minerva, 2019)","plainTextFormattedCitation":"(Minerva, 2019)"},"properties":{"noteIndex":0},"schema":"https://github.com/citation-style-language/schema/raw/master/csl-citation.json"}</w:instrText>
      </w:r>
      <w:r>
        <w:rPr>
          <w:rFonts w:ascii="Arial" w:hAnsi="Arial" w:cs="Arial"/>
        </w:rPr>
        <w:fldChar w:fldCharType="separate"/>
      </w:r>
      <w:r w:rsidRPr="00A63062">
        <w:rPr>
          <w:rFonts w:ascii="Arial" w:hAnsi="Arial" w:cs="Arial"/>
          <w:noProof/>
        </w:rPr>
        <w:t>(Minerva, 2019)</w:t>
      </w:r>
      <w:r>
        <w:rPr>
          <w:rFonts w:ascii="Arial" w:hAnsi="Arial" w:cs="Arial"/>
        </w:rPr>
        <w:fldChar w:fldCharType="end"/>
      </w:r>
    </w:p>
    <w:p w14:paraId="5FA4779E" w14:textId="45FCFB99" w:rsidR="003425B8" w:rsidRPr="003425B8" w:rsidRDefault="003425B8" w:rsidP="00AB3893">
      <w:pPr>
        <w:pStyle w:val="SUBBAB24"/>
        <w:spacing w:after="0"/>
      </w:pPr>
      <w:r w:rsidRPr="003425B8">
        <w:t>Bahan Aktif Tabir Surya</w:t>
      </w:r>
    </w:p>
    <w:p w14:paraId="5039F159" w14:textId="0F4C48C9" w:rsidR="003425B8" w:rsidRDefault="003425B8" w:rsidP="00370DED">
      <w:pPr>
        <w:pStyle w:val="ListParagraph"/>
        <w:spacing w:line="360" w:lineRule="auto"/>
        <w:ind w:left="0" w:firstLine="426"/>
        <w:jc w:val="both"/>
        <w:rPr>
          <w:rFonts w:ascii="Arial" w:hAnsi="Arial" w:cs="Arial"/>
        </w:rPr>
      </w:pPr>
      <w:r w:rsidRPr="003425B8">
        <w:rPr>
          <w:rFonts w:ascii="Arial" w:hAnsi="Arial" w:cs="Arial"/>
        </w:rPr>
        <w:t>Terdapat</w:t>
      </w:r>
      <w:r w:rsidRPr="003425B8">
        <w:rPr>
          <w:rFonts w:ascii="Arial" w:hAnsi="Arial" w:cs="Arial"/>
          <w:spacing w:val="15"/>
        </w:rPr>
        <w:t xml:space="preserve"> </w:t>
      </w:r>
      <w:r w:rsidRPr="003425B8">
        <w:rPr>
          <w:rFonts w:ascii="Arial" w:hAnsi="Arial" w:cs="Arial"/>
        </w:rPr>
        <w:t>dua</w:t>
      </w:r>
      <w:r w:rsidRPr="003425B8">
        <w:rPr>
          <w:rFonts w:ascii="Arial" w:hAnsi="Arial" w:cs="Arial"/>
          <w:spacing w:val="11"/>
        </w:rPr>
        <w:t xml:space="preserve"> </w:t>
      </w:r>
      <w:r w:rsidRPr="003425B8">
        <w:rPr>
          <w:rFonts w:ascii="Arial" w:hAnsi="Arial" w:cs="Arial"/>
        </w:rPr>
        <w:t>klasifikasi</w:t>
      </w:r>
      <w:r w:rsidRPr="003425B8">
        <w:rPr>
          <w:rFonts w:ascii="Arial" w:hAnsi="Arial" w:cs="Arial"/>
          <w:spacing w:val="10"/>
        </w:rPr>
        <w:t xml:space="preserve"> </w:t>
      </w:r>
      <w:r w:rsidRPr="003425B8">
        <w:rPr>
          <w:rFonts w:ascii="Arial" w:hAnsi="Arial" w:cs="Arial"/>
        </w:rPr>
        <w:t>bahan</w:t>
      </w:r>
      <w:r w:rsidRPr="003425B8">
        <w:rPr>
          <w:rFonts w:ascii="Arial" w:hAnsi="Arial" w:cs="Arial"/>
          <w:spacing w:val="13"/>
        </w:rPr>
        <w:t xml:space="preserve"> </w:t>
      </w:r>
      <w:r w:rsidRPr="003425B8">
        <w:rPr>
          <w:rFonts w:ascii="Arial" w:hAnsi="Arial" w:cs="Arial"/>
        </w:rPr>
        <w:t>aktif</w:t>
      </w:r>
      <w:r w:rsidRPr="003425B8">
        <w:rPr>
          <w:rFonts w:ascii="Arial" w:hAnsi="Arial" w:cs="Arial"/>
          <w:spacing w:val="17"/>
        </w:rPr>
        <w:t xml:space="preserve"> </w:t>
      </w:r>
      <w:r w:rsidRPr="003425B8">
        <w:rPr>
          <w:rFonts w:ascii="Arial" w:hAnsi="Arial" w:cs="Arial"/>
        </w:rPr>
        <w:t>yang</w:t>
      </w:r>
      <w:r w:rsidRPr="003425B8">
        <w:rPr>
          <w:rFonts w:ascii="Arial" w:hAnsi="Arial" w:cs="Arial"/>
          <w:spacing w:val="13"/>
        </w:rPr>
        <w:t xml:space="preserve"> </w:t>
      </w:r>
      <w:r w:rsidRPr="003425B8">
        <w:rPr>
          <w:rFonts w:ascii="Arial" w:hAnsi="Arial" w:cs="Arial"/>
        </w:rPr>
        <w:t xml:space="preserve">terkandung </w:t>
      </w:r>
      <w:r w:rsidRPr="003425B8">
        <w:rPr>
          <w:rFonts w:ascii="Arial" w:hAnsi="Arial" w:cs="Arial"/>
          <w:spacing w:val="-56"/>
        </w:rPr>
        <w:t xml:space="preserve"> </w:t>
      </w:r>
      <w:r w:rsidRPr="003425B8">
        <w:rPr>
          <w:rFonts w:ascii="Arial" w:hAnsi="Arial" w:cs="Arial"/>
        </w:rPr>
        <w:t>dalam</w:t>
      </w:r>
      <w:r w:rsidRPr="003425B8">
        <w:rPr>
          <w:rFonts w:ascii="Arial" w:hAnsi="Arial" w:cs="Arial"/>
          <w:spacing w:val="3"/>
        </w:rPr>
        <w:t xml:space="preserve"> </w:t>
      </w:r>
      <w:r w:rsidRPr="003425B8">
        <w:rPr>
          <w:rFonts w:ascii="Arial" w:hAnsi="Arial" w:cs="Arial"/>
        </w:rPr>
        <w:t>tabir</w:t>
      </w:r>
      <w:r w:rsidRPr="003425B8">
        <w:rPr>
          <w:rFonts w:ascii="Arial" w:hAnsi="Arial" w:cs="Arial"/>
          <w:spacing w:val="4"/>
        </w:rPr>
        <w:t xml:space="preserve"> </w:t>
      </w:r>
      <w:r w:rsidRPr="003425B8">
        <w:rPr>
          <w:rFonts w:ascii="Arial" w:hAnsi="Arial" w:cs="Arial"/>
        </w:rPr>
        <w:t>surya</w:t>
      </w:r>
      <w:r w:rsidRPr="003425B8">
        <w:rPr>
          <w:rFonts w:ascii="Arial" w:hAnsi="Arial" w:cs="Arial"/>
          <w:spacing w:val="2"/>
        </w:rPr>
        <w:t xml:space="preserve"> </w:t>
      </w:r>
      <w:r w:rsidRPr="003425B8">
        <w:rPr>
          <w:rFonts w:ascii="Arial" w:hAnsi="Arial" w:cs="Arial"/>
        </w:rPr>
        <w:t>yaitu:</w:t>
      </w:r>
    </w:p>
    <w:p w14:paraId="632F19CA" w14:textId="77777777" w:rsidR="00AF4D71" w:rsidRPr="003425B8" w:rsidRDefault="00AF4D71" w:rsidP="00AF78C8">
      <w:pPr>
        <w:pStyle w:val="ListParagraph"/>
        <w:numPr>
          <w:ilvl w:val="0"/>
          <w:numId w:val="26"/>
        </w:numPr>
        <w:spacing w:after="0" w:line="360" w:lineRule="auto"/>
        <w:ind w:left="426"/>
        <w:jc w:val="both"/>
        <w:rPr>
          <w:rFonts w:ascii="Arial" w:hAnsi="Arial" w:cs="Arial"/>
          <w:szCs w:val="24"/>
        </w:rPr>
      </w:pPr>
      <w:r w:rsidRPr="003425B8">
        <w:rPr>
          <w:rFonts w:ascii="Arial" w:hAnsi="Arial" w:cs="Arial"/>
        </w:rPr>
        <w:t>Bahan kimia seperti : meliputi anti UVA misalnya turunan benzofenon</w:t>
      </w:r>
      <w:r w:rsidRPr="003425B8">
        <w:rPr>
          <w:rFonts w:ascii="Arial" w:hAnsi="Arial" w:cs="Arial"/>
          <w:spacing w:val="1"/>
        </w:rPr>
        <w:t xml:space="preserve"> </w:t>
      </w:r>
      <w:r w:rsidRPr="003425B8">
        <w:rPr>
          <w:rFonts w:ascii="Arial" w:hAnsi="Arial" w:cs="Arial"/>
        </w:rPr>
        <w:t>antara</w:t>
      </w:r>
      <w:r w:rsidRPr="003425B8">
        <w:rPr>
          <w:rFonts w:ascii="Arial" w:hAnsi="Arial" w:cs="Arial"/>
          <w:spacing w:val="1"/>
        </w:rPr>
        <w:t xml:space="preserve"> </w:t>
      </w:r>
      <w:r w:rsidRPr="003425B8">
        <w:rPr>
          <w:rFonts w:ascii="Arial" w:hAnsi="Arial" w:cs="Arial"/>
        </w:rPr>
        <w:t>lain</w:t>
      </w:r>
      <w:r w:rsidRPr="003425B8">
        <w:rPr>
          <w:rFonts w:ascii="Arial" w:hAnsi="Arial" w:cs="Arial"/>
          <w:spacing w:val="1"/>
        </w:rPr>
        <w:t xml:space="preserve"> </w:t>
      </w:r>
      <w:r w:rsidRPr="003425B8">
        <w:rPr>
          <w:rFonts w:ascii="Arial" w:hAnsi="Arial" w:cs="Arial"/>
        </w:rPr>
        <w:t>oksibenson,</w:t>
      </w:r>
      <w:r w:rsidRPr="003425B8">
        <w:rPr>
          <w:rFonts w:ascii="Arial" w:hAnsi="Arial" w:cs="Arial"/>
          <w:spacing w:val="1"/>
        </w:rPr>
        <w:t xml:space="preserve"> </w:t>
      </w:r>
      <w:r w:rsidRPr="003425B8">
        <w:rPr>
          <w:rFonts w:ascii="Arial" w:hAnsi="Arial" w:cs="Arial"/>
        </w:rPr>
        <w:t>dibensoilmetan</w:t>
      </w:r>
      <w:r w:rsidRPr="003425B8">
        <w:rPr>
          <w:rFonts w:ascii="Arial" w:hAnsi="Arial" w:cs="Arial"/>
          <w:spacing w:val="1"/>
        </w:rPr>
        <w:t xml:space="preserve"> </w:t>
      </w:r>
      <w:r w:rsidRPr="003425B8">
        <w:rPr>
          <w:rFonts w:ascii="Arial" w:hAnsi="Arial" w:cs="Arial"/>
        </w:rPr>
        <w:t>serta</w:t>
      </w:r>
      <w:r w:rsidRPr="003425B8">
        <w:rPr>
          <w:rFonts w:ascii="Arial" w:hAnsi="Arial" w:cs="Arial"/>
          <w:spacing w:val="1"/>
        </w:rPr>
        <w:t xml:space="preserve"> </w:t>
      </w:r>
      <w:r w:rsidRPr="003425B8">
        <w:rPr>
          <w:rFonts w:ascii="Arial" w:hAnsi="Arial" w:cs="Arial"/>
        </w:rPr>
        <w:t>anti</w:t>
      </w:r>
      <w:r w:rsidRPr="003425B8">
        <w:rPr>
          <w:rFonts w:ascii="Arial" w:hAnsi="Arial" w:cs="Arial"/>
          <w:spacing w:val="1"/>
        </w:rPr>
        <w:t xml:space="preserve"> </w:t>
      </w:r>
      <w:r w:rsidRPr="003425B8">
        <w:rPr>
          <w:rFonts w:ascii="Arial" w:hAnsi="Arial" w:cs="Arial"/>
        </w:rPr>
        <w:t>UVB</w:t>
      </w:r>
      <w:r w:rsidRPr="003425B8">
        <w:rPr>
          <w:rFonts w:ascii="Arial" w:hAnsi="Arial" w:cs="Arial"/>
          <w:spacing w:val="1"/>
        </w:rPr>
        <w:t xml:space="preserve"> </w:t>
      </w:r>
      <w:r w:rsidRPr="003425B8">
        <w:rPr>
          <w:rFonts w:ascii="Arial" w:hAnsi="Arial" w:cs="Arial"/>
        </w:rPr>
        <w:t>yaitu</w:t>
      </w:r>
      <w:r w:rsidRPr="003425B8">
        <w:rPr>
          <w:rFonts w:ascii="Arial" w:hAnsi="Arial" w:cs="Arial"/>
          <w:spacing w:val="1"/>
        </w:rPr>
        <w:t xml:space="preserve"> </w:t>
      </w:r>
      <w:r w:rsidRPr="003425B8">
        <w:rPr>
          <w:rFonts w:ascii="Arial" w:hAnsi="Arial" w:cs="Arial"/>
        </w:rPr>
        <w:t>turunan</w:t>
      </w:r>
      <w:r w:rsidRPr="003425B8">
        <w:rPr>
          <w:rFonts w:ascii="Arial" w:hAnsi="Arial" w:cs="Arial"/>
          <w:spacing w:val="1"/>
        </w:rPr>
        <w:t xml:space="preserve"> </w:t>
      </w:r>
      <w:r w:rsidRPr="003425B8">
        <w:rPr>
          <w:rFonts w:ascii="Arial" w:hAnsi="Arial" w:cs="Arial"/>
        </w:rPr>
        <w:t>salisilat, turunan Para Amino Benzoic Acid ( PABA) misalnya oktil dimetil</w:t>
      </w:r>
      <w:r w:rsidRPr="003425B8">
        <w:rPr>
          <w:rFonts w:ascii="Arial" w:hAnsi="Arial" w:cs="Arial"/>
          <w:spacing w:val="1"/>
        </w:rPr>
        <w:t xml:space="preserve"> </w:t>
      </w:r>
      <w:r w:rsidRPr="003425B8">
        <w:rPr>
          <w:rFonts w:ascii="Arial" w:hAnsi="Arial" w:cs="Arial"/>
        </w:rPr>
        <w:t>PABA,</w:t>
      </w:r>
      <w:r w:rsidRPr="003425B8">
        <w:rPr>
          <w:rFonts w:ascii="Arial" w:hAnsi="Arial" w:cs="Arial"/>
          <w:spacing w:val="1"/>
        </w:rPr>
        <w:t xml:space="preserve"> </w:t>
      </w:r>
      <w:r w:rsidRPr="003425B8">
        <w:rPr>
          <w:rFonts w:ascii="Arial" w:hAnsi="Arial" w:cs="Arial"/>
        </w:rPr>
        <w:t>turunan</w:t>
      </w:r>
      <w:r w:rsidRPr="003425B8">
        <w:rPr>
          <w:rFonts w:ascii="Arial" w:hAnsi="Arial" w:cs="Arial"/>
          <w:spacing w:val="1"/>
        </w:rPr>
        <w:t xml:space="preserve"> </w:t>
      </w:r>
      <w:r w:rsidRPr="003425B8">
        <w:rPr>
          <w:rFonts w:ascii="Arial" w:hAnsi="Arial" w:cs="Arial"/>
        </w:rPr>
        <w:t>sinamat</w:t>
      </w:r>
      <w:r w:rsidRPr="003425B8">
        <w:rPr>
          <w:rFonts w:ascii="Arial" w:hAnsi="Arial" w:cs="Arial"/>
          <w:spacing w:val="1"/>
        </w:rPr>
        <w:t xml:space="preserve"> </w:t>
      </w:r>
      <w:r w:rsidRPr="003425B8">
        <w:rPr>
          <w:rFonts w:ascii="Arial" w:hAnsi="Arial" w:cs="Arial"/>
        </w:rPr>
        <w:t>(sinoksat</w:t>
      </w:r>
      <w:r w:rsidRPr="003425B8">
        <w:rPr>
          <w:rFonts w:ascii="Arial" w:hAnsi="Arial" w:cs="Arial"/>
          <w:spacing w:val="1"/>
        </w:rPr>
        <w:t xml:space="preserve"> </w:t>
      </w:r>
      <w:r w:rsidRPr="003425B8">
        <w:rPr>
          <w:rFonts w:ascii="Arial" w:hAnsi="Arial" w:cs="Arial"/>
        </w:rPr>
        <w:t>etil</w:t>
      </w:r>
      <w:r w:rsidRPr="003425B8">
        <w:rPr>
          <w:rFonts w:ascii="Arial" w:hAnsi="Arial" w:cs="Arial"/>
          <w:spacing w:val="1"/>
        </w:rPr>
        <w:t xml:space="preserve"> </w:t>
      </w:r>
      <w:r w:rsidRPr="003425B8">
        <w:rPr>
          <w:rFonts w:ascii="Arial" w:hAnsi="Arial" w:cs="Arial"/>
        </w:rPr>
        <w:t>heksil</w:t>
      </w:r>
      <w:r w:rsidRPr="003425B8">
        <w:rPr>
          <w:rFonts w:ascii="Arial" w:hAnsi="Arial" w:cs="Arial"/>
          <w:spacing w:val="1"/>
        </w:rPr>
        <w:t xml:space="preserve"> </w:t>
      </w:r>
      <w:r w:rsidRPr="003425B8">
        <w:rPr>
          <w:rFonts w:ascii="Arial" w:hAnsi="Arial" w:cs="Arial"/>
        </w:rPr>
        <w:t>parametoksi</w:t>
      </w:r>
      <w:r w:rsidRPr="003425B8">
        <w:rPr>
          <w:rFonts w:ascii="Arial" w:hAnsi="Arial" w:cs="Arial"/>
          <w:spacing w:val="1"/>
        </w:rPr>
        <w:t xml:space="preserve"> </w:t>
      </w:r>
      <w:r w:rsidRPr="003425B8">
        <w:rPr>
          <w:rFonts w:ascii="Arial" w:hAnsi="Arial" w:cs="Arial"/>
        </w:rPr>
        <w:t>sinamat).</w:t>
      </w:r>
      <w:r w:rsidRPr="003425B8">
        <w:rPr>
          <w:rFonts w:ascii="Arial" w:hAnsi="Arial" w:cs="Arial"/>
          <w:spacing w:val="1"/>
        </w:rPr>
        <w:t xml:space="preserve"> </w:t>
      </w:r>
      <w:r w:rsidRPr="003425B8">
        <w:rPr>
          <w:rFonts w:ascii="Arial" w:hAnsi="Arial" w:cs="Arial"/>
          <w:color w:val="212121"/>
        </w:rPr>
        <w:t>avobenzone, dan octisalate yang bekerja dengan cara menyerap sinar</w:t>
      </w:r>
      <w:r w:rsidRPr="003425B8">
        <w:rPr>
          <w:rFonts w:ascii="Arial" w:hAnsi="Arial" w:cs="Arial"/>
          <w:color w:val="212121"/>
          <w:spacing w:val="1"/>
        </w:rPr>
        <w:t xml:space="preserve"> </w:t>
      </w:r>
      <w:r w:rsidRPr="003425B8">
        <w:rPr>
          <w:rFonts w:ascii="Arial" w:hAnsi="Arial" w:cs="Arial"/>
          <w:color w:val="212121"/>
        </w:rPr>
        <w:t>ultraviolet.</w:t>
      </w:r>
    </w:p>
    <w:p w14:paraId="082E88F7" w14:textId="0FA2DEC0" w:rsidR="00AF4D71" w:rsidRPr="00AF4D71" w:rsidRDefault="00AF4D71" w:rsidP="00AF78C8">
      <w:pPr>
        <w:pStyle w:val="ListParagraph"/>
        <w:numPr>
          <w:ilvl w:val="0"/>
          <w:numId w:val="26"/>
        </w:numPr>
        <w:spacing w:line="360" w:lineRule="auto"/>
        <w:ind w:left="426"/>
        <w:jc w:val="both"/>
        <w:rPr>
          <w:rFonts w:ascii="Arial" w:hAnsi="Arial" w:cs="Arial"/>
          <w:szCs w:val="24"/>
        </w:rPr>
      </w:pPr>
      <w:r w:rsidRPr="0076220C">
        <w:rPr>
          <w:rFonts w:ascii="Arial" w:hAnsi="Arial" w:cs="Arial"/>
        </w:rPr>
        <w:t>Bahan fisik seperti ; TiO</w:t>
      </w:r>
      <w:r w:rsidRPr="0076220C">
        <w:rPr>
          <w:rFonts w:ascii="Arial" w:hAnsi="Arial" w:cs="Arial"/>
          <w:vertAlign w:val="subscript"/>
        </w:rPr>
        <w:t>2</w:t>
      </w:r>
      <w:r>
        <w:rPr>
          <w:rFonts w:ascii="Arial" w:hAnsi="Arial" w:cs="Arial"/>
        </w:rPr>
        <w:t xml:space="preserve"> (Titanium dioksida), ZnO (</w:t>
      </w:r>
      <w:r w:rsidRPr="0076220C">
        <w:rPr>
          <w:rFonts w:ascii="Arial" w:hAnsi="Arial" w:cs="Arial"/>
        </w:rPr>
        <w:t>Seng oksida), Kaolin,</w:t>
      </w:r>
      <w:r w:rsidRPr="0076220C">
        <w:rPr>
          <w:rFonts w:ascii="Arial" w:hAnsi="Arial" w:cs="Arial"/>
          <w:spacing w:val="1"/>
        </w:rPr>
        <w:t xml:space="preserve"> </w:t>
      </w:r>
      <w:r w:rsidRPr="0076220C">
        <w:rPr>
          <w:rFonts w:ascii="Arial" w:hAnsi="Arial" w:cs="Arial"/>
        </w:rPr>
        <w:t>CaCO</w:t>
      </w:r>
      <w:r w:rsidRPr="0076220C">
        <w:rPr>
          <w:rFonts w:ascii="Arial" w:hAnsi="Arial" w:cs="Arial"/>
          <w:vertAlign w:val="subscript"/>
        </w:rPr>
        <w:t>3</w:t>
      </w:r>
      <w:r>
        <w:rPr>
          <w:rFonts w:ascii="Arial" w:hAnsi="Arial" w:cs="Arial"/>
        </w:rPr>
        <w:t xml:space="preserve"> ( Kalsium karbonat), MgO (</w:t>
      </w:r>
      <w:r w:rsidRPr="0076220C">
        <w:rPr>
          <w:rFonts w:ascii="Arial" w:hAnsi="Arial" w:cs="Arial"/>
        </w:rPr>
        <w:t>Magnesium oksida). Bekerja dengan</w:t>
      </w:r>
      <w:r w:rsidRPr="0076220C">
        <w:rPr>
          <w:rFonts w:ascii="Arial" w:hAnsi="Arial" w:cs="Arial"/>
          <w:spacing w:val="1"/>
        </w:rPr>
        <w:t xml:space="preserve"> </w:t>
      </w:r>
      <w:r w:rsidRPr="0076220C">
        <w:rPr>
          <w:rFonts w:ascii="Arial" w:hAnsi="Arial" w:cs="Arial"/>
        </w:rPr>
        <w:t>cara</w:t>
      </w:r>
      <w:r w:rsidRPr="0076220C">
        <w:rPr>
          <w:rFonts w:ascii="Arial" w:hAnsi="Arial" w:cs="Arial"/>
          <w:spacing w:val="-1"/>
        </w:rPr>
        <w:t xml:space="preserve"> </w:t>
      </w:r>
      <w:r w:rsidRPr="0076220C">
        <w:rPr>
          <w:rFonts w:ascii="Arial" w:hAnsi="Arial" w:cs="Arial"/>
        </w:rPr>
        <w:t>memantulkan</w:t>
      </w:r>
      <w:r w:rsidRPr="0076220C">
        <w:rPr>
          <w:rFonts w:ascii="Arial" w:hAnsi="Arial" w:cs="Arial"/>
          <w:spacing w:val="2"/>
        </w:rPr>
        <w:t xml:space="preserve"> </w:t>
      </w:r>
      <w:r w:rsidRPr="0076220C">
        <w:rPr>
          <w:rFonts w:ascii="Arial" w:hAnsi="Arial" w:cs="Arial"/>
        </w:rPr>
        <w:t>dan</w:t>
      </w:r>
      <w:r w:rsidRPr="0076220C">
        <w:rPr>
          <w:rFonts w:ascii="Arial" w:hAnsi="Arial" w:cs="Arial"/>
          <w:spacing w:val="-3"/>
        </w:rPr>
        <w:t xml:space="preserve"> </w:t>
      </w:r>
      <w:r w:rsidRPr="0076220C">
        <w:rPr>
          <w:rFonts w:ascii="Arial" w:hAnsi="Arial" w:cs="Arial"/>
        </w:rPr>
        <w:t>meyebarkan</w:t>
      </w:r>
      <w:r w:rsidRPr="0076220C">
        <w:rPr>
          <w:rFonts w:ascii="Arial" w:hAnsi="Arial" w:cs="Arial"/>
          <w:spacing w:val="2"/>
        </w:rPr>
        <w:t xml:space="preserve"> </w:t>
      </w:r>
      <w:r w:rsidRPr="0076220C">
        <w:rPr>
          <w:rFonts w:ascii="Arial" w:hAnsi="Arial" w:cs="Arial"/>
        </w:rPr>
        <w:t>sinar</w:t>
      </w:r>
      <w:r w:rsidRPr="0076220C">
        <w:rPr>
          <w:rFonts w:ascii="Arial" w:hAnsi="Arial" w:cs="Arial"/>
          <w:spacing w:val="1"/>
        </w:rPr>
        <w:t xml:space="preserve"> </w:t>
      </w:r>
      <w:r w:rsidRPr="0076220C">
        <w:rPr>
          <w:rFonts w:ascii="Arial" w:hAnsi="Arial" w:cs="Arial"/>
        </w:rPr>
        <w:t>UV</w:t>
      </w:r>
      <w:r w:rsidRPr="0076220C">
        <w:rPr>
          <w:rFonts w:ascii="Arial" w:hAnsi="Arial" w:cs="Arial"/>
          <w:spacing w:val="1"/>
        </w:rPr>
        <w:t xml:space="preserve"> </w:t>
      </w:r>
      <w:r w:rsidRPr="0076220C">
        <w:rPr>
          <w:rFonts w:ascii="Arial" w:hAnsi="Arial" w:cs="Arial"/>
        </w:rPr>
        <w:t>sebelum</w:t>
      </w:r>
      <w:r w:rsidRPr="0076220C">
        <w:rPr>
          <w:rFonts w:ascii="Arial" w:hAnsi="Arial" w:cs="Arial"/>
          <w:spacing w:val="3"/>
        </w:rPr>
        <w:t xml:space="preserve"> </w:t>
      </w:r>
      <w:r w:rsidRPr="0076220C">
        <w:rPr>
          <w:rFonts w:ascii="Arial" w:hAnsi="Arial" w:cs="Arial"/>
        </w:rPr>
        <w:t>men</w:t>
      </w:r>
      <w:r w:rsidR="00BC2AA6">
        <w:rPr>
          <w:rFonts w:ascii="Arial" w:hAnsi="Arial" w:cs="Arial"/>
          <w:lang w:val="en-US"/>
        </w:rPr>
        <w:t>embus</w:t>
      </w:r>
      <w:r w:rsidRPr="0076220C">
        <w:rPr>
          <w:rFonts w:ascii="Arial" w:hAnsi="Arial" w:cs="Arial"/>
          <w:spacing w:val="-2"/>
        </w:rPr>
        <w:t xml:space="preserve"> </w:t>
      </w:r>
      <w:r w:rsidRPr="0076220C">
        <w:rPr>
          <w:rFonts w:ascii="Arial" w:hAnsi="Arial" w:cs="Arial"/>
        </w:rPr>
        <w:t>kulit.</w:t>
      </w:r>
    </w:p>
    <w:p w14:paraId="5DE9F3B7" w14:textId="498048FC" w:rsidR="003425B8" w:rsidRPr="00031B69" w:rsidRDefault="003425B8" w:rsidP="00A34CEE">
      <w:pPr>
        <w:spacing w:line="360" w:lineRule="auto"/>
        <w:ind w:firstLine="426"/>
        <w:jc w:val="both"/>
        <w:rPr>
          <w:rFonts w:ascii="Arial" w:hAnsi="Arial" w:cs="Arial"/>
        </w:rPr>
      </w:pPr>
      <w:r w:rsidRPr="003425B8">
        <w:rPr>
          <w:rFonts w:ascii="Arial" w:hAnsi="Arial" w:cs="Arial"/>
        </w:rPr>
        <w:t>Kandungan</w:t>
      </w:r>
      <w:r w:rsidRPr="003425B8">
        <w:rPr>
          <w:rFonts w:ascii="Arial" w:hAnsi="Arial" w:cs="Arial"/>
          <w:spacing w:val="1"/>
        </w:rPr>
        <w:t xml:space="preserve"> </w:t>
      </w:r>
      <w:r w:rsidRPr="003425B8">
        <w:rPr>
          <w:rFonts w:ascii="Arial" w:hAnsi="Arial" w:cs="Arial"/>
        </w:rPr>
        <w:t>b</w:t>
      </w:r>
      <w:r w:rsidR="00736660">
        <w:rPr>
          <w:rFonts w:ascii="Arial" w:hAnsi="Arial" w:cs="Arial"/>
        </w:rPr>
        <w:t xml:space="preserve">ahan </w:t>
      </w:r>
      <w:r w:rsidR="00CB05F1">
        <w:rPr>
          <w:rFonts w:ascii="Arial" w:hAnsi="Arial" w:cs="Arial"/>
          <w:lang w:val="en-US"/>
        </w:rPr>
        <w:t>tabir surya</w:t>
      </w:r>
      <w:r w:rsidR="00736660">
        <w:rPr>
          <w:rFonts w:ascii="Arial" w:hAnsi="Arial" w:cs="Arial"/>
        </w:rPr>
        <w:t xml:space="preserve"> fisik memiliki ri</w:t>
      </w:r>
      <w:r w:rsidRPr="003425B8">
        <w:rPr>
          <w:rFonts w:ascii="Arial" w:hAnsi="Arial" w:cs="Arial"/>
        </w:rPr>
        <w:t>siko lebih sedikit dalam</w:t>
      </w:r>
      <w:r w:rsidRPr="003425B8">
        <w:rPr>
          <w:rFonts w:ascii="Arial" w:hAnsi="Arial" w:cs="Arial"/>
          <w:spacing w:val="1"/>
        </w:rPr>
        <w:t xml:space="preserve"> </w:t>
      </w:r>
      <w:r w:rsidRPr="003425B8">
        <w:rPr>
          <w:rFonts w:ascii="Arial" w:hAnsi="Arial" w:cs="Arial"/>
        </w:rPr>
        <w:t xml:space="preserve">menyebabkan iritasi kulit dari pada bahan </w:t>
      </w:r>
      <w:r w:rsidR="00CB05F1">
        <w:rPr>
          <w:rFonts w:ascii="Arial" w:hAnsi="Arial" w:cs="Arial"/>
          <w:lang w:val="en-US"/>
        </w:rPr>
        <w:t>tabir surya</w:t>
      </w:r>
      <w:r w:rsidRPr="003425B8">
        <w:rPr>
          <w:rFonts w:ascii="Arial" w:hAnsi="Arial" w:cs="Arial"/>
        </w:rPr>
        <w:t xml:space="preserve"> kimia, namun kedua jenis</w:t>
      </w:r>
      <w:r w:rsidRPr="003425B8">
        <w:rPr>
          <w:rFonts w:ascii="Arial" w:hAnsi="Arial" w:cs="Arial"/>
          <w:spacing w:val="1"/>
        </w:rPr>
        <w:t xml:space="preserve"> </w:t>
      </w:r>
      <w:r w:rsidRPr="003425B8">
        <w:rPr>
          <w:rFonts w:ascii="Arial" w:hAnsi="Arial" w:cs="Arial"/>
        </w:rPr>
        <w:t xml:space="preserve">bahan ini telah diuji oleh </w:t>
      </w:r>
      <w:r w:rsidRPr="003425B8">
        <w:rPr>
          <w:rFonts w:ascii="Arial" w:hAnsi="Arial" w:cs="Arial"/>
          <w:i/>
        </w:rPr>
        <w:t xml:space="preserve">food drug administration </w:t>
      </w:r>
      <w:r w:rsidRPr="003425B8">
        <w:rPr>
          <w:rFonts w:ascii="Arial" w:hAnsi="Arial" w:cs="Arial"/>
        </w:rPr>
        <w:t>(FDA) dan disimpulkan sebagai</w:t>
      </w:r>
      <w:r w:rsidRPr="003425B8">
        <w:rPr>
          <w:rFonts w:ascii="Arial" w:hAnsi="Arial" w:cs="Arial"/>
          <w:spacing w:val="-56"/>
        </w:rPr>
        <w:t xml:space="preserve"> </w:t>
      </w:r>
      <w:r w:rsidRPr="003425B8">
        <w:rPr>
          <w:rFonts w:ascii="Arial" w:hAnsi="Arial" w:cs="Arial"/>
        </w:rPr>
        <w:t>bahan yang aman dan efektif untuk digunakan, bahkan saat ini banyak produk</w:t>
      </w:r>
      <w:r w:rsidRPr="003425B8">
        <w:rPr>
          <w:rFonts w:ascii="Arial" w:hAnsi="Arial" w:cs="Arial"/>
          <w:spacing w:val="1"/>
        </w:rPr>
        <w:t xml:space="preserve"> </w:t>
      </w:r>
      <w:r w:rsidR="00CB05F1">
        <w:rPr>
          <w:rFonts w:ascii="Arial" w:hAnsi="Arial" w:cs="Arial"/>
          <w:lang w:val="en-US"/>
        </w:rPr>
        <w:t>tabir surya</w:t>
      </w:r>
      <w:r w:rsidRPr="003425B8">
        <w:rPr>
          <w:rFonts w:ascii="Arial" w:hAnsi="Arial" w:cs="Arial"/>
          <w:spacing w:val="-1"/>
        </w:rPr>
        <w:t xml:space="preserve"> </w:t>
      </w:r>
      <w:r w:rsidRPr="003425B8">
        <w:rPr>
          <w:rFonts w:ascii="Arial" w:hAnsi="Arial" w:cs="Arial"/>
        </w:rPr>
        <w:t>yang</w:t>
      </w:r>
      <w:r w:rsidRPr="003425B8">
        <w:rPr>
          <w:rFonts w:ascii="Arial" w:hAnsi="Arial" w:cs="Arial"/>
          <w:spacing w:val="3"/>
        </w:rPr>
        <w:t xml:space="preserve"> </w:t>
      </w:r>
      <w:r w:rsidRPr="003425B8">
        <w:rPr>
          <w:rFonts w:ascii="Arial" w:hAnsi="Arial" w:cs="Arial"/>
        </w:rPr>
        <w:t>menggabungkan</w:t>
      </w:r>
      <w:r w:rsidRPr="003425B8">
        <w:rPr>
          <w:rFonts w:ascii="Arial" w:hAnsi="Arial" w:cs="Arial"/>
          <w:spacing w:val="-2"/>
        </w:rPr>
        <w:t xml:space="preserve"> </w:t>
      </w:r>
      <w:r w:rsidRPr="003425B8">
        <w:rPr>
          <w:rFonts w:ascii="Arial" w:hAnsi="Arial" w:cs="Arial"/>
        </w:rPr>
        <w:t>kedua jenis</w:t>
      </w:r>
      <w:r w:rsidRPr="003425B8">
        <w:rPr>
          <w:rFonts w:ascii="Arial" w:hAnsi="Arial" w:cs="Arial"/>
          <w:spacing w:val="1"/>
        </w:rPr>
        <w:t xml:space="preserve"> </w:t>
      </w:r>
      <w:r w:rsidRPr="003425B8">
        <w:rPr>
          <w:rFonts w:ascii="Arial" w:hAnsi="Arial" w:cs="Arial"/>
        </w:rPr>
        <w:t>bahan</w:t>
      </w:r>
      <w:r w:rsidRPr="003425B8">
        <w:rPr>
          <w:rFonts w:ascii="Arial" w:hAnsi="Arial" w:cs="Arial"/>
          <w:spacing w:val="2"/>
        </w:rPr>
        <w:t xml:space="preserve"> </w:t>
      </w:r>
      <w:r w:rsidRPr="003425B8">
        <w:rPr>
          <w:rFonts w:ascii="Arial" w:hAnsi="Arial" w:cs="Arial"/>
        </w:rPr>
        <w:t>ini.</w:t>
      </w:r>
      <w:r w:rsidR="00031B69">
        <w:rPr>
          <w:rFonts w:ascii="Arial" w:hAnsi="Arial" w:cs="Arial"/>
          <w:lang w:val="en-US"/>
        </w:rPr>
        <w:t xml:space="preserve"> </w:t>
      </w:r>
      <w:r w:rsidRPr="00ED571A">
        <w:rPr>
          <w:rFonts w:ascii="Arial" w:hAnsi="Arial" w:cs="Arial"/>
          <w:szCs w:val="24"/>
        </w:rPr>
        <w:fldChar w:fldCharType="begin" w:fldLock="1"/>
      </w:r>
      <w:r w:rsidRPr="00ED571A">
        <w:rPr>
          <w:rFonts w:ascii="Arial" w:hAnsi="Arial" w:cs="Arial"/>
          <w:szCs w:val="24"/>
        </w:rPr>
        <w:instrText>ADDIN CSL_CITATION {"citationItems":[{"id":"ITEM-1","itemData":{"abstract":"… Oleh karena itu selama pengobatan atau mencegah terkena kembali diperlukan tingkat pengetahuan yang baik dari penderita. Perilaku penderita dermatomikosis dalam mencegah kejadian yang lebih buruk dipengaruhi oleh pengetahuannya tentang penyakit ini …","author":[{"dropping-particle":"","family":"Pramesti","given":"Rossy Ardhia","non-dropping-particle":"","parse-names":false,"suffix":""}],"container-title":"Skripsi PROGRAM STUDI PENDIDIKAN DOKTER FAKULTAS KEDOKTERAN UNIVERSITAS ISLAM NEGERI SYARIF HIDAYATULLAH JAKARTA","id":"ITEM-1","issued":{"date-parts":[["2019"]]},"title":"Gambaran Tingkat Pengetahuan Dan Sikap Mahasiswa Fakultas Kedokteran Universitas Islam Negeri Syarif Hidayatullah Jakarta Angkatan 2016 Terhadap Penggunaan Tabir Surya","type":"article-journal"},"uris":["http://www.mendeley.com/documents/?uuid=169aa87f-dfd6-44b3-aac3-03aafd3b0f51"]}],"mendeley":{"formattedCitation":"(Pramesti, 2019)","plainTextFormattedCitation":"(Pramesti, 2019)","previouslyFormattedCitation":"(Pramesti, 2019)"},"properties":{"noteIndex":0},"schema":"https://github.com/citation-style-language/schema/raw/master/csl-citation.json"}</w:instrText>
      </w:r>
      <w:r w:rsidRPr="00ED571A">
        <w:rPr>
          <w:rFonts w:ascii="Arial" w:hAnsi="Arial" w:cs="Arial"/>
          <w:szCs w:val="24"/>
        </w:rPr>
        <w:fldChar w:fldCharType="separate"/>
      </w:r>
      <w:r w:rsidRPr="00ED571A">
        <w:rPr>
          <w:rFonts w:ascii="Arial" w:hAnsi="Arial" w:cs="Arial"/>
          <w:noProof/>
          <w:szCs w:val="24"/>
        </w:rPr>
        <w:t>(Pramesti, 2019)</w:t>
      </w:r>
      <w:r w:rsidRPr="00ED571A">
        <w:rPr>
          <w:rFonts w:ascii="Arial" w:hAnsi="Arial" w:cs="Arial"/>
          <w:szCs w:val="24"/>
        </w:rPr>
        <w:fldChar w:fldCharType="end"/>
      </w:r>
    </w:p>
    <w:p w14:paraId="1869A105" w14:textId="77777777" w:rsidR="00370DED" w:rsidRDefault="00370DED">
      <w:pPr>
        <w:rPr>
          <w:rFonts w:ascii="Arial" w:hAnsi="Arial" w:cs="Arial"/>
          <w:b/>
          <w:sz w:val="24"/>
          <w:szCs w:val="24"/>
        </w:rPr>
      </w:pPr>
      <w:r>
        <w:br w:type="page"/>
      </w:r>
    </w:p>
    <w:p w14:paraId="2315E59B" w14:textId="769049BC" w:rsidR="003425B8" w:rsidRPr="006B6C9F" w:rsidRDefault="003425B8" w:rsidP="00AB3893">
      <w:pPr>
        <w:pStyle w:val="SUBBAB24"/>
        <w:spacing w:after="0"/>
      </w:pPr>
      <w:r w:rsidRPr="006B6C9F">
        <w:lastRenderedPageBreak/>
        <w:t>SPF dan PA+</w:t>
      </w:r>
    </w:p>
    <w:p w14:paraId="3487C326" w14:textId="0692239F" w:rsidR="000F5C71" w:rsidRPr="000F5C71" w:rsidRDefault="007C6584" w:rsidP="008B0018">
      <w:pPr>
        <w:pStyle w:val="ListParagraph"/>
        <w:spacing w:line="360" w:lineRule="auto"/>
        <w:ind w:left="0" w:firstLine="426"/>
        <w:jc w:val="both"/>
        <w:rPr>
          <w:rFonts w:ascii="Arial" w:hAnsi="Arial" w:cs="Arial"/>
        </w:rPr>
      </w:pPr>
      <w:r w:rsidRPr="00E85E7F">
        <w:rPr>
          <w:rFonts w:ascii="Arial" w:hAnsi="Arial" w:cs="Arial"/>
        </w:rPr>
        <w:t>Dalam sediaan kosmetik skin care kita sering menemui tulisan SPF. SPF merupakan kemampuan dari tabir surya</w:t>
      </w:r>
      <w:r w:rsidR="002B0A1F">
        <w:rPr>
          <w:rFonts w:ascii="Arial" w:hAnsi="Arial" w:cs="Arial"/>
        </w:rPr>
        <w:t xml:space="preserve"> (</w:t>
      </w:r>
      <w:r w:rsidR="002B0A1F">
        <w:rPr>
          <w:rFonts w:ascii="Arial" w:hAnsi="Arial" w:cs="Arial"/>
          <w:i/>
        </w:rPr>
        <w:t>sunscreen</w:t>
      </w:r>
      <w:r w:rsidR="002B0A1F">
        <w:rPr>
          <w:rFonts w:ascii="Arial" w:hAnsi="Arial" w:cs="Arial"/>
        </w:rPr>
        <w:t>)</w:t>
      </w:r>
      <w:r w:rsidRPr="00E85E7F">
        <w:rPr>
          <w:rFonts w:ascii="Arial" w:hAnsi="Arial" w:cs="Arial"/>
        </w:rPr>
        <w:t xml:space="preserve"> dalam melindungi kulit terhadap pajanan radiasi sinar UV. Kekuatan tabir surya</w:t>
      </w:r>
      <w:r w:rsidR="002B0A1F">
        <w:rPr>
          <w:rFonts w:ascii="Arial" w:hAnsi="Arial" w:cs="Arial"/>
        </w:rPr>
        <w:t xml:space="preserve"> (</w:t>
      </w:r>
      <w:r w:rsidR="002B0A1F">
        <w:rPr>
          <w:rFonts w:ascii="Arial" w:hAnsi="Arial" w:cs="Arial"/>
          <w:i/>
        </w:rPr>
        <w:t>sunscreen</w:t>
      </w:r>
      <w:r w:rsidR="002B0A1F">
        <w:rPr>
          <w:rFonts w:ascii="Arial" w:hAnsi="Arial" w:cs="Arial"/>
        </w:rPr>
        <w:t>)</w:t>
      </w:r>
      <w:r w:rsidRPr="00E85E7F">
        <w:rPr>
          <w:rFonts w:ascii="Arial" w:hAnsi="Arial" w:cs="Arial"/>
        </w:rPr>
        <w:t xml:space="preserve"> bergantung pada nilai SPF. Kadar SPF dalam tabir</w:t>
      </w:r>
      <w:r w:rsidR="005F28D7">
        <w:rPr>
          <w:rFonts w:ascii="Arial" w:hAnsi="Arial" w:cs="Arial"/>
        </w:rPr>
        <w:t xml:space="preserve"> surya</w:t>
      </w:r>
      <w:r w:rsidR="00031B69">
        <w:rPr>
          <w:rFonts w:ascii="Arial" w:hAnsi="Arial" w:cs="Arial"/>
          <w:lang w:val="en-US"/>
        </w:rPr>
        <w:t xml:space="preserve"> (</w:t>
      </w:r>
      <w:r w:rsidR="00031B69">
        <w:rPr>
          <w:rFonts w:ascii="Arial" w:hAnsi="Arial" w:cs="Arial"/>
          <w:i/>
          <w:iCs/>
          <w:lang w:val="en-US"/>
        </w:rPr>
        <w:t>sunscreen</w:t>
      </w:r>
      <w:r w:rsidR="00031B69">
        <w:rPr>
          <w:rFonts w:ascii="Arial" w:hAnsi="Arial" w:cs="Arial"/>
          <w:lang w:val="en-US"/>
        </w:rPr>
        <w:t>)</w:t>
      </w:r>
      <w:r w:rsidR="005F28D7">
        <w:rPr>
          <w:rFonts w:ascii="Arial" w:hAnsi="Arial" w:cs="Arial"/>
        </w:rPr>
        <w:t xml:space="preserve"> bervariasi</w:t>
      </w:r>
      <w:r w:rsidR="00302689">
        <w:rPr>
          <w:rFonts w:ascii="Arial" w:hAnsi="Arial" w:cs="Arial"/>
        </w:rPr>
        <w:t xml:space="preserve">, berkisar 1 – 50. </w:t>
      </w:r>
      <w:r w:rsidRPr="00E85E7F">
        <w:rPr>
          <w:rFonts w:ascii="Arial" w:hAnsi="Arial" w:cs="Arial"/>
        </w:rPr>
        <w:t>Idealnya g</w:t>
      </w:r>
      <w:r w:rsidR="002B0A1F">
        <w:rPr>
          <w:rFonts w:ascii="Arial" w:hAnsi="Arial" w:cs="Arial"/>
        </w:rPr>
        <w:t>unakan tabir surya (</w:t>
      </w:r>
      <w:r w:rsidR="002B0A1F" w:rsidRPr="002B0A1F">
        <w:rPr>
          <w:rFonts w:ascii="Arial" w:hAnsi="Arial" w:cs="Arial"/>
          <w:i/>
        </w:rPr>
        <w:t>sunscreen</w:t>
      </w:r>
      <w:r w:rsidR="002B0A1F">
        <w:rPr>
          <w:rFonts w:ascii="Arial" w:hAnsi="Arial" w:cs="Arial"/>
        </w:rPr>
        <w:t xml:space="preserve">) </w:t>
      </w:r>
      <w:r w:rsidRPr="002B0A1F">
        <w:rPr>
          <w:rFonts w:ascii="Arial" w:hAnsi="Arial" w:cs="Arial"/>
        </w:rPr>
        <w:t>spektrum</w:t>
      </w:r>
      <w:r w:rsidRPr="00E85E7F">
        <w:rPr>
          <w:rFonts w:ascii="Arial" w:hAnsi="Arial" w:cs="Arial"/>
        </w:rPr>
        <w:t xml:space="preserve"> luas yang mampu melindungi dari UV A dan UV B dengan nilai SPF </w:t>
      </w:r>
      <w:r w:rsidR="002B0A1F">
        <w:rPr>
          <w:rFonts w:ascii="Arial" w:hAnsi="Arial" w:cs="Arial"/>
        </w:rPr>
        <w:t>diatas 15, namun tabir surya (</w:t>
      </w:r>
      <w:r w:rsidR="002B0A1F">
        <w:rPr>
          <w:rFonts w:ascii="Arial" w:hAnsi="Arial" w:cs="Arial"/>
          <w:i/>
        </w:rPr>
        <w:t>sunscreen</w:t>
      </w:r>
      <w:r w:rsidR="002B0A1F">
        <w:rPr>
          <w:rFonts w:ascii="Arial" w:hAnsi="Arial" w:cs="Arial"/>
        </w:rPr>
        <w:t>)</w:t>
      </w:r>
      <w:r w:rsidR="0073317B">
        <w:rPr>
          <w:rFonts w:ascii="Arial" w:hAnsi="Arial" w:cs="Arial"/>
        </w:rPr>
        <w:t xml:space="preserve"> tidak sepenuhnya dapat </w:t>
      </w:r>
      <w:r w:rsidRPr="00E85E7F">
        <w:rPr>
          <w:rFonts w:ascii="Arial" w:hAnsi="Arial" w:cs="Arial"/>
        </w:rPr>
        <w:t xml:space="preserve">memproteksi </w:t>
      </w:r>
      <w:r w:rsidR="003D5CC9">
        <w:rPr>
          <w:rFonts w:ascii="Arial" w:hAnsi="Arial" w:cs="Arial"/>
        </w:rPr>
        <w:t>kulit dari paparan sinar UV</w:t>
      </w:r>
      <w:r w:rsidR="002B0A1F">
        <w:rPr>
          <w:rFonts w:ascii="Arial" w:hAnsi="Arial" w:cs="Arial"/>
        </w:rPr>
        <w:t>.</w:t>
      </w:r>
      <w:r w:rsidR="003D5CC9">
        <w:rPr>
          <w:rFonts w:ascii="Arial" w:hAnsi="Arial" w:cs="Arial"/>
        </w:rPr>
        <w:t xml:space="preserve"> </w:t>
      </w:r>
      <w:r w:rsidR="003D5CC9">
        <w:rPr>
          <w:rFonts w:ascii="Arial" w:hAnsi="Arial" w:cs="Arial"/>
        </w:rPr>
        <w:fldChar w:fldCharType="begin" w:fldLock="1"/>
      </w:r>
      <w:r w:rsidR="00BF564D">
        <w:rPr>
          <w:rFonts w:ascii="Arial" w:hAnsi="Arial" w:cs="Arial"/>
        </w:rPr>
        <w:instrText>ADDIN CSL_CITATION {"citationItems":[{"id":"ITEM-1","itemData":{"DOI":"10.24036/jpk/vol11-iss1/619","ISSN":"2085-4285","abstract":"Most activities are done outside the home often make the skin exposed to UV light. Exposure UV light excessively or in a long time can cause the occurrence of skin disorders such as Sunburn, premature aging, lowering skin immunity to skin cancer. In preventing the negative effects of UV light on the skin, various ways can be done such as by using a protector such as clothes, hats, glasses or umbrellas. But this physical protection is not sufficient because of the UV light penetrating power. Sunscreen is a skin care cosmetic that provides physical protection against UV light. Proper use of sunscreen and routine can protect the skin from the negative effects of UV light. This paper describes the effects of UV light on the skin, the function of sunscreen and the right use and compatible types sunscreen in maintaining skin health from the adverse effects of UV light.","author":[{"dropping-particle":"","family":"Minerva","given":"Prima","non-dropping-particle":"","parse-names":false,"suffix":""}],"container-title":"Jurnal Pendidikan Dan Keluarga","id":"ITEM-1","issue":"1","issued":{"date-parts":[["2019"]]},"page":"95-101","title":"Penggunaan Tabir Surya Bagi Kesehatan Kulit","type":"article-journal","volume":"11"},"uris":["http://www.mendeley.com/documents/?uuid=eddd9c64-31a7-45af-9a70-9a3a58790d73"]}],"mendeley":{"formattedCitation":"(Minerva, 2019)","plainTextFormattedCitation":"(Minerva, 2019)","previouslyFormattedCitation":"(Minerva, 2019)"},"properties":{"noteIndex":0},"schema":"https://github.com/citation-style-language/schema/raw/master/csl-citation.json"}</w:instrText>
      </w:r>
      <w:r w:rsidR="003D5CC9">
        <w:rPr>
          <w:rFonts w:ascii="Arial" w:hAnsi="Arial" w:cs="Arial"/>
        </w:rPr>
        <w:fldChar w:fldCharType="separate"/>
      </w:r>
      <w:r w:rsidR="003D5CC9" w:rsidRPr="003D5CC9">
        <w:rPr>
          <w:rFonts w:ascii="Arial" w:hAnsi="Arial" w:cs="Arial"/>
          <w:noProof/>
        </w:rPr>
        <w:t>(Minerva, 2019)</w:t>
      </w:r>
      <w:r w:rsidR="003D5CC9">
        <w:rPr>
          <w:rFonts w:ascii="Arial" w:hAnsi="Arial" w:cs="Arial"/>
        </w:rPr>
        <w:fldChar w:fldCharType="end"/>
      </w:r>
    </w:p>
    <w:p w14:paraId="703AC18D" w14:textId="017D2B84" w:rsidR="003B7DBA" w:rsidRDefault="003B7DBA" w:rsidP="008B0018">
      <w:pPr>
        <w:pStyle w:val="ListParagraph"/>
        <w:spacing w:line="360" w:lineRule="auto"/>
        <w:ind w:left="0" w:firstLine="426"/>
        <w:jc w:val="both"/>
        <w:rPr>
          <w:rFonts w:ascii="Arial" w:hAnsi="Arial" w:cs="Arial"/>
        </w:rPr>
      </w:pPr>
      <w:r>
        <w:rPr>
          <w:rFonts w:ascii="Arial" w:hAnsi="Arial" w:cs="Arial"/>
        </w:rPr>
        <w:t xml:space="preserve">Jadi pada dasarnya angka SPF menunjukkan seberapa kuat </w:t>
      </w:r>
      <w:r>
        <w:rPr>
          <w:rFonts w:ascii="Arial" w:hAnsi="Arial" w:cs="Arial"/>
          <w:i/>
        </w:rPr>
        <w:t>sunscreen</w:t>
      </w:r>
      <w:r>
        <w:rPr>
          <w:rFonts w:ascii="Arial" w:hAnsi="Arial" w:cs="Arial"/>
        </w:rPr>
        <w:t xml:space="preserve"> yang kita pakai memberikan perlindungan dari </w:t>
      </w:r>
      <w:r>
        <w:rPr>
          <w:rFonts w:ascii="Arial" w:hAnsi="Arial" w:cs="Arial"/>
          <w:i/>
        </w:rPr>
        <w:t>sunburn</w:t>
      </w:r>
      <w:r w:rsidR="006C20F3">
        <w:rPr>
          <w:rFonts w:ascii="Arial" w:hAnsi="Arial" w:cs="Arial"/>
        </w:rPr>
        <w:t>, tanpa memberikan informasi apapun mengenai waktu</w:t>
      </w:r>
      <w:r w:rsidR="000F5C71">
        <w:rPr>
          <w:rFonts w:ascii="Arial" w:hAnsi="Arial" w:cs="Arial"/>
        </w:rPr>
        <w:t xml:space="preserve">, melainkan pada intensitas radiasi UV yang bisa dihambat oleh </w:t>
      </w:r>
      <w:r w:rsidR="000F5C71">
        <w:rPr>
          <w:rFonts w:ascii="Arial" w:hAnsi="Arial" w:cs="Arial"/>
          <w:i/>
        </w:rPr>
        <w:t>sunscreen</w:t>
      </w:r>
      <w:r w:rsidR="000F5C71">
        <w:rPr>
          <w:rFonts w:ascii="Arial" w:hAnsi="Arial" w:cs="Arial"/>
        </w:rPr>
        <w:t>. Terdapat nilai SPF yang tertera merupakan proteksi surya terhadap</w:t>
      </w:r>
      <w:r w:rsidR="00302689">
        <w:rPr>
          <w:rFonts w:ascii="Arial" w:hAnsi="Arial" w:cs="Arial"/>
        </w:rPr>
        <w:t xml:space="preserve"> sinar UV B, yaitu:</w:t>
      </w:r>
    </w:p>
    <w:p w14:paraId="39FB1A0E" w14:textId="5B3F05D8" w:rsidR="00302689" w:rsidRDefault="00302689" w:rsidP="00AF78C8">
      <w:pPr>
        <w:pStyle w:val="ListParagraph"/>
        <w:numPr>
          <w:ilvl w:val="0"/>
          <w:numId w:val="23"/>
        </w:numPr>
        <w:spacing w:line="360" w:lineRule="auto"/>
        <w:ind w:left="426"/>
        <w:jc w:val="both"/>
        <w:rPr>
          <w:rFonts w:ascii="Arial" w:hAnsi="Arial" w:cs="Arial"/>
        </w:rPr>
      </w:pPr>
      <w:r>
        <w:rPr>
          <w:rFonts w:ascii="Arial" w:hAnsi="Arial" w:cs="Arial"/>
        </w:rPr>
        <w:t>SPF 15 kemampuan proteksi 93% terhadap sinar UVB</w:t>
      </w:r>
    </w:p>
    <w:p w14:paraId="5C1C27F8" w14:textId="1B23BDC8" w:rsidR="00302689" w:rsidRDefault="00302689" w:rsidP="00AF78C8">
      <w:pPr>
        <w:pStyle w:val="ListParagraph"/>
        <w:numPr>
          <w:ilvl w:val="0"/>
          <w:numId w:val="23"/>
        </w:numPr>
        <w:spacing w:line="360" w:lineRule="auto"/>
        <w:ind w:left="426"/>
        <w:jc w:val="both"/>
        <w:rPr>
          <w:rFonts w:ascii="Arial" w:hAnsi="Arial" w:cs="Arial"/>
        </w:rPr>
      </w:pPr>
      <w:r>
        <w:rPr>
          <w:rFonts w:ascii="Arial" w:hAnsi="Arial" w:cs="Arial"/>
        </w:rPr>
        <w:t>SPF 30 kemampuan proteksi 97% terhadap sinar UVB</w:t>
      </w:r>
    </w:p>
    <w:p w14:paraId="63CC00A2" w14:textId="14A94111" w:rsidR="00302689" w:rsidRDefault="00302689" w:rsidP="00AF78C8">
      <w:pPr>
        <w:pStyle w:val="ListParagraph"/>
        <w:numPr>
          <w:ilvl w:val="0"/>
          <w:numId w:val="23"/>
        </w:numPr>
        <w:spacing w:after="0" w:line="360" w:lineRule="auto"/>
        <w:ind w:left="426"/>
        <w:jc w:val="both"/>
        <w:rPr>
          <w:rFonts w:ascii="Arial" w:hAnsi="Arial" w:cs="Arial"/>
        </w:rPr>
      </w:pPr>
      <w:r>
        <w:rPr>
          <w:rFonts w:ascii="Arial" w:hAnsi="Arial" w:cs="Arial"/>
        </w:rPr>
        <w:t>SPF 50 kemampuan proteksi 98% terhadap sinar UVB</w:t>
      </w:r>
    </w:p>
    <w:p w14:paraId="571A2177" w14:textId="13B05CF8" w:rsidR="00886423" w:rsidRPr="00886423" w:rsidRDefault="00886423" w:rsidP="008B0018">
      <w:pPr>
        <w:spacing w:line="360" w:lineRule="auto"/>
        <w:ind w:firstLine="426"/>
        <w:jc w:val="both"/>
        <w:rPr>
          <w:rFonts w:ascii="Arial" w:hAnsi="Arial" w:cs="Arial"/>
        </w:rPr>
      </w:pPr>
      <w:r>
        <w:rPr>
          <w:rFonts w:ascii="Arial" w:hAnsi="Arial" w:cs="Arial"/>
        </w:rPr>
        <w:t>Label SPF merujuk pada perlindungan dari radiasi UVB, dan tidak melindungi kulit dari radiasi UVA. UVA juga bisa menyebabkan</w:t>
      </w:r>
      <w:r w:rsidR="00CB5186">
        <w:rPr>
          <w:rFonts w:ascii="Arial" w:hAnsi="Arial" w:cs="Arial"/>
          <w:lang w:val="en-US"/>
        </w:rPr>
        <w:t xml:space="preserve"> terjadinya penuaan (photo aging) atau flek hitam pada kulit</w:t>
      </w:r>
      <w:r>
        <w:rPr>
          <w:rFonts w:ascii="Arial" w:hAnsi="Arial" w:cs="Arial"/>
        </w:rPr>
        <w:t xml:space="preserve">, meski tidak menimbulkan rasa sakit seperti yang diakibatkan oleh UVB. Karena itu, kebanyakan </w:t>
      </w:r>
      <w:r>
        <w:rPr>
          <w:rFonts w:ascii="Arial" w:hAnsi="Arial" w:cs="Arial"/>
          <w:i/>
        </w:rPr>
        <w:t>sunscreen</w:t>
      </w:r>
      <w:r>
        <w:rPr>
          <w:rFonts w:ascii="Arial" w:hAnsi="Arial" w:cs="Arial"/>
        </w:rPr>
        <w:t xml:space="preserve"> saat ini mentegrasikan perlindungan sekaligus atau broad spectrum/ spektrum luas dari radiasi UVA, dengan label PA (</w:t>
      </w:r>
      <w:r>
        <w:rPr>
          <w:rFonts w:ascii="Arial" w:hAnsi="Arial" w:cs="Arial"/>
          <w:i/>
        </w:rPr>
        <w:t>Protection Grade of UV A</w:t>
      </w:r>
      <w:r>
        <w:rPr>
          <w:rFonts w:ascii="Arial" w:hAnsi="Arial" w:cs="Arial"/>
        </w:rPr>
        <w:t xml:space="preserve">). Jadi ketika </w:t>
      </w:r>
      <w:r>
        <w:rPr>
          <w:rFonts w:ascii="Arial" w:hAnsi="Arial" w:cs="Arial"/>
          <w:i/>
        </w:rPr>
        <w:t>sunscreen</w:t>
      </w:r>
      <w:r>
        <w:rPr>
          <w:rFonts w:ascii="Arial" w:hAnsi="Arial" w:cs="Arial"/>
        </w:rPr>
        <w:t xml:space="preserve"> dengan label SPF dan PA (baik PA+,PA++,PA+++,PA++++), produk tersebut menawarkan perlindungan dari radiasi UVB dan UVA. Sama seperti SPF, semakin banyak tanda “+” pada PA, semakin tinggi tingkat perlindungan </w:t>
      </w:r>
      <w:r>
        <w:rPr>
          <w:rFonts w:ascii="Arial" w:hAnsi="Arial" w:cs="Arial"/>
          <w:i/>
        </w:rPr>
        <w:t>sunscreen</w:t>
      </w:r>
      <w:r>
        <w:rPr>
          <w:rFonts w:ascii="Arial" w:hAnsi="Arial" w:cs="Arial"/>
        </w:rPr>
        <w:t xml:space="preserve"> tersebut terhadap UVA</w:t>
      </w:r>
      <w:r w:rsidR="008F7E93">
        <w:rPr>
          <w:rFonts w:ascii="Arial" w:hAnsi="Arial" w:cs="Arial"/>
        </w:rPr>
        <w:t>.</w:t>
      </w:r>
    </w:p>
    <w:p w14:paraId="48F2C33C" w14:textId="40F098C6" w:rsidR="004B01E1" w:rsidRPr="006B6C9F" w:rsidRDefault="007C6584" w:rsidP="00AB3893">
      <w:pPr>
        <w:pStyle w:val="SUBBAB24"/>
        <w:spacing w:after="0"/>
        <w:rPr>
          <w:sz w:val="28"/>
        </w:rPr>
      </w:pPr>
      <w:r w:rsidRPr="006B6C9F">
        <w:t>Faktor Potensi Tabir Surya (Sunscreen)</w:t>
      </w:r>
    </w:p>
    <w:p w14:paraId="3BAA7479" w14:textId="59F8B4B9" w:rsidR="008F7E93" w:rsidRPr="008F7E93" w:rsidRDefault="007C6584" w:rsidP="008B0018">
      <w:pPr>
        <w:spacing w:after="0" w:line="360" w:lineRule="auto"/>
        <w:ind w:left="66" w:firstLine="360"/>
        <w:jc w:val="both"/>
        <w:rPr>
          <w:rFonts w:ascii="Arial" w:hAnsi="Arial" w:cs="Arial"/>
        </w:rPr>
      </w:pPr>
      <w:r w:rsidRPr="004B01E1">
        <w:rPr>
          <w:rFonts w:ascii="Arial" w:hAnsi="Arial" w:cs="Arial"/>
        </w:rPr>
        <w:t>Kemampuan dari suatu tabir surya</w:t>
      </w:r>
      <w:r w:rsidR="002B0A1F">
        <w:rPr>
          <w:rFonts w:ascii="Arial" w:hAnsi="Arial" w:cs="Arial"/>
        </w:rPr>
        <w:t xml:space="preserve"> (</w:t>
      </w:r>
      <w:r w:rsidR="002B0A1F">
        <w:rPr>
          <w:rFonts w:ascii="Arial" w:hAnsi="Arial" w:cs="Arial"/>
          <w:i/>
        </w:rPr>
        <w:t>sunscreen</w:t>
      </w:r>
      <w:r w:rsidR="002B0A1F">
        <w:rPr>
          <w:rFonts w:ascii="Arial" w:hAnsi="Arial" w:cs="Arial"/>
        </w:rPr>
        <w:t>)</w:t>
      </w:r>
      <w:r w:rsidRPr="004B01E1">
        <w:rPr>
          <w:rFonts w:ascii="Arial" w:hAnsi="Arial" w:cs="Arial"/>
        </w:rPr>
        <w:t xml:space="preserve"> tidak hanya tergantung dari nilai SPFnya, ada beberapa faktor yang turut menentukan potensi tabir surya</w:t>
      </w:r>
      <w:r w:rsidR="002B0A1F">
        <w:rPr>
          <w:rFonts w:ascii="Arial" w:hAnsi="Arial" w:cs="Arial"/>
        </w:rPr>
        <w:t xml:space="preserve"> (</w:t>
      </w:r>
      <w:r w:rsidR="002B0A1F">
        <w:rPr>
          <w:rFonts w:ascii="Arial" w:hAnsi="Arial" w:cs="Arial"/>
          <w:i/>
        </w:rPr>
        <w:t>sunscreen</w:t>
      </w:r>
      <w:r w:rsidR="002B0A1F">
        <w:rPr>
          <w:rFonts w:ascii="Arial" w:hAnsi="Arial" w:cs="Arial"/>
        </w:rPr>
        <w:t xml:space="preserve">) </w:t>
      </w:r>
      <w:r w:rsidRPr="004B01E1">
        <w:rPr>
          <w:rFonts w:ascii="Arial" w:hAnsi="Arial" w:cs="Arial"/>
        </w:rPr>
        <w:t>yaitu :</w:t>
      </w:r>
    </w:p>
    <w:p w14:paraId="175C42BD" w14:textId="5EBA2E2E" w:rsidR="004B01E1" w:rsidRDefault="007C6584" w:rsidP="00AF78C8">
      <w:pPr>
        <w:pStyle w:val="ListParagraph"/>
        <w:numPr>
          <w:ilvl w:val="0"/>
          <w:numId w:val="7"/>
        </w:numPr>
        <w:spacing w:after="0" w:line="360" w:lineRule="auto"/>
        <w:ind w:left="426" w:hanging="426"/>
        <w:jc w:val="both"/>
        <w:rPr>
          <w:rFonts w:ascii="Arial" w:hAnsi="Arial" w:cs="Arial"/>
          <w:bCs/>
        </w:rPr>
      </w:pPr>
      <w:r w:rsidRPr="007C6584">
        <w:rPr>
          <w:rFonts w:ascii="Arial" w:hAnsi="Arial" w:cs="Arial"/>
          <w:bCs/>
        </w:rPr>
        <w:t>Jenis</w:t>
      </w:r>
    </w:p>
    <w:p w14:paraId="45C9AB88" w14:textId="48756DCD" w:rsidR="00A34CEE" w:rsidRDefault="007C6584" w:rsidP="00370DED">
      <w:pPr>
        <w:spacing w:after="0" w:line="360" w:lineRule="auto"/>
        <w:ind w:firstLine="426"/>
        <w:jc w:val="both"/>
        <w:rPr>
          <w:rFonts w:ascii="Arial" w:hAnsi="Arial" w:cs="Arial"/>
          <w:bCs/>
        </w:rPr>
      </w:pPr>
      <w:r w:rsidRPr="004B01E1">
        <w:rPr>
          <w:rFonts w:ascii="Arial" w:hAnsi="Arial" w:cs="Arial"/>
        </w:rPr>
        <w:t>Tabir surya yang ideal jenisnya adalah tabir surya yang memberikan perlindungan terhadap UVA dan UVB (spektrum luas), tidak menimbulkan iritasi, mudah didapat. Selain jenis bahan pembawa dalam tabir surya juga</w:t>
      </w:r>
      <w:r w:rsidR="00FD18EC">
        <w:rPr>
          <w:rFonts w:ascii="Arial" w:hAnsi="Arial" w:cs="Arial"/>
          <w:lang w:val="en-US"/>
        </w:rPr>
        <w:t xml:space="preserve"> </w:t>
      </w:r>
      <w:r w:rsidRPr="004B01E1">
        <w:rPr>
          <w:rFonts w:ascii="Arial" w:hAnsi="Arial" w:cs="Arial"/>
        </w:rPr>
        <w:lastRenderedPageBreak/>
        <w:t>mempengaruhi potensi penetrasi bahan aktif ke kulit dan stabilitas seperti water resistant.</w:t>
      </w:r>
    </w:p>
    <w:p w14:paraId="1AB02ECF" w14:textId="6F6C8205" w:rsidR="006B6C9F" w:rsidRDefault="007C6584" w:rsidP="00AF78C8">
      <w:pPr>
        <w:pStyle w:val="ListParagraph"/>
        <w:numPr>
          <w:ilvl w:val="0"/>
          <w:numId w:val="7"/>
        </w:numPr>
        <w:spacing w:after="0" w:line="360" w:lineRule="auto"/>
        <w:ind w:left="426" w:hanging="426"/>
        <w:jc w:val="both"/>
        <w:rPr>
          <w:rFonts w:ascii="Arial" w:hAnsi="Arial" w:cs="Arial"/>
          <w:bCs/>
        </w:rPr>
      </w:pPr>
      <w:r w:rsidRPr="006B6C9F">
        <w:rPr>
          <w:rFonts w:ascii="Arial" w:hAnsi="Arial" w:cs="Arial"/>
          <w:bCs/>
        </w:rPr>
        <w:t>Cara pakai</w:t>
      </w:r>
    </w:p>
    <w:p w14:paraId="3089D8B2" w14:textId="41CBBF39" w:rsidR="007C6584" w:rsidRPr="002B0A1F" w:rsidRDefault="007C6584" w:rsidP="00370DED">
      <w:pPr>
        <w:spacing w:after="0" w:line="360" w:lineRule="auto"/>
        <w:ind w:firstLine="426"/>
        <w:jc w:val="both"/>
        <w:rPr>
          <w:rFonts w:ascii="Arial" w:hAnsi="Arial" w:cs="Arial"/>
          <w:bCs/>
        </w:rPr>
      </w:pPr>
      <w:r w:rsidRPr="004B01E1">
        <w:rPr>
          <w:rFonts w:ascii="Arial" w:hAnsi="Arial" w:cs="Arial"/>
          <w:bCs/>
        </w:rPr>
        <w:t>Cara pakai menentukan efektifitas tabir surya</w:t>
      </w:r>
      <w:r w:rsidR="00CB5186">
        <w:rPr>
          <w:rFonts w:ascii="Arial" w:hAnsi="Arial" w:cs="Arial"/>
          <w:bCs/>
          <w:lang w:val="en-US"/>
        </w:rPr>
        <w:t xml:space="preserve"> (</w:t>
      </w:r>
      <w:r w:rsidR="00CB5186">
        <w:rPr>
          <w:rFonts w:ascii="Arial" w:hAnsi="Arial" w:cs="Arial"/>
          <w:bCs/>
          <w:i/>
          <w:iCs/>
          <w:lang w:val="en-US"/>
        </w:rPr>
        <w:t>sunscreen</w:t>
      </w:r>
      <w:r w:rsidR="00CB5186">
        <w:rPr>
          <w:rFonts w:ascii="Arial" w:hAnsi="Arial" w:cs="Arial"/>
          <w:bCs/>
          <w:lang w:val="en-US"/>
        </w:rPr>
        <w:t>)</w:t>
      </w:r>
      <w:r w:rsidRPr="004B01E1">
        <w:rPr>
          <w:rFonts w:ascii="Arial" w:hAnsi="Arial" w:cs="Arial"/>
          <w:bCs/>
        </w:rPr>
        <w:t>, yang harus diperhatikan dalam men</w:t>
      </w:r>
      <w:r w:rsidR="006960F2">
        <w:rPr>
          <w:rFonts w:ascii="Arial" w:hAnsi="Arial" w:cs="Arial"/>
          <w:bCs/>
        </w:rPr>
        <w:t>gaplikasikan tabir surya</w:t>
      </w:r>
      <w:r w:rsidR="00CB5186">
        <w:rPr>
          <w:rFonts w:ascii="Arial" w:hAnsi="Arial" w:cs="Arial"/>
          <w:bCs/>
          <w:lang w:val="en-US"/>
        </w:rPr>
        <w:t xml:space="preserve"> (</w:t>
      </w:r>
      <w:r w:rsidR="00CB5186">
        <w:rPr>
          <w:rFonts w:ascii="Arial" w:hAnsi="Arial" w:cs="Arial"/>
          <w:bCs/>
          <w:i/>
          <w:iCs/>
          <w:lang w:val="en-US"/>
        </w:rPr>
        <w:t>sunscreen</w:t>
      </w:r>
      <w:r w:rsidR="00CB5186">
        <w:rPr>
          <w:rFonts w:ascii="Arial" w:hAnsi="Arial" w:cs="Arial"/>
          <w:bCs/>
          <w:lang w:val="en-US"/>
        </w:rPr>
        <w:t>)</w:t>
      </w:r>
      <w:r w:rsidR="006960F2">
        <w:rPr>
          <w:rFonts w:ascii="Arial" w:hAnsi="Arial" w:cs="Arial"/>
          <w:bCs/>
        </w:rPr>
        <w:t xml:space="preserve"> yaitu :</w:t>
      </w:r>
    </w:p>
    <w:p w14:paraId="448DF0A1" w14:textId="3827951A" w:rsidR="007C6584" w:rsidRPr="00343C8A" w:rsidRDefault="006A3387" w:rsidP="00FD18EC">
      <w:pPr>
        <w:pStyle w:val="ListParagraph"/>
        <w:numPr>
          <w:ilvl w:val="0"/>
          <w:numId w:val="8"/>
        </w:numPr>
        <w:spacing w:after="160" w:line="360" w:lineRule="auto"/>
        <w:ind w:left="426" w:hanging="142"/>
        <w:jc w:val="both"/>
        <w:rPr>
          <w:rFonts w:ascii="Arial" w:hAnsi="Arial" w:cs="Arial"/>
          <w:lang w:val="en-US"/>
        </w:rPr>
      </w:pPr>
      <w:r>
        <w:rPr>
          <w:rFonts w:ascii="Arial" w:hAnsi="Arial" w:cs="Arial"/>
          <w:lang w:val="en-US"/>
        </w:rPr>
        <w:t>Pemakaianya rutin setiap hari</w:t>
      </w:r>
    </w:p>
    <w:p w14:paraId="08F6474B" w14:textId="4170B0C8" w:rsidR="007C6584" w:rsidRPr="00343C8A" w:rsidRDefault="00343C8A" w:rsidP="00FD18EC">
      <w:pPr>
        <w:pStyle w:val="ListParagraph"/>
        <w:numPr>
          <w:ilvl w:val="0"/>
          <w:numId w:val="8"/>
        </w:numPr>
        <w:spacing w:after="160" w:line="360" w:lineRule="auto"/>
        <w:ind w:left="426" w:hanging="142"/>
        <w:jc w:val="both"/>
        <w:rPr>
          <w:rFonts w:ascii="Arial" w:hAnsi="Arial" w:cs="Arial"/>
          <w:lang w:val="en-US"/>
        </w:rPr>
      </w:pPr>
      <w:r>
        <w:rPr>
          <w:rFonts w:ascii="Arial" w:hAnsi="Arial" w:cs="Arial"/>
          <w:lang w:val="en-US"/>
        </w:rPr>
        <w:t>W</w:t>
      </w:r>
      <w:r w:rsidR="007C6584" w:rsidRPr="00343C8A">
        <w:rPr>
          <w:rFonts w:ascii="Arial" w:hAnsi="Arial" w:cs="Arial"/>
          <w:lang w:val="en-US"/>
        </w:rPr>
        <w:t>aktu pemakaian adalah 15-30 menit sebelum keluar rumah/ terpapar sinar UV dan tabir surya dibiarkan kering terlebih</w:t>
      </w:r>
      <w:r w:rsidR="006A3387">
        <w:rPr>
          <w:rFonts w:ascii="Arial" w:hAnsi="Arial" w:cs="Arial"/>
          <w:lang w:val="en-US"/>
        </w:rPr>
        <w:t xml:space="preserve"> dahulu sebelum memakai make up</w:t>
      </w:r>
      <w:r w:rsidR="006A3387" w:rsidRPr="00370DED">
        <w:rPr>
          <w:rFonts w:ascii="Arial" w:hAnsi="Arial" w:cs="Arial"/>
          <w:lang w:val="en-US"/>
        </w:rPr>
        <w:t>.</w:t>
      </w:r>
    </w:p>
    <w:p w14:paraId="37CB4387" w14:textId="71795B75" w:rsidR="007C6584" w:rsidRPr="00343C8A" w:rsidRDefault="00343C8A" w:rsidP="00FD18EC">
      <w:pPr>
        <w:pStyle w:val="ListParagraph"/>
        <w:numPr>
          <w:ilvl w:val="0"/>
          <w:numId w:val="8"/>
        </w:numPr>
        <w:spacing w:after="160" w:line="360" w:lineRule="auto"/>
        <w:ind w:left="426" w:hanging="142"/>
        <w:jc w:val="both"/>
        <w:rPr>
          <w:rFonts w:ascii="Arial" w:hAnsi="Arial" w:cs="Arial"/>
          <w:lang w:val="en-US"/>
        </w:rPr>
      </w:pPr>
      <w:r>
        <w:rPr>
          <w:rFonts w:ascii="Arial" w:hAnsi="Arial" w:cs="Arial"/>
          <w:lang w:val="en-US"/>
        </w:rPr>
        <w:t>P</w:t>
      </w:r>
      <w:r w:rsidR="007C6584" w:rsidRPr="00343C8A">
        <w:rPr>
          <w:rFonts w:ascii="Arial" w:hAnsi="Arial" w:cs="Arial"/>
          <w:lang w:val="en-US"/>
        </w:rPr>
        <w:t>engulangan kembali pemakaian tabir surya ku</w:t>
      </w:r>
      <w:r w:rsidR="0073317B" w:rsidRPr="00370DED">
        <w:rPr>
          <w:rFonts w:ascii="Arial" w:hAnsi="Arial" w:cs="Arial"/>
          <w:lang w:val="en-US"/>
        </w:rPr>
        <w:t>r</w:t>
      </w:r>
      <w:r w:rsidR="007C6584" w:rsidRPr="00343C8A">
        <w:rPr>
          <w:rFonts w:ascii="Arial" w:hAnsi="Arial" w:cs="Arial"/>
          <w:lang w:val="en-US"/>
        </w:rPr>
        <w:t>ang lebih setelah 2-4 jam tergantung aktifitas, efektifitas tabir surya berkurang jika terkena keringat/</w:t>
      </w:r>
      <w:r w:rsidR="0073317B" w:rsidRPr="00370DED">
        <w:rPr>
          <w:rFonts w:ascii="Arial" w:hAnsi="Arial" w:cs="Arial"/>
          <w:lang w:val="en-US"/>
        </w:rPr>
        <w:t xml:space="preserve"> </w:t>
      </w:r>
      <w:r w:rsidR="007C6584" w:rsidRPr="00343C8A">
        <w:rPr>
          <w:rFonts w:ascii="Arial" w:hAnsi="Arial" w:cs="Arial"/>
          <w:lang w:val="en-US"/>
        </w:rPr>
        <w:t xml:space="preserve">air. Jika melakukan aktifitas berenang di ulang dalam </w:t>
      </w:r>
      <w:r w:rsidR="006015EE">
        <w:rPr>
          <w:rFonts w:ascii="Arial" w:hAnsi="Arial" w:cs="Arial"/>
          <w:lang w:val="en-US"/>
        </w:rPr>
        <w:t>1</w:t>
      </w:r>
      <w:r w:rsidR="007C6584" w:rsidRPr="00343C8A">
        <w:rPr>
          <w:rFonts w:ascii="Arial" w:hAnsi="Arial" w:cs="Arial"/>
          <w:lang w:val="en-US"/>
        </w:rPr>
        <w:t xml:space="preserve"> jam dengan memakai tabir surya water resistant</w:t>
      </w:r>
      <w:r w:rsidR="006A3387" w:rsidRPr="00370DED">
        <w:rPr>
          <w:rFonts w:ascii="Arial" w:hAnsi="Arial" w:cs="Arial"/>
          <w:lang w:val="en-US"/>
        </w:rPr>
        <w:t>.</w:t>
      </w:r>
    </w:p>
    <w:p w14:paraId="581A2AFA" w14:textId="0669BCFD" w:rsidR="006015EE" w:rsidRPr="00343C8A" w:rsidRDefault="00343C8A" w:rsidP="00FD18EC">
      <w:pPr>
        <w:pStyle w:val="ListParagraph"/>
        <w:numPr>
          <w:ilvl w:val="0"/>
          <w:numId w:val="8"/>
        </w:numPr>
        <w:spacing w:after="160" w:line="360" w:lineRule="auto"/>
        <w:ind w:left="426" w:hanging="142"/>
        <w:jc w:val="both"/>
        <w:rPr>
          <w:rFonts w:ascii="Arial" w:hAnsi="Arial" w:cs="Arial"/>
          <w:lang w:val="en-US"/>
        </w:rPr>
      </w:pPr>
      <w:r>
        <w:rPr>
          <w:rFonts w:ascii="Arial" w:hAnsi="Arial" w:cs="Arial"/>
          <w:lang w:val="en-US"/>
        </w:rPr>
        <w:t>P</w:t>
      </w:r>
      <w:r w:rsidR="006015EE">
        <w:rPr>
          <w:rFonts w:ascii="Arial" w:hAnsi="Arial" w:cs="Arial"/>
          <w:lang w:val="en-US"/>
        </w:rPr>
        <w:t xml:space="preserve">emakaian </w:t>
      </w:r>
      <w:r w:rsidR="006015EE" w:rsidRPr="00343C8A">
        <w:rPr>
          <w:rFonts w:ascii="Arial" w:hAnsi="Arial" w:cs="Arial"/>
          <w:lang w:val="en-US"/>
        </w:rPr>
        <w:t>sunscreen</w:t>
      </w:r>
      <w:r w:rsidR="006015EE">
        <w:rPr>
          <w:rFonts w:ascii="Arial" w:hAnsi="Arial" w:cs="Arial"/>
          <w:lang w:val="en-US"/>
        </w:rPr>
        <w:t xml:space="preserve"> diaplikasikan diwajah sebanyak 2 ruas jari untuk perlindungan optimal yang dimana 2 ruas jari ini bukan khusus wajah saja serta gunakanlah jenis tabir surya sesuai jenis kulit jika kulit muda</w:t>
      </w:r>
      <w:r w:rsidR="00073EE2">
        <w:rPr>
          <w:rFonts w:ascii="Arial" w:hAnsi="Arial" w:cs="Arial"/>
          <w:lang w:val="en-US"/>
        </w:rPr>
        <w:t>h</w:t>
      </w:r>
      <w:r w:rsidR="006015EE">
        <w:rPr>
          <w:rFonts w:ascii="Arial" w:hAnsi="Arial" w:cs="Arial"/>
          <w:lang w:val="en-US"/>
        </w:rPr>
        <w:t xml:space="preserve"> jerawat</w:t>
      </w:r>
      <w:r w:rsidR="008F6F45">
        <w:rPr>
          <w:rFonts w:ascii="Arial" w:hAnsi="Arial" w:cs="Arial"/>
          <w:lang w:val="en-US"/>
        </w:rPr>
        <w:t xml:space="preserve"> dan berminyak gunakan jenis gel, namun jika kering atau normal bisa gunakan seperti jenis cream</w:t>
      </w:r>
      <w:r w:rsidR="00073EE2">
        <w:rPr>
          <w:rFonts w:ascii="Arial" w:hAnsi="Arial" w:cs="Arial"/>
          <w:lang w:val="en-US"/>
        </w:rPr>
        <w:t xml:space="preserve"> atau lotion</w:t>
      </w:r>
      <w:r w:rsidR="006A3387" w:rsidRPr="00370DED">
        <w:rPr>
          <w:rFonts w:ascii="Arial" w:hAnsi="Arial" w:cs="Arial"/>
          <w:lang w:val="en-US"/>
        </w:rPr>
        <w:t>.</w:t>
      </w:r>
    </w:p>
    <w:p w14:paraId="3982BA6A" w14:textId="3C8F9F62" w:rsidR="007C6584" w:rsidRPr="00343C8A" w:rsidRDefault="007C6584" w:rsidP="00FD18EC">
      <w:pPr>
        <w:pStyle w:val="ListParagraph"/>
        <w:numPr>
          <w:ilvl w:val="0"/>
          <w:numId w:val="8"/>
        </w:numPr>
        <w:spacing w:after="160" w:line="360" w:lineRule="auto"/>
        <w:ind w:left="426" w:hanging="142"/>
        <w:jc w:val="both"/>
        <w:rPr>
          <w:rFonts w:ascii="Arial" w:hAnsi="Arial" w:cs="Arial"/>
          <w:lang w:val="en-US"/>
        </w:rPr>
      </w:pPr>
      <w:r w:rsidRPr="00343C8A">
        <w:rPr>
          <w:rFonts w:ascii="Arial" w:hAnsi="Arial" w:cs="Arial"/>
          <w:lang w:val="en-US"/>
        </w:rPr>
        <w:t>Pemakaian awal atau pergantian tabir surya baru dianjurkan untuk mencobanya terlebih dahulu pada sebahagian kecil area untuk menghindari efek alergi ataupun iritasi.</w:t>
      </w:r>
    </w:p>
    <w:p w14:paraId="4D696098" w14:textId="77777777" w:rsidR="00343C8A" w:rsidRDefault="007C6584" w:rsidP="00AF78C8">
      <w:pPr>
        <w:pStyle w:val="ListParagraph"/>
        <w:numPr>
          <w:ilvl w:val="0"/>
          <w:numId w:val="7"/>
        </w:numPr>
        <w:spacing w:after="0" w:line="360" w:lineRule="auto"/>
        <w:ind w:left="426" w:hanging="426"/>
        <w:jc w:val="both"/>
        <w:rPr>
          <w:rFonts w:ascii="Arial" w:hAnsi="Arial" w:cs="Arial"/>
          <w:bCs/>
        </w:rPr>
      </w:pPr>
      <w:r>
        <w:rPr>
          <w:rFonts w:ascii="Arial" w:hAnsi="Arial" w:cs="Arial"/>
          <w:bCs/>
        </w:rPr>
        <w:t>Kadar</w:t>
      </w:r>
    </w:p>
    <w:p w14:paraId="3A00F201" w14:textId="77777777" w:rsidR="00CF2F6E" w:rsidRDefault="007C6584" w:rsidP="00CF2F6E">
      <w:pPr>
        <w:spacing w:after="0" w:line="360" w:lineRule="auto"/>
        <w:ind w:firstLine="426"/>
        <w:jc w:val="both"/>
        <w:rPr>
          <w:rFonts w:ascii="Arial" w:hAnsi="Arial" w:cs="Arial"/>
        </w:rPr>
      </w:pPr>
      <w:r w:rsidRPr="00343C8A">
        <w:rPr>
          <w:rFonts w:ascii="Arial" w:hAnsi="Arial" w:cs="Arial"/>
        </w:rPr>
        <w:t>Seperti yang telah diuraikan diatas nilai SPF yang baik adalah diatas 15, namun banyak kosmetik yang dijual di pasaran mencantumkan SPF pada kemasan tetapi tidak menyantumkan jenis tabir surya yang dikandung</w:t>
      </w:r>
    </w:p>
    <w:p w14:paraId="0889AFE9" w14:textId="3D5326B6" w:rsidR="008D2C9F" w:rsidRPr="00CF2F6E" w:rsidRDefault="007C6584" w:rsidP="00680771">
      <w:pPr>
        <w:spacing w:line="360" w:lineRule="auto"/>
        <w:ind w:firstLine="426"/>
        <w:jc w:val="both"/>
        <w:rPr>
          <w:rFonts w:ascii="Arial" w:hAnsi="Arial" w:cs="Arial"/>
          <w:bCs/>
        </w:rPr>
      </w:pPr>
      <w:r w:rsidRPr="00343C8A">
        <w:rPr>
          <w:rFonts w:ascii="Arial" w:hAnsi="Arial" w:cs="Arial"/>
        </w:rPr>
        <w:t>Beberapa penelitian mengenai foto</w:t>
      </w:r>
      <w:r w:rsidR="006960F2">
        <w:rPr>
          <w:rFonts w:ascii="Arial" w:hAnsi="Arial" w:cs="Arial"/>
        </w:rPr>
        <w:t xml:space="preserve"> </w:t>
      </w:r>
      <w:r w:rsidRPr="00343C8A">
        <w:rPr>
          <w:rFonts w:ascii="Arial" w:hAnsi="Arial" w:cs="Arial"/>
        </w:rPr>
        <w:t xml:space="preserve">proteksi sinar matahari menjelaskan penggunaan tabir surya topikal (yang dioles pada kulit) teratur dan adekuat dapat mencegah </w:t>
      </w:r>
      <w:r w:rsidR="006960F2">
        <w:rPr>
          <w:rFonts w:ascii="Arial" w:hAnsi="Arial" w:cs="Arial"/>
        </w:rPr>
        <w:t>dari kanker kulit. Namun efektiv</w:t>
      </w:r>
      <w:r w:rsidRPr="00343C8A">
        <w:rPr>
          <w:rFonts w:ascii="Arial" w:hAnsi="Arial" w:cs="Arial"/>
        </w:rPr>
        <w:t>itas suatu tabir surya di tentukan oleh beberapa ha</w:t>
      </w:r>
      <w:r w:rsidR="006960F2">
        <w:rPr>
          <w:rFonts w:ascii="Arial" w:hAnsi="Arial" w:cs="Arial"/>
        </w:rPr>
        <w:t>l seperti jumlah tabir surya yan</w:t>
      </w:r>
      <w:r w:rsidRPr="00343C8A">
        <w:rPr>
          <w:rFonts w:ascii="Arial" w:hAnsi="Arial" w:cs="Arial"/>
        </w:rPr>
        <w:t>g dipakai cukup, waktu pema</w:t>
      </w:r>
      <w:r w:rsidR="00115FA8" w:rsidRPr="00343C8A">
        <w:rPr>
          <w:rFonts w:ascii="Arial" w:hAnsi="Arial" w:cs="Arial"/>
        </w:rPr>
        <w:t>kaianya yang tepat, reaplikasi (</w:t>
      </w:r>
      <w:r w:rsidRPr="00343C8A">
        <w:rPr>
          <w:rFonts w:ascii="Arial" w:hAnsi="Arial" w:cs="Arial"/>
        </w:rPr>
        <w:t>pengulangan) pemakian dalam 2-</w:t>
      </w:r>
      <w:r w:rsidR="002B0A1F">
        <w:rPr>
          <w:rFonts w:ascii="Arial" w:hAnsi="Arial" w:cs="Arial"/>
        </w:rPr>
        <w:t>4</w:t>
      </w:r>
      <w:r w:rsidRPr="00343C8A">
        <w:rPr>
          <w:rFonts w:ascii="Arial" w:hAnsi="Arial" w:cs="Arial"/>
        </w:rPr>
        <w:t xml:space="preserve"> jam serta pengunaanya rutin setiap hari.</w:t>
      </w:r>
      <w:r w:rsidR="000B002E">
        <w:rPr>
          <w:rFonts w:ascii="Arial" w:hAnsi="Arial" w:cs="Arial"/>
          <w:lang w:val="en-US"/>
        </w:rPr>
        <w:t xml:space="preserve"> (Minerva, 2019)</w:t>
      </w:r>
    </w:p>
    <w:p w14:paraId="51E6BA3A" w14:textId="7AF7530A" w:rsidR="00343C8A" w:rsidRDefault="007C6584" w:rsidP="00AB3893">
      <w:pPr>
        <w:pStyle w:val="SUBBAB24"/>
        <w:spacing w:after="0"/>
      </w:pPr>
      <w:r w:rsidRPr="006B6C9F">
        <w:t>Bentuk Tabir Surya (</w:t>
      </w:r>
      <w:r w:rsidRPr="005F439D">
        <w:rPr>
          <w:i/>
          <w:iCs/>
        </w:rPr>
        <w:t>Sunscreen</w:t>
      </w:r>
      <w:r w:rsidRPr="006B6C9F">
        <w:t>)</w:t>
      </w:r>
    </w:p>
    <w:p w14:paraId="4982B844" w14:textId="77777777" w:rsidR="00521581" w:rsidRPr="00343C8A" w:rsidRDefault="00521581" w:rsidP="00521581">
      <w:pPr>
        <w:spacing w:after="0" w:line="360" w:lineRule="auto"/>
        <w:ind w:left="66" w:firstLine="360"/>
        <w:jc w:val="both"/>
        <w:rPr>
          <w:rFonts w:ascii="Arial" w:hAnsi="Arial" w:cs="Arial"/>
          <w:bCs/>
        </w:rPr>
      </w:pPr>
      <w:r w:rsidRPr="00343C8A">
        <w:rPr>
          <w:rFonts w:ascii="Arial" w:hAnsi="Arial" w:cs="Arial"/>
        </w:rPr>
        <w:t>Di pasaran terdapat berbagai macam bentuk kosmetik tabir surya yang dapat disesuaikan dengan jenis kulit dan aktifitas. Bentuk kosmetik tabir surya yaitu:</w:t>
      </w:r>
    </w:p>
    <w:p w14:paraId="25E29956" w14:textId="77777777" w:rsidR="00CF2F6E" w:rsidRDefault="00CF2F6E">
      <w:pPr>
        <w:rPr>
          <w:rFonts w:ascii="Arial" w:hAnsi="Arial" w:cs="Arial"/>
          <w:bCs/>
        </w:rPr>
      </w:pPr>
      <w:r>
        <w:rPr>
          <w:rFonts w:ascii="Arial" w:hAnsi="Arial" w:cs="Arial"/>
          <w:bCs/>
        </w:rPr>
        <w:br w:type="page"/>
      </w:r>
    </w:p>
    <w:p w14:paraId="7E31B26A" w14:textId="5150DAB1" w:rsidR="00C0752E" w:rsidRPr="00C0752E" w:rsidRDefault="00521581" w:rsidP="00AF78C8">
      <w:pPr>
        <w:pStyle w:val="ListParagraph"/>
        <w:numPr>
          <w:ilvl w:val="0"/>
          <w:numId w:val="9"/>
        </w:numPr>
        <w:spacing w:after="0" w:line="360" w:lineRule="auto"/>
        <w:ind w:left="426" w:hanging="283"/>
        <w:jc w:val="both"/>
        <w:rPr>
          <w:rFonts w:ascii="Arial" w:hAnsi="Arial" w:cs="Arial"/>
          <w:bCs/>
        </w:rPr>
      </w:pPr>
      <w:r>
        <w:rPr>
          <w:rFonts w:ascii="Arial" w:hAnsi="Arial" w:cs="Arial"/>
          <w:bCs/>
        </w:rPr>
        <w:lastRenderedPageBreak/>
        <w:t>Lotion</w:t>
      </w:r>
    </w:p>
    <w:p w14:paraId="6298BC16" w14:textId="77777777" w:rsidR="00521581" w:rsidRPr="00C2421A" w:rsidRDefault="00521581" w:rsidP="00521581">
      <w:pPr>
        <w:pStyle w:val="ListParagraph"/>
        <w:spacing w:after="0" w:line="360" w:lineRule="auto"/>
        <w:ind w:left="142" w:firstLine="284"/>
        <w:jc w:val="both"/>
        <w:rPr>
          <w:rFonts w:ascii="Arial" w:hAnsi="Arial" w:cs="Arial"/>
          <w:bCs/>
        </w:rPr>
      </w:pPr>
      <w:r w:rsidRPr="00C2421A">
        <w:rPr>
          <w:rFonts w:ascii="Arial" w:hAnsi="Arial" w:cs="Arial"/>
        </w:rPr>
        <w:t>Bentuk tabir surya lotion cocok digunakan pada kulit normal cenderung berminyak dan kulit berminyak karena kekentalannya yang rendah, tidak lengket dan mudah merata pada kulit.</w:t>
      </w:r>
    </w:p>
    <w:p w14:paraId="18747282" w14:textId="77777777" w:rsidR="00521581" w:rsidRPr="007C6584" w:rsidRDefault="00521581" w:rsidP="00AF78C8">
      <w:pPr>
        <w:pStyle w:val="ListParagraph"/>
        <w:numPr>
          <w:ilvl w:val="0"/>
          <w:numId w:val="9"/>
        </w:numPr>
        <w:spacing w:after="0" w:line="360" w:lineRule="auto"/>
        <w:ind w:left="426" w:hanging="283"/>
        <w:jc w:val="both"/>
        <w:rPr>
          <w:rFonts w:ascii="Arial" w:hAnsi="Arial" w:cs="Arial"/>
          <w:bCs/>
        </w:rPr>
      </w:pPr>
      <w:r w:rsidRPr="007C6584">
        <w:rPr>
          <w:rFonts w:ascii="Arial" w:hAnsi="Arial" w:cs="Arial"/>
          <w:bCs/>
        </w:rPr>
        <w:t>Cream</w:t>
      </w:r>
    </w:p>
    <w:p w14:paraId="4659A8E3" w14:textId="77777777" w:rsidR="00521581" w:rsidRPr="00343C8A" w:rsidRDefault="00521581" w:rsidP="00521581">
      <w:pPr>
        <w:spacing w:after="0" w:line="360" w:lineRule="auto"/>
        <w:ind w:left="426"/>
        <w:jc w:val="both"/>
        <w:rPr>
          <w:rFonts w:ascii="Arial" w:hAnsi="Arial" w:cs="Arial"/>
          <w:bCs/>
        </w:rPr>
      </w:pPr>
      <w:r w:rsidRPr="00343C8A">
        <w:rPr>
          <w:rFonts w:ascii="Arial" w:hAnsi="Arial" w:cs="Arial"/>
          <w:bCs/>
        </w:rPr>
        <w:t>Tabir surya cream cocok digunakan pada kulit kering.</w:t>
      </w:r>
    </w:p>
    <w:p w14:paraId="78B0E720" w14:textId="77777777" w:rsidR="00521581" w:rsidRPr="007C6584" w:rsidRDefault="00521581" w:rsidP="00AF78C8">
      <w:pPr>
        <w:pStyle w:val="ListParagraph"/>
        <w:numPr>
          <w:ilvl w:val="0"/>
          <w:numId w:val="9"/>
        </w:numPr>
        <w:spacing w:after="0" w:line="360" w:lineRule="auto"/>
        <w:ind w:left="426" w:hanging="283"/>
        <w:jc w:val="both"/>
        <w:rPr>
          <w:rFonts w:ascii="Arial" w:hAnsi="Arial" w:cs="Arial"/>
          <w:bCs/>
        </w:rPr>
      </w:pPr>
      <w:r w:rsidRPr="007C6584">
        <w:rPr>
          <w:rFonts w:ascii="Arial" w:hAnsi="Arial" w:cs="Arial"/>
          <w:bCs/>
        </w:rPr>
        <w:t xml:space="preserve">Gel </w:t>
      </w:r>
    </w:p>
    <w:p w14:paraId="359FAE96" w14:textId="77777777" w:rsidR="00521581" w:rsidRPr="00F8287E" w:rsidRDefault="00521581" w:rsidP="00521581">
      <w:pPr>
        <w:spacing w:after="0" w:line="360" w:lineRule="auto"/>
        <w:ind w:left="426"/>
        <w:jc w:val="both"/>
        <w:rPr>
          <w:rFonts w:ascii="Arial" w:hAnsi="Arial" w:cs="Arial"/>
          <w:bCs/>
        </w:rPr>
      </w:pPr>
      <w:r w:rsidRPr="00F8287E">
        <w:rPr>
          <w:rFonts w:ascii="Arial" w:hAnsi="Arial" w:cs="Arial"/>
          <w:bCs/>
        </w:rPr>
        <w:t xml:space="preserve">Water based gel cocok digunakan pada kulit berminyak dan pada pria. </w:t>
      </w:r>
    </w:p>
    <w:p w14:paraId="49F982FD" w14:textId="77777777" w:rsidR="00521581" w:rsidRPr="007C6584" w:rsidRDefault="00521581" w:rsidP="00AF78C8">
      <w:pPr>
        <w:pStyle w:val="ListParagraph"/>
        <w:numPr>
          <w:ilvl w:val="0"/>
          <w:numId w:val="9"/>
        </w:numPr>
        <w:spacing w:after="0" w:line="360" w:lineRule="auto"/>
        <w:ind w:left="426" w:hanging="283"/>
        <w:jc w:val="both"/>
        <w:rPr>
          <w:rFonts w:ascii="Arial" w:hAnsi="Arial" w:cs="Arial"/>
          <w:bCs/>
        </w:rPr>
      </w:pPr>
      <w:r w:rsidRPr="007C6584">
        <w:rPr>
          <w:rFonts w:ascii="Arial" w:hAnsi="Arial" w:cs="Arial"/>
          <w:bCs/>
        </w:rPr>
        <w:t xml:space="preserve">Spray </w:t>
      </w:r>
    </w:p>
    <w:p w14:paraId="0422FD3B" w14:textId="77777777" w:rsidR="00521581" w:rsidRPr="00F8287E" w:rsidRDefault="00521581" w:rsidP="00521581">
      <w:pPr>
        <w:spacing w:after="0" w:line="360" w:lineRule="auto"/>
        <w:ind w:left="142" w:firstLine="294"/>
        <w:jc w:val="both"/>
        <w:rPr>
          <w:rFonts w:ascii="Arial" w:hAnsi="Arial" w:cs="Arial"/>
          <w:bCs/>
        </w:rPr>
      </w:pPr>
      <w:r w:rsidRPr="00F8287E">
        <w:rPr>
          <w:rFonts w:ascii="Arial" w:hAnsi="Arial" w:cs="Arial"/>
          <w:bCs/>
        </w:rPr>
        <w:t xml:space="preserve">Jenis tabir surya spray sudah dikenal dalam beberapa tahin ini terutama untuk anakanak. Spray sangat cocok digunakan pada area yang luas ditubuh. </w:t>
      </w:r>
    </w:p>
    <w:p w14:paraId="4D596154" w14:textId="77777777" w:rsidR="00521581" w:rsidRPr="007C6584" w:rsidRDefault="00521581" w:rsidP="00AF78C8">
      <w:pPr>
        <w:pStyle w:val="ListParagraph"/>
        <w:numPr>
          <w:ilvl w:val="0"/>
          <w:numId w:val="9"/>
        </w:numPr>
        <w:spacing w:after="0" w:line="360" w:lineRule="auto"/>
        <w:ind w:left="426" w:hanging="283"/>
        <w:jc w:val="both"/>
        <w:rPr>
          <w:rFonts w:ascii="Arial" w:hAnsi="Arial" w:cs="Arial"/>
          <w:bCs/>
        </w:rPr>
      </w:pPr>
      <w:r w:rsidRPr="007C6584">
        <w:rPr>
          <w:rFonts w:ascii="Arial" w:hAnsi="Arial" w:cs="Arial"/>
          <w:bCs/>
        </w:rPr>
        <w:t xml:space="preserve">Stick </w:t>
      </w:r>
    </w:p>
    <w:p w14:paraId="313F6574" w14:textId="11B13FE3" w:rsidR="00FB055F" w:rsidRDefault="00521581" w:rsidP="00411C36">
      <w:pPr>
        <w:pStyle w:val="SUBBAB24"/>
        <w:numPr>
          <w:ilvl w:val="0"/>
          <w:numId w:val="0"/>
        </w:numPr>
        <w:spacing w:after="0"/>
        <w:ind w:left="142" w:firstLine="284"/>
        <w:contextualSpacing w:val="0"/>
        <w:rPr>
          <w:b w:val="0"/>
          <w:sz w:val="22"/>
          <w:szCs w:val="22"/>
        </w:rPr>
      </w:pPr>
      <w:r w:rsidRPr="00521581">
        <w:rPr>
          <w:b w:val="0"/>
          <w:sz w:val="22"/>
          <w:szCs w:val="22"/>
        </w:rPr>
        <w:t>Bentuk tabir surya stick efektif melindungi area yang sempit/terbatas dan menonjol seperti sekitar bibir, hidung, lingkaran mata. Cocok digunakan selama aktifitas karena tahan lama dan tidak mudah mencair yang dapat mengiritasi mata.</w:t>
      </w:r>
      <w:r w:rsidRPr="00521581">
        <w:rPr>
          <w:b w:val="0"/>
          <w:sz w:val="22"/>
          <w:szCs w:val="22"/>
          <w:lang w:val="en-US"/>
        </w:rPr>
        <w:t xml:space="preserve"> </w:t>
      </w:r>
      <w:r w:rsidRPr="00521581">
        <w:rPr>
          <w:b w:val="0"/>
          <w:sz w:val="22"/>
          <w:szCs w:val="22"/>
        </w:rPr>
        <w:fldChar w:fldCharType="begin" w:fldLock="1"/>
      </w:r>
      <w:r w:rsidRPr="00521581">
        <w:rPr>
          <w:b w:val="0"/>
          <w:sz w:val="22"/>
          <w:szCs w:val="22"/>
        </w:rPr>
        <w:instrText>ADDIN CSL_CITATION {"citationItems":[{"id":"ITEM-1","itemData":{"DOI":"10.24036/jpk/vol11-iss1/619","ISSN":"2085-4285","abstract":"Most activities are done outside the home often make the skin exposed to UV light. Exposure UV light excessively or in a long time can cause the occurrence of skin disorders such as Sunburn, premature aging, lowering skin immunity to skin cancer. In preventing the negative effects of UV light on the skin, various ways can be done such as by using a protector such as clothes, hats, glasses or umbrellas. But this physical protection is not sufficient because of the UV light penetrating power. Sunscreen is a skin care cosmetic that provides physical protection against UV light. Proper use of sunscreen and routine can protect the skin from the negative effects of UV light. This paper describes the effects of UV light on the skin, the function of sunscreen and the right use and compatible types sunscreen in maintaining skin health from the adverse effects of UV light.","author":[{"dropping-particle":"","family":"Minerva","given":"Prima","non-dropping-particle":"","parse-names":false,"suffix":""}],"container-title":"Jurnal Pendidikan Dan Keluarga","id":"ITEM-1","issue":"1","issued":{"date-parts":[["2019"]]},"page":"95-101","title":"Penggunaan Tabir Surya Bagi Kesehatan Kulit","type":"article-journal","volume":"11"},"uris":["http://www.mendeley.com/documents/?uuid=eddd9c64-31a7-45af-9a70-9a3a58790d73"]}],"mendeley":{"formattedCitation":"(Minerva, 2019)","plainTextFormattedCitation":"(Minerva, 2019)","previouslyFormattedCitation":"(Minerva, 2019)"},"properties":{"noteIndex":0},"schema":"https://github.com/citation-style-language/schema/raw/master/csl-citation.json"}</w:instrText>
      </w:r>
      <w:r w:rsidRPr="00521581">
        <w:rPr>
          <w:b w:val="0"/>
          <w:sz w:val="22"/>
          <w:szCs w:val="22"/>
        </w:rPr>
        <w:fldChar w:fldCharType="separate"/>
      </w:r>
      <w:r w:rsidRPr="00521581">
        <w:rPr>
          <w:b w:val="0"/>
          <w:noProof/>
          <w:sz w:val="22"/>
          <w:szCs w:val="22"/>
        </w:rPr>
        <w:t>(Minerva, 2019)</w:t>
      </w:r>
      <w:r w:rsidRPr="00521581">
        <w:rPr>
          <w:b w:val="0"/>
          <w:sz w:val="22"/>
          <w:szCs w:val="22"/>
        </w:rPr>
        <w:fldChar w:fldCharType="end"/>
      </w:r>
    </w:p>
    <w:p w14:paraId="57EC96F8" w14:textId="55FDCF07" w:rsidR="00CF5690" w:rsidRPr="00411C36" w:rsidRDefault="00411C36" w:rsidP="00CF5690">
      <w:pPr>
        <w:pStyle w:val="SUBBAB24"/>
        <w:numPr>
          <w:ilvl w:val="0"/>
          <w:numId w:val="0"/>
        </w:numPr>
        <w:ind w:left="142" w:firstLine="284"/>
        <w:contextualSpacing w:val="0"/>
        <w:rPr>
          <w:b w:val="0"/>
          <w:sz w:val="22"/>
          <w:szCs w:val="22"/>
          <w:u w:val="single"/>
          <w:lang w:val="en-US"/>
        </w:rPr>
      </w:pPr>
      <w:r>
        <w:rPr>
          <w:b w:val="0"/>
          <w:sz w:val="22"/>
          <w:szCs w:val="22"/>
          <w:lang w:val="en-US"/>
        </w:rPr>
        <w:t>Ada beberapa merek yang beredar dipasaran seperti Emina Sun Protection SPF 30, Azarine Hydra Soothe Sunscreen Gel, Biore UV Aqua Rich Watery, Vaseline Daily Sun Cream, Skin Aqua Moisture Milk, dan Pond’s Protecting Day Cream Sunscreen Skin Protect.</w:t>
      </w:r>
      <w:r w:rsidR="005F15FA">
        <w:rPr>
          <w:b w:val="0"/>
          <w:sz w:val="22"/>
          <w:szCs w:val="22"/>
          <w:lang w:val="en-US"/>
        </w:rPr>
        <w:t xml:space="preserve"> Dengan contoh g</w:t>
      </w:r>
      <w:r>
        <w:rPr>
          <w:b w:val="0"/>
          <w:sz w:val="22"/>
          <w:szCs w:val="22"/>
          <w:lang w:val="en-US"/>
        </w:rPr>
        <w:t xml:space="preserve">ambar produk </w:t>
      </w:r>
      <w:r w:rsidRPr="00411C36">
        <w:rPr>
          <w:b w:val="0"/>
          <w:i/>
          <w:iCs/>
          <w:sz w:val="22"/>
          <w:szCs w:val="22"/>
          <w:lang w:val="en-US"/>
        </w:rPr>
        <w:t>Sunscreen</w:t>
      </w:r>
      <w:r>
        <w:rPr>
          <w:b w:val="0"/>
          <w:sz w:val="22"/>
          <w:szCs w:val="22"/>
          <w:lang w:val="en-US"/>
        </w:rPr>
        <w:t xml:space="preserve"> dapat dilihat pada lampiran </w:t>
      </w:r>
      <w:r w:rsidR="00C56E7E">
        <w:rPr>
          <w:b w:val="0"/>
          <w:sz w:val="22"/>
          <w:szCs w:val="22"/>
          <w:lang w:val="en-US"/>
        </w:rPr>
        <w:t>4</w:t>
      </w:r>
      <w:r>
        <w:rPr>
          <w:b w:val="0"/>
          <w:sz w:val="22"/>
          <w:szCs w:val="22"/>
          <w:lang w:val="en-US"/>
        </w:rPr>
        <w:t>.</w:t>
      </w:r>
    </w:p>
    <w:p w14:paraId="59EBE908" w14:textId="4C7D88E2" w:rsidR="00D420F7" w:rsidRPr="00F8287E" w:rsidRDefault="00ED0632" w:rsidP="00160A61">
      <w:pPr>
        <w:pStyle w:val="subbab2"/>
      </w:pPr>
      <w:bookmarkStart w:id="59" w:name="_Toc98887703"/>
      <w:bookmarkStart w:id="60" w:name="_Toc104146341"/>
      <w:r>
        <w:t>Kerangka Konsep</w:t>
      </w:r>
      <w:bookmarkEnd w:id="59"/>
      <w:bookmarkEnd w:id="60"/>
    </w:p>
    <w:p w14:paraId="2C65F09E" w14:textId="252C0C51" w:rsidR="00B335D1" w:rsidRPr="00E41D4C" w:rsidRDefault="00E41D4C" w:rsidP="00F62AEA">
      <w:pPr>
        <w:pStyle w:val="ListParagraph"/>
        <w:spacing w:after="0" w:line="360" w:lineRule="auto"/>
        <w:ind w:left="0" w:firstLine="720"/>
        <w:rPr>
          <w:rFonts w:ascii="Arial" w:hAnsi="Arial" w:cs="Arial"/>
          <w:b/>
          <w:sz w:val="24"/>
          <w:szCs w:val="24"/>
        </w:rPr>
      </w:pPr>
      <w:r>
        <w:rPr>
          <w:noProof/>
          <w:lang w:eastAsia="id-ID"/>
        </w:rPr>
        <mc:AlternateContent>
          <mc:Choice Requires="wps">
            <w:drawing>
              <wp:anchor distT="0" distB="0" distL="114300" distR="114300" simplePos="0" relativeHeight="251653632" behindDoc="0" locked="0" layoutInCell="1" allowOverlap="1" wp14:anchorId="18F39012" wp14:editId="419E0564">
                <wp:simplePos x="0" y="0"/>
                <wp:positionH relativeFrom="column">
                  <wp:posOffset>453934</wp:posOffset>
                </wp:positionH>
                <wp:positionV relativeFrom="paragraph">
                  <wp:posOffset>241028</wp:posOffset>
                </wp:positionV>
                <wp:extent cx="2100943" cy="1230086"/>
                <wp:effectExtent l="0" t="0" r="13970" b="27305"/>
                <wp:wrapNone/>
                <wp:docPr id="2" name="Rectangle 2"/>
                <wp:cNvGraphicFramePr/>
                <a:graphic xmlns:a="http://schemas.openxmlformats.org/drawingml/2006/main">
                  <a:graphicData uri="http://schemas.microsoft.com/office/word/2010/wordprocessingShape">
                    <wps:wsp>
                      <wps:cNvSpPr/>
                      <wps:spPr>
                        <a:xfrm>
                          <a:off x="0" y="0"/>
                          <a:ext cx="2100943" cy="1230086"/>
                        </a:xfrm>
                        <a:prstGeom prst="rect">
                          <a:avLst/>
                        </a:prstGeom>
                      </wps:spPr>
                      <wps:style>
                        <a:lnRef idx="2">
                          <a:schemeClr val="dk1"/>
                        </a:lnRef>
                        <a:fillRef idx="1">
                          <a:schemeClr val="lt1"/>
                        </a:fillRef>
                        <a:effectRef idx="0">
                          <a:schemeClr val="dk1"/>
                        </a:effectRef>
                        <a:fontRef idx="minor">
                          <a:schemeClr val="dk1"/>
                        </a:fontRef>
                      </wps:style>
                      <wps:txbx>
                        <w:txbxContent>
                          <w:p w14:paraId="67D9659A" w14:textId="3208FDCA" w:rsidR="00BF4D39" w:rsidRDefault="00BF4D39" w:rsidP="00762011">
                            <w:pPr>
                              <w:spacing w:after="0"/>
                              <w:rPr>
                                <w:rFonts w:ascii="Arial" w:hAnsi="Arial" w:cs="Arial"/>
                              </w:rPr>
                            </w:pPr>
                            <w:r>
                              <w:rPr>
                                <w:rFonts w:ascii="Arial" w:hAnsi="Arial" w:cs="Arial"/>
                              </w:rPr>
                              <w:t>Gambaran</w:t>
                            </w:r>
                          </w:p>
                          <w:p w14:paraId="7BBC3CFB" w14:textId="77777777" w:rsidR="00BF4D39" w:rsidRDefault="00BF4D39" w:rsidP="00AF78C8">
                            <w:pPr>
                              <w:pStyle w:val="ListParagraph"/>
                              <w:numPr>
                                <w:ilvl w:val="0"/>
                                <w:numId w:val="17"/>
                              </w:numPr>
                              <w:spacing w:after="0"/>
                              <w:ind w:left="284"/>
                              <w:rPr>
                                <w:rFonts w:ascii="Arial" w:hAnsi="Arial" w:cs="Arial"/>
                              </w:rPr>
                            </w:pPr>
                            <w:r w:rsidRPr="003F777E">
                              <w:rPr>
                                <w:rFonts w:ascii="Arial" w:hAnsi="Arial" w:cs="Arial"/>
                              </w:rPr>
                              <w:t>Pengetahuan</w:t>
                            </w:r>
                          </w:p>
                          <w:p w14:paraId="53A7D802" w14:textId="7F7C63C3" w:rsidR="00BF4D39" w:rsidRDefault="00BF4D39" w:rsidP="00AF78C8">
                            <w:pPr>
                              <w:pStyle w:val="ListParagraph"/>
                              <w:numPr>
                                <w:ilvl w:val="0"/>
                                <w:numId w:val="17"/>
                              </w:numPr>
                              <w:spacing w:after="0"/>
                              <w:ind w:left="284"/>
                              <w:rPr>
                                <w:rFonts w:ascii="Arial" w:hAnsi="Arial" w:cs="Arial"/>
                              </w:rPr>
                            </w:pPr>
                            <w:r w:rsidRPr="003F777E">
                              <w:rPr>
                                <w:rFonts w:ascii="Arial" w:hAnsi="Arial" w:cs="Arial"/>
                              </w:rPr>
                              <w:t>Sikap</w:t>
                            </w:r>
                          </w:p>
                          <w:p w14:paraId="620C3656" w14:textId="66547EBC" w:rsidR="00BF4D39" w:rsidRDefault="00BF4D39" w:rsidP="00AF78C8">
                            <w:pPr>
                              <w:pStyle w:val="ListParagraph"/>
                              <w:numPr>
                                <w:ilvl w:val="0"/>
                                <w:numId w:val="17"/>
                              </w:numPr>
                              <w:spacing w:after="0"/>
                              <w:ind w:left="284"/>
                              <w:rPr>
                                <w:rFonts w:ascii="Arial" w:hAnsi="Arial" w:cs="Arial"/>
                              </w:rPr>
                            </w:pPr>
                            <w:r>
                              <w:rPr>
                                <w:rFonts w:ascii="Arial" w:hAnsi="Arial" w:cs="Arial"/>
                              </w:rPr>
                              <w:t>Tindakan</w:t>
                            </w:r>
                          </w:p>
                          <w:p w14:paraId="0F310333" w14:textId="36977FF1" w:rsidR="00BF4D39" w:rsidRPr="003F777E" w:rsidRDefault="00BF4D39" w:rsidP="00762011">
                            <w:pPr>
                              <w:pStyle w:val="ListParagraph"/>
                              <w:spacing w:after="0"/>
                              <w:ind w:left="284"/>
                              <w:rPr>
                                <w:rFonts w:ascii="Arial" w:hAnsi="Arial" w:cs="Arial"/>
                              </w:rPr>
                            </w:pPr>
                            <w:r>
                              <w:rPr>
                                <w:rFonts w:ascii="Arial" w:hAnsi="Arial" w:cs="Arial"/>
                              </w:rPr>
                              <w:t>Terhadap Penggunaan Sunscreen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39012" id="Rectangle 2" o:spid="_x0000_s1026" style="position:absolute;left:0;text-align:left;margin-left:35.75pt;margin-top:19pt;width:165.45pt;height:9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" fillcolor="white [3201]" strokecolor="black [3200]" strokeweight="2pt">
                <v:textbox>
                  <w:txbxContent>
                    <w:p w14:paraId="67D9659A" w14:textId="3208FDCA" w:rsidR="00BF4D39" w:rsidRDefault="00BF4D39" w:rsidP="00762011">
                      <w:pPr>
                        <w:spacing w:after="0"/>
                        <w:rPr>
                          <w:rFonts w:ascii="Arial" w:hAnsi="Arial" w:cs="Arial"/>
                        </w:rPr>
                      </w:pPr>
                      <w:r>
                        <w:rPr>
                          <w:rFonts w:ascii="Arial" w:hAnsi="Arial" w:cs="Arial"/>
                        </w:rPr>
                        <w:t>Gambaran</w:t>
                      </w:r>
                    </w:p>
                    <w:p w14:paraId="7BBC3CFB" w14:textId="77777777" w:rsidR="00BF4D39" w:rsidRDefault="00BF4D39" w:rsidP="00AF78C8">
                      <w:pPr>
                        <w:pStyle w:val="ListParagraph"/>
                        <w:numPr>
                          <w:ilvl w:val="0"/>
                          <w:numId w:val="17"/>
                        </w:numPr>
                        <w:spacing w:after="0"/>
                        <w:ind w:left="284"/>
                        <w:rPr>
                          <w:rFonts w:ascii="Arial" w:hAnsi="Arial" w:cs="Arial"/>
                        </w:rPr>
                      </w:pPr>
                      <w:r w:rsidRPr="003F777E">
                        <w:rPr>
                          <w:rFonts w:ascii="Arial" w:hAnsi="Arial" w:cs="Arial"/>
                        </w:rPr>
                        <w:t>Pengetahuan</w:t>
                      </w:r>
                    </w:p>
                    <w:p w14:paraId="53A7D802" w14:textId="7F7C63C3" w:rsidR="00BF4D39" w:rsidRDefault="00BF4D39" w:rsidP="00AF78C8">
                      <w:pPr>
                        <w:pStyle w:val="ListParagraph"/>
                        <w:numPr>
                          <w:ilvl w:val="0"/>
                          <w:numId w:val="17"/>
                        </w:numPr>
                        <w:spacing w:after="0"/>
                        <w:ind w:left="284"/>
                        <w:rPr>
                          <w:rFonts w:ascii="Arial" w:hAnsi="Arial" w:cs="Arial"/>
                        </w:rPr>
                      </w:pPr>
                      <w:r w:rsidRPr="003F777E">
                        <w:rPr>
                          <w:rFonts w:ascii="Arial" w:hAnsi="Arial" w:cs="Arial"/>
                        </w:rPr>
                        <w:t>Sikap</w:t>
                      </w:r>
                    </w:p>
                    <w:p w14:paraId="620C3656" w14:textId="66547EBC" w:rsidR="00BF4D39" w:rsidRDefault="00BF4D39" w:rsidP="00AF78C8">
                      <w:pPr>
                        <w:pStyle w:val="ListParagraph"/>
                        <w:numPr>
                          <w:ilvl w:val="0"/>
                          <w:numId w:val="17"/>
                        </w:numPr>
                        <w:spacing w:after="0"/>
                        <w:ind w:left="284"/>
                        <w:rPr>
                          <w:rFonts w:ascii="Arial" w:hAnsi="Arial" w:cs="Arial"/>
                        </w:rPr>
                      </w:pPr>
                      <w:r>
                        <w:rPr>
                          <w:rFonts w:ascii="Arial" w:hAnsi="Arial" w:cs="Arial"/>
                        </w:rPr>
                        <w:t>Tindakan</w:t>
                      </w:r>
                    </w:p>
                    <w:p w14:paraId="0F310333" w14:textId="36977FF1" w:rsidR="00BF4D39" w:rsidRPr="003F777E" w:rsidRDefault="00BF4D39" w:rsidP="00762011">
                      <w:pPr>
                        <w:pStyle w:val="ListParagraph"/>
                        <w:spacing w:after="0"/>
                        <w:ind w:left="284"/>
                        <w:rPr>
                          <w:rFonts w:ascii="Arial" w:hAnsi="Arial" w:cs="Arial"/>
                        </w:rPr>
                      </w:pPr>
                      <w:r>
                        <w:rPr>
                          <w:rFonts w:ascii="Arial" w:hAnsi="Arial" w:cs="Arial"/>
                        </w:rPr>
                        <w:t>Terhadap Penggunaan Sunscreen</w:t>
                      </w:r>
                    </w:p>
                  </w:txbxContent>
                </v:textbox>
              </v:rect>
            </w:pict>
          </mc:Fallback>
        </mc:AlternateContent>
      </w:r>
      <w:r w:rsidR="003F777E">
        <w:rPr>
          <w:rFonts w:ascii="Arial" w:hAnsi="Arial" w:cs="Arial"/>
          <w:b/>
          <w:sz w:val="24"/>
          <w:szCs w:val="24"/>
        </w:rPr>
        <w:t>Variabel Bebas</w:t>
      </w:r>
      <w:r w:rsidR="003F777E">
        <w:rPr>
          <w:rFonts w:ascii="Arial" w:hAnsi="Arial" w:cs="Arial"/>
          <w:b/>
          <w:sz w:val="24"/>
          <w:szCs w:val="24"/>
        </w:rPr>
        <w:tab/>
      </w:r>
      <w:r w:rsidR="003F777E">
        <w:rPr>
          <w:rFonts w:ascii="Arial" w:hAnsi="Arial" w:cs="Arial"/>
          <w:b/>
          <w:sz w:val="24"/>
          <w:szCs w:val="24"/>
        </w:rPr>
        <w:tab/>
      </w:r>
      <w:r w:rsidR="003F777E">
        <w:rPr>
          <w:rFonts w:ascii="Arial" w:hAnsi="Arial" w:cs="Arial"/>
          <w:b/>
          <w:sz w:val="24"/>
          <w:szCs w:val="24"/>
        </w:rPr>
        <w:tab/>
      </w:r>
      <w:r w:rsidR="003F777E">
        <w:rPr>
          <w:rFonts w:ascii="Arial" w:hAnsi="Arial" w:cs="Arial"/>
          <w:b/>
          <w:sz w:val="24"/>
          <w:szCs w:val="24"/>
        </w:rPr>
        <w:tab/>
      </w:r>
      <w:r w:rsidR="00762011">
        <w:rPr>
          <w:rFonts w:ascii="Arial" w:hAnsi="Arial" w:cs="Arial"/>
          <w:b/>
          <w:sz w:val="24"/>
          <w:szCs w:val="24"/>
        </w:rPr>
        <w:tab/>
      </w:r>
      <w:r w:rsidR="00645D09">
        <w:rPr>
          <w:rFonts w:ascii="Arial" w:hAnsi="Arial" w:cs="Arial"/>
          <w:b/>
          <w:sz w:val="24"/>
          <w:szCs w:val="24"/>
        </w:rPr>
        <w:t>Parameter</w:t>
      </w:r>
    </w:p>
    <w:p w14:paraId="5DCC9A2A" w14:textId="0D71B6F2" w:rsidR="00B335D1" w:rsidRDefault="00B335D1" w:rsidP="00B93715">
      <w:pPr>
        <w:pStyle w:val="ListParagraph"/>
        <w:spacing w:line="360" w:lineRule="auto"/>
        <w:ind w:left="3828" w:firstLine="720"/>
        <w:jc w:val="center"/>
        <w:rPr>
          <w:rFonts w:ascii="Arial" w:hAnsi="Arial" w:cs="Arial"/>
          <w:sz w:val="24"/>
          <w:szCs w:val="24"/>
        </w:rPr>
      </w:pPr>
      <w:r>
        <w:rPr>
          <w:rFonts w:ascii="Arial" w:hAnsi="Arial" w:cs="Arial"/>
          <w:sz w:val="24"/>
          <w:szCs w:val="24"/>
        </w:rPr>
        <w:t>Baik</w:t>
      </w:r>
    </w:p>
    <w:p w14:paraId="0D432304" w14:textId="5E840893" w:rsidR="00B335D1" w:rsidRPr="00D35756" w:rsidRDefault="00E41D4C" w:rsidP="00B93715">
      <w:pPr>
        <w:pStyle w:val="ListParagraph"/>
        <w:spacing w:line="360" w:lineRule="auto"/>
        <w:ind w:left="3828" w:firstLine="720"/>
        <w:jc w:val="center"/>
        <w:rPr>
          <w:rFonts w:ascii="Arial" w:hAnsi="Arial" w:cs="Arial"/>
          <w:sz w:val="24"/>
          <w:szCs w:val="24"/>
        </w:rPr>
      </w:pPr>
      <w:r>
        <w:rPr>
          <w:noProof/>
          <w:lang w:eastAsia="id-ID"/>
        </w:rPr>
        <mc:AlternateContent>
          <mc:Choice Requires="wps">
            <w:drawing>
              <wp:anchor distT="0" distB="0" distL="114300" distR="114300" simplePos="0" relativeHeight="251655680" behindDoc="0" locked="0" layoutInCell="1" allowOverlap="1" wp14:anchorId="464B5C23" wp14:editId="6641A0F2">
                <wp:simplePos x="0" y="0"/>
                <wp:positionH relativeFrom="column">
                  <wp:posOffset>2704789</wp:posOffset>
                </wp:positionH>
                <wp:positionV relativeFrom="paragraph">
                  <wp:posOffset>88900</wp:posOffset>
                </wp:positionV>
                <wp:extent cx="688975" cy="309245"/>
                <wp:effectExtent l="0" t="19050" r="34925" b="33655"/>
                <wp:wrapNone/>
                <wp:docPr id="6" name="Right Arrow 6"/>
                <wp:cNvGraphicFramePr/>
                <a:graphic xmlns:a="http://schemas.openxmlformats.org/drawingml/2006/main">
                  <a:graphicData uri="http://schemas.microsoft.com/office/word/2010/wordprocessingShape">
                    <wps:wsp>
                      <wps:cNvSpPr/>
                      <wps:spPr>
                        <a:xfrm>
                          <a:off x="0" y="0"/>
                          <a:ext cx="688975" cy="30924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75D8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13pt;margin-top:7pt;width:54.25pt;height:24.3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" adj="16752" fillcolor="white [3201]" strokecolor="black [3200]" strokeweight="2pt"/>
            </w:pict>
          </mc:Fallback>
        </mc:AlternateContent>
      </w:r>
      <w:r w:rsidR="00B335D1" w:rsidRPr="00D35756">
        <w:rPr>
          <w:rFonts w:ascii="Arial" w:hAnsi="Arial" w:cs="Arial"/>
          <w:sz w:val="24"/>
          <w:szCs w:val="24"/>
        </w:rPr>
        <w:t>Cukup Baik</w:t>
      </w:r>
    </w:p>
    <w:p w14:paraId="63A2F730" w14:textId="77777777" w:rsidR="00B335D1" w:rsidRPr="00D35756" w:rsidRDefault="00B335D1" w:rsidP="00B93715">
      <w:pPr>
        <w:pStyle w:val="ListParagraph"/>
        <w:spacing w:line="360" w:lineRule="auto"/>
        <w:ind w:left="3828" w:firstLine="720"/>
        <w:jc w:val="center"/>
        <w:rPr>
          <w:rFonts w:ascii="Arial" w:hAnsi="Arial" w:cs="Arial"/>
          <w:sz w:val="24"/>
          <w:szCs w:val="24"/>
        </w:rPr>
      </w:pPr>
      <w:r w:rsidRPr="00D35756">
        <w:rPr>
          <w:rFonts w:ascii="Arial" w:hAnsi="Arial" w:cs="Arial"/>
          <w:sz w:val="24"/>
          <w:szCs w:val="24"/>
        </w:rPr>
        <w:t>Kurang Baik</w:t>
      </w:r>
    </w:p>
    <w:p w14:paraId="7DF1E91D" w14:textId="77777777" w:rsidR="00B335D1" w:rsidRPr="00D35756" w:rsidRDefault="00B335D1" w:rsidP="00E41D4C">
      <w:pPr>
        <w:pStyle w:val="ListParagraph"/>
        <w:spacing w:line="240" w:lineRule="auto"/>
        <w:ind w:left="3828" w:firstLine="720"/>
        <w:jc w:val="center"/>
        <w:rPr>
          <w:rFonts w:ascii="Arial" w:hAnsi="Arial" w:cs="Arial"/>
          <w:sz w:val="24"/>
          <w:szCs w:val="24"/>
        </w:rPr>
      </w:pPr>
      <w:r w:rsidRPr="00D35756">
        <w:rPr>
          <w:rFonts w:ascii="Arial" w:hAnsi="Arial" w:cs="Arial"/>
          <w:sz w:val="24"/>
          <w:szCs w:val="24"/>
        </w:rPr>
        <w:t>Tidak baik</w:t>
      </w:r>
    </w:p>
    <w:p w14:paraId="6F028194" w14:textId="77777777" w:rsidR="00E41D4C" w:rsidRDefault="00E41D4C" w:rsidP="00F62AEA">
      <w:pPr>
        <w:pStyle w:val="ListParagraph"/>
        <w:spacing w:line="240" w:lineRule="auto"/>
        <w:ind w:left="0"/>
        <w:rPr>
          <w:rFonts w:ascii="Arial" w:hAnsi="Arial" w:cs="Arial"/>
          <w:szCs w:val="24"/>
        </w:rPr>
      </w:pPr>
    </w:p>
    <w:p w14:paraId="6048DBB3" w14:textId="77777777" w:rsidR="00F62AEA" w:rsidRDefault="00F62AEA" w:rsidP="00D97370">
      <w:pPr>
        <w:pStyle w:val="ListParagraph"/>
        <w:spacing w:line="240" w:lineRule="auto"/>
        <w:ind w:left="0"/>
        <w:jc w:val="center"/>
        <w:rPr>
          <w:rFonts w:ascii="Arial" w:hAnsi="Arial" w:cs="Arial"/>
          <w:szCs w:val="24"/>
        </w:rPr>
      </w:pPr>
    </w:p>
    <w:p w14:paraId="07924D92" w14:textId="6B23F7CE" w:rsidR="00EB00BC" w:rsidRPr="00E126F6" w:rsidRDefault="00B335D1" w:rsidP="00AB3893">
      <w:pPr>
        <w:pStyle w:val="ListParagraph"/>
        <w:spacing w:line="360" w:lineRule="auto"/>
        <w:ind w:left="0"/>
        <w:jc w:val="center"/>
        <w:rPr>
          <w:rFonts w:ascii="Arial" w:hAnsi="Arial" w:cs="Arial"/>
          <w:b/>
          <w:bCs/>
          <w:szCs w:val="24"/>
        </w:rPr>
      </w:pPr>
      <w:r w:rsidRPr="00E126F6">
        <w:rPr>
          <w:rFonts w:ascii="Arial" w:hAnsi="Arial" w:cs="Arial"/>
          <w:b/>
          <w:bCs/>
          <w:szCs w:val="24"/>
        </w:rPr>
        <w:t xml:space="preserve">Gambar 2. </w:t>
      </w:r>
      <w:r w:rsidR="005546EF" w:rsidRPr="00E126F6">
        <w:rPr>
          <w:rFonts w:ascii="Arial" w:hAnsi="Arial" w:cs="Arial"/>
          <w:b/>
          <w:bCs/>
          <w:szCs w:val="24"/>
          <w:lang w:val="en-US"/>
        </w:rPr>
        <w:t>2</w:t>
      </w:r>
      <w:r w:rsidRPr="00E126F6">
        <w:rPr>
          <w:rFonts w:ascii="Arial" w:hAnsi="Arial" w:cs="Arial"/>
          <w:b/>
          <w:bCs/>
          <w:szCs w:val="24"/>
        </w:rPr>
        <w:t xml:space="preserve"> </w:t>
      </w:r>
      <w:r w:rsidRPr="00E126F6">
        <w:rPr>
          <w:rFonts w:ascii="Arial" w:hAnsi="Arial" w:cs="Arial"/>
          <w:szCs w:val="24"/>
        </w:rPr>
        <w:t>Kerangka Konsep</w:t>
      </w:r>
    </w:p>
    <w:p w14:paraId="7DBC4A0B" w14:textId="77777777" w:rsidR="00411C36" w:rsidRDefault="00411C36">
      <w:pPr>
        <w:rPr>
          <w:rFonts w:ascii="Arial" w:hAnsi="Arial" w:cs="Arial"/>
          <w:b/>
          <w:sz w:val="24"/>
          <w:szCs w:val="24"/>
        </w:rPr>
      </w:pPr>
      <w:bookmarkStart w:id="61" w:name="_Toc98887704"/>
      <w:bookmarkStart w:id="62" w:name="_Toc104146342"/>
      <w:r>
        <w:br w:type="page"/>
      </w:r>
    </w:p>
    <w:p w14:paraId="52C6610B" w14:textId="6CD68BC1" w:rsidR="00645D09" w:rsidRDefault="00D420F7" w:rsidP="00160A61">
      <w:pPr>
        <w:pStyle w:val="subbab2"/>
        <w:spacing w:after="0"/>
      </w:pPr>
      <w:r>
        <w:lastRenderedPageBreak/>
        <w:t>Definisi Operasional</w:t>
      </w:r>
      <w:bookmarkEnd w:id="61"/>
      <w:bookmarkEnd w:id="62"/>
    </w:p>
    <w:p w14:paraId="09C98333" w14:textId="11D02508" w:rsidR="000B3422" w:rsidRDefault="00592E2F" w:rsidP="00B42D78">
      <w:pPr>
        <w:pStyle w:val="subsubbab2"/>
        <w:numPr>
          <w:ilvl w:val="2"/>
          <w:numId w:val="3"/>
        </w:numPr>
        <w:ind w:left="0" w:firstLine="0"/>
      </w:pPr>
      <w:bookmarkStart w:id="63" w:name="_Toc98887705"/>
      <w:bookmarkStart w:id="64" w:name="_Toc104146343"/>
      <w:r>
        <w:t>Pengetahuan</w:t>
      </w:r>
      <w:bookmarkEnd w:id="63"/>
      <w:bookmarkEnd w:id="64"/>
    </w:p>
    <w:p w14:paraId="69134394" w14:textId="2D560A8E" w:rsidR="00592E2F" w:rsidRPr="000B3422" w:rsidRDefault="00592E2F" w:rsidP="00C2421A">
      <w:pPr>
        <w:pStyle w:val="ListParagraph"/>
        <w:spacing w:line="360" w:lineRule="auto"/>
        <w:ind w:left="0" w:firstLine="426"/>
        <w:jc w:val="both"/>
        <w:rPr>
          <w:rFonts w:ascii="Arial" w:hAnsi="Arial" w:cs="Arial"/>
          <w:b/>
          <w:sz w:val="24"/>
          <w:szCs w:val="24"/>
        </w:rPr>
      </w:pPr>
      <w:r w:rsidRPr="000B3422">
        <w:rPr>
          <w:rFonts w:ascii="Arial" w:hAnsi="Arial" w:cs="Arial"/>
          <w:szCs w:val="24"/>
        </w:rPr>
        <w:t>Pengetahuan merupakan segala sesuatu yang diketahui oleh seorang individu tentang sunscreen yang</w:t>
      </w:r>
      <w:r w:rsidR="00762011">
        <w:rPr>
          <w:rFonts w:ascii="Arial" w:hAnsi="Arial" w:cs="Arial"/>
          <w:szCs w:val="24"/>
        </w:rPr>
        <w:t xml:space="preserve"> ditentukan dengan skala guttman</w:t>
      </w:r>
      <w:r w:rsidRPr="000B3422">
        <w:rPr>
          <w:rFonts w:ascii="Arial" w:hAnsi="Arial" w:cs="Arial"/>
          <w:szCs w:val="24"/>
        </w:rPr>
        <w:t xml:space="preserve"> yaitu baik, cukup baik, kurang baik, dan tidak baik.</w:t>
      </w:r>
    </w:p>
    <w:p w14:paraId="5C1CEB58" w14:textId="1F46F055" w:rsidR="00B335D1" w:rsidRDefault="00592E2F" w:rsidP="00B42D78">
      <w:pPr>
        <w:pStyle w:val="subsubbab2"/>
        <w:numPr>
          <w:ilvl w:val="2"/>
          <w:numId w:val="3"/>
        </w:numPr>
        <w:ind w:left="0" w:firstLine="0"/>
      </w:pPr>
      <w:bookmarkStart w:id="65" w:name="_Toc98887706"/>
      <w:bookmarkStart w:id="66" w:name="_Toc104146344"/>
      <w:r>
        <w:t>Sikap</w:t>
      </w:r>
      <w:bookmarkEnd w:id="65"/>
      <w:bookmarkEnd w:id="66"/>
    </w:p>
    <w:p w14:paraId="45DB8DDE" w14:textId="5C7D6C41" w:rsidR="00B335D1" w:rsidRPr="00B335D1" w:rsidRDefault="00B335D1" w:rsidP="00C2421A">
      <w:pPr>
        <w:pStyle w:val="ListParagraph"/>
        <w:spacing w:line="360" w:lineRule="auto"/>
        <w:ind w:left="0" w:firstLine="426"/>
        <w:jc w:val="both"/>
        <w:rPr>
          <w:rFonts w:ascii="Arial" w:hAnsi="Arial" w:cs="Arial"/>
          <w:b/>
          <w:sz w:val="24"/>
          <w:szCs w:val="24"/>
        </w:rPr>
      </w:pPr>
      <w:r w:rsidRPr="00B335D1">
        <w:rPr>
          <w:rFonts w:ascii="Arial" w:hAnsi="Arial" w:cs="Arial"/>
          <w:szCs w:val="24"/>
        </w:rPr>
        <w:t xml:space="preserve">Sikap merupakan tindakan seorang individu menggunakan </w:t>
      </w:r>
      <w:r w:rsidRPr="00B335D1">
        <w:rPr>
          <w:rFonts w:ascii="Arial" w:hAnsi="Arial" w:cs="Arial"/>
          <w:i/>
          <w:iCs/>
          <w:szCs w:val="24"/>
        </w:rPr>
        <w:t>sunscreen</w:t>
      </w:r>
      <w:r w:rsidRPr="00B335D1">
        <w:rPr>
          <w:rFonts w:ascii="Arial" w:hAnsi="Arial" w:cs="Arial"/>
          <w:szCs w:val="24"/>
        </w:rPr>
        <w:t xml:space="preserve"> sebagai langkah proteksi dari pajanan sinar UV dan sebagai bentuk aplikasi dari pengetahuan tentang </w:t>
      </w:r>
      <w:r w:rsidRPr="00B335D1">
        <w:rPr>
          <w:rFonts w:ascii="Arial" w:hAnsi="Arial" w:cs="Arial"/>
          <w:i/>
          <w:iCs/>
          <w:szCs w:val="24"/>
        </w:rPr>
        <w:t>sunscreen</w:t>
      </w:r>
      <w:r w:rsidRPr="00B335D1">
        <w:rPr>
          <w:rFonts w:ascii="Arial" w:hAnsi="Arial" w:cs="Arial"/>
          <w:szCs w:val="24"/>
        </w:rPr>
        <w:t xml:space="preserve"> yang ditentukan dengan skala likert yaitu baik, cukup baik, kurang baik, dan tidak baik.</w:t>
      </w:r>
    </w:p>
    <w:p w14:paraId="03B8825B" w14:textId="19C558BD" w:rsidR="00A0778F" w:rsidRDefault="008A3FB1" w:rsidP="00C2421A">
      <w:pPr>
        <w:pStyle w:val="subsubbab2"/>
        <w:numPr>
          <w:ilvl w:val="2"/>
          <w:numId w:val="3"/>
        </w:numPr>
        <w:ind w:left="0" w:firstLine="0"/>
      </w:pPr>
      <w:bookmarkStart w:id="67" w:name="_Toc98887707"/>
      <w:bookmarkStart w:id="68" w:name="_Toc104146345"/>
      <w:r>
        <w:t>Tindakan</w:t>
      </w:r>
      <w:bookmarkEnd w:id="67"/>
      <w:bookmarkEnd w:id="68"/>
    </w:p>
    <w:p w14:paraId="18C4B160" w14:textId="4CD568F8" w:rsidR="00B335D1" w:rsidRDefault="00B335D1" w:rsidP="00C2421A">
      <w:pPr>
        <w:pStyle w:val="ListParagraph"/>
        <w:spacing w:line="360" w:lineRule="auto"/>
        <w:ind w:left="0" w:firstLine="426"/>
        <w:jc w:val="both"/>
        <w:rPr>
          <w:rFonts w:ascii="Arial" w:hAnsi="Arial" w:cs="Arial"/>
          <w:b/>
          <w:sz w:val="24"/>
          <w:szCs w:val="24"/>
        </w:rPr>
      </w:pPr>
      <w:r>
        <w:rPr>
          <w:rFonts w:ascii="Arial" w:hAnsi="Arial" w:cs="Arial"/>
          <w:bCs/>
          <w:lang w:val="en-US"/>
        </w:rPr>
        <w:t xml:space="preserve">Tindakan adalah suatu perbuatan siswi terhadap penggunaan </w:t>
      </w:r>
      <w:r>
        <w:rPr>
          <w:rFonts w:ascii="Arial" w:hAnsi="Arial" w:cs="Arial"/>
          <w:bCs/>
          <w:i/>
          <w:iCs/>
          <w:lang w:val="en-US"/>
        </w:rPr>
        <w:t xml:space="preserve">sunscreen </w:t>
      </w:r>
      <w:r>
        <w:rPr>
          <w:rFonts w:ascii="Arial" w:hAnsi="Arial" w:cs="Arial"/>
          <w:bCs/>
          <w:lang w:val="en-US"/>
        </w:rPr>
        <w:t>yang ditentukan dengan skala guttman yaitu baik, cukup baik, kurang baik, dan tidak baik.</w:t>
      </w:r>
    </w:p>
    <w:p w14:paraId="656E4E80" w14:textId="7B662AEF" w:rsidR="000B3422" w:rsidRPr="00A0778F" w:rsidRDefault="000B3422" w:rsidP="00B93715">
      <w:pPr>
        <w:pStyle w:val="ListParagraph"/>
        <w:spacing w:line="360" w:lineRule="auto"/>
        <w:ind w:left="0"/>
        <w:jc w:val="both"/>
        <w:rPr>
          <w:rFonts w:ascii="Arial" w:hAnsi="Arial" w:cs="Arial"/>
          <w:b/>
          <w:sz w:val="24"/>
          <w:szCs w:val="24"/>
        </w:rPr>
      </w:pPr>
    </w:p>
    <w:p w14:paraId="5FF1F1C2" w14:textId="77777777" w:rsidR="00A0778F" w:rsidRDefault="00A0778F" w:rsidP="00B93715">
      <w:pPr>
        <w:spacing w:line="360" w:lineRule="auto"/>
        <w:rPr>
          <w:rFonts w:ascii="Arial" w:hAnsi="Arial" w:cs="Arial"/>
          <w:b/>
          <w:sz w:val="24"/>
        </w:rPr>
      </w:pPr>
      <w:r>
        <w:rPr>
          <w:rFonts w:ascii="Arial" w:hAnsi="Arial" w:cs="Arial"/>
          <w:b/>
          <w:sz w:val="24"/>
        </w:rPr>
        <w:br w:type="page"/>
      </w:r>
    </w:p>
    <w:p w14:paraId="2B7F7223" w14:textId="77777777" w:rsidR="005E6542" w:rsidRDefault="005E6542" w:rsidP="0094240C">
      <w:pPr>
        <w:pStyle w:val="ListParagraph"/>
        <w:spacing w:after="0" w:line="360" w:lineRule="auto"/>
        <w:ind w:left="0"/>
        <w:jc w:val="center"/>
        <w:rPr>
          <w:rFonts w:ascii="Arial" w:hAnsi="Arial" w:cs="Arial"/>
          <w:b/>
          <w:sz w:val="24"/>
        </w:rPr>
        <w:sectPr w:rsidR="005E6542" w:rsidSect="006A0714">
          <w:headerReference w:type="default" r:id="rId22"/>
          <w:footerReference w:type="default" r:id="rId23"/>
          <w:pgSz w:w="11906" w:h="16838" w:code="9"/>
          <w:pgMar w:top="1701" w:right="1701" w:bottom="1701" w:left="2268" w:header="709" w:footer="709" w:gutter="0"/>
          <w:pgNumType w:start="4"/>
          <w:cols w:space="708"/>
          <w:docGrid w:linePitch="360"/>
        </w:sectPr>
      </w:pPr>
    </w:p>
    <w:p w14:paraId="7F375D94" w14:textId="2171F2E1" w:rsidR="000B3422" w:rsidRPr="00A57106" w:rsidRDefault="00592E2F" w:rsidP="00B552B6">
      <w:pPr>
        <w:pStyle w:val="Heading1"/>
        <w:spacing w:after="0" w:line="360" w:lineRule="auto"/>
      </w:pPr>
      <w:bookmarkStart w:id="69" w:name="_Toc98887708"/>
      <w:bookmarkStart w:id="70" w:name="_Toc104146346"/>
      <w:r w:rsidRPr="00A57106">
        <w:lastRenderedPageBreak/>
        <w:t>BAB III</w:t>
      </w:r>
      <w:bookmarkEnd w:id="69"/>
      <w:bookmarkEnd w:id="70"/>
    </w:p>
    <w:p w14:paraId="4D123686" w14:textId="55A288FE" w:rsidR="00A57106" w:rsidRPr="00B552B6" w:rsidRDefault="00592E2F" w:rsidP="00B552B6">
      <w:pPr>
        <w:pStyle w:val="ListParagraph"/>
        <w:spacing w:line="360" w:lineRule="auto"/>
        <w:ind w:left="0"/>
        <w:jc w:val="center"/>
        <w:rPr>
          <w:rFonts w:ascii="Arial" w:hAnsi="Arial" w:cs="Arial"/>
          <w:b/>
          <w:sz w:val="24"/>
        </w:rPr>
      </w:pPr>
      <w:r w:rsidRPr="00A57106">
        <w:rPr>
          <w:rFonts w:ascii="Arial" w:hAnsi="Arial" w:cs="Arial"/>
          <w:b/>
          <w:sz w:val="24"/>
        </w:rPr>
        <w:t>METODE PENELITIAN</w:t>
      </w:r>
    </w:p>
    <w:p w14:paraId="5CBFAD1C" w14:textId="77777777" w:rsidR="00B335D1" w:rsidRPr="00B335D1" w:rsidRDefault="000B3422" w:rsidP="00BA16B1">
      <w:pPr>
        <w:pStyle w:val="subbab3"/>
        <w:spacing w:after="0"/>
      </w:pPr>
      <w:bookmarkStart w:id="71" w:name="_Toc98887709"/>
      <w:bookmarkStart w:id="72" w:name="_Toc104146347"/>
      <w:r>
        <w:t>Jenis dan Desain Penelitian</w:t>
      </w:r>
      <w:bookmarkEnd w:id="71"/>
      <w:bookmarkEnd w:id="72"/>
    </w:p>
    <w:p w14:paraId="4C508E83" w14:textId="77777777" w:rsidR="00C2421A" w:rsidRDefault="00B335D1" w:rsidP="00C2421A">
      <w:pPr>
        <w:pStyle w:val="ListParagraph"/>
        <w:spacing w:line="360" w:lineRule="auto"/>
        <w:ind w:left="0" w:firstLine="426"/>
        <w:jc w:val="both"/>
        <w:rPr>
          <w:rFonts w:ascii="Arial" w:hAnsi="Arial" w:cs="Arial"/>
        </w:rPr>
      </w:pPr>
      <w:r w:rsidRPr="00B335D1">
        <w:rPr>
          <w:rFonts w:ascii="Arial" w:hAnsi="Arial" w:cs="Arial"/>
        </w:rPr>
        <w:t xml:space="preserve">Jenis penelitian yang digunakan dalam penelitian ini adalah metode survei deskriptif. Survey deskriptif adalah suatu penelitian yang dilakukan untuk mendeskripsikan atau menggambarkan suatu fenomena yang terjadi di dalam masyarakat. Dalam bidang kesehatan, survei deskriptif digunakan untuk menggambarkan atau memotret masalah kesehatan serta yang terkait dengan kesehatan sekelompok penduduk atau orang yang tinggal dalam komunitas tertentu. </w:t>
      </w:r>
      <w:r w:rsidRPr="00B335D1">
        <w:rPr>
          <w:rFonts w:ascii="Arial" w:hAnsi="Arial" w:cs="Arial"/>
        </w:rPr>
        <w:fldChar w:fldCharType="begin" w:fldLock="1"/>
      </w:r>
      <w:r w:rsidR="00DD60BA">
        <w:rPr>
          <w:rFonts w:ascii="Arial" w:hAnsi="Arial" w:cs="Arial"/>
        </w:rPr>
        <w:instrText>ADDIN CSL_CITATION {"citationItems":[{"id":"ITEM-1","itemData":{"author":[{"dropping-particle":"","family":"Notoatmodjo","given":"Soekidjo","non-dropping-particle":"","parse-names":false,"suffix":""}],"id":"ITEM-1","issued":{"date-parts":[["2017"]]},"publisher":"Jakarta : PT. Rineka Cipta","title":"Metode Penelitian Kesehatan","type":"book"},"uris":["http://www.mendeley.com/documents/?uuid=c0def71b-436c-4fcc-808b-10a44a3ae706"]}],"mendeley":{"formattedCitation":"(Notoatmodjo, 2017)","plainTextFormattedCitation":"(Notoatmodjo, 2017)","previouslyFormattedCitation":"(Notoatmodjo, 2017)"},"properties":{"noteIndex":0},"schema":"https://github.com/citation-style-language/schema/raw/master/csl-citation.json"}</w:instrText>
      </w:r>
      <w:r w:rsidRPr="00B335D1">
        <w:rPr>
          <w:rFonts w:ascii="Arial" w:hAnsi="Arial" w:cs="Arial"/>
        </w:rPr>
        <w:fldChar w:fldCharType="separate"/>
      </w:r>
      <w:r w:rsidRPr="00B335D1">
        <w:rPr>
          <w:rFonts w:ascii="Arial" w:hAnsi="Arial" w:cs="Arial"/>
          <w:noProof/>
        </w:rPr>
        <w:t>(Notoatmodjo, 2017)</w:t>
      </w:r>
      <w:r w:rsidRPr="00B335D1">
        <w:rPr>
          <w:rFonts w:ascii="Arial" w:hAnsi="Arial" w:cs="Arial"/>
        </w:rPr>
        <w:fldChar w:fldCharType="end"/>
      </w:r>
    </w:p>
    <w:p w14:paraId="5291EF94" w14:textId="59F0D9FF" w:rsidR="00231A89" w:rsidRPr="00BA16B1" w:rsidRDefault="00B335D1" w:rsidP="00C2421A">
      <w:pPr>
        <w:pStyle w:val="ListParagraph"/>
        <w:spacing w:line="360" w:lineRule="auto"/>
        <w:ind w:left="0" w:firstLine="426"/>
        <w:jc w:val="both"/>
        <w:rPr>
          <w:rFonts w:ascii="Arial" w:hAnsi="Arial" w:cs="Arial"/>
        </w:rPr>
      </w:pPr>
      <w:r w:rsidRPr="00B335D1">
        <w:rPr>
          <w:rFonts w:ascii="Arial" w:hAnsi="Arial" w:cs="Arial"/>
        </w:rPr>
        <w:t>Dimana</w:t>
      </w:r>
      <w:r w:rsidR="00592682">
        <w:rPr>
          <w:rFonts w:ascii="Arial" w:hAnsi="Arial" w:cs="Arial"/>
          <w:lang w:val="en-US"/>
        </w:rPr>
        <w:t xml:space="preserve"> </w:t>
      </w:r>
      <w:r w:rsidRPr="00B335D1">
        <w:rPr>
          <w:rFonts w:ascii="Arial" w:hAnsi="Arial" w:cs="Arial"/>
        </w:rPr>
        <w:t xml:space="preserve">penelitian ini </w:t>
      </w:r>
      <w:r w:rsidR="00592682">
        <w:rPr>
          <w:rFonts w:ascii="Arial" w:hAnsi="Arial" w:cs="Arial"/>
          <w:lang w:val="en-US"/>
        </w:rPr>
        <w:t xml:space="preserve">akan mendeskripsikan dan menggunakan angket kuesioner sebagai alat pengumpul data pokok yang bertujuan untuk memperoleh </w:t>
      </w:r>
      <w:r w:rsidRPr="00B335D1">
        <w:rPr>
          <w:rFonts w:ascii="Arial" w:hAnsi="Arial" w:cs="Arial"/>
        </w:rPr>
        <w:t xml:space="preserve">gambaran pengetahuan sikap dan tindakan terhadap penggunaan </w:t>
      </w:r>
      <w:r w:rsidRPr="00936AF6">
        <w:rPr>
          <w:rFonts w:ascii="Arial" w:hAnsi="Arial" w:cs="Arial"/>
          <w:i/>
          <w:iCs/>
        </w:rPr>
        <w:t>sunscreen</w:t>
      </w:r>
      <w:r w:rsidR="00744A43">
        <w:rPr>
          <w:rFonts w:ascii="Arial" w:hAnsi="Arial" w:cs="Arial"/>
        </w:rPr>
        <w:t xml:space="preserve"> pada siswi MAN 3 Medan</w:t>
      </w:r>
      <w:r w:rsidRPr="00B335D1">
        <w:rPr>
          <w:rFonts w:ascii="Arial" w:hAnsi="Arial" w:cs="Arial"/>
        </w:rPr>
        <w:t>.</w:t>
      </w:r>
    </w:p>
    <w:p w14:paraId="1C585F39" w14:textId="3E6E3AD5" w:rsidR="000B3422" w:rsidRPr="000B3422" w:rsidRDefault="000B3422" w:rsidP="00B552B6">
      <w:pPr>
        <w:pStyle w:val="subbab3"/>
        <w:spacing w:before="0" w:after="0"/>
      </w:pPr>
      <w:bookmarkStart w:id="73" w:name="_Toc98887710"/>
      <w:bookmarkStart w:id="74" w:name="_Toc104146348"/>
      <w:r w:rsidRPr="007065D4">
        <w:t>Lokasi dan Waktu Penelitian</w:t>
      </w:r>
      <w:bookmarkEnd w:id="73"/>
      <w:bookmarkEnd w:id="74"/>
    </w:p>
    <w:p w14:paraId="0BF02FED" w14:textId="77777777" w:rsidR="004865F0" w:rsidRPr="004865F0" w:rsidRDefault="007065D4" w:rsidP="00B552B6">
      <w:pPr>
        <w:pStyle w:val="subsubbab3"/>
      </w:pPr>
      <w:bookmarkStart w:id="75" w:name="_Toc98887711"/>
      <w:bookmarkStart w:id="76" w:name="_Toc104146349"/>
      <w:r>
        <w:t>Lokasi Penelitian</w:t>
      </w:r>
      <w:bookmarkEnd w:id="75"/>
      <w:bookmarkEnd w:id="76"/>
    </w:p>
    <w:p w14:paraId="36EAE982" w14:textId="02A886D8" w:rsidR="004865F0" w:rsidRPr="004865F0" w:rsidRDefault="004865F0" w:rsidP="00C2421A">
      <w:pPr>
        <w:pStyle w:val="ListParagraph"/>
        <w:spacing w:line="360" w:lineRule="auto"/>
        <w:ind w:left="0" w:firstLine="426"/>
        <w:jc w:val="both"/>
      </w:pPr>
      <w:r w:rsidRPr="004865F0">
        <w:rPr>
          <w:rFonts w:ascii="Arial" w:hAnsi="Arial" w:cs="Arial"/>
        </w:rPr>
        <w:t>Lokasi penelitian ini dilakukan di Madrasah Aliyah Negri (MAN) 3 Medan. Jalan</w:t>
      </w:r>
      <w:r>
        <w:rPr>
          <w:rFonts w:ascii="Arial" w:hAnsi="Arial" w:cs="Arial"/>
        </w:rPr>
        <w:t xml:space="preserve"> Pertahanan No.99, Sigara Gara, Kec. Patumbak, Kabupaten Deli Serdang</w:t>
      </w:r>
      <w:r w:rsidR="007F4A18">
        <w:rPr>
          <w:rFonts w:ascii="Arial" w:hAnsi="Arial" w:cs="Arial"/>
        </w:rPr>
        <w:t>, Sumatera Utara 20361.</w:t>
      </w:r>
    </w:p>
    <w:p w14:paraId="5D162726" w14:textId="02B0A5A9" w:rsidR="007065D4" w:rsidRPr="007065D4" w:rsidRDefault="007065D4" w:rsidP="00843109">
      <w:pPr>
        <w:pStyle w:val="subsubbab3"/>
      </w:pPr>
      <w:bookmarkStart w:id="77" w:name="_Toc98887712"/>
      <w:bookmarkStart w:id="78" w:name="_Toc104146350"/>
      <w:r>
        <w:t>Waktu Penelitian</w:t>
      </w:r>
      <w:bookmarkEnd w:id="77"/>
      <w:bookmarkEnd w:id="78"/>
    </w:p>
    <w:p w14:paraId="41A56E2B" w14:textId="3967C10D" w:rsidR="00AC52E6" w:rsidRPr="00BA16B1" w:rsidRDefault="00B335D1" w:rsidP="00C2421A">
      <w:pPr>
        <w:pStyle w:val="ListParagraph"/>
        <w:spacing w:line="360" w:lineRule="auto"/>
        <w:ind w:left="0" w:firstLine="426"/>
        <w:jc w:val="both"/>
        <w:rPr>
          <w:rFonts w:ascii="Arial" w:hAnsi="Arial" w:cs="Arial"/>
        </w:rPr>
      </w:pPr>
      <w:r>
        <w:rPr>
          <w:rFonts w:ascii="Arial" w:hAnsi="Arial" w:cs="Arial"/>
          <w:lang w:val="en-US"/>
        </w:rPr>
        <w:t>Waktu p</w:t>
      </w:r>
      <w:r>
        <w:rPr>
          <w:rFonts w:ascii="Arial" w:hAnsi="Arial" w:cs="Arial"/>
        </w:rPr>
        <w:t>enelitian ini dilakukan pada bulan</w:t>
      </w:r>
      <w:r>
        <w:rPr>
          <w:rFonts w:ascii="Arial" w:hAnsi="Arial" w:cs="Arial"/>
          <w:lang w:val="en-US"/>
        </w:rPr>
        <w:t xml:space="preserve"> </w:t>
      </w:r>
      <w:r>
        <w:rPr>
          <w:rFonts w:ascii="Arial" w:hAnsi="Arial" w:cs="Arial"/>
        </w:rPr>
        <w:t>M</w:t>
      </w:r>
      <w:r>
        <w:rPr>
          <w:rFonts w:ascii="Arial" w:hAnsi="Arial" w:cs="Arial"/>
          <w:lang w:val="en-US"/>
        </w:rPr>
        <w:t xml:space="preserve">aret sampai dengan </w:t>
      </w:r>
      <w:r>
        <w:rPr>
          <w:rFonts w:ascii="Arial" w:hAnsi="Arial" w:cs="Arial"/>
        </w:rPr>
        <w:t>M</w:t>
      </w:r>
      <w:r>
        <w:rPr>
          <w:rFonts w:ascii="Arial" w:hAnsi="Arial" w:cs="Arial"/>
          <w:lang w:val="en-US"/>
        </w:rPr>
        <w:t>ei</w:t>
      </w:r>
      <w:r>
        <w:rPr>
          <w:rFonts w:ascii="Arial" w:hAnsi="Arial" w:cs="Arial"/>
        </w:rPr>
        <w:t xml:space="preserve"> 2022</w:t>
      </w:r>
    </w:p>
    <w:p w14:paraId="5E457FA2" w14:textId="04F86780" w:rsidR="000B3422" w:rsidRPr="000B3422" w:rsidRDefault="000B3422" w:rsidP="00B552B6">
      <w:pPr>
        <w:pStyle w:val="subbab3"/>
        <w:spacing w:before="0" w:after="0"/>
      </w:pPr>
      <w:bookmarkStart w:id="79" w:name="_Toc98887713"/>
      <w:bookmarkStart w:id="80" w:name="_Toc104146351"/>
      <w:r>
        <w:t>Populasi dan Sampel Penelitian</w:t>
      </w:r>
      <w:bookmarkEnd w:id="79"/>
      <w:bookmarkEnd w:id="80"/>
    </w:p>
    <w:p w14:paraId="48A73D17" w14:textId="6C217E39" w:rsidR="000B3422" w:rsidRPr="007F4A18" w:rsidRDefault="000B3422" w:rsidP="00B552B6">
      <w:pPr>
        <w:pStyle w:val="subsubbab3"/>
      </w:pPr>
      <w:bookmarkStart w:id="81" w:name="_Toc98887714"/>
      <w:bookmarkStart w:id="82" w:name="_Toc104146352"/>
      <w:r>
        <w:t>Populasi</w:t>
      </w:r>
      <w:bookmarkEnd w:id="81"/>
      <w:bookmarkEnd w:id="82"/>
      <w:r>
        <w:t xml:space="preserve"> </w:t>
      </w:r>
    </w:p>
    <w:p w14:paraId="4E089C1D" w14:textId="2376178A" w:rsidR="00BA16B1" w:rsidRPr="00BA16B1" w:rsidRDefault="002310BA" w:rsidP="00C2421A">
      <w:pPr>
        <w:pStyle w:val="ListParagraph"/>
        <w:spacing w:line="360" w:lineRule="auto"/>
        <w:ind w:left="0" w:firstLine="426"/>
        <w:jc w:val="both"/>
        <w:rPr>
          <w:rFonts w:ascii="Arial" w:hAnsi="Arial" w:cs="Arial"/>
        </w:rPr>
      </w:pPr>
      <w:r>
        <w:rPr>
          <w:rFonts w:ascii="Arial" w:hAnsi="Arial" w:cs="Arial"/>
        </w:rPr>
        <w:t xml:space="preserve">Populasi </w:t>
      </w:r>
      <w:r>
        <w:rPr>
          <w:rFonts w:ascii="Arial" w:hAnsi="Arial" w:cs="Arial"/>
          <w:lang w:val="en-US"/>
        </w:rPr>
        <w:t>adalah keseluruhan objek</w:t>
      </w:r>
      <w:r w:rsidR="00DB539B">
        <w:rPr>
          <w:rFonts w:ascii="Arial" w:hAnsi="Arial" w:cs="Arial"/>
          <w:lang w:val="en-US"/>
        </w:rPr>
        <w:t xml:space="preserve"> atau subjek yang diteliti dan kemudian ditarik kesimpulannya </w:t>
      </w:r>
      <w:r w:rsidR="00DB539B">
        <w:rPr>
          <w:rFonts w:ascii="Arial" w:hAnsi="Arial" w:cs="Arial"/>
        </w:rPr>
        <w:fldChar w:fldCharType="begin" w:fldLock="1"/>
      </w:r>
      <w:r w:rsidR="00DB539B">
        <w:rPr>
          <w:rFonts w:ascii="Arial" w:hAnsi="Arial" w:cs="Arial"/>
        </w:rPr>
        <w:instrText>ADDIN CSL_CITATION {"citationItems":[{"id":"ITEM-1","itemData":{"author":[{"dropping-particle":"","family":"Sugiyono","given":"","non-dropping-particle":"","parse-names":false,"suffix":""}],"id":"ITEM-1","issued":{"date-parts":[["2017"]]},"publisher":"Bandung : Alfabeta","title":"Metode Penelitian Kuantitatif, Kualitatif, dan R&amp;D, Alfabeta","type":"book"},"uris":["http://www.mendeley.com/documents/?uuid=06ab729d-6bee-4886-9652-9968520d55e3"]}],"mendeley":{"formattedCitation":"(Sugiyono, 2017)","plainTextFormattedCitation":"(Sugiyono, 2017)","previouslyFormattedCitation":"(Sugiyono, 2017)"},"properties":{"noteIndex":0},"schema":"https://github.com/citation-style-language/schema/raw/master/csl-citation.json"}</w:instrText>
      </w:r>
      <w:r w:rsidR="00DB539B">
        <w:rPr>
          <w:rFonts w:ascii="Arial" w:hAnsi="Arial" w:cs="Arial"/>
        </w:rPr>
        <w:fldChar w:fldCharType="separate"/>
      </w:r>
      <w:r w:rsidR="00DB539B" w:rsidRPr="009B7E26">
        <w:rPr>
          <w:rFonts w:ascii="Arial" w:hAnsi="Arial" w:cs="Arial"/>
          <w:noProof/>
        </w:rPr>
        <w:t>(Sugiyono, 2017)</w:t>
      </w:r>
      <w:r w:rsidR="00DB539B">
        <w:rPr>
          <w:rFonts w:ascii="Arial" w:hAnsi="Arial" w:cs="Arial"/>
        </w:rPr>
        <w:fldChar w:fldCharType="end"/>
      </w:r>
      <w:r>
        <w:rPr>
          <w:rFonts w:ascii="Arial" w:hAnsi="Arial" w:cs="Arial"/>
          <w:lang w:val="en-US"/>
        </w:rPr>
        <w:t xml:space="preserve">. </w:t>
      </w:r>
      <w:r w:rsidR="00304A56">
        <w:rPr>
          <w:rFonts w:ascii="Arial" w:hAnsi="Arial" w:cs="Arial"/>
          <w:lang w:val="en-US"/>
        </w:rPr>
        <w:t xml:space="preserve">Dalam penelitian ini populasinya adalah siswi kelas X dan XI MIPA dengan pilihan mata pelajaran tata kecantikan kulit dan rambut yang menggunakan </w:t>
      </w:r>
      <w:r w:rsidR="00304A56">
        <w:rPr>
          <w:rFonts w:ascii="Arial" w:hAnsi="Arial" w:cs="Arial"/>
          <w:i/>
          <w:iCs/>
          <w:lang w:val="en-US"/>
        </w:rPr>
        <w:t>sunscreen</w:t>
      </w:r>
      <w:r w:rsidR="00304A56">
        <w:rPr>
          <w:rFonts w:ascii="Arial" w:hAnsi="Arial" w:cs="Arial"/>
          <w:lang w:val="en-US"/>
        </w:rPr>
        <w:t xml:space="preserve"> di MAN 3 Medan sebanyak 48 siswi</w:t>
      </w:r>
      <w:r w:rsidR="00634E6B">
        <w:rPr>
          <w:rFonts w:ascii="Arial" w:hAnsi="Arial" w:cs="Arial"/>
        </w:rPr>
        <w:t>.</w:t>
      </w:r>
    </w:p>
    <w:p w14:paraId="7185FF10" w14:textId="5C65F22D" w:rsidR="002310BA" w:rsidRPr="002310BA" w:rsidRDefault="000B3422" w:rsidP="00843109">
      <w:pPr>
        <w:pStyle w:val="subsubbab3"/>
      </w:pPr>
      <w:bookmarkStart w:id="83" w:name="_Toc98887715"/>
      <w:bookmarkStart w:id="84" w:name="_Toc104146353"/>
      <w:r>
        <w:t>Sampel</w:t>
      </w:r>
      <w:bookmarkEnd w:id="83"/>
      <w:bookmarkEnd w:id="84"/>
    </w:p>
    <w:p w14:paraId="5C00453C" w14:textId="2AADCA4A" w:rsidR="00C941A5" w:rsidRPr="001B1DA4" w:rsidRDefault="002310BA" w:rsidP="00C2421A">
      <w:pPr>
        <w:pStyle w:val="ListParagraph"/>
        <w:spacing w:line="360" w:lineRule="auto"/>
        <w:ind w:left="0" w:firstLine="426"/>
        <w:jc w:val="both"/>
        <w:rPr>
          <w:rFonts w:ascii="Arial" w:hAnsi="Arial" w:cs="Arial"/>
          <w:lang w:val="en-US"/>
        </w:rPr>
      </w:pPr>
      <w:r w:rsidRPr="002310BA">
        <w:rPr>
          <w:rFonts w:ascii="Arial" w:hAnsi="Arial" w:cs="Arial"/>
          <w:lang w:val="en-US"/>
        </w:rPr>
        <w:t xml:space="preserve">Sampel adalah </w:t>
      </w:r>
      <w:r w:rsidR="00CD7CB3">
        <w:rPr>
          <w:rFonts w:ascii="Arial" w:hAnsi="Arial" w:cs="Arial"/>
          <w:lang w:val="en-US"/>
        </w:rPr>
        <w:t>se</w:t>
      </w:r>
      <w:r w:rsidRPr="002310BA">
        <w:rPr>
          <w:rFonts w:ascii="Arial" w:hAnsi="Arial" w:cs="Arial"/>
          <w:lang w:val="en-US"/>
        </w:rPr>
        <w:t xml:space="preserve">bagian </w:t>
      </w:r>
      <w:r w:rsidR="00CD7CB3">
        <w:rPr>
          <w:rFonts w:ascii="Arial" w:hAnsi="Arial" w:cs="Arial"/>
          <w:lang w:val="en-US"/>
        </w:rPr>
        <w:t>dari populasi tersebut. Dalam penelitian ini peneliti menggunakan Teknik sampel jenuh,</w:t>
      </w:r>
      <w:r w:rsidR="0084061D">
        <w:rPr>
          <w:rFonts w:ascii="Arial" w:hAnsi="Arial" w:cs="Arial"/>
          <w:lang w:val="en-US"/>
        </w:rPr>
        <w:t xml:space="preserve"> sampel jenuh adalah Teknik penentuan sampel bila semua anggota populasi digunakan sebagai sampel</w:t>
      </w:r>
      <w:r w:rsidR="001C0ADD">
        <w:rPr>
          <w:rFonts w:ascii="Arial" w:hAnsi="Arial" w:cs="Arial"/>
          <w:lang w:val="en-US"/>
        </w:rPr>
        <w:t xml:space="preserve"> </w:t>
      </w:r>
      <w:r w:rsidR="009C5BF2" w:rsidRPr="001B1DA4">
        <w:rPr>
          <w:rFonts w:ascii="Arial" w:hAnsi="Arial" w:cs="Arial"/>
        </w:rPr>
        <w:fldChar w:fldCharType="begin" w:fldLock="1"/>
      </w:r>
      <w:r w:rsidR="009C5BF2" w:rsidRPr="001B1DA4">
        <w:rPr>
          <w:rFonts w:ascii="Arial" w:hAnsi="Arial" w:cs="Arial"/>
        </w:rPr>
        <w:instrText>ADDIN CSL_CITATION {"citationItems":[{"id":"ITEM-1","itemData":{"author":[{"dropping-particle":"","family":"Sugiyono","given":"","non-dropping-particle":"","parse-names":false,"suffix":""}],"id":"ITEM-1","issued":{"date-parts":[["2017"]]},"publisher":"Bandung : Alfabeta","title":"Metode Penelitian Kuantitatif, Kualitatif, dan R&amp;D, Alfabeta","type":"book"},"uris":["http://www.mendeley.com/documents/?uuid=06ab729d-6bee-4886-9652-9968520d55e3"]}],"mendeley":{"formattedCitation":"(Sugiyono, 2017)","plainTextFormattedCitation":"(Sugiyono, 2017)","previouslyFormattedCitation":"(Sugiyono, 2017)"},"properties":{"noteIndex":0},"schema":"https://github.com/citation-style-language/schema/raw/master/csl-citation.json"}</w:instrText>
      </w:r>
      <w:r w:rsidR="009C5BF2" w:rsidRPr="001B1DA4">
        <w:rPr>
          <w:rFonts w:ascii="Arial" w:hAnsi="Arial" w:cs="Arial"/>
        </w:rPr>
        <w:fldChar w:fldCharType="separate"/>
      </w:r>
      <w:r w:rsidR="009C5BF2" w:rsidRPr="001B1DA4">
        <w:rPr>
          <w:rFonts w:ascii="Arial" w:hAnsi="Arial" w:cs="Arial"/>
          <w:noProof/>
        </w:rPr>
        <w:t>(Sugiyono, 2017)</w:t>
      </w:r>
      <w:r w:rsidR="009C5BF2" w:rsidRPr="001B1DA4">
        <w:rPr>
          <w:rFonts w:ascii="Arial" w:hAnsi="Arial" w:cs="Arial"/>
        </w:rPr>
        <w:fldChar w:fldCharType="end"/>
      </w:r>
      <w:r w:rsidR="009C5BF2" w:rsidRPr="001B1DA4">
        <w:rPr>
          <w:rFonts w:ascii="Arial" w:hAnsi="Arial" w:cs="Arial"/>
          <w:lang w:val="en-US"/>
        </w:rPr>
        <w:t xml:space="preserve">. </w:t>
      </w:r>
      <w:r w:rsidR="002E7DF1">
        <w:rPr>
          <w:rFonts w:ascii="Arial" w:hAnsi="Arial" w:cs="Arial"/>
          <w:iCs/>
          <w:lang w:val="en-US"/>
        </w:rPr>
        <w:lastRenderedPageBreak/>
        <w:t xml:space="preserve">Karena jumlah siswi yang menggunakan </w:t>
      </w:r>
      <w:r w:rsidR="002E7DF1">
        <w:rPr>
          <w:rFonts w:ascii="Arial" w:hAnsi="Arial" w:cs="Arial"/>
          <w:i/>
          <w:lang w:val="en-US"/>
        </w:rPr>
        <w:t xml:space="preserve">sunscreen </w:t>
      </w:r>
      <w:r w:rsidR="002E7DF1">
        <w:rPr>
          <w:rFonts w:ascii="Arial" w:hAnsi="Arial" w:cs="Arial"/>
          <w:iCs/>
          <w:lang w:val="en-US"/>
        </w:rPr>
        <w:t>48 maka seluruh siswi dijadikan sampel</w:t>
      </w:r>
      <w:r w:rsidR="001B1DA4" w:rsidRPr="001B1DA4">
        <w:rPr>
          <w:rFonts w:ascii="Arial" w:hAnsi="Arial" w:cs="Arial"/>
          <w:lang w:val="en-US"/>
        </w:rPr>
        <w:t>.</w:t>
      </w:r>
    </w:p>
    <w:p w14:paraId="3BCA15B1" w14:textId="2E1CF084" w:rsidR="007065D4" w:rsidRPr="008976B5" w:rsidRDefault="007065D4" w:rsidP="00B552B6">
      <w:pPr>
        <w:pStyle w:val="subbab3"/>
        <w:spacing w:before="0" w:after="0"/>
      </w:pPr>
      <w:bookmarkStart w:id="85" w:name="_Toc98887716"/>
      <w:bookmarkStart w:id="86" w:name="_Toc104146354"/>
      <w:r>
        <w:t>Jenis dan Cara Pengumpulan Data</w:t>
      </w:r>
      <w:bookmarkEnd w:id="85"/>
      <w:bookmarkEnd w:id="86"/>
    </w:p>
    <w:p w14:paraId="071019BE" w14:textId="77777777" w:rsidR="008976B5" w:rsidRDefault="008976B5" w:rsidP="00B552B6">
      <w:pPr>
        <w:pStyle w:val="subsubbab3"/>
        <w:rPr>
          <w:lang w:val="en-US"/>
        </w:rPr>
      </w:pPr>
      <w:bookmarkStart w:id="87" w:name="_Toc98887717"/>
      <w:bookmarkStart w:id="88" w:name="_Toc104146355"/>
      <w:r>
        <w:rPr>
          <w:lang w:val="en-US"/>
        </w:rPr>
        <w:t>Jenis Data</w:t>
      </w:r>
      <w:bookmarkEnd w:id="87"/>
      <w:bookmarkEnd w:id="88"/>
    </w:p>
    <w:p w14:paraId="70E81CEB" w14:textId="539449F1" w:rsidR="002310BA" w:rsidRPr="008976B5" w:rsidRDefault="002310BA" w:rsidP="00C2421A">
      <w:pPr>
        <w:pStyle w:val="ListParagraph"/>
        <w:spacing w:after="0" w:line="360" w:lineRule="auto"/>
        <w:ind w:left="426"/>
        <w:jc w:val="both"/>
        <w:rPr>
          <w:rFonts w:ascii="Arial" w:hAnsi="Arial" w:cs="Arial"/>
          <w:lang w:val="en-US"/>
        </w:rPr>
      </w:pPr>
      <w:r w:rsidRPr="008976B5">
        <w:rPr>
          <w:rFonts w:ascii="Arial" w:hAnsi="Arial" w:cs="Arial"/>
          <w:bCs/>
          <w:lang w:val="en-US"/>
        </w:rPr>
        <w:t>Jenis data yang digunakan dalam penelitian ini ada dua, yaitu:</w:t>
      </w:r>
    </w:p>
    <w:p w14:paraId="467246E9" w14:textId="439436BB" w:rsidR="002310BA" w:rsidRDefault="002310BA" w:rsidP="00AF78C8">
      <w:pPr>
        <w:pStyle w:val="ListParagraph"/>
        <w:widowControl w:val="0"/>
        <w:numPr>
          <w:ilvl w:val="3"/>
          <w:numId w:val="11"/>
        </w:numPr>
        <w:autoSpaceDE w:val="0"/>
        <w:autoSpaceDN w:val="0"/>
        <w:spacing w:after="0" w:line="360" w:lineRule="auto"/>
        <w:ind w:left="426"/>
        <w:contextualSpacing w:val="0"/>
        <w:jc w:val="both"/>
        <w:rPr>
          <w:rFonts w:ascii="Arial" w:hAnsi="Arial" w:cs="Arial"/>
        </w:rPr>
      </w:pPr>
      <w:r w:rsidRPr="008976B5">
        <w:rPr>
          <w:rFonts w:ascii="Arial" w:hAnsi="Arial" w:cs="Arial"/>
        </w:rPr>
        <w:t>Data primer,</w:t>
      </w:r>
      <w:r w:rsidR="00744A43">
        <w:rPr>
          <w:rFonts w:ascii="Arial" w:hAnsi="Arial" w:cs="Arial"/>
        </w:rPr>
        <w:t xml:space="preserve"> yaitu data yang diperoleh secara langsung oleh peneliti. Data dikumpulkan dari lembaran laporan yang berupa kuesioner yang diberikan kepada responden yang berisi pertanyaan dan pilihan jawaban yang telah ditetapkan.</w:t>
      </w:r>
    </w:p>
    <w:p w14:paraId="69BACEDE" w14:textId="170BBFC0" w:rsidR="008976B5" w:rsidRPr="00BA16B1" w:rsidRDefault="002310BA" w:rsidP="00AF78C8">
      <w:pPr>
        <w:pStyle w:val="ListParagraph"/>
        <w:widowControl w:val="0"/>
        <w:numPr>
          <w:ilvl w:val="3"/>
          <w:numId w:val="11"/>
        </w:numPr>
        <w:autoSpaceDE w:val="0"/>
        <w:autoSpaceDN w:val="0"/>
        <w:spacing w:line="360" w:lineRule="auto"/>
        <w:ind w:left="426"/>
        <w:contextualSpacing w:val="0"/>
        <w:jc w:val="both"/>
        <w:rPr>
          <w:rFonts w:ascii="Arial" w:hAnsi="Arial" w:cs="Arial"/>
        </w:rPr>
      </w:pPr>
      <w:r w:rsidRPr="002310BA">
        <w:rPr>
          <w:rFonts w:ascii="Arial" w:hAnsi="Arial" w:cs="Arial"/>
          <w:bCs/>
          <w:lang w:val="en-US"/>
        </w:rPr>
        <w:t>Data sekunder, yaitu data yang diperoleh secara tidak langsung oleh peneliti. Data ini diperoleh dari data yang sudah ada. Data sekunder diperoleh dari bagian</w:t>
      </w:r>
      <w:r w:rsidRPr="002310BA">
        <w:rPr>
          <w:rFonts w:ascii="Arial" w:hAnsi="Arial" w:cs="Arial"/>
          <w:bCs/>
        </w:rPr>
        <w:t xml:space="preserve"> kantor</w:t>
      </w:r>
      <w:r w:rsidRPr="002310BA">
        <w:rPr>
          <w:rFonts w:ascii="Arial" w:hAnsi="Arial" w:cs="Arial"/>
          <w:bCs/>
          <w:lang w:val="en-US"/>
        </w:rPr>
        <w:t xml:space="preserve"> Tata Usaha MAN 3 Medan yaitu me</w:t>
      </w:r>
      <w:r w:rsidR="00744A43">
        <w:rPr>
          <w:rFonts w:ascii="Arial" w:hAnsi="Arial" w:cs="Arial"/>
          <w:bCs/>
          <w:lang w:val="en-US"/>
        </w:rPr>
        <w:t>ngenai jumlah siswi kelas X</w:t>
      </w:r>
      <w:r w:rsidR="00744A43">
        <w:rPr>
          <w:rFonts w:ascii="Arial" w:hAnsi="Arial" w:cs="Arial"/>
          <w:bCs/>
        </w:rPr>
        <w:t xml:space="preserve"> dan XI</w:t>
      </w:r>
      <w:r w:rsidR="00AA0B77">
        <w:rPr>
          <w:rFonts w:ascii="Arial" w:hAnsi="Arial" w:cs="Arial"/>
          <w:bCs/>
        </w:rPr>
        <w:t xml:space="preserve"> di MAN 3 Medan.</w:t>
      </w:r>
    </w:p>
    <w:p w14:paraId="45360D9A" w14:textId="00CB5378" w:rsidR="008976B5" w:rsidRPr="008976B5" w:rsidRDefault="008976B5" w:rsidP="00B552B6">
      <w:pPr>
        <w:pStyle w:val="subsubbab3"/>
        <w:rPr>
          <w:lang w:val="en-US"/>
        </w:rPr>
      </w:pPr>
      <w:bookmarkStart w:id="89" w:name="_Toc98887718"/>
      <w:bookmarkStart w:id="90" w:name="_Toc104146356"/>
      <w:r>
        <w:rPr>
          <w:lang w:val="en-US"/>
        </w:rPr>
        <w:t>Cara Pengumpulan Data</w:t>
      </w:r>
      <w:bookmarkEnd w:id="89"/>
      <w:bookmarkEnd w:id="90"/>
    </w:p>
    <w:p w14:paraId="3F40D9C8" w14:textId="2A8B0A27" w:rsidR="008976B5" w:rsidRPr="00BA16B1" w:rsidRDefault="002310BA" w:rsidP="00C2421A">
      <w:pPr>
        <w:pStyle w:val="ListParagraph"/>
        <w:spacing w:line="360" w:lineRule="auto"/>
        <w:ind w:left="0" w:firstLine="426"/>
        <w:jc w:val="both"/>
        <w:rPr>
          <w:rFonts w:ascii="Arial" w:hAnsi="Arial" w:cs="Arial"/>
          <w:bCs/>
        </w:rPr>
      </w:pPr>
      <w:r>
        <w:rPr>
          <w:rFonts w:ascii="Arial" w:hAnsi="Arial" w:cs="Arial"/>
          <w:bCs/>
          <w:lang w:val="en-US"/>
        </w:rPr>
        <w:t xml:space="preserve">Dalam penelitian ini, data pengetahuan sikap dan Tindakan terhadap penggunaan </w:t>
      </w:r>
      <w:r w:rsidRPr="005345A2">
        <w:rPr>
          <w:rFonts w:ascii="Arial" w:hAnsi="Arial" w:cs="Arial"/>
          <w:bCs/>
          <w:i/>
          <w:iCs/>
          <w:lang w:val="en-US"/>
        </w:rPr>
        <w:t>sunscreen</w:t>
      </w:r>
      <w:r>
        <w:rPr>
          <w:rFonts w:ascii="Arial" w:hAnsi="Arial" w:cs="Arial"/>
          <w:bCs/>
          <w:lang w:val="en-US"/>
        </w:rPr>
        <w:t xml:space="preserve"> di MAN 3 Medan diperoleh langsung dengan menggunakan kuesioner </w:t>
      </w:r>
      <w:r w:rsidR="00AA0B77">
        <w:rPr>
          <w:rFonts w:ascii="Arial" w:hAnsi="Arial" w:cs="Arial"/>
          <w:bCs/>
        </w:rPr>
        <w:t xml:space="preserve">dan </w:t>
      </w:r>
      <w:r w:rsidRPr="00F34899">
        <w:rPr>
          <w:rFonts w:ascii="Arial" w:hAnsi="Arial" w:cs="Arial"/>
          <w:bCs/>
          <w:lang w:val="en-US"/>
        </w:rPr>
        <w:t>dapat</w:t>
      </w:r>
      <w:r>
        <w:rPr>
          <w:rFonts w:ascii="Arial" w:hAnsi="Arial" w:cs="Arial"/>
          <w:bCs/>
          <w:lang w:val="en-US"/>
        </w:rPr>
        <w:t xml:space="preserve"> diisi oleh responden.</w:t>
      </w:r>
    </w:p>
    <w:p w14:paraId="79B1F50F" w14:textId="646E1A69" w:rsidR="007065D4" w:rsidRPr="008976B5" w:rsidRDefault="008608E9" w:rsidP="00BA16B1">
      <w:pPr>
        <w:pStyle w:val="subbab3"/>
        <w:spacing w:after="0"/>
      </w:pPr>
      <w:bookmarkStart w:id="91" w:name="_Toc98887719"/>
      <w:bookmarkStart w:id="92" w:name="_Toc104146357"/>
      <w:r>
        <w:t>Pengola</w:t>
      </w:r>
      <w:r w:rsidR="007065D4">
        <w:t>han dan Analisis Data</w:t>
      </w:r>
      <w:bookmarkEnd w:id="91"/>
      <w:bookmarkEnd w:id="92"/>
      <w:r w:rsidR="007065D4">
        <w:t xml:space="preserve"> </w:t>
      </w:r>
    </w:p>
    <w:p w14:paraId="3447EB37" w14:textId="5EEA7010" w:rsidR="00E04970" w:rsidRPr="00E04970" w:rsidRDefault="008608E9" w:rsidP="00BA16B1">
      <w:pPr>
        <w:pStyle w:val="subsubbab3"/>
        <w:rPr>
          <w:lang w:val="en-US"/>
        </w:rPr>
      </w:pPr>
      <w:bookmarkStart w:id="93" w:name="_Toc98887720"/>
      <w:bookmarkStart w:id="94" w:name="_Toc104146358"/>
      <w:r>
        <w:rPr>
          <w:lang w:val="en-US"/>
        </w:rPr>
        <w:t>Peng</w:t>
      </w:r>
      <w:r>
        <w:t>olaha</w:t>
      </w:r>
      <w:r w:rsidR="00042C11" w:rsidRPr="00042C11">
        <w:rPr>
          <w:lang w:val="en-US"/>
        </w:rPr>
        <w:t>n Data</w:t>
      </w:r>
      <w:bookmarkEnd w:id="93"/>
      <w:bookmarkEnd w:id="94"/>
    </w:p>
    <w:p w14:paraId="24D9A266" w14:textId="742DFA8A" w:rsidR="00E04970" w:rsidRPr="00E04970" w:rsidRDefault="00E04970" w:rsidP="00C2421A">
      <w:pPr>
        <w:pStyle w:val="ListParagraph"/>
        <w:spacing w:line="360" w:lineRule="auto"/>
        <w:ind w:left="0" w:firstLine="426"/>
        <w:jc w:val="both"/>
        <w:rPr>
          <w:rFonts w:ascii="Arial" w:hAnsi="Arial" w:cs="Arial"/>
          <w:b/>
          <w:bCs/>
          <w:sz w:val="24"/>
          <w:lang w:val="en-US"/>
        </w:rPr>
      </w:pPr>
      <w:r w:rsidRPr="00E04970">
        <w:rPr>
          <w:rFonts w:ascii="Arial" w:hAnsi="Arial" w:cs="Arial"/>
        </w:rPr>
        <w:t>Data yang dikumpulkan diolah dengan langkah-langkah sebagai berikut</w:t>
      </w:r>
      <w:r w:rsidR="00271169">
        <w:rPr>
          <w:rFonts w:ascii="Arial" w:hAnsi="Arial" w:cs="Arial"/>
          <w:lang w:val="en-US"/>
        </w:rPr>
        <w:t xml:space="preserve"> </w:t>
      </w:r>
      <w:r w:rsidR="00DB53E4" w:rsidRPr="00B335D1">
        <w:rPr>
          <w:rFonts w:ascii="Arial" w:hAnsi="Arial" w:cs="Arial"/>
        </w:rPr>
        <w:fldChar w:fldCharType="begin" w:fldLock="1"/>
      </w:r>
      <w:r w:rsidR="00DB53E4">
        <w:rPr>
          <w:rFonts w:ascii="Arial" w:hAnsi="Arial" w:cs="Arial"/>
        </w:rPr>
        <w:instrText>ADDIN CSL_CITATION {"citationItems":[{"id":"ITEM-1","itemData":{"author":[{"dropping-particle":"","family":"Notoatmodjo","given":"Soekidjo","non-dropping-particle":"","parse-names":false,"suffix":""}],"id":"ITEM-1","issued":{"date-parts":[["2017"]]},"publisher":"Jakarta : PT. Rineka Cipta","title":"Metode Penelitian Kesehatan","type":"book"},"uris":["http://www.mendeley.com/documents/?uuid=c0def71b-436c-4fcc-808b-10a44a3ae706"]}],"mendeley":{"formattedCitation":"(Notoatmodjo, 2017)","plainTextFormattedCitation":"(Notoatmodjo, 2017)","previouslyFormattedCitation":"(Notoatmodjo, 2017)"},"properties":{"noteIndex":0},"schema":"https://github.com/citation-style-language/schema/raw/master/csl-citation.json"}</w:instrText>
      </w:r>
      <w:r w:rsidR="00DB53E4" w:rsidRPr="00B335D1">
        <w:rPr>
          <w:rFonts w:ascii="Arial" w:hAnsi="Arial" w:cs="Arial"/>
        </w:rPr>
        <w:fldChar w:fldCharType="separate"/>
      </w:r>
      <w:r w:rsidR="00DB53E4" w:rsidRPr="00B335D1">
        <w:rPr>
          <w:rFonts w:ascii="Arial" w:hAnsi="Arial" w:cs="Arial"/>
          <w:noProof/>
        </w:rPr>
        <w:t>(Notoatmodjo, 2017)</w:t>
      </w:r>
      <w:r w:rsidR="00DB53E4" w:rsidRPr="00B335D1">
        <w:rPr>
          <w:rFonts w:ascii="Arial" w:hAnsi="Arial" w:cs="Arial"/>
        </w:rPr>
        <w:fldChar w:fldCharType="end"/>
      </w:r>
      <w:r w:rsidRPr="00E04970">
        <w:rPr>
          <w:rFonts w:ascii="Arial" w:hAnsi="Arial" w:cs="Arial"/>
        </w:rPr>
        <w:t>:</w:t>
      </w:r>
    </w:p>
    <w:p w14:paraId="77A4464E" w14:textId="77777777" w:rsidR="00E04970" w:rsidRDefault="00E04970" w:rsidP="00AF78C8">
      <w:pPr>
        <w:pStyle w:val="ListParagraph"/>
        <w:numPr>
          <w:ilvl w:val="0"/>
          <w:numId w:val="12"/>
        </w:numPr>
        <w:spacing w:after="0" w:line="360" w:lineRule="auto"/>
        <w:ind w:left="426"/>
        <w:jc w:val="both"/>
        <w:rPr>
          <w:rFonts w:ascii="Arial" w:hAnsi="Arial" w:cs="Arial"/>
        </w:rPr>
      </w:pPr>
      <w:r>
        <w:rPr>
          <w:rFonts w:ascii="Arial" w:hAnsi="Arial" w:cs="Arial"/>
        </w:rPr>
        <w:t>Penyuntingan Data ( editing)</w:t>
      </w:r>
    </w:p>
    <w:p w14:paraId="19F959DC" w14:textId="742A26C7" w:rsidR="00E04970" w:rsidRPr="00E04970" w:rsidRDefault="00E04970" w:rsidP="00C2421A">
      <w:pPr>
        <w:spacing w:after="0" w:line="360" w:lineRule="auto"/>
        <w:ind w:firstLine="426"/>
        <w:jc w:val="both"/>
        <w:rPr>
          <w:rFonts w:ascii="Arial" w:hAnsi="Arial" w:cs="Arial"/>
        </w:rPr>
      </w:pPr>
      <w:r w:rsidRPr="00E04970">
        <w:rPr>
          <w:rFonts w:ascii="Arial" w:hAnsi="Arial" w:cs="Arial"/>
        </w:rPr>
        <w:t>Hasil kuesioner yang diperoleh atau perlu disunting (edit) terlebih dahulu. Kalau ternyata masih ada data atau informasi yang tidak lengkap, maka kuesioner tersebut dikembalikan kepada responden untuk dilengkapi kembali.</w:t>
      </w:r>
    </w:p>
    <w:p w14:paraId="0DF904F9" w14:textId="77777777" w:rsidR="00E04970" w:rsidRDefault="00E04970" w:rsidP="00AF78C8">
      <w:pPr>
        <w:pStyle w:val="ListParagraph"/>
        <w:numPr>
          <w:ilvl w:val="0"/>
          <w:numId w:val="12"/>
        </w:numPr>
        <w:spacing w:after="0" w:line="360" w:lineRule="auto"/>
        <w:ind w:left="426"/>
        <w:jc w:val="both"/>
        <w:rPr>
          <w:rFonts w:ascii="Arial" w:hAnsi="Arial" w:cs="Arial"/>
        </w:rPr>
      </w:pPr>
      <w:r>
        <w:rPr>
          <w:rFonts w:ascii="Arial" w:hAnsi="Arial" w:cs="Arial"/>
        </w:rPr>
        <w:t>Membuat Lembaran Kode atau Kartu Kode (coding sheet)</w:t>
      </w:r>
    </w:p>
    <w:p w14:paraId="254072D7" w14:textId="461B9B33" w:rsidR="00E04970" w:rsidRPr="00433D06" w:rsidRDefault="00E04970" w:rsidP="00C2421A">
      <w:pPr>
        <w:spacing w:after="0" w:line="360" w:lineRule="auto"/>
        <w:ind w:left="66" w:firstLine="360"/>
        <w:jc w:val="both"/>
        <w:rPr>
          <w:rFonts w:ascii="Arial" w:hAnsi="Arial" w:cs="Arial"/>
        </w:rPr>
      </w:pPr>
      <w:r w:rsidRPr="00433D06">
        <w:rPr>
          <w:rFonts w:ascii="Arial" w:hAnsi="Arial" w:cs="Arial"/>
        </w:rPr>
        <w:t>Lembaran atau kartu kode adalah instrument berupa kolom-kolom untuk merekam data secara manual. Lembaran atau kartu kode berisi nomor responden dan nomor-nomor pertanyaan.</w:t>
      </w:r>
    </w:p>
    <w:p w14:paraId="3482664B" w14:textId="5B975E4F" w:rsidR="00E04970" w:rsidRDefault="00E04970" w:rsidP="00AF78C8">
      <w:pPr>
        <w:pStyle w:val="ListParagraph"/>
        <w:numPr>
          <w:ilvl w:val="0"/>
          <w:numId w:val="12"/>
        </w:numPr>
        <w:spacing w:after="0" w:line="360" w:lineRule="auto"/>
        <w:ind w:left="426"/>
        <w:jc w:val="both"/>
        <w:rPr>
          <w:rFonts w:ascii="Arial" w:hAnsi="Arial" w:cs="Arial"/>
        </w:rPr>
      </w:pPr>
      <w:r>
        <w:rPr>
          <w:rFonts w:ascii="Arial" w:hAnsi="Arial" w:cs="Arial"/>
        </w:rPr>
        <w:t>Memasukkan Data (Data Entry)</w:t>
      </w:r>
    </w:p>
    <w:p w14:paraId="474B736E" w14:textId="24E19AD5" w:rsidR="00433D06" w:rsidRDefault="00E04970" w:rsidP="00C2421A">
      <w:pPr>
        <w:spacing w:after="0" w:line="360" w:lineRule="auto"/>
        <w:ind w:left="66" w:firstLine="360"/>
        <w:jc w:val="both"/>
        <w:rPr>
          <w:rFonts w:ascii="Arial" w:hAnsi="Arial" w:cs="Arial"/>
        </w:rPr>
      </w:pPr>
      <w:r w:rsidRPr="00433D06">
        <w:rPr>
          <w:rFonts w:ascii="Arial" w:hAnsi="Arial" w:cs="Arial"/>
        </w:rPr>
        <w:t>Yakni mengisi kolom-kolom atau kotak-kotak lembar kode atau kartu kode sesuai dengan jawaban masing-masing pertanyaan.</w:t>
      </w:r>
    </w:p>
    <w:p w14:paraId="23DCCB1F" w14:textId="77777777" w:rsidR="005C461F" w:rsidRDefault="005C461F">
      <w:pPr>
        <w:rPr>
          <w:rFonts w:ascii="Arial" w:hAnsi="Arial" w:cs="Arial"/>
        </w:rPr>
      </w:pPr>
      <w:r>
        <w:rPr>
          <w:rFonts w:ascii="Arial" w:hAnsi="Arial" w:cs="Arial"/>
        </w:rPr>
        <w:br w:type="page"/>
      </w:r>
    </w:p>
    <w:p w14:paraId="1BD9FD7C" w14:textId="7B205EAB" w:rsidR="00E04970" w:rsidRDefault="00E04970" w:rsidP="00AF78C8">
      <w:pPr>
        <w:pStyle w:val="ListParagraph"/>
        <w:numPr>
          <w:ilvl w:val="0"/>
          <w:numId w:val="12"/>
        </w:numPr>
        <w:spacing w:after="0" w:line="360" w:lineRule="auto"/>
        <w:ind w:left="426"/>
        <w:jc w:val="both"/>
        <w:rPr>
          <w:rFonts w:ascii="Arial" w:hAnsi="Arial" w:cs="Arial"/>
        </w:rPr>
      </w:pPr>
      <w:r>
        <w:rPr>
          <w:rFonts w:ascii="Arial" w:hAnsi="Arial" w:cs="Arial"/>
        </w:rPr>
        <w:lastRenderedPageBreak/>
        <w:t>Tabulasi (Tabulating)</w:t>
      </w:r>
    </w:p>
    <w:p w14:paraId="41F16229" w14:textId="4FC58365" w:rsidR="002310BA" w:rsidRPr="00BA16B1" w:rsidRDefault="00E04970" w:rsidP="00C2421A">
      <w:pPr>
        <w:spacing w:after="0" w:line="360" w:lineRule="auto"/>
        <w:ind w:left="66" w:firstLine="360"/>
        <w:jc w:val="both"/>
        <w:rPr>
          <w:rFonts w:ascii="Arial" w:hAnsi="Arial" w:cs="Arial"/>
        </w:rPr>
      </w:pPr>
      <w:r w:rsidRPr="00433D06">
        <w:rPr>
          <w:rFonts w:ascii="Arial" w:hAnsi="Arial" w:cs="Arial"/>
        </w:rPr>
        <w:t>Yakni membuat table-tabel data, sesuai dengan tujuan penelitian atau yang diingini oleh peneliti.</w:t>
      </w:r>
    </w:p>
    <w:p w14:paraId="3681D2D5" w14:textId="77777777" w:rsidR="00E04970" w:rsidRPr="00E04970" w:rsidRDefault="00042C11" w:rsidP="00BA16B1">
      <w:pPr>
        <w:pStyle w:val="subsubbab3"/>
        <w:spacing w:before="240"/>
        <w:rPr>
          <w:lang w:val="en-US"/>
        </w:rPr>
      </w:pPr>
      <w:bookmarkStart w:id="95" w:name="_Toc98887721"/>
      <w:bookmarkStart w:id="96" w:name="_Toc104146359"/>
      <w:r>
        <w:rPr>
          <w:lang w:val="en-US"/>
        </w:rPr>
        <w:t>Analisis Data</w:t>
      </w:r>
      <w:bookmarkEnd w:id="95"/>
      <w:bookmarkEnd w:id="96"/>
    </w:p>
    <w:p w14:paraId="52A33FA1" w14:textId="173CDFA0" w:rsidR="002310BA" w:rsidRPr="002310BA" w:rsidRDefault="002310BA" w:rsidP="00C2421A">
      <w:pPr>
        <w:pStyle w:val="ListParagraph"/>
        <w:spacing w:line="360" w:lineRule="auto"/>
        <w:ind w:left="0" w:firstLine="426"/>
        <w:jc w:val="both"/>
        <w:rPr>
          <w:rFonts w:ascii="Arial" w:hAnsi="Arial" w:cs="Arial"/>
        </w:rPr>
      </w:pPr>
      <w:r>
        <w:rPr>
          <w:rFonts w:ascii="Arial" w:hAnsi="Arial" w:cs="Arial"/>
          <w:lang w:val="en-US"/>
        </w:rPr>
        <w:t>Analisis data dilakukan dengan melihat jumlah responden dan presentase dari setiap jawaban dari kuesioner yang diberikan responden. Analisis bersifat deskriptif dan data disajikan dalam bentuk tabel distribusi frekuensi.</w:t>
      </w:r>
    </w:p>
    <w:p w14:paraId="0692A0B3" w14:textId="428BDE6E" w:rsidR="00065876" w:rsidRPr="00065876" w:rsidRDefault="00065876" w:rsidP="00BA16B1">
      <w:pPr>
        <w:pStyle w:val="subbab3"/>
        <w:spacing w:after="0"/>
      </w:pPr>
      <w:bookmarkStart w:id="97" w:name="_Toc98887722"/>
      <w:bookmarkStart w:id="98" w:name="_Toc104146360"/>
      <w:r>
        <w:t>Metode Pengukuran Variabel</w:t>
      </w:r>
      <w:bookmarkEnd w:id="97"/>
      <w:bookmarkEnd w:id="98"/>
    </w:p>
    <w:p w14:paraId="5C2CECF8" w14:textId="17721B0B" w:rsidR="00065876" w:rsidRPr="00065876" w:rsidRDefault="00065876" w:rsidP="00BA16B1">
      <w:pPr>
        <w:pStyle w:val="subsubbab3"/>
      </w:pPr>
      <w:bookmarkStart w:id="99" w:name="_Toc98887723"/>
      <w:bookmarkStart w:id="100" w:name="_Toc104146361"/>
      <w:r>
        <w:t>Pengetahuan</w:t>
      </w:r>
      <w:bookmarkEnd w:id="99"/>
      <w:bookmarkEnd w:id="100"/>
    </w:p>
    <w:p w14:paraId="2E97C3C0" w14:textId="77777777" w:rsidR="00C2421A" w:rsidRDefault="002310BA" w:rsidP="00C2421A">
      <w:pPr>
        <w:pStyle w:val="ListParagraph"/>
        <w:spacing w:after="0" w:line="360" w:lineRule="auto"/>
        <w:ind w:left="0" w:firstLine="426"/>
        <w:jc w:val="both"/>
        <w:rPr>
          <w:rFonts w:ascii="Arial" w:hAnsi="Arial" w:cs="Arial"/>
        </w:rPr>
      </w:pPr>
      <w:r>
        <w:rPr>
          <w:rFonts w:ascii="Arial" w:hAnsi="Arial" w:cs="Arial"/>
        </w:rPr>
        <w:t xml:space="preserve">Pengetahuan dapat diukur dengan menggunakan skala Guttman </w:t>
      </w:r>
      <w:r>
        <w:rPr>
          <w:rFonts w:ascii="Arial" w:hAnsi="Arial" w:cs="Arial"/>
        </w:rPr>
        <w:fldChar w:fldCharType="begin" w:fldLock="1"/>
      </w:r>
      <w:r w:rsidR="00DD60BA">
        <w:rPr>
          <w:rFonts w:ascii="Arial" w:hAnsi="Arial" w:cs="Arial"/>
        </w:rPr>
        <w:instrText>ADDIN CSL_CITATION {"citationItems":[{"id":"ITEM-1","itemData":{"author":[{"dropping-particle":"","family":"Sugiyono","given":"","non-dropping-particle":"","parse-names":false,"suffix":""}],"id":"ITEM-1","issued":{"date-parts":[["2017"]]},"publisher":"Bandung : Alfabeta","title":"Metode Penelitian Kuantitatif, Kualitatif, dan R&amp;D, Alfabeta","type":"book"},"uris":["http://www.mendeley.com/documents/?uuid=06ab729d-6bee-4886-9652-9968520d55e3"]}],"mendeley":{"formattedCitation":"(Sugiyono, 2017)","plainTextFormattedCitation":"(Sugiyono, 2017)","previouslyFormattedCitation":"(Sugiyono, 2017)"},"properties":{"noteIndex":0},"schema":"https://github.com/citation-style-language/schema/raw/master/csl-citation.json"}</w:instrText>
      </w:r>
      <w:r>
        <w:rPr>
          <w:rFonts w:ascii="Arial" w:hAnsi="Arial" w:cs="Arial"/>
        </w:rPr>
        <w:fldChar w:fldCharType="separate"/>
      </w:r>
      <w:r w:rsidRPr="009B7E26">
        <w:rPr>
          <w:rFonts w:ascii="Arial" w:hAnsi="Arial" w:cs="Arial"/>
          <w:noProof/>
        </w:rPr>
        <w:t>(Sugiyono, 2017)</w:t>
      </w:r>
      <w:r>
        <w:rPr>
          <w:rFonts w:ascii="Arial" w:hAnsi="Arial" w:cs="Arial"/>
        </w:rPr>
        <w:fldChar w:fldCharType="end"/>
      </w:r>
      <w:r>
        <w:rPr>
          <w:rFonts w:ascii="Arial" w:hAnsi="Arial" w:cs="Arial"/>
        </w:rPr>
        <w:t>. Nilai tertinggi tiap satu pertanyaan adalah satu, jumlah pertanyaan 10 maka nilai tertinggi dari seluruh pertanyaan adalah 10.</w:t>
      </w:r>
    </w:p>
    <w:p w14:paraId="7C2434C4" w14:textId="77777777" w:rsidR="00C2421A" w:rsidRDefault="002310BA" w:rsidP="00C2421A">
      <w:pPr>
        <w:pStyle w:val="ListParagraph"/>
        <w:spacing w:after="0" w:line="360" w:lineRule="auto"/>
        <w:ind w:left="0" w:firstLine="426"/>
        <w:jc w:val="both"/>
        <w:rPr>
          <w:rFonts w:ascii="Arial" w:hAnsi="Arial" w:cs="Arial"/>
        </w:rPr>
      </w:pPr>
      <w:r>
        <w:rPr>
          <w:rFonts w:ascii="Arial" w:hAnsi="Arial" w:cs="Arial"/>
          <w:bCs/>
        </w:rPr>
        <w:t xml:space="preserve">Pertanyaan dengan dua pilihan yaitu “Ya” (Y) dan “Tidak” (T). Pertanyaan dikelompokkan menjadi dua kelompok yaitu jika pertanyaan tersebut </w:t>
      </w:r>
      <w:r>
        <w:rPr>
          <w:rFonts w:ascii="Arial" w:hAnsi="Arial" w:cs="Arial"/>
          <w:bCs/>
          <w:i/>
        </w:rPr>
        <w:t>favourable</w:t>
      </w:r>
      <w:r>
        <w:rPr>
          <w:rFonts w:ascii="Arial" w:hAnsi="Arial" w:cs="Arial"/>
          <w:bCs/>
        </w:rPr>
        <w:t xml:space="preserve">, maka diberikan skor 1 untuk jawaban “Ya” dan skor 0 untuk jawaban “Tidak”. Sedangkan pertanyaan </w:t>
      </w:r>
      <w:r>
        <w:rPr>
          <w:rFonts w:ascii="Arial" w:hAnsi="Arial" w:cs="Arial"/>
          <w:bCs/>
          <w:i/>
        </w:rPr>
        <w:t>unfavourble</w:t>
      </w:r>
      <w:r>
        <w:rPr>
          <w:rFonts w:ascii="Arial" w:hAnsi="Arial" w:cs="Arial"/>
          <w:bCs/>
        </w:rPr>
        <w:t>, skor 1 untuk jawaban “Tidak” dan skor 0 untuk jawaban “ya”.</w:t>
      </w:r>
    </w:p>
    <w:p w14:paraId="3E04A3D1" w14:textId="5DE6D258" w:rsidR="002310BA" w:rsidRPr="00EB6C43" w:rsidRDefault="009E134E" w:rsidP="00C2421A">
      <w:pPr>
        <w:pStyle w:val="ListParagraph"/>
        <w:spacing w:after="0" w:line="360" w:lineRule="auto"/>
        <w:ind w:left="0" w:firstLine="426"/>
        <w:jc w:val="both"/>
        <w:rPr>
          <w:rFonts w:ascii="Arial" w:hAnsi="Arial" w:cs="Arial"/>
        </w:rPr>
      </w:pPr>
      <w:r>
        <w:rPr>
          <w:rFonts w:ascii="Arial" w:hAnsi="Arial" w:cs="Arial"/>
        </w:rPr>
        <w:t>Menurut Arikunto (1998), skor</w:t>
      </w:r>
      <w:r w:rsidR="002310BA">
        <w:rPr>
          <w:rFonts w:ascii="Arial" w:hAnsi="Arial" w:cs="Arial"/>
        </w:rPr>
        <w:t xml:space="preserve"> untuk penarikan kesimpulan ditentukan dengan membandingkan skor maksima</w:t>
      </w:r>
      <w:r w:rsidR="005C461F">
        <w:rPr>
          <w:rFonts w:ascii="Arial" w:hAnsi="Arial" w:cs="Arial"/>
          <w:lang w:val="en-US"/>
        </w:rPr>
        <w:t>l</w:t>
      </w:r>
      <w:r>
        <w:rPr>
          <w:rFonts w:ascii="Arial" w:hAnsi="Arial" w:cs="Arial"/>
        </w:rPr>
        <w:t>, yaitu</w:t>
      </w:r>
      <w:r w:rsidR="002310BA">
        <w:rPr>
          <w:rFonts w:ascii="Arial" w:hAnsi="Arial" w:cs="Arial"/>
        </w:rPr>
        <w:t>:</w:t>
      </w:r>
    </w:p>
    <w:p w14:paraId="530D6B61" w14:textId="77777777" w:rsidR="002310BA" w:rsidRPr="00EB6C43" w:rsidRDefault="002310BA" w:rsidP="00B93715">
      <w:pPr>
        <w:spacing w:after="0" w:line="360" w:lineRule="auto"/>
        <w:ind w:left="709"/>
        <w:jc w:val="center"/>
        <w:rPr>
          <w:rFonts w:ascii="Arial" w:hAnsi="Arial" w:cs="Arial"/>
          <w:color w:val="000000" w:themeColor="text1"/>
          <w:sz w:val="28"/>
          <w:szCs w:val="28"/>
        </w:rPr>
      </w:pPr>
      <w:r w:rsidRPr="00504AFF">
        <w:rPr>
          <w:rFonts w:ascii="Arial" w:hAnsi="Arial" w:cs="Arial"/>
          <w:color w:val="000000" w:themeColor="text1"/>
          <w:szCs w:val="24"/>
        </w:rPr>
        <w:t>Skor</w:t>
      </w:r>
      <w:r w:rsidRPr="00065876">
        <w:rPr>
          <w:rFonts w:ascii="Arial" w:hAnsi="Arial" w:cs="Arial"/>
          <w:color w:val="000000" w:themeColor="text1"/>
          <w:sz w:val="28"/>
          <w:szCs w:val="28"/>
        </w:rPr>
        <w:t xml:space="preserve"> = </w:t>
      </w:r>
      <m:oMath>
        <m:f>
          <m:fPr>
            <m:ctrlPr>
              <w:rPr>
                <w:rFonts w:ascii="Cambria Math" w:hAnsi="Cambria Math" w:cs="Arial"/>
                <w:i/>
                <w:color w:val="000000" w:themeColor="text1"/>
                <w:sz w:val="24"/>
                <w:szCs w:val="24"/>
              </w:rPr>
            </m:ctrlPr>
          </m:fPr>
          <m:num>
            <m:r>
              <m:rPr>
                <m:sty m:val="p"/>
              </m:rPr>
              <w:rPr>
                <w:rFonts w:ascii="Cambria Math" w:hAnsi="Cambria Math" w:cs="Arial"/>
                <w:color w:val="000000" w:themeColor="text1"/>
                <w:sz w:val="24"/>
                <w:szCs w:val="24"/>
              </w:rPr>
              <m:t>skor yang dicapai</m:t>
            </m:r>
          </m:num>
          <m:den>
            <m:r>
              <m:rPr>
                <m:sty m:val="p"/>
              </m:rPr>
              <w:rPr>
                <w:rFonts w:ascii="Cambria Math" w:hAnsi="Cambria Math" w:cs="Arial"/>
                <w:color w:val="000000" w:themeColor="text1"/>
                <w:sz w:val="24"/>
                <w:szCs w:val="24"/>
              </w:rPr>
              <m:t>skor maksimal</m:t>
            </m:r>
          </m:den>
        </m:f>
      </m:oMath>
      <w:r w:rsidRPr="00504AFF">
        <w:rPr>
          <w:rFonts w:ascii="Arial" w:hAnsi="Arial" w:cs="Arial"/>
          <w:color w:val="000000" w:themeColor="text1"/>
          <w:sz w:val="24"/>
          <w:szCs w:val="24"/>
        </w:rPr>
        <w:t xml:space="preserve"> </w:t>
      </w:r>
      <w:r w:rsidRPr="00504AFF">
        <w:rPr>
          <w:rFonts w:ascii="Arial" w:hAnsi="Arial" w:cs="Arial"/>
          <w:color w:val="000000" w:themeColor="text1"/>
        </w:rPr>
        <w:t>x 100%</w:t>
      </w:r>
    </w:p>
    <w:p w14:paraId="44DD5C01" w14:textId="14093ED6" w:rsidR="002310BA" w:rsidRDefault="002310BA" w:rsidP="00C2421A">
      <w:pPr>
        <w:pStyle w:val="ListParagraph"/>
        <w:spacing w:after="0" w:line="360" w:lineRule="auto"/>
        <w:ind w:left="0" w:firstLine="426"/>
        <w:jc w:val="both"/>
        <w:rPr>
          <w:rFonts w:ascii="Arial" w:hAnsi="Arial" w:cs="Arial"/>
        </w:rPr>
      </w:pPr>
      <w:r>
        <w:rPr>
          <w:rFonts w:ascii="Arial" w:hAnsi="Arial" w:cs="Arial"/>
        </w:rPr>
        <w:t>Berdasarkan total skor yang diperoleh selanjutnya pengetahuan dibagi menjadi empat tingkatan sebagai berikut:</w:t>
      </w:r>
    </w:p>
    <w:p w14:paraId="7B1F5E30" w14:textId="77777777" w:rsidR="002310BA" w:rsidRDefault="002310BA" w:rsidP="00AF78C8">
      <w:pPr>
        <w:pStyle w:val="ListParagraph"/>
        <w:numPr>
          <w:ilvl w:val="0"/>
          <w:numId w:val="13"/>
        </w:numPr>
        <w:spacing w:after="0" w:line="360" w:lineRule="auto"/>
        <w:ind w:left="709"/>
        <w:jc w:val="both"/>
        <w:rPr>
          <w:rFonts w:ascii="Arial" w:hAnsi="Arial" w:cs="Arial"/>
        </w:rPr>
      </w:pPr>
      <w:r w:rsidRPr="000473DB">
        <w:rPr>
          <w:rFonts w:ascii="Arial" w:hAnsi="Arial" w:cs="Arial"/>
        </w:rPr>
        <w:t>S</w:t>
      </w:r>
      <w:r>
        <w:rPr>
          <w:rFonts w:ascii="Arial" w:hAnsi="Arial" w:cs="Arial"/>
        </w:rPr>
        <w:t xml:space="preserve">kor &lt;40% jawaban benar </w:t>
      </w:r>
      <w:r>
        <w:rPr>
          <w:rFonts w:ascii="Arial" w:hAnsi="Arial" w:cs="Arial"/>
        </w:rPr>
        <w:tab/>
      </w:r>
      <w:r>
        <w:rPr>
          <w:rFonts w:ascii="Arial" w:hAnsi="Arial" w:cs="Arial"/>
        </w:rPr>
        <w:tab/>
        <w:t>: Pengetahuan tidak baik</w:t>
      </w:r>
    </w:p>
    <w:p w14:paraId="7D6D50BE" w14:textId="77777777" w:rsidR="002310BA" w:rsidRDefault="002310BA" w:rsidP="00AF78C8">
      <w:pPr>
        <w:pStyle w:val="ListParagraph"/>
        <w:numPr>
          <w:ilvl w:val="0"/>
          <w:numId w:val="13"/>
        </w:numPr>
        <w:spacing w:after="0" w:line="360" w:lineRule="auto"/>
        <w:ind w:left="709"/>
        <w:jc w:val="both"/>
        <w:rPr>
          <w:rFonts w:ascii="Arial" w:hAnsi="Arial" w:cs="Arial"/>
        </w:rPr>
      </w:pPr>
      <w:r>
        <w:rPr>
          <w:rFonts w:ascii="Arial" w:hAnsi="Arial" w:cs="Arial"/>
        </w:rPr>
        <w:t xml:space="preserve">Skor 40-55% jawaban benar </w:t>
      </w:r>
      <w:r>
        <w:rPr>
          <w:rFonts w:ascii="Arial" w:hAnsi="Arial" w:cs="Arial"/>
        </w:rPr>
        <w:tab/>
      </w:r>
      <w:r>
        <w:rPr>
          <w:rFonts w:ascii="Arial" w:hAnsi="Arial" w:cs="Arial"/>
        </w:rPr>
        <w:tab/>
        <w:t>: Pengetahuan kurang baik</w:t>
      </w:r>
    </w:p>
    <w:p w14:paraId="65BF8C39" w14:textId="77777777" w:rsidR="002310BA" w:rsidRDefault="002310BA" w:rsidP="00AF78C8">
      <w:pPr>
        <w:pStyle w:val="ListParagraph"/>
        <w:numPr>
          <w:ilvl w:val="0"/>
          <w:numId w:val="13"/>
        </w:numPr>
        <w:spacing w:after="0" w:line="360" w:lineRule="auto"/>
        <w:ind w:left="709"/>
        <w:jc w:val="both"/>
        <w:rPr>
          <w:rFonts w:ascii="Arial" w:hAnsi="Arial" w:cs="Arial"/>
        </w:rPr>
      </w:pPr>
      <w:r>
        <w:rPr>
          <w:rFonts w:ascii="Arial" w:hAnsi="Arial" w:cs="Arial"/>
        </w:rPr>
        <w:t>Skor 56-75% jawaban benar</w:t>
      </w:r>
      <w:r>
        <w:rPr>
          <w:rFonts w:ascii="Arial" w:hAnsi="Arial" w:cs="Arial"/>
        </w:rPr>
        <w:tab/>
      </w:r>
      <w:r>
        <w:rPr>
          <w:rFonts w:ascii="Arial" w:hAnsi="Arial" w:cs="Arial"/>
        </w:rPr>
        <w:tab/>
        <w:t>: Pengetahuan cukup baik</w:t>
      </w:r>
    </w:p>
    <w:p w14:paraId="0D5F2DF0" w14:textId="1154E8AE" w:rsidR="00065876" w:rsidRPr="00BA16B1" w:rsidRDefault="002310BA" w:rsidP="00AF78C8">
      <w:pPr>
        <w:pStyle w:val="ListParagraph"/>
        <w:numPr>
          <w:ilvl w:val="0"/>
          <w:numId w:val="13"/>
        </w:numPr>
        <w:spacing w:line="360" w:lineRule="auto"/>
        <w:ind w:left="709"/>
        <w:jc w:val="both"/>
        <w:rPr>
          <w:rFonts w:ascii="Arial" w:hAnsi="Arial" w:cs="Arial"/>
        </w:rPr>
      </w:pPr>
      <w:r w:rsidRPr="00287ACA">
        <w:rPr>
          <w:rFonts w:ascii="Arial" w:hAnsi="Arial" w:cs="Arial"/>
        </w:rPr>
        <w:t>Skor 76-100% jawaban benar</w:t>
      </w:r>
      <w:r>
        <w:rPr>
          <w:rFonts w:ascii="Arial" w:hAnsi="Arial" w:cs="Arial"/>
        </w:rPr>
        <w:tab/>
      </w:r>
      <w:r w:rsidRPr="00287ACA">
        <w:rPr>
          <w:rFonts w:ascii="Arial" w:hAnsi="Arial" w:cs="Arial"/>
        </w:rPr>
        <w:t>: Pengetahuan baik</w:t>
      </w:r>
    </w:p>
    <w:p w14:paraId="5702138B" w14:textId="6BC5834A" w:rsidR="00065876" w:rsidRDefault="00065876" w:rsidP="00843109">
      <w:pPr>
        <w:pStyle w:val="subsubbab3"/>
      </w:pPr>
      <w:bookmarkStart w:id="101" w:name="_Toc98887724"/>
      <w:bookmarkStart w:id="102" w:name="_Toc104146362"/>
      <w:r>
        <w:t>Sikap</w:t>
      </w:r>
      <w:bookmarkEnd w:id="101"/>
      <w:bookmarkEnd w:id="102"/>
    </w:p>
    <w:p w14:paraId="3216F462" w14:textId="77777777" w:rsidR="00D60CBF" w:rsidRDefault="00D60CBF" w:rsidP="00C2421A">
      <w:pPr>
        <w:pStyle w:val="ListParagraph"/>
        <w:spacing w:after="0" w:line="360" w:lineRule="auto"/>
        <w:ind w:left="0" w:firstLine="426"/>
        <w:jc w:val="both"/>
        <w:rPr>
          <w:rFonts w:ascii="Arial" w:eastAsiaTheme="minorEastAsia" w:hAnsi="Arial" w:cs="Arial"/>
        </w:rPr>
      </w:pPr>
      <w:r w:rsidRPr="00F00818">
        <w:rPr>
          <w:rFonts w:ascii="Arial" w:eastAsiaTheme="minorEastAsia" w:hAnsi="Arial" w:cs="Arial"/>
        </w:rPr>
        <w:t>Sikap diukur dengan berdasarkan Skala</w:t>
      </w:r>
      <w:r w:rsidRPr="00F00818">
        <w:rPr>
          <w:rFonts w:ascii="Arial" w:eastAsiaTheme="minorEastAsia" w:hAnsi="Arial" w:cs="Arial"/>
          <w:i/>
        </w:rPr>
        <w:t xml:space="preserve"> Likert. </w:t>
      </w:r>
      <w:r w:rsidRPr="00F00818">
        <w:rPr>
          <w:rFonts w:ascii="Arial" w:eastAsiaTheme="minorEastAsia" w:hAnsi="Arial" w:cs="Arial"/>
        </w:rPr>
        <w:t>Skala</w:t>
      </w:r>
      <w:r w:rsidRPr="00F00818">
        <w:rPr>
          <w:rFonts w:ascii="Arial" w:eastAsiaTheme="minorEastAsia" w:hAnsi="Arial" w:cs="Arial"/>
          <w:i/>
        </w:rPr>
        <w:t xml:space="preserve"> Likert </w:t>
      </w:r>
      <w:r w:rsidRPr="00F00818">
        <w:rPr>
          <w:rFonts w:ascii="Arial" w:eastAsiaTheme="minorEastAsia" w:hAnsi="Arial" w:cs="Arial"/>
        </w:rPr>
        <w:t>digunakan unrtuk mengukur sikap, pendapat atau persepsi seorang atau sekelompok orang tentang fenomena social (Sugiyono,2017).</w:t>
      </w:r>
    </w:p>
    <w:p w14:paraId="63B566AD" w14:textId="69D88298" w:rsidR="00C2421A" w:rsidRDefault="002310BA" w:rsidP="00C2421A">
      <w:pPr>
        <w:pStyle w:val="ListParagraph"/>
        <w:spacing w:after="0" w:line="360" w:lineRule="auto"/>
        <w:ind w:left="0" w:firstLine="426"/>
        <w:jc w:val="both"/>
        <w:rPr>
          <w:rFonts w:ascii="Arial" w:hAnsi="Arial" w:cs="Arial"/>
        </w:rPr>
      </w:pPr>
      <w:r>
        <w:rPr>
          <w:rFonts w:ascii="Arial" w:hAnsi="Arial" w:cs="Arial"/>
        </w:rPr>
        <w:t>Nilai tertinggi tiap satu pertanyaan adalah 4 (empat), jumlah pertanyaan adalah 10 (sepuluh), nilai tertinggi untuk seluruh pertanyaan adalah 40.</w:t>
      </w:r>
    </w:p>
    <w:p w14:paraId="50CECDBB" w14:textId="77777777" w:rsidR="003E55A2" w:rsidRDefault="003E55A2">
      <w:pPr>
        <w:rPr>
          <w:rFonts w:ascii="Arial" w:hAnsi="Arial" w:cs="Arial"/>
        </w:rPr>
      </w:pPr>
      <w:r>
        <w:rPr>
          <w:rFonts w:ascii="Arial" w:hAnsi="Arial" w:cs="Arial"/>
        </w:rPr>
        <w:br w:type="page"/>
      </w:r>
    </w:p>
    <w:p w14:paraId="61EE004D" w14:textId="0BD04AB6" w:rsidR="002310BA" w:rsidRDefault="002310BA" w:rsidP="00C2421A">
      <w:pPr>
        <w:pStyle w:val="ListParagraph"/>
        <w:spacing w:after="0" w:line="360" w:lineRule="auto"/>
        <w:ind w:left="0" w:firstLine="426"/>
        <w:jc w:val="both"/>
        <w:rPr>
          <w:rFonts w:ascii="Arial" w:hAnsi="Arial" w:cs="Arial"/>
        </w:rPr>
      </w:pPr>
      <w:r>
        <w:rPr>
          <w:rFonts w:ascii="Arial" w:hAnsi="Arial" w:cs="Arial"/>
        </w:rPr>
        <w:lastRenderedPageBreak/>
        <w:t>Bobot setiap pilihan sebagai berikut :</w:t>
      </w:r>
    </w:p>
    <w:p w14:paraId="028E7234" w14:textId="77777777" w:rsidR="002310BA" w:rsidRDefault="002310BA" w:rsidP="00AF78C8">
      <w:pPr>
        <w:pStyle w:val="ListParagraph"/>
        <w:numPr>
          <w:ilvl w:val="0"/>
          <w:numId w:val="14"/>
        </w:numPr>
        <w:spacing w:after="0" w:line="360" w:lineRule="auto"/>
        <w:ind w:left="426"/>
        <w:jc w:val="both"/>
        <w:rPr>
          <w:rFonts w:ascii="Arial" w:hAnsi="Arial" w:cs="Arial"/>
        </w:rPr>
      </w:pPr>
      <w:r>
        <w:rPr>
          <w:rFonts w:ascii="Arial" w:hAnsi="Arial" w:cs="Arial"/>
        </w:rPr>
        <w:t>Pertanyaan yang merupakan sikap positif, diberi bobot sebagai berikut:</w:t>
      </w:r>
    </w:p>
    <w:p w14:paraId="69E51B22" w14:textId="71509AFE" w:rsidR="0073374C" w:rsidRPr="008A3E9B" w:rsidRDefault="002310BA" w:rsidP="0073374C">
      <w:pPr>
        <w:pStyle w:val="ListParagraph"/>
        <w:spacing w:after="0" w:line="360" w:lineRule="auto"/>
        <w:ind w:left="709"/>
        <w:jc w:val="both"/>
        <w:rPr>
          <w:rFonts w:ascii="Arial" w:hAnsi="Arial" w:cs="Arial"/>
        </w:rPr>
      </w:pPr>
      <w:r w:rsidRPr="008A3E9B">
        <w:rPr>
          <w:rFonts w:ascii="Arial" w:hAnsi="Arial" w:cs="Arial"/>
        </w:rPr>
        <w:t>Sangat setuju</w:t>
      </w:r>
      <w:r w:rsidR="0073374C">
        <w:rPr>
          <w:rFonts w:ascii="Arial" w:hAnsi="Arial" w:cs="Arial"/>
        </w:rPr>
        <w:tab/>
      </w:r>
      <w:r w:rsidR="0073374C">
        <w:rPr>
          <w:rFonts w:ascii="Arial" w:hAnsi="Arial" w:cs="Arial"/>
          <w:lang w:val="en-US"/>
        </w:rPr>
        <w:t>:</w:t>
      </w:r>
      <w:r w:rsidRPr="008A3E9B">
        <w:rPr>
          <w:rFonts w:ascii="Arial" w:hAnsi="Arial" w:cs="Arial"/>
        </w:rPr>
        <w:tab/>
        <w:t>Bobot 4</w:t>
      </w:r>
      <w:r w:rsidR="0073374C">
        <w:rPr>
          <w:rFonts w:ascii="Arial" w:hAnsi="Arial" w:cs="Arial"/>
        </w:rPr>
        <w:tab/>
        <w:t>Tidak setuju</w:t>
      </w:r>
      <w:r w:rsidR="0073374C">
        <w:rPr>
          <w:rFonts w:ascii="Arial" w:hAnsi="Arial" w:cs="Arial"/>
        </w:rPr>
        <w:tab/>
      </w:r>
      <w:r w:rsidR="0073374C">
        <w:rPr>
          <w:rFonts w:ascii="Arial" w:hAnsi="Arial" w:cs="Arial"/>
          <w:lang w:val="en-US"/>
        </w:rPr>
        <w:t>:</w:t>
      </w:r>
      <w:r w:rsidR="0073374C">
        <w:rPr>
          <w:rFonts w:ascii="Arial" w:hAnsi="Arial" w:cs="Arial"/>
        </w:rPr>
        <w:tab/>
        <w:t>Bobot 2</w:t>
      </w:r>
    </w:p>
    <w:p w14:paraId="070C50D7" w14:textId="716E4F69" w:rsidR="0073374C" w:rsidRDefault="0073374C" w:rsidP="00B93715">
      <w:pPr>
        <w:pStyle w:val="ListParagraph"/>
        <w:spacing w:after="0" w:line="360" w:lineRule="auto"/>
        <w:ind w:left="709"/>
        <w:jc w:val="both"/>
        <w:rPr>
          <w:rFonts w:ascii="Arial" w:hAnsi="Arial" w:cs="Arial"/>
        </w:rPr>
      </w:pPr>
      <w:r>
        <w:rPr>
          <w:rFonts w:ascii="Arial" w:hAnsi="Arial" w:cs="Arial"/>
        </w:rPr>
        <w:t>Setuju</w:t>
      </w:r>
      <w:r>
        <w:rPr>
          <w:rFonts w:ascii="Arial" w:hAnsi="Arial" w:cs="Arial"/>
        </w:rPr>
        <w:tab/>
      </w:r>
      <w:r>
        <w:rPr>
          <w:rFonts w:ascii="Arial" w:hAnsi="Arial" w:cs="Arial"/>
        </w:rPr>
        <w:tab/>
      </w:r>
      <w:r>
        <w:rPr>
          <w:rFonts w:ascii="Arial" w:hAnsi="Arial" w:cs="Arial"/>
          <w:lang w:val="en-US"/>
        </w:rPr>
        <w:t>:</w:t>
      </w:r>
      <w:r>
        <w:rPr>
          <w:rFonts w:ascii="Arial" w:hAnsi="Arial" w:cs="Arial"/>
        </w:rPr>
        <w:tab/>
        <w:t>Bobot 3</w:t>
      </w:r>
      <w:r>
        <w:rPr>
          <w:rFonts w:ascii="Arial" w:hAnsi="Arial" w:cs="Arial"/>
        </w:rPr>
        <w:tab/>
        <w:t>Sangat tidak setuju</w:t>
      </w:r>
      <w:r>
        <w:rPr>
          <w:rFonts w:ascii="Arial" w:hAnsi="Arial" w:cs="Arial"/>
          <w:lang w:val="en-US"/>
        </w:rPr>
        <w:t xml:space="preserve"> :</w:t>
      </w:r>
      <w:r>
        <w:rPr>
          <w:rFonts w:ascii="Arial" w:hAnsi="Arial" w:cs="Arial"/>
        </w:rPr>
        <w:tab/>
        <w:t>Bobot 1</w:t>
      </w:r>
    </w:p>
    <w:p w14:paraId="7EFE4709" w14:textId="77777777" w:rsidR="002310BA" w:rsidRDefault="002310BA" w:rsidP="00AF78C8">
      <w:pPr>
        <w:pStyle w:val="ListParagraph"/>
        <w:numPr>
          <w:ilvl w:val="0"/>
          <w:numId w:val="15"/>
        </w:numPr>
        <w:spacing w:after="0" w:line="360" w:lineRule="auto"/>
        <w:ind w:left="426"/>
        <w:jc w:val="both"/>
        <w:rPr>
          <w:rFonts w:ascii="Arial" w:hAnsi="Arial" w:cs="Arial"/>
        </w:rPr>
      </w:pPr>
      <w:r>
        <w:rPr>
          <w:rFonts w:ascii="Arial" w:hAnsi="Arial" w:cs="Arial"/>
        </w:rPr>
        <w:t>Pertanyaan yang merupakan sikap negative, diberi bobot sebagai berikut:</w:t>
      </w:r>
    </w:p>
    <w:p w14:paraId="5B1D9886" w14:textId="2FE95499" w:rsidR="00D60CBF" w:rsidRDefault="002310BA" w:rsidP="00B93715">
      <w:pPr>
        <w:pStyle w:val="ListParagraph"/>
        <w:spacing w:after="0" w:line="360" w:lineRule="auto"/>
        <w:ind w:left="709"/>
        <w:contextualSpacing w:val="0"/>
        <w:jc w:val="both"/>
        <w:rPr>
          <w:rFonts w:ascii="Arial" w:hAnsi="Arial" w:cs="Arial"/>
        </w:rPr>
      </w:pPr>
      <w:r w:rsidRPr="008A3E9B">
        <w:rPr>
          <w:rFonts w:ascii="Arial" w:hAnsi="Arial" w:cs="Arial"/>
        </w:rPr>
        <w:t>Sangat setuju</w:t>
      </w:r>
      <w:r w:rsidRPr="008A3E9B">
        <w:rPr>
          <w:rFonts w:ascii="Arial" w:hAnsi="Arial" w:cs="Arial"/>
        </w:rPr>
        <w:tab/>
      </w:r>
      <w:r w:rsidR="0073374C">
        <w:rPr>
          <w:rFonts w:ascii="Arial" w:hAnsi="Arial" w:cs="Arial"/>
          <w:lang w:val="en-US"/>
        </w:rPr>
        <w:t>:</w:t>
      </w:r>
      <w:r w:rsidRPr="008A3E9B">
        <w:rPr>
          <w:rFonts w:ascii="Arial" w:hAnsi="Arial" w:cs="Arial"/>
        </w:rPr>
        <w:tab/>
        <w:t>Bobot 1</w:t>
      </w:r>
      <w:r w:rsidR="0073374C">
        <w:rPr>
          <w:rFonts w:ascii="Arial" w:hAnsi="Arial" w:cs="Arial"/>
        </w:rPr>
        <w:tab/>
      </w:r>
      <w:r w:rsidR="0073374C" w:rsidRPr="00395251">
        <w:rPr>
          <w:rFonts w:ascii="Arial" w:hAnsi="Arial" w:cs="Arial"/>
        </w:rPr>
        <w:t>Tidak setuju</w:t>
      </w:r>
      <w:r w:rsidR="0073374C" w:rsidRPr="00395251">
        <w:rPr>
          <w:rFonts w:ascii="Arial" w:hAnsi="Arial" w:cs="Arial"/>
        </w:rPr>
        <w:tab/>
      </w:r>
      <w:r w:rsidR="0073374C">
        <w:rPr>
          <w:rFonts w:ascii="Arial" w:hAnsi="Arial" w:cs="Arial"/>
          <w:lang w:val="en-US"/>
        </w:rPr>
        <w:t>:</w:t>
      </w:r>
      <w:r w:rsidR="0073374C" w:rsidRPr="00395251">
        <w:rPr>
          <w:rFonts w:ascii="Arial" w:hAnsi="Arial" w:cs="Arial"/>
        </w:rPr>
        <w:tab/>
        <w:t>Bobot 3</w:t>
      </w:r>
    </w:p>
    <w:p w14:paraId="770F84FC" w14:textId="538CC387" w:rsidR="002310BA" w:rsidRDefault="002310BA" w:rsidP="00B93715">
      <w:pPr>
        <w:pStyle w:val="ListParagraph"/>
        <w:spacing w:after="0" w:line="360" w:lineRule="auto"/>
        <w:ind w:left="709"/>
        <w:jc w:val="both"/>
        <w:rPr>
          <w:rFonts w:ascii="Arial" w:hAnsi="Arial" w:cs="Arial"/>
        </w:rPr>
      </w:pPr>
      <w:r w:rsidRPr="00395251">
        <w:rPr>
          <w:rFonts w:ascii="Arial" w:hAnsi="Arial" w:cs="Arial"/>
        </w:rPr>
        <w:t>Setuju</w:t>
      </w:r>
      <w:r>
        <w:rPr>
          <w:rFonts w:ascii="Arial" w:hAnsi="Arial" w:cs="Arial"/>
        </w:rPr>
        <w:tab/>
      </w:r>
      <w:r>
        <w:rPr>
          <w:rFonts w:ascii="Arial" w:hAnsi="Arial" w:cs="Arial"/>
        </w:rPr>
        <w:tab/>
      </w:r>
      <w:r w:rsidR="0073374C">
        <w:rPr>
          <w:rFonts w:ascii="Arial" w:hAnsi="Arial" w:cs="Arial"/>
          <w:lang w:val="en-US"/>
        </w:rPr>
        <w:t>:</w:t>
      </w:r>
      <w:r>
        <w:rPr>
          <w:rFonts w:ascii="Arial" w:hAnsi="Arial" w:cs="Arial"/>
        </w:rPr>
        <w:tab/>
      </w:r>
      <w:r w:rsidRPr="00395251">
        <w:rPr>
          <w:rFonts w:ascii="Arial" w:hAnsi="Arial" w:cs="Arial"/>
        </w:rPr>
        <w:t>Bobot 2</w:t>
      </w:r>
      <w:r w:rsidR="0073374C">
        <w:rPr>
          <w:rFonts w:ascii="Arial" w:hAnsi="Arial" w:cs="Arial"/>
        </w:rPr>
        <w:tab/>
      </w:r>
      <w:r w:rsidR="0073374C" w:rsidRPr="00395251">
        <w:rPr>
          <w:rFonts w:ascii="Arial" w:hAnsi="Arial" w:cs="Arial"/>
        </w:rPr>
        <w:t>Sangat tidak se</w:t>
      </w:r>
      <w:r w:rsidR="0073374C">
        <w:rPr>
          <w:rFonts w:ascii="Arial" w:hAnsi="Arial" w:cs="Arial"/>
        </w:rPr>
        <w:t>t</w:t>
      </w:r>
      <w:r w:rsidR="0073374C" w:rsidRPr="00395251">
        <w:rPr>
          <w:rFonts w:ascii="Arial" w:hAnsi="Arial" w:cs="Arial"/>
        </w:rPr>
        <w:t>uju</w:t>
      </w:r>
      <w:r w:rsidR="0073374C">
        <w:rPr>
          <w:rFonts w:ascii="Arial" w:hAnsi="Arial" w:cs="Arial"/>
          <w:lang w:val="en-US"/>
        </w:rPr>
        <w:t xml:space="preserve"> :</w:t>
      </w:r>
      <w:r w:rsidR="0073374C" w:rsidRPr="00395251">
        <w:rPr>
          <w:rFonts w:ascii="Arial" w:hAnsi="Arial" w:cs="Arial"/>
        </w:rPr>
        <w:tab/>
        <w:t>Bobot 4</w:t>
      </w:r>
    </w:p>
    <w:p w14:paraId="1F01FB5C" w14:textId="52D94DE3" w:rsidR="002310BA" w:rsidRDefault="002310BA" w:rsidP="00C2421A">
      <w:pPr>
        <w:pStyle w:val="ListParagraph"/>
        <w:spacing w:after="0" w:line="360" w:lineRule="auto"/>
        <w:ind w:left="0" w:firstLine="426"/>
        <w:jc w:val="both"/>
        <w:rPr>
          <w:rFonts w:ascii="Arial" w:hAnsi="Arial" w:cs="Arial"/>
        </w:rPr>
      </w:pPr>
      <w:r>
        <w:rPr>
          <w:rFonts w:ascii="Arial" w:hAnsi="Arial" w:cs="Arial"/>
        </w:rPr>
        <w:t xml:space="preserve">Menurut Arikunto (1998), </w:t>
      </w:r>
      <w:r>
        <w:rPr>
          <w:rFonts w:ascii="Arial" w:hAnsi="Arial" w:cs="Arial"/>
          <w:bCs/>
        </w:rPr>
        <w:t>skor untuk penarikan kesimpulan ditentukan dengan membandingkan skor maksimal, yaitu:</w:t>
      </w:r>
    </w:p>
    <w:p w14:paraId="2A14AC93" w14:textId="77777777" w:rsidR="002310BA" w:rsidRPr="00504AFF" w:rsidRDefault="002310BA" w:rsidP="00B93715">
      <w:pPr>
        <w:spacing w:after="0" w:line="360" w:lineRule="auto"/>
        <w:ind w:left="709"/>
        <w:jc w:val="center"/>
        <w:rPr>
          <w:rFonts w:ascii="Arial" w:hAnsi="Arial" w:cs="Arial"/>
          <w:color w:val="000000" w:themeColor="text1"/>
        </w:rPr>
      </w:pPr>
      <w:r w:rsidRPr="00504AFF">
        <w:rPr>
          <w:rFonts w:ascii="Arial" w:hAnsi="Arial" w:cs="Arial"/>
          <w:color w:val="000000" w:themeColor="text1"/>
        </w:rPr>
        <w:t xml:space="preserve">Skor = </w:t>
      </w:r>
      <m:oMath>
        <m:f>
          <m:fPr>
            <m:ctrlPr>
              <w:rPr>
                <w:rFonts w:ascii="Cambria Math" w:hAnsi="Cambria Math" w:cs="Arial"/>
                <w:i/>
                <w:color w:val="000000" w:themeColor="text1"/>
                <w:sz w:val="24"/>
                <w:szCs w:val="24"/>
              </w:rPr>
            </m:ctrlPr>
          </m:fPr>
          <m:num>
            <m:r>
              <m:rPr>
                <m:sty m:val="p"/>
              </m:rPr>
              <w:rPr>
                <w:rFonts w:ascii="Cambria Math" w:hAnsi="Cambria Math" w:cs="Arial"/>
                <w:color w:val="000000" w:themeColor="text1"/>
                <w:sz w:val="24"/>
                <w:szCs w:val="24"/>
              </w:rPr>
              <m:t>skor yang dicapai</m:t>
            </m:r>
          </m:num>
          <m:den>
            <m:r>
              <m:rPr>
                <m:sty m:val="p"/>
              </m:rPr>
              <w:rPr>
                <w:rFonts w:ascii="Cambria Math" w:hAnsi="Cambria Math" w:cs="Arial"/>
                <w:color w:val="000000" w:themeColor="text1"/>
                <w:sz w:val="24"/>
                <w:szCs w:val="24"/>
              </w:rPr>
              <m:t>skor maksimal</m:t>
            </m:r>
          </m:den>
        </m:f>
      </m:oMath>
      <w:r w:rsidRPr="00504AFF">
        <w:rPr>
          <w:rFonts w:ascii="Arial" w:hAnsi="Arial" w:cs="Arial"/>
          <w:color w:val="000000" w:themeColor="text1"/>
          <w:sz w:val="24"/>
          <w:szCs w:val="24"/>
        </w:rPr>
        <w:t xml:space="preserve"> </w:t>
      </w:r>
      <w:r w:rsidRPr="00504AFF">
        <w:rPr>
          <w:rFonts w:ascii="Arial" w:hAnsi="Arial" w:cs="Arial"/>
          <w:color w:val="000000" w:themeColor="text1"/>
        </w:rPr>
        <w:t>x 100%</w:t>
      </w:r>
    </w:p>
    <w:p w14:paraId="762D470F" w14:textId="77777777" w:rsidR="002310BA" w:rsidRDefault="002310BA" w:rsidP="00C2421A">
      <w:pPr>
        <w:pStyle w:val="ListParagraph"/>
        <w:spacing w:after="0" w:line="360" w:lineRule="auto"/>
        <w:ind w:left="0" w:firstLine="426"/>
        <w:jc w:val="both"/>
        <w:rPr>
          <w:rFonts w:ascii="Arial" w:hAnsi="Arial" w:cs="Arial"/>
        </w:rPr>
      </w:pPr>
      <w:r>
        <w:rPr>
          <w:rFonts w:ascii="Arial" w:hAnsi="Arial" w:cs="Arial"/>
        </w:rPr>
        <w:t>Data yang terkumpul dilakukan kategori menurut skala ordinal dengan ketentuan sebagai berikut:</w:t>
      </w:r>
    </w:p>
    <w:p w14:paraId="420C0B7A" w14:textId="77777777" w:rsidR="002310BA" w:rsidRDefault="002310BA" w:rsidP="00AF78C8">
      <w:pPr>
        <w:pStyle w:val="ListParagraph"/>
        <w:numPr>
          <w:ilvl w:val="0"/>
          <w:numId w:val="16"/>
        </w:numPr>
        <w:spacing w:after="0" w:line="360" w:lineRule="auto"/>
        <w:ind w:left="709"/>
        <w:jc w:val="both"/>
        <w:rPr>
          <w:rFonts w:ascii="Arial" w:hAnsi="Arial" w:cs="Arial"/>
        </w:rPr>
      </w:pPr>
      <w:r>
        <w:rPr>
          <w:rFonts w:ascii="Arial" w:hAnsi="Arial" w:cs="Arial"/>
        </w:rPr>
        <w:t>Skor &lt;40% jawaban benar</w:t>
      </w:r>
      <w:r>
        <w:rPr>
          <w:rFonts w:ascii="Arial" w:hAnsi="Arial" w:cs="Arial"/>
        </w:rPr>
        <w:tab/>
      </w:r>
      <w:r>
        <w:rPr>
          <w:rFonts w:ascii="Arial" w:hAnsi="Arial" w:cs="Arial"/>
        </w:rPr>
        <w:tab/>
        <w:t>: Sikap tidak baik</w:t>
      </w:r>
    </w:p>
    <w:p w14:paraId="632118EA" w14:textId="77777777" w:rsidR="002310BA" w:rsidRDefault="002310BA" w:rsidP="00AF78C8">
      <w:pPr>
        <w:pStyle w:val="ListParagraph"/>
        <w:numPr>
          <w:ilvl w:val="0"/>
          <w:numId w:val="16"/>
        </w:numPr>
        <w:spacing w:after="0" w:line="360" w:lineRule="auto"/>
        <w:ind w:left="709"/>
        <w:jc w:val="both"/>
        <w:rPr>
          <w:rFonts w:ascii="Arial" w:hAnsi="Arial" w:cs="Arial"/>
        </w:rPr>
      </w:pPr>
      <w:r>
        <w:rPr>
          <w:rFonts w:ascii="Arial" w:hAnsi="Arial" w:cs="Arial"/>
        </w:rPr>
        <w:t>Skor 40-55% jawaban benar</w:t>
      </w:r>
      <w:r>
        <w:rPr>
          <w:rFonts w:ascii="Arial" w:hAnsi="Arial" w:cs="Arial"/>
        </w:rPr>
        <w:tab/>
      </w:r>
      <w:r>
        <w:rPr>
          <w:rFonts w:ascii="Arial" w:hAnsi="Arial" w:cs="Arial"/>
        </w:rPr>
        <w:tab/>
        <w:t>: Sikap kurang baik</w:t>
      </w:r>
    </w:p>
    <w:p w14:paraId="07C5C1CC" w14:textId="77777777" w:rsidR="002310BA" w:rsidRDefault="002310BA" w:rsidP="00AF78C8">
      <w:pPr>
        <w:pStyle w:val="ListParagraph"/>
        <w:numPr>
          <w:ilvl w:val="0"/>
          <w:numId w:val="16"/>
        </w:numPr>
        <w:spacing w:after="0" w:line="360" w:lineRule="auto"/>
        <w:ind w:left="709"/>
        <w:jc w:val="both"/>
        <w:rPr>
          <w:rFonts w:ascii="Arial" w:hAnsi="Arial" w:cs="Arial"/>
        </w:rPr>
      </w:pPr>
      <w:r>
        <w:rPr>
          <w:rFonts w:ascii="Arial" w:hAnsi="Arial" w:cs="Arial"/>
        </w:rPr>
        <w:t>Skor 56-75% jawaban benar</w:t>
      </w:r>
      <w:r>
        <w:rPr>
          <w:rFonts w:ascii="Arial" w:hAnsi="Arial" w:cs="Arial"/>
        </w:rPr>
        <w:tab/>
      </w:r>
      <w:r>
        <w:rPr>
          <w:rFonts w:ascii="Arial" w:hAnsi="Arial" w:cs="Arial"/>
        </w:rPr>
        <w:tab/>
        <w:t>: Sikap cukup baik</w:t>
      </w:r>
    </w:p>
    <w:p w14:paraId="36E391E6" w14:textId="58EEC5BA" w:rsidR="002310BA" w:rsidRPr="00BA16B1" w:rsidRDefault="002310BA" w:rsidP="00AF78C8">
      <w:pPr>
        <w:pStyle w:val="ListParagraph"/>
        <w:numPr>
          <w:ilvl w:val="0"/>
          <w:numId w:val="16"/>
        </w:numPr>
        <w:spacing w:line="360" w:lineRule="auto"/>
        <w:ind w:left="709"/>
        <w:jc w:val="both"/>
        <w:rPr>
          <w:rFonts w:ascii="Arial" w:hAnsi="Arial" w:cs="Arial"/>
        </w:rPr>
      </w:pPr>
      <w:r>
        <w:rPr>
          <w:rFonts w:ascii="Arial" w:hAnsi="Arial" w:cs="Arial"/>
        </w:rPr>
        <w:t>Skor 76-100%jawaban benar</w:t>
      </w:r>
      <w:r>
        <w:rPr>
          <w:rFonts w:ascii="Arial" w:hAnsi="Arial" w:cs="Arial"/>
        </w:rPr>
        <w:tab/>
      </w:r>
      <w:r>
        <w:rPr>
          <w:rFonts w:ascii="Arial" w:hAnsi="Arial" w:cs="Arial"/>
        </w:rPr>
        <w:tab/>
        <w:t>: Sikap baik</w:t>
      </w:r>
    </w:p>
    <w:p w14:paraId="55664BC8" w14:textId="140AEDDB" w:rsidR="00395251" w:rsidRDefault="002310BA" w:rsidP="00843109">
      <w:pPr>
        <w:pStyle w:val="subsubbab3"/>
      </w:pPr>
      <w:bookmarkStart w:id="103" w:name="_Toc98887725"/>
      <w:bookmarkStart w:id="104" w:name="_Toc104146363"/>
      <w:r>
        <w:t>Tindakan</w:t>
      </w:r>
      <w:bookmarkEnd w:id="103"/>
      <w:bookmarkEnd w:id="104"/>
    </w:p>
    <w:p w14:paraId="605FC056" w14:textId="77777777" w:rsidR="00C2421A" w:rsidRDefault="002310BA" w:rsidP="00C2421A">
      <w:pPr>
        <w:pStyle w:val="ListParagraph"/>
        <w:spacing w:after="0" w:line="360" w:lineRule="auto"/>
        <w:ind w:left="0" w:firstLine="426"/>
        <w:jc w:val="both"/>
        <w:rPr>
          <w:rFonts w:ascii="Arial" w:hAnsi="Arial" w:cs="Arial"/>
          <w:bCs/>
          <w:lang w:val="en-US"/>
        </w:rPr>
      </w:pPr>
      <w:r>
        <w:rPr>
          <w:rFonts w:ascii="Arial" w:hAnsi="Arial" w:cs="Arial"/>
          <w:bCs/>
        </w:rPr>
        <w:t xml:space="preserve">Tindakan diukur dengan menggunakan skala Guttman </w:t>
      </w:r>
      <w:r>
        <w:rPr>
          <w:rFonts w:ascii="Arial" w:hAnsi="Arial" w:cs="Arial"/>
          <w:bCs/>
        </w:rPr>
        <w:fldChar w:fldCharType="begin" w:fldLock="1"/>
      </w:r>
      <w:r w:rsidR="00DD60BA">
        <w:rPr>
          <w:rFonts w:ascii="Arial" w:hAnsi="Arial" w:cs="Arial"/>
          <w:bCs/>
        </w:rPr>
        <w:instrText>ADDIN CSL_CITATION {"citationItems":[{"id":"ITEM-1","itemData":{"author":[{"dropping-particle":"","family":"Sugiyono","given":"","non-dropping-particle":"","parse-names":false,"suffix":""}],"id":"ITEM-1","issued":{"date-parts":[["2017"]]},"publisher":"Bandung : Alfabeta","title":"Metode Penelitian Kuantitatif, Kualitatif, dan R&amp;D, Alfabeta","type":"book"},"uris":["http://www.mendeley.com/documents/?uuid=06ab729d-6bee-4886-9652-9968520d55e3"]}],"mendeley":{"formattedCitation":"(Sugiyono, 2017)","plainTextFormattedCitation":"(Sugiyono, 2017)","previouslyFormattedCitation":"(Sugiyono, 2017)"},"properties":{"noteIndex":0},"schema":"https://github.com/citation-style-language/schema/raw/master/csl-citation.json"}</w:instrText>
      </w:r>
      <w:r>
        <w:rPr>
          <w:rFonts w:ascii="Arial" w:hAnsi="Arial" w:cs="Arial"/>
          <w:bCs/>
        </w:rPr>
        <w:fldChar w:fldCharType="separate"/>
      </w:r>
      <w:r w:rsidRPr="009B7E26">
        <w:rPr>
          <w:rFonts w:ascii="Arial" w:hAnsi="Arial" w:cs="Arial"/>
          <w:bCs/>
          <w:noProof/>
        </w:rPr>
        <w:t>(Sugiyono, 2017)</w:t>
      </w:r>
      <w:r>
        <w:rPr>
          <w:rFonts w:ascii="Arial" w:hAnsi="Arial" w:cs="Arial"/>
          <w:bCs/>
        </w:rPr>
        <w:fldChar w:fldCharType="end"/>
      </w:r>
      <w:r>
        <w:rPr>
          <w:rFonts w:ascii="Arial" w:hAnsi="Arial" w:cs="Arial"/>
          <w:bCs/>
        </w:rPr>
        <w:t>. Nilai tertinggi setiap satu pertanyaan adalah satu, jumlah pertanyaan 10 maka nilai tertinggi dari seluruh pertanyaan adalah 10. Pertanyaan dengan dua pilihan yaitu, pertanyaan positif diberikan skor 1 untuk jawaban “Ya” dan skor 0 untuk jawaban “Tidak”. Sedangkan pertanyaan negatif skor 1 untuk jawaban “Tidak” dan skor 0 untuk jawaban “Ya”</w:t>
      </w:r>
      <w:r w:rsidR="00C2421A">
        <w:rPr>
          <w:rFonts w:ascii="Arial" w:hAnsi="Arial" w:cs="Arial"/>
          <w:bCs/>
          <w:lang w:val="en-US"/>
        </w:rPr>
        <w:t>.</w:t>
      </w:r>
    </w:p>
    <w:p w14:paraId="5EB15C1E" w14:textId="165545B4" w:rsidR="002310BA" w:rsidRDefault="002310BA" w:rsidP="00C2421A">
      <w:pPr>
        <w:pStyle w:val="ListParagraph"/>
        <w:spacing w:after="0" w:line="360" w:lineRule="auto"/>
        <w:ind w:left="0" w:firstLine="426"/>
        <w:jc w:val="both"/>
        <w:rPr>
          <w:rFonts w:ascii="Arial" w:hAnsi="Arial" w:cs="Arial"/>
          <w:bCs/>
        </w:rPr>
      </w:pPr>
      <w:r>
        <w:rPr>
          <w:rFonts w:ascii="Arial" w:hAnsi="Arial" w:cs="Arial"/>
          <w:bCs/>
        </w:rPr>
        <w:t>Menurut Arikunto (199</w:t>
      </w:r>
      <w:r w:rsidR="00DB53E4">
        <w:rPr>
          <w:rFonts w:ascii="Arial" w:hAnsi="Arial" w:cs="Arial"/>
          <w:bCs/>
          <w:lang w:val="en-US"/>
        </w:rPr>
        <w:t>8</w:t>
      </w:r>
      <w:r>
        <w:rPr>
          <w:rFonts w:ascii="Arial" w:hAnsi="Arial" w:cs="Arial"/>
          <w:bCs/>
        </w:rPr>
        <w:t>), skor untuk penarikan kesimpulan ditentukan dengan membandingkan skor maksimal, yaitu:</w:t>
      </w:r>
    </w:p>
    <w:p w14:paraId="5527DF57" w14:textId="77777777" w:rsidR="002310BA" w:rsidRPr="00EB6C43" w:rsidRDefault="002310BA" w:rsidP="00B93715">
      <w:pPr>
        <w:spacing w:after="0" w:line="360" w:lineRule="auto"/>
        <w:ind w:left="709"/>
        <w:jc w:val="center"/>
        <w:rPr>
          <w:rFonts w:ascii="Arial" w:hAnsi="Arial" w:cs="Arial"/>
          <w:color w:val="000000" w:themeColor="text1"/>
          <w:sz w:val="28"/>
          <w:szCs w:val="28"/>
        </w:rPr>
      </w:pPr>
      <w:r w:rsidRPr="00504AFF">
        <w:rPr>
          <w:rFonts w:ascii="Arial" w:hAnsi="Arial" w:cs="Arial"/>
          <w:color w:val="000000" w:themeColor="text1"/>
          <w:szCs w:val="24"/>
        </w:rPr>
        <w:t>Skor</w:t>
      </w:r>
      <w:r w:rsidRPr="00504AFF">
        <w:rPr>
          <w:rFonts w:ascii="Arial" w:hAnsi="Arial" w:cs="Arial"/>
          <w:color w:val="000000" w:themeColor="text1"/>
          <w:sz w:val="24"/>
          <w:szCs w:val="24"/>
        </w:rPr>
        <w:t xml:space="preserve"> </w:t>
      </w:r>
      <w:r w:rsidRPr="00065876">
        <w:rPr>
          <w:rFonts w:ascii="Arial" w:hAnsi="Arial" w:cs="Arial"/>
          <w:color w:val="000000" w:themeColor="text1"/>
          <w:sz w:val="28"/>
          <w:szCs w:val="28"/>
        </w:rPr>
        <w:t xml:space="preserve">= </w:t>
      </w:r>
      <m:oMath>
        <m:f>
          <m:fPr>
            <m:ctrlPr>
              <w:rPr>
                <w:rFonts w:ascii="Cambria Math" w:hAnsi="Cambria Math" w:cs="Arial"/>
                <w:i/>
                <w:color w:val="000000" w:themeColor="text1"/>
                <w:sz w:val="24"/>
                <w:szCs w:val="24"/>
              </w:rPr>
            </m:ctrlPr>
          </m:fPr>
          <m:num>
            <m:r>
              <m:rPr>
                <m:sty m:val="p"/>
              </m:rPr>
              <w:rPr>
                <w:rFonts w:ascii="Cambria Math" w:hAnsi="Cambria Math" w:cs="Arial"/>
                <w:color w:val="000000" w:themeColor="text1"/>
                <w:sz w:val="24"/>
                <w:szCs w:val="24"/>
              </w:rPr>
              <m:t>skor yang dicapai</m:t>
            </m:r>
          </m:num>
          <m:den>
            <m:r>
              <m:rPr>
                <m:sty m:val="p"/>
              </m:rPr>
              <w:rPr>
                <w:rFonts w:ascii="Cambria Math" w:hAnsi="Cambria Math" w:cs="Arial"/>
                <w:color w:val="000000" w:themeColor="text1"/>
                <w:sz w:val="24"/>
                <w:szCs w:val="24"/>
              </w:rPr>
              <m:t>skor maksimal</m:t>
            </m:r>
          </m:den>
        </m:f>
      </m:oMath>
      <w:r w:rsidRPr="00504AFF">
        <w:rPr>
          <w:rFonts w:ascii="Arial" w:hAnsi="Arial" w:cs="Arial"/>
          <w:color w:val="000000" w:themeColor="text1"/>
        </w:rPr>
        <w:t xml:space="preserve"> x 100%</w:t>
      </w:r>
    </w:p>
    <w:p w14:paraId="75AFE16C" w14:textId="77777777" w:rsidR="002310BA" w:rsidRPr="008028F2" w:rsidRDefault="002310BA" w:rsidP="00C2421A">
      <w:pPr>
        <w:pStyle w:val="ListParagraph"/>
        <w:spacing w:after="0" w:line="360" w:lineRule="auto"/>
        <w:ind w:left="0" w:firstLine="426"/>
        <w:jc w:val="both"/>
        <w:rPr>
          <w:rFonts w:ascii="Arial" w:hAnsi="Arial" w:cs="Arial"/>
        </w:rPr>
      </w:pPr>
      <w:r>
        <w:rPr>
          <w:rFonts w:ascii="Arial" w:hAnsi="Arial" w:cs="Arial"/>
        </w:rPr>
        <w:t>Berdasarkan total skor yang diperoleh selanjutnya pengetahuan dibagi menjadi empat tingkatan sebagai berikut:</w:t>
      </w:r>
    </w:p>
    <w:p w14:paraId="7767DDBF" w14:textId="77777777" w:rsidR="002310BA" w:rsidRDefault="002310BA" w:rsidP="00AF78C8">
      <w:pPr>
        <w:pStyle w:val="ListParagraph"/>
        <w:numPr>
          <w:ilvl w:val="0"/>
          <w:numId w:val="19"/>
        </w:numPr>
        <w:spacing w:after="0" w:line="360" w:lineRule="auto"/>
        <w:ind w:left="709"/>
        <w:jc w:val="both"/>
        <w:rPr>
          <w:rFonts w:ascii="Arial" w:hAnsi="Arial" w:cs="Arial"/>
        </w:rPr>
      </w:pPr>
      <w:r>
        <w:rPr>
          <w:rFonts w:ascii="Arial" w:hAnsi="Arial" w:cs="Arial"/>
        </w:rPr>
        <w:t>Skor &lt;40% jawaban benar</w:t>
      </w:r>
      <w:r>
        <w:rPr>
          <w:rFonts w:ascii="Arial" w:hAnsi="Arial" w:cs="Arial"/>
        </w:rPr>
        <w:tab/>
      </w:r>
      <w:r>
        <w:rPr>
          <w:rFonts w:ascii="Arial" w:hAnsi="Arial" w:cs="Arial"/>
        </w:rPr>
        <w:tab/>
        <w:t>: Tindakan tidak baik</w:t>
      </w:r>
    </w:p>
    <w:p w14:paraId="66B2EFC8" w14:textId="77777777" w:rsidR="002310BA" w:rsidRDefault="002310BA" w:rsidP="00AF78C8">
      <w:pPr>
        <w:pStyle w:val="ListParagraph"/>
        <w:numPr>
          <w:ilvl w:val="0"/>
          <w:numId w:val="19"/>
        </w:numPr>
        <w:spacing w:after="0" w:line="360" w:lineRule="auto"/>
        <w:ind w:left="709"/>
        <w:jc w:val="both"/>
        <w:rPr>
          <w:rFonts w:ascii="Arial" w:hAnsi="Arial" w:cs="Arial"/>
        </w:rPr>
      </w:pPr>
      <w:r w:rsidRPr="008028F2">
        <w:rPr>
          <w:rFonts w:ascii="Arial" w:hAnsi="Arial" w:cs="Arial"/>
        </w:rPr>
        <w:t>Skor 40-55% jawaban benar</w:t>
      </w:r>
      <w:r w:rsidRPr="008028F2">
        <w:rPr>
          <w:rFonts w:ascii="Arial" w:hAnsi="Arial" w:cs="Arial"/>
        </w:rPr>
        <w:tab/>
      </w:r>
      <w:r w:rsidRPr="008028F2">
        <w:rPr>
          <w:rFonts w:ascii="Arial" w:hAnsi="Arial" w:cs="Arial"/>
        </w:rPr>
        <w:tab/>
        <w:t xml:space="preserve">: </w:t>
      </w:r>
      <w:r>
        <w:rPr>
          <w:rFonts w:ascii="Arial" w:hAnsi="Arial" w:cs="Arial"/>
        </w:rPr>
        <w:t>Tindakan</w:t>
      </w:r>
      <w:r w:rsidRPr="008028F2">
        <w:rPr>
          <w:rFonts w:ascii="Arial" w:hAnsi="Arial" w:cs="Arial"/>
        </w:rPr>
        <w:t xml:space="preserve"> kurang baik</w:t>
      </w:r>
    </w:p>
    <w:p w14:paraId="79A5AE2F" w14:textId="77777777" w:rsidR="002310BA" w:rsidRDefault="002310BA" w:rsidP="00AF78C8">
      <w:pPr>
        <w:pStyle w:val="ListParagraph"/>
        <w:numPr>
          <w:ilvl w:val="0"/>
          <w:numId w:val="19"/>
        </w:numPr>
        <w:spacing w:after="0" w:line="360" w:lineRule="auto"/>
        <w:ind w:left="709"/>
        <w:jc w:val="both"/>
        <w:rPr>
          <w:rFonts w:ascii="Arial" w:hAnsi="Arial" w:cs="Arial"/>
        </w:rPr>
      </w:pPr>
      <w:r w:rsidRPr="008028F2">
        <w:rPr>
          <w:rFonts w:ascii="Arial" w:hAnsi="Arial" w:cs="Arial"/>
        </w:rPr>
        <w:t>Skor 56-75% jawaban benar</w:t>
      </w:r>
      <w:r w:rsidRPr="008028F2">
        <w:rPr>
          <w:rFonts w:ascii="Arial" w:hAnsi="Arial" w:cs="Arial"/>
        </w:rPr>
        <w:tab/>
      </w:r>
      <w:r w:rsidRPr="008028F2">
        <w:rPr>
          <w:rFonts w:ascii="Arial" w:hAnsi="Arial" w:cs="Arial"/>
        </w:rPr>
        <w:tab/>
        <w:t xml:space="preserve">: </w:t>
      </w:r>
      <w:r>
        <w:rPr>
          <w:rFonts w:ascii="Arial" w:hAnsi="Arial" w:cs="Arial"/>
        </w:rPr>
        <w:t>Tindakan</w:t>
      </w:r>
      <w:r w:rsidRPr="008028F2">
        <w:rPr>
          <w:rFonts w:ascii="Arial" w:hAnsi="Arial" w:cs="Arial"/>
        </w:rPr>
        <w:t xml:space="preserve"> cukup baik</w:t>
      </w:r>
    </w:p>
    <w:p w14:paraId="484ED9EB" w14:textId="79F60699" w:rsidR="002310BA" w:rsidRPr="002310BA" w:rsidRDefault="002310BA" w:rsidP="00AF78C8">
      <w:pPr>
        <w:pStyle w:val="ListParagraph"/>
        <w:numPr>
          <w:ilvl w:val="0"/>
          <w:numId w:val="19"/>
        </w:numPr>
        <w:spacing w:line="360" w:lineRule="auto"/>
        <w:ind w:left="709"/>
        <w:rPr>
          <w:rFonts w:ascii="Arial" w:hAnsi="Arial" w:cs="Arial"/>
          <w:b/>
          <w:bCs/>
          <w:sz w:val="24"/>
        </w:rPr>
      </w:pPr>
      <w:r w:rsidRPr="008028F2">
        <w:rPr>
          <w:rFonts w:ascii="Arial" w:hAnsi="Arial" w:cs="Arial"/>
        </w:rPr>
        <w:t>Skor 76-100%jawaban benar</w:t>
      </w:r>
      <w:r w:rsidRPr="008028F2">
        <w:rPr>
          <w:rFonts w:ascii="Arial" w:hAnsi="Arial" w:cs="Arial"/>
        </w:rPr>
        <w:tab/>
      </w:r>
      <w:r w:rsidRPr="008028F2">
        <w:rPr>
          <w:rFonts w:ascii="Arial" w:hAnsi="Arial" w:cs="Arial"/>
        </w:rPr>
        <w:tab/>
        <w:t xml:space="preserve">: </w:t>
      </w:r>
      <w:r>
        <w:rPr>
          <w:rFonts w:ascii="Arial" w:hAnsi="Arial" w:cs="Arial"/>
        </w:rPr>
        <w:t>Tindakan</w:t>
      </w:r>
      <w:r w:rsidRPr="008028F2">
        <w:rPr>
          <w:rFonts w:ascii="Arial" w:hAnsi="Arial" w:cs="Arial"/>
        </w:rPr>
        <w:t xml:space="preserve"> baik</w:t>
      </w:r>
    </w:p>
    <w:p w14:paraId="38BB8CB3" w14:textId="77777777" w:rsidR="00116961" w:rsidRDefault="00116961" w:rsidP="00B552B6">
      <w:pPr>
        <w:pStyle w:val="Heading1"/>
        <w:spacing w:line="480" w:lineRule="auto"/>
        <w:sectPr w:rsidR="00116961" w:rsidSect="00411C36">
          <w:headerReference w:type="default" r:id="rId24"/>
          <w:footerReference w:type="default" r:id="rId25"/>
          <w:pgSz w:w="11906" w:h="16838" w:code="9"/>
          <w:pgMar w:top="1701" w:right="1701" w:bottom="1701" w:left="2268" w:header="709" w:footer="709" w:gutter="0"/>
          <w:pgNumType w:start="17"/>
          <w:cols w:space="708"/>
          <w:docGrid w:linePitch="360"/>
        </w:sectPr>
      </w:pPr>
      <w:bookmarkStart w:id="105" w:name="_Toc98887726"/>
    </w:p>
    <w:p w14:paraId="502A106D" w14:textId="65809647" w:rsidR="00116961" w:rsidRDefault="00116961" w:rsidP="00116961">
      <w:pPr>
        <w:spacing w:after="0" w:line="360" w:lineRule="auto"/>
        <w:jc w:val="center"/>
        <w:rPr>
          <w:rFonts w:ascii="Arial" w:hAnsi="Arial" w:cs="Arial"/>
          <w:b/>
          <w:noProof/>
          <w:sz w:val="24"/>
          <w:szCs w:val="28"/>
          <w:lang w:eastAsia="id-ID"/>
        </w:rPr>
      </w:pPr>
      <w:r>
        <w:rPr>
          <w:rFonts w:ascii="Arial" w:hAnsi="Arial" w:cs="Arial"/>
          <w:b/>
          <w:noProof/>
          <w:sz w:val="24"/>
          <w:szCs w:val="28"/>
          <w:lang w:eastAsia="id-ID"/>
        </w:rPr>
        <w:lastRenderedPageBreak/>
        <w:t>BAB IV</w:t>
      </w:r>
    </w:p>
    <w:p w14:paraId="4C7A7B08" w14:textId="6A861953" w:rsidR="00116961" w:rsidRDefault="00116961" w:rsidP="00116961">
      <w:pPr>
        <w:spacing w:line="360" w:lineRule="auto"/>
        <w:jc w:val="center"/>
        <w:rPr>
          <w:rFonts w:ascii="Arial" w:hAnsi="Arial" w:cs="Arial"/>
          <w:b/>
          <w:noProof/>
          <w:sz w:val="24"/>
          <w:szCs w:val="28"/>
          <w:lang w:eastAsia="id-ID"/>
        </w:rPr>
      </w:pPr>
      <w:r>
        <w:rPr>
          <w:rFonts w:ascii="Arial" w:hAnsi="Arial" w:cs="Arial"/>
          <w:b/>
          <w:noProof/>
          <w:sz w:val="24"/>
          <w:szCs w:val="28"/>
          <w:lang w:eastAsia="id-ID"/>
        </w:rPr>
        <w:t>HASIL DAN PEMBAHASAN</w:t>
      </w:r>
    </w:p>
    <w:p w14:paraId="358677DE" w14:textId="4F0AD85A" w:rsidR="00116961" w:rsidRDefault="00116961" w:rsidP="00AF78C8">
      <w:pPr>
        <w:pStyle w:val="ListParagraph"/>
        <w:numPr>
          <w:ilvl w:val="0"/>
          <w:numId w:val="30"/>
        </w:numPr>
        <w:spacing w:after="0" w:line="360" w:lineRule="auto"/>
        <w:ind w:left="0" w:firstLine="0"/>
        <w:rPr>
          <w:rFonts w:ascii="Arial" w:hAnsi="Arial" w:cs="Arial"/>
          <w:b/>
          <w:noProof/>
          <w:sz w:val="24"/>
          <w:szCs w:val="28"/>
          <w:lang w:eastAsia="id-ID"/>
        </w:rPr>
      </w:pPr>
      <w:r>
        <w:rPr>
          <w:rFonts w:ascii="Arial" w:hAnsi="Arial" w:cs="Arial"/>
          <w:b/>
          <w:noProof/>
          <w:sz w:val="24"/>
          <w:szCs w:val="28"/>
          <w:lang w:eastAsia="id-ID"/>
        </w:rPr>
        <w:t>Hasil Penelitian</w:t>
      </w:r>
    </w:p>
    <w:p w14:paraId="6E1AD666" w14:textId="3DCD7AAC" w:rsidR="00EA0377" w:rsidRPr="00593402" w:rsidRDefault="00593402" w:rsidP="00AF78C8">
      <w:pPr>
        <w:pStyle w:val="ListParagraph"/>
        <w:numPr>
          <w:ilvl w:val="0"/>
          <w:numId w:val="31"/>
        </w:numPr>
        <w:spacing w:after="0" w:line="360" w:lineRule="auto"/>
        <w:ind w:left="0" w:firstLine="0"/>
        <w:rPr>
          <w:rFonts w:ascii="Arial" w:hAnsi="Arial" w:cs="Arial"/>
          <w:b/>
          <w:noProof/>
          <w:sz w:val="24"/>
          <w:szCs w:val="28"/>
          <w:lang w:eastAsia="id-ID"/>
        </w:rPr>
      </w:pPr>
      <w:r>
        <w:rPr>
          <w:rFonts w:ascii="Arial" w:hAnsi="Arial" w:cs="Arial"/>
          <w:b/>
          <w:noProof/>
          <w:sz w:val="24"/>
          <w:szCs w:val="28"/>
          <w:lang w:val="en-US" w:eastAsia="id-ID"/>
        </w:rPr>
        <w:t>Profil Lahan Penelitian</w:t>
      </w:r>
    </w:p>
    <w:p w14:paraId="55357527" w14:textId="77777777" w:rsidR="00C2421A" w:rsidRDefault="005D294D" w:rsidP="00C2421A">
      <w:pPr>
        <w:spacing w:after="0" w:line="360" w:lineRule="auto"/>
        <w:ind w:firstLine="426"/>
        <w:jc w:val="both"/>
        <w:rPr>
          <w:rFonts w:ascii="Arial" w:hAnsi="Arial" w:cs="Arial"/>
          <w:bCs/>
          <w:noProof/>
          <w:szCs w:val="24"/>
          <w:lang w:val="en-US" w:eastAsia="id-ID"/>
        </w:rPr>
      </w:pPr>
      <w:bookmarkStart w:id="106" w:name="_Hlk104236375"/>
      <w:r w:rsidRPr="005D294D">
        <w:rPr>
          <w:rFonts w:ascii="Arial" w:hAnsi="Arial" w:cs="Arial"/>
          <w:bCs/>
          <w:noProof/>
          <w:szCs w:val="24"/>
          <w:lang w:eastAsia="id-ID"/>
        </w:rPr>
        <w:t>Madrasah Aliyah Negeri 3 Medan (MAN 3 Medan) adalah jenjang pendidikan menengah pada pendidikan formal yang setara dengan sekolah menengah atas di bawah naungan Kementerian Agama, dan pada tahun 2021 MAN 3 Medan menjadi Madrasah Plus Keterampilan dan Riset pertama di Provinsi Sumatera Utara. MAN 3 Medan berlokasi di Jl. Pertahanan No. 99 Kel. Timbang Deli Kec. Medan Amplas, Kota Medan – 20361, Provinsi Sumatera Utara. Kurikulum yang digunakan adalah Kurikulum K-13 berbasis SKS terdiri dari jurusan MIPA, IPS dan Ilmu Agama dengan tambahan mata pelajaran keterampilan TKJ (Teknik Komputer Jaringan), TKR (Tata Kecantik</w:t>
      </w:r>
      <w:r>
        <w:rPr>
          <w:rFonts w:ascii="Arial" w:hAnsi="Arial" w:cs="Arial"/>
          <w:bCs/>
          <w:noProof/>
          <w:szCs w:val="24"/>
          <w:lang w:val="en-US" w:eastAsia="id-ID"/>
        </w:rPr>
        <w:t>an</w:t>
      </w:r>
      <w:r w:rsidRPr="005D294D">
        <w:rPr>
          <w:rFonts w:ascii="Arial" w:hAnsi="Arial" w:cs="Arial"/>
          <w:bCs/>
          <w:noProof/>
          <w:szCs w:val="24"/>
          <w:lang w:eastAsia="id-ID"/>
        </w:rPr>
        <w:t xml:space="preserve"> Kulit dan Rambut), Tata Busana dan Riset. Di dalamnya terdapat penunjang kegiatan belajar mengajar seperti ruang belajar, laboratorium bahasa, laboratorium komputer, laboratorium IPA, laboratorium media, mushollah, perpustakaan, kantin, lapangan olahraga dan aula.</w:t>
      </w:r>
    </w:p>
    <w:p w14:paraId="0EE7F3E6" w14:textId="0D0A0A2F" w:rsidR="00593402" w:rsidRPr="00C2421A" w:rsidRDefault="005D294D" w:rsidP="00B7517D">
      <w:pPr>
        <w:spacing w:line="360" w:lineRule="auto"/>
        <w:ind w:firstLine="425"/>
        <w:jc w:val="both"/>
        <w:rPr>
          <w:rFonts w:ascii="Arial" w:hAnsi="Arial" w:cs="Arial"/>
          <w:bCs/>
          <w:noProof/>
          <w:szCs w:val="24"/>
          <w:lang w:val="en-US" w:eastAsia="id-ID"/>
        </w:rPr>
      </w:pPr>
      <w:r w:rsidRPr="005D294D">
        <w:rPr>
          <w:rFonts w:ascii="Arial" w:hAnsi="Arial" w:cs="Arial"/>
          <w:bCs/>
          <w:noProof/>
          <w:szCs w:val="24"/>
          <w:lang w:eastAsia="id-ID"/>
        </w:rPr>
        <w:t>Jumlah Tenaga Pendidik dan Kependidikan terdiri dari 85 orang, jumlah siswa kelas X 367 siswa, kelas XI 328 dan kelas XII 390. MAN 3 Medan juga memiliki kegiatan ekstrakurikuler sebagai penampung wadah minat dan bakat siswa, antara lain: PMR (Palang Merah Remaja), pramuka, paskibra, Marching Band, KKD, olahraga (bola voli, bola basket, tenis meja dan futsal).</w:t>
      </w:r>
    </w:p>
    <w:bookmarkEnd w:id="106"/>
    <w:p w14:paraId="5E963F62" w14:textId="616C5A3F" w:rsidR="00593402" w:rsidRPr="00593402" w:rsidRDefault="00593402" w:rsidP="00AF78C8">
      <w:pPr>
        <w:pStyle w:val="ListParagraph"/>
        <w:numPr>
          <w:ilvl w:val="0"/>
          <w:numId w:val="31"/>
        </w:numPr>
        <w:spacing w:after="0" w:line="360" w:lineRule="auto"/>
        <w:ind w:left="0" w:firstLine="0"/>
        <w:rPr>
          <w:rFonts w:ascii="Arial" w:hAnsi="Arial" w:cs="Arial"/>
          <w:b/>
          <w:noProof/>
          <w:sz w:val="24"/>
          <w:szCs w:val="28"/>
          <w:lang w:eastAsia="id-ID"/>
        </w:rPr>
      </w:pPr>
      <w:r>
        <w:rPr>
          <w:rFonts w:ascii="Arial" w:hAnsi="Arial" w:cs="Arial"/>
          <w:b/>
          <w:noProof/>
          <w:sz w:val="24"/>
          <w:szCs w:val="28"/>
          <w:lang w:val="en-US" w:eastAsia="id-ID"/>
        </w:rPr>
        <w:t>Karakteristik Responden</w:t>
      </w:r>
    </w:p>
    <w:p w14:paraId="5C6DA719" w14:textId="7556FA37" w:rsidR="004D2AE5" w:rsidRPr="00F21DF2" w:rsidRDefault="004D2AE5" w:rsidP="00C2421A">
      <w:pPr>
        <w:spacing w:line="360" w:lineRule="auto"/>
        <w:ind w:firstLine="426"/>
        <w:jc w:val="both"/>
        <w:rPr>
          <w:rFonts w:ascii="Arial" w:hAnsi="Arial" w:cs="Arial"/>
          <w:bCs/>
          <w:noProof/>
          <w:sz w:val="24"/>
          <w:szCs w:val="28"/>
          <w:lang w:val="en-US" w:eastAsia="id-ID"/>
        </w:rPr>
      </w:pPr>
      <w:r w:rsidRPr="00F21DF2">
        <w:rPr>
          <w:rFonts w:ascii="Arial" w:hAnsi="Arial" w:cs="Arial"/>
          <w:bCs/>
          <w:noProof/>
          <w:sz w:val="24"/>
          <w:szCs w:val="28"/>
          <w:lang w:val="en-US" w:eastAsia="id-ID"/>
        </w:rPr>
        <w:t xml:space="preserve">Karakteristik responden diperoleh dari hasil kuesioner meliputi </w:t>
      </w:r>
      <w:r w:rsidR="000673AC" w:rsidRPr="00F21DF2">
        <w:rPr>
          <w:rFonts w:ascii="Arial" w:hAnsi="Arial" w:cs="Arial"/>
          <w:bCs/>
          <w:noProof/>
          <w:sz w:val="24"/>
          <w:szCs w:val="28"/>
          <w:lang w:val="en-US" w:eastAsia="id-ID"/>
        </w:rPr>
        <w:t>kelas, uang jajan per hari, pendidikan orang tua, pekerjaan orang tua.</w:t>
      </w:r>
    </w:p>
    <w:p w14:paraId="3245DC46" w14:textId="628526F2" w:rsidR="00F871D5" w:rsidRPr="00F871D5" w:rsidRDefault="000673AC" w:rsidP="00177AD0">
      <w:pPr>
        <w:spacing w:after="0" w:line="360" w:lineRule="auto"/>
        <w:jc w:val="center"/>
        <w:rPr>
          <w:rFonts w:ascii="Arial" w:hAnsi="Arial" w:cs="Arial"/>
          <w:b/>
          <w:noProof/>
          <w:szCs w:val="24"/>
          <w:lang w:val="en-US" w:eastAsia="id-ID"/>
        </w:rPr>
      </w:pPr>
      <w:r w:rsidRPr="00F21DF2">
        <w:rPr>
          <w:rFonts w:ascii="Arial" w:hAnsi="Arial" w:cs="Arial"/>
          <w:b/>
          <w:noProof/>
          <w:szCs w:val="24"/>
          <w:lang w:val="en-US" w:eastAsia="id-ID"/>
        </w:rPr>
        <w:t>Tabel 4.</w:t>
      </w:r>
      <w:r w:rsidR="00E126F6">
        <w:rPr>
          <w:rFonts w:ascii="Arial" w:hAnsi="Arial" w:cs="Arial"/>
          <w:b/>
          <w:noProof/>
          <w:szCs w:val="24"/>
          <w:lang w:val="en-US" w:eastAsia="id-ID"/>
        </w:rPr>
        <w:t xml:space="preserve"> </w:t>
      </w:r>
      <w:r w:rsidRPr="00F21DF2">
        <w:rPr>
          <w:rFonts w:ascii="Arial" w:hAnsi="Arial" w:cs="Arial"/>
          <w:b/>
          <w:noProof/>
          <w:szCs w:val="24"/>
          <w:lang w:val="en-US" w:eastAsia="id-ID"/>
        </w:rPr>
        <w:t>1 Distribusi</w:t>
      </w:r>
      <w:r w:rsidR="00F21DF2" w:rsidRPr="00F21DF2">
        <w:rPr>
          <w:rFonts w:ascii="Arial" w:hAnsi="Arial" w:cs="Arial"/>
          <w:b/>
          <w:noProof/>
          <w:szCs w:val="24"/>
          <w:lang w:val="en-US" w:eastAsia="id-ID"/>
        </w:rPr>
        <w:t xml:space="preserve"> Frekuensi</w:t>
      </w:r>
      <w:r w:rsidRPr="00F21DF2">
        <w:rPr>
          <w:rFonts w:ascii="Arial" w:hAnsi="Arial" w:cs="Arial"/>
          <w:b/>
          <w:noProof/>
          <w:szCs w:val="24"/>
          <w:lang w:val="en-US" w:eastAsia="id-ID"/>
        </w:rPr>
        <w:t xml:space="preserve"> </w:t>
      </w:r>
      <w:r w:rsidR="001A414E" w:rsidRPr="00F21DF2">
        <w:rPr>
          <w:rFonts w:ascii="Arial" w:hAnsi="Arial" w:cs="Arial"/>
          <w:b/>
          <w:noProof/>
          <w:szCs w:val="24"/>
          <w:lang w:val="en-US" w:eastAsia="id-ID"/>
        </w:rPr>
        <w:t>Kelas</w:t>
      </w:r>
    </w:p>
    <w:tbl>
      <w:tblPr>
        <w:tblW w:w="7938" w:type="dxa"/>
        <w:tblInd w:w="108" w:type="dxa"/>
        <w:tblLook w:val="04A0" w:firstRow="1" w:lastRow="0" w:firstColumn="1" w:lastColumn="0" w:noHBand="0" w:noVBand="1"/>
      </w:tblPr>
      <w:tblGrid>
        <w:gridCol w:w="2436"/>
        <w:gridCol w:w="3093"/>
        <w:gridCol w:w="2409"/>
      </w:tblGrid>
      <w:tr w:rsidR="00F871D5" w:rsidRPr="00F871D5" w14:paraId="2C0645C4" w14:textId="77777777" w:rsidTr="00AE4EAA">
        <w:trPr>
          <w:trHeight w:val="300"/>
        </w:trPr>
        <w:tc>
          <w:tcPr>
            <w:tcW w:w="2436" w:type="dxa"/>
            <w:tcBorders>
              <w:top w:val="single" w:sz="4" w:space="0" w:color="auto"/>
              <w:left w:val="nil"/>
              <w:bottom w:val="single" w:sz="4" w:space="0" w:color="auto"/>
              <w:right w:val="nil"/>
            </w:tcBorders>
            <w:shd w:val="clear" w:color="auto" w:fill="auto"/>
            <w:noWrap/>
            <w:vAlign w:val="center"/>
            <w:hideMark/>
          </w:tcPr>
          <w:p w14:paraId="43CC5CAB" w14:textId="55A91D35" w:rsidR="00F871D5" w:rsidRPr="00F871D5" w:rsidRDefault="00F871D5" w:rsidP="00C45161">
            <w:pPr>
              <w:spacing w:after="0" w:line="240" w:lineRule="auto"/>
              <w:jc w:val="center"/>
              <w:rPr>
                <w:rFonts w:ascii="Arial" w:eastAsia="Times New Roman" w:hAnsi="Arial" w:cs="Arial"/>
                <w:b/>
                <w:bCs/>
                <w:color w:val="000000"/>
                <w:lang w:val="en-ID" w:eastAsia="en-ID"/>
              </w:rPr>
            </w:pPr>
            <w:r w:rsidRPr="001A414E">
              <w:rPr>
                <w:rFonts w:ascii="Arial" w:eastAsia="Times New Roman" w:hAnsi="Arial" w:cs="Arial"/>
                <w:b/>
                <w:bCs/>
                <w:color w:val="000000"/>
                <w:lang w:val="en-ID" w:eastAsia="en-ID"/>
              </w:rPr>
              <w:t>Kelas</w:t>
            </w:r>
          </w:p>
        </w:tc>
        <w:tc>
          <w:tcPr>
            <w:tcW w:w="3093" w:type="dxa"/>
            <w:tcBorders>
              <w:top w:val="single" w:sz="4" w:space="0" w:color="auto"/>
              <w:left w:val="nil"/>
              <w:bottom w:val="single" w:sz="4" w:space="0" w:color="auto"/>
              <w:right w:val="nil"/>
            </w:tcBorders>
            <w:shd w:val="clear" w:color="auto" w:fill="auto"/>
            <w:noWrap/>
            <w:vAlign w:val="center"/>
            <w:hideMark/>
          </w:tcPr>
          <w:p w14:paraId="120BF746" w14:textId="77777777" w:rsidR="00F871D5" w:rsidRPr="00F871D5" w:rsidRDefault="00F871D5" w:rsidP="00C45161">
            <w:pPr>
              <w:spacing w:after="0" w:line="240" w:lineRule="auto"/>
              <w:jc w:val="center"/>
              <w:rPr>
                <w:rFonts w:ascii="Arial" w:eastAsia="Times New Roman" w:hAnsi="Arial" w:cs="Arial"/>
                <w:b/>
                <w:bCs/>
                <w:color w:val="000000"/>
                <w:lang w:val="en-ID" w:eastAsia="en-ID"/>
              </w:rPr>
            </w:pPr>
            <w:r w:rsidRPr="00F871D5">
              <w:rPr>
                <w:rFonts w:ascii="Arial" w:eastAsia="Times New Roman" w:hAnsi="Arial" w:cs="Arial"/>
                <w:b/>
                <w:bCs/>
                <w:color w:val="000000"/>
                <w:lang w:val="en-ID" w:eastAsia="en-ID"/>
              </w:rPr>
              <w:t>Frekuensi</w:t>
            </w:r>
          </w:p>
        </w:tc>
        <w:tc>
          <w:tcPr>
            <w:tcW w:w="2409" w:type="dxa"/>
            <w:tcBorders>
              <w:top w:val="single" w:sz="4" w:space="0" w:color="auto"/>
              <w:left w:val="nil"/>
              <w:bottom w:val="single" w:sz="4" w:space="0" w:color="auto"/>
              <w:right w:val="nil"/>
            </w:tcBorders>
            <w:shd w:val="clear" w:color="auto" w:fill="auto"/>
            <w:noWrap/>
            <w:vAlign w:val="center"/>
            <w:hideMark/>
          </w:tcPr>
          <w:p w14:paraId="7019E22A" w14:textId="77777777" w:rsidR="00F871D5" w:rsidRPr="00F871D5" w:rsidRDefault="00F871D5" w:rsidP="00C45161">
            <w:pPr>
              <w:spacing w:after="0" w:line="240" w:lineRule="auto"/>
              <w:jc w:val="center"/>
              <w:rPr>
                <w:rFonts w:ascii="Arial" w:eastAsia="Times New Roman" w:hAnsi="Arial" w:cs="Arial"/>
                <w:b/>
                <w:bCs/>
                <w:color w:val="000000"/>
                <w:lang w:val="en-ID" w:eastAsia="en-ID"/>
              </w:rPr>
            </w:pPr>
            <w:r w:rsidRPr="00F871D5">
              <w:rPr>
                <w:rFonts w:ascii="Arial" w:eastAsia="Times New Roman" w:hAnsi="Arial" w:cs="Arial"/>
                <w:b/>
                <w:bCs/>
                <w:color w:val="000000"/>
                <w:lang w:val="en-ID" w:eastAsia="en-ID"/>
              </w:rPr>
              <w:t>Persentase%</w:t>
            </w:r>
          </w:p>
        </w:tc>
      </w:tr>
      <w:tr w:rsidR="00F871D5" w:rsidRPr="00F871D5" w14:paraId="09E74F70" w14:textId="77777777" w:rsidTr="00C45161">
        <w:trPr>
          <w:trHeight w:val="300"/>
        </w:trPr>
        <w:tc>
          <w:tcPr>
            <w:tcW w:w="2436" w:type="dxa"/>
            <w:tcBorders>
              <w:top w:val="nil"/>
              <w:left w:val="nil"/>
              <w:bottom w:val="nil"/>
              <w:right w:val="nil"/>
            </w:tcBorders>
            <w:shd w:val="clear" w:color="auto" w:fill="auto"/>
            <w:noWrap/>
            <w:vAlign w:val="center"/>
            <w:hideMark/>
          </w:tcPr>
          <w:p w14:paraId="66BAE122" w14:textId="52581318" w:rsidR="00F871D5" w:rsidRPr="00F871D5" w:rsidRDefault="00F871D5" w:rsidP="00F871D5">
            <w:pPr>
              <w:spacing w:after="0" w:line="240" w:lineRule="auto"/>
              <w:jc w:val="center"/>
              <w:rPr>
                <w:rFonts w:ascii="Calibri" w:eastAsia="Times New Roman" w:hAnsi="Calibri" w:cs="Calibri"/>
                <w:color w:val="000000"/>
                <w:lang w:val="en-ID" w:eastAsia="en-ID"/>
              </w:rPr>
            </w:pPr>
            <w:r w:rsidRPr="0004680B">
              <w:rPr>
                <w:rFonts w:ascii="Arial" w:eastAsia="Times New Roman" w:hAnsi="Arial" w:cs="Arial"/>
                <w:color w:val="000000"/>
                <w:lang w:val="en-ID" w:eastAsia="en-ID"/>
              </w:rPr>
              <w:t>X (Sepuluh)</w:t>
            </w:r>
          </w:p>
        </w:tc>
        <w:tc>
          <w:tcPr>
            <w:tcW w:w="3093" w:type="dxa"/>
            <w:tcBorders>
              <w:top w:val="nil"/>
              <w:left w:val="nil"/>
              <w:bottom w:val="nil"/>
              <w:right w:val="nil"/>
            </w:tcBorders>
            <w:shd w:val="clear" w:color="auto" w:fill="auto"/>
            <w:noWrap/>
            <w:vAlign w:val="center"/>
            <w:hideMark/>
          </w:tcPr>
          <w:p w14:paraId="2A5BC0F3" w14:textId="61D980EF" w:rsidR="00F871D5" w:rsidRPr="00F871D5" w:rsidRDefault="00F871D5" w:rsidP="00F871D5">
            <w:pPr>
              <w:spacing w:after="0" w:line="240" w:lineRule="auto"/>
              <w:jc w:val="center"/>
              <w:rPr>
                <w:rFonts w:ascii="Arial" w:eastAsia="Times New Roman" w:hAnsi="Arial" w:cs="Arial"/>
                <w:color w:val="000000"/>
                <w:lang w:val="en-ID" w:eastAsia="en-ID"/>
              </w:rPr>
            </w:pPr>
            <w:r w:rsidRPr="001A414E">
              <w:rPr>
                <w:rFonts w:ascii="Arial" w:eastAsia="Times New Roman" w:hAnsi="Arial" w:cs="Arial"/>
                <w:color w:val="000000"/>
                <w:lang w:val="en-ID" w:eastAsia="en-ID"/>
              </w:rPr>
              <w:t>18</w:t>
            </w:r>
          </w:p>
        </w:tc>
        <w:tc>
          <w:tcPr>
            <w:tcW w:w="2409" w:type="dxa"/>
            <w:tcBorders>
              <w:top w:val="nil"/>
              <w:left w:val="nil"/>
              <w:bottom w:val="nil"/>
              <w:right w:val="nil"/>
            </w:tcBorders>
            <w:shd w:val="clear" w:color="auto" w:fill="auto"/>
            <w:noWrap/>
            <w:vAlign w:val="center"/>
            <w:hideMark/>
          </w:tcPr>
          <w:p w14:paraId="1D05FDD3" w14:textId="45C63196" w:rsidR="00F871D5" w:rsidRPr="00F871D5" w:rsidRDefault="00F871D5" w:rsidP="00F871D5">
            <w:pPr>
              <w:spacing w:after="0" w:line="240" w:lineRule="auto"/>
              <w:jc w:val="center"/>
              <w:rPr>
                <w:rFonts w:ascii="Arial" w:eastAsia="Times New Roman" w:hAnsi="Arial" w:cs="Arial"/>
                <w:color w:val="000000"/>
                <w:lang w:val="en-ID" w:eastAsia="en-ID"/>
              </w:rPr>
            </w:pPr>
            <w:r w:rsidRPr="001A414E">
              <w:rPr>
                <w:rFonts w:ascii="Arial" w:eastAsia="Times New Roman" w:hAnsi="Arial" w:cs="Arial"/>
                <w:color w:val="000000"/>
                <w:lang w:val="en-ID" w:eastAsia="en-ID"/>
              </w:rPr>
              <w:t>37,5%</w:t>
            </w:r>
          </w:p>
        </w:tc>
      </w:tr>
      <w:tr w:rsidR="00F871D5" w:rsidRPr="00F871D5" w14:paraId="4FC9D8A3" w14:textId="77777777" w:rsidTr="00C45161">
        <w:trPr>
          <w:trHeight w:val="300"/>
        </w:trPr>
        <w:tc>
          <w:tcPr>
            <w:tcW w:w="2436" w:type="dxa"/>
            <w:tcBorders>
              <w:top w:val="nil"/>
              <w:left w:val="nil"/>
              <w:bottom w:val="nil"/>
              <w:right w:val="nil"/>
            </w:tcBorders>
            <w:shd w:val="clear" w:color="auto" w:fill="auto"/>
            <w:noWrap/>
            <w:vAlign w:val="center"/>
            <w:hideMark/>
          </w:tcPr>
          <w:p w14:paraId="09DF2F9E" w14:textId="3E858E78" w:rsidR="00F871D5" w:rsidRPr="00F871D5" w:rsidRDefault="00F871D5" w:rsidP="00F871D5">
            <w:pPr>
              <w:spacing w:after="0" w:line="240" w:lineRule="auto"/>
              <w:jc w:val="center"/>
              <w:rPr>
                <w:rFonts w:ascii="Arial" w:eastAsia="Times New Roman" w:hAnsi="Arial" w:cs="Arial"/>
                <w:color w:val="000000"/>
                <w:lang w:val="en-ID" w:eastAsia="en-ID"/>
              </w:rPr>
            </w:pPr>
            <w:r w:rsidRPr="0004680B">
              <w:rPr>
                <w:rFonts w:ascii="Arial" w:eastAsia="Times New Roman" w:hAnsi="Arial" w:cs="Arial"/>
                <w:color w:val="000000"/>
                <w:lang w:val="en-ID" w:eastAsia="en-ID"/>
              </w:rPr>
              <w:t>XI (Sebelas)</w:t>
            </w:r>
          </w:p>
        </w:tc>
        <w:tc>
          <w:tcPr>
            <w:tcW w:w="3093" w:type="dxa"/>
            <w:tcBorders>
              <w:top w:val="nil"/>
              <w:left w:val="nil"/>
              <w:bottom w:val="nil"/>
              <w:right w:val="nil"/>
            </w:tcBorders>
            <w:shd w:val="clear" w:color="auto" w:fill="auto"/>
            <w:noWrap/>
            <w:vAlign w:val="center"/>
            <w:hideMark/>
          </w:tcPr>
          <w:p w14:paraId="52326F27" w14:textId="1F71C99C" w:rsidR="00F871D5" w:rsidRPr="00F871D5" w:rsidRDefault="00F871D5" w:rsidP="00F871D5">
            <w:pPr>
              <w:spacing w:after="0" w:line="240" w:lineRule="auto"/>
              <w:jc w:val="center"/>
              <w:rPr>
                <w:rFonts w:ascii="Arial" w:eastAsia="Times New Roman" w:hAnsi="Arial" w:cs="Arial"/>
                <w:color w:val="000000"/>
                <w:lang w:val="en-ID" w:eastAsia="en-ID"/>
              </w:rPr>
            </w:pPr>
            <w:r w:rsidRPr="001A414E">
              <w:rPr>
                <w:rFonts w:ascii="Arial" w:eastAsia="Times New Roman" w:hAnsi="Arial" w:cs="Arial"/>
                <w:color w:val="000000"/>
                <w:lang w:val="en-ID" w:eastAsia="en-ID"/>
              </w:rPr>
              <w:t>30</w:t>
            </w:r>
          </w:p>
        </w:tc>
        <w:tc>
          <w:tcPr>
            <w:tcW w:w="2409" w:type="dxa"/>
            <w:tcBorders>
              <w:top w:val="nil"/>
              <w:left w:val="nil"/>
              <w:bottom w:val="nil"/>
              <w:right w:val="nil"/>
            </w:tcBorders>
            <w:shd w:val="clear" w:color="auto" w:fill="auto"/>
            <w:noWrap/>
            <w:vAlign w:val="center"/>
            <w:hideMark/>
          </w:tcPr>
          <w:p w14:paraId="73DF1231" w14:textId="607DFC8C" w:rsidR="00F871D5" w:rsidRPr="00F871D5" w:rsidRDefault="00F871D5" w:rsidP="00F871D5">
            <w:pPr>
              <w:spacing w:after="0" w:line="240" w:lineRule="auto"/>
              <w:jc w:val="center"/>
              <w:rPr>
                <w:rFonts w:ascii="Arial" w:eastAsia="Times New Roman" w:hAnsi="Arial" w:cs="Arial"/>
                <w:color w:val="000000"/>
                <w:lang w:val="en-ID" w:eastAsia="en-ID"/>
              </w:rPr>
            </w:pPr>
            <w:r w:rsidRPr="001A414E">
              <w:rPr>
                <w:rFonts w:ascii="Arial" w:eastAsia="Times New Roman" w:hAnsi="Arial" w:cs="Arial"/>
                <w:color w:val="000000"/>
                <w:lang w:val="en-ID" w:eastAsia="en-ID"/>
              </w:rPr>
              <w:t>62,5%</w:t>
            </w:r>
          </w:p>
        </w:tc>
      </w:tr>
      <w:tr w:rsidR="00F871D5" w:rsidRPr="00F871D5" w14:paraId="704C9455" w14:textId="77777777" w:rsidTr="00C45161">
        <w:trPr>
          <w:trHeight w:val="300"/>
        </w:trPr>
        <w:tc>
          <w:tcPr>
            <w:tcW w:w="2436" w:type="dxa"/>
            <w:tcBorders>
              <w:top w:val="single" w:sz="4" w:space="0" w:color="auto"/>
              <w:left w:val="nil"/>
              <w:bottom w:val="single" w:sz="4" w:space="0" w:color="auto"/>
              <w:right w:val="nil"/>
            </w:tcBorders>
            <w:shd w:val="clear" w:color="auto" w:fill="auto"/>
            <w:noWrap/>
            <w:vAlign w:val="center"/>
            <w:hideMark/>
          </w:tcPr>
          <w:p w14:paraId="20143B56" w14:textId="77777777" w:rsidR="00F871D5" w:rsidRPr="00F871D5" w:rsidRDefault="00F871D5" w:rsidP="00C45161">
            <w:pPr>
              <w:spacing w:after="0" w:line="240" w:lineRule="auto"/>
              <w:jc w:val="center"/>
              <w:rPr>
                <w:rFonts w:ascii="Arial" w:eastAsia="Times New Roman" w:hAnsi="Arial" w:cs="Arial"/>
                <w:color w:val="000000"/>
                <w:lang w:val="en-ID" w:eastAsia="en-ID"/>
              </w:rPr>
            </w:pPr>
            <w:r w:rsidRPr="00F871D5">
              <w:rPr>
                <w:rFonts w:ascii="Arial" w:eastAsia="Times New Roman" w:hAnsi="Arial" w:cs="Arial"/>
                <w:color w:val="000000"/>
                <w:lang w:val="en-ID" w:eastAsia="en-ID"/>
              </w:rPr>
              <w:t>Total</w:t>
            </w:r>
          </w:p>
        </w:tc>
        <w:tc>
          <w:tcPr>
            <w:tcW w:w="3093" w:type="dxa"/>
            <w:tcBorders>
              <w:top w:val="single" w:sz="4" w:space="0" w:color="auto"/>
              <w:left w:val="nil"/>
              <w:bottom w:val="single" w:sz="4" w:space="0" w:color="auto"/>
              <w:right w:val="nil"/>
            </w:tcBorders>
            <w:shd w:val="clear" w:color="auto" w:fill="auto"/>
            <w:noWrap/>
            <w:vAlign w:val="bottom"/>
            <w:hideMark/>
          </w:tcPr>
          <w:p w14:paraId="4335136E" w14:textId="77777777" w:rsidR="00F871D5" w:rsidRPr="00F871D5" w:rsidRDefault="00F871D5" w:rsidP="00C45161">
            <w:pPr>
              <w:spacing w:after="0" w:line="240" w:lineRule="auto"/>
              <w:jc w:val="center"/>
              <w:rPr>
                <w:rFonts w:ascii="Arial" w:eastAsia="Times New Roman" w:hAnsi="Arial" w:cs="Arial"/>
                <w:color w:val="000000"/>
                <w:lang w:val="en-ID" w:eastAsia="en-ID"/>
              </w:rPr>
            </w:pPr>
            <w:r w:rsidRPr="00F871D5">
              <w:rPr>
                <w:rFonts w:ascii="Arial" w:eastAsia="Times New Roman" w:hAnsi="Arial" w:cs="Arial"/>
                <w:color w:val="000000"/>
                <w:lang w:val="en-ID" w:eastAsia="en-ID"/>
              </w:rPr>
              <w:t>48</w:t>
            </w:r>
          </w:p>
        </w:tc>
        <w:tc>
          <w:tcPr>
            <w:tcW w:w="2409" w:type="dxa"/>
            <w:tcBorders>
              <w:top w:val="single" w:sz="4" w:space="0" w:color="auto"/>
              <w:left w:val="nil"/>
              <w:bottom w:val="single" w:sz="4" w:space="0" w:color="auto"/>
              <w:right w:val="nil"/>
            </w:tcBorders>
            <w:shd w:val="clear" w:color="auto" w:fill="auto"/>
            <w:noWrap/>
            <w:vAlign w:val="bottom"/>
            <w:hideMark/>
          </w:tcPr>
          <w:p w14:paraId="66373DD9" w14:textId="77777777" w:rsidR="00F871D5" w:rsidRPr="00F871D5" w:rsidRDefault="00F871D5" w:rsidP="00C45161">
            <w:pPr>
              <w:spacing w:after="0" w:line="240" w:lineRule="auto"/>
              <w:jc w:val="center"/>
              <w:rPr>
                <w:rFonts w:ascii="Arial" w:eastAsia="Times New Roman" w:hAnsi="Arial" w:cs="Arial"/>
                <w:color w:val="000000"/>
                <w:lang w:val="en-ID" w:eastAsia="en-ID"/>
              </w:rPr>
            </w:pPr>
            <w:r w:rsidRPr="00F871D5">
              <w:rPr>
                <w:rFonts w:ascii="Arial" w:eastAsia="Times New Roman" w:hAnsi="Arial" w:cs="Arial"/>
                <w:color w:val="000000"/>
                <w:lang w:val="en-ID" w:eastAsia="en-ID"/>
              </w:rPr>
              <w:t>100%</w:t>
            </w:r>
          </w:p>
        </w:tc>
      </w:tr>
    </w:tbl>
    <w:p w14:paraId="1828C799" w14:textId="57331010" w:rsidR="00F21DF2" w:rsidRPr="0004680B" w:rsidRDefault="00F21DF2" w:rsidP="00C2421A">
      <w:pPr>
        <w:spacing w:before="240" w:line="360" w:lineRule="auto"/>
        <w:ind w:firstLine="426"/>
        <w:jc w:val="both"/>
        <w:rPr>
          <w:rFonts w:ascii="Arial" w:hAnsi="Arial" w:cs="Arial"/>
          <w:bCs/>
          <w:noProof/>
          <w:lang w:val="en-US" w:eastAsia="id-ID"/>
        </w:rPr>
      </w:pPr>
      <w:r w:rsidRPr="0004680B">
        <w:rPr>
          <w:rFonts w:ascii="Arial" w:hAnsi="Arial" w:cs="Arial"/>
          <w:bCs/>
          <w:noProof/>
          <w:lang w:val="en-US" w:eastAsia="id-ID"/>
        </w:rPr>
        <w:t xml:space="preserve">Tabel 4.1 Memperlihatkan </w:t>
      </w:r>
      <w:r w:rsidR="000E24A2" w:rsidRPr="0004680B">
        <w:rPr>
          <w:rFonts w:ascii="Arial" w:hAnsi="Arial" w:cs="Arial"/>
          <w:bCs/>
          <w:noProof/>
          <w:lang w:val="en-US" w:eastAsia="id-ID"/>
        </w:rPr>
        <w:t xml:space="preserve">dari 48 responden, </w:t>
      </w:r>
      <w:r w:rsidR="0004680B" w:rsidRPr="0004680B">
        <w:rPr>
          <w:rFonts w:ascii="Arial" w:hAnsi="Arial" w:cs="Arial"/>
          <w:bCs/>
          <w:noProof/>
          <w:lang w:val="en-US" w:eastAsia="id-ID"/>
        </w:rPr>
        <w:t xml:space="preserve">18 </w:t>
      </w:r>
      <w:r w:rsidR="00984812">
        <w:rPr>
          <w:rFonts w:ascii="Arial" w:hAnsi="Arial" w:cs="Arial"/>
          <w:bCs/>
          <w:noProof/>
          <w:lang w:val="en-US" w:eastAsia="id-ID"/>
        </w:rPr>
        <w:t>siswi</w:t>
      </w:r>
      <w:r w:rsidR="0004680B" w:rsidRPr="0004680B">
        <w:rPr>
          <w:rFonts w:ascii="Arial" w:hAnsi="Arial" w:cs="Arial"/>
          <w:bCs/>
          <w:noProof/>
          <w:lang w:val="en-US" w:eastAsia="id-ID"/>
        </w:rPr>
        <w:t xml:space="preserve"> (37,5%) adalah kelas X (Sepuluh) dan 30 </w:t>
      </w:r>
      <w:r w:rsidR="00984812">
        <w:rPr>
          <w:rFonts w:ascii="Arial" w:hAnsi="Arial" w:cs="Arial"/>
          <w:bCs/>
          <w:noProof/>
          <w:lang w:val="en-US" w:eastAsia="id-ID"/>
        </w:rPr>
        <w:t>siswi</w:t>
      </w:r>
      <w:r w:rsidR="0004680B" w:rsidRPr="0004680B">
        <w:rPr>
          <w:rFonts w:ascii="Arial" w:hAnsi="Arial" w:cs="Arial"/>
          <w:bCs/>
          <w:noProof/>
          <w:lang w:val="en-US" w:eastAsia="id-ID"/>
        </w:rPr>
        <w:t xml:space="preserve"> (62,5%) adalah kelas XI (Sebelas)</w:t>
      </w:r>
      <w:r w:rsidR="00D861E5">
        <w:rPr>
          <w:rFonts w:ascii="Arial" w:hAnsi="Arial" w:cs="Arial"/>
          <w:bCs/>
          <w:noProof/>
          <w:lang w:val="en-US" w:eastAsia="id-ID"/>
        </w:rPr>
        <w:t>.</w:t>
      </w:r>
      <w:r w:rsidR="0004680B" w:rsidRPr="0004680B">
        <w:rPr>
          <w:rFonts w:ascii="Arial" w:hAnsi="Arial" w:cs="Arial"/>
          <w:bCs/>
          <w:noProof/>
          <w:lang w:val="en-US" w:eastAsia="id-ID"/>
        </w:rPr>
        <w:t xml:space="preserve"> </w:t>
      </w:r>
      <w:r w:rsidR="00D861E5">
        <w:rPr>
          <w:rFonts w:ascii="Arial" w:hAnsi="Arial" w:cs="Arial"/>
          <w:bCs/>
          <w:noProof/>
          <w:lang w:val="en-US" w:eastAsia="id-ID"/>
        </w:rPr>
        <w:t>D</w:t>
      </w:r>
      <w:r w:rsidR="0004680B" w:rsidRPr="0004680B">
        <w:rPr>
          <w:rFonts w:ascii="Arial" w:hAnsi="Arial" w:cs="Arial"/>
          <w:bCs/>
          <w:noProof/>
          <w:lang w:val="en-US" w:eastAsia="id-ID"/>
        </w:rPr>
        <w:t xml:space="preserve">engan demikian </w:t>
      </w:r>
      <w:r w:rsidR="0004680B" w:rsidRPr="0004680B">
        <w:rPr>
          <w:rFonts w:ascii="Arial" w:hAnsi="Arial" w:cs="Arial"/>
          <w:bCs/>
          <w:noProof/>
          <w:lang w:val="en-US" w:eastAsia="id-ID"/>
        </w:rPr>
        <w:lastRenderedPageBreak/>
        <w:t>mayoritas responden adalah kelas XI (Sebelas) yaitu sebanyak 30</w:t>
      </w:r>
      <w:r w:rsidR="00683D2A">
        <w:rPr>
          <w:rFonts w:ascii="Arial" w:hAnsi="Arial" w:cs="Arial"/>
          <w:bCs/>
          <w:noProof/>
          <w:lang w:val="en-US" w:eastAsia="id-ID"/>
        </w:rPr>
        <w:t xml:space="preserve"> responden</w:t>
      </w:r>
      <w:r w:rsidR="0004680B" w:rsidRPr="0004680B">
        <w:rPr>
          <w:rFonts w:ascii="Arial" w:hAnsi="Arial" w:cs="Arial"/>
          <w:bCs/>
          <w:noProof/>
          <w:lang w:val="en-US" w:eastAsia="id-ID"/>
        </w:rPr>
        <w:t xml:space="preserve"> (62,5%)</w:t>
      </w:r>
      <w:r w:rsidR="00143902">
        <w:rPr>
          <w:rFonts w:ascii="Arial" w:hAnsi="Arial" w:cs="Arial"/>
          <w:bCs/>
          <w:noProof/>
          <w:lang w:val="en-US" w:eastAsia="id-ID"/>
        </w:rPr>
        <w:t>.</w:t>
      </w:r>
    </w:p>
    <w:p w14:paraId="71ACBF0E" w14:textId="29340A40" w:rsidR="001A414E" w:rsidRPr="00177AD0" w:rsidRDefault="001A414E" w:rsidP="00177AD0">
      <w:pPr>
        <w:spacing w:after="0" w:line="360" w:lineRule="auto"/>
        <w:jc w:val="center"/>
        <w:rPr>
          <w:rFonts w:ascii="Arial" w:hAnsi="Arial" w:cs="Arial"/>
          <w:b/>
          <w:noProof/>
          <w:szCs w:val="24"/>
          <w:lang w:val="en-US" w:eastAsia="id-ID"/>
        </w:rPr>
      </w:pPr>
      <w:r w:rsidRPr="00177AD0">
        <w:rPr>
          <w:rFonts w:ascii="Arial" w:hAnsi="Arial" w:cs="Arial"/>
          <w:b/>
          <w:noProof/>
          <w:szCs w:val="24"/>
          <w:lang w:val="en-US" w:eastAsia="id-ID"/>
        </w:rPr>
        <w:t>Tabel 4.</w:t>
      </w:r>
      <w:r w:rsidR="00E126F6">
        <w:rPr>
          <w:rFonts w:ascii="Arial" w:hAnsi="Arial" w:cs="Arial"/>
          <w:b/>
          <w:noProof/>
          <w:szCs w:val="24"/>
          <w:lang w:val="en-US" w:eastAsia="id-ID"/>
        </w:rPr>
        <w:t xml:space="preserve"> </w:t>
      </w:r>
      <w:r w:rsidRPr="00177AD0">
        <w:rPr>
          <w:rFonts w:ascii="Arial" w:hAnsi="Arial" w:cs="Arial"/>
          <w:b/>
          <w:noProof/>
          <w:szCs w:val="24"/>
          <w:lang w:val="en-US" w:eastAsia="id-ID"/>
        </w:rPr>
        <w:t xml:space="preserve">2 </w:t>
      </w:r>
      <w:r w:rsidR="00F21DF2" w:rsidRPr="00177AD0">
        <w:rPr>
          <w:rFonts w:ascii="Arial" w:hAnsi="Arial" w:cs="Arial"/>
          <w:b/>
          <w:noProof/>
          <w:szCs w:val="24"/>
          <w:lang w:val="en-US" w:eastAsia="id-ID"/>
        </w:rPr>
        <w:t>Distribusi Frekuensi</w:t>
      </w:r>
      <w:r w:rsidRPr="00177AD0">
        <w:rPr>
          <w:rFonts w:ascii="Arial" w:hAnsi="Arial" w:cs="Arial"/>
          <w:b/>
          <w:noProof/>
          <w:szCs w:val="24"/>
          <w:lang w:val="en-US" w:eastAsia="id-ID"/>
        </w:rPr>
        <w:t xml:space="preserve"> Uang jajan</w:t>
      </w:r>
    </w:p>
    <w:tbl>
      <w:tblPr>
        <w:tblW w:w="7938" w:type="dxa"/>
        <w:tblInd w:w="108" w:type="dxa"/>
        <w:tblLook w:val="04A0" w:firstRow="1" w:lastRow="0" w:firstColumn="1" w:lastColumn="0" w:noHBand="0" w:noVBand="1"/>
      </w:tblPr>
      <w:tblGrid>
        <w:gridCol w:w="2436"/>
        <w:gridCol w:w="3093"/>
        <w:gridCol w:w="2409"/>
      </w:tblGrid>
      <w:tr w:rsidR="00F871D5" w:rsidRPr="00F871D5" w14:paraId="6B4FACAC" w14:textId="77777777" w:rsidTr="00AE4EAA">
        <w:trPr>
          <w:trHeight w:val="300"/>
        </w:trPr>
        <w:tc>
          <w:tcPr>
            <w:tcW w:w="2436" w:type="dxa"/>
            <w:tcBorders>
              <w:top w:val="single" w:sz="4" w:space="0" w:color="auto"/>
              <w:left w:val="nil"/>
              <w:bottom w:val="single" w:sz="4" w:space="0" w:color="auto"/>
              <w:right w:val="nil"/>
            </w:tcBorders>
            <w:shd w:val="clear" w:color="auto" w:fill="auto"/>
            <w:noWrap/>
            <w:vAlign w:val="center"/>
            <w:hideMark/>
          </w:tcPr>
          <w:p w14:paraId="26AF313B" w14:textId="77777777" w:rsidR="00F871D5" w:rsidRPr="00F871D5" w:rsidRDefault="00F871D5" w:rsidP="00F871D5">
            <w:pPr>
              <w:spacing w:after="0" w:line="240" w:lineRule="auto"/>
              <w:jc w:val="center"/>
              <w:rPr>
                <w:rFonts w:ascii="Arial" w:eastAsia="Times New Roman" w:hAnsi="Arial" w:cs="Arial"/>
                <w:b/>
                <w:bCs/>
                <w:color w:val="000000"/>
                <w:lang w:val="en-ID" w:eastAsia="en-ID"/>
              </w:rPr>
            </w:pPr>
            <w:r w:rsidRPr="00F871D5">
              <w:rPr>
                <w:rFonts w:ascii="Arial" w:eastAsia="Times New Roman" w:hAnsi="Arial" w:cs="Arial"/>
                <w:b/>
                <w:bCs/>
                <w:color w:val="000000"/>
                <w:lang w:val="en-ID" w:eastAsia="en-ID"/>
              </w:rPr>
              <w:t>Uang jajan per hari</w:t>
            </w:r>
          </w:p>
        </w:tc>
        <w:tc>
          <w:tcPr>
            <w:tcW w:w="3093" w:type="dxa"/>
            <w:tcBorders>
              <w:top w:val="single" w:sz="4" w:space="0" w:color="auto"/>
              <w:left w:val="nil"/>
              <w:bottom w:val="single" w:sz="4" w:space="0" w:color="auto"/>
              <w:right w:val="nil"/>
            </w:tcBorders>
            <w:shd w:val="clear" w:color="auto" w:fill="auto"/>
            <w:noWrap/>
            <w:vAlign w:val="center"/>
            <w:hideMark/>
          </w:tcPr>
          <w:p w14:paraId="2A0072BC" w14:textId="77777777" w:rsidR="00F871D5" w:rsidRPr="00F871D5" w:rsidRDefault="00F871D5" w:rsidP="00F871D5">
            <w:pPr>
              <w:spacing w:after="0" w:line="240" w:lineRule="auto"/>
              <w:jc w:val="center"/>
              <w:rPr>
                <w:rFonts w:ascii="Arial" w:eastAsia="Times New Roman" w:hAnsi="Arial" w:cs="Arial"/>
                <w:b/>
                <w:bCs/>
                <w:color w:val="000000"/>
                <w:lang w:val="en-ID" w:eastAsia="en-ID"/>
              </w:rPr>
            </w:pPr>
            <w:r w:rsidRPr="00F871D5">
              <w:rPr>
                <w:rFonts w:ascii="Arial" w:eastAsia="Times New Roman" w:hAnsi="Arial" w:cs="Arial"/>
                <w:b/>
                <w:bCs/>
                <w:color w:val="000000"/>
                <w:lang w:val="en-ID" w:eastAsia="en-ID"/>
              </w:rPr>
              <w:t>Frekuensi</w:t>
            </w:r>
          </w:p>
        </w:tc>
        <w:tc>
          <w:tcPr>
            <w:tcW w:w="2409" w:type="dxa"/>
            <w:tcBorders>
              <w:top w:val="single" w:sz="4" w:space="0" w:color="auto"/>
              <w:left w:val="nil"/>
              <w:bottom w:val="single" w:sz="4" w:space="0" w:color="auto"/>
              <w:right w:val="nil"/>
            </w:tcBorders>
            <w:shd w:val="clear" w:color="auto" w:fill="auto"/>
            <w:noWrap/>
            <w:vAlign w:val="center"/>
            <w:hideMark/>
          </w:tcPr>
          <w:p w14:paraId="6E3E6904" w14:textId="77777777" w:rsidR="00F871D5" w:rsidRPr="00F871D5" w:rsidRDefault="00F871D5" w:rsidP="00F871D5">
            <w:pPr>
              <w:spacing w:after="0" w:line="240" w:lineRule="auto"/>
              <w:jc w:val="center"/>
              <w:rPr>
                <w:rFonts w:ascii="Arial" w:eastAsia="Times New Roman" w:hAnsi="Arial" w:cs="Arial"/>
                <w:b/>
                <w:bCs/>
                <w:color w:val="000000"/>
                <w:lang w:val="en-ID" w:eastAsia="en-ID"/>
              </w:rPr>
            </w:pPr>
            <w:r w:rsidRPr="00F871D5">
              <w:rPr>
                <w:rFonts w:ascii="Arial" w:eastAsia="Times New Roman" w:hAnsi="Arial" w:cs="Arial"/>
                <w:b/>
                <w:bCs/>
                <w:color w:val="000000"/>
                <w:lang w:val="en-ID" w:eastAsia="en-ID"/>
              </w:rPr>
              <w:t>Persentase%</w:t>
            </w:r>
          </w:p>
        </w:tc>
      </w:tr>
      <w:tr w:rsidR="00F871D5" w:rsidRPr="00F871D5" w14:paraId="64198EB4" w14:textId="77777777" w:rsidTr="00F871D5">
        <w:trPr>
          <w:trHeight w:val="300"/>
        </w:trPr>
        <w:tc>
          <w:tcPr>
            <w:tcW w:w="243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2220"/>
            </w:tblGrid>
            <w:tr w:rsidR="00F871D5" w:rsidRPr="00F871D5" w14:paraId="16E54DFB" w14:textId="77777777">
              <w:trPr>
                <w:trHeight w:val="300"/>
                <w:tblCellSpacing w:w="0" w:type="dxa"/>
              </w:trPr>
              <w:tc>
                <w:tcPr>
                  <w:tcW w:w="2220" w:type="dxa"/>
                  <w:tcBorders>
                    <w:top w:val="nil"/>
                    <w:left w:val="nil"/>
                    <w:bottom w:val="nil"/>
                    <w:right w:val="nil"/>
                  </w:tcBorders>
                  <w:shd w:val="clear" w:color="auto" w:fill="auto"/>
                  <w:noWrap/>
                  <w:vAlign w:val="bottom"/>
                  <w:hideMark/>
                </w:tcPr>
                <w:p w14:paraId="1C8AE0F8" w14:textId="4D08F42D" w:rsidR="00F871D5" w:rsidRPr="00F871D5" w:rsidRDefault="00F871D5" w:rsidP="00F871D5">
                  <w:pPr>
                    <w:spacing w:after="0" w:line="240" w:lineRule="auto"/>
                    <w:jc w:val="center"/>
                    <w:rPr>
                      <w:rFonts w:ascii="Arial" w:eastAsia="Times New Roman" w:hAnsi="Arial" w:cs="Arial"/>
                      <w:color w:val="000000"/>
                      <w:lang w:val="en-ID" w:eastAsia="en-ID"/>
                    </w:rPr>
                  </w:pPr>
                  <w:r w:rsidRPr="00F871D5">
                    <w:rPr>
                      <w:rFonts w:ascii="Arial" w:eastAsia="Times New Roman" w:hAnsi="Arial" w:cs="Arial"/>
                      <w:color w:val="000000"/>
                      <w:lang w:val="en-ID" w:eastAsia="en-ID"/>
                    </w:rPr>
                    <w:t>≤10.000</w:t>
                  </w:r>
                </w:p>
              </w:tc>
            </w:tr>
          </w:tbl>
          <w:p w14:paraId="75ED5F63" w14:textId="77777777" w:rsidR="00F871D5" w:rsidRPr="00F871D5" w:rsidRDefault="00F871D5" w:rsidP="00F871D5">
            <w:pPr>
              <w:spacing w:after="0" w:line="240" w:lineRule="auto"/>
              <w:rPr>
                <w:rFonts w:ascii="Calibri" w:eastAsia="Times New Roman" w:hAnsi="Calibri" w:cs="Calibri"/>
                <w:color w:val="000000"/>
                <w:lang w:val="en-ID" w:eastAsia="en-ID"/>
              </w:rPr>
            </w:pPr>
          </w:p>
        </w:tc>
        <w:tc>
          <w:tcPr>
            <w:tcW w:w="3093" w:type="dxa"/>
            <w:tcBorders>
              <w:top w:val="nil"/>
              <w:left w:val="nil"/>
              <w:bottom w:val="nil"/>
              <w:right w:val="nil"/>
            </w:tcBorders>
            <w:shd w:val="clear" w:color="auto" w:fill="auto"/>
            <w:noWrap/>
            <w:vAlign w:val="bottom"/>
            <w:hideMark/>
          </w:tcPr>
          <w:p w14:paraId="2E714490" w14:textId="77777777" w:rsidR="00F871D5" w:rsidRPr="00F871D5" w:rsidRDefault="00F871D5" w:rsidP="00F871D5">
            <w:pPr>
              <w:spacing w:after="0" w:line="240" w:lineRule="auto"/>
              <w:jc w:val="center"/>
              <w:rPr>
                <w:rFonts w:ascii="Arial" w:eastAsia="Times New Roman" w:hAnsi="Arial" w:cs="Arial"/>
                <w:color w:val="000000"/>
                <w:lang w:val="en-ID" w:eastAsia="en-ID"/>
              </w:rPr>
            </w:pPr>
            <w:r w:rsidRPr="00F871D5">
              <w:rPr>
                <w:rFonts w:ascii="Arial" w:eastAsia="Times New Roman" w:hAnsi="Arial" w:cs="Arial"/>
                <w:color w:val="000000"/>
                <w:lang w:val="en-ID" w:eastAsia="en-ID"/>
              </w:rPr>
              <w:t>9</w:t>
            </w:r>
          </w:p>
        </w:tc>
        <w:tc>
          <w:tcPr>
            <w:tcW w:w="2409" w:type="dxa"/>
            <w:tcBorders>
              <w:top w:val="nil"/>
              <w:left w:val="nil"/>
              <w:bottom w:val="nil"/>
              <w:right w:val="nil"/>
            </w:tcBorders>
            <w:shd w:val="clear" w:color="auto" w:fill="auto"/>
            <w:noWrap/>
            <w:vAlign w:val="bottom"/>
            <w:hideMark/>
          </w:tcPr>
          <w:p w14:paraId="4A601BDB" w14:textId="72317CA7" w:rsidR="00F871D5" w:rsidRPr="00F871D5" w:rsidRDefault="00F871D5" w:rsidP="00F871D5">
            <w:pPr>
              <w:spacing w:after="0" w:line="240" w:lineRule="auto"/>
              <w:jc w:val="center"/>
              <w:rPr>
                <w:rFonts w:ascii="Arial" w:eastAsia="Times New Roman" w:hAnsi="Arial" w:cs="Arial"/>
                <w:color w:val="000000"/>
                <w:lang w:val="en-ID" w:eastAsia="en-ID"/>
              </w:rPr>
            </w:pPr>
            <w:r w:rsidRPr="00F871D5">
              <w:rPr>
                <w:rFonts w:ascii="Arial" w:eastAsia="Times New Roman" w:hAnsi="Arial" w:cs="Arial"/>
                <w:color w:val="000000"/>
                <w:lang w:val="en-ID" w:eastAsia="en-ID"/>
              </w:rPr>
              <w:t>18,</w:t>
            </w:r>
            <w:r w:rsidR="00AD3EE5">
              <w:rPr>
                <w:rFonts w:ascii="Arial" w:eastAsia="Times New Roman" w:hAnsi="Arial" w:cs="Arial"/>
                <w:color w:val="000000"/>
                <w:lang w:val="en-ID" w:eastAsia="en-ID"/>
              </w:rPr>
              <w:t>7</w:t>
            </w:r>
            <w:r w:rsidRPr="00F871D5">
              <w:rPr>
                <w:rFonts w:ascii="Arial" w:eastAsia="Times New Roman" w:hAnsi="Arial" w:cs="Arial"/>
                <w:color w:val="000000"/>
                <w:lang w:val="en-ID" w:eastAsia="en-ID"/>
              </w:rPr>
              <w:t>%</w:t>
            </w:r>
          </w:p>
        </w:tc>
      </w:tr>
      <w:tr w:rsidR="00F871D5" w:rsidRPr="00F871D5" w14:paraId="2D6442F8" w14:textId="77777777" w:rsidTr="00F871D5">
        <w:trPr>
          <w:trHeight w:val="300"/>
        </w:trPr>
        <w:tc>
          <w:tcPr>
            <w:tcW w:w="2436" w:type="dxa"/>
            <w:tcBorders>
              <w:top w:val="nil"/>
              <w:left w:val="nil"/>
              <w:bottom w:val="nil"/>
              <w:right w:val="nil"/>
            </w:tcBorders>
            <w:shd w:val="clear" w:color="auto" w:fill="auto"/>
            <w:noWrap/>
            <w:vAlign w:val="center"/>
            <w:hideMark/>
          </w:tcPr>
          <w:p w14:paraId="438469AE" w14:textId="77777777" w:rsidR="00F871D5" w:rsidRPr="00F871D5" w:rsidRDefault="00F871D5" w:rsidP="00F871D5">
            <w:pPr>
              <w:spacing w:after="0" w:line="240" w:lineRule="auto"/>
              <w:jc w:val="center"/>
              <w:rPr>
                <w:rFonts w:ascii="Arial" w:eastAsia="Times New Roman" w:hAnsi="Arial" w:cs="Arial"/>
                <w:color w:val="000000"/>
                <w:lang w:val="en-ID" w:eastAsia="en-ID"/>
              </w:rPr>
            </w:pPr>
            <w:r w:rsidRPr="00F871D5">
              <w:rPr>
                <w:rFonts w:ascii="Arial" w:eastAsia="Arial" w:hAnsi="Arial" w:cs="Arial"/>
                <w:color w:val="000000"/>
                <w:lang w:eastAsia="en-ID"/>
              </w:rPr>
              <w:t>10.000 – 20.000</w:t>
            </w:r>
          </w:p>
        </w:tc>
        <w:tc>
          <w:tcPr>
            <w:tcW w:w="3093" w:type="dxa"/>
            <w:tcBorders>
              <w:top w:val="nil"/>
              <w:left w:val="nil"/>
              <w:bottom w:val="nil"/>
              <w:right w:val="nil"/>
            </w:tcBorders>
            <w:shd w:val="clear" w:color="auto" w:fill="auto"/>
            <w:noWrap/>
            <w:vAlign w:val="bottom"/>
            <w:hideMark/>
          </w:tcPr>
          <w:p w14:paraId="49D70D54" w14:textId="77777777" w:rsidR="00F871D5" w:rsidRPr="00F871D5" w:rsidRDefault="00F871D5" w:rsidP="00F871D5">
            <w:pPr>
              <w:spacing w:after="0" w:line="240" w:lineRule="auto"/>
              <w:jc w:val="center"/>
              <w:rPr>
                <w:rFonts w:ascii="Arial" w:eastAsia="Times New Roman" w:hAnsi="Arial" w:cs="Arial"/>
                <w:color w:val="000000"/>
                <w:lang w:val="en-ID" w:eastAsia="en-ID"/>
              </w:rPr>
            </w:pPr>
            <w:r w:rsidRPr="00F871D5">
              <w:rPr>
                <w:rFonts w:ascii="Arial" w:eastAsia="Times New Roman" w:hAnsi="Arial" w:cs="Arial"/>
                <w:color w:val="000000"/>
                <w:lang w:val="en-ID" w:eastAsia="en-ID"/>
              </w:rPr>
              <w:t>32</w:t>
            </w:r>
          </w:p>
        </w:tc>
        <w:tc>
          <w:tcPr>
            <w:tcW w:w="2409" w:type="dxa"/>
            <w:tcBorders>
              <w:top w:val="nil"/>
              <w:left w:val="nil"/>
              <w:bottom w:val="nil"/>
              <w:right w:val="nil"/>
            </w:tcBorders>
            <w:shd w:val="clear" w:color="auto" w:fill="auto"/>
            <w:noWrap/>
            <w:vAlign w:val="bottom"/>
            <w:hideMark/>
          </w:tcPr>
          <w:p w14:paraId="5A27368A" w14:textId="27047CB9" w:rsidR="00F871D5" w:rsidRPr="00F871D5" w:rsidRDefault="00F871D5" w:rsidP="00F871D5">
            <w:pPr>
              <w:spacing w:after="0" w:line="240" w:lineRule="auto"/>
              <w:jc w:val="center"/>
              <w:rPr>
                <w:rFonts w:ascii="Arial" w:eastAsia="Times New Roman" w:hAnsi="Arial" w:cs="Arial"/>
                <w:color w:val="000000"/>
                <w:lang w:val="en-ID" w:eastAsia="en-ID"/>
              </w:rPr>
            </w:pPr>
            <w:r w:rsidRPr="00F871D5">
              <w:rPr>
                <w:rFonts w:ascii="Arial" w:eastAsia="Times New Roman" w:hAnsi="Arial" w:cs="Arial"/>
                <w:color w:val="000000"/>
                <w:lang w:val="en-ID" w:eastAsia="en-ID"/>
              </w:rPr>
              <w:t>66,</w:t>
            </w:r>
            <w:r w:rsidR="008C4893">
              <w:rPr>
                <w:rFonts w:ascii="Arial" w:eastAsia="Times New Roman" w:hAnsi="Arial" w:cs="Arial"/>
                <w:color w:val="000000"/>
                <w:lang w:val="en-ID" w:eastAsia="en-ID"/>
              </w:rPr>
              <w:t>7</w:t>
            </w:r>
            <w:r w:rsidRPr="00F871D5">
              <w:rPr>
                <w:rFonts w:ascii="Arial" w:eastAsia="Times New Roman" w:hAnsi="Arial" w:cs="Arial"/>
                <w:color w:val="000000"/>
                <w:lang w:val="en-ID" w:eastAsia="en-ID"/>
              </w:rPr>
              <w:t>%</w:t>
            </w:r>
          </w:p>
        </w:tc>
      </w:tr>
      <w:tr w:rsidR="00F871D5" w:rsidRPr="00F871D5" w14:paraId="2FA9C230" w14:textId="77777777" w:rsidTr="00F871D5">
        <w:trPr>
          <w:trHeight w:val="300"/>
        </w:trPr>
        <w:tc>
          <w:tcPr>
            <w:tcW w:w="2436" w:type="dxa"/>
            <w:tcBorders>
              <w:top w:val="nil"/>
              <w:left w:val="nil"/>
              <w:bottom w:val="nil"/>
              <w:right w:val="nil"/>
            </w:tcBorders>
            <w:shd w:val="clear" w:color="auto" w:fill="auto"/>
            <w:noWrap/>
            <w:vAlign w:val="center"/>
            <w:hideMark/>
          </w:tcPr>
          <w:p w14:paraId="69CB1D77" w14:textId="1FBFEFE9" w:rsidR="00F871D5" w:rsidRPr="00F871D5" w:rsidRDefault="00F871D5" w:rsidP="00F871D5">
            <w:pPr>
              <w:spacing w:after="0" w:line="240" w:lineRule="auto"/>
              <w:jc w:val="center"/>
              <w:rPr>
                <w:rFonts w:ascii="Arial" w:eastAsia="Times New Roman" w:hAnsi="Arial" w:cs="Arial"/>
                <w:color w:val="000000"/>
                <w:lang w:val="en-ID" w:eastAsia="en-ID"/>
              </w:rPr>
            </w:pPr>
            <w:r w:rsidRPr="00F871D5">
              <w:rPr>
                <w:rFonts w:ascii="Arial" w:eastAsia="Times New Roman" w:hAnsi="Arial" w:cs="Arial"/>
                <w:color w:val="000000"/>
                <w:lang w:val="en-ID" w:eastAsia="en-ID"/>
              </w:rPr>
              <w:t>≥</w:t>
            </w:r>
            <w:r w:rsidR="003B70E8">
              <w:rPr>
                <w:rFonts w:ascii="Arial" w:eastAsia="Times New Roman" w:hAnsi="Arial" w:cs="Arial"/>
                <w:color w:val="000000"/>
                <w:lang w:val="en-ID" w:eastAsia="en-ID"/>
              </w:rPr>
              <w:t>2</w:t>
            </w:r>
            <w:r w:rsidRPr="00F871D5">
              <w:rPr>
                <w:rFonts w:ascii="Arial" w:eastAsia="Times New Roman" w:hAnsi="Arial" w:cs="Arial"/>
                <w:color w:val="000000"/>
                <w:lang w:val="en-ID" w:eastAsia="en-ID"/>
              </w:rPr>
              <w:t>0.000</w:t>
            </w:r>
          </w:p>
        </w:tc>
        <w:tc>
          <w:tcPr>
            <w:tcW w:w="3093" w:type="dxa"/>
            <w:tcBorders>
              <w:top w:val="nil"/>
              <w:left w:val="nil"/>
              <w:bottom w:val="nil"/>
              <w:right w:val="nil"/>
            </w:tcBorders>
            <w:shd w:val="clear" w:color="auto" w:fill="auto"/>
            <w:noWrap/>
            <w:vAlign w:val="bottom"/>
            <w:hideMark/>
          </w:tcPr>
          <w:p w14:paraId="30364914" w14:textId="4BD41254" w:rsidR="00F871D5" w:rsidRPr="00F871D5" w:rsidRDefault="003B70E8" w:rsidP="00F871D5">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7</w:t>
            </w:r>
          </w:p>
        </w:tc>
        <w:tc>
          <w:tcPr>
            <w:tcW w:w="2409" w:type="dxa"/>
            <w:tcBorders>
              <w:top w:val="nil"/>
              <w:left w:val="nil"/>
              <w:bottom w:val="nil"/>
              <w:right w:val="nil"/>
            </w:tcBorders>
            <w:shd w:val="clear" w:color="auto" w:fill="auto"/>
            <w:noWrap/>
            <w:vAlign w:val="bottom"/>
            <w:hideMark/>
          </w:tcPr>
          <w:p w14:paraId="2D9E5EDB" w14:textId="68051228" w:rsidR="00F871D5" w:rsidRPr="00F871D5" w:rsidRDefault="00E154FC" w:rsidP="00F871D5">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14,</w:t>
            </w:r>
            <w:r w:rsidR="008C4893">
              <w:rPr>
                <w:rFonts w:ascii="Arial" w:eastAsia="Times New Roman" w:hAnsi="Arial" w:cs="Arial"/>
                <w:color w:val="000000"/>
                <w:lang w:val="en-ID" w:eastAsia="en-ID"/>
              </w:rPr>
              <w:t>6</w:t>
            </w:r>
            <w:r w:rsidR="00F871D5" w:rsidRPr="00F871D5">
              <w:rPr>
                <w:rFonts w:ascii="Arial" w:eastAsia="Times New Roman" w:hAnsi="Arial" w:cs="Arial"/>
                <w:color w:val="000000"/>
                <w:lang w:val="en-ID" w:eastAsia="en-ID"/>
              </w:rPr>
              <w:t>%</w:t>
            </w:r>
          </w:p>
        </w:tc>
      </w:tr>
      <w:tr w:rsidR="00F871D5" w:rsidRPr="00F871D5" w14:paraId="0B6D8512" w14:textId="77777777" w:rsidTr="00F871D5">
        <w:trPr>
          <w:trHeight w:val="300"/>
        </w:trPr>
        <w:tc>
          <w:tcPr>
            <w:tcW w:w="2436" w:type="dxa"/>
            <w:tcBorders>
              <w:top w:val="single" w:sz="4" w:space="0" w:color="auto"/>
              <w:left w:val="nil"/>
              <w:bottom w:val="single" w:sz="4" w:space="0" w:color="auto"/>
              <w:right w:val="nil"/>
            </w:tcBorders>
            <w:shd w:val="clear" w:color="auto" w:fill="auto"/>
            <w:noWrap/>
            <w:vAlign w:val="center"/>
            <w:hideMark/>
          </w:tcPr>
          <w:p w14:paraId="1E8B81FB" w14:textId="77777777" w:rsidR="00F871D5" w:rsidRPr="00F871D5" w:rsidRDefault="00F871D5" w:rsidP="00F871D5">
            <w:pPr>
              <w:spacing w:after="0" w:line="240" w:lineRule="auto"/>
              <w:jc w:val="center"/>
              <w:rPr>
                <w:rFonts w:ascii="Arial" w:eastAsia="Times New Roman" w:hAnsi="Arial" w:cs="Arial"/>
                <w:color w:val="000000"/>
                <w:lang w:val="en-ID" w:eastAsia="en-ID"/>
              </w:rPr>
            </w:pPr>
            <w:r w:rsidRPr="00F871D5">
              <w:rPr>
                <w:rFonts w:ascii="Arial" w:eastAsia="Times New Roman" w:hAnsi="Arial" w:cs="Arial"/>
                <w:color w:val="000000"/>
                <w:lang w:val="en-ID" w:eastAsia="en-ID"/>
              </w:rPr>
              <w:t>Total</w:t>
            </w:r>
          </w:p>
        </w:tc>
        <w:tc>
          <w:tcPr>
            <w:tcW w:w="3093" w:type="dxa"/>
            <w:tcBorders>
              <w:top w:val="single" w:sz="4" w:space="0" w:color="auto"/>
              <w:left w:val="nil"/>
              <w:bottom w:val="single" w:sz="4" w:space="0" w:color="auto"/>
              <w:right w:val="nil"/>
            </w:tcBorders>
            <w:shd w:val="clear" w:color="auto" w:fill="auto"/>
            <w:noWrap/>
            <w:vAlign w:val="bottom"/>
            <w:hideMark/>
          </w:tcPr>
          <w:p w14:paraId="69064C27" w14:textId="77777777" w:rsidR="00F871D5" w:rsidRPr="00F871D5" w:rsidRDefault="00F871D5" w:rsidP="00F871D5">
            <w:pPr>
              <w:spacing w:after="0" w:line="240" w:lineRule="auto"/>
              <w:jc w:val="center"/>
              <w:rPr>
                <w:rFonts w:ascii="Arial" w:eastAsia="Times New Roman" w:hAnsi="Arial" w:cs="Arial"/>
                <w:color w:val="000000"/>
                <w:lang w:val="en-ID" w:eastAsia="en-ID"/>
              </w:rPr>
            </w:pPr>
            <w:r w:rsidRPr="00F871D5">
              <w:rPr>
                <w:rFonts w:ascii="Arial" w:eastAsia="Times New Roman" w:hAnsi="Arial" w:cs="Arial"/>
                <w:color w:val="000000"/>
                <w:lang w:val="en-ID" w:eastAsia="en-ID"/>
              </w:rPr>
              <w:t>48</w:t>
            </w:r>
          </w:p>
        </w:tc>
        <w:tc>
          <w:tcPr>
            <w:tcW w:w="2409" w:type="dxa"/>
            <w:tcBorders>
              <w:top w:val="single" w:sz="4" w:space="0" w:color="auto"/>
              <w:left w:val="nil"/>
              <w:bottom w:val="single" w:sz="4" w:space="0" w:color="auto"/>
              <w:right w:val="nil"/>
            </w:tcBorders>
            <w:shd w:val="clear" w:color="auto" w:fill="auto"/>
            <w:noWrap/>
            <w:vAlign w:val="bottom"/>
            <w:hideMark/>
          </w:tcPr>
          <w:p w14:paraId="31A4696F" w14:textId="77777777" w:rsidR="00F871D5" w:rsidRPr="00F871D5" w:rsidRDefault="00F871D5" w:rsidP="00F871D5">
            <w:pPr>
              <w:spacing w:after="0" w:line="240" w:lineRule="auto"/>
              <w:jc w:val="center"/>
              <w:rPr>
                <w:rFonts w:ascii="Arial" w:eastAsia="Times New Roman" w:hAnsi="Arial" w:cs="Arial"/>
                <w:color w:val="000000"/>
                <w:lang w:val="en-ID" w:eastAsia="en-ID"/>
              </w:rPr>
            </w:pPr>
            <w:r w:rsidRPr="00F871D5">
              <w:rPr>
                <w:rFonts w:ascii="Arial" w:eastAsia="Times New Roman" w:hAnsi="Arial" w:cs="Arial"/>
                <w:color w:val="000000"/>
                <w:lang w:val="en-ID" w:eastAsia="en-ID"/>
              </w:rPr>
              <w:t>100%</w:t>
            </w:r>
          </w:p>
        </w:tc>
      </w:tr>
    </w:tbl>
    <w:p w14:paraId="3E60237B" w14:textId="50591882" w:rsidR="00F871D5" w:rsidRDefault="00683D2A" w:rsidP="00C2421A">
      <w:pPr>
        <w:spacing w:before="240" w:line="360" w:lineRule="auto"/>
        <w:ind w:firstLine="426"/>
        <w:jc w:val="both"/>
        <w:rPr>
          <w:rFonts w:ascii="Arial" w:eastAsia="Times New Roman" w:hAnsi="Arial" w:cs="Arial"/>
          <w:color w:val="000000"/>
          <w:lang w:val="en-ID" w:eastAsia="en-ID"/>
        </w:rPr>
      </w:pPr>
      <w:r w:rsidRPr="00984812">
        <w:rPr>
          <w:rFonts w:ascii="Arial" w:hAnsi="Arial" w:cs="Arial"/>
          <w:bCs/>
          <w:noProof/>
          <w:szCs w:val="24"/>
          <w:lang w:val="en-US" w:eastAsia="id-ID"/>
        </w:rPr>
        <w:t>Tabel 4.2 Memperlihatkan bahwa dari 48 responden, 9 sisw</w:t>
      </w:r>
      <w:r w:rsidR="00984812" w:rsidRPr="00984812">
        <w:rPr>
          <w:rFonts w:ascii="Arial" w:hAnsi="Arial" w:cs="Arial"/>
          <w:bCs/>
          <w:noProof/>
          <w:szCs w:val="24"/>
          <w:lang w:val="en-US" w:eastAsia="id-ID"/>
        </w:rPr>
        <w:t>i (18,</w:t>
      </w:r>
      <w:r w:rsidR="00AD3EE5">
        <w:rPr>
          <w:rFonts w:ascii="Arial" w:hAnsi="Arial" w:cs="Arial"/>
          <w:bCs/>
          <w:noProof/>
          <w:szCs w:val="24"/>
          <w:lang w:val="en-US" w:eastAsia="id-ID"/>
        </w:rPr>
        <w:t>7</w:t>
      </w:r>
      <w:r w:rsidR="00984812" w:rsidRPr="00984812">
        <w:rPr>
          <w:rFonts w:ascii="Arial" w:hAnsi="Arial" w:cs="Arial"/>
          <w:bCs/>
          <w:noProof/>
          <w:szCs w:val="24"/>
          <w:lang w:val="en-US" w:eastAsia="id-ID"/>
        </w:rPr>
        <w:t xml:space="preserve">%) </w:t>
      </w:r>
      <w:r w:rsidR="00984812">
        <w:rPr>
          <w:rFonts w:ascii="Arial" w:hAnsi="Arial" w:cs="Arial"/>
          <w:bCs/>
          <w:noProof/>
          <w:szCs w:val="24"/>
          <w:lang w:val="en-US" w:eastAsia="id-ID"/>
        </w:rPr>
        <w:t>Rp.</w:t>
      </w:r>
      <w:r w:rsidR="00F77396">
        <w:rPr>
          <w:rFonts w:ascii="Arial" w:hAnsi="Arial" w:cs="Arial"/>
          <w:bCs/>
          <w:noProof/>
          <w:szCs w:val="24"/>
          <w:lang w:val="en-US" w:eastAsia="id-ID"/>
        </w:rPr>
        <w:t xml:space="preserve"> </w:t>
      </w:r>
      <w:r w:rsidR="00984812" w:rsidRPr="00984812">
        <w:rPr>
          <w:rFonts w:ascii="Arial" w:eastAsia="Times New Roman" w:hAnsi="Arial" w:cs="Arial"/>
          <w:color w:val="000000"/>
          <w:lang w:val="en-ID" w:eastAsia="en-ID"/>
        </w:rPr>
        <w:t>≤10.000</w:t>
      </w:r>
      <w:r w:rsidR="00984812">
        <w:rPr>
          <w:rFonts w:ascii="Arial" w:eastAsia="Times New Roman" w:hAnsi="Arial" w:cs="Arial"/>
          <w:color w:val="000000"/>
          <w:lang w:val="en-ID" w:eastAsia="en-ID"/>
        </w:rPr>
        <w:t>, 32 siswi (</w:t>
      </w:r>
      <w:r w:rsidR="00984812" w:rsidRPr="00F871D5">
        <w:rPr>
          <w:rFonts w:ascii="Arial" w:eastAsia="Times New Roman" w:hAnsi="Arial" w:cs="Arial"/>
          <w:color w:val="000000"/>
          <w:lang w:val="en-ID" w:eastAsia="en-ID"/>
        </w:rPr>
        <w:t>66,7%</w:t>
      </w:r>
      <w:r w:rsidR="00984812">
        <w:rPr>
          <w:rFonts w:ascii="Arial" w:eastAsia="Times New Roman" w:hAnsi="Arial" w:cs="Arial"/>
          <w:color w:val="000000"/>
          <w:lang w:val="en-ID" w:eastAsia="en-ID"/>
        </w:rPr>
        <w:t>) Rp.</w:t>
      </w:r>
      <w:r w:rsidR="00984812" w:rsidRPr="00984812">
        <w:rPr>
          <w:rFonts w:ascii="Arial" w:eastAsia="Arial" w:hAnsi="Arial" w:cs="Arial"/>
          <w:color w:val="000000"/>
          <w:lang w:eastAsia="en-ID"/>
        </w:rPr>
        <w:t xml:space="preserve"> </w:t>
      </w:r>
      <w:r w:rsidR="00984812" w:rsidRPr="00F871D5">
        <w:rPr>
          <w:rFonts w:ascii="Arial" w:eastAsia="Arial" w:hAnsi="Arial" w:cs="Arial"/>
          <w:color w:val="000000"/>
          <w:lang w:eastAsia="en-ID"/>
        </w:rPr>
        <w:t>10.000 – 20.000</w:t>
      </w:r>
      <w:r w:rsidR="00F77396">
        <w:rPr>
          <w:rFonts w:ascii="Arial" w:eastAsia="Arial" w:hAnsi="Arial" w:cs="Arial"/>
          <w:color w:val="000000"/>
          <w:lang w:val="en-US" w:eastAsia="en-ID"/>
        </w:rPr>
        <w:t xml:space="preserve">, </w:t>
      </w:r>
      <w:r w:rsidR="00E154FC">
        <w:rPr>
          <w:rFonts w:ascii="Arial" w:eastAsia="Arial" w:hAnsi="Arial" w:cs="Arial"/>
          <w:color w:val="000000"/>
          <w:lang w:val="en-US" w:eastAsia="en-ID"/>
        </w:rPr>
        <w:t>7</w:t>
      </w:r>
      <w:r w:rsidR="00F77396">
        <w:rPr>
          <w:rFonts w:ascii="Arial" w:eastAsia="Arial" w:hAnsi="Arial" w:cs="Arial"/>
          <w:color w:val="000000"/>
          <w:lang w:val="en-US" w:eastAsia="en-ID"/>
        </w:rPr>
        <w:t xml:space="preserve"> siswi (</w:t>
      </w:r>
      <w:r w:rsidR="00F77396" w:rsidRPr="00F871D5">
        <w:rPr>
          <w:rFonts w:ascii="Arial" w:eastAsia="Times New Roman" w:hAnsi="Arial" w:cs="Arial"/>
          <w:color w:val="000000"/>
          <w:lang w:val="en-ID" w:eastAsia="en-ID"/>
        </w:rPr>
        <w:t>1</w:t>
      </w:r>
      <w:r w:rsidR="00E154FC">
        <w:rPr>
          <w:rFonts w:ascii="Arial" w:eastAsia="Times New Roman" w:hAnsi="Arial" w:cs="Arial"/>
          <w:color w:val="000000"/>
          <w:lang w:val="en-ID" w:eastAsia="en-ID"/>
        </w:rPr>
        <w:t>4</w:t>
      </w:r>
      <w:r w:rsidR="00F77396" w:rsidRPr="00F871D5">
        <w:rPr>
          <w:rFonts w:ascii="Arial" w:eastAsia="Times New Roman" w:hAnsi="Arial" w:cs="Arial"/>
          <w:color w:val="000000"/>
          <w:lang w:val="en-ID" w:eastAsia="en-ID"/>
        </w:rPr>
        <w:t>,</w:t>
      </w:r>
      <w:r w:rsidR="008C4893">
        <w:rPr>
          <w:rFonts w:ascii="Arial" w:eastAsia="Times New Roman" w:hAnsi="Arial" w:cs="Arial"/>
          <w:color w:val="000000"/>
          <w:lang w:val="en-ID" w:eastAsia="en-ID"/>
        </w:rPr>
        <w:t>6</w:t>
      </w:r>
      <w:r w:rsidR="00F77396" w:rsidRPr="00F871D5">
        <w:rPr>
          <w:rFonts w:ascii="Arial" w:eastAsia="Times New Roman" w:hAnsi="Arial" w:cs="Arial"/>
          <w:color w:val="000000"/>
          <w:lang w:val="en-ID" w:eastAsia="en-ID"/>
        </w:rPr>
        <w:t>%</w:t>
      </w:r>
      <w:r w:rsidR="00F77396">
        <w:rPr>
          <w:rFonts w:ascii="Arial" w:eastAsia="Times New Roman" w:hAnsi="Arial" w:cs="Arial"/>
          <w:color w:val="000000"/>
          <w:lang w:val="en-ID" w:eastAsia="en-ID"/>
        </w:rPr>
        <w:t xml:space="preserve">) </w:t>
      </w:r>
      <w:r w:rsidR="00F77396">
        <w:rPr>
          <w:rFonts w:ascii="Arial" w:eastAsia="Times New Roman" w:hAnsi="Arial" w:cs="Arial"/>
          <w:color w:val="000000"/>
          <w:lang w:val="en-US" w:eastAsia="en-ID"/>
        </w:rPr>
        <w:t xml:space="preserve">Rp. </w:t>
      </w:r>
      <w:r w:rsidR="00F77396" w:rsidRPr="00F871D5">
        <w:rPr>
          <w:rFonts w:ascii="Arial" w:eastAsia="Times New Roman" w:hAnsi="Arial" w:cs="Arial"/>
          <w:color w:val="000000"/>
          <w:lang w:val="en-ID" w:eastAsia="en-ID"/>
        </w:rPr>
        <w:t>≥</w:t>
      </w:r>
      <w:r w:rsidR="00E154FC">
        <w:rPr>
          <w:rFonts w:ascii="Arial" w:eastAsia="Times New Roman" w:hAnsi="Arial" w:cs="Arial"/>
          <w:color w:val="000000"/>
          <w:lang w:val="en-ID" w:eastAsia="en-ID"/>
        </w:rPr>
        <w:t>2</w:t>
      </w:r>
      <w:r w:rsidR="00F77396" w:rsidRPr="00F871D5">
        <w:rPr>
          <w:rFonts w:ascii="Arial" w:eastAsia="Times New Roman" w:hAnsi="Arial" w:cs="Arial"/>
          <w:color w:val="000000"/>
          <w:lang w:val="en-ID" w:eastAsia="en-ID"/>
        </w:rPr>
        <w:t>0.000</w:t>
      </w:r>
      <w:r w:rsidR="00D861E5">
        <w:rPr>
          <w:rFonts w:ascii="Arial" w:eastAsia="Times New Roman" w:hAnsi="Arial" w:cs="Arial"/>
          <w:color w:val="000000"/>
          <w:lang w:val="en-ID" w:eastAsia="en-ID"/>
        </w:rPr>
        <w:t>.</w:t>
      </w:r>
      <w:r w:rsidR="00F77396">
        <w:rPr>
          <w:rFonts w:ascii="Arial" w:eastAsia="Times New Roman" w:hAnsi="Arial" w:cs="Arial"/>
          <w:color w:val="000000"/>
          <w:lang w:val="en-ID" w:eastAsia="en-ID"/>
        </w:rPr>
        <w:t xml:space="preserve"> </w:t>
      </w:r>
      <w:r w:rsidR="00D861E5">
        <w:rPr>
          <w:rFonts w:ascii="Arial" w:eastAsia="Times New Roman" w:hAnsi="Arial" w:cs="Arial"/>
          <w:color w:val="000000"/>
          <w:lang w:val="en-ID" w:eastAsia="en-ID"/>
        </w:rPr>
        <w:t>D</w:t>
      </w:r>
      <w:r w:rsidR="00F77396">
        <w:rPr>
          <w:rFonts w:ascii="Arial" w:eastAsia="Times New Roman" w:hAnsi="Arial" w:cs="Arial"/>
          <w:color w:val="000000"/>
          <w:lang w:val="en-ID" w:eastAsia="en-ID"/>
        </w:rPr>
        <w:t xml:space="preserve">engan demikian mayoritas responden uang jajan per hari </w:t>
      </w:r>
      <w:r w:rsidR="0014512A">
        <w:rPr>
          <w:rFonts w:ascii="Arial" w:eastAsia="Times New Roman" w:hAnsi="Arial" w:cs="Arial"/>
          <w:color w:val="000000"/>
          <w:lang w:val="en-ID" w:eastAsia="en-ID"/>
        </w:rPr>
        <w:t xml:space="preserve">adalah </w:t>
      </w:r>
      <w:r w:rsidR="00F77396">
        <w:rPr>
          <w:rFonts w:ascii="Arial" w:eastAsia="Times New Roman" w:hAnsi="Arial" w:cs="Arial"/>
          <w:color w:val="000000"/>
          <w:lang w:val="en-ID" w:eastAsia="en-ID"/>
        </w:rPr>
        <w:t>Rp.</w:t>
      </w:r>
      <w:r w:rsidR="00F77396" w:rsidRPr="00984812">
        <w:rPr>
          <w:rFonts w:ascii="Arial" w:eastAsia="Arial" w:hAnsi="Arial" w:cs="Arial"/>
          <w:color w:val="000000"/>
          <w:lang w:eastAsia="en-ID"/>
        </w:rPr>
        <w:t xml:space="preserve"> </w:t>
      </w:r>
      <w:r w:rsidR="00F77396" w:rsidRPr="00F871D5">
        <w:rPr>
          <w:rFonts w:ascii="Arial" w:eastAsia="Arial" w:hAnsi="Arial" w:cs="Arial"/>
          <w:color w:val="000000"/>
          <w:lang w:eastAsia="en-ID"/>
        </w:rPr>
        <w:t>10.000 – 20.000</w:t>
      </w:r>
      <w:r w:rsidR="00F77396">
        <w:rPr>
          <w:rFonts w:ascii="Arial" w:eastAsia="Times New Roman" w:hAnsi="Arial" w:cs="Arial"/>
          <w:color w:val="000000"/>
          <w:lang w:val="en-ID" w:eastAsia="en-ID"/>
        </w:rPr>
        <w:t xml:space="preserve"> yaitu </w:t>
      </w:r>
      <w:r w:rsidR="006410F6">
        <w:rPr>
          <w:rFonts w:ascii="Arial" w:eastAsia="Times New Roman" w:hAnsi="Arial" w:cs="Arial"/>
          <w:color w:val="000000"/>
          <w:lang w:val="en-ID" w:eastAsia="en-ID"/>
        </w:rPr>
        <w:t xml:space="preserve">sebanyak </w:t>
      </w:r>
      <w:r w:rsidR="00F77396">
        <w:rPr>
          <w:rFonts w:ascii="Arial" w:eastAsia="Times New Roman" w:hAnsi="Arial" w:cs="Arial"/>
          <w:color w:val="000000"/>
          <w:lang w:val="en-ID" w:eastAsia="en-ID"/>
        </w:rPr>
        <w:t>32 siswi (</w:t>
      </w:r>
      <w:r w:rsidR="00F77396" w:rsidRPr="00F871D5">
        <w:rPr>
          <w:rFonts w:ascii="Arial" w:eastAsia="Times New Roman" w:hAnsi="Arial" w:cs="Arial"/>
          <w:color w:val="000000"/>
          <w:lang w:val="en-ID" w:eastAsia="en-ID"/>
        </w:rPr>
        <w:t>66,7%</w:t>
      </w:r>
      <w:r w:rsidR="00F77396">
        <w:rPr>
          <w:rFonts w:ascii="Arial" w:eastAsia="Times New Roman" w:hAnsi="Arial" w:cs="Arial"/>
          <w:color w:val="000000"/>
          <w:lang w:val="en-ID" w:eastAsia="en-ID"/>
        </w:rPr>
        <w:t>)</w:t>
      </w:r>
      <w:r w:rsidR="006410F6">
        <w:rPr>
          <w:rFonts w:ascii="Arial" w:eastAsia="Times New Roman" w:hAnsi="Arial" w:cs="Arial"/>
          <w:color w:val="000000"/>
          <w:lang w:val="en-ID" w:eastAsia="en-ID"/>
        </w:rPr>
        <w:t>.</w:t>
      </w:r>
    </w:p>
    <w:p w14:paraId="2B79ED55" w14:textId="4C7A0826" w:rsidR="006410F6" w:rsidRPr="00177AD0" w:rsidRDefault="006410F6" w:rsidP="00177AD0">
      <w:pPr>
        <w:spacing w:after="0" w:line="360" w:lineRule="auto"/>
        <w:jc w:val="center"/>
        <w:rPr>
          <w:rFonts w:ascii="Arial" w:hAnsi="Arial" w:cs="Arial"/>
          <w:b/>
          <w:noProof/>
          <w:szCs w:val="24"/>
          <w:lang w:val="en-US" w:eastAsia="id-ID"/>
        </w:rPr>
      </w:pPr>
      <w:r w:rsidRPr="00177AD0">
        <w:rPr>
          <w:rFonts w:ascii="Arial" w:hAnsi="Arial" w:cs="Arial"/>
          <w:b/>
          <w:noProof/>
          <w:szCs w:val="24"/>
          <w:lang w:val="en-US" w:eastAsia="id-ID"/>
        </w:rPr>
        <w:t>Tabel 4.</w:t>
      </w:r>
      <w:r w:rsidR="00E126F6">
        <w:rPr>
          <w:rFonts w:ascii="Arial" w:hAnsi="Arial" w:cs="Arial"/>
          <w:b/>
          <w:noProof/>
          <w:szCs w:val="24"/>
          <w:lang w:val="en-US" w:eastAsia="id-ID"/>
        </w:rPr>
        <w:t xml:space="preserve"> </w:t>
      </w:r>
      <w:r w:rsidR="00C017CC">
        <w:rPr>
          <w:rFonts w:ascii="Arial" w:hAnsi="Arial" w:cs="Arial"/>
          <w:b/>
          <w:noProof/>
          <w:szCs w:val="24"/>
          <w:lang w:val="en-US" w:eastAsia="id-ID"/>
        </w:rPr>
        <w:t>3</w:t>
      </w:r>
      <w:r w:rsidRPr="00177AD0">
        <w:rPr>
          <w:rFonts w:ascii="Arial" w:hAnsi="Arial" w:cs="Arial"/>
          <w:b/>
          <w:noProof/>
          <w:szCs w:val="24"/>
          <w:lang w:val="en-US" w:eastAsia="id-ID"/>
        </w:rPr>
        <w:t xml:space="preserve"> Distribusi Frekuensi </w:t>
      </w:r>
      <w:r w:rsidR="00177AD0" w:rsidRPr="00177AD0">
        <w:rPr>
          <w:rFonts w:ascii="Arial" w:hAnsi="Arial" w:cs="Arial"/>
          <w:b/>
          <w:noProof/>
          <w:szCs w:val="24"/>
          <w:lang w:val="en-US" w:eastAsia="id-ID"/>
        </w:rPr>
        <w:t>Pendidikan Orang Tua</w:t>
      </w:r>
    </w:p>
    <w:tbl>
      <w:tblPr>
        <w:tblW w:w="7938" w:type="dxa"/>
        <w:tblInd w:w="108" w:type="dxa"/>
        <w:tblLook w:val="04A0" w:firstRow="1" w:lastRow="0" w:firstColumn="1" w:lastColumn="0" w:noHBand="0" w:noVBand="1"/>
      </w:tblPr>
      <w:tblGrid>
        <w:gridCol w:w="2835"/>
        <w:gridCol w:w="2694"/>
        <w:gridCol w:w="2409"/>
      </w:tblGrid>
      <w:tr w:rsidR="00876AC3" w:rsidRPr="00876AC3" w14:paraId="238FE357" w14:textId="77777777" w:rsidTr="00AE4EAA">
        <w:trPr>
          <w:trHeight w:val="300"/>
        </w:trPr>
        <w:tc>
          <w:tcPr>
            <w:tcW w:w="2835" w:type="dxa"/>
            <w:tcBorders>
              <w:top w:val="single" w:sz="4" w:space="0" w:color="auto"/>
              <w:left w:val="nil"/>
              <w:bottom w:val="single" w:sz="4" w:space="0" w:color="auto"/>
              <w:right w:val="nil"/>
            </w:tcBorders>
            <w:shd w:val="clear" w:color="auto" w:fill="auto"/>
            <w:noWrap/>
            <w:vAlign w:val="center"/>
            <w:hideMark/>
          </w:tcPr>
          <w:p w14:paraId="1E71399C" w14:textId="77777777" w:rsidR="00876AC3" w:rsidRPr="00876AC3" w:rsidRDefault="00876AC3" w:rsidP="00876AC3">
            <w:pPr>
              <w:spacing w:after="0" w:line="240" w:lineRule="auto"/>
              <w:jc w:val="center"/>
              <w:rPr>
                <w:rFonts w:ascii="Arial" w:eastAsia="Times New Roman" w:hAnsi="Arial" w:cs="Arial"/>
                <w:b/>
                <w:bCs/>
                <w:color w:val="000000"/>
                <w:lang w:val="en-ID" w:eastAsia="en-ID"/>
              </w:rPr>
            </w:pPr>
            <w:r w:rsidRPr="00876AC3">
              <w:rPr>
                <w:rFonts w:ascii="Arial" w:eastAsia="Times New Roman" w:hAnsi="Arial" w:cs="Arial"/>
                <w:b/>
                <w:bCs/>
                <w:color w:val="000000"/>
                <w:lang w:val="en-ID" w:eastAsia="en-ID"/>
              </w:rPr>
              <w:t>Pendidikan Orang Tua</w:t>
            </w:r>
          </w:p>
        </w:tc>
        <w:tc>
          <w:tcPr>
            <w:tcW w:w="2694" w:type="dxa"/>
            <w:tcBorders>
              <w:top w:val="single" w:sz="4" w:space="0" w:color="auto"/>
              <w:left w:val="nil"/>
              <w:bottom w:val="single" w:sz="4" w:space="0" w:color="auto"/>
              <w:right w:val="nil"/>
            </w:tcBorders>
            <w:shd w:val="clear" w:color="auto" w:fill="auto"/>
            <w:noWrap/>
            <w:vAlign w:val="center"/>
            <w:hideMark/>
          </w:tcPr>
          <w:p w14:paraId="78BBD728" w14:textId="77777777" w:rsidR="00876AC3" w:rsidRPr="00876AC3" w:rsidRDefault="00876AC3" w:rsidP="00876AC3">
            <w:pPr>
              <w:spacing w:after="0" w:line="240" w:lineRule="auto"/>
              <w:jc w:val="center"/>
              <w:rPr>
                <w:rFonts w:ascii="Arial" w:eastAsia="Times New Roman" w:hAnsi="Arial" w:cs="Arial"/>
                <w:b/>
                <w:bCs/>
                <w:color w:val="000000"/>
                <w:lang w:val="en-ID" w:eastAsia="en-ID"/>
              </w:rPr>
            </w:pPr>
            <w:r w:rsidRPr="00876AC3">
              <w:rPr>
                <w:rFonts w:ascii="Arial" w:eastAsia="Times New Roman" w:hAnsi="Arial" w:cs="Arial"/>
                <w:b/>
                <w:bCs/>
                <w:color w:val="000000"/>
                <w:lang w:val="en-ID" w:eastAsia="en-ID"/>
              </w:rPr>
              <w:t>Frekuensi</w:t>
            </w:r>
          </w:p>
        </w:tc>
        <w:tc>
          <w:tcPr>
            <w:tcW w:w="2409" w:type="dxa"/>
            <w:tcBorders>
              <w:top w:val="single" w:sz="4" w:space="0" w:color="auto"/>
              <w:left w:val="nil"/>
              <w:bottom w:val="single" w:sz="4" w:space="0" w:color="auto"/>
              <w:right w:val="nil"/>
            </w:tcBorders>
            <w:shd w:val="clear" w:color="auto" w:fill="auto"/>
            <w:noWrap/>
            <w:vAlign w:val="center"/>
            <w:hideMark/>
          </w:tcPr>
          <w:p w14:paraId="593A104B" w14:textId="77777777" w:rsidR="00876AC3" w:rsidRPr="00876AC3" w:rsidRDefault="00876AC3" w:rsidP="00876AC3">
            <w:pPr>
              <w:spacing w:after="0" w:line="240" w:lineRule="auto"/>
              <w:jc w:val="center"/>
              <w:rPr>
                <w:rFonts w:ascii="Arial" w:eastAsia="Times New Roman" w:hAnsi="Arial" w:cs="Arial"/>
                <w:b/>
                <w:bCs/>
                <w:color w:val="000000"/>
                <w:lang w:val="en-ID" w:eastAsia="en-ID"/>
              </w:rPr>
            </w:pPr>
            <w:r w:rsidRPr="00876AC3">
              <w:rPr>
                <w:rFonts w:ascii="Arial" w:eastAsia="Times New Roman" w:hAnsi="Arial" w:cs="Arial"/>
                <w:b/>
                <w:bCs/>
                <w:color w:val="000000"/>
                <w:lang w:val="en-ID" w:eastAsia="en-ID"/>
              </w:rPr>
              <w:t>Persentase%</w:t>
            </w:r>
          </w:p>
        </w:tc>
      </w:tr>
      <w:tr w:rsidR="00876AC3" w:rsidRPr="00876AC3" w14:paraId="411FC136" w14:textId="77777777" w:rsidTr="000658ED">
        <w:trPr>
          <w:trHeight w:val="300"/>
        </w:trPr>
        <w:tc>
          <w:tcPr>
            <w:tcW w:w="2835" w:type="dxa"/>
            <w:tcBorders>
              <w:top w:val="nil"/>
              <w:left w:val="nil"/>
              <w:bottom w:val="nil"/>
              <w:right w:val="nil"/>
            </w:tcBorders>
            <w:shd w:val="clear" w:color="auto" w:fill="auto"/>
            <w:noWrap/>
            <w:vAlign w:val="bottom"/>
            <w:hideMark/>
          </w:tcPr>
          <w:p w14:paraId="62114F21" w14:textId="7EA1C3D1" w:rsidR="00876AC3" w:rsidRPr="00876AC3" w:rsidRDefault="00A266A7" w:rsidP="00876AC3">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Dasar</w:t>
            </w:r>
            <w:r w:rsidR="008F667C">
              <w:rPr>
                <w:rFonts w:ascii="Arial" w:eastAsia="Times New Roman" w:hAnsi="Arial" w:cs="Arial"/>
                <w:color w:val="000000"/>
                <w:lang w:val="en-ID" w:eastAsia="en-ID"/>
              </w:rPr>
              <w:t xml:space="preserve"> (SD, SMP)</w:t>
            </w:r>
          </w:p>
        </w:tc>
        <w:tc>
          <w:tcPr>
            <w:tcW w:w="2694" w:type="dxa"/>
            <w:tcBorders>
              <w:top w:val="nil"/>
              <w:left w:val="nil"/>
              <w:bottom w:val="nil"/>
              <w:right w:val="nil"/>
            </w:tcBorders>
            <w:shd w:val="clear" w:color="auto" w:fill="auto"/>
            <w:noWrap/>
            <w:vAlign w:val="bottom"/>
            <w:hideMark/>
          </w:tcPr>
          <w:p w14:paraId="4D158C9D" w14:textId="77777777" w:rsidR="00876AC3" w:rsidRPr="00876AC3" w:rsidRDefault="00876AC3" w:rsidP="00876AC3">
            <w:pPr>
              <w:spacing w:after="0" w:line="240" w:lineRule="auto"/>
              <w:jc w:val="center"/>
              <w:rPr>
                <w:rFonts w:ascii="Arial" w:eastAsia="Times New Roman" w:hAnsi="Arial" w:cs="Arial"/>
                <w:color w:val="000000"/>
                <w:lang w:val="en-ID" w:eastAsia="en-ID"/>
              </w:rPr>
            </w:pPr>
            <w:r w:rsidRPr="00876AC3">
              <w:rPr>
                <w:rFonts w:ascii="Arial" w:eastAsia="Times New Roman" w:hAnsi="Arial" w:cs="Arial"/>
                <w:color w:val="000000"/>
                <w:lang w:val="en-ID" w:eastAsia="en-ID"/>
              </w:rPr>
              <w:t>6</w:t>
            </w:r>
          </w:p>
        </w:tc>
        <w:tc>
          <w:tcPr>
            <w:tcW w:w="2409" w:type="dxa"/>
            <w:tcBorders>
              <w:top w:val="nil"/>
              <w:left w:val="nil"/>
              <w:bottom w:val="nil"/>
              <w:right w:val="nil"/>
            </w:tcBorders>
            <w:shd w:val="clear" w:color="auto" w:fill="auto"/>
            <w:noWrap/>
            <w:vAlign w:val="bottom"/>
            <w:hideMark/>
          </w:tcPr>
          <w:p w14:paraId="4EC044E4" w14:textId="6B8217B5" w:rsidR="00876AC3" w:rsidRPr="00876AC3" w:rsidRDefault="00876AC3" w:rsidP="00876AC3">
            <w:pPr>
              <w:spacing w:after="0" w:line="240" w:lineRule="auto"/>
              <w:jc w:val="center"/>
              <w:rPr>
                <w:rFonts w:ascii="Arial" w:eastAsia="Times New Roman" w:hAnsi="Arial" w:cs="Arial"/>
                <w:color w:val="000000"/>
                <w:lang w:val="en-ID" w:eastAsia="en-ID"/>
              </w:rPr>
            </w:pPr>
            <w:r w:rsidRPr="00876AC3">
              <w:rPr>
                <w:rFonts w:ascii="Arial" w:eastAsia="Times New Roman" w:hAnsi="Arial" w:cs="Arial"/>
                <w:color w:val="000000"/>
                <w:lang w:val="en-ID" w:eastAsia="en-ID"/>
              </w:rPr>
              <w:t>12,5%</w:t>
            </w:r>
          </w:p>
        </w:tc>
      </w:tr>
      <w:tr w:rsidR="00876AC3" w:rsidRPr="00876AC3" w14:paraId="7509A73D" w14:textId="77777777" w:rsidTr="000658ED">
        <w:trPr>
          <w:trHeight w:val="300"/>
        </w:trPr>
        <w:tc>
          <w:tcPr>
            <w:tcW w:w="2835" w:type="dxa"/>
            <w:tcBorders>
              <w:top w:val="nil"/>
              <w:left w:val="nil"/>
              <w:bottom w:val="nil"/>
              <w:right w:val="nil"/>
            </w:tcBorders>
            <w:shd w:val="clear" w:color="auto" w:fill="auto"/>
            <w:noWrap/>
            <w:vAlign w:val="bottom"/>
            <w:hideMark/>
          </w:tcPr>
          <w:p w14:paraId="7A43FB0C" w14:textId="57A81D7A" w:rsidR="00876AC3" w:rsidRPr="00876AC3" w:rsidRDefault="008F667C" w:rsidP="00876AC3">
            <w:pPr>
              <w:spacing w:after="0" w:line="240" w:lineRule="auto"/>
              <w:jc w:val="center"/>
              <w:rPr>
                <w:rFonts w:ascii="Arial" w:eastAsia="Times New Roman" w:hAnsi="Arial" w:cs="Arial"/>
                <w:color w:val="000000"/>
                <w:lang w:val="en-US" w:eastAsia="en-ID"/>
              </w:rPr>
            </w:pPr>
            <w:r>
              <w:rPr>
                <w:rFonts w:ascii="Arial" w:eastAsia="Times New Roman" w:hAnsi="Arial" w:cs="Arial"/>
                <w:color w:val="000000"/>
                <w:lang w:val="en-US" w:eastAsia="en-ID"/>
              </w:rPr>
              <w:t>Menengah (SMA, SMK)</w:t>
            </w:r>
          </w:p>
        </w:tc>
        <w:tc>
          <w:tcPr>
            <w:tcW w:w="2694" w:type="dxa"/>
            <w:tcBorders>
              <w:top w:val="nil"/>
              <w:left w:val="nil"/>
              <w:bottom w:val="nil"/>
              <w:right w:val="nil"/>
            </w:tcBorders>
            <w:shd w:val="clear" w:color="auto" w:fill="auto"/>
            <w:noWrap/>
            <w:vAlign w:val="bottom"/>
            <w:hideMark/>
          </w:tcPr>
          <w:p w14:paraId="1D02F1AC" w14:textId="77777777" w:rsidR="00876AC3" w:rsidRPr="00876AC3" w:rsidRDefault="00876AC3" w:rsidP="00876AC3">
            <w:pPr>
              <w:spacing w:after="0" w:line="240" w:lineRule="auto"/>
              <w:jc w:val="center"/>
              <w:rPr>
                <w:rFonts w:ascii="Arial" w:eastAsia="Times New Roman" w:hAnsi="Arial" w:cs="Arial"/>
                <w:color w:val="000000"/>
                <w:lang w:val="en-ID" w:eastAsia="en-ID"/>
              </w:rPr>
            </w:pPr>
            <w:r w:rsidRPr="00876AC3">
              <w:rPr>
                <w:rFonts w:ascii="Arial" w:eastAsia="Times New Roman" w:hAnsi="Arial" w:cs="Arial"/>
                <w:color w:val="000000"/>
                <w:lang w:val="en-ID" w:eastAsia="en-ID"/>
              </w:rPr>
              <w:t>20</w:t>
            </w:r>
          </w:p>
        </w:tc>
        <w:tc>
          <w:tcPr>
            <w:tcW w:w="2409" w:type="dxa"/>
            <w:tcBorders>
              <w:top w:val="nil"/>
              <w:left w:val="nil"/>
              <w:bottom w:val="nil"/>
              <w:right w:val="nil"/>
            </w:tcBorders>
            <w:shd w:val="clear" w:color="auto" w:fill="auto"/>
            <w:noWrap/>
            <w:vAlign w:val="bottom"/>
            <w:hideMark/>
          </w:tcPr>
          <w:p w14:paraId="14FE2622" w14:textId="3FCE03BB" w:rsidR="00876AC3" w:rsidRPr="00876AC3" w:rsidRDefault="00876AC3" w:rsidP="00876AC3">
            <w:pPr>
              <w:spacing w:after="0" w:line="240" w:lineRule="auto"/>
              <w:jc w:val="center"/>
              <w:rPr>
                <w:rFonts w:ascii="Arial" w:eastAsia="Times New Roman" w:hAnsi="Arial" w:cs="Arial"/>
                <w:color w:val="000000"/>
                <w:lang w:val="en-ID" w:eastAsia="en-ID"/>
              </w:rPr>
            </w:pPr>
            <w:r w:rsidRPr="00876AC3">
              <w:rPr>
                <w:rFonts w:ascii="Arial" w:eastAsia="Times New Roman" w:hAnsi="Arial" w:cs="Arial"/>
                <w:color w:val="000000"/>
                <w:lang w:val="en-ID" w:eastAsia="en-ID"/>
              </w:rPr>
              <w:t>41,</w:t>
            </w:r>
            <w:r w:rsidR="00C017CC">
              <w:rPr>
                <w:rFonts w:ascii="Arial" w:eastAsia="Times New Roman" w:hAnsi="Arial" w:cs="Arial"/>
                <w:color w:val="000000"/>
                <w:lang w:val="en-ID" w:eastAsia="en-ID"/>
              </w:rPr>
              <w:t>7</w:t>
            </w:r>
            <w:r w:rsidRPr="00876AC3">
              <w:rPr>
                <w:rFonts w:ascii="Arial" w:eastAsia="Times New Roman" w:hAnsi="Arial" w:cs="Arial"/>
                <w:color w:val="000000"/>
                <w:lang w:val="en-ID" w:eastAsia="en-ID"/>
              </w:rPr>
              <w:t>%</w:t>
            </w:r>
          </w:p>
        </w:tc>
      </w:tr>
      <w:tr w:rsidR="00876AC3" w:rsidRPr="00876AC3" w14:paraId="1F4C31B8" w14:textId="77777777" w:rsidTr="000658ED">
        <w:trPr>
          <w:trHeight w:val="300"/>
        </w:trPr>
        <w:tc>
          <w:tcPr>
            <w:tcW w:w="2835" w:type="dxa"/>
            <w:tcBorders>
              <w:top w:val="nil"/>
              <w:left w:val="nil"/>
              <w:bottom w:val="nil"/>
              <w:right w:val="nil"/>
            </w:tcBorders>
            <w:shd w:val="clear" w:color="auto" w:fill="auto"/>
            <w:noWrap/>
            <w:vAlign w:val="bottom"/>
            <w:hideMark/>
          </w:tcPr>
          <w:p w14:paraId="0E61B48B" w14:textId="2F5880A1" w:rsidR="00876AC3" w:rsidRPr="00876AC3" w:rsidRDefault="008F667C" w:rsidP="000658ED">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Tinggi (Perguruan Tinggi)</w:t>
            </w:r>
          </w:p>
        </w:tc>
        <w:tc>
          <w:tcPr>
            <w:tcW w:w="2694" w:type="dxa"/>
            <w:tcBorders>
              <w:top w:val="nil"/>
              <w:left w:val="nil"/>
              <w:bottom w:val="nil"/>
              <w:right w:val="nil"/>
            </w:tcBorders>
            <w:shd w:val="clear" w:color="auto" w:fill="auto"/>
            <w:noWrap/>
            <w:vAlign w:val="bottom"/>
            <w:hideMark/>
          </w:tcPr>
          <w:p w14:paraId="5557E2D4" w14:textId="40957F18" w:rsidR="00876AC3" w:rsidRPr="00876AC3" w:rsidRDefault="008F667C" w:rsidP="00876AC3">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22</w:t>
            </w:r>
          </w:p>
        </w:tc>
        <w:tc>
          <w:tcPr>
            <w:tcW w:w="2409" w:type="dxa"/>
            <w:tcBorders>
              <w:top w:val="nil"/>
              <w:left w:val="nil"/>
              <w:bottom w:val="nil"/>
              <w:right w:val="nil"/>
            </w:tcBorders>
            <w:shd w:val="clear" w:color="auto" w:fill="auto"/>
            <w:noWrap/>
            <w:vAlign w:val="bottom"/>
            <w:hideMark/>
          </w:tcPr>
          <w:p w14:paraId="27A5D0E9" w14:textId="099BF9E2" w:rsidR="00876AC3" w:rsidRPr="00876AC3" w:rsidRDefault="000658ED" w:rsidP="00876AC3">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45,8</w:t>
            </w:r>
            <w:r w:rsidR="00876AC3" w:rsidRPr="00876AC3">
              <w:rPr>
                <w:rFonts w:ascii="Arial" w:eastAsia="Times New Roman" w:hAnsi="Arial" w:cs="Arial"/>
                <w:color w:val="000000"/>
                <w:lang w:val="en-ID" w:eastAsia="en-ID"/>
              </w:rPr>
              <w:t>%</w:t>
            </w:r>
          </w:p>
        </w:tc>
      </w:tr>
      <w:tr w:rsidR="00876AC3" w:rsidRPr="00876AC3" w14:paraId="3F100437" w14:textId="77777777" w:rsidTr="000658ED">
        <w:trPr>
          <w:trHeight w:val="300"/>
        </w:trPr>
        <w:tc>
          <w:tcPr>
            <w:tcW w:w="2835" w:type="dxa"/>
            <w:tcBorders>
              <w:top w:val="single" w:sz="4" w:space="0" w:color="auto"/>
              <w:left w:val="nil"/>
              <w:bottom w:val="single" w:sz="4" w:space="0" w:color="auto"/>
              <w:right w:val="nil"/>
            </w:tcBorders>
            <w:shd w:val="clear" w:color="auto" w:fill="auto"/>
            <w:noWrap/>
            <w:vAlign w:val="center"/>
            <w:hideMark/>
          </w:tcPr>
          <w:p w14:paraId="13FFF737" w14:textId="77777777" w:rsidR="00876AC3" w:rsidRPr="00876AC3" w:rsidRDefault="00876AC3" w:rsidP="00876AC3">
            <w:pPr>
              <w:spacing w:after="0" w:line="240" w:lineRule="auto"/>
              <w:jc w:val="center"/>
              <w:rPr>
                <w:rFonts w:ascii="Arial" w:eastAsia="Times New Roman" w:hAnsi="Arial" w:cs="Arial"/>
                <w:color w:val="000000"/>
                <w:lang w:val="en-ID" w:eastAsia="en-ID"/>
              </w:rPr>
            </w:pPr>
            <w:r w:rsidRPr="00876AC3">
              <w:rPr>
                <w:rFonts w:ascii="Arial" w:eastAsia="Times New Roman" w:hAnsi="Arial" w:cs="Arial"/>
                <w:color w:val="000000"/>
                <w:lang w:val="en-ID" w:eastAsia="en-ID"/>
              </w:rPr>
              <w:t>Total</w:t>
            </w:r>
          </w:p>
        </w:tc>
        <w:tc>
          <w:tcPr>
            <w:tcW w:w="2694" w:type="dxa"/>
            <w:tcBorders>
              <w:top w:val="single" w:sz="4" w:space="0" w:color="auto"/>
              <w:left w:val="nil"/>
              <w:bottom w:val="single" w:sz="4" w:space="0" w:color="auto"/>
              <w:right w:val="nil"/>
            </w:tcBorders>
            <w:shd w:val="clear" w:color="auto" w:fill="auto"/>
            <w:noWrap/>
            <w:vAlign w:val="bottom"/>
            <w:hideMark/>
          </w:tcPr>
          <w:p w14:paraId="5DBBC0AF" w14:textId="77777777" w:rsidR="00876AC3" w:rsidRPr="00876AC3" w:rsidRDefault="00876AC3" w:rsidP="00876AC3">
            <w:pPr>
              <w:spacing w:after="0" w:line="240" w:lineRule="auto"/>
              <w:jc w:val="center"/>
              <w:rPr>
                <w:rFonts w:ascii="Arial" w:eastAsia="Times New Roman" w:hAnsi="Arial" w:cs="Arial"/>
                <w:color w:val="000000"/>
                <w:lang w:val="en-ID" w:eastAsia="en-ID"/>
              </w:rPr>
            </w:pPr>
            <w:r w:rsidRPr="00876AC3">
              <w:rPr>
                <w:rFonts w:ascii="Arial" w:eastAsia="Times New Roman" w:hAnsi="Arial" w:cs="Arial"/>
                <w:color w:val="000000"/>
                <w:lang w:val="en-ID" w:eastAsia="en-ID"/>
              </w:rPr>
              <w:t>48</w:t>
            </w:r>
          </w:p>
        </w:tc>
        <w:tc>
          <w:tcPr>
            <w:tcW w:w="2409" w:type="dxa"/>
            <w:tcBorders>
              <w:top w:val="single" w:sz="4" w:space="0" w:color="auto"/>
              <w:left w:val="nil"/>
              <w:bottom w:val="single" w:sz="4" w:space="0" w:color="auto"/>
              <w:right w:val="nil"/>
            </w:tcBorders>
            <w:shd w:val="clear" w:color="auto" w:fill="auto"/>
            <w:noWrap/>
            <w:vAlign w:val="bottom"/>
            <w:hideMark/>
          </w:tcPr>
          <w:p w14:paraId="06DBF343" w14:textId="77777777" w:rsidR="00876AC3" w:rsidRPr="00876AC3" w:rsidRDefault="00876AC3" w:rsidP="00876AC3">
            <w:pPr>
              <w:spacing w:after="0" w:line="240" w:lineRule="auto"/>
              <w:jc w:val="center"/>
              <w:rPr>
                <w:rFonts w:ascii="Arial" w:eastAsia="Times New Roman" w:hAnsi="Arial" w:cs="Arial"/>
                <w:color w:val="000000"/>
                <w:lang w:val="en-ID" w:eastAsia="en-ID"/>
              </w:rPr>
            </w:pPr>
            <w:r w:rsidRPr="00876AC3">
              <w:rPr>
                <w:rFonts w:ascii="Arial" w:eastAsia="Times New Roman" w:hAnsi="Arial" w:cs="Arial"/>
                <w:color w:val="000000"/>
                <w:lang w:val="en-ID" w:eastAsia="en-ID"/>
              </w:rPr>
              <w:t>100%</w:t>
            </w:r>
          </w:p>
        </w:tc>
      </w:tr>
    </w:tbl>
    <w:p w14:paraId="2284DBDC" w14:textId="68FF14C9" w:rsidR="006410F6" w:rsidRDefault="00C017CC" w:rsidP="00C2421A">
      <w:pPr>
        <w:spacing w:before="240" w:line="360" w:lineRule="auto"/>
        <w:ind w:firstLine="426"/>
        <w:jc w:val="both"/>
        <w:rPr>
          <w:rFonts w:ascii="Arial" w:eastAsia="Times New Roman" w:hAnsi="Arial" w:cs="Arial"/>
          <w:color w:val="000000"/>
          <w:lang w:val="en-ID" w:eastAsia="en-ID"/>
        </w:rPr>
      </w:pPr>
      <w:r>
        <w:rPr>
          <w:rFonts w:ascii="Arial" w:eastAsia="Times New Roman" w:hAnsi="Arial" w:cs="Arial"/>
          <w:color w:val="000000"/>
          <w:lang w:val="en-ID" w:eastAsia="en-ID"/>
        </w:rPr>
        <w:t xml:space="preserve">Tabel 4.3 Memperlihatkan bahwa dari 48 responden, 6 orang (12,5%) </w:t>
      </w:r>
      <w:r w:rsidR="00A266A7">
        <w:rPr>
          <w:rFonts w:ascii="Arial" w:eastAsia="Times New Roman" w:hAnsi="Arial" w:cs="Arial"/>
          <w:color w:val="000000"/>
          <w:lang w:val="en-ID" w:eastAsia="en-ID"/>
        </w:rPr>
        <w:t>Dasar</w:t>
      </w:r>
      <w:r w:rsidR="000658ED">
        <w:rPr>
          <w:rFonts w:ascii="Arial" w:eastAsia="Times New Roman" w:hAnsi="Arial" w:cs="Arial"/>
          <w:color w:val="000000"/>
          <w:lang w:val="en-ID" w:eastAsia="en-ID"/>
        </w:rPr>
        <w:t xml:space="preserve"> (SD, SMP)</w:t>
      </w:r>
      <w:r>
        <w:rPr>
          <w:rFonts w:ascii="Arial" w:eastAsia="Times New Roman" w:hAnsi="Arial" w:cs="Arial"/>
          <w:color w:val="000000"/>
          <w:lang w:val="en-ID" w:eastAsia="en-ID"/>
        </w:rPr>
        <w:t xml:space="preserve">, 20 orang (41,7%) </w:t>
      </w:r>
      <w:r w:rsidR="000658ED">
        <w:rPr>
          <w:rFonts w:ascii="Arial" w:eastAsia="Times New Roman" w:hAnsi="Arial" w:cs="Arial"/>
          <w:color w:val="000000"/>
          <w:lang w:val="en-US" w:eastAsia="en-ID"/>
        </w:rPr>
        <w:t>Menengah (SMA, SMk)</w:t>
      </w:r>
      <w:r w:rsidR="00D861E5">
        <w:rPr>
          <w:rFonts w:ascii="Arial" w:eastAsia="Times New Roman" w:hAnsi="Arial" w:cs="Arial"/>
          <w:color w:val="000000"/>
          <w:lang w:val="en-US" w:eastAsia="en-ID"/>
        </w:rPr>
        <w:t xml:space="preserve">, </w:t>
      </w:r>
      <w:r w:rsidR="000658ED">
        <w:rPr>
          <w:rFonts w:ascii="Arial" w:eastAsia="Times New Roman" w:hAnsi="Arial" w:cs="Arial"/>
          <w:color w:val="000000"/>
          <w:lang w:val="en-US" w:eastAsia="en-ID"/>
        </w:rPr>
        <w:t>22</w:t>
      </w:r>
      <w:r w:rsidR="00D861E5">
        <w:rPr>
          <w:rFonts w:ascii="Arial" w:eastAsia="Times New Roman" w:hAnsi="Arial" w:cs="Arial"/>
          <w:color w:val="000000"/>
          <w:lang w:val="en-US" w:eastAsia="en-ID"/>
        </w:rPr>
        <w:t xml:space="preserve"> orang (</w:t>
      </w:r>
      <w:r w:rsidR="000658ED">
        <w:rPr>
          <w:rFonts w:ascii="Arial" w:eastAsia="Times New Roman" w:hAnsi="Arial" w:cs="Arial"/>
          <w:color w:val="000000"/>
          <w:lang w:val="en-ID" w:eastAsia="en-ID"/>
        </w:rPr>
        <w:t>45,8</w:t>
      </w:r>
      <w:r w:rsidR="00D861E5" w:rsidRPr="00876AC3">
        <w:rPr>
          <w:rFonts w:ascii="Arial" w:eastAsia="Times New Roman" w:hAnsi="Arial" w:cs="Arial"/>
          <w:color w:val="000000"/>
          <w:lang w:val="en-ID" w:eastAsia="en-ID"/>
        </w:rPr>
        <w:t>%</w:t>
      </w:r>
      <w:r w:rsidR="00D861E5">
        <w:rPr>
          <w:rFonts w:ascii="Arial" w:eastAsia="Times New Roman" w:hAnsi="Arial" w:cs="Arial"/>
          <w:color w:val="000000"/>
          <w:lang w:val="en-ID" w:eastAsia="en-ID"/>
        </w:rPr>
        <w:t xml:space="preserve">) </w:t>
      </w:r>
      <w:r w:rsidR="000658ED">
        <w:rPr>
          <w:rFonts w:ascii="Arial" w:eastAsia="Times New Roman" w:hAnsi="Arial" w:cs="Arial"/>
          <w:color w:val="000000"/>
          <w:lang w:val="en-US" w:eastAsia="en-ID"/>
        </w:rPr>
        <w:t>Tinggi (Perguruan Tinggi)</w:t>
      </w:r>
      <w:r w:rsidR="00D861E5">
        <w:rPr>
          <w:rFonts w:ascii="Arial" w:eastAsia="Times New Roman" w:hAnsi="Arial" w:cs="Arial"/>
          <w:color w:val="000000"/>
          <w:lang w:val="en-ID" w:eastAsia="en-ID"/>
        </w:rPr>
        <w:t>. Dengan demikian mayoritas responden</w:t>
      </w:r>
      <w:r w:rsidR="00DC2D1D">
        <w:rPr>
          <w:rFonts w:ascii="Arial" w:eastAsia="Times New Roman" w:hAnsi="Arial" w:cs="Arial"/>
          <w:color w:val="000000"/>
          <w:lang w:val="en-ID" w:eastAsia="en-ID"/>
        </w:rPr>
        <w:t xml:space="preserve"> </w:t>
      </w:r>
      <w:r w:rsidR="00D861E5">
        <w:rPr>
          <w:rFonts w:ascii="Arial" w:eastAsia="Times New Roman" w:hAnsi="Arial" w:cs="Arial"/>
          <w:color w:val="000000"/>
          <w:lang w:val="en-ID" w:eastAsia="en-ID"/>
        </w:rPr>
        <w:t xml:space="preserve">pendidikan orang tua </w:t>
      </w:r>
      <w:r w:rsidR="00CB5B87">
        <w:rPr>
          <w:rFonts w:ascii="Arial" w:eastAsia="Times New Roman" w:hAnsi="Arial" w:cs="Arial"/>
          <w:color w:val="000000"/>
          <w:lang w:val="en-ID" w:eastAsia="en-ID"/>
        </w:rPr>
        <w:t>adalah</w:t>
      </w:r>
      <w:r w:rsidR="00D861E5">
        <w:rPr>
          <w:rFonts w:ascii="Arial" w:eastAsia="Times New Roman" w:hAnsi="Arial" w:cs="Arial"/>
          <w:color w:val="000000"/>
          <w:lang w:val="en-ID" w:eastAsia="en-ID"/>
        </w:rPr>
        <w:t xml:space="preserve"> </w:t>
      </w:r>
      <w:r w:rsidR="000658ED">
        <w:rPr>
          <w:rFonts w:ascii="Arial" w:eastAsia="Times New Roman" w:hAnsi="Arial" w:cs="Arial"/>
          <w:color w:val="000000"/>
          <w:lang w:val="en-ID" w:eastAsia="en-ID"/>
        </w:rPr>
        <w:t>Tinggi (Perguruan Tinggi)</w:t>
      </w:r>
      <w:r w:rsidR="00D861E5">
        <w:rPr>
          <w:rFonts w:ascii="Arial" w:eastAsia="Times New Roman" w:hAnsi="Arial" w:cs="Arial"/>
          <w:color w:val="000000"/>
          <w:lang w:val="en-ID" w:eastAsia="en-ID"/>
        </w:rPr>
        <w:t xml:space="preserve"> sebanyak 2</w:t>
      </w:r>
      <w:r w:rsidR="000658ED">
        <w:rPr>
          <w:rFonts w:ascii="Arial" w:eastAsia="Times New Roman" w:hAnsi="Arial" w:cs="Arial"/>
          <w:color w:val="000000"/>
          <w:lang w:val="en-ID" w:eastAsia="en-ID"/>
        </w:rPr>
        <w:t>2</w:t>
      </w:r>
      <w:r w:rsidR="00D861E5">
        <w:rPr>
          <w:rFonts w:ascii="Arial" w:eastAsia="Times New Roman" w:hAnsi="Arial" w:cs="Arial"/>
          <w:color w:val="000000"/>
          <w:lang w:val="en-ID" w:eastAsia="en-ID"/>
        </w:rPr>
        <w:t xml:space="preserve"> orang (4</w:t>
      </w:r>
      <w:r w:rsidR="000658ED">
        <w:rPr>
          <w:rFonts w:ascii="Arial" w:eastAsia="Times New Roman" w:hAnsi="Arial" w:cs="Arial"/>
          <w:color w:val="000000"/>
          <w:lang w:val="en-ID" w:eastAsia="en-ID"/>
        </w:rPr>
        <w:t>5,8</w:t>
      </w:r>
      <w:r w:rsidR="00D861E5">
        <w:rPr>
          <w:rFonts w:ascii="Arial" w:eastAsia="Times New Roman" w:hAnsi="Arial" w:cs="Arial"/>
          <w:color w:val="000000"/>
          <w:lang w:val="en-ID" w:eastAsia="en-ID"/>
        </w:rPr>
        <w:t>%).</w:t>
      </w:r>
    </w:p>
    <w:p w14:paraId="0125F9A4" w14:textId="00977DEA" w:rsidR="009A5E28" w:rsidRDefault="009A5E28" w:rsidP="009A5E28">
      <w:pPr>
        <w:spacing w:after="0" w:line="360" w:lineRule="auto"/>
        <w:jc w:val="center"/>
        <w:rPr>
          <w:rFonts w:ascii="Arial" w:hAnsi="Arial" w:cs="Arial"/>
          <w:b/>
          <w:noProof/>
          <w:szCs w:val="24"/>
          <w:lang w:val="en-US" w:eastAsia="id-ID"/>
        </w:rPr>
      </w:pPr>
      <w:r>
        <w:rPr>
          <w:rFonts w:ascii="Arial" w:eastAsia="Times New Roman" w:hAnsi="Arial" w:cs="Arial"/>
          <w:b/>
          <w:bCs/>
          <w:color w:val="000000"/>
          <w:lang w:val="en-ID" w:eastAsia="en-ID"/>
        </w:rPr>
        <w:t>Tabel 4.</w:t>
      </w:r>
      <w:r w:rsidR="00E126F6">
        <w:rPr>
          <w:rFonts w:ascii="Arial" w:eastAsia="Times New Roman" w:hAnsi="Arial" w:cs="Arial"/>
          <w:b/>
          <w:bCs/>
          <w:color w:val="000000"/>
          <w:lang w:val="en-ID" w:eastAsia="en-ID"/>
        </w:rPr>
        <w:t xml:space="preserve"> </w:t>
      </w:r>
      <w:r>
        <w:rPr>
          <w:rFonts w:ascii="Arial" w:eastAsia="Times New Roman" w:hAnsi="Arial" w:cs="Arial"/>
          <w:b/>
          <w:bCs/>
          <w:color w:val="000000"/>
          <w:lang w:val="en-ID" w:eastAsia="en-ID"/>
        </w:rPr>
        <w:t xml:space="preserve">4 </w:t>
      </w:r>
      <w:r w:rsidRPr="00177AD0">
        <w:rPr>
          <w:rFonts w:ascii="Arial" w:hAnsi="Arial" w:cs="Arial"/>
          <w:b/>
          <w:noProof/>
          <w:szCs w:val="24"/>
          <w:lang w:val="en-US" w:eastAsia="id-ID"/>
        </w:rPr>
        <w:t>Distribusi Frekuensi P</w:t>
      </w:r>
      <w:r>
        <w:rPr>
          <w:rFonts w:ascii="Arial" w:hAnsi="Arial" w:cs="Arial"/>
          <w:b/>
          <w:noProof/>
          <w:szCs w:val="24"/>
          <w:lang w:val="en-US" w:eastAsia="id-ID"/>
        </w:rPr>
        <w:t>ekerjaan</w:t>
      </w:r>
      <w:r w:rsidRPr="00177AD0">
        <w:rPr>
          <w:rFonts w:ascii="Arial" w:hAnsi="Arial" w:cs="Arial"/>
          <w:b/>
          <w:noProof/>
          <w:szCs w:val="24"/>
          <w:lang w:val="en-US" w:eastAsia="id-ID"/>
        </w:rPr>
        <w:t xml:space="preserve"> Orang Tua</w:t>
      </w:r>
    </w:p>
    <w:tbl>
      <w:tblPr>
        <w:tblW w:w="7938" w:type="dxa"/>
        <w:tblInd w:w="108" w:type="dxa"/>
        <w:tblLook w:val="04A0" w:firstRow="1" w:lastRow="0" w:firstColumn="1" w:lastColumn="0" w:noHBand="0" w:noVBand="1"/>
      </w:tblPr>
      <w:tblGrid>
        <w:gridCol w:w="2580"/>
        <w:gridCol w:w="2949"/>
        <w:gridCol w:w="2409"/>
      </w:tblGrid>
      <w:tr w:rsidR="009A5E28" w:rsidRPr="009A5E28" w14:paraId="00468E26" w14:textId="77777777" w:rsidTr="00AE4EAA">
        <w:trPr>
          <w:trHeight w:val="300"/>
        </w:trPr>
        <w:tc>
          <w:tcPr>
            <w:tcW w:w="2580" w:type="dxa"/>
            <w:tcBorders>
              <w:top w:val="single" w:sz="4" w:space="0" w:color="auto"/>
              <w:left w:val="nil"/>
              <w:bottom w:val="single" w:sz="4" w:space="0" w:color="auto"/>
              <w:right w:val="nil"/>
            </w:tcBorders>
            <w:shd w:val="clear" w:color="auto" w:fill="auto"/>
            <w:noWrap/>
            <w:vAlign w:val="center"/>
            <w:hideMark/>
          </w:tcPr>
          <w:p w14:paraId="0870EF14" w14:textId="77777777" w:rsidR="009A5E28" w:rsidRPr="009A5E28" w:rsidRDefault="009A5E28" w:rsidP="009A5E28">
            <w:pPr>
              <w:spacing w:after="0" w:line="240" w:lineRule="auto"/>
              <w:jc w:val="center"/>
              <w:rPr>
                <w:rFonts w:ascii="Arial" w:eastAsia="Times New Roman" w:hAnsi="Arial" w:cs="Arial"/>
                <w:b/>
                <w:bCs/>
                <w:color w:val="000000"/>
                <w:lang w:val="en-ID" w:eastAsia="en-ID"/>
              </w:rPr>
            </w:pPr>
            <w:r w:rsidRPr="009A5E28">
              <w:rPr>
                <w:rFonts w:ascii="Arial" w:eastAsia="Times New Roman" w:hAnsi="Arial" w:cs="Arial"/>
                <w:b/>
                <w:bCs/>
                <w:color w:val="000000"/>
                <w:lang w:val="en-ID" w:eastAsia="en-ID"/>
              </w:rPr>
              <w:t>Pekerjaan Orang Tua</w:t>
            </w:r>
          </w:p>
        </w:tc>
        <w:tc>
          <w:tcPr>
            <w:tcW w:w="2949" w:type="dxa"/>
            <w:tcBorders>
              <w:top w:val="single" w:sz="4" w:space="0" w:color="auto"/>
              <w:left w:val="nil"/>
              <w:bottom w:val="single" w:sz="4" w:space="0" w:color="auto"/>
              <w:right w:val="nil"/>
            </w:tcBorders>
            <w:shd w:val="clear" w:color="auto" w:fill="auto"/>
            <w:noWrap/>
            <w:vAlign w:val="center"/>
            <w:hideMark/>
          </w:tcPr>
          <w:p w14:paraId="6F90866A" w14:textId="77777777" w:rsidR="009A5E28" w:rsidRPr="009A5E28" w:rsidRDefault="009A5E28" w:rsidP="009A5E28">
            <w:pPr>
              <w:spacing w:after="0" w:line="240" w:lineRule="auto"/>
              <w:jc w:val="center"/>
              <w:rPr>
                <w:rFonts w:ascii="Arial" w:eastAsia="Times New Roman" w:hAnsi="Arial" w:cs="Arial"/>
                <w:b/>
                <w:bCs/>
                <w:color w:val="000000"/>
                <w:lang w:val="en-ID" w:eastAsia="en-ID"/>
              </w:rPr>
            </w:pPr>
            <w:r w:rsidRPr="009A5E28">
              <w:rPr>
                <w:rFonts w:ascii="Arial" w:eastAsia="Times New Roman" w:hAnsi="Arial" w:cs="Arial"/>
                <w:b/>
                <w:bCs/>
                <w:color w:val="000000"/>
                <w:lang w:val="en-ID" w:eastAsia="en-ID"/>
              </w:rPr>
              <w:t>Frekuensi</w:t>
            </w:r>
          </w:p>
        </w:tc>
        <w:tc>
          <w:tcPr>
            <w:tcW w:w="2409" w:type="dxa"/>
            <w:tcBorders>
              <w:top w:val="single" w:sz="4" w:space="0" w:color="auto"/>
              <w:left w:val="nil"/>
              <w:bottom w:val="single" w:sz="4" w:space="0" w:color="auto"/>
              <w:right w:val="nil"/>
            </w:tcBorders>
            <w:shd w:val="clear" w:color="auto" w:fill="auto"/>
            <w:noWrap/>
            <w:vAlign w:val="center"/>
            <w:hideMark/>
          </w:tcPr>
          <w:p w14:paraId="16817A89" w14:textId="77777777" w:rsidR="009A5E28" w:rsidRPr="009A5E28" w:rsidRDefault="009A5E28" w:rsidP="009A5E28">
            <w:pPr>
              <w:spacing w:after="0" w:line="240" w:lineRule="auto"/>
              <w:jc w:val="center"/>
              <w:rPr>
                <w:rFonts w:ascii="Arial" w:eastAsia="Times New Roman" w:hAnsi="Arial" w:cs="Arial"/>
                <w:b/>
                <w:bCs/>
                <w:color w:val="000000"/>
                <w:lang w:val="en-ID" w:eastAsia="en-ID"/>
              </w:rPr>
            </w:pPr>
            <w:r w:rsidRPr="009A5E28">
              <w:rPr>
                <w:rFonts w:ascii="Arial" w:eastAsia="Times New Roman" w:hAnsi="Arial" w:cs="Arial"/>
                <w:b/>
                <w:bCs/>
                <w:color w:val="000000"/>
                <w:lang w:val="en-ID" w:eastAsia="en-ID"/>
              </w:rPr>
              <w:t>Persentase%</w:t>
            </w:r>
          </w:p>
        </w:tc>
      </w:tr>
      <w:tr w:rsidR="009A5E28" w:rsidRPr="009A5E28" w14:paraId="51D704DC" w14:textId="77777777" w:rsidTr="009A5E28">
        <w:trPr>
          <w:trHeight w:val="300"/>
        </w:trPr>
        <w:tc>
          <w:tcPr>
            <w:tcW w:w="2580" w:type="dxa"/>
            <w:tcBorders>
              <w:top w:val="nil"/>
              <w:left w:val="nil"/>
              <w:bottom w:val="nil"/>
              <w:right w:val="nil"/>
            </w:tcBorders>
            <w:shd w:val="clear" w:color="auto" w:fill="auto"/>
            <w:noWrap/>
            <w:vAlign w:val="bottom"/>
            <w:hideMark/>
          </w:tcPr>
          <w:p w14:paraId="07D38A4B" w14:textId="6B3443B6" w:rsidR="009A5E28" w:rsidRPr="009A5E28" w:rsidRDefault="009A5E28" w:rsidP="009A5E28">
            <w:pPr>
              <w:spacing w:after="0" w:line="240" w:lineRule="auto"/>
              <w:jc w:val="center"/>
              <w:rPr>
                <w:rFonts w:ascii="Arial" w:eastAsia="Times New Roman" w:hAnsi="Arial" w:cs="Arial"/>
                <w:color w:val="000000"/>
                <w:lang w:val="en-ID" w:eastAsia="en-ID"/>
              </w:rPr>
            </w:pPr>
            <w:r w:rsidRPr="009A5E28">
              <w:rPr>
                <w:rFonts w:ascii="Arial" w:eastAsia="Times New Roman" w:hAnsi="Arial" w:cs="Arial"/>
                <w:color w:val="000000"/>
                <w:lang w:eastAsia="en-ID"/>
              </w:rPr>
              <w:t>Wiraswasta</w:t>
            </w:r>
          </w:p>
        </w:tc>
        <w:tc>
          <w:tcPr>
            <w:tcW w:w="2949" w:type="dxa"/>
            <w:tcBorders>
              <w:top w:val="nil"/>
              <w:left w:val="nil"/>
              <w:bottom w:val="nil"/>
              <w:right w:val="nil"/>
            </w:tcBorders>
            <w:shd w:val="clear" w:color="auto" w:fill="auto"/>
            <w:noWrap/>
            <w:vAlign w:val="bottom"/>
            <w:hideMark/>
          </w:tcPr>
          <w:p w14:paraId="596D0C0D" w14:textId="77777777" w:rsidR="009A5E28" w:rsidRPr="009A5E28" w:rsidRDefault="009A5E28" w:rsidP="009A5E28">
            <w:pPr>
              <w:spacing w:after="0" w:line="240" w:lineRule="auto"/>
              <w:jc w:val="center"/>
              <w:rPr>
                <w:rFonts w:ascii="Arial" w:eastAsia="Times New Roman" w:hAnsi="Arial" w:cs="Arial"/>
                <w:color w:val="000000"/>
                <w:lang w:val="en-ID" w:eastAsia="en-ID"/>
              </w:rPr>
            </w:pPr>
            <w:r w:rsidRPr="009A5E28">
              <w:rPr>
                <w:rFonts w:ascii="Arial" w:eastAsia="Times New Roman" w:hAnsi="Arial" w:cs="Arial"/>
                <w:color w:val="000000"/>
                <w:lang w:val="en-ID" w:eastAsia="en-ID"/>
              </w:rPr>
              <w:t>39</w:t>
            </w:r>
          </w:p>
        </w:tc>
        <w:tc>
          <w:tcPr>
            <w:tcW w:w="2409" w:type="dxa"/>
            <w:tcBorders>
              <w:top w:val="nil"/>
              <w:left w:val="nil"/>
              <w:bottom w:val="nil"/>
              <w:right w:val="nil"/>
            </w:tcBorders>
            <w:shd w:val="clear" w:color="auto" w:fill="auto"/>
            <w:noWrap/>
            <w:vAlign w:val="bottom"/>
            <w:hideMark/>
          </w:tcPr>
          <w:p w14:paraId="47744064" w14:textId="3812794B" w:rsidR="009A5E28" w:rsidRPr="009A5E28" w:rsidRDefault="0059168E" w:rsidP="009A5E28">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81</w:t>
            </w:r>
            <w:r w:rsidR="00572ABB">
              <w:rPr>
                <w:rFonts w:ascii="Arial" w:eastAsia="Times New Roman" w:hAnsi="Arial" w:cs="Arial"/>
                <w:color w:val="000000"/>
                <w:lang w:val="en-ID" w:eastAsia="en-ID"/>
              </w:rPr>
              <w:t>,</w:t>
            </w:r>
            <w:r w:rsidR="002E37E1">
              <w:rPr>
                <w:rFonts w:ascii="Arial" w:eastAsia="Times New Roman" w:hAnsi="Arial" w:cs="Arial"/>
                <w:color w:val="000000"/>
                <w:lang w:val="en-ID" w:eastAsia="en-ID"/>
              </w:rPr>
              <w:t>25</w:t>
            </w:r>
            <w:r w:rsidR="009A5E28" w:rsidRPr="009A5E28">
              <w:rPr>
                <w:rFonts w:ascii="Arial" w:eastAsia="Times New Roman" w:hAnsi="Arial" w:cs="Arial"/>
                <w:color w:val="000000"/>
                <w:lang w:val="en-ID" w:eastAsia="en-ID"/>
              </w:rPr>
              <w:t>%</w:t>
            </w:r>
          </w:p>
        </w:tc>
      </w:tr>
      <w:tr w:rsidR="00CB5B87" w:rsidRPr="009A5E28" w14:paraId="62965E90" w14:textId="77777777" w:rsidTr="009A5E28">
        <w:trPr>
          <w:trHeight w:val="300"/>
        </w:trPr>
        <w:tc>
          <w:tcPr>
            <w:tcW w:w="2580" w:type="dxa"/>
            <w:tcBorders>
              <w:top w:val="nil"/>
              <w:left w:val="nil"/>
              <w:bottom w:val="nil"/>
              <w:right w:val="nil"/>
            </w:tcBorders>
            <w:shd w:val="clear" w:color="auto" w:fill="auto"/>
            <w:noWrap/>
            <w:vAlign w:val="bottom"/>
            <w:hideMark/>
          </w:tcPr>
          <w:p w14:paraId="40E23F2B" w14:textId="304AC0AE" w:rsidR="00CB5B87" w:rsidRPr="009A5E28" w:rsidRDefault="00CB5B87" w:rsidP="00CB5B87">
            <w:pPr>
              <w:spacing w:after="0" w:line="240" w:lineRule="auto"/>
              <w:jc w:val="center"/>
              <w:rPr>
                <w:rFonts w:ascii="Arial" w:eastAsia="Times New Roman" w:hAnsi="Arial" w:cs="Arial"/>
                <w:color w:val="000000"/>
                <w:lang w:val="en-ID" w:eastAsia="en-ID"/>
              </w:rPr>
            </w:pPr>
            <w:r w:rsidRPr="009A5E28">
              <w:rPr>
                <w:rFonts w:ascii="Arial" w:eastAsia="Times New Roman" w:hAnsi="Arial" w:cs="Arial"/>
                <w:color w:val="000000"/>
                <w:lang w:val="en-ID" w:eastAsia="en-ID"/>
              </w:rPr>
              <w:t>P</w:t>
            </w:r>
            <w:r>
              <w:rPr>
                <w:rFonts w:ascii="Arial" w:eastAsia="Times New Roman" w:hAnsi="Arial" w:cs="Arial"/>
                <w:color w:val="000000"/>
                <w:lang w:val="en-ID" w:eastAsia="en-ID"/>
              </w:rPr>
              <w:t>NS</w:t>
            </w:r>
          </w:p>
        </w:tc>
        <w:tc>
          <w:tcPr>
            <w:tcW w:w="2949" w:type="dxa"/>
            <w:tcBorders>
              <w:top w:val="nil"/>
              <w:left w:val="nil"/>
              <w:bottom w:val="nil"/>
              <w:right w:val="nil"/>
            </w:tcBorders>
            <w:shd w:val="clear" w:color="auto" w:fill="auto"/>
            <w:noWrap/>
            <w:vAlign w:val="bottom"/>
            <w:hideMark/>
          </w:tcPr>
          <w:p w14:paraId="429E26E4" w14:textId="15C9ABD3" w:rsidR="00CB5B87" w:rsidRPr="009A5E28" w:rsidRDefault="00CB5B87" w:rsidP="00CB5B87">
            <w:pPr>
              <w:spacing w:after="0" w:line="240" w:lineRule="auto"/>
              <w:jc w:val="center"/>
              <w:rPr>
                <w:rFonts w:ascii="Arial" w:eastAsia="Times New Roman" w:hAnsi="Arial" w:cs="Arial"/>
                <w:color w:val="000000"/>
                <w:lang w:val="en-ID" w:eastAsia="en-ID"/>
              </w:rPr>
            </w:pPr>
            <w:r w:rsidRPr="009A5E28">
              <w:rPr>
                <w:rFonts w:ascii="Arial" w:eastAsia="Times New Roman" w:hAnsi="Arial" w:cs="Arial"/>
                <w:color w:val="000000"/>
                <w:lang w:val="en-ID" w:eastAsia="en-ID"/>
              </w:rPr>
              <w:t>4</w:t>
            </w:r>
          </w:p>
        </w:tc>
        <w:tc>
          <w:tcPr>
            <w:tcW w:w="2409" w:type="dxa"/>
            <w:tcBorders>
              <w:top w:val="nil"/>
              <w:left w:val="nil"/>
              <w:bottom w:val="nil"/>
              <w:right w:val="nil"/>
            </w:tcBorders>
            <w:shd w:val="clear" w:color="auto" w:fill="auto"/>
            <w:noWrap/>
            <w:vAlign w:val="bottom"/>
            <w:hideMark/>
          </w:tcPr>
          <w:p w14:paraId="4846E39A" w14:textId="0F06E12D" w:rsidR="00CB5B87" w:rsidRPr="009A5E28" w:rsidRDefault="00CB5B87" w:rsidP="00CB5B87">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8,3</w:t>
            </w:r>
            <w:r w:rsidR="002E37E1">
              <w:rPr>
                <w:rFonts w:ascii="Arial" w:eastAsia="Times New Roman" w:hAnsi="Arial" w:cs="Arial"/>
                <w:color w:val="000000"/>
                <w:lang w:val="en-ID" w:eastAsia="en-ID"/>
              </w:rPr>
              <w:t>3</w:t>
            </w:r>
            <w:r w:rsidRPr="009A5E28">
              <w:rPr>
                <w:rFonts w:ascii="Arial" w:eastAsia="Times New Roman" w:hAnsi="Arial" w:cs="Arial"/>
                <w:color w:val="000000"/>
                <w:lang w:val="en-ID" w:eastAsia="en-ID"/>
              </w:rPr>
              <w:t>%</w:t>
            </w:r>
          </w:p>
        </w:tc>
      </w:tr>
      <w:tr w:rsidR="009A5E28" w:rsidRPr="009A5E28" w14:paraId="4F23A22B" w14:textId="77777777" w:rsidTr="009A5E28">
        <w:trPr>
          <w:trHeight w:val="300"/>
        </w:trPr>
        <w:tc>
          <w:tcPr>
            <w:tcW w:w="2580" w:type="dxa"/>
            <w:tcBorders>
              <w:top w:val="nil"/>
              <w:left w:val="nil"/>
              <w:bottom w:val="nil"/>
              <w:right w:val="nil"/>
            </w:tcBorders>
            <w:shd w:val="clear" w:color="auto" w:fill="auto"/>
            <w:noWrap/>
            <w:vAlign w:val="center"/>
            <w:hideMark/>
          </w:tcPr>
          <w:p w14:paraId="3DB6AF6D" w14:textId="573CF2EA" w:rsidR="009A5E28" w:rsidRPr="009A5E28" w:rsidRDefault="00CB5B87" w:rsidP="009A5E28">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Lain - lain</w:t>
            </w:r>
          </w:p>
        </w:tc>
        <w:tc>
          <w:tcPr>
            <w:tcW w:w="2949" w:type="dxa"/>
            <w:tcBorders>
              <w:top w:val="nil"/>
              <w:left w:val="nil"/>
              <w:bottom w:val="nil"/>
              <w:right w:val="nil"/>
            </w:tcBorders>
            <w:shd w:val="clear" w:color="auto" w:fill="auto"/>
            <w:noWrap/>
            <w:vAlign w:val="bottom"/>
            <w:hideMark/>
          </w:tcPr>
          <w:p w14:paraId="2474BEC4" w14:textId="24A17153" w:rsidR="009A5E28" w:rsidRPr="009A5E28" w:rsidRDefault="00CB5B87" w:rsidP="009A5E28">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5</w:t>
            </w:r>
          </w:p>
        </w:tc>
        <w:tc>
          <w:tcPr>
            <w:tcW w:w="2409" w:type="dxa"/>
            <w:tcBorders>
              <w:top w:val="nil"/>
              <w:left w:val="nil"/>
              <w:bottom w:val="nil"/>
              <w:right w:val="nil"/>
            </w:tcBorders>
            <w:shd w:val="clear" w:color="auto" w:fill="auto"/>
            <w:noWrap/>
            <w:vAlign w:val="bottom"/>
            <w:hideMark/>
          </w:tcPr>
          <w:p w14:paraId="2DC73AB3" w14:textId="7A64FB3A" w:rsidR="009A5E28" w:rsidRPr="009A5E28" w:rsidRDefault="00CB5B87" w:rsidP="009A5E28">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10</w:t>
            </w:r>
            <w:r w:rsidR="0059168E">
              <w:rPr>
                <w:rFonts w:ascii="Arial" w:eastAsia="Times New Roman" w:hAnsi="Arial" w:cs="Arial"/>
                <w:color w:val="000000"/>
                <w:lang w:val="en-ID" w:eastAsia="en-ID"/>
              </w:rPr>
              <w:t>,</w:t>
            </w:r>
            <w:r w:rsidR="00242E62">
              <w:rPr>
                <w:rFonts w:ascii="Arial" w:eastAsia="Times New Roman" w:hAnsi="Arial" w:cs="Arial"/>
                <w:color w:val="000000"/>
                <w:lang w:val="en-ID" w:eastAsia="en-ID"/>
              </w:rPr>
              <w:t>4</w:t>
            </w:r>
            <w:r w:rsidR="002E37E1">
              <w:rPr>
                <w:rFonts w:ascii="Arial" w:eastAsia="Times New Roman" w:hAnsi="Arial" w:cs="Arial"/>
                <w:color w:val="000000"/>
                <w:lang w:val="en-ID" w:eastAsia="en-ID"/>
              </w:rPr>
              <w:t>2</w:t>
            </w:r>
            <w:r w:rsidR="009A5E28" w:rsidRPr="009A5E28">
              <w:rPr>
                <w:rFonts w:ascii="Arial" w:eastAsia="Times New Roman" w:hAnsi="Arial" w:cs="Arial"/>
                <w:color w:val="000000"/>
                <w:lang w:val="en-ID" w:eastAsia="en-ID"/>
              </w:rPr>
              <w:t>%</w:t>
            </w:r>
          </w:p>
        </w:tc>
      </w:tr>
      <w:tr w:rsidR="009A5E28" w:rsidRPr="009A5E28" w14:paraId="4E6C3D9D" w14:textId="77777777" w:rsidTr="009A5E28">
        <w:trPr>
          <w:trHeight w:val="300"/>
        </w:trPr>
        <w:tc>
          <w:tcPr>
            <w:tcW w:w="2580" w:type="dxa"/>
            <w:tcBorders>
              <w:top w:val="single" w:sz="4" w:space="0" w:color="auto"/>
              <w:left w:val="nil"/>
              <w:bottom w:val="single" w:sz="4" w:space="0" w:color="auto"/>
              <w:right w:val="nil"/>
            </w:tcBorders>
            <w:shd w:val="clear" w:color="auto" w:fill="auto"/>
            <w:noWrap/>
            <w:vAlign w:val="center"/>
            <w:hideMark/>
          </w:tcPr>
          <w:p w14:paraId="25112DDB" w14:textId="77777777" w:rsidR="009A5E28" w:rsidRPr="009A5E28" w:rsidRDefault="009A5E28" w:rsidP="009A5E28">
            <w:pPr>
              <w:spacing w:after="0" w:line="240" w:lineRule="auto"/>
              <w:jc w:val="center"/>
              <w:rPr>
                <w:rFonts w:ascii="Arial" w:eastAsia="Times New Roman" w:hAnsi="Arial" w:cs="Arial"/>
                <w:color w:val="000000"/>
                <w:lang w:val="en-ID" w:eastAsia="en-ID"/>
              </w:rPr>
            </w:pPr>
            <w:r w:rsidRPr="009A5E28">
              <w:rPr>
                <w:rFonts w:ascii="Arial" w:eastAsia="Times New Roman" w:hAnsi="Arial" w:cs="Arial"/>
                <w:color w:val="000000"/>
                <w:lang w:val="en-ID" w:eastAsia="en-ID"/>
              </w:rPr>
              <w:t>Total</w:t>
            </w:r>
          </w:p>
        </w:tc>
        <w:tc>
          <w:tcPr>
            <w:tcW w:w="2949" w:type="dxa"/>
            <w:tcBorders>
              <w:top w:val="single" w:sz="4" w:space="0" w:color="auto"/>
              <w:left w:val="nil"/>
              <w:bottom w:val="single" w:sz="4" w:space="0" w:color="auto"/>
              <w:right w:val="nil"/>
            </w:tcBorders>
            <w:shd w:val="clear" w:color="auto" w:fill="auto"/>
            <w:noWrap/>
            <w:vAlign w:val="bottom"/>
            <w:hideMark/>
          </w:tcPr>
          <w:p w14:paraId="1F18E30F" w14:textId="77777777" w:rsidR="009A5E28" w:rsidRPr="009A5E28" w:rsidRDefault="009A5E28" w:rsidP="009A5E28">
            <w:pPr>
              <w:spacing w:after="0" w:line="240" w:lineRule="auto"/>
              <w:jc w:val="center"/>
              <w:rPr>
                <w:rFonts w:ascii="Arial" w:eastAsia="Times New Roman" w:hAnsi="Arial" w:cs="Arial"/>
                <w:color w:val="000000"/>
                <w:lang w:val="en-ID" w:eastAsia="en-ID"/>
              </w:rPr>
            </w:pPr>
            <w:r w:rsidRPr="009A5E28">
              <w:rPr>
                <w:rFonts w:ascii="Arial" w:eastAsia="Times New Roman" w:hAnsi="Arial" w:cs="Arial"/>
                <w:color w:val="000000"/>
                <w:lang w:val="en-ID" w:eastAsia="en-ID"/>
              </w:rPr>
              <w:t>48</w:t>
            </w:r>
          </w:p>
        </w:tc>
        <w:tc>
          <w:tcPr>
            <w:tcW w:w="2409" w:type="dxa"/>
            <w:tcBorders>
              <w:top w:val="single" w:sz="4" w:space="0" w:color="auto"/>
              <w:left w:val="nil"/>
              <w:bottom w:val="single" w:sz="4" w:space="0" w:color="auto"/>
              <w:right w:val="nil"/>
            </w:tcBorders>
            <w:shd w:val="clear" w:color="auto" w:fill="auto"/>
            <w:noWrap/>
            <w:vAlign w:val="bottom"/>
            <w:hideMark/>
          </w:tcPr>
          <w:p w14:paraId="18CB6847" w14:textId="77777777" w:rsidR="009A5E28" w:rsidRPr="009A5E28" w:rsidRDefault="009A5E28" w:rsidP="009A5E28">
            <w:pPr>
              <w:spacing w:after="0" w:line="240" w:lineRule="auto"/>
              <w:jc w:val="center"/>
              <w:rPr>
                <w:rFonts w:ascii="Arial" w:eastAsia="Times New Roman" w:hAnsi="Arial" w:cs="Arial"/>
                <w:color w:val="000000"/>
                <w:lang w:val="en-ID" w:eastAsia="en-ID"/>
              </w:rPr>
            </w:pPr>
            <w:r w:rsidRPr="009A5E28">
              <w:rPr>
                <w:rFonts w:ascii="Arial" w:eastAsia="Times New Roman" w:hAnsi="Arial" w:cs="Arial"/>
                <w:color w:val="000000"/>
                <w:lang w:val="en-ID" w:eastAsia="en-ID"/>
              </w:rPr>
              <w:t>100%</w:t>
            </w:r>
          </w:p>
        </w:tc>
      </w:tr>
    </w:tbl>
    <w:p w14:paraId="498CDEB1" w14:textId="239DE705" w:rsidR="00BC705A" w:rsidRDefault="00572ABB" w:rsidP="00C2421A">
      <w:pPr>
        <w:spacing w:before="240" w:line="360" w:lineRule="auto"/>
        <w:ind w:firstLine="426"/>
        <w:jc w:val="both"/>
        <w:rPr>
          <w:rFonts w:ascii="Arial" w:eastAsia="Times New Roman" w:hAnsi="Arial" w:cs="Arial"/>
          <w:color w:val="000000"/>
          <w:lang w:val="en-US" w:eastAsia="en-ID"/>
        </w:rPr>
      </w:pPr>
      <w:r>
        <w:rPr>
          <w:rFonts w:ascii="Arial" w:eastAsia="Times New Roman" w:hAnsi="Arial" w:cs="Arial"/>
          <w:color w:val="000000"/>
          <w:lang w:val="en-US" w:eastAsia="en-ID"/>
        </w:rPr>
        <w:t>Tabel 4.4 Memperlihatkan bahwa dari 48 responden, 39 orang (81,</w:t>
      </w:r>
      <w:r w:rsidR="002E37E1">
        <w:rPr>
          <w:rFonts w:ascii="Arial" w:eastAsia="Times New Roman" w:hAnsi="Arial" w:cs="Arial"/>
          <w:color w:val="000000"/>
          <w:lang w:val="en-US" w:eastAsia="en-ID"/>
        </w:rPr>
        <w:t>25</w:t>
      </w:r>
      <w:r>
        <w:rPr>
          <w:rFonts w:ascii="Arial" w:eastAsia="Times New Roman" w:hAnsi="Arial" w:cs="Arial"/>
          <w:color w:val="000000"/>
          <w:lang w:val="en-US" w:eastAsia="en-ID"/>
        </w:rPr>
        <w:t>)</w:t>
      </w:r>
      <w:r w:rsidR="00BC705A">
        <w:rPr>
          <w:rFonts w:ascii="Arial" w:eastAsia="Times New Roman" w:hAnsi="Arial" w:cs="Arial"/>
          <w:color w:val="000000"/>
          <w:lang w:val="en-US" w:eastAsia="en-ID"/>
        </w:rPr>
        <w:t xml:space="preserve"> Wiraswasta,</w:t>
      </w:r>
      <w:r w:rsidR="002710A7" w:rsidRPr="002710A7">
        <w:rPr>
          <w:rFonts w:ascii="Arial" w:eastAsia="Times New Roman" w:hAnsi="Arial" w:cs="Arial"/>
          <w:color w:val="000000"/>
          <w:lang w:val="en-US" w:eastAsia="en-ID"/>
        </w:rPr>
        <w:t xml:space="preserve"> </w:t>
      </w:r>
      <w:r w:rsidR="002710A7">
        <w:rPr>
          <w:rFonts w:ascii="Arial" w:eastAsia="Times New Roman" w:hAnsi="Arial" w:cs="Arial"/>
          <w:color w:val="000000"/>
          <w:lang w:val="en-US" w:eastAsia="en-ID"/>
        </w:rPr>
        <w:t>4 orang (8,3</w:t>
      </w:r>
      <w:r w:rsidR="002E37E1">
        <w:rPr>
          <w:rFonts w:ascii="Arial" w:eastAsia="Times New Roman" w:hAnsi="Arial" w:cs="Arial"/>
          <w:color w:val="000000"/>
          <w:lang w:val="en-US" w:eastAsia="en-ID"/>
        </w:rPr>
        <w:t>3</w:t>
      </w:r>
      <w:r w:rsidR="002710A7">
        <w:rPr>
          <w:rFonts w:ascii="Arial" w:eastAsia="Times New Roman" w:hAnsi="Arial" w:cs="Arial"/>
          <w:color w:val="000000"/>
          <w:lang w:val="en-US" w:eastAsia="en-ID"/>
        </w:rPr>
        <w:t>%) PNS, 5</w:t>
      </w:r>
      <w:r w:rsidR="00BC705A">
        <w:rPr>
          <w:rFonts w:ascii="Arial" w:eastAsia="Times New Roman" w:hAnsi="Arial" w:cs="Arial"/>
          <w:color w:val="000000"/>
          <w:lang w:val="en-US" w:eastAsia="en-ID"/>
        </w:rPr>
        <w:t xml:space="preserve"> orang (</w:t>
      </w:r>
      <w:r w:rsidR="002710A7">
        <w:rPr>
          <w:rFonts w:ascii="Arial" w:eastAsia="Times New Roman" w:hAnsi="Arial" w:cs="Arial"/>
          <w:color w:val="000000"/>
          <w:lang w:val="en-US" w:eastAsia="en-ID"/>
        </w:rPr>
        <w:t>10</w:t>
      </w:r>
      <w:r w:rsidR="00BC705A">
        <w:rPr>
          <w:rFonts w:ascii="Arial" w:eastAsia="Times New Roman" w:hAnsi="Arial" w:cs="Arial"/>
          <w:color w:val="000000"/>
          <w:lang w:val="en-US" w:eastAsia="en-ID"/>
        </w:rPr>
        <w:t>,</w:t>
      </w:r>
      <w:r w:rsidR="002710A7">
        <w:rPr>
          <w:rFonts w:ascii="Arial" w:eastAsia="Times New Roman" w:hAnsi="Arial" w:cs="Arial"/>
          <w:color w:val="000000"/>
          <w:lang w:val="en-US" w:eastAsia="en-ID"/>
        </w:rPr>
        <w:t>4</w:t>
      </w:r>
      <w:r w:rsidR="002E37E1">
        <w:rPr>
          <w:rFonts w:ascii="Arial" w:eastAsia="Times New Roman" w:hAnsi="Arial" w:cs="Arial"/>
          <w:color w:val="000000"/>
          <w:lang w:val="en-US" w:eastAsia="en-ID"/>
        </w:rPr>
        <w:t>2</w:t>
      </w:r>
      <w:r w:rsidR="00BC705A">
        <w:rPr>
          <w:rFonts w:ascii="Arial" w:eastAsia="Times New Roman" w:hAnsi="Arial" w:cs="Arial"/>
          <w:color w:val="000000"/>
          <w:lang w:val="en-US" w:eastAsia="en-ID"/>
        </w:rPr>
        <w:t>%)</w:t>
      </w:r>
      <w:r w:rsidR="00242E62">
        <w:rPr>
          <w:rFonts w:ascii="Arial" w:eastAsia="Times New Roman" w:hAnsi="Arial" w:cs="Arial"/>
          <w:color w:val="000000"/>
          <w:lang w:val="en-US" w:eastAsia="en-ID"/>
        </w:rPr>
        <w:t xml:space="preserve"> Lain - lain</w:t>
      </w:r>
      <w:r w:rsidR="00BC705A">
        <w:rPr>
          <w:rFonts w:ascii="Arial" w:eastAsia="Times New Roman" w:hAnsi="Arial" w:cs="Arial"/>
          <w:color w:val="000000"/>
          <w:lang w:val="en-US" w:eastAsia="en-ID"/>
        </w:rPr>
        <w:t xml:space="preserve">. Dengan demikian mayoritas responden pekerjaan orang tua </w:t>
      </w:r>
      <w:r w:rsidR="00242E62">
        <w:rPr>
          <w:rFonts w:ascii="Arial" w:eastAsia="Times New Roman" w:hAnsi="Arial" w:cs="Arial"/>
          <w:color w:val="000000"/>
          <w:lang w:val="en-US" w:eastAsia="en-ID"/>
        </w:rPr>
        <w:t>adalah</w:t>
      </w:r>
      <w:r w:rsidR="00BC705A">
        <w:rPr>
          <w:rFonts w:ascii="Arial" w:eastAsia="Times New Roman" w:hAnsi="Arial" w:cs="Arial"/>
          <w:color w:val="000000"/>
          <w:lang w:val="en-US" w:eastAsia="en-ID"/>
        </w:rPr>
        <w:t xml:space="preserve"> wiraswasta sebanyak 39 orang (81,</w:t>
      </w:r>
      <w:r w:rsidR="002E37E1">
        <w:rPr>
          <w:rFonts w:ascii="Arial" w:eastAsia="Times New Roman" w:hAnsi="Arial" w:cs="Arial"/>
          <w:color w:val="000000"/>
          <w:lang w:val="en-US" w:eastAsia="en-ID"/>
        </w:rPr>
        <w:t>25</w:t>
      </w:r>
      <w:r w:rsidR="00BC705A">
        <w:rPr>
          <w:rFonts w:ascii="Arial" w:eastAsia="Times New Roman" w:hAnsi="Arial" w:cs="Arial"/>
          <w:color w:val="000000"/>
          <w:lang w:val="en-US" w:eastAsia="en-ID"/>
        </w:rPr>
        <w:t>%).</w:t>
      </w:r>
    </w:p>
    <w:p w14:paraId="7A4CE5FB" w14:textId="77777777" w:rsidR="00B7517D" w:rsidRDefault="00B7517D">
      <w:pPr>
        <w:rPr>
          <w:rFonts w:ascii="Arial" w:hAnsi="Arial" w:cs="Arial"/>
          <w:b/>
          <w:noProof/>
          <w:sz w:val="24"/>
          <w:szCs w:val="28"/>
          <w:lang w:val="en-US" w:eastAsia="id-ID"/>
        </w:rPr>
      </w:pPr>
      <w:r>
        <w:rPr>
          <w:rFonts w:ascii="Arial" w:hAnsi="Arial" w:cs="Arial"/>
          <w:b/>
          <w:noProof/>
          <w:sz w:val="24"/>
          <w:szCs w:val="28"/>
          <w:lang w:val="en-US" w:eastAsia="id-ID"/>
        </w:rPr>
        <w:br w:type="page"/>
      </w:r>
    </w:p>
    <w:p w14:paraId="478B9936" w14:textId="471135E1" w:rsidR="004D2AE5" w:rsidRPr="00645047" w:rsidRDefault="004D2AE5" w:rsidP="00AF78C8">
      <w:pPr>
        <w:pStyle w:val="ListParagraph"/>
        <w:numPr>
          <w:ilvl w:val="0"/>
          <w:numId w:val="31"/>
        </w:numPr>
        <w:spacing w:after="0" w:line="360" w:lineRule="auto"/>
        <w:ind w:left="0" w:firstLine="0"/>
        <w:rPr>
          <w:rFonts w:ascii="Arial" w:hAnsi="Arial" w:cs="Arial"/>
          <w:b/>
          <w:noProof/>
          <w:sz w:val="24"/>
          <w:szCs w:val="28"/>
          <w:lang w:eastAsia="id-ID"/>
        </w:rPr>
      </w:pPr>
      <w:r>
        <w:rPr>
          <w:rFonts w:ascii="Arial" w:hAnsi="Arial" w:cs="Arial"/>
          <w:b/>
          <w:noProof/>
          <w:sz w:val="24"/>
          <w:szCs w:val="28"/>
          <w:lang w:val="en-US" w:eastAsia="id-ID"/>
        </w:rPr>
        <w:lastRenderedPageBreak/>
        <w:t>Tingkat Pengetahuan</w:t>
      </w:r>
    </w:p>
    <w:p w14:paraId="1CD1B038" w14:textId="4EC620E5" w:rsidR="00645047" w:rsidRPr="00FF61BF" w:rsidRDefault="00645047" w:rsidP="00645047">
      <w:pPr>
        <w:pStyle w:val="ListParagraph"/>
        <w:spacing w:after="0" w:line="360" w:lineRule="auto"/>
        <w:ind w:left="0"/>
        <w:jc w:val="center"/>
        <w:rPr>
          <w:rFonts w:ascii="Arial" w:hAnsi="Arial" w:cs="Arial"/>
          <w:b/>
          <w:noProof/>
          <w:sz w:val="24"/>
          <w:szCs w:val="28"/>
          <w:lang w:eastAsia="id-ID"/>
        </w:rPr>
      </w:pPr>
      <w:r>
        <w:rPr>
          <w:rFonts w:ascii="Arial" w:eastAsia="Times New Roman" w:hAnsi="Arial" w:cs="Arial"/>
          <w:b/>
          <w:bCs/>
          <w:color w:val="000000"/>
          <w:lang w:val="en-ID" w:eastAsia="en-ID"/>
        </w:rPr>
        <w:t>Tabel 4.</w:t>
      </w:r>
      <w:r w:rsidR="00E126F6">
        <w:rPr>
          <w:rFonts w:ascii="Arial" w:eastAsia="Times New Roman" w:hAnsi="Arial" w:cs="Arial"/>
          <w:b/>
          <w:bCs/>
          <w:color w:val="000000"/>
          <w:lang w:val="en-ID" w:eastAsia="en-ID"/>
        </w:rPr>
        <w:t xml:space="preserve"> </w:t>
      </w:r>
      <w:r w:rsidR="00821C62">
        <w:rPr>
          <w:rFonts w:ascii="Arial" w:eastAsia="Times New Roman" w:hAnsi="Arial" w:cs="Arial"/>
          <w:b/>
          <w:bCs/>
          <w:color w:val="000000"/>
          <w:lang w:val="en-ID" w:eastAsia="en-ID"/>
        </w:rPr>
        <w:t>5</w:t>
      </w:r>
      <w:r>
        <w:rPr>
          <w:rFonts w:ascii="Arial" w:eastAsia="Times New Roman" w:hAnsi="Arial" w:cs="Arial"/>
          <w:b/>
          <w:bCs/>
          <w:color w:val="000000"/>
          <w:lang w:val="en-ID" w:eastAsia="en-ID"/>
        </w:rPr>
        <w:t xml:space="preserve"> </w:t>
      </w:r>
      <w:r w:rsidRPr="00177AD0">
        <w:rPr>
          <w:rFonts w:ascii="Arial" w:hAnsi="Arial" w:cs="Arial"/>
          <w:b/>
          <w:noProof/>
          <w:szCs w:val="24"/>
          <w:lang w:val="en-US" w:eastAsia="id-ID"/>
        </w:rPr>
        <w:t xml:space="preserve">Distribusi Frekuensi </w:t>
      </w:r>
      <w:r>
        <w:rPr>
          <w:rFonts w:ascii="Arial" w:hAnsi="Arial" w:cs="Arial"/>
          <w:b/>
          <w:noProof/>
          <w:szCs w:val="24"/>
          <w:lang w:val="en-US" w:eastAsia="id-ID"/>
        </w:rPr>
        <w:t xml:space="preserve">Tingkat </w:t>
      </w:r>
      <w:r w:rsidRPr="00177AD0">
        <w:rPr>
          <w:rFonts w:ascii="Arial" w:hAnsi="Arial" w:cs="Arial"/>
          <w:b/>
          <w:noProof/>
          <w:szCs w:val="24"/>
          <w:lang w:val="en-US" w:eastAsia="id-ID"/>
        </w:rPr>
        <w:t>P</w:t>
      </w:r>
      <w:r>
        <w:rPr>
          <w:rFonts w:ascii="Arial" w:hAnsi="Arial" w:cs="Arial"/>
          <w:b/>
          <w:noProof/>
          <w:szCs w:val="24"/>
          <w:lang w:val="en-US" w:eastAsia="id-ID"/>
        </w:rPr>
        <w:t>engetahuan Responden</w:t>
      </w:r>
    </w:p>
    <w:tbl>
      <w:tblPr>
        <w:tblW w:w="7938" w:type="dxa"/>
        <w:tblInd w:w="108" w:type="dxa"/>
        <w:tblLook w:val="04A0" w:firstRow="1" w:lastRow="0" w:firstColumn="1" w:lastColumn="0" w:noHBand="0" w:noVBand="1"/>
      </w:tblPr>
      <w:tblGrid>
        <w:gridCol w:w="2552"/>
        <w:gridCol w:w="3118"/>
        <w:gridCol w:w="2268"/>
      </w:tblGrid>
      <w:tr w:rsidR="00645047" w:rsidRPr="00645047" w14:paraId="0CDC7AC9" w14:textId="77777777" w:rsidTr="00AE4EAA">
        <w:trPr>
          <w:trHeight w:val="300"/>
        </w:trPr>
        <w:tc>
          <w:tcPr>
            <w:tcW w:w="2552" w:type="dxa"/>
            <w:tcBorders>
              <w:top w:val="single" w:sz="4" w:space="0" w:color="auto"/>
              <w:left w:val="nil"/>
              <w:bottom w:val="single" w:sz="4" w:space="0" w:color="auto"/>
              <w:right w:val="nil"/>
            </w:tcBorders>
            <w:shd w:val="clear" w:color="auto" w:fill="auto"/>
            <w:noWrap/>
            <w:vAlign w:val="center"/>
            <w:hideMark/>
          </w:tcPr>
          <w:p w14:paraId="76003D5A" w14:textId="77777777" w:rsidR="00645047" w:rsidRPr="00645047" w:rsidRDefault="00645047" w:rsidP="00645047">
            <w:pPr>
              <w:spacing w:after="0" w:line="240" w:lineRule="auto"/>
              <w:jc w:val="center"/>
              <w:rPr>
                <w:rFonts w:ascii="Arial" w:eastAsia="Times New Roman" w:hAnsi="Arial" w:cs="Arial"/>
                <w:b/>
                <w:bCs/>
                <w:color w:val="000000"/>
                <w:lang w:val="en-ID" w:eastAsia="en-ID"/>
              </w:rPr>
            </w:pPr>
            <w:r w:rsidRPr="00645047">
              <w:rPr>
                <w:rFonts w:ascii="Arial" w:eastAsia="Times New Roman" w:hAnsi="Arial" w:cs="Arial"/>
                <w:b/>
                <w:bCs/>
                <w:color w:val="000000"/>
                <w:lang w:val="en-ID" w:eastAsia="en-ID"/>
              </w:rPr>
              <w:t>Pengetahuan</w:t>
            </w:r>
          </w:p>
        </w:tc>
        <w:tc>
          <w:tcPr>
            <w:tcW w:w="3118" w:type="dxa"/>
            <w:tcBorders>
              <w:top w:val="single" w:sz="4" w:space="0" w:color="auto"/>
              <w:left w:val="nil"/>
              <w:bottom w:val="single" w:sz="4" w:space="0" w:color="auto"/>
              <w:right w:val="nil"/>
            </w:tcBorders>
            <w:shd w:val="clear" w:color="auto" w:fill="auto"/>
            <w:noWrap/>
            <w:vAlign w:val="center"/>
            <w:hideMark/>
          </w:tcPr>
          <w:p w14:paraId="023E927F" w14:textId="77777777" w:rsidR="00645047" w:rsidRPr="00645047" w:rsidRDefault="00645047" w:rsidP="00645047">
            <w:pPr>
              <w:spacing w:after="0" w:line="240" w:lineRule="auto"/>
              <w:jc w:val="center"/>
              <w:rPr>
                <w:rFonts w:ascii="Arial" w:eastAsia="Times New Roman" w:hAnsi="Arial" w:cs="Arial"/>
                <w:b/>
                <w:bCs/>
                <w:color w:val="000000"/>
                <w:lang w:val="en-ID" w:eastAsia="en-ID"/>
              </w:rPr>
            </w:pPr>
            <w:r w:rsidRPr="00645047">
              <w:rPr>
                <w:rFonts w:ascii="Arial" w:eastAsia="Times New Roman" w:hAnsi="Arial" w:cs="Arial"/>
                <w:b/>
                <w:bCs/>
                <w:color w:val="000000"/>
                <w:lang w:val="en-ID" w:eastAsia="en-ID"/>
              </w:rPr>
              <w:t>Frekuensi</w:t>
            </w:r>
          </w:p>
        </w:tc>
        <w:tc>
          <w:tcPr>
            <w:tcW w:w="2268" w:type="dxa"/>
            <w:tcBorders>
              <w:top w:val="single" w:sz="4" w:space="0" w:color="auto"/>
              <w:left w:val="nil"/>
              <w:bottom w:val="single" w:sz="4" w:space="0" w:color="auto"/>
              <w:right w:val="nil"/>
            </w:tcBorders>
            <w:shd w:val="clear" w:color="auto" w:fill="auto"/>
            <w:noWrap/>
            <w:vAlign w:val="center"/>
            <w:hideMark/>
          </w:tcPr>
          <w:p w14:paraId="3586BBB9" w14:textId="77777777" w:rsidR="00645047" w:rsidRPr="00645047" w:rsidRDefault="00645047" w:rsidP="00645047">
            <w:pPr>
              <w:spacing w:after="0" w:line="240" w:lineRule="auto"/>
              <w:jc w:val="center"/>
              <w:rPr>
                <w:rFonts w:ascii="Arial" w:eastAsia="Times New Roman" w:hAnsi="Arial" w:cs="Arial"/>
                <w:b/>
                <w:bCs/>
                <w:color w:val="000000"/>
                <w:lang w:val="en-ID" w:eastAsia="en-ID"/>
              </w:rPr>
            </w:pPr>
            <w:r w:rsidRPr="00645047">
              <w:rPr>
                <w:rFonts w:ascii="Arial" w:eastAsia="Times New Roman" w:hAnsi="Arial" w:cs="Arial"/>
                <w:b/>
                <w:bCs/>
                <w:color w:val="000000"/>
                <w:lang w:val="en-ID" w:eastAsia="en-ID"/>
              </w:rPr>
              <w:t>Persentase%</w:t>
            </w:r>
          </w:p>
        </w:tc>
      </w:tr>
      <w:tr w:rsidR="00645047" w:rsidRPr="00645047" w14:paraId="31BFED6B" w14:textId="77777777" w:rsidTr="00645047">
        <w:trPr>
          <w:trHeight w:val="300"/>
        </w:trPr>
        <w:tc>
          <w:tcPr>
            <w:tcW w:w="2552" w:type="dxa"/>
            <w:tcBorders>
              <w:top w:val="nil"/>
              <w:left w:val="nil"/>
              <w:bottom w:val="nil"/>
              <w:right w:val="nil"/>
            </w:tcBorders>
            <w:shd w:val="clear" w:color="auto" w:fill="auto"/>
            <w:noWrap/>
            <w:vAlign w:val="center"/>
            <w:hideMark/>
          </w:tcPr>
          <w:p w14:paraId="015F1B95" w14:textId="77777777"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Baik</w:t>
            </w:r>
          </w:p>
        </w:tc>
        <w:tc>
          <w:tcPr>
            <w:tcW w:w="3118" w:type="dxa"/>
            <w:tcBorders>
              <w:top w:val="nil"/>
              <w:left w:val="nil"/>
              <w:bottom w:val="nil"/>
              <w:right w:val="nil"/>
            </w:tcBorders>
            <w:shd w:val="clear" w:color="auto" w:fill="auto"/>
            <w:noWrap/>
            <w:vAlign w:val="center"/>
            <w:hideMark/>
          </w:tcPr>
          <w:p w14:paraId="38B1DD33" w14:textId="77777777"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32</w:t>
            </w:r>
          </w:p>
        </w:tc>
        <w:tc>
          <w:tcPr>
            <w:tcW w:w="2268" w:type="dxa"/>
            <w:tcBorders>
              <w:top w:val="nil"/>
              <w:left w:val="nil"/>
              <w:bottom w:val="nil"/>
              <w:right w:val="nil"/>
            </w:tcBorders>
            <w:shd w:val="clear" w:color="auto" w:fill="auto"/>
            <w:noWrap/>
            <w:vAlign w:val="center"/>
            <w:hideMark/>
          </w:tcPr>
          <w:p w14:paraId="1A7FBE9B" w14:textId="77991A70"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66,7%</w:t>
            </w:r>
          </w:p>
        </w:tc>
      </w:tr>
      <w:tr w:rsidR="00645047" w:rsidRPr="00645047" w14:paraId="7B58B26D" w14:textId="77777777" w:rsidTr="00645047">
        <w:trPr>
          <w:trHeight w:val="300"/>
        </w:trPr>
        <w:tc>
          <w:tcPr>
            <w:tcW w:w="2552" w:type="dxa"/>
            <w:tcBorders>
              <w:top w:val="nil"/>
              <w:left w:val="nil"/>
              <w:bottom w:val="nil"/>
              <w:right w:val="nil"/>
            </w:tcBorders>
            <w:shd w:val="clear" w:color="auto" w:fill="auto"/>
            <w:noWrap/>
            <w:vAlign w:val="center"/>
            <w:hideMark/>
          </w:tcPr>
          <w:p w14:paraId="2B03E2B0" w14:textId="77777777"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Cukup Baik</w:t>
            </w:r>
          </w:p>
        </w:tc>
        <w:tc>
          <w:tcPr>
            <w:tcW w:w="3118" w:type="dxa"/>
            <w:tcBorders>
              <w:top w:val="nil"/>
              <w:left w:val="nil"/>
              <w:bottom w:val="nil"/>
              <w:right w:val="nil"/>
            </w:tcBorders>
            <w:shd w:val="clear" w:color="auto" w:fill="auto"/>
            <w:noWrap/>
            <w:vAlign w:val="center"/>
            <w:hideMark/>
          </w:tcPr>
          <w:p w14:paraId="4F1C31FC" w14:textId="77777777"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16</w:t>
            </w:r>
          </w:p>
        </w:tc>
        <w:tc>
          <w:tcPr>
            <w:tcW w:w="2268" w:type="dxa"/>
            <w:tcBorders>
              <w:top w:val="nil"/>
              <w:left w:val="nil"/>
              <w:bottom w:val="nil"/>
              <w:right w:val="nil"/>
            </w:tcBorders>
            <w:shd w:val="clear" w:color="auto" w:fill="auto"/>
            <w:noWrap/>
            <w:vAlign w:val="center"/>
            <w:hideMark/>
          </w:tcPr>
          <w:p w14:paraId="07B6654B" w14:textId="5491C756"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33,3%</w:t>
            </w:r>
          </w:p>
        </w:tc>
      </w:tr>
      <w:tr w:rsidR="00645047" w:rsidRPr="00645047" w14:paraId="1CC3CAEA" w14:textId="77777777" w:rsidTr="00645047">
        <w:trPr>
          <w:trHeight w:val="300"/>
        </w:trPr>
        <w:tc>
          <w:tcPr>
            <w:tcW w:w="2552" w:type="dxa"/>
            <w:tcBorders>
              <w:top w:val="nil"/>
              <w:left w:val="nil"/>
              <w:bottom w:val="nil"/>
              <w:right w:val="nil"/>
            </w:tcBorders>
            <w:shd w:val="clear" w:color="auto" w:fill="auto"/>
            <w:noWrap/>
            <w:vAlign w:val="center"/>
            <w:hideMark/>
          </w:tcPr>
          <w:p w14:paraId="14C20B0B" w14:textId="77777777"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Kurang Baik</w:t>
            </w:r>
          </w:p>
        </w:tc>
        <w:tc>
          <w:tcPr>
            <w:tcW w:w="3118" w:type="dxa"/>
            <w:tcBorders>
              <w:top w:val="nil"/>
              <w:left w:val="nil"/>
              <w:bottom w:val="nil"/>
              <w:right w:val="nil"/>
            </w:tcBorders>
            <w:shd w:val="clear" w:color="auto" w:fill="auto"/>
            <w:noWrap/>
            <w:vAlign w:val="center"/>
            <w:hideMark/>
          </w:tcPr>
          <w:p w14:paraId="732E59D1" w14:textId="77777777"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0</w:t>
            </w:r>
          </w:p>
        </w:tc>
        <w:tc>
          <w:tcPr>
            <w:tcW w:w="2268" w:type="dxa"/>
            <w:tcBorders>
              <w:top w:val="nil"/>
              <w:left w:val="nil"/>
              <w:bottom w:val="nil"/>
              <w:right w:val="nil"/>
            </w:tcBorders>
            <w:shd w:val="clear" w:color="auto" w:fill="auto"/>
            <w:noWrap/>
            <w:vAlign w:val="center"/>
            <w:hideMark/>
          </w:tcPr>
          <w:p w14:paraId="5438A94D" w14:textId="77777777"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0%</w:t>
            </w:r>
          </w:p>
        </w:tc>
      </w:tr>
      <w:tr w:rsidR="00645047" w:rsidRPr="00645047" w14:paraId="1D8E7ED8" w14:textId="77777777" w:rsidTr="00645047">
        <w:trPr>
          <w:trHeight w:val="300"/>
        </w:trPr>
        <w:tc>
          <w:tcPr>
            <w:tcW w:w="2552" w:type="dxa"/>
            <w:tcBorders>
              <w:top w:val="nil"/>
              <w:left w:val="nil"/>
              <w:bottom w:val="nil"/>
              <w:right w:val="nil"/>
            </w:tcBorders>
            <w:shd w:val="clear" w:color="auto" w:fill="auto"/>
            <w:noWrap/>
            <w:vAlign w:val="bottom"/>
            <w:hideMark/>
          </w:tcPr>
          <w:p w14:paraId="1E4C219E" w14:textId="77777777"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Tidak Baik</w:t>
            </w:r>
          </w:p>
        </w:tc>
        <w:tc>
          <w:tcPr>
            <w:tcW w:w="3118" w:type="dxa"/>
            <w:tcBorders>
              <w:top w:val="nil"/>
              <w:left w:val="nil"/>
              <w:bottom w:val="nil"/>
              <w:right w:val="nil"/>
            </w:tcBorders>
            <w:shd w:val="clear" w:color="auto" w:fill="auto"/>
            <w:noWrap/>
            <w:vAlign w:val="bottom"/>
            <w:hideMark/>
          </w:tcPr>
          <w:p w14:paraId="69B25D1F" w14:textId="77777777"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0</w:t>
            </w:r>
          </w:p>
        </w:tc>
        <w:tc>
          <w:tcPr>
            <w:tcW w:w="2268" w:type="dxa"/>
            <w:tcBorders>
              <w:top w:val="nil"/>
              <w:left w:val="nil"/>
              <w:bottom w:val="nil"/>
              <w:right w:val="nil"/>
            </w:tcBorders>
            <w:shd w:val="clear" w:color="auto" w:fill="auto"/>
            <w:noWrap/>
            <w:vAlign w:val="bottom"/>
            <w:hideMark/>
          </w:tcPr>
          <w:p w14:paraId="7AAB6D56" w14:textId="77777777"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0%</w:t>
            </w:r>
          </w:p>
        </w:tc>
      </w:tr>
      <w:tr w:rsidR="00645047" w:rsidRPr="00645047" w14:paraId="6466C185" w14:textId="77777777" w:rsidTr="00645047">
        <w:trPr>
          <w:trHeight w:val="300"/>
        </w:trPr>
        <w:tc>
          <w:tcPr>
            <w:tcW w:w="2552" w:type="dxa"/>
            <w:tcBorders>
              <w:top w:val="single" w:sz="4" w:space="0" w:color="auto"/>
              <w:left w:val="nil"/>
              <w:bottom w:val="single" w:sz="4" w:space="0" w:color="auto"/>
              <w:right w:val="nil"/>
            </w:tcBorders>
            <w:shd w:val="clear" w:color="auto" w:fill="auto"/>
            <w:noWrap/>
            <w:vAlign w:val="center"/>
            <w:hideMark/>
          </w:tcPr>
          <w:p w14:paraId="7EA4EF05" w14:textId="77777777"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Total</w:t>
            </w:r>
          </w:p>
        </w:tc>
        <w:tc>
          <w:tcPr>
            <w:tcW w:w="3118" w:type="dxa"/>
            <w:tcBorders>
              <w:top w:val="single" w:sz="4" w:space="0" w:color="auto"/>
              <w:left w:val="nil"/>
              <w:bottom w:val="single" w:sz="4" w:space="0" w:color="auto"/>
              <w:right w:val="nil"/>
            </w:tcBorders>
            <w:shd w:val="clear" w:color="auto" w:fill="auto"/>
            <w:noWrap/>
            <w:vAlign w:val="center"/>
            <w:hideMark/>
          </w:tcPr>
          <w:p w14:paraId="187288C2" w14:textId="77777777"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48</w:t>
            </w:r>
          </w:p>
        </w:tc>
        <w:tc>
          <w:tcPr>
            <w:tcW w:w="2268" w:type="dxa"/>
            <w:tcBorders>
              <w:top w:val="single" w:sz="4" w:space="0" w:color="auto"/>
              <w:left w:val="nil"/>
              <w:bottom w:val="single" w:sz="4" w:space="0" w:color="auto"/>
              <w:right w:val="nil"/>
            </w:tcBorders>
            <w:shd w:val="clear" w:color="auto" w:fill="auto"/>
            <w:noWrap/>
            <w:vAlign w:val="center"/>
            <w:hideMark/>
          </w:tcPr>
          <w:p w14:paraId="7CF52A5A" w14:textId="77777777" w:rsidR="00645047" w:rsidRPr="00645047" w:rsidRDefault="00645047" w:rsidP="00645047">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100%</w:t>
            </w:r>
          </w:p>
        </w:tc>
      </w:tr>
    </w:tbl>
    <w:p w14:paraId="0BEE717B" w14:textId="3B7E2EB7" w:rsidR="00504AFF" w:rsidRDefault="00645047" w:rsidP="00C2421A">
      <w:pPr>
        <w:pStyle w:val="ListParagraph"/>
        <w:spacing w:before="240" w:after="0" w:line="360" w:lineRule="auto"/>
        <w:ind w:left="0" w:firstLine="426"/>
        <w:jc w:val="both"/>
        <w:rPr>
          <w:rFonts w:ascii="Arial" w:hAnsi="Arial" w:cs="Arial"/>
          <w:bCs/>
          <w:noProof/>
          <w:szCs w:val="24"/>
          <w:lang w:val="en-US" w:eastAsia="id-ID"/>
        </w:rPr>
      </w:pPr>
      <w:r w:rsidRPr="00645047">
        <w:rPr>
          <w:rFonts w:ascii="Arial" w:hAnsi="Arial" w:cs="Arial"/>
          <w:bCs/>
          <w:noProof/>
          <w:szCs w:val="24"/>
          <w:lang w:val="en-US" w:eastAsia="id-ID"/>
        </w:rPr>
        <w:t>Berdasarkan</w:t>
      </w:r>
      <w:r w:rsidR="00821C62">
        <w:rPr>
          <w:rFonts w:ascii="Arial" w:hAnsi="Arial" w:cs="Arial"/>
          <w:bCs/>
          <w:noProof/>
          <w:szCs w:val="24"/>
          <w:lang w:val="en-US" w:eastAsia="id-ID"/>
        </w:rPr>
        <w:t xml:space="preserve"> tabel 4.5 dapat dijelaskan tingkat pengetahuan baik berjumlah 32 responden (66,7%)</w:t>
      </w:r>
      <w:r w:rsidR="00F83C85">
        <w:rPr>
          <w:rFonts w:ascii="Arial" w:hAnsi="Arial" w:cs="Arial"/>
          <w:bCs/>
          <w:noProof/>
          <w:szCs w:val="24"/>
          <w:lang w:val="en-US" w:eastAsia="id-ID"/>
        </w:rPr>
        <w:t>,</w:t>
      </w:r>
      <w:r w:rsidR="00821C62">
        <w:rPr>
          <w:rFonts w:ascii="Arial" w:hAnsi="Arial" w:cs="Arial"/>
          <w:bCs/>
          <w:noProof/>
          <w:szCs w:val="24"/>
          <w:lang w:val="en-US" w:eastAsia="id-ID"/>
        </w:rPr>
        <w:t xml:space="preserve"> cukup baik berjumlah 16 </w:t>
      </w:r>
      <w:r w:rsidR="008D38CD">
        <w:rPr>
          <w:rFonts w:ascii="Arial" w:hAnsi="Arial" w:cs="Arial"/>
          <w:bCs/>
          <w:noProof/>
          <w:szCs w:val="24"/>
          <w:lang w:val="en-US" w:eastAsia="id-ID"/>
        </w:rPr>
        <w:t>responden</w:t>
      </w:r>
      <w:r w:rsidR="00821C62">
        <w:rPr>
          <w:rFonts w:ascii="Arial" w:hAnsi="Arial" w:cs="Arial"/>
          <w:bCs/>
          <w:noProof/>
          <w:szCs w:val="24"/>
          <w:lang w:val="en-US" w:eastAsia="id-ID"/>
        </w:rPr>
        <w:t xml:space="preserve"> (33,3%)</w:t>
      </w:r>
      <w:r w:rsidR="00F83C85">
        <w:rPr>
          <w:rFonts w:ascii="Arial" w:hAnsi="Arial" w:cs="Arial"/>
          <w:bCs/>
          <w:noProof/>
          <w:szCs w:val="24"/>
          <w:lang w:val="en-US" w:eastAsia="id-ID"/>
        </w:rPr>
        <w:t>, kurang baik berjumlah 0 responden (0%) dan tidak baik berjumlah 0 responden (0%).</w:t>
      </w:r>
    </w:p>
    <w:p w14:paraId="4242993F" w14:textId="43A63FCD" w:rsidR="008F577F" w:rsidRDefault="008F577F" w:rsidP="00B7517D">
      <w:pPr>
        <w:pStyle w:val="ListParagraph"/>
        <w:spacing w:line="360" w:lineRule="auto"/>
        <w:ind w:left="0" w:firstLine="425"/>
        <w:contextualSpacing w:val="0"/>
        <w:jc w:val="both"/>
        <w:rPr>
          <w:rFonts w:ascii="Arial" w:hAnsi="Arial" w:cs="Arial"/>
          <w:bCs/>
          <w:iCs/>
          <w:noProof/>
          <w:szCs w:val="24"/>
          <w:lang w:val="en-US" w:eastAsia="id-ID"/>
        </w:rPr>
      </w:pPr>
      <w:r>
        <w:rPr>
          <w:rFonts w:ascii="Arial" w:hAnsi="Arial" w:cs="Arial"/>
          <w:bCs/>
          <w:noProof/>
          <w:szCs w:val="24"/>
          <w:lang w:val="en-US" w:eastAsia="id-ID"/>
        </w:rPr>
        <w:t xml:space="preserve">Jumlah skor seluruh pengetahuan responden adalah 375. Secara keseluruhan tingkat pengetahuan responden tentang penggunaan </w:t>
      </w:r>
      <w:r w:rsidRPr="008F577F">
        <w:rPr>
          <w:rFonts w:ascii="Arial" w:hAnsi="Arial" w:cs="Arial"/>
          <w:bCs/>
          <w:i/>
          <w:noProof/>
          <w:szCs w:val="24"/>
          <w:lang w:val="en-US" w:eastAsia="id-ID"/>
        </w:rPr>
        <w:t>sunscreen</w:t>
      </w:r>
      <w:r>
        <w:rPr>
          <w:rFonts w:ascii="Arial" w:hAnsi="Arial" w:cs="Arial"/>
          <w:bCs/>
          <w:i/>
          <w:noProof/>
          <w:szCs w:val="24"/>
          <w:lang w:val="en-US" w:eastAsia="id-ID"/>
        </w:rPr>
        <w:t xml:space="preserve"> </w:t>
      </w:r>
      <w:r>
        <w:rPr>
          <w:rFonts w:ascii="Arial" w:hAnsi="Arial" w:cs="Arial"/>
          <w:bCs/>
          <w:iCs/>
          <w:noProof/>
          <w:szCs w:val="24"/>
          <w:lang w:val="en-US" w:eastAsia="id-ID"/>
        </w:rPr>
        <w:t>adalah 78%, termasuk dalam kategori pengetahuan</w:t>
      </w:r>
      <w:r w:rsidR="00A55E88">
        <w:rPr>
          <w:rFonts w:ascii="Arial" w:hAnsi="Arial" w:cs="Arial"/>
          <w:bCs/>
          <w:iCs/>
          <w:noProof/>
          <w:szCs w:val="24"/>
          <w:lang w:val="en-US" w:eastAsia="id-ID"/>
        </w:rPr>
        <w:t xml:space="preserve"> baik.</w:t>
      </w:r>
    </w:p>
    <w:p w14:paraId="7A993F10" w14:textId="06145CB9" w:rsidR="00FF61BF" w:rsidRPr="000E04A3" w:rsidRDefault="00FF61BF" w:rsidP="00AF78C8">
      <w:pPr>
        <w:pStyle w:val="ListParagraph"/>
        <w:numPr>
          <w:ilvl w:val="0"/>
          <w:numId w:val="31"/>
        </w:numPr>
        <w:spacing w:after="0" w:line="360" w:lineRule="auto"/>
        <w:ind w:left="0" w:firstLine="0"/>
        <w:rPr>
          <w:rFonts w:ascii="Arial" w:hAnsi="Arial" w:cs="Arial"/>
          <w:b/>
          <w:noProof/>
          <w:sz w:val="24"/>
          <w:szCs w:val="28"/>
          <w:lang w:eastAsia="id-ID"/>
        </w:rPr>
      </w:pPr>
      <w:r>
        <w:rPr>
          <w:rFonts w:ascii="Arial" w:hAnsi="Arial" w:cs="Arial"/>
          <w:b/>
          <w:noProof/>
          <w:sz w:val="24"/>
          <w:szCs w:val="28"/>
          <w:lang w:val="en-US" w:eastAsia="id-ID"/>
        </w:rPr>
        <w:t>Tingat Sikap</w:t>
      </w:r>
    </w:p>
    <w:p w14:paraId="5635D636" w14:textId="21E8D573" w:rsidR="000E04A3" w:rsidRDefault="000E04A3" w:rsidP="000E04A3">
      <w:pPr>
        <w:pStyle w:val="ListParagraph"/>
        <w:spacing w:after="0" w:line="360" w:lineRule="auto"/>
        <w:ind w:left="0"/>
        <w:jc w:val="center"/>
        <w:rPr>
          <w:rFonts w:ascii="Arial" w:hAnsi="Arial" w:cs="Arial"/>
          <w:b/>
          <w:noProof/>
          <w:szCs w:val="24"/>
          <w:lang w:val="en-US" w:eastAsia="id-ID"/>
        </w:rPr>
      </w:pPr>
      <w:r>
        <w:rPr>
          <w:rFonts w:ascii="Arial" w:eastAsia="Times New Roman" w:hAnsi="Arial" w:cs="Arial"/>
          <w:b/>
          <w:bCs/>
          <w:color w:val="000000"/>
          <w:lang w:val="en-ID" w:eastAsia="en-ID"/>
        </w:rPr>
        <w:t>Tabel 4.</w:t>
      </w:r>
      <w:r w:rsidR="00E126F6">
        <w:rPr>
          <w:rFonts w:ascii="Arial" w:eastAsia="Times New Roman" w:hAnsi="Arial" w:cs="Arial"/>
          <w:b/>
          <w:bCs/>
          <w:color w:val="000000"/>
          <w:lang w:val="en-ID" w:eastAsia="en-ID"/>
        </w:rPr>
        <w:t xml:space="preserve"> </w:t>
      </w:r>
      <w:r w:rsidR="00F83C85">
        <w:rPr>
          <w:rFonts w:ascii="Arial" w:eastAsia="Times New Roman" w:hAnsi="Arial" w:cs="Arial"/>
          <w:b/>
          <w:bCs/>
          <w:color w:val="000000"/>
          <w:lang w:val="en-ID" w:eastAsia="en-ID"/>
        </w:rPr>
        <w:t>6</w:t>
      </w:r>
      <w:r>
        <w:rPr>
          <w:rFonts w:ascii="Arial" w:eastAsia="Times New Roman" w:hAnsi="Arial" w:cs="Arial"/>
          <w:b/>
          <w:bCs/>
          <w:color w:val="000000"/>
          <w:lang w:val="en-ID" w:eastAsia="en-ID"/>
        </w:rPr>
        <w:t xml:space="preserve"> </w:t>
      </w:r>
      <w:r w:rsidRPr="00177AD0">
        <w:rPr>
          <w:rFonts w:ascii="Arial" w:hAnsi="Arial" w:cs="Arial"/>
          <w:b/>
          <w:noProof/>
          <w:szCs w:val="24"/>
          <w:lang w:val="en-US" w:eastAsia="id-ID"/>
        </w:rPr>
        <w:t xml:space="preserve">Distribusi Frekuensi </w:t>
      </w:r>
      <w:r>
        <w:rPr>
          <w:rFonts w:ascii="Arial" w:hAnsi="Arial" w:cs="Arial"/>
          <w:b/>
          <w:noProof/>
          <w:szCs w:val="24"/>
          <w:lang w:val="en-US" w:eastAsia="id-ID"/>
        </w:rPr>
        <w:t>Tingkat Sikap Responden</w:t>
      </w:r>
    </w:p>
    <w:tbl>
      <w:tblPr>
        <w:tblW w:w="7938" w:type="dxa"/>
        <w:tblInd w:w="108" w:type="dxa"/>
        <w:tblLook w:val="04A0" w:firstRow="1" w:lastRow="0" w:firstColumn="1" w:lastColumn="0" w:noHBand="0" w:noVBand="1"/>
      </w:tblPr>
      <w:tblGrid>
        <w:gridCol w:w="2552"/>
        <w:gridCol w:w="3118"/>
        <w:gridCol w:w="2268"/>
      </w:tblGrid>
      <w:tr w:rsidR="000E04A3" w:rsidRPr="00645047" w14:paraId="6CECF591" w14:textId="77777777" w:rsidTr="00AE4EAA">
        <w:trPr>
          <w:trHeight w:val="300"/>
        </w:trPr>
        <w:tc>
          <w:tcPr>
            <w:tcW w:w="2552" w:type="dxa"/>
            <w:tcBorders>
              <w:top w:val="single" w:sz="4" w:space="0" w:color="auto"/>
              <w:left w:val="nil"/>
              <w:bottom w:val="single" w:sz="4" w:space="0" w:color="auto"/>
              <w:right w:val="nil"/>
            </w:tcBorders>
            <w:shd w:val="clear" w:color="auto" w:fill="auto"/>
            <w:noWrap/>
            <w:vAlign w:val="center"/>
            <w:hideMark/>
          </w:tcPr>
          <w:p w14:paraId="1497ED46" w14:textId="70E999D0" w:rsidR="000E04A3" w:rsidRPr="00645047" w:rsidRDefault="00E9411B" w:rsidP="00C45161">
            <w:pPr>
              <w:spacing w:after="0" w:line="240" w:lineRule="auto"/>
              <w:jc w:val="center"/>
              <w:rPr>
                <w:rFonts w:ascii="Arial" w:eastAsia="Times New Roman" w:hAnsi="Arial" w:cs="Arial"/>
                <w:b/>
                <w:bCs/>
                <w:color w:val="000000"/>
                <w:lang w:val="en-ID" w:eastAsia="en-ID"/>
              </w:rPr>
            </w:pPr>
            <w:r>
              <w:rPr>
                <w:rFonts w:ascii="Arial" w:eastAsia="Times New Roman" w:hAnsi="Arial" w:cs="Arial"/>
                <w:b/>
                <w:bCs/>
                <w:color w:val="000000"/>
                <w:lang w:val="en-ID" w:eastAsia="en-ID"/>
              </w:rPr>
              <w:t>Sikap</w:t>
            </w:r>
          </w:p>
        </w:tc>
        <w:tc>
          <w:tcPr>
            <w:tcW w:w="3118" w:type="dxa"/>
            <w:tcBorders>
              <w:top w:val="single" w:sz="4" w:space="0" w:color="auto"/>
              <w:left w:val="nil"/>
              <w:bottom w:val="single" w:sz="4" w:space="0" w:color="auto"/>
              <w:right w:val="nil"/>
            </w:tcBorders>
            <w:shd w:val="clear" w:color="auto" w:fill="auto"/>
            <w:noWrap/>
            <w:vAlign w:val="center"/>
            <w:hideMark/>
          </w:tcPr>
          <w:p w14:paraId="23765C0A" w14:textId="77777777" w:rsidR="000E04A3" w:rsidRPr="00645047" w:rsidRDefault="000E04A3" w:rsidP="00C45161">
            <w:pPr>
              <w:spacing w:after="0" w:line="240" w:lineRule="auto"/>
              <w:jc w:val="center"/>
              <w:rPr>
                <w:rFonts w:ascii="Arial" w:eastAsia="Times New Roman" w:hAnsi="Arial" w:cs="Arial"/>
                <w:b/>
                <w:bCs/>
                <w:color w:val="000000"/>
                <w:lang w:val="en-ID" w:eastAsia="en-ID"/>
              </w:rPr>
            </w:pPr>
            <w:r w:rsidRPr="00645047">
              <w:rPr>
                <w:rFonts w:ascii="Arial" w:eastAsia="Times New Roman" w:hAnsi="Arial" w:cs="Arial"/>
                <w:b/>
                <w:bCs/>
                <w:color w:val="000000"/>
                <w:lang w:val="en-ID" w:eastAsia="en-ID"/>
              </w:rPr>
              <w:t>Frekuensi</w:t>
            </w:r>
          </w:p>
        </w:tc>
        <w:tc>
          <w:tcPr>
            <w:tcW w:w="2268" w:type="dxa"/>
            <w:tcBorders>
              <w:top w:val="single" w:sz="4" w:space="0" w:color="auto"/>
              <w:left w:val="nil"/>
              <w:bottom w:val="single" w:sz="4" w:space="0" w:color="auto"/>
              <w:right w:val="nil"/>
            </w:tcBorders>
            <w:shd w:val="clear" w:color="auto" w:fill="auto"/>
            <w:noWrap/>
            <w:vAlign w:val="center"/>
            <w:hideMark/>
          </w:tcPr>
          <w:p w14:paraId="0EB5BBA9" w14:textId="77777777" w:rsidR="000E04A3" w:rsidRPr="00645047" w:rsidRDefault="000E04A3" w:rsidP="00C45161">
            <w:pPr>
              <w:spacing w:after="0" w:line="240" w:lineRule="auto"/>
              <w:jc w:val="center"/>
              <w:rPr>
                <w:rFonts w:ascii="Arial" w:eastAsia="Times New Roman" w:hAnsi="Arial" w:cs="Arial"/>
                <w:b/>
                <w:bCs/>
                <w:color w:val="000000"/>
                <w:lang w:val="en-ID" w:eastAsia="en-ID"/>
              </w:rPr>
            </w:pPr>
            <w:r w:rsidRPr="00645047">
              <w:rPr>
                <w:rFonts w:ascii="Arial" w:eastAsia="Times New Roman" w:hAnsi="Arial" w:cs="Arial"/>
                <w:b/>
                <w:bCs/>
                <w:color w:val="000000"/>
                <w:lang w:val="en-ID" w:eastAsia="en-ID"/>
              </w:rPr>
              <w:t>Persentase%</w:t>
            </w:r>
          </w:p>
        </w:tc>
      </w:tr>
      <w:tr w:rsidR="000E04A3" w:rsidRPr="00645047" w14:paraId="3A1F3910" w14:textId="77777777" w:rsidTr="00C45161">
        <w:trPr>
          <w:trHeight w:val="300"/>
        </w:trPr>
        <w:tc>
          <w:tcPr>
            <w:tcW w:w="2552" w:type="dxa"/>
            <w:tcBorders>
              <w:top w:val="nil"/>
              <w:left w:val="nil"/>
              <w:bottom w:val="nil"/>
              <w:right w:val="nil"/>
            </w:tcBorders>
            <w:shd w:val="clear" w:color="auto" w:fill="auto"/>
            <w:noWrap/>
            <w:vAlign w:val="center"/>
            <w:hideMark/>
          </w:tcPr>
          <w:p w14:paraId="5995BE33" w14:textId="77777777" w:rsidR="000E04A3" w:rsidRPr="00645047" w:rsidRDefault="000E04A3"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Baik</w:t>
            </w:r>
          </w:p>
        </w:tc>
        <w:tc>
          <w:tcPr>
            <w:tcW w:w="3118" w:type="dxa"/>
            <w:tcBorders>
              <w:top w:val="nil"/>
              <w:left w:val="nil"/>
              <w:bottom w:val="nil"/>
              <w:right w:val="nil"/>
            </w:tcBorders>
            <w:shd w:val="clear" w:color="auto" w:fill="auto"/>
            <w:noWrap/>
            <w:vAlign w:val="center"/>
            <w:hideMark/>
          </w:tcPr>
          <w:p w14:paraId="60AE948D" w14:textId="1D7F99A9" w:rsidR="000E04A3" w:rsidRPr="00645047" w:rsidRDefault="000E04A3" w:rsidP="00C45161">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20</w:t>
            </w:r>
          </w:p>
        </w:tc>
        <w:tc>
          <w:tcPr>
            <w:tcW w:w="2268" w:type="dxa"/>
            <w:tcBorders>
              <w:top w:val="nil"/>
              <w:left w:val="nil"/>
              <w:bottom w:val="nil"/>
              <w:right w:val="nil"/>
            </w:tcBorders>
            <w:shd w:val="clear" w:color="auto" w:fill="auto"/>
            <w:noWrap/>
            <w:vAlign w:val="center"/>
            <w:hideMark/>
          </w:tcPr>
          <w:p w14:paraId="2485BFE3" w14:textId="6A22902A" w:rsidR="000E04A3" w:rsidRPr="00645047" w:rsidRDefault="000E04A3" w:rsidP="00C45161">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4</w:t>
            </w:r>
            <w:r w:rsidR="00B62709">
              <w:rPr>
                <w:rFonts w:ascii="Arial" w:eastAsia="Times New Roman" w:hAnsi="Arial" w:cs="Arial"/>
                <w:color w:val="000000"/>
                <w:lang w:val="en-ID" w:eastAsia="en-ID"/>
              </w:rPr>
              <w:t>1,7</w:t>
            </w:r>
            <w:r w:rsidRPr="00645047">
              <w:rPr>
                <w:rFonts w:ascii="Arial" w:eastAsia="Times New Roman" w:hAnsi="Arial" w:cs="Arial"/>
                <w:color w:val="000000"/>
                <w:lang w:val="en-ID" w:eastAsia="en-ID"/>
              </w:rPr>
              <w:t>%</w:t>
            </w:r>
          </w:p>
        </w:tc>
      </w:tr>
      <w:tr w:rsidR="000E04A3" w:rsidRPr="00645047" w14:paraId="6EC276C9" w14:textId="77777777" w:rsidTr="00C45161">
        <w:trPr>
          <w:trHeight w:val="300"/>
        </w:trPr>
        <w:tc>
          <w:tcPr>
            <w:tcW w:w="2552" w:type="dxa"/>
            <w:tcBorders>
              <w:top w:val="nil"/>
              <w:left w:val="nil"/>
              <w:bottom w:val="nil"/>
              <w:right w:val="nil"/>
            </w:tcBorders>
            <w:shd w:val="clear" w:color="auto" w:fill="auto"/>
            <w:noWrap/>
            <w:vAlign w:val="center"/>
            <w:hideMark/>
          </w:tcPr>
          <w:p w14:paraId="5ADCED3B" w14:textId="77777777" w:rsidR="000E04A3" w:rsidRPr="00645047" w:rsidRDefault="000E04A3"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Cukup Baik</w:t>
            </w:r>
          </w:p>
        </w:tc>
        <w:tc>
          <w:tcPr>
            <w:tcW w:w="3118" w:type="dxa"/>
            <w:tcBorders>
              <w:top w:val="nil"/>
              <w:left w:val="nil"/>
              <w:bottom w:val="nil"/>
              <w:right w:val="nil"/>
            </w:tcBorders>
            <w:shd w:val="clear" w:color="auto" w:fill="auto"/>
            <w:noWrap/>
            <w:vAlign w:val="center"/>
            <w:hideMark/>
          </w:tcPr>
          <w:p w14:paraId="6885E924" w14:textId="07932909" w:rsidR="000E04A3" w:rsidRPr="00645047" w:rsidRDefault="000E04A3" w:rsidP="00C45161">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28</w:t>
            </w:r>
          </w:p>
        </w:tc>
        <w:tc>
          <w:tcPr>
            <w:tcW w:w="2268" w:type="dxa"/>
            <w:tcBorders>
              <w:top w:val="nil"/>
              <w:left w:val="nil"/>
              <w:bottom w:val="nil"/>
              <w:right w:val="nil"/>
            </w:tcBorders>
            <w:shd w:val="clear" w:color="auto" w:fill="auto"/>
            <w:noWrap/>
            <w:vAlign w:val="center"/>
            <w:hideMark/>
          </w:tcPr>
          <w:p w14:paraId="744DFBD1" w14:textId="68AEB8E2" w:rsidR="000E04A3" w:rsidRPr="00645047" w:rsidRDefault="000E04A3" w:rsidP="00C45161">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5</w:t>
            </w:r>
            <w:r w:rsidR="00B62709">
              <w:rPr>
                <w:rFonts w:ascii="Arial" w:eastAsia="Times New Roman" w:hAnsi="Arial" w:cs="Arial"/>
                <w:color w:val="000000"/>
                <w:lang w:val="en-ID" w:eastAsia="en-ID"/>
              </w:rPr>
              <w:t>8,3</w:t>
            </w:r>
            <w:r w:rsidRPr="00645047">
              <w:rPr>
                <w:rFonts w:ascii="Arial" w:eastAsia="Times New Roman" w:hAnsi="Arial" w:cs="Arial"/>
                <w:color w:val="000000"/>
                <w:lang w:val="en-ID" w:eastAsia="en-ID"/>
              </w:rPr>
              <w:t>%</w:t>
            </w:r>
          </w:p>
        </w:tc>
      </w:tr>
      <w:tr w:rsidR="000E04A3" w:rsidRPr="00645047" w14:paraId="7A92A2CF" w14:textId="77777777" w:rsidTr="00C45161">
        <w:trPr>
          <w:trHeight w:val="300"/>
        </w:trPr>
        <w:tc>
          <w:tcPr>
            <w:tcW w:w="2552" w:type="dxa"/>
            <w:tcBorders>
              <w:top w:val="nil"/>
              <w:left w:val="nil"/>
              <w:bottom w:val="nil"/>
              <w:right w:val="nil"/>
            </w:tcBorders>
            <w:shd w:val="clear" w:color="auto" w:fill="auto"/>
            <w:noWrap/>
            <w:vAlign w:val="center"/>
            <w:hideMark/>
          </w:tcPr>
          <w:p w14:paraId="3553F295" w14:textId="77777777" w:rsidR="000E04A3" w:rsidRPr="00645047" w:rsidRDefault="000E04A3"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Kurang Baik</w:t>
            </w:r>
          </w:p>
        </w:tc>
        <w:tc>
          <w:tcPr>
            <w:tcW w:w="3118" w:type="dxa"/>
            <w:tcBorders>
              <w:top w:val="nil"/>
              <w:left w:val="nil"/>
              <w:bottom w:val="nil"/>
              <w:right w:val="nil"/>
            </w:tcBorders>
            <w:shd w:val="clear" w:color="auto" w:fill="auto"/>
            <w:noWrap/>
            <w:vAlign w:val="center"/>
            <w:hideMark/>
          </w:tcPr>
          <w:p w14:paraId="708E17D1" w14:textId="77777777" w:rsidR="000E04A3" w:rsidRPr="00645047" w:rsidRDefault="000E04A3"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0</w:t>
            </w:r>
          </w:p>
        </w:tc>
        <w:tc>
          <w:tcPr>
            <w:tcW w:w="2268" w:type="dxa"/>
            <w:tcBorders>
              <w:top w:val="nil"/>
              <w:left w:val="nil"/>
              <w:bottom w:val="nil"/>
              <w:right w:val="nil"/>
            </w:tcBorders>
            <w:shd w:val="clear" w:color="auto" w:fill="auto"/>
            <w:noWrap/>
            <w:vAlign w:val="center"/>
            <w:hideMark/>
          </w:tcPr>
          <w:p w14:paraId="16349707" w14:textId="77777777" w:rsidR="000E04A3" w:rsidRPr="00645047" w:rsidRDefault="000E04A3"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0%</w:t>
            </w:r>
          </w:p>
        </w:tc>
      </w:tr>
      <w:tr w:rsidR="000E04A3" w:rsidRPr="00645047" w14:paraId="176832F1" w14:textId="77777777" w:rsidTr="00C45161">
        <w:trPr>
          <w:trHeight w:val="300"/>
        </w:trPr>
        <w:tc>
          <w:tcPr>
            <w:tcW w:w="2552" w:type="dxa"/>
            <w:tcBorders>
              <w:top w:val="nil"/>
              <w:left w:val="nil"/>
              <w:bottom w:val="nil"/>
              <w:right w:val="nil"/>
            </w:tcBorders>
            <w:shd w:val="clear" w:color="auto" w:fill="auto"/>
            <w:noWrap/>
            <w:vAlign w:val="bottom"/>
            <w:hideMark/>
          </w:tcPr>
          <w:p w14:paraId="667CD309" w14:textId="77777777" w:rsidR="000E04A3" w:rsidRPr="00645047" w:rsidRDefault="000E04A3"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Tidak Baik</w:t>
            </w:r>
          </w:p>
        </w:tc>
        <w:tc>
          <w:tcPr>
            <w:tcW w:w="3118" w:type="dxa"/>
            <w:tcBorders>
              <w:top w:val="nil"/>
              <w:left w:val="nil"/>
              <w:bottom w:val="nil"/>
              <w:right w:val="nil"/>
            </w:tcBorders>
            <w:shd w:val="clear" w:color="auto" w:fill="auto"/>
            <w:noWrap/>
            <w:vAlign w:val="bottom"/>
            <w:hideMark/>
          </w:tcPr>
          <w:p w14:paraId="5DB8F994" w14:textId="77777777" w:rsidR="000E04A3" w:rsidRPr="00645047" w:rsidRDefault="000E04A3"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0</w:t>
            </w:r>
          </w:p>
        </w:tc>
        <w:tc>
          <w:tcPr>
            <w:tcW w:w="2268" w:type="dxa"/>
            <w:tcBorders>
              <w:top w:val="nil"/>
              <w:left w:val="nil"/>
              <w:bottom w:val="nil"/>
              <w:right w:val="nil"/>
            </w:tcBorders>
            <w:shd w:val="clear" w:color="auto" w:fill="auto"/>
            <w:noWrap/>
            <w:vAlign w:val="bottom"/>
            <w:hideMark/>
          </w:tcPr>
          <w:p w14:paraId="1C4B7F88" w14:textId="77777777" w:rsidR="000E04A3" w:rsidRPr="00645047" w:rsidRDefault="000E04A3"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0%</w:t>
            </w:r>
          </w:p>
        </w:tc>
      </w:tr>
      <w:tr w:rsidR="000E04A3" w:rsidRPr="00645047" w14:paraId="12AE55DB" w14:textId="77777777" w:rsidTr="00C45161">
        <w:trPr>
          <w:trHeight w:val="300"/>
        </w:trPr>
        <w:tc>
          <w:tcPr>
            <w:tcW w:w="2552" w:type="dxa"/>
            <w:tcBorders>
              <w:top w:val="single" w:sz="4" w:space="0" w:color="auto"/>
              <w:left w:val="nil"/>
              <w:bottom w:val="single" w:sz="4" w:space="0" w:color="auto"/>
              <w:right w:val="nil"/>
            </w:tcBorders>
            <w:shd w:val="clear" w:color="auto" w:fill="auto"/>
            <w:noWrap/>
            <w:vAlign w:val="center"/>
            <w:hideMark/>
          </w:tcPr>
          <w:p w14:paraId="1376F350" w14:textId="77777777" w:rsidR="000E04A3" w:rsidRPr="00645047" w:rsidRDefault="000E04A3"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Total</w:t>
            </w:r>
          </w:p>
        </w:tc>
        <w:tc>
          <w:tcPr>
            <w:tcW w:w="3118" w:type="dxa"/>
            <w:tcBorders>
              <w:top w:val="single" w:sz="4" w:space="0" w:color="auto"/>
              <w:left w:val="nil"/>
              <w:bottom w:val="single" w:sz="4" w:space="0" w:color="auto"/>
              <w:right w:val="nil"/>
            </w:tcBorders>
            <w:shd w:val="clear" w:color="auto" w:fill="auto"/>
            <w:noWrap/>
            <w:vAlign w:val="center"/>
            <w:hideMark/>
          </w:tcPr>
          <w:p w14:paraId="5560FA89" w14:textId="77777777" w:rsidR="000E04A3" w:rsidRPr="00645047" w:rsidRDefault="000E04A3"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48</w:t>
            </w:r>
          </w:p>
        </w:tc>
        <w:tc>
          <w:tcPr>
            <w:tcW w:w="2268" w:type="dxa"/>
            <w:tcBorders>
              <w:top w:val="single" w:sz="4" w:space="0" w:color="auto"/>
              <w:left w:val="nil"/>
              <w:bottom w:val="single" w:sz="4" w:space="0" w:color="auto"/>
              <w:right w:val="nil"/>
            </w:tcBorders>
            <w:shd w:val="clear" w:color="auto" w:fill="auto"/>
            <w:noWrap/>
            <w:vAlign w:val="center"/>
            <w:hideMark/>
          </w:tcPr>
          <w:p w14:paraId="047835A3" w14:textId="77777777" w:rsidR="000E04A3" w:rsidRPr="00645047" w:rsidRDefault="000E04A3"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100%</w:t>
            </w:r>
          </w:p>
        </w:tc>
      </w:tr>
    </w:tbl>
    <w:p w14:paraId="1BE3ACA5" w14:textId="58A2E092" w:rsidR="00F83C85" w:rsidRDefault="00F83C85" w:rsidP="00C2421A">
      <w:pPr>
        <w:pStyle w:val="ListParagraph"/>
        <w:spacing w:before="240" w:after="0" w:line="360" w:lineRule="auto"/>
        <w:ind w:left="0" w:firstLine="426"/>
        <w:jc w:val="both"/>
        <w:rPr>
          <w:rFonts w:ascii="Arial" w:hAnsi="Arial" w:cs="Arial"/>
          <w:bCs/>
          <w:noProof/>
          <w:szCs w:val="24"/>
          <w:lang w:val="en-US" w:eastAsia="id-ID"/>
        </w:rPr>
      </w:pPr>
      <w:r w:rsidRPr="00645047">
        <w:rPr>
          <w:rFonts w:ascii="Arial" w:hAnsi="Arial" w:cs="Arial"/>
          <w:bCs/>
          <w:noProof/>
          <w:szCs w:val="24"/>
          <w:lang w:val="en-US" w:eastAsia="id-ID"/>
        </w:rPr>
        <w:t>Berdasarkan</w:t>
      </w:r>
      <w:r>
        <w:rPr>
          <w:rFonts w:ascii="Arial" w:hAnsi="Arial" w:cs="Arial"/>
          <w:bCs/>
          <w:noProof/>
          <w:szCs w:val="24"/>
          <w:lang w:val="en-US" w:eastAsia="id-ID"/>
        </w:rPr>
        <w:t xml:space="preserve"> tabel 4.6 dapat dijelaskan tingkat sikap baik berjumlah 20 responden (</w:t>
      </w:r>
      <w:r>
        <w:rPr>
          <w:rFonts w:ascii="Arial" w:eastAsia="Times New Roman" w:hAnsi="Arial" w:cs="Arial"/>
          <w:color w:val="000000"/>
          <w:lang w:val="en-ID" w:eastAsia="en-ID"/>
        </w:rPr>
        <w:t>4</w:t>
      </w:r>
      <w:r w:rsidR="00B62709">
        <w:rPr>
          <w:rFonts w:ascii="Arial" w:eastAsia="Times New Roman" w:hAnsi="Arial" w:cs="Arial"/>
          <w:color w:val="000000"/>
          <w:lang w:val="en-ID" w:eastAsia="en-ID"/>
        </w:rPr>
        <w:t>1,7</w:t>
      </w:r>
      <w:r>
        <w:rPr>
          <w:rFonts w:ascii="Arial" w:hAnsi="Arial" w:cs="Arial"/>
          <w:bCs/>
          <w:noProof/>
          <w:szCs w:val="24"/>
          <w:lang w:val="en-US" w:eastAsia="id-ID"/>
        </w:rPr>
        <w:t>%), cukup baik berjumlah 28 responden (58</w:t>
      </w:r>
      <w:r w:rsidR="00B62709">
        <w:rPr>
          <w:rFonts w:ascii="Arial" w:hAnsi="Arial" w:cs="Arial"/>
          <w:bCs/>
          <w:noProof/>
          <w:szCs w:val="24"/>
          <w:lang w:val="en-US" w:eastAsia="id-ID"/>
        </w:rPr>
        <w:t>,3</w:t>
      </w:r>
      <w:r>
        <w:rPr>
          <w:rFonts w:ascii="Arial" w:hAnsi="Arial" w:cs="Arial"/>
          <w:bCs/>
          <w:noProof/>
          <w:szCs w:val="24"/>
          <w:lang w:val="en-US" w:eastAsia="id-ID"/>
        </w:rPr>
        <w:t>%), kurang baik berjumlah 0 responden (0%) dan tidak baik berjumlah 0 responden (0%).</w:t>
      </w:r>
    </w:p>
    <w:p w14:paraId="331E5A59" w14:textId="31ACFE1C" w:rsidR="00F83C85" w:rsidRDefault="00F83C85" w:rsidP="0087530B">
      <w:pPr>
        <w:pStyle w:val="ListParagraph"/>
        <w:spacing w:line="360" w:lineRule="auto"/>
        <w:ind w:left="0" w:firstLine="425"/>
        <w:contextualSpacing w:val="0"/>
        <w:jc w:val="both"/>
        <w:rPr>
          <w:rFonts w:ascii="Arial" w:hAnsi="Arial" w:cs="Arial"/>
          <w:bCs/>
          <w:iCs/>
          <w:noProof/>
          <w:szCs w:val="24"/>
          <w:lang w:val="en-US" w:eastAsia="id-ID"/>
        </w:rPr>
      </w:pPr>
      <w:r>
        <w:rPr>
          <w:rFonts w:ascii="Arial" w:hAnsi="Arial" w:cs="Arial"/>
          <w:bCs/>
          <w:noProof/>
          <w:szCs w:val="24"/>
          <w:lang w:val="en-US" w:eastAsia="id-ID"/>
        </w:rPr>
        <w:t xml:space="preserve">Jumlah skor seluruh sikap responden adalah </w:t>
      </w:r>
      <w:r w:rsidR="00E9411B">
        <w:rPr>
          <w:rFonts w:ascii="Arial" w:hAnsi="Arial" w:cs="Arial"/>
          <w:bCs/>
          <w:noProof/>
          <w:szCs w:val="24"/>
          <w:lang w:val="en-US" w:eastAsia="id-ID"/>
        </w:rPr>
        <w:t>1413</w:t>
      </w:r>
      <w:r>
        <w:rPr>
          <w:rFonts w:ascii="Arial" w:hAnsi="Arial" w:cs="Arial"/>
          <w:bCs/>
          <w:noProof/>
          <w:szCs w:val="24"/>
          <w:lang w:val="en-US" w:eastAsia="id-ID"/>
        </w:rPr>
        <w:t xml:space="preserve">. Secara keseluruhan tingkat </w:t>
      </w:r>
      <w:r w:rsidR="00E9411B">
        <w:rPr>
          <w:rFonts w:ascii="Arial" w:hAnsi="Arial" w:cs="Arial"/>
          <w:bCs/>
          <w:noProof/>
          <w:szCs w:val="24"/>
          <w:lang w:val="en-US" w:eastAsia="id-ID"/>
        </w:rPr>
        <w:t>sikap</w:t>
      </w:r>
      <w:r>
        <w:rPr>
          <w:rFonts w:ascii="Arial" w:hAnsi="Arial" w:cs="Arial"/>
          <w:bCs/>
          <w:noProof/>
          <w:szCs w:val="24"/>
          <w:lang w:val="en-US" w:eastAsia="id-ID"/>
        </w:rPr>
        <w:t xml:space="preserve"> responden tentang penggunaan </w:t>
      </w:r>
      <w:r w:rsidRPr="008F577F">
        <w:rPr>
          <w:rFonts w:ascii="Arial" w:hAnsi="Arial" w:cs="Arial"/>
          <w:bCs/>
          <w:i/>
          <w:noProof/>
          <w:szCs w:val="24"/>
          <w:lang w:val="en-US" w:eastAsia="id-ID"/>
        </w:rPr>
        <w:t>sunscreen</w:t>
      </w:r>
      <w:r>
        <w:rPr>
          <w:rFonts w:ascii="Arial" w:hAnsi="Arial" w:cs="Arial"/>
          <w:bCs/>
          <w:i/>
          <w:noProof/>
          <w:szCs w:val="24"/>
          <w:lang w:val="en-US" w:eastAsia="id-ID"/>
        </w:rPr>
        <w:t xml:space="preserve"> </w:t>
      </w:r>
      <w:r>
        <w:rPr>
          <w:rFonts w:ascii="Arial" w:hAnsi="Arial" w:cs="Arial"/>
          <w:bCs/>
          <w:iCs/>
          <w:noProof/>
          <w:szCs w:val="24"/>
          <w:lang w:val="en-US" w:eastAsia="id-ID"/>
        </w:rPr>
        <w:t>adalah 7</w:t>
      </w:r>
      <w:r w:rsidR="00BA7598">
        <w:rPr>
          <w:rFonts w:ascii="Arial" w:hAnsi="Arial" w:cs="Arial"/>
          <w:bCs/>
          <w:iCs/>
          <w:noProof/>
          <w:szCs w:val="24"/>
          <w:lang w:val="en-US" w:eastAsia="id-ID"/>
        </w:rPr>
        <w:t>3,6</w:t>
      </w:r>
      <w:r>
        <w:rPr>
          <w:rFonts w:ascii="Arial" w:hAnsi="Arial" w:cs="Arial"/>
          <w:bCs/>
          <w:iCs/>
          <w:noProof/>
          <w:szCs w:val="24"/>
          <w:lang w:val="en-US" w:eastAsia="id-ID"/>
        </w:rPr>
        <w:t xml:space="preserve">%, termasuk dalam kategori </w:t>
      </w:r>
      <w:r w:rsidR="00E9411B">
        <w:rPr>
          <w:rFonts w:ascii="Arial" w:hAnsi="Arial" w:cs="Arial"/>
          <w:bCs/>
          <w:iCs/>
          <w:noProof/>
          <w:szCs w:val="24"/>
          <w:lang w:val="en-US" w:eastAsia="id-ID"/>
        </w:rPr>
        <w:t>sikap</w:t>
      </w:r>
      <w:r>
        <w:rPr>
          <w:rFonts w:ascii="Arial" w:hAnsi="Arial" w:cs="Arial"/>
          <w:bCs/>
          <w:iCs/>
          <w:noProof/>
          <w:szCs w:val="24"/>
          <w:lang w:val="en-US" w:eastAsia="id-ID"/>
        </w:rPr>
        <w:t xml:space="preserve"> </w:t>
      </w:r>
      <w:r w:rsidR="00E9411B">
        <w:rPr>
          <w:rFonts w:ascii="Arial" w:hAnsi="Arial" w:cs="Arial"/>
          <w:bCs/>
          <w:iCs/>
          <w:noProof/>
          <w:szCs w:val="24"/>
          <w:lang w:val="en-US" w:eastAsia="id-ID"/>
        </w:rPr>
        <w:t xml:space="preserve">cukup </w:t>
      </w:r>
      <w:r>
        <w:rPr>
          <w:rFonts w:ascii="Arial" w:hAnsi="Arial" w:cs="Arial"/>
          <w:bCs/>
          <w:iCs/>
          <w:noProof/>
          <w:szCs w:val="24"/>
          <w:lang w:val="en-US" w:eastAsia="id-ID"/>
        </w:rPr>
        <w:t>baik.</w:t>
      </w:r>
    </w:p>
    <w:p w14:paraId="1348AAA3" w14:textId="4DEA45E2" w:rsidR="00FF61BF" w:rsidRPr="00E9411B" w:rsidRDefault="00FF61BF" w:rsidP="00AF78C8">
      <w:pPr>
        <w:pStyle w:val="ListParagraph"/>
        <w:numPr>
          <w:ilvl w:val="0"/>
          <w:numId w:val="31"/>
        </w:numPr>
        <w:spacing w:after="0" w:line="360" w:lineRule="auto"/>
        <w:ind w:left="0" w:firstLine="0"/>
        <w:rPr>
          <w:rFonts w:ascii="Arial" w:hAnsi="Arial" w:cs="Arial"/>
          <w:b/>
          <w:noProof/>
          <w:sz w:val="24"/>
          <w:szCs w:val="28"/>
          <w:lang w:eastAsia="id-ID"/>
        </w:rPr>
      </w:pPr>
      <w:r>
        <w:rPr>
          <w:rFonts w:ascii="Arial" w:hAnsi="Arial" w:cs="Arial"/>
          <w:b/>
          <w:noProof/>
          <w:sz w:val="24"/>
          <w:szCs w:val="28"/>
          <w:lang w:val="en-US" w:eastAsia="id-ID"/>
        </w:rPr>
        <w:t>Tingkat Tindakan</w:t>
      </w:r>
    </w:p>
    <w:p w14:paraId="31970EF9" w14:textId="7C515D10" w:rsidR="00E9411B" w:rsidRDefault="00E9411B" w:rsidP="00E9411B">
      <w:pPr>
        <w:spacing w:after="0" w:line="360" w:lineRule="auto"/>
        <w:jc w:val="center"/>
        <w:rPr>
          <w:rFonts w:ascii="Arial" w:hAnsi="Arial" w:cs="Arial"/>
          <w:b/>
          <w:noProof/>
          <w:szCs w:val="24"/>
          <w:lang w:val="en-US" w:eastAsia="id-ID"/>
        </w:rPr>
      </w:pPr>
      <w:r w:rsidRPr="00E9411B">
        <w:rPr>
          <w:rFonts w:ascii="Arial" w:eastAsia="Times New Roman" w:hAnsi="Arial" w:cs="Arial"/>
          <w:b/>
          <w:bCs/>
          <w:color w:val="000000"/>
          <w:lang w:val="en-ID" w:eastAsia="en-ID"/>
        </w:rPr>
        <w:t>Tabel 4.</w:t>
      </w:r>
      <w:r w:rsidR="00E126F6">
        <w:rPr>
          <w:rFonts w:ascii="Arial" w:eastAsia="Times New Roman" w:hAnsi="Arial" w:cs="Arial"/>
          <w:b/>
          <w:bCs/>
          <w:color w:val="000000"/>
          <w:lang w:val="en-ID" w:eastAsia="en-ID"/>
        </w:rPr>
        <w:t xml:space="preserve"> </w:t>
      </w:r>
      <w:r w:rsidR="00E81039">
        <w:rPr>
          <w:rFonts w:ascii="Arial" w:eastAsia="Times New Roman" w:hAnsi="Arial" w:cs="Arial"/>
          <w:b/>
          <w:bCs/>
          <w:color w:val="000000"/>
          <w:lang w:val="en-ID" w:eastAsia="en-ID"/>
        </w:rPr>
        <w:t>7</w:t>
      </w:r>
      <w:r w:rsidRPr="00E9411B">
        <w:rPr>
          <w:rFonts w:ascii="Arial" w:eastAsia="Times New Roman" w:hAnsi="Arial" w:cs="Arial"/>
          <w:b/>
          <w:bCs/>
          <w:color w:val="000000"/>
          <w:lang w:val="en-ID" w:eastAsia="en-ID"/>
        </w:rPr>
        <w:t xml:space="preserve"> </w:t>
      </w:r>
      <w:r w:rsidRPr="00E9411B">
        <w:rPr>
          <w:rFonts w:ascii="Arial" w:hAnsi="Arial" w:cs="Arial"/>
          <w:b/>
          <w:noProof/>
          <w:szCs w:val="24"/>
          <w:lang w:val="en-US" w:eastAsia="id-ID"/>
        </w:rPr>
        <w:t xml:space="preserve">Distribusi Frekuensi Tingkat </w:t>
      </w:r>
      <w:r>
        <w:rPr>
          <w:rFonts w:ascii="Arial" w:hAnsi="Arial" w:cs="Arial"/>
          <w:b/>
          <w:noProof/>
          <w:szCs w:val="24"/>
          <w:lang w:val="en-US" w:eastAsia="id-ID"/>
        </w:rPr>
        <w:t>Tindakan</w:t>
      </w:r>
      <w:r w:rsidRPr="00E9411B">
        <w:rPr>
          <w:rFonts w:ascii="Arial" w:hAnsi="Arial" w:cs="Arial"/>
          <w:b/>
          <w:noProof/>
          <w:szCs w:val="24"/>
          <w:lang w:val="en-US" w:eastAsia="id-ID"/>
        </w:rPr>
        <w:t xml:space="preserve"> Responden</w:t>
      </w:r>
    </w:p>
    <w:tbl>
      <w:tblPr>
        <w:tblW w:w="7938" w:type="dxa"/>
        <w:tblInd w:w="108" w:type="dxa"/>
        <w:tblLook w:val="04A0" w:firstRow="1" w:lastRow="0" w:firstColumn="1" w:lastColumn="0" w:noHBand="0" w:noVBand="1"/>
      </w:tblPr>
      <w:tblGrid>
        <w:gridCol w:w="2552"/>
        <w:gridCol w:w="3118"/>
        <w:gridCol w:w="2268"/>
      </w:tblGrid>
      <w:tr w:rsidR="00E9411B" w:rsidRPr="00645047" w14:paraId="5835C225" w14:textId="77777777" w:rsidTr="00AE4EAA">
        <w:trPr>
          <w:trHeight w:val="300"/>
        </w:trPr>
        <w:tc>
          <w:tcPr>
            <w:tcW w:w="2552" w:type="dxa"/>
            <w:tcBorders>
              <w:top w:val="single" w:sz="4" w:space="0" w:color="auto"/>
              <w:left w:val="nil"/>
              <w:bottom w:val="single" w:sz="4" w:space="0" w:color="auto"/>
              <w:right w:val="nil"/>
            </w:tcBorders>
            <w:shd w:val="clear" w:color="auto" w:fill="auto"/>
            <w:noWrap/>
            <w:vAlign w:val="center"/>
            <w:hideMark/>
          </w:tcPr>
          <w:p w14:paraId="1BA038B1" w14:textId="6C09E212" w:rsidR="00E9411B" w:rsidRPr="00645047" w:rsidRDefault="00E9411B" w:rsidP="00C45161">
            <w:pPr>
              <w:spacing w:after="0" w:line="240" w:lineRule="auto"/>
              <w:jc w:val="center"/>
              <w:rPr>
                <w:rFonts w:ascii="Arial" w:eastAsia="Times New Roman" w:hAnsi="Arial" w:cs="Arial"/>
                <w:b/>
                <w:bCs/>
                <w:color w:val="000000"/>
                <w:lang w:val="en-ID" w:eastAsia="en-ID"/>
              </w:rPr>
            </w:pPr>
            <w:r>
              <w:rPr>
                <w:rFonts w:ascii="Arial" w:eastAsia="Times New Roman" w:hAnsi="Arial" w:cs="Arial"/>
                <w:b/>
                <w:bCs/>
                <w:color w:val="000000"/>
                <w:lang w:val="en-ID" w:eastAsia="en-ID"/>
              </w:rPr>
              <w:t>Tindakan</w:t>
            </w:r>
          </w:p>
        </w:tc>
        <w:tc>
          <w:tcPr>
            <w:tcW w:w="3118" w:type="dxa"/>
            <w:tcBorders>
              <w:top w:val="single" w:sz="4" w:space="0" w:color="auto"/>
              <w:left w:val="nil"/>
              <w:bottom w:val="single" w:sz="4" w:space="0" w:color="auto"/>
              <w:right w:val="nil"/>
            </w:tcBorders>
            <w:shd w:val="clear" w:color="auto" w:fill="auto"/>
            <w:noWrap/>
            <w:vAlign w:val="center"/>
            <w:hideMark/>
          </w:tcPr>
          <w:p w14:paraId="6CAB8FC0" w14:textId="77777777" w:rsidR="00E9411B" w:rsidRPr="00645047" w:rsidRDefault="00E9411B" w:rsidP="00C45161">
            <w:pPr>
              <w:spacing w:after="0" w:line="240" w:lineRule="auto"/>
              <w:jc w:val="center"/>
              <w:rPr>
                <w:rFonts w:ascii="Arial" w:eastAsia="Times New Roman" w:hAnsi="Arial" w:cs="Arial"/>
                <w:b/>
                <w:bCs/>
                <w:color w:val="000000"/>
                <w:lang w:val="en-ID" w:eastAsia="en-ID"/>
              </w:rPr>
            </w:pPr>
            <w:r w:rsidRPr="00645047">
              <w:rPr>
                <w:rFonts w:ascii="Arial" w:eastAsia="Times New Roman" w:hAnsi="Arial" w:cs="Arial"/>
                <w:b/>
                <w:bCs/>
                <w:color w:val="000000"/>
                <w:lang w:val="en-ID" w:eastAsia="en-ID"/>
              </w:rPr>
              <w:t>Frekuensi</w:t>
            </w:r>
          </w:p>
        </w:tc>
        <w:tc>
          <w:tcPr>
            <w:tcW w:w="2268" w:type="dxa"/>
            <w:tcBorders>
              <w:top w:val="single" w:sz="4" w:space="0" w:color="auto"/>
              <w:left w:val="nil"/>
              <w:bottom w:val="single" w:sz="4" w:space="0" w:color="auto"/>
              <w:right w:val="nil"/>
            </w:tcBorders>
            <w:shd w:val="clear" w:color="auto" w:fill="auto"/>
            <w:noWrap/>
            <w:vAlign w:val="center"/>
            <w:hideMark/>
          </w:tcPr>
          <w:p w14:paraId="0CB6B476" w14:textId="77777777" w:rsidR="00E9411B" w:rsidRPr="00645047" w:rsidRDefault="00E9411B" w:rsidP="00C45161">
            <w:pPr>
              <w:spacing w:after="0" w:line="240" w:lineRule="auto"/>
              <w:jc w:val="center"/>
              <w:rPr>
                <w:rFonts w:ascii="Arial" w:eastAsia="Times New Roman" w:hAnsi="Arial" w:cs="Arial"/>
                <w:b/>
                <w:bCs/>
                <w:color w:val="000000"/>
                <w:lang w:val="en-ID" w:eastAsia="en-ID"/>
              </w:rPr>
            </w:pPr>
            <w:r w:rsidRPr="00645047">
              <w:rPr>
                <w:rFonts w:ascii="Arial" w:eastAsia="Times New Roman" w:hAnsi="Arial" w:cs="Arial"/>
                <w:b/>
                <w:bCs/>
                <w:color w:val="000000"/>
                <w:lang w:val="en-ID" w:eastAsia="en-ID"/>
              </w:rPr>
              <w:t>Persentase%</w:t>
            </w:r>
          </w:p>
        </w:tc>
      </w:tr>
      <w:tr w:rsidR="00E9411B" w:rsidRPr="00645047" w14:paraId="0AD987E2" w14:textId="77777777" w:rsidTr="00C45161">
        <w:trPr>
          <w:trHeight w:val="300"/>
        </w:trPr>
        <w:tc>
          <w:tcPr>
            <w:tcW w:w="2552" w:type="dxa"/>
            <w:tcBorders>
              <w:top w:val="nil"/>
              <w:left w:val="nil"/>
              <w:bottom w:val="nil"/>
              <w:right w:val="nil"/>
            </w:tcBorders>
            <w:shd w:val="clear" w:color="auto" w:fill="auto"/>
            <w:noWrap/>
            <w:vAlign w:val="center"/>
            <w:hideMark/>
          </w:tcPr>
          <w:p w14:paraId="2165F6E3" w14:textId="77777777" w:rsidR="00E9411B" w:rsidRPr="00645047" w:rsidRDefault="00E9411B"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Baik</w:t>
            </w:r>
          </w:p>
        </w:tc>
        <w:tc>
          <w:tcPr>
            <w:tcW w:w="3118" w:type="dxa"/>
            <w:tcBorders>
              <w:top w:val="nil"/>
              <w:left w:val="nil"/>
              <w:bottom w:val="nil"/>
              <w:right w:val="nil"/>
            </w:tcBorders>
            <w:shd w:val="clear" w:color="auto" w:fill="auto"/>
            <w:noWrap/>
            <w:vAlign w:val="center"/>
            <w:hideMark/>
          </w:tcPr>
          <w:p w14:paraId="5FBD1617" w14:textId="073D8FD2" w:rsidR="00E9411B" w:rsidRPr="00645047" w:rsidRDefault="00E9411B" w:rsidP="00C45161">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w:t>
            </w:r>
            <w:r w:rsidR="00E81039">
              <w:rPr>
                <w:rFonts w:ascii="Arial" w:eastAsia="Times New Roman" w:hAnsi="Arial" w:cs="Arial"/>
                <w:color w:val="000000"/>
                <w:lang w:val="en-ID" w:eastAsia="en-ID"/>
              </w:rPr>
              <w:t>2</w:t>
            </w:r>
          </w:p>
        </w:tc>
        <w:tc>
          <w:tcPr>
            <w:tcW w:w="2268" w:type="dxa"/>
            <w:tcBorders>
              <w:top w:val="nil"/>
              <w:left w:val="nil"/>
              <w:bottom w:val="nil"/>
              <w:right w:val="nil"/>
            </w:tcBorders>
            <w:shd w:val="clear" w:color="auto" w:fill="auto"/>
            <w:noWrap/>
            <w:vAlign w:val="center"/>
            <w:hideMark/>
          </w:tcPr>
          <w:p w14:paraId="74054FF6" w14:textId="1D7ABCB9" w:rsidR="00E9411B" w:rsidRPr="00645047" w:rsidRDefault="00E9411B" w:rsidP="00C45161">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4</w:t>
            </w:r>
            <w:r w:rsidR="00AA32BE">
              <w:rPr>
                <w:rFonts w:ascii="Arial" w:eastAsia="Times New Roman" w:hAnsi="Arial" w:cs="Arial"/>
                <w:color w:val="000000"/>
                <w:lang w:val="en-ID" w:eastAsia="en-ID"/>
              </w:rPr>
              <w:t>5,8</w:t>
            </w:r>
            <w:r w:rsidRPr="00645047">
              <w:rPr>
                <w:rFonts w:ascii="Arial" w:eastAsia="Times New Roman" w:hAnsi="Arial" w:cs="Arial"/>
                <w:color w:val="000000"/>
                <w:lang w:val="en-ID" w:eastAsia="en-ID"/>
              </w:rPr>
              <w:t>%</w:t>
            </w:r>
          </w:p>
        </w:tc>
      </w:tr>
      <w:tr w:rsidR="00E9411B" w:rsidRPr="00645047" w14:paraId="12C8CD4C" w14:textId="77777777" w:rsidTr="00C45161">
        <w:trPr>
          <w:trHeight w:val="300"/>
        </w:trPr>
        <w:tc>
          <w:tcPr>
            <w:tcW w:w="2552" w:type="dxa"/>
            <w:tcBorders>
              <w:top w:val="nil"/>
              <w:left w:val="nil"/>
              <w:bottom w:val="nil"/>
              <w:right w:val="nil"/>
            </w:tcBorders>
            <w:shd w:val="clear" w:color="auto" w:fill="auto"/>
            <w:noWrap/>
            <w:vAlign w:val="center"/>
            <w:hideMark/>
          </w:tcPr>
          <w:p w14:paraId="563E91C9" w14:textId="77777777" w:rsidR="00E9411B" w:rsidRPr="00645047" w:rsidRDefault="00E9411B"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Cukup Baik</w:t>
            </w:r>
          </w:p>
        </w:tc>
        <w:tc>
          <w:tcPr>
            <w:tcW w:w="3118" w:type="dxa"/>
            <w:tcBorders>
              <w:top w:val="nil"/>
              <w:left w:val="nil"/>
              <w:bottom w:val="nil"/>
              <w:right w:val="nil"/>
            </w:tcBorders>
            <w:shd w:val="clear" w:color="auto" w:fill="auto"/>
            <w:noWrap/>
            <w:vAlign w:val="center"/>
            <w:hideMark/>
          </w:tcPr>
          <w:p w14:paraId="396BBE10" w14:textId="7AE0C470" w:rsidR="00E9411B" w:rsidRPr="00645047" w:rsidRDefault="00E9411B" w:rsidP="00C45161">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w:t>
            </w:r>
            <w:r w:rsidR="00E81039">
              <w:rPr>
                <w:rFonts w:ascii="Arial" w:eastAsia="Times New Roman" w:hAnsi="Arial" w:cs="Arial"/>
                <w:color w:val="000000"/>
                <w:lang w:val="en-ID" w:eastAsia="en-ID"/>
              </w:rPr>
              <w:t>3</w:t>
            </w:r>
          </w:p>
        </w:tc>
        <w:tc>
          <w:tcPr>
            <w:tcW w:w="2268" w:type="dxa"/>
            <w:tcBorders>
              <w:top w:val="nil"/>
              <w:left w:val="nil"/>
              <w:bottom w:val="nil"/>
              <w:right w:val="nil"/>
            </w:tcBorders>
            <w:shd w:val="clear" w:color="auto" w:fill="auto"/>
            <w:noWrap/>
            <w:vAlign w:val="center"/>
            <w:hideMark/>
          </w:tcPr>
          <w:p w14:paraId="756730D2" w14:textId="6E53F1EE" w:rsidR="00E9411B" w:rsidRPr="00645047" w:rsidRDefault="00E81039" w:rsidP="00C45161">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4</w:t>
            </w:r>
            <w:r w:rsidR="00AA32BE">
              <w:rPr>
                <w:rFonts w:ascii="Arial" w:eastAsia="Times New Roman" w:hAnsi="Arial" w:cs="Arial"/>
                <w:color w:val="000000"/>
                <w:lang w:val="en-ID" w:eastAsia="en-ID"/>
              </w:rPr>
              <w:t>8</w:t>
            </w:r>
            <w:r w:rsidR="00E9411B" w:rsidRPr="00645047">
              <w:rPr>
                <w:rFonts w:ascii="Arial" w:eastAsia="Times New Roman" w:hAnsi="Arial" w:cs="Arial"/>
                <w:color w:val="000000"/>
                <w:lang w:val="en-ID" w:eastAsia="en-ID"/>
              </w:rPr>
              <w:t>%</w:t>
            </w:r>
          </w:p>
        </w:tc>
      </w:tr>
      <w:tr w:rsidR="00E9411B" w:rsidRPr="00645047" w14:paraId="04936CB3" w14:textId="77777777" w:rsidTr="00C45161">
        <w:trPr>
          <w:trHeight w:val="300"/>
        </w:trPr>
        <w:tc>
          <w:tcPr>
            <w:tcW w:w="2552" w:type="dxa"/>
            <w:tcBorders>
              <w:top w:val="nil"/>
              <w:left w:val="nil"/>
              <w:bottom w:val="nil"/>
              <w:right w:val="nil"/>
            </w:tcBorders>
            <w:shd w:val="clear" w:color="auto" w:fill="auto"/>
            <w:noWrap/>
            <w:vAlign w:val="center"/>
            <w:hideMark/>
          </w:tcPr>
          <w:p w14:paraId="3C788A64" w14:textId="77777777" w:rsidR="00E9411B" w:rsidRPr="00645047" w:rsidRDefault="00E9411B"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Kurang Baik</w:t>
            </w:r>
          </w:p>
        </w:tc>
        <w:tc>
          <w:tcPr>
            <w:tcW w:w="3118" w:type="dxa"/>
            <w:tcBorders>
              <w:top w:val="nil"/>
              <w:left w:val="nil"/>
              <w:bottom w:val="nil"/>
              <w:right w:val="nil"/>
            </w:tcBorders>
            <w:shd w:val="clear" w:color="auto" w:fill="auto"/>
            <w:noWrap/>
            <w:vAlign w:val="center"/>
            <w:hideMark/>
          </w:tcPr>
          <w:p w14:paraId="7761F77D" w14:textId="5C912A96" w:rsidR="00E9411B" w:rsidRPr="00645047" w:rsidRDefault="00E81039" w:rsidP="00C45161">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w:t>
            </w:r>
          </w:p>
        </w:tc>
        <w:tc>
          <w:tcPr>
            <w:tcW w:w="2268" w:type="dxa"/>
            <w:tcBorders>
              <w:top w:val="nil"/>
              <w:left w:val="nil"/>
              <w:bottom w:val="nil"/>
              <w:right w:val="nil"/>
            </w:tcBorders>
            <w:shd w:val="clear" w:color="auto" w:fill="auto"/>
            <w:noWrap/>
            <w:vAlign w:val="center"/>
            <w:hideMark/>
          </w:tcPr>
          <w:p w14:paraId="04607C76" w14:textId="17D46BA3" w:rsidR="00E9411B" w:rsidRPr="00645047" w:rsidRDefault="00E81039" w:rsidP="00C45161">
            <w:pPr>
              <w:spacing w:after="0" w:line="240"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6</w:t>
            </w:r>
            <w:r w:rsidR="00AA32BE">
              <w:rPr>
                <w:rFonts w:ascii="Arial" w:eastAsia="Times New Roman" w:hAnsi="Arial" w:cs="Arial"/>
                <w:color w:val="000000"/>
                <w:lang w:val="en-ID" w:eastAsia="en-ID"/>
              </w:rPr>
              <w:t>,2</w:t>
            </w:r>
            <w:r w:rsidR="00E9411B" w:rsidRPr="00645047">
              <w:rPr>
                <w:rFonts w:ascii="Arial" w:eastAsia="Times New Roman" w:hAnsi="Arial" w:cs="Arial"/>
                <w:color w:val="000000"/>
                <w:lang w:val="en-ID" w:eastAsia="en-ID"/>
              </w:rPr>
              <w:t>%</w:t>
            </w:r>
          </w:p>
        </w:tc>
      </w:tr>
      <w:tr w:rsidR="00E9411B" w:rsidRPr="00645047" w14:paraId="53444A6C" w14:textId="77777777" w:rsidTr="00C45161">
        <w:trPr>
          <w:trHeight w:val="300"/>
        </w:trPr>
        <w:tc>
          <w:tcPr>
            <w:tcW w:w="2552" w:type="dxa"/>
            <w:tcBorders>
              <w:top w:val="nil"/>
              <w:left w:val="nil"/>
              <w:bottom w:val="nil"/>
              <w:right w:val="nil"/>
            </w:tcBorders>
            <w:shd w:val="clear" w:color="auto" w:fill="auto"/>
            <w:noWrap/>
            <w:vAlign w:val="bottom"/>
            <w:hideMark/>
          </w:tcPr>
          <w:p w14:paraId="26BDBA7D" w14:textId="77777777" w:rsidR="00E9411B" w:rsidRPr="00645047" w:rsidRDefault="00E9411B"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Tidak Baik</w:t>
            </w:r>
          </w:p>
        </w:tc>
        <w:tc>
          <w:tcPr>
            <w:tcW w:w="3118" w:type="dxa"/>
            <w:tcBorders>
              <w:top w:val="nil"/>
              <w:left w:val="nil"/>
              <w:bottom w:val="nil"/>
              <w:right w:val="nil"/>
            </w:tcBorders>
            <w:shd w:val="clear" w:color="auto" w:fill="auto"/>
            <w:noWrap/>
            <w:vAlign w:val="bottom"/>
            <w:hideMark/>
          </w:tcPr>
          <w:p w14:paraId="57A80E5F" w14:textId="77777777" w:rsidR="00E9411B" w:rsidRPr="00645047" w:rsidRDefault="00E9411B"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0</w:t>
            </w:r>
          </w:p>
        </w:tc>
        <w:tc>
          <w:tcPr>
            <w:tcW w:w="2268" w:type="dxa"/>
            <w:tcBorders>
              <w:top w:val="nil"/>
              <w:left w:val="nil"/>
              <w:bottom w:val="nil"/>
              <w:right w:val="nil"/>
            </w:tcBorders>
            <w:shd w:val="clear" w:color="auto" w:fill="auto"/>
            <w:noWrap/>
            <w:vAlign w:val="bottom"/>
            <w:hideMark/>
          </w:tcPr>
          <w:p w14:paraId="653C3EDB" w14:textId="77777777" w:rsidR="00E9411B" w:rsidRPr="00645047" w:rsidRDefault="00E9411B"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0%</w:t>
            </w:r>
          </w:p>
        </w:tc>
      </w:tr>
      <w:tr w:rsidR="00E9411B" w:rsidRPr="00645047" w14:paraId="207C8A17" w14:textId="77777777" w:rsidTr="00C45161">
        <w:trPr>
          <w:trHeight w:val="300"/>
        </w:trPr>
        <w:tc>
          <w:tcPr>
            <w:tcW w:w="2552" w:type="dxa"/>
            <w:tcBorders>
              <w:top w:val="single" w:sz="4" w:space="0" w:color="auto"/>
              <w:left w:val="nil"/>
              <w:bottom w:val="single" w:sz="4" w:space="0" w:color="auto"/>
              <w:right w:val="nil"/>
            </w:tcBorders>
            <w:shd w:val="clear" w:color="auto" w:fill="auto"/>
            <w:noWrap/>
            <w:vAlign w:val="center"/>
            <w:hideMark/>
          </w:tcPr>
          <w:p w14:paraId="7DE7FC87" w14:textId="77777777" w:rsidR="00E9411B" w:rsidRPr="00645047" w:rsidRDefault="00E9411B"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Total</w:t>
            </w:r>
          </w:p>
        </w:tc>
        <w:tc>
          <w:tcPr>
            <w:tcW w:w="3118" w:type="dxa"/>
            <w:tcBorders>
              <w:top w:val="single" w:sz="4" w:space="0" w:color="auto"/>
              <w:left w:val="nil"/>
              <w:bottom w:val="single" w:sz="4" w:space="0" w:color="auto"/>
              <w:right w:val="nil"/>
            </w:tcBorders>
            <w:shd w:val="clear" w:color="auto" w:fill="auto"/>
            <w:noWrap/>
            <w:vAlign w:val="center"/>
            <w:hideMark/>
          </w:tcPr>
          <w:p w14:paraId="47CFCB71" w14:textId="77777777" w:rsidR="00E9411B" w:rsidRPr="00645047" w:rsidRDefault="00E9411B"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48</w:t>
            </w:r>
          </w:p>
        </w:tc>
        <w:tc>
          <w:tcPr>
            <w:tcW w:w="2268" w:type="dxa"/>
            <w:tcBorders>
              <w:top w:val="single" w:sz="4" w:space="0" w:color="auto"/>
              <w:left w:val="nil"/>
              <w:bottom w:val="single" w:sz="4" w:space="0" w:color="auto"/>
              <w:right w:val="nil"/>
            </w:tcBorders>
            <w:shd w:val="clear" w:color="auto" w:fill="auto"/>
            <w:noWrap/>
            <w:vAlign w:val="center"/>
            <w:hideMark/>
          </w:tcPr>
          <w:p w14:paraId="09BC8665" w14:textId="77777777" w:rsidR="00E9411B" w:rsidRPr="00645047" w:rsidRDefault="00E9411B" w:rsidP="00C45161">
            <w:pPr>
              <w:spacing w:after="0" w:line="240" w:lineRule="auto"/>
              <w:jc w:val="center"/>
              <w:rPr>
                <w:rFonts w:ascii="Arial" w:eastAsia="Times New Roman" w:hAnsi="Arial" w:cs="Arial"/>
                <w:color w:val="000000"/>
                <w:lang w:val="en-ID" w:eastAsia="en-ID"/>
              </w:rPr>
            </w:pPr>
            <w:r w:rsidRPr="00645047">
              <w:rPr>
                <w:rFonts w:ascii="Arial" w:eastAsia="Times New Roman" w:hAnsi="Arial" w:cs="Arial"/>
                <w:color w:val="000000"/>
                <w:lang w:val="en-ID" w:eastAsia="en-ID"/>
              </w:rPr>
              <w:t>100%</w:t>
            </w:r>
          </w:p>
        </w:tc>
      </w:tr>
    </w:tbl>
    <w:p w14:paraId="25A4B884" w14:textId="77777777" w:rsidR="00C2421A" w:rsidRDefault="00E81039" w:rsidP="00C2421A">
      <w:pPr>
        <w:pStyle w:val="ListParagraph"/>
        <w:spacing w:before="240" w:after="0" w:line="360" w:lineRule="auto"/>
        <w:ind w:left="0" w:firstLine="426"/>
        <w:jc w:val="both"/>
        <w:rPr>
          <w:rFonts w:ascii="Arial" w:hAnsi="Arial" w:cs="Arial"/>
          <w:bCs/>
          <w:noProof/>
          <w:szCs w:val="24"/>
          <w:lang w:val="en-US" w:eastAsia="id-ID"/>
        </w:rPr>
      </w:pPr>
      <w:r w:rsidRPr="00645047">
        <w:rPr>
          <w:rFonts w:ascii="Arial" w:hAnsi="Arial" w:cs="Arial"/>
          <w:bCs/>
          <w:noProof/>
          <w:szCs w:val="24"/>
          <w:lang w:val="en-US" w:eastAsia="id-ID"/>
        </w:rPr>
        <w:lastRenderedPageBreak/>
        <w:t>Berdasarkan</w:t>
      </w:r>
      <w:r>
        <w:rPr>
          <w:rFonts w:ascii="Arial" w:hAnsi="Arial" w:cs="Arial"/>
          <w:bCs/>
          <w:noProof/>
          <w:szCs w:val="24"/>
          <w:lang w:val="en-US" w:eastAsia="id-ID"/>
        </w:rPr>
        <w:t xml:space="preserve"> tabel 4.</w:t>
      </w:r>
      <w:r w:rsidR="00DD0146">
        <w:rPr>
          <w:rFonts w:ascii="Arial" w:hAnsi="Arial" w:cs="Arial"/>
          <w:bCs/>
          <w:noProof/>
          <w:szCs w:val="24"/>
          <w:lang w:val="en-US" w:eastAsia="id-ID"/>
        </w:rPr>
        <w:t>7</w:t>
      </w:r>
      <w:r>
        <w:rPr>
          <w:rFonts w:ascii="Arial" w:hAnsi="Arial" w:cs="Arial"/>
          <w:bCs/>
          <w:noProof/>
          <w:szCs w:val="24"/>
          <w:lang w:val="en-US" w:eastAsia="id-ID"/>
        </w:rPr>
        <w:t xml:space="preserve"> dapat dijelaskan tingkat </w:t>
      </w:r>
      <w:r w:rsidR="00DD0146">
        <w:rPr>
          <w:rFonts w:ascii="Arial" w:hAnsi="Arial" w:cs="Arial"/>
          <w:bCs/>
          <w:noProof/>
          <w:szCs w:val="24"/>
          <w:lang w:val="en-US" w:eastAsia="id-ID"/>
        </w:rPr>
        <w:t>tindakan</w:t>
      </w:r>
      <w:r>
        <w:rPr>
          <w:rFonts w:ascii="Arial" w:hAnsi="Arial" w:cs="Arial"/>
          <w:bCs/>
          <w:noProof/>
          <w:szCs w:val="24"/>
          <w:lang w:val="en-US" w:eastAsia="id-ID"/>
        </w:rPr>
        <w:t xml:space="preserve"> baik berjumlah 2</w:t>
      </w:r>
      <w:r w:rsidR="00DD0146">
        <w:rPr>
          <w:rFonts w:ascii="Arial" w:hAnsi="Arial" w:cs="Arial"/>
          <w:bCs/>
          <w:noProof/>
          <w:szCs w:val="24"/>
          <w:lang w:val="en-US" w:eastAsia="id-ID"/>
        </w:rPr>
        <w:t>2</w:t>
      </w:r>
      <w:r>
        <w:rPr>
          <w:rFonts w:ascii="Arial" w:hAnsi="Arial" w:cs="Arial"/>
          <w:bCs/>
          <w:noProof/>
          <w:szCs w:val="24"/>
          <w:lang w:val="en-US" w:eastAsia="id-ID"/>
        </w:rPr>
        <w:t xml:space="preserve"> responden (</w:t>
      </w:r>
      <w:r w:rsidR="00DD0146">
        <w:rPr>
          <w:rFonts w:ascii="Arial" w:eastAsia="Times New Roman" w:hAnsi="Arial" w:cs="Arial"/>
          <w:color w:val="000000"/>
          <w:lang w:val="en-ID" w:eastAsia="en-ID"/>
        </w:rPr>
        <w:t>4</w:t>
      </w:r>
      <w:r w:rsidR="00E0124B">
        <w:rPr>
          <w:rFonts w:ascii="Arial" w:eastAsia="Times New Roman" w:hAnsi="Arial" w:cs="Arial"/>
          <w:color w:val="000000"/>
          <w:lang w:val="en-ID" w:eastAsia="en-ID"/>
        </w:rPr>
        <w:t>5,8</w:t>
      </w:r>
      <w:r>
        <w:rPr>
          <w:rFonts w:ascii="Arial" w:hAnsi="Arial" w:cs="Arial"/>
          <w:bCs/>
          <w:noProof/>
          <w:szCs w:val="24"/>
          <w:lang w:val="en-US" w:eastAsia="id-ID"/>
        </w:rPr>
        <w:t>%), cukup baik berjumlah 2</w:t>
      </w:r>
      <w:r w:rsidR="00DD0146">
        <w:rPr>
          <w:rFonts w:ascii="Arial" w:hAnsi="Arial" w:cs="Arial"/>
          <w:bCs/>
          <w:noProof/>
          <w:szCs w:val="24"/>
          <w:lang w:val="en-US" w:eastAsia="id-ID"/>
        </w:rPr>
        <w:t>3</w:t>
      </w:r>
      <w:r>
        <w:rPr>
          <w:rFonts w:ascii="Arial" w:hAnsi="Arial" w:cs="Arial"/>
          <w:bCs/>
          <w:noProof/>
          <w:szCs w:val="24"/>
          <w:lang w:val="en-US" w:eastAsia="id-ID"/>
        </w:rPr>
        <w:t xml:space="preserve"> responden (</w:t>
      </w:r>
      <w:r w:rsidR="00DD0146">
        <w:rPr>
          <w:rFonts w:ascii="Arial" w:eastAsia="Times New Roman" w:hAnsi="Arial" w:cs="Arial"/>
          <w:color w:val="000000"/>
          <w:lang w:val="en-ID" w:eastAsia="en-ID"/>
        </w:rPr>
        <w:t>48</w:t>
      </w:r>
      <w:r>
        <w:rPr>
          <w:rFonts w:ascii="Arial" w:hAnsi="Arial" w:cs="Arial"/>
          <w:bCs/>
          <w:noProof/>
          <w:szCs w:val="24"/>
          <w:lang w:val="en-US" w:eastAsia="id-ID"/>
        </w:rPr>
        <w:t xml:space="preserve">%), kurang baik berjumlah </w:t>
      </w:r>
      <w:r w:rsidR="00DD0146">
        <w:rPr>
          <w:rFonts w:ascii="Arial" w:hAnsi="Arial" w:cs="Arial"/>
          <w:bCs/>
          <w:noProof/>
          <w:szCs w:val="24"/>
          <w:lang w:val="en-US" w:eastAsia="id-ID"/>
        </w:rPr>
        <w:t>3</w:t>
      </w:r>
      <w:r>
        <w:rPr>
          <w:rFonts w:ascii="Arial" w:hAnsi="Arial" w:cs="Arial"/>
          <w:bCs/>
          <w:noProof/>
          <w:szCs w:val="24"/>
          <w:lang w:val="en-US" w:eastAsia="id-ID"/>
        </w:rPr>
        <w:t xml:space="preserve"> responden (</w:t>
      </w:r>
      <w:r w:rsidR="00DD0146">
        <w:rPr>
          <w:rFonts w:ascii="Arial" w:hAnsi="Arial" w:cs="Arial"/>
          <w:bCs/>
          <w:noProof/>
          <w:szCs w:val="24"/>
          <w:lang w:val="en-US" w:eastAsia="id-ID"/>
        </w:rPr>
        <w:t>6</w:t>
      </w:r>
      <w:r w:rsidR="00E0124B">
        <w:rPr>
          <w:rFonts w:ascii="Arial" w:hAnsi="Arial" w:cs="Arial"/>
          <w:bCs/>
          <w:noProof/>
          <w:szCs w:val="24"/>
          <w:lang w:val="en-US" w:eastAsia="id-ID"/>
        </w:rPr>
        <w:t>,2</w:t>
      </w:r>
      <w:r>
        <w:rPr>
          <w:rFonts w:ascii="Arial" w:hAnsi="Arial" w:cs="Arial"/>
          <w:bCs/>
          <w:noProof/>
          <w:szCs w:val="24"/>
          <w:lang w:val="en-US" w:eastAsia="id-ID"/>
        </w:rPr>
        <w:t>%) dan tidak baik berjumlah 0 responden (0%).</w:t>
      </w:r>
    </w:p>
    <w:p w14:paraId="3DCDD41A" w14:textId="0A2E19E9" w:rsidR="00E42A40" w:rsidRPr="00C2421A" w:rsidRDefault="00E81039" w:rsidP="00B7517D">
      <w:pPr>
        <w:pStyle w:val="ListParagraph"/>
        <w:spacing w:line="360" w:lineRule="auto"/>
        <w:ind w:left="0" w:firstLine="425"/>
        <w:contextualSpacing w:val="0"/>
        <w:jc w:val="both"/>
        <w:rPr>
          <w:rFonts w:ascii="Arial" w:hAnsi="Arial" w:cs="Arial"/>
          <w:bCs/>
          <w:noProof/>
          <w:szCs w:val="24"/>
          <w:lang w:val="en-US" w:eastAsia="id-ID"/>
        </w:rPr>
      </w:pPr>
      <w:r>
        <w:rPr>
          <w:rFonts w:ascii="Arial" w:hAnsi="Arial" w:cs="Arial"/>
          <w:bCs/>
          <w:noProof/>
          <w:szCs w:val="24"/>
          <w:lang w:val="en-US" w:eastAsia="id-ID"/>
        </w:rPr>
        <w:t xml:space="preserve">Jumlah skor seluruh </w:t>
      </w:r>
      <w:r w:rsidR="00DD0146">
        <w:rPr>
          <w:rFonts w:ascii="Arial" w:hAnsi="Arial" w:cs="Arial"/>
          <w:bCs/>
          <w:noProof/>
          <w:szCs w:val="24"/>
          <w:lang w:val="en-US" w:eastAsia="id-ID"/>
        </w:rPr>
        <w:t>tindakan</w:t>
      </w:r>
      <w:r>
        <w:rPr>
          <w:rFonts w:ascii="Arial" w:hAnsi="Arial" w:cs="Arial"/>
          <w:bCs/>
          <w:noProof/>
          <w:szCs w:val="24"/>
          <w:lang w:val="en-US" w:eastAsia="id-ID"/>
        </w:rPr>
        <w:t xml:space="preserve"> responden adalah </w:t>
      </w:r>
      <w:r w:rsidR="00DD0146">
        <w:rPr>
          <w:rFonts w:ascii="Arial" w:hAnsi="Arial" w:cs="Arial"/>
          <w:bCs/>
          <w:noProof/>
          <w:szCs w:val="24"/>
          <w:lang w:val="en-US" w:eastAsia="id-ID"/>
        </w:rPr>
        <w:t>355</w:t>
      </w:r>
      <w:r>
        <w:rPr>
          <w:rFonts w:ascii="Arial" w:hAnsi="Arial" w:cs="Arial"/>
          <w:bCs/>
          <w:noProof/>
          <w:szCs w:val="24"/>
          <w:lang w:val="en-US" w:eastAsia="id-ID"/>
        </w:rPr>
        <w:t xml:space="preserve">. Secara keseluruhan tingkat sikap responden tentang penggunaan </w:t>
      </w:r>
      <w:r w:rsidRPr="008F577F">
        <w:rPr>
          <w:rFonts w:ascii="Arial" w:hAnsi="Arial" w:cs="Arial"/>
          <w:bCs/>
          <w:i/>
          <w:noProof/>
          <w:szCs w:val="24"/>
          <w:lang w:val="en-US" w:eastAsia="id-ID"/>
        </w:rPr>
        <w:t>sunscreen</w:t>
      </w:r>
      <w:r>
        <w:rPr>
          <w:rFonts w:ascii="Arial" w:hAnsi="Arial" w:cs="Arial"/>
          <w:bCs/>
          <w:i/>
          <w:noProof/>
          <w:szCs w:val="24"/>
          <w:lang w:val="en-US" w:eastAsia="id-ID"/>
        </w:rPr>
        <w:t xml:space="preserve"> </w:t>
      </w:r>
      <w:r>
        <w:rPr>
          <w:rFonts w:ascii="Arial" w:hAnsi="Arial" w:cs="Arial"/>
          <w:bCs/>
          <w:iCs/>
          <w:noProof/>
          <w:szCs w:val="24"/>
          <w:lang w:val="en-US" w:eastAsia="id-ID"/>
        </w:rPr>
        <w:t>adalah 7</w:t>
      </w:r>
      <w:r w:rsidR="004C0042">
        <w:rPr>
          <w:rFonts w:ascii="Arial" w:hAnsi="Arial" w:cs="Arial"/>
          <w:bCs/>
          <w:iCs/>
          <w:noProof/>
          <w:szCs w:val="24"/>
          <w:lang w:val="en-US" w:eastAsia="id-ID"/>
        </w:rPr>
        <w:t>4</w:t>
      </w:r>
      <w:r>
        <w:rPr>
          <w:rFonts w:ascii="Arial" w:hAnsi="Arial" w:cs="Arial"/>
          <w:bCs/>
          <w:iCs/>
          <w:noProof/>
          <w:szCs w:val="24"/>
          <w:lang w:val="en-US" w:eastAsia="id-ID"/>
        </w:rPr>
        <w:t xml:space="preserve">%, termasuk dalam kategori </w:t>
      </w:r>
      <w:r w:rsidR="00DD0146">
        <w:rPr>
          <w:rFonts w:ascii="Arial" w:hAnsi="Arial" w:cs="Arial"/>
          <w:bCs/>
          <w:iCs/>
          <w:noProof/>
          <w:szCs w:val="24"/>
          <w:lang w:val="en-US" w:eastAsia="id-ID"/>
        </w:rPr>
        <w:t>tindakan</w:t>
      </w:r>
      <w:r>
        <w:rPr>
          <w:rFonts w:ascii="Arial" w:hAnsi="Arial" w:cs="Arial"/>
          <w:bCs/>
          <w:iCs/>
          <w:noProof/>
          <w:szCs w:val="24"/>
          <w:lang w:val="en-US" w:eastAsia="id-ID"/>
        </w:rPr>
        <w:t xml:space="preserve"> cukup baik.</w:t>
      </w:r>
    </w:p>
    <w:p w14:paraId="55E86FBB" w14:textId="1E903EE7" w:rsidR="00116961" w:rsidRPr="000F2540" w:rsidRDefault="00EA0377" w:rsidP="00AF78C8">
      <w:pPr>
        <w:pStyle w:val="ListParagraph"/>
        <w:numPr>
          <w:ilvl w:val="0"/>
          <w:numId w:val="30"/>
        </w:numPr>
        <w:spacing w:after="0" w:line="360" w:lineRule="auto"/>
        <w:ind w:left="0" w:firstLine="0"/>
        <w:rPr>
          <w:rFonts w:ascii="Arial" w:hAnsi="Arial" w:cs="Arial"/>
          <w:b/>
          <w:noProof/>
          <w:sz w:val="24"/>
          <w:szCs w:val="28"/>
          <w:lang w:eastAsia="id-ID"/>
        </w:rPr>
      </w:pPr>
      <w:r>
        <w:rPr>
          <w:rFonts w:ascii="Arial" w:hAnsi="Arial" w:cs="Arial"/>
          <w:b/>
          <w:noProof/>
          <w:sz w:val="24"/>
          <w:szCs w:val="28"/>
          <w:lang w:val="en-US" w:eastAsia="id-ID"/>
        </w:rPr>
        <w:t>Pembahasan</w:t>
      </w:r>
    </w:p>
    <w:p w14:paraId="6645FA76" w14:textId="77777777" w:rsidR="00492D0F" w:rsidRPr="00492D0F" w:rsidRDefault="001E4630" w:rsidP="00AF78C8">
      <w:pPr>
        <w:pStyle w:val="ListParagraph"/>
        <w:numPr>
          <w:ilvl w:val="0"/>
          <w:numId w:val="32"/>
        </w:numPr>
        <w:spacing w:after="0" w:line="360" w:lineRule="auto"/>
        <w:ind w:left="0" w:firstLine="0"/>
        <w:rPr>
          <w:rFonts w:ascii="Arial" w:hAnsi="Arial" w:cs="Arial"/>
          <w:b/>
          <w:noProof/>
          <w:sz w:val="24"/>
          <w:szCs w:val="28"/>
          <w:lang w:eastAsia="id-ID"/>
        </w:rPr>
      </w:pPr>
      <w:r>
        <w:rPr>
          <w:rFonts w:ascii="Arial" w:hAnsi="Arial" w:cs="Arial"/>
          <w:b/>
          <w:noProof/>
          <w:sz w:val="24"/>
          <w:szCs w:val="28"/>
          <w:lang w:val="en-US" w:eastAsia="id-ID"/>
        </w:rPr>
        <w:t>Tingkat Pengetahuan</w:t>
      </w:r>
    </w:p>
    <w:p w14:paraId="5A3E13A5" w14:textId="77777777" w:rsidR="00492D0F" w:rsidRDefault="00F74599" w:rsidP="00492D0F">
      <w:pPr>
        <w:pStyle w:val="ListParagraph"/>
        <w:spacing w:after="0" w:line="360" w:lineRule="auto"/>
        <w:ind w:left="0" w:firstLine="426"/>
        <w:jc w:val="both"/>
        <w:rPr>
          <w:rFonts w:ascii="Arial" w:hAnsi="Arial" w:cs="Arial"/>
          <w:bCs/>
          <w:noProof/>
          <w:szCs w:val="24"/>
          <w:lang w:val="en-US" w:eastAsia="id-ID"/>
        </w:rPr>
      </w:pPr>
      <w:r w:rsidRPr="00492D0F">
        <w:rPr>
          <w:rFonts w:ascii="Arial" w:hAnsi="Arial" w:cs="Arial"/>
          <w:bCs/>
          <w:noProof/>
          <w:szCs w:val="24"/>
          <w:lang w:val="en-US" w:eastAsia="id-ID"/>
        </w:rPr>
        <w:t>Berdasarkan</w:t>
      </w:r>
      <w:r w:rsidR="0000115D" w:rsidRPr="00492D0F">
        <w:rPr>
          <w:rFonts w:ascii="Arial" w:hAnsi="Arial" w:cs="Arial"/>
          <w:bCs/>
          <w:noProof/>
          <w:szCs w:val="24"/>
          <w:lang w:val="en-US" w:eastAsia="id-ID"/>
        </w:rPr>
        <w:t xml:space="preserve"> </w:t>
      </w:r>
      <w:r w:rsidR="00052300" w:rsidRPr="00492D0F">
        <w:rPr>
          <w:rFonts w:ascii="Arial" w:hAnsi="Arial" w:cs="Arial"/>
          <w:bCs/>
          <w:noProof/>
          <w:szCs w:val="24"/>
          <w:lang w:val="en-US" w:eastAsia="id-ID"/>
        </w:rPr>
        <w:t>tabel 4.5</w:t>
      </w:r>
      <w:r w:rsidR="00700321" w:rsidRPr="00492D0F">
        <w:rPr>
          <w:rFonts w:ascii="Arial" w:hAnsi="Arial" w:cs="Arial"/>
          <w:bCs/>
          <w:noProof/>
          <w:szCs w:val="24"/>
          <w:lang w:val="en-US" w:eastAsia="id-ID"/>
        </w:rPr>
        <w:t xml:space="preserve"> diatas,</w:t>
      </w:r>
      <w:r w:rsidR="0000115D" w:rsidRPr="00492D0F">
        <w:rPr>
          <w:rFonts w:ascii="Arial" w:hAnsi="Arial" w:cs="Arial"/>
          <w:bCs/>
          <w:noProof/>
          <w:szCs w:val="24"/>
          <w:lang w:val="en-US" w:eastAsia="id-ID"/>
        </w:rPr>
        <w:t xml:space="preserve"> dapat dijelaskan hasil penelitian</w:t>
      </w:r>
      <w:r w:rsidR="00700321" w:rsidRPr="00492D0F">
        <w:rPr>
          <w:rFonts w:ascii="Arial" w:hAnsi="Arial" w:cs="Arial"/>
          <w:bCs/>
          <w:noProof/>
          <w:szCs w:val="24"/>
          <w:lang w:val="en-US" w:eastAsia="id-ID"/>
        </w:rPr>
        <w:t xml:space="preserve"> </w:t>
      </w:r>
      <w:r w:rsidR="008340AD" w:rsidRPr="00492D0F">
        <w:rPr>
          <w:rFonts w:ascii="Arial" w:hAnsi="Arial" w:cs="Arial"/>
          <w:bCs/>
          <w:noProof/>
          <w:szCs w:val="24"/>
          <w:lang w:val="en-US" w:eastAsia="id-ID"/>
        </w:rPr>
        <w:t xml:space="preserve">tingkat pengetahuan terbanyak responden tentang penggunaan </w:t>
      </w:r>
      <w:r w:rsidR="008340AD" w:rsidRPr="00492D0F">
        <w:rPr>
          <w:rFonts w:ascii="Arial" w:hAnsi="Arial" w:cs="Arial"/>
          <w:bCs/>
          <w:i/>
          <w:iCs/>
          <w:noProof/>
          <w:szCs w:val="24"/>
          <w:lang w:val="en-US" w:eastAsia="id-ID"/>
        </w:rPr>
        <w:t>sunscreen</w:t>
      </w:r>
      <w:r w:rsidR="007D13E6" w:rsidRPr="00492D0F">
        <w:rPr>
          <w:rFonts w:ascii="Arial" w:hAnsi="Arial" w:cs="Arial"/>
          <w:bCs/>
          <w:noProof/>
          <w:szCs w:val="24"/>
          <w:lang w:val="en-US" w:eastAsia="id-ID"/>
        </w:rPr>
        <w:t xml:space="preserve"> adalah</w:t>
      </w:r>
      <w:r w:rsidR="002462F3" w:rsidRPr="00492D0F">
        <w:rPr>
          <w:rFonts w:ascii="Arial" w:hAnsi="Arial" w:cs="Arial"/>
          <w:bCs/>
          <w:noProof/>
          <w:szCs w:val="24"/>
          <w:lang w:val="en-US" w:eastAsia="id-ID"/>
        </w:rPr>
        <w:t xml:space="preserve"> </w:t>
      </w:r>
      <w:r w:rsidR="006F0DEF" w:rsidRPr="00492D0F">
        <w:rPr>
          <w:rFonts w:ascii="Arial" w:hAnsi="Arial" w:cs="Arial"/>
          <w:bCs/>
          <w:noProof/>
          <w:szCs w:val="24"/>
          <w:lang w:val="en-US" w:eastAsia="id-ID"/>
        </w:rPr>
        <w:t>sebanyak 32 responden (66,7%)</w:t>
      </w:r>
      <w:r w:rsidR="002462F3" w:rsidRPr="00492D0F">
        <w:rPr>
          <w:rFonts w:ascii="Arial" w:hAnsi="Arial" w:cs="Arial"/>
          <w:bCs/>
          <w:noProof/>
          <w:szCs w:val="24"/>
          <w:lang w:val="en-US" w:eastAsia="id-ID"/>
        </w:rPr>
        <w:t xml:space="preserve"> baik</w:t>
      </w:r>
      <w:r w:rsidR="00C92765" w:rsidRPr="00492D0F">
        <w:rPr>
          <w:rFonts w:ascii="Arial" w:hAnsi="Arial" w:cs="Arial"/>
          <w:bCs/>
          <w:noProof/>
          <w:szCs w:val="24"/>
          <w:lang w:val="en-US" w:eastAsia="id-ID"/>
        </w:rPr>
        <w:t xml:space="preserve">. Jumlah skor seluruh pengetahuan </w:t>
      </w:r>
      <w:r w:rsidR="006F0DEF" w:rsidRPr="00492D0F">
        <w:rPr>
          <w:rFonts w:ascii="Arial" w:hAnsi="Arial" w:cs="Arial"/>
          <w:bCs/>
          <w:noProof/>
          <w:szCs w:val="24"/>
          <w:lang w:val="en-US" w:eastAsia="id-ID"/>
        </w:rPr>
        <w:t xml:space="preserve">dari 48 responden adalah 375. </w:t>
      </w:r>
      <w:r w:rsidR="00C92765" w:rsidRPr="00492D0F">
        <w:rPr>
          <w:rFonts w:ascii="Arial" w:hAnsi="Arial" w:cs="Arial"/>
          <w:bCs/>
          <w:noProof/>
          <w:szCs w:val="24"/>
          <w:lang w:val="en-US" w:eastAsia="id-ID"/>
        </w:rPr>
        <w:t>Didapatkan s</w:t>
      </w:r>
      <w:r w:rsidR="006F0DEF" w:rsidRPr="00492D0F">
        <w:rPr>
          <w:rFonts w:ascii="Arial" w:hAnsi="Arial" w:cs="Arial"/>
          <w:bCs/>
          <w:noProof/>
          <w:szCs w:val="24"/>
          <w:lang w:val="en-US" w:eastAsia="id-ID"/>
        </w:rPr>
        <w:t xml:space="preserve">kor </w:t>
      </w:r>
      <w:r w:rsidR="00C92765" w:rsidRPr="00492D0F">
        <w:rPr>
          <w:rFonts w:ascii="Arial" w:hAnsi="Arial" w:cs="Arial"/>
          <w:bCs/>
          <w:noProof/>
          <w:szCs w:val="24"/>
          <w:lang w:val="en-US" w:eastAsia="id-ID"/>
        </w:rPr>
        <w:t xml:space="preserve">keseluruhan tingkat </w:t>
      </w:r>
      <w:r w:rsidR="006F0DEF" w:rsidRPr="00492D0F">
        <w:rPr>
          <w:rFonts w:ascii="Arial" w:hAnsi="Arial" w:cs="Arial"/>
          <w:bCs/>
          <w:noProof/>
          <w:szCs w:val="24"/>
          <w:lang w:val="en-US" w:eastAsia="id-ID"/>
        </w:rPr>
        <w:t>pengetahuan</w:t>
      </w:r>
      <w:r w:rsidR="00C92765" w:rsidRPr="00492D0F">
        <w:rPr>
          <w:rFonts w:ascii="Arial" w:hAnsi="Arial" w:cs="Arial"/>
          <w:bCs/>
          <w:noProof/>
          <w:szCs w:val="24"/>
          <w:lang w:val="en-US" w:eastAsia="id-ID"/>
        </w:rPr>
        <w:t xml:space="preserve"> </w:t>
      </w:r>
      <w:r w:rsidR="006F0DEF" w:rsidRPr="00492D0F">
        <w:rPr>
          <w:rFonts w:ascii="Arial" w:hAnsi="Arial" w:cs="Arial"/>
          <w:bCs/>
          <w:noProof/>
          <w:szCs w:val="24"/>
          <w:lang w:val="en-US" w:eastAsia="id-ID"/>
        </w:rPr>
        <w:t>responden</w:t>
      </w:r>
      <w:r w:rsidR="00C92765" w:rsidRPr="00492D0F">
        <w:rPr>
          <w:rFonts w:ascii="Arial" w:hAnsi="Arial" w:cs="Arial"/>
          <w:bCs/>
          <w:noProof/>
          <w:szCs w:val="24"/>
          <w:lang w:val="en-US" w:eastAsia="id-ID"/>
        </w:rPr>
        <w:t xml:space="preserve"> terhadap penggunaan </w:t>
      </w:r>
      <w:r w:rsidR="00C92765" w:rsidRPr="00492D0F">
        <w:rPr>
          <w:rFonts w:ascii="Arial" w:hAnsi="Arial" w:cs="Arial"/>
          <w:bCs/>
          <w:i/>
          <w:iCs/>
          <w:noProof/>
          <w:szCs w:val="24"/>
          <w:lang w:val="en-US" w:eastAsia="id-ID"/>
        </w:rPr>
        <w:t>sunscreen</w:t>
      </w:r>
      <w:r w:rsidR="00C92765" w:rsidRPr="00492D0F">
        <w:rPr>
          <w:rFonts w:ascii="Arial" w:hAnsi="Arial" w:cs="Arial"/>
          <w:bCs/>
          <w:noProof/>
          <w:szCs w:val="24"/>
          <w:lang w:val="en-US" w:eastAsia="id-ID"/>
        </w:rPr>
        <w:t xml:space="preserve"> di MAN 3 Medan</w:t>
      </w:r>
      <w:r w:rsidR="006F0DEF" w:rsidRPr="00492D0F">
        <w:rPr>
          <w:rFonts w:ascii="Arial" w:hAnsi="Arial" w:cs="Arial"/>
          <w:bCs/>
          <w:noProof/>
          <w:szCs w:val="24"/>
          <w:lang w:val="en-US" w:eastAsia="id-ID"/>
        </w:rPr>
        <w:t xml:space="preserve"> adalah</w:t>
      </w:r>
      <w:r w:rsidR="00C92765" w:rsidRPr="00492D0F">
        <w:rPr>
          <w:rFonts w:ascii="Arial" w:hAnsi="Arial" w:cs="Arial"/>
          <w:bCs/>
          <w:noProof/>
          <w:szCs w:val="24"/>
          <w:lang w:val="en-US" w:eastAsia="id-ID"/>
        </w:rPr>
        <w:t xml:space="preserve"> 7</w:t>
      </w:r>
      <w:r w:rsidR="00392400" w:rsidRPr="00492D0F">
        <w:rPr>
          <w:rFonts w:ascii="Arial" w:hAnsi="Arial" w:cs="Arial"/>
          <w:bCs/>
          <w:noProof/>
          <w:szCs w:val="24"/>
          <w:lang w:val="en-US" w:eastAsia="id-ID"/>
        </w:rPr>
        <w:t>8</w:t>
      </w:r>
      <w:r w:rsidR="00C92765" w:rsidRPr="00492D0F">
        <w:rPr>
          <w:rFonts w:ascii="Arial" w:hAnsi="Arial" w:cs="Arial"/>
          <w:bCs/>
          <w:noProof/>
          <w:szCs w:val="24"/>
          <w:lang w:val="en-US" w:eastAsia="id-ID"/>
        </w:rPr>
        <w:t>%</w:t>
      </w:r>
      <w:r w:rsidR="006F0DEF" w:rsidRPr="00492D0F">
        <w:rPr>
          <w:rFonts w:ascii="Arial" w:hAnsi="Arial" w:cs="Arial"/>
          <w:bCs/>
          <w:noProof/>
          <w:szCs w:val="24"/>
          <w:lang w:val="en-US" w:eastAsia="id-ID"/>
        </w:rPr>
        <w:t xml:space="preserve"> </w:t>
      </w:r>
      <w:r w:rsidR="00C92765" w:rsidRPr="00492D0F">
        <w:rPr>
          <w:rFonts w:ascii="Arial" w:hAnsi="Arial" w:cs="Arial"/>
          <w:bCs/>
          <w:noProof/>
          <w:szCs w:val="24"/>
          <w:lang w:val="en-US" w:eastAsia="id-ID"/>
        </w:rPr>
        <w:t xml:space="preserve">kategori </w:t>
      </w:r>
      <w:r w:rsidR="006F0DEF" w:rsidRPr="00492D0F">
        <w:rPr>
          <w:rFonts w:ascii="Arial" w:hAnsi="Arial" w:cs="Arial"/>
          <w:bCs/>
          <w:noProof/>
          <w:szCs w:val="24"/>
          <w:lang w:val="en-US" w:eastAsia="id-ID"/>
        </w:rPr>
        <w:t>baik.</w:t>
      </w:r>
    </w:p>
    <w:p w14:paraId="16D11301" w14:textId="77777777" w:rsidR="00492D0F" w:rsidRDefault="002725F1" w:rsidP="00492D0F">
      <w:pPr>
        <w:pStyle w:val="ListParagraph"/>
        <w:spacing w:after="0" w:line="360" w:lineRule="auto"/>
        <w:ind w:left="0" w:firstLine="426"/>
        <w:jc w:val="both"/>
        <w:rPr>
          <w:rFonts w:ascii="Arial" w:hAnsi="Arial" w:cs="Arial"/>
          <w:bCs/>
          <w:noProof/>
          <w:szCs w:val="24"/>
          <w:lang w:val="en-US" w:eastAsia="id-ID"/>
        </w:rPr>
      </w:pPr>
      <w:r>
        <w:rPr>
          <w:rFonts w:ascii="Arial" w:hAnsi="Arial" w:cs="Arial"/>
          <w:bCs/>
          <w:noProof/>
          <w:szCs w:val="24"/>
          <w:lang w:val="en-US" w:eastAsia="id-ID"/>
        </w:rPr>
        <w:t>Menurut Notoatmodjod (201</w:t>
      </w:r>
      <w:r w:rsidR="00641A6A">
        <w:rPr>
          <w:rFonts w:ascii="Arial" w:hAnsi="Arial" w:cs="Arial"/>
          <w:bCs/>
          <w:noProof/>
          <w:szCs w:val="24"/>
          <w:lang w:val="en-US" w:eastAsia="id-ID"/>
        </w:rPr>
        <w:t>0</w:t>
      </w:r>
      <w:r>
        <w:rPr>
          <w:rFonts w:ascii="Arial" w:hAnsi="Arial" w:cs="Arial"/>
          <w:bCs/>
          <w:noProof/>
          <w:szCs w:val="24"/>
          <w:lang w:val="en-US" w:eastAsia="id-ID"/>
        </w:rPr>
        <w:t>)</w:t>
      </w:r>
      <w:r w:rsidR="00641A6A">
        <w:rPr>
          <w:rFonts w:ascii="Arial" w:hAnsi="Arial" w:cs="Arial"/>
          <w:bCs/>
          <w:noProof/>
          <w:szCs w:val="24"/>
          <w:lang w:val="en-US" w:eastAsia="id-ID"/>
        </w:rPr>
        <w:t xml:space="preserve"> </w:t>
      </w:r>
      <w:r w:rsidR="00A307E3">
        <w:rPr>
          <w:rFonts w:ascii="Arial" w:hAnsi="Arial" w:cs="Arial"/>
          <w:bCs/>
          <w:noProof/>
          <w:szCs w:val="24"/>
          <w:lang w:val="en-US" w:eastAsia="id-ID"/>
        </w:rPr>
        <w:t xml:space="preserve">Pengetahuan dipengaruhi oleh beberapa faktor </w:t>
      </w:r>
      <w:r w:rsidR="00C332EE">
        <w:rPr>
          <w:rFonts w:ascii="Arial" w:hAnsi="Arial" w:cs="Arial"/>
          <w:bCs/>
          <w:noProof/>
          <w:szCs w:val="24"/>
          <w:lang w:val="en-US" w:eastAsia="id-ID"/>
        </w:rPr>
        <w:t>salah satunya ialah faktor pengalaman, semakin banyak pengalaman seseorang semakin bertambah pula pengetahuan orang tersebut.</w:t>
      </w:r>
      <w:r w:rsidR="0006277F">
        <w:rPr>
          <w:rFonts w:ascii="Arial" w:hAnsi="Arial" w:cs="Arial"/>
          <w:bCs/>
          <w:noProof/>
          <w:szCs w:val="24"/>
          <w:lang w:val="en-US" w:eastAsia="id-ID"/>
        </w:rPr>
        <w:t xml:space="preserve"> </w:t>
      </w:r>
      <w:r w:rsidR="00C332EE">
        <w:rPr>
          <w:rFonts w:ascii="Arial" w:hAnsi="Arial" w:cs="Arial"/>
          <w:bCs/>
          <w:noProof/>
          <w:szCs w:val="24"/>
          <w:lang w:val="en-US" w:eastAsia="id-ID"/>
        </w:rPr>
        <w:t>Selain itu</w:t>
      </w:r>
      <w:r w:rsidR="00D42C68">
        <w:rPr>
          <w:rFonts w:ascii="Arial" w:hAnsi="Arial" w:cs="Arial"/>
          <w:bCs/>
          <w:noProof/>
          <w:szCs w:val="24"/>
          <w:lang w:val="en-US" w:eastAsia="id-ID"/>
        </w:rPr>
        <w:t xml:space="preserve"> </w:t>
      </w:r>
      <w:r w:rsidR="00745071">
        <w:rPr>
          <w:rFonts w:ascii="Arial" w:hAnsi="Arial" w:cs="Arial"/>
          <w:bCs/>
          <w:noProof/>
          <w:szCs w:val="24"/>
          <w:lang w:val="en-US" w:eastAsia="id-ID"/>
        </w:rPr>
        <w:t>faktor pendidikan juga mempengaruhi tingkat pengetahuan seseorang.</w:t>
      </w:r>
      <w:r w:rsidR="001F1B79">
        <w:rPr>
          <w:rFonts w:ascii="Arial" w:hAnsi="Arial" w:cs="Arial"/>
          <w:bCs/>
          <w:noProof/>
          <w:szCs w:val="24"/>
          <w:lang w:val="en-US" w:eastAsia="id-ID"/>
        </w:rPr>
        <w:t xml:space="preserve"> </w:t>
      </w:r>
      <w:r w:rsidR="00745071">
        <w:rPr>
          <w:rFonts w:ascii="Arial" w:hAnsi="Arial" w:cs="Arial"/>
          <w:bCs/>
          <w:noProof/>
          <w:szCs w:val="24"/>
          <w:lang w:val="en-US" w:eastAsia="id-ID"/>
        </w:rPr>
        <w:t xml:space="preserve">Pengetahuan umumnya dapat diperoleh dari informasi orang tua, guru, teman, dan media sosial. </w:t>
      </w:r>
      <w:r w:rsidR="0006277F">
        <w:rPr>
          <w:rFonts w:ascii="Arial" w:hAnsi="Arial" w:cs="Arial"/>
          <w:bCs/>
          <w:noProof/>
          <w:szCs w:val="24"/>
          <w:lang w:val="en-US" w:eastAsia="id-ID"/>
        </w:rPr>
        <w:t>Khususnya p</w:t>
      </w:r>
      <w:r w:rsidR="00C332EE">
        <w:rPr>
          <w:rFonts w:ascii="Arial" w:hAnsi="Arial" w:cs="Arial"/>
          <w:bCs/>
          <w:noProof/>
          <w:szCs w:val="24"/>
          <w:lang w:val="en-US" w:eastAsia="id-ID"/>
        </w:rPr>
        <w:t xml:space="preserve">enggunaan internet dan media sosial menjadi pilihan utama remaja dalam </w:t>
      </w:r>
      <w:r w:rsidR="00745071">
        <w:rPr>
          <w:rFonts w:ascii="Arial" w:hAnsi="Arial" w:cs="Arial"/>
          <w:bCs/>
          <w:noProof/>
          <w:szCs w:val="24"/>
          <w:lang w:val="en-US" w:eastAsia="id-ID"/>
        </w:rPr>
        <w:t xml:space="preserve">berkomunikasi ataupun </w:t>
      </w:r>
      <w:r w:rsidR="00C332EE">
        <w:rPr>
          <w:rFonts w:ascii="Arial" w:hAnsi="Arial" w:cs="Arial"/>
          <w:bCs/>
          <w:noProof/>
          <w:szCs w:val="24"/>
          <w:lang w:val="en-US" w:eastAsia="id-ID"/>
        </w:rPr>
        <w:t>memperoleh informasi</w:t>
      </w:r>
      <w:r w:rsidR="005A1140">
        <w:rPr>
          <w:rFonts w:ascii="Arial" w:hAnsi="Arial" w:cs="Arial"/>
          <w:bCs/>
          <w:noProof/>
          <w:szCs w:val="24"/>
          <w:lang w:val="en-US" w:eastAsia="id-ID"/>
        </w:rPr>
        <w:t>.</w:t>
      </w:r>
      <w:r w:rsidR="00B709E7">
        <w:rPr>
          <w:rFonts w:ascii="Arial" w:hAnsi="Arial" w:cs="Arial"/>
          <w:bCs/>
          <w:noProof/>
          <w:szCs w:val="24"/>
          <w:lang w:val="en-US" w:eastAsia="id-ID"/>
        </w:rPr>
        <w:t xml:space="preserve"> </w:t>
      </w:r>
      <w:r w:rsidR="005A1140">
        <w:rPr>
          <w:rFonts w:ascii="Arial" w:hAnsi="Arial" w:cs="Arial"/>
          <w:bCs/>
          <w:noProof/>
          <w:szCs w:val="24"/>
          <w:lang w:val="en-US" w:eastAsia="id-ID"/>
        </w:rPr>
        <w:t>Hal ini memang sesuai dengan perkembangan teknologi yang menyebabkan segala informasi mudah untuk diakses.</w:t>
      </w:r>
      <w:r w:rsidR="00B709E7">
        <w:rPr>
          <w:rFonts w:ascii="Arial" w:hAnsi="Arial" w:cs="Arial"/>
          <w:bCs/>
          <w:noProof/>
          <w:szCs w:val="24"/>
          <w:lang w:val="en-US" w:eastAsia="id-ID"/>
        </w:rPr>
        <w:t xml:space="preserve"> sehingga dapat disimpulkan bahwa media sosial telah menjadi bagian yang menyatu dalam kehidupan sehari – hari anak muda Indonesia</w:t>
      </w:r>
    </w:p>
    <w:p w14:paraId="75F916CB" w14:textId="77777777" w:rsidR="00492D0F" w:rsidRDefault="00781670" w:rsidP="00492D0F">
      <w:pPr>
        <w:pStyle w:val="ListParagraph"/>
        <w:spacing w:after="0" w:line="360" w:lineRule="auto"/>
        <w:ind w:left="0" w:firstLine="426"/>
        <w:jc w:val="both"/>
        <w:rPr>
          <w:rFonts w:ascii="Arial" w:hAnsi="Arial" w:cs="Arial"/>
          <w:bCs/>
          <w:noProof/>
          <w:szCs w:val="24"/>
          <w:lang w:val="en-US" w:eastAsia="id-ID"/>
        </w:rPr>
      </w:pPr>
      <w:r>
        <w:rPr>
          <w:rFonts w:ascii="Arial" w:hAnsi="Arial" w:cs="Arial"/>
          <w:bCs/>
          <w:noProof/>
          <w:szCs w:val="24"/>
          <w:lang w:val="en-US" w:eastAsia="id-ID"/>
        </w:rPr>
        <w:t xml:space="preserve">Berdasarkan </w:t>
      </w:r>
      <w:r w:rsidR="003953BD">
        <w:rPr>
          <w:rFonts w:ascii="Arial" w:hAnsi="Arial" w:cs="Arial"/>
          <w:bCs/>
          <w:noProof/>
          <w:szCs w:val="24"/>
          <w:lang w:val="en-US" w:eastAsia="id-ID"/>
        </w:rPr>
        <w:t>pengetahuan siswi dapat  dilihat dengan data mayoritas pendidikan orang tua responden siswi MAN 3 Medan adalah berpendidikan tinggi (45,8%), akan mempengaruhi pengetahuan responden, dimana faktor tersebut dapat menjadikan anak berpengetahuan baik.</w:t>
      </w:r>
      <w:r w:rsidR="00BB7E94">
        <w:rPr>
          <w:rFonts w:ascii="Arial" w:hAnsi="Arial" w:cs="Arial"/>
          <w:bCs/>
          <w:noProof/>
          <w:szCs w:val="24"/>
          <w:lang w:val="en-US" w:eastAsia="id-ID"/>
        </w:rPr>
        <w:t xml:space="preserve"> </w:t>
      </w:r>
      <w:r w:rsidR="003953BD">
        <w:rPr>
          <w:rFonts w:ascii="Arial" w:hAnsi="Arial" w:cs="Arial"/>
          <w:bCs/>
          <w:noProof/>
          <w:szCs w:val="24"/>
          <w:lang w:val="en-US" w:eastAsia="id-ID"/>
        </w:rPr>
        <w:t>Sebagian besar anak memiliki pengetahuan yang baik karena pengetahuan yang diperolehnya dari orang tua, guru dan teman sebayanya dimanfaatkan dan diterapkan dengan baik juga</w:t>
      </w:r>
      <w:r w:rsidR="00492D0F">
        <w:rPr>
          <w:rFonts w:ascii="Arial" w:hAnsi="Arial" w:cs="Arial"/>
          <w:bCs/>
          <w:noProof/>
          <w:szCs w:val="24"/>
          <w:lang w:val="en-US" w:eastAsia="id-ID"/>
        </w:rPr>
        <w:t>.</w:t>
      </w:r>
    </w:p>
    <w:p w14:paraId="626AD343" w14:textId="40ED7037" w:rsidR="00492D0F" w:rsidRDefault="00045219" w:rsidP="00492D0F">
      <w:pPr>
        <w:pStyle w:val="ListParagraph"/>
        <w:spacing w:after="0" w:line="360" w:lineRule="auto"/>
        <w:ind w:left="0" w:firstLine="426"/>
        <w:jc w:val="both"/>
        <w:rPr>
          <w:rFonts w:ascii="Arial" w:hAnsi="Arial" w:cs="Arial"/>
          <w:bCs/>
          <w:noProof/>
          <w:szCs w:val="24"/>
          <w:lang w:val="en-US" w:eastAsia="id-ID"/>
        </w:rPr>
      </w:pPr>
      <w:r>
        <w:rPr>
          <w:rFonts w:ascii="Arial" w:hAnsi="Arial" w:cs="Arial"/>
          <w:bCs/>
          <w:noProof/>
          <w:szCs w:val="24"/>
          <w:lang w:val="en-US" w:eastAsia="id-ID"/>
        </w:rPr>
        <w:t>Berdasarkan hasil penelitian yang didapatkan dari jawaban responden pada kuesioner mengenai pengetahuan, skor terendah yaitu pada pernyataan “</w:t>
      </w:r>
      <w:r>
        <w:rPr>
          <w:rFonts w:ascii="Arial" w:hAnsi="Arial" w:cs="Arial"/>
          <w:bCs/>
          <w:i/>
          <w:iCs/>
          <w:noProof/>
          <w:szCs w:val="24"/>
          <w:lang w:val="en-US" w:eastAsia="id-ID"/>
        </w:rPr>
        <w:t>Sunscreen</w:t>
      </w:r>
      <w:r>
        <w:rPr>
          <w:rFonts w:ascii="Arial" w:hAnsi="Arial" w:cs="Arial"/>
          <w:bCs/>
          <w:noProof/>
          <w:szCs w:val="24"/>
          <w:lang w:val="en-US" w:eastAsia="id-ID"/>
        </w:rPr>
        <w:t xml:space="preserve"> dapat melindungi kulit sepenuhnya dari paparan sinar UV”</w:t>
      </w:r>
      <w:r w:rsidR="00F222A7">
        <w:rPr>
          <w:rFonts w:ascii="Arial" w:hAnsi="Arial" w:cs="Arial"/>
          <w:bCs/>
          <w:noProof/>
          <w:szCs w:val="24"/>
          <w:lang w:val="en-US" w:eastAsia="id-ID"/>
        </w:rPr>
        <w:t xml:space="preserve">, </w:t>
      </w:r>
      <w:r>
        <w:rPr>
          <w:rFonts w:ascii="Arial" w:hAnsi="Arial" w:cs="Arial"/>
          <w:bCs/>
          <w:noProof/>
          <w:szCs w:val="24"/>
          <w:lang w:val="en-US" w:eastAsia="id-ID"/>
        </w:rPr>
        <w:t xml:space="preserve">hal ini menunjukkan responden beranggapan bahwa penggunaan </w:t>
      </w:r>
      <w:r>
        <w:rPr>
          <w:rFonts w:ascii="Arial" w:hAnsi="Arial" w:cs="Arial"/>
          <w:bCs/>
          <w:i/>
          <w:iCs/>
          <w:noProof/>
          <w:szCs w:val="24"/>
          <w:lang w:val="en-US" w:eastAsia="id-ID"/>
        </w:rPr>
        <w:t>sunscreen</w:t>
      </w:r>
      <w:r>
        <w:rPr>
          <w:rFonts w:ascii="Arial" w:hAnsi="Arial" w:cs="Arial"/>
          <w:bCs/>
          <w:noProof/>
          <w:szCs w:val="24"/>
          <w:lang w:val="en-US" w:eastAsia="id-ID"/>
        </w:rPr>
        <w:t xml:space="preserve"> dapat melindungi kulit sepenuhnya dari paparan sinar UV. Padahal </w:t>
      </w:r>
      <w:r w:rsidR="007855C3">
        <w:rPr>
          <w:rFonts w:ascii="Arial" w:hAnsi="Arial" w:cs="Arial"/>
          <w:bCs/>
          <w:noProof/>
          <w:szCs w:val="24"/>
          <w:lang w:val="en-US" w:eastAsia="id-ID"/>
        </w:rPr>
        <w:t xml:space="preserve">pada Peraturan </w:t>
      </w:r>
      <w:r w:rsidR="007855C3">
        <w:rPr>
          <w:rFonts w:ascii="Arial" w:hAnsi="Arial" w:cs="Arial"/>
          <w:bCs/>
          <w:noProof/>
          <w:szCs w:val="24"/>
          <w:lang w:val="en-US" w:eastAsia="id-ID"/>
        </w:rPr>
        <w:lastRenderedPageBreak/>
        <w:t>BPOM No. 30 Tahun 2020 tentang kosmetik sediaan tabir surya</w:t>
      </w:r>
      <w:r w:rsidR="00F57303">
        <w:rPr>
          <w:rFonts w:ascii="Arial" w:hAnsi="Arial" w:cs="Arial"/>
          <w:bCs/>
          <w:noProof/>
          <w:szCs w:val="24"/>
          <w:lang w:val="en-US" w:eastAsia="id-ID"/>
        </w:rPr>
        <w:t xml:space="preserve"> menyiratkan klaim yang dilarang adalah jika produk melindungi 100% dari sinar UV A dan UV B.</w:t>
      </w:r>
      <w:r w:rsidR="0087530B">
        <w:rPr>
          <w:rFonts w:ascii="Arial" w:hAnsi="Arial" w:cs="Arial"/>
          <w:bCs/>
          <w:noProof/>
          <w:szCs w:val="24"/>
          <w:lang w:val="en-US" w:eastAsia="id-ID"/>
        </w:rPr>
        <w:t xml:space="preserve"> </w:t>
      </w:r>
      <w:r w:rsidR="00F57303">
        <w:rPr>
          <w:rFonts w:ascii="Arial" w:hAnsi="Arial" w:cs="Arial"/>
          <w:bCs/>
          <w:noProof/>
          <w:szCs w:val="24"/>
          <w:lang w:val="en-US" w:eastAsia="id-ID"/>
        </w:rPr>
        <w:t xml:space="preserve">Dimana responden tidak mengetahui </w:t>
      </w:r>
      <w:r w:rsidR="00102412">
        <w:rPr>
          <w:rFonts w:ascii="Arial" w:hAnsi="Arial" w:cs="Arial"/>
          <w:bCs/>
          <w:noProof/>
          <w:szCs w:val="24"/>
          <w:lang w:val="en-US" w:eastAsia="id-ID"/>
        </w:rPr>
        <w:t xml:space="preserve">bahwa </w:t>
      </w:r>
      <w:r w:rsidR="00102412">
        <w:rPr>
          <w:rFonts w:ascii="Arial" w:hAnsi="Arial" w:cs="Arial"/>
          <w:bCs/>
          <w:i/>
          <w:iCs/>
          <w:noProof/>
          <w:szCs w:val="24"/>
          <w:lang w:val="en-US" w:eastAsia="id-ID"/>
        </w:rPr>
        <w:t xml:space="preserve">sunscreen </w:t>
      </w:r>
      <w:r w:rsidR="00102412">
        <w:rPr>
          <w:rFonts w:ascii="Arial" w:hAnsi="Arial" w:cs="Arial"/>
          <w:bCs/>
          <w:noProof/>
          <w:szCs w:val="24"/>
          <w:lang w:val="en-US" w:eastAsia="id-ID"/>
        </w:rPr>
        <w:t>tidak melindungi sepenuhnya dari paparan sinar UV</w:t>
      </w:r>
      <w:r w:rsidR="004B1801">
        <w:rPr>
          <w:rFonts w:ascii="Arial" w:hAnsi="Arial" w:cs="Arial"/>
          <w:bCs/>
          <w:noProof/>
          <w:szCs w:val="24"/>
          <w:lang w:val="en-US" w:eastAsia="id-ID"/>
        </w:rPr>
        <w:t>.</w:t>
      </w:r>
    </w:p>
    <w:p w14:paraId="397FF3A4" w14:textId="651B4675" w:rsidR="00E2173E" w:rsidRPr="00492D0F" w:rsidRDefault="00941D2F" w:rsidP="0087530B">
      <w:pPr>
        <w:pStyle w:val="ListParagraph"/>
        <w:spacing w:line="360" w:lineRule="auto"/>
        <w:ind w:left="0" w:firstLine="425"/>
        <w:contextualSpacing w:val="0"/>
        <w:jc w:val="both"/>
        <w:rPr>
          <w:rFonts w:ascii="Arial" w:hAnsi="Arial" w:cs="Arial"/>
          <w:b/>
          <w:noProof/>
          <w:sz w:val="24"/>
          <w:szCs w:val="28"/>
          <w:lang w:eastAsia="id-ID"/>
        </w:rPr>
      </w:pPr>
      <w:r>
        <w:rPr>
          <w:rFonts w:ascii="Arial" w:hAnsi="Arial" w:cs="Arial"/>
          <w:bCs/>
          <w:noProof/>
          <w:szCs w:val="24"/>
          <w:lang w:val="en-US" w:eastAsia="id-ID"/>
        </w:rPr>
        <w:t xml:space="preserve">Berdasarkan penelitian yang dilakukan oleh Safinatul Hujjah dan Siahaan (2022) yang berjudul Pengetahuan Sikap dan Perilaku Anak Remaja usia 15 – 18 tahun Terhadap Penggunaan </w:t>
      </w:r>
      <w:r>
        <w:rPr>
          <w:rFonts w:ascii="Arial" w:hAnsi="Arial" w:cs="Arial"/>
          <w:bCs/>
          <w:i/>
          <w:noProof/>
          <w:szCs w:val="24"/>
          <w:lang w:val="en-US" w:eastAsia="id-ID"/>
        </w:rPr>
        <w:t>S</w:t>
      </w:r>
      <w:r w:rsidRPr="00E2173E">
        <w:rPr>
          <w:rFonts w:ascii="Arial" w:hAnsi="Arial" w:cs="Arial"/>
          <w:bCs/>
          <w:i/>
          <w:iCs/>
          <w:noProof/>
          <w:szCs w:val="24"/>
          <w:lang w:val="en-US" w:eastAsia="id-ID"/>
        </w:rPr>
        <w:t>unscreen</w:t>
      </w:r>
      <w:r>
        <w:rPr>
          <w:rFonts w:ascii="Arial" w:hAnsi="Arial" w:cs="Arial"/>
          <w:bCs/>
          <w:noProof/>
          <w:szCs w:val="24"/>
          <w:lang w:val="en-US" w:eastAsia="id-ID"/>
        </w:rPr>
        <w:t xml:space="preserve"> di SMK Kesehatan Yanna Husada Bangkalan.</w:t>
      </w:r>
      <w:r w:rsidR="00C41665">
        <w:rPr>
          <w:rFonts w:ascii="Arial" w:hAnsi="Arial" w:cs="Arial"/>
          <w:bCs/>
          <w:noProof/>
          <w:szCs w:val="24"/>
          <w:lang w:val="en-US" w:eastAsia="id-ID"/>
        </w:rPr>
        <w:t xml:space="preserve"> P</w:t>
      </w:r>
      <w:r>
        <w:rPr>
          <w:rFonts w:ascii="Arial" w:hAnsi="Arial" w:cs="Arial"/>
          <w:bCs/>
          <w:noProof/>
          <w:szCs w:val="24"/>
          <w:lang w:val="en-US" w:eastAsia="id-ID"/>
        </w:rPr>
        <w:t>eneliti menggunakan samp</w:t>
      </w:r>
      <w:r w:rsidR="00C41665">
        <w:rPr>
          <w:rFonts w:ascii="Arial" w:hAnsi="Arial" w:cs="Arial"/>
          <w:bCs/>
          <w:noProof/>
          <w:szCs w:val="24"/>
          <w:lang w:val="en-US" w:eastAsia="id-ID"/>
        </w:rPr>
        <w:t>el</w:t>
      </w:r>
      <w:r>
        <w:rPr>
          <w:rFonts w:ascii="Arial" w:hAnsi="Arial" w:cs="Arial"/>
          <w:bCs/>
          <w:noProof/>
          <w:szCs w:val="24"/>
          <w:lang w:val="en-US" w:eastAsia="id-ID"/>
        </w:rPr>
        <w:t xml:space="preserve"> sebanyak 63 responden. Didapat hasil analisis univariat menunjukkan sebanyak (4</w:t>
      </w:r>
      <w:r w:rsidR="004B1801">
        <w:rPr>
          <w:rFonts w:ascii="Arial" w:hAnsi="Arial" w:cs="Arial"/>
          <w:bCs/>
          <w:noProof/>
          <w:szCs w:val="24"/>
          <w:lang w:val="en-US" w:eastAsia="id-ID"/>
        </w:rPr>
        <w:t>,8</w:t>
      </w:r>
      <w:r>
        <w:rPr>
          <w:rFonts w:ascii="Arial" w:hAnsi="Arial" w:cs="Arial"/>
          <w:bCs/>
          <w:noProof/>
          <w:szCs w:val="24"/>
          <w:lang w:val="en-US" w:eastAsia="id-ID"/>
        </w:rPr>
        <w:t>%) responden memiliki tingkat pengetahuan yang baik, (47,6%) memiliki pengetahuan yang cukup baik dan (47,6%) memiliki pengetahuan yang kurang.</w:t>
      </w:r>
    </w:p>
    <w:p w14:paraId="66E54211" w14:textId="20082015" w:rsidR="001E4630" w:rsidRPr="00887C27" w:rsidRDefault="001E4630" w:rsidP="00AF78C8">
      <w:pPr>
        <w:pStyle w:val="ListParagraph"/>
        <w:numPr>
          <w:ilvl w:val="0"/>
          <w:numId w:val="32"/>
        </w:numPr>
        <w:spacing w:after="0" w:line="360" w:lineRule="auto"/>
        <w:ind w:left="0" w:firstLine="0"/>
        <w:rPr>
          <w:rFonts w:ascii="Arial" w:hAnsi="Arial" w:cs="Arial"/>
          <w:b/>
          <w:noProof/>
          <w:sz w:val="24"/>
          <w:szCs w:val="28"/>
          <w:lang w:eastAsia="id-ID"/>
        </w:rPr>
      </w:pPr>
      <w:r>
        <w:rPr>
          <w:rFonts w:ascii="Arial" w:hAnsi="Arial" w:cs="Arial"/>
          <w:b/>
          <w:noProof/>
          <w:sz w:val="24"/>
          <w:szCs w:val="28"/>
          <w:lang w:val="en-US" w:eastAsia="id-ID"/>
        </w:rPr>
        <w:t>Tingkat Sikap</w:t>
      </w:r>
    </w:p>
    <w:p w14:paraId="24EA6777" w14:textId="77777777" w:rsidR="00492D0F" w:rsidRDefault="00392400" w:rsidP="00492D0F">
      <w:pPr>
        <w:spacing w:after="0" w:line="360" w:lineRule="auto"/>
        <w:ind w:firstLine="426"/>
        <w:jc w:val="both"/>
        <w:rPr>
          <w:rFonts w:ascii="Arial" w:hAnsi="Arial" w:cs="Arial"/>
          <w:bCs/>
          <w:noProof/>
          <w:szCs w:val="24"/>
          <w:lang w:val="en-US" w:eastAsia="id-ID"/>
        </w:rPr>
      </w:pPr>
      <w:r w:rsidRPr="00392400">
        <w:rPr>
          <w:rFonts w:ascii="Arial" w:hAnsi="Arial" w:cs="Arial"/>
          <w:bCs/>
          <w:noProof/>
          <w:szCs w:val="24"/>
          <w:lang w:val="en-US" w:eastAsia="id-ID"/>
        </w:rPr>
        <w:t>Berdasarkan tabel 4.</w:t>
      </w:r>
      <w:r>
        <w:rPr>
          <w:rFonts w:ascii="Arial" w:hAnsi="Arial" w:cs="Arial"/>
          <w:bCs/>
          <w:noProof/>
          <w:szCs w:val="24"/>
          <w:lang w:val="en-US" w:eastAsia="id-ID"/>
        </w:rPr>
        <w:t>6</w:t>
      </w:r>
      <w:r w:rsidRPr="00392400">
        <w:rPr>
          <w:rFonts w:ascii="Arial" w:hAnsi="Arial" w:cs="Arial"/>
          <w:bCs/>
          <w:noProof/>
          <w:szCs w:val="24"/>
          <w:lang w:val="en-US" w:eastAsia="id-ID"/>
        </w:rPr>
        <w:t xml:space="preserve"> diatas, dapat dijelaskan hasil penelitian tingkat </w:t>
      </w:r>
      <w:r>
        <w:rPr>
          <w:rFonts w:ascii="Arial" w:hAnsi="Arial" w:cs="Arial"/>
          <w:bCs/>
          <w:noProof/>
          <w:szCs w:val="24"/>
          <w:lang w:val="en-US" w:eastAsia="id-ID"/>
        </w:rPr>
        <w:t>sikap</w:t>
      </w:r>
      <w:r w:rsidRPr="00392400">
        <w:rPr>
          <w:rFonts w:ascii="Arial" w:hAnsi="Arial" w:cs="Arial"/>
          <w:bCs/>
          <w:noProof/>
          <w:szCs w:val="24"/>
          <w:lang w:val="en-US" w:eastAsia="id-ID"/>
        </w:rPr>
        <w:t xml:space="preserve"> terbanyak responden tentang penggunaan </w:t>
      </w:r>
      <w:r w:rsidRPr="00392400">
        <w:rPr>
          <w:rFonts w:ascii="Arial" w:hAnsi="Arial" w:cs="Arial"/>
          <w:bCs/>
          <w:i/>
          <w:iCs/>
          <w:noProof/>
          <w:szCs w:val="24"/>
          <w:lang w:val="en-US" w:eastAsia="id-ID"/>
        </w:rPr>
        <w:t>sunscreen</w:t>
      </w:r>
      <w:r w:rsidRPr="00392400">
        <w:rPr>
          <w:rFonts w:ascii="Arial" w:hAnsi="Arial" w:cs="Arial"/>
          <w:bCs/>
          <w:noProof/>
          <w:szCs w:val="24"/>
          <w:lang w:val="en-US" w:eastAsia="id-ID"/>
        </w:rPr>
        <w:t xml:space="preserve"> adalah sebanyak </w:t>
      </w:r>
      <w:r>
        <w:rPr>
          <w:rFonts w:ascii="Arial" w:hAnsi="Arial" w:cs="Arial"/>
          <w:bCs/>
          <w:noProof/>
          <w:szCs w:val="24"/>
          <w:lang w:val="en-US" w:eastAsia="id-ID"/>
        </w:rPr>
        <w:t>28</w:t>
      </w:r>
      <w:r w:rsidRPr="00392400">
        <w:rPr>
          <w:rFonts w:ascii="Arial" w:hAnsi="Arial" w:cs="Arial"/>
          <w:bCs/>
          <w:noProof/>
          <w:szCs w:val="24"/>
          <w:lang w:val="en-US" w:eastAsia="id-ID"/>
        </w:rPr>
        <w:t xml:space="preserve"> responden (</w:t>
      </w:r>
      <w:r>
        <w:rPr>
          <w:rFonts w:ascii="Arial" w:hAnsi="Arial" w:cs="Arial"/>
          <w:bCs/>
          <w:noProof/>
          <w:szCs w:val="24"/>
          <w:lang w:val="en-US" w:eastAsia="id-ID"/>
        </w:rPr>
        <w:t>58</w:t>
      </w:r>
      <w:r w:rsidR="00AA32BE">
        <w:rPr>
          <w:rFonts w:ascii="Arial" w:hAnsi="Arial" w:cs="Arial"/>
          <w:bCs/>
          <w:noProof/>
          <w:szCs w:val="24"/>
          <w:lang w:val="en-US" w:eastAsia="id-ID"/>
        </w:rPr>
        <w:t>,3</w:t>
      </w:r>
      <w:r w:rsidRPr="00392400">
        <w:rPr>
          <w:rFonts w:ascii="Arial" w:hAnsi="Arial" w:cs="Arial"/>
          <w:bCs/>
          <w:noProof/>
          <w:szCs w:val="24"/>
          <w:lang w:val="en-US" w:eastAsia="id-ID"/>
        </w:rPr>
        <w:t>%)</w:t>
      </w:r>
      <w:r w:rsidR="002462F3">
        <w:rPr>
          <w:rFonts w:ascii="Arial" w:hAnsi="Arial" w:cs="Arial"/>
          <w:bCs/>
          <w:noProof/>
          <w:szCs w:val="24"/>
          <w:lang w:val="en-US" w:eastAsia="id-ID"/>
        </w:rPr>
        <w:t xml:space="preserve"> cukup baik</w:t>
      </w:r>
      <w:r w:rsidRPr="00392400">
        <w:rPr>
          <w:rFonts w:ascii="Arial" w:hAnsi="Arial" w:cs="Arial"/>
          <w:bCs/>
          <w:noProof/>
          <w:szCs w:val="24"/>
          <w:lang w:val="en-US" w:eastAsia="id-ID"/>
        </w:rPr>
        <w:t xml:space="preserve">. Jumlah skor seluruh </w:t>
      </w:r>
      <w:r w:rsidR="008357D4">
        <w:rPr>
          <w:rFonts w:ascii="Arial" w:hAnsi="Arial" w:cs="Arial"/>
          <w:bCs/>
          <w:noProof/>
          <w:szCs w:val="24"/>
          <w:lang w:val="en-US" w:eastAsia="id-ID"/>
        </w:rPr>
        <w:t>sikap</w:t>
      </w:r>
      <w:r w:rsidRPr="00392400">
        <w:rPr>
          <w:rFonts w:ascii="Arial" w:hAnsi="Arial" w:cs="Arial"/>
          <w:bCs/>
          <w:noProof/>
          <w:szCs w:val="24"/>
          <w:lang w:val="en-US" w:eastAsia="id-ID"/>
        </w:rPr>
        <w:t xml:space="preserve"> dari 48 responden adalah </w:t>
      </w:r>
      <w:r>
        <w:rPr>
          <w:rFonts w:ascii="Arial" w:hAnsi="Arial" w:cs="Arial"/>
          <w:bCs/>
          <w:noProof/>
          <w:szCs w:val="24"/>
          <w:lang w:val="en-US" w:eastAsia="id-ID"/>
        </w:rPr>
        <w:t>1413</w:t>
      </w:r>
      <w:r w:rsidRPr="00392400">
        <w:rPr>
          <w:rFonts w:ascii="Arial" w:hAnsi="Arial" w:cs="Arial"/>
          <w:bCs/>
          <w:noProof/>
          <w:szCs w:val="24"/>
          <w:lang w:val="en-US" w:eastAsia="id-ID"/>
        </w:rPr>
        <w:t xml:space="preserve">. Didapatkan skor keseluruhan tingkat </w:t>
      </w:r>
      <w:r w:rsidR="008357D4">
        <w:rPr>
          <w:rFonts w:ascii="Arial" w:hAnsi="Arial" w:cs="Arial"/>
          <w:bCs/>
          <w:noProof/>
          <w:szCs w:val="24"/>
          <w:lang w:val="en-US" w:eastAsia="id-ID"/>
        </w:rPr>
        <w:t>sikap</w:t>
      </w:r>
      <w:r w:rsidRPr="00392400">
        <w:rPr>
          <w:rFonts w:ascii="Arial" w:hAnsi="Arial" w:cs="Arial"/>
          <w:bCs/>
          <w:noProof/>
          <w:szCs w:val="24"/>
          <w:lang w:val="en-US" w:eastAsia="id-ID"/>
        </w:rPr>
        <w:t xml:space="preserve"> responden terhadap penggunaan </w:t>
      </w:r>
      <w:r w:rsidRPr="00392400">
        <w:rPr>
          <w:rFonts w:ascii="Arial" w:hAnsi="Arial" w:cs="Arial"/>
          <w:bCs/>
          <w:i/>
          <w:iCs/>
          <w:noProof/>
          <w:szCs w:val="24"/>
          <w:lang w:val="en-US" w:eastAsia="id-ID"/>
        </w:rPr>
        <w:t>sunscreen</w:t>
      </w:r>
      <w:r w:rsidRPr="00392400">
        <w:rPr>
          <w:rFonts w:ascii="Arial" w:hAnsi="Arial" w:cs="Arial"/>
          <w:bCs/>
          <w:noProof/>
          <w:szCs w:val="24"/>
          <w:lang w:val="en-US" w:eastAsia="id-ID"/>
        </w:rPr>
        <w:t xml:space="preserve"> di MAN 3 Medan adalah 7</w:t>
      </w:r>
      <w:r w:rsidR="00AA32BE">
        <w:rPr>
          <w:rFonts w:ascii="Arial" w:hAnsi="Arial" w:cs="Arial"/>
          <w:bCs/>
          <w:noProof/>
          <w:szCs w:val="24"/>
          <w:lang w:val="en-US" w:eastAsia="id-ID"/>
        </w:rPr>
        <w:t>3,6</w:t>
      </w:r>
      <w:r w:rsidRPr="00392400">
        <w:rPr>
          <w:rFonts w:ascii="Arial" w:hAnsi="Arial" w:cs="Arial"/>
          <w:bCs/>
          <w:noProof/>
          <w:szCs w:val="24"/>
          <w:lang w:val="en-US" w:eastAsia="id-ID"/>
        </w:rPr>
        <w:t>% kategori</w:t>
      </w:r>
      <w:r>
        <w:rPr>
          <w:rFonts w:ascii="Arial" w:hAnsi="Arial" w:cs="Arial"/>
          <w:bCs/>
          <w:noProof/>
          <w:szCs w:val="24"/>
          <w:lang w:val="en-US" w:eastAsia="id-ID"/>
        </w:rPr>
        <w:t xml:space="preserve"> cukup</w:t>
      </w:r>
      <w:r w:rsidRPr="00392400">
        <w:rPr>
          <w:rFonts w:ascii="Arial" w:hAnsi="Arial" w:cs="Arial"/>
          <w:bCs/>
          <w:noProof/>
          <w:szCs w:val="24"/>
          <w:lang w:val="en-US" w:eastAsia="id-ID"/>
        </w:rPr>
        <w:t xml:space="preserve"> baik.</w:t>
      </w:r>
    </w:p>
    <w:p w14:paraId="41BEDF51" w14:textId="77777777" w:rsidR="00492D0F" w:rsidRDefault="004D7424" w:rsidP="00492D0F">
      <w:pPr>
        <w:spacing w:after="0" w:line="360" w:lineRule="auto"/>
        <w:ind w:firstLine="426"/>
        <w:jc w:val="both"/>
        <w:rPr>
          <w:rFonts w:ascii="Arial" w:hAnsi="Arial" w:cs="Arial"/>
          <w:bCs/>
          <w:noProof/>
          <w:szCs w:val="24"/>
          <w:lang w:val="en-US" w:eastAsia="id-ID"/>
        </w:rPr>
      </w:pPr>
      <w:r>
        <w:rPr>
          <w:rFonts w:ascii="Arial" w:hAnsi="Arial" w:cs="Arial"/>
          <w:bCs/>
          <w:noProof/>
          <w:szCs w:val="24"/>
          <w:lang w:val="en-US" w:eastAsia="id-ID"/>
        </w:rPr>
        <w:t>Sikap merupakan reaksi atau respon yang masih tertutup terhadap sesuatu objek. Menurut Allport (1954) dalam Notoatmodjo (2014) menjelaskan, sikap terdiri dari tiga komponen pokok yaitu kepercayaan atau keyakinan, kehidupan emosional, dan kecenderungan untuk bertindak. Ketiga komponen ini sama – sama berperan dalam membentuk sikap yang utuh.</w:t>
      </w:r>
    </w:p>
    <w:p w14:paraId="24C972C8" w14:textId="77777777" w:rsidR="00492D0F" w:rsidRDefault="001732E6" w:rsidP="00492D0F">
      <w:pPr>
        <w:spacing w:after="0" w:line="360" w:lineRule="auto"/>
        <w:ind w:firstLine="426"/>
        <w:jc w:val="both"/>
        <w:rPr>
          <w:rFonts w:ascii="Arial" w:hAnsi="Arial" w:cs="Arial"/>
          <w:bCs/>
          <w:noProof/>
          <w:szCs w:val="24"/>
          <w:lang w:val="en-US" w:eastAsia="id-ID"/>
        </w:rPr>
      </w:pPr>
      <w:r w:rsidRPr="001732E6">
        <w:rPr>
          <w:rFonts w:ascii="Arial" w:hAnsi="Arial" w:cs="Arial"/>
          <w:bCs/>
          <w:noProof/>
          <w:szCs w:val="24"/>
          <w:lang w:val="en-US" w:eastAsia="id-ID"/>
        </w:rPr>
        <w:t>Dari hasil tersebut dinyatakan bahwa sebagian besar dari responden yang ada di MAN 3 Medan bersikap cukup baik terhadap penggunaan sunscreen. Hal ini disebabkan pengetahuan siswi mengenai penggunaan sunscreen sudah baik yang menunjukkan responden telah paham akan pentingnya sunscreen namun sikap mereka menggunakan sunscreen masih banyak yang kurang tepat.</w:t>
      </w:r>
    </w:p>
    <w:p w14:paraId="1058211D" w14:textId="36F820CD" w:rsidR="00492D0F" w:rsidRDefault="00F65117" w:rsidP="00492D0F">
      <w:pPr>
        <w:spacing w:after="0" w:line="360" w:lineRule="auto"/>
        <w:ind w:firstLine="426"/>
        <w:jc w:val="both"/>
        <w:rPr>
          <w:rFonts w:ascii="Arial" w:hAnsi="Arial" w:cs="Arial"/>
          <w:bCs/>
          <w:noProof/>
          <w:szCs w:val="24"/>
          <w:lang w:val="en-US" w:eastAsia="id-ID"/>
        </w:rPr>
      </w:pPr>
      <w:r>
        <w:rPr>
          <w:rFonts w:ascii="Arial" w:hAnsi="Arial" w:cs="Arial"/>
          <w:bCs/>
          <w:noProof/>
          <w:szCs w:val="24"/>
          <w:lang w:val="en-US" w:eastAsia="id-ID"/>
        </w:rPr>
        <w:t>Berdasarkan hasil penelitian yang didapatkan dari jawaban responden pada kuesioner mengenai sikap, skor terendah yaitu pada pernyataan</w:t>
      </w:r>
      <w:r w:rsidR="003F09EB">
        <w:rPr>
          <w:rFonts w:ascii="Arial" w:hAnsi="Arial" w:cs="Arial"/>
          <w:bCs/>
          <w:noProof/>
          <w:szCs w:val="24"/>
          <w:lang w:val="en-US" w:eastAsia="id-ID"/>
        </w:rPr>
        <w:t xml:space="preserve"> </w:t>
      </w:r>
      <w:r>
        <w:rPr>
          <w:rFonts w:ascii="Arial" w:hAnsi="Arial" w:cs="Arial"/>
          <w:bCs/>
          <w:noProof/>
          <w:szCs w:val="24"/>
          <w:lang w:val="en-US" w:eastAsia="id-ID"/>
        </w:rPr>
        <w:t>“</w:t>
      </w:r>
      <w:r w:rsidR="00F222A7">
        <w:rPr>
          <w:rFonts w:ascii="Arial" w:hAnsi="Arial" w:cs="Arial"/>
          <w:bCs/>
          <w:noProof/>
          <w:szCs w:val="24"/>
          <w:lang w:val="en-US" w:eastAsia="id-ID"/>
        </w:rPr>
        <w:t>Saya mendiamkan sunscreen yang telah saya gunakan selama 5 menit sebelum terpapar sinar UV”,</w:t>
      </w:r>
      <w:r w:rsidR="00106773">
        <w:rPr>
          <w:rFonts w:ascii="Arial" w:hAnsi="Arial" w:cs="Arial"/>
          <w:bCs/>
          <w:noProof/>
          <w:szCs w:val="24"/>
          <w:lang w:val="en-US" w:eastAsia="id-ID"/>
        </w:rPr>
        <w:t xml:space="preserve"> dalam hal ini responden tidak mengetahui cara pakai </w:t>
      </w:r>
      <w:r w:rsidR="00106773">
        <w:rPr>
          <w:rFonts w:ascii="Arial" w:hAnsi="Arial" w:cs="Arial"/>
          <w:bCs/>
          <w:i/>
          <w:iCs/>
          <w:noProof/>
          <w:szCs w:val="24"/>
          <w:lang w:val="en-US" w:eastAsia="id-ID"/>
        </w:rPr>
        <w:t>sunscreen</w:t>
      </w:r>
      <w:r w:rsidR="00106773">
        <w:rPr>
          <w:rFonts w:ascii="Arial" w:hAnsi="Arial" w:cs="Arial"/>
          <w:bCs/>
          <w:noProof/>
          <w:szCs w:val="24"/>
          <w:lang w:val="en-US" w:eastAsia="id-ID"/>
        </w:rPr>
        <w:t xml:space="preserve"> yang baik untuk mendapatkan efektivitas yang bagus</w:t>
      </w:r>
      <w:r w:rsidR="00A433A7">
        <w:rPr>
          <w:rFonts w:ascii="Arial" w:hAnsi="Arial" w:cs="Arial"/>
          <w:bCs/>
          <w:noProof/>
          <w:szCs w:val="24"/>
          <w:lang w:val="en-US" w:eastAsia="id-ID"/>
        </w:rPr>
        <w:t>, seha</w:t>
      </w:r>
      <w:r w:rsidR="003472EF">
        <w:rPr>
          <w:rFonts w:ascii="Arial" w:hAnsi="Arial" w:cs="Arial"/>
          <w:bCs/>
          <w:noProof/>
          <w:szCs w:val="24"/>
          <w:lang w:val="en-US" w:eastAsia="id-ID"/>
        </w:rPr>
        <w:t>rus</w:t>
      </w:r>
      <w:r w:rsidR="00A433A7">
        <w:rPr>
          <w:rFonts w:ascii="Arial" w:hAnsi="Arial" w:cs="Arial"/>
          <w:bCs/>
          <w:noProof/>
          <w:szCs w:val="24"/>
          <w:lang w:val="en-US" w:eastAsia="id-ID"/>
        </w:rPr>
        <w:t>nya</w:t>
      </w:r>
      <w:r w:rsidR="00F222A7">
        <w:rPr>
          <w:rFonts w:ascii="Arial" w:hAnsi="Arial" w:cs="Arial"/>
          <w:bCs/>
          <w:noProof/>
          <w:szCs w:val="24"/>
          <w:lang w:val="en-US" w:eastAsia="id-ID"/>
        </w:rPr>
        <w:t xml:space="preserve"> </w:t>
      </w:r>
      <w:r w:rsidR="00AC66D3">
        <w:rPr>
          <w:rFonts w:ascii="Arial" w:hAnsi="Arial" w:cs="Arial"/>
          <w:bCs/>
          <w:noProof/>
          <w:szCs w:val="24"/>
          <w:lang w:val="en-US" w:eastAsia="id-ID"/>
        </w:rPr>
        <w:t xml:space="preserve">waktu pemakaian </w:t>
      </w:r>
      <w:r w:rsidR="00AC66D3">
        <w:rPr>
          <w:rFonts w:ascii="Arial" w:hAnsi="Arial" w:cs="Arial"/>
          <w:bCs/>
          <w:i/>
          <w:iCs/>
          <w:noProof/>
          <w:szCs w:val="24"/>
          <w:lang w:val="en-US" w:eastAsia="id-ID"/>
        </w:rPr>
        <w:t>sunscreen</w:t>
      </w:r>
      <w:r w:rsidR="00AC66D3">
        <w:rPr>
          <w:rFonts w:ascii="Arial" w:hAnsi="Arial" w:cs="Arial"/>
          <w:bCs/>
          <w:noProof/>
          <w:szCs w:val="24"/>
          <w:lang w:val="en-US" w:eastAsia="id-ID"/>
        </w:rPr>
        <w:t xml:space="preserve"> paling baik agar </w:t>
      </w:r>
      <w:r w:rsidR="00AC66D3">
        <w:rPr>
          <w:rFonts w:ascii="Arial" w:hAnsi="Arial" w:cs="Arial"/>
          <w:bCs/>
          <w:i/>
          <w:iCs/>
          <w:noProof/>
          <w:szCs w:val="24"/>
          <w:lang w:val="en-US" w:eastAsia="id-ID"/>
        </w:rPr>
        <w:t xml:space="preserve">sunscreen </w:t>
      </w:r>
      <w:r w:rsidR="00AC66D3">
        <w:rPr>
          <w:rFonts w:ascii="Arial" w:hAnsi="Arial" w:cs="Arial"/>
          <w:bCs/>
          <w:noProof/>
          <w:szCs w:val="24"/>
          <w:lang w:val="en-US" w:eastAsia="id-ID"/>
        </w:rPr>
        <w:t xml:space="preserve">dapat optimal terserap ke dalam kulit adalah 15 – 30 menit sebelum keluar rumah atau terpapar sinar matahari </w:t>
      </w:r>
      <w:r w:rsidR="002503A0">
        <w:rPr>
          <w:rFonts w:ascii="Arial" w:hAnsi="Arial" w:cs="Arial"/>
          <w:bCs/>
          <w:noProof/>
          <w:szCs w:val="24"/>
          <w:lang w:val="en-US" w:eastAsia="id-ID"/>
        </w:rPr>
        <w:t>(</w:t>
      </w:r>
      <w:r w:rsidR="00AC66D3">
        <w:rPr>
          <w:rFonts w:ascii="Arial" w:hAnsi="Arial" w:cs="Arial"/>
          <w:bCs/>
          <w:noProof/>
          <w:szCs w:val="24"/>
          <w:lang w:val="en-US" w:eastAsia="id-ID"/>
        </w:rPr>
        <w:t>Minerva, 2019</w:t>
      </w:r>
      <w:r w:rsidR="002503A0">
        <w:rPr>
          <w:rFonts w:ascii="Arial" w:hAnsi="Arial" w:cs="Arial"/>
          <w:bCs/>
          <w:noProof/>
          <w:szCs w:val="24"/>
          <w:lang w:val="en-US" w:eastAsia="id-ID"/>
        </w:rPr>
        <w:t>).</w:t>
      </w:r>
    </w:p>
    <w:p w14:paraId="47FA83C7" w14:textId="7B2688B9" w:rsidR="00267BD8" w:rsidRPr="00267BD8" w:rsidRDefault="00CB3216" w:rsidP="0087530B">
      <w:pPr>
        <w:spacing w:line="360" w:lineRule="auto"/>
        <w:ind w:firstLine="426"/>
        <w:jc w:val="both"/>
        <w:rPr>
          <w:rFonts w:ascii="Arial" w:hAnsi="Arial" w:cs="Arial"/>
          <w:bCs/>
          <w:noProof/>
          <w:szCs w:val="24"/>
          <w:lang w:val="en-US" w:eastAsia="id-ID"/>
        </w:rPr>
      </w:pPr>
      <w:r>
        <w:rPr>
          <w:rFonts w:ascii="Arial" w:hAnsi="Arial" w:cs="Arial"/>
          <w:bCs/>
          <w:noProof/>
          <w:szCs w:val="24"/>
          <w:lang w:val="en-US" w:eastAsia="id-ID"/>
        </w:rPr>
        <w:lastRenderedPageBreak/>
        <w:t>Berdasarkan hasil penelitian yang dilakukan Pramesti (2019) yang berjudul gambaran tingkat pengetahuan dan sikap mahasiswa fakultas kedokteran Universitas Islam Negeri Syarif Hidayatullah Jakarta Angkatan 2016 terhadap penggunaan tabir surya. Dengan hasil (81,3%) mahasiswa memiliki tingkat sikap yang baik hingga sangat baik, sedangkan (18,7%) tingkat sikap yang buruk hingga sangat buruk terhadap penggunaan tabir surya</w:t>
      </w:r>
      <w:r w:rsidR="00267BD8">
        <w:rPr>
          <w:rFonts w:ascii="Arial" w:hAnsi="Arial" w:cs="Arial"/>
          <w:bCs/>
          <w:noProof/>
          <w:szCs w:val="24"/>
          <w:lang w:val="en-US" w:eastAsia="id-ID"/>
        </w:rPr>
        <w:t>.</w:t>
      </w:r>
      <w:r w:rsidR="00BC554E">
        <w:rPr>
          <w:rFonts w:ascii="Arial" w:hAnsi="Arial" w:cs="Arial"/>
          <w:bCs/>
          <w:noProof/>
          <w:szCs w:val="24"/>
          <w:lang w:val="en-US" w:eastAsia="id-ID"/>
        </w:rPr>
        <w:t xml:space="preserve"> </w:t>
      </w:r>
    </w:p>
    <w:p w14:paraId="69D708DD" w14:textId="38B1913A" w:rsidR="001E4630" w:rsidRPr="000F2540" w:rsidRDefault="001E4630" w:rsidP="00AF78C8">
      <w:pPr>
        <w:pStyle w:val="ListParagraph"/>
        <w:numPr>
          <w:ilvl w:val="0"/>
          <w:numId w:val="32"/>
        </w:numPr>
        <w:spacing w:after="0" w:line="360" w:lineRule="auto"/>
        <w:ind w:left="0" w:firstLine="0"/>
        <w:rPr>
          <w:rFonts w:ascii="Arial" w:hAnsi="Arial" w:cs="Arial"/>
          <w:b/>
          <w:noProof/>
          <w:sz w:val="24"/>
          <w:szCs w:val="28"/>
          <w:lang w:eastAsia="id-ID"/>
        </w:rPr>
      </w:pPr>
      <w:r>
        <w:rPr>
          <w:rFonts w:ascii="Arial" w:hAnsi="Arial" w:cs="Arial"/>
          <w:b/>
          <w:noProof/>
          <w:sz w:val="24"/>
          <w:szCs w:val="28"/>
          <w:lang w:val="en-US" w:eastAsia="id-ID"/>
        </w:rPr>
        <w:t>Tingkat Tindakan</w:t>
      </w:r>
    </w:p>
    <w:p w14:paraId="02697CA5" w14:textId="77777777" w:rsidR="00492D0F" w:rsidRDefault="00D25F3B" w:rsidP="00492D0F">
      <w:pPr>
        <w:spacing w:after="0" w:line="360" w:lineRule="auto"/>
        <w:ind w:firstLine="426"/>
        <w:jc w:val="both"/>
        <w:rPr>
          <w:rFonts w:ascii="Arial" w:hAnsi="Arial" w:cs="Arial"/>
          <w:bCs/>
          <w:noProof/>
          <w:szCs w:val="24"/>
          <w:lang w:val="en-US" w:eastAsia="id-ID"/>
        </w:rPr>
      </w:pPr>
      <w:r w:rsidRPr="00D25F3B">
        <w:rPr>
          <w:rFonts w:ascii="Arial" w:hAnsi="Arial" w:cs="Arial"/>
          <w:bCs/>
          <w:noProof/>
          <w:szCs w:val="24"/>
          <w:lang w:val="en-US" w:eastAsia="id-ID"/>
        </w:rPr>
        <w:t>Berdasarkan tabel 4.</w:t>
      </w:r>
      <w:r w:rsidR="008357D4">
        <w:rPr>
          <w:rFonts w:ascii="Arial" w:hAnsi="Arial" w:cs="Arial"/>
          <w:bCs/>
          <w:noProof/>
          <w:szCs w:val="24"/>
          <w:lang w:val="en-US" w:eastAsia="id-ID"/>
        </w:rPr>
        <w:t>7</w:t>
      </w:r>
      <w:r w:rsidRPr="00D25F3B">
        <w:rPr>
          <w:rFonts w:ascii="Arial" w:hAnsi="Arial" w:cs="Arial"/>
          <w:bCs/>
          <w:noProof/>
          <w:szCs w:val="24"/>
          <w:lang w:val="en-US" w:eastAsia="id-ID"/>
        </w:rPr>
        <w:t xml:space="preserve"> diatas, dapat dijelaskan hasil penelitian tingkat </w:t>
      </w:r>
      <w:r w:rsidR="008357D4">
        <w:rPr>
          <w:rFonts w:ascii="Arial" w:hAnsi="Arial" w:cs="Arial"/>
          <w:bCs/>
          <w:noProof/>
          <w:szCs w:val="24"/>
          <w:lang w:val="en-US" w:eastAsia="id-ID"/>
        </w:rPr>
        <w:t>tindakan</w:t>
      </w:r>
      <w:r w:rsidRPr="00D25F3B">
        <w:rPr>
          <w:rFonts w:ascii="Arial" w:hAnsi="Arial" w:cs="Arial"/>
          <w:bCs/>
          <w:noProof/>
          <w:szCs w:val="24"/>
          <w:lang w:val="en-US" w:eastAsia="id-ID"/>
        </w:rPr>
        <w:t xml:space="preserve"> terbanyak responden tentang penggunaan </w:t>
      </w:r>
      <w:r w:rsidRPr="00D25F3B">
        <w:rPr>
          <w:rFonts w:ascii="Arial" w:hAnsi="Arial" w:cs="Arial"/>
          <w:bCs/>
          <w:i/>
          <w:iCs/>
          <w:noProof/>
          <w:szCs w:val="24"/>
          <w:lang w:val="en-US" w:eastAsia="id-ID"/>
        </w:rPr>
        <w:t>sunscreen</w:t>
      </w:r>
      <w:r w:rsidRPr="00D25F3B">
        <w:rPr>
          <w:rFonts w:ascii="Arial" w:hAnsi="Arial" w:cs="Arial"/>
          <w:bCs/>
          <w:noProof/>
          <w:szCs w:val="24"/>
          <w:lang w:val="en-US" w:eastAsia="id-ID"/>
        </w:rPr>
        <w:t xml:space="preserve"> adalah sebanyak </w:t>
      </w:r>
      <w:r w:rsidR="008357D4">
        <w:rPr>
          <w:rFonts w:ascii="Arial" w:hAnsi="Arial" w:cs="Arial"/>
          <w:bCs/>
          <w:noProof/>
          <w:szCs w:val="24"/>
          <w:lang w:val="en-US" w:eastAsia="id-ID"/>
        </w:rPr>
        <w:t>23</w:t>
      </w:r>
      <w:r w:rsidRPr="00D25F3B">
        <w:rPr>
          <w:rFonts w:ascii="Arial" w:hAnsi="Arial" w:cs="Arial"/>
          <w:bCs/>
          <w:noProof/>
          <w:szCs w:val="24"/>
          <w:lang w:val="en-US" w:eastAsia="id-ID"/>
        </w:rPr>
        <w:t xml:space="preserve"> responden (</w:t>
      </w:r>
      <w:r w:rsidR="008357D4">
        <w:rPr>
          <w:rFonts w:ascii="Arial" w:hAnsi="Arial" w:cs="Arial"/>
          <w:bCs/>
          <w:noProof/>
          <w:szCs w:val="24"/>
          <w:lang w:val="en-US" w:eastAsia="id-ID"/>
        </w:rPr>
        <w:t>4</w:t>
      </w:r>
      <w:r w:rsidRPr="00D25F3B">
        <w:rPr>
          <w:rFonts w:ascii="Arial" w:hAnsi="Arial" w:cs="Arial"/>
          <w:bCs/>
          <w:noProof/>
          <w:szCs w:val="24"/>
          <w:lang w:val="en-US" w:eastAsia="id-ID"/>
        </w:rPr>
        <w:t>8%)</w:t>
      </w:r>
      <w:r w:rsidR="002462F3">
        <w:rPr>
          <w:rFonts w:ascii="Arial" w:hAnsi="Arial" w:cs="Arial"/>
          <w:bCs/>
          <w:noProof/>
          <w:szCs w:val="24"/>
          <w:lang w:val="en-US" w:eastAsia="id-ID"/>
        </w:rPr>
        <w:t xml:space="preserve"> cukup baik</w:t>
      </w:r>
      <w:r w:rsidRPr="00D25F3B">
        <w:rPr>
          <w:rFonts w:ascii="Arial" w:hAnsi="Arial" w:cs="Arial"/>
          <w:bCs/>
          <w:noProof/>
          <w:szCs w:val="24"/>
          <w:lang w:val="en-US" w:eastAsia="id-ID"/>
        </w:rPr>
        <w:t xml:space="preserve">. Jumlah skor seluruh </w:t>
      </w:r>
      <w:r w:rsidR="008357D4">
        <w:rPr>
          <w:rFonts w:ascii="Arial" w:hAnsi="Arial" w:cs="Arial"/>
          <w:bCs/>
          <w:noProof/>
          <w:szCs w:val="24"/>
          <w:lang w:val="en-US" w:eastAsia="id-ID"/>
        </w:rPr>
        <w:t>tindakan</w:t>
      </w:r>
      <w:r w:rsidRPr="00D25F3B">
        <w:rPr>
          <w:rFonts w:ascii="Arial" w:hAnsi="Arial" w:cs="Arial"/>
          <w:bCs/>
          <w:noProof/>
          <w:szCs w:val="24"/>
          <w:lang w:val="en-US" w:eastAsia="id-ID"/>
        </w:rPr>
        <w:t xml:space="preserve"> dari 48 responden adalah </w:t>
      </w:r>
      <w:r w:rsidR="008357D4">
        <w:rPr>
          <w:rFonts w:ascii="Arial" w:hAnsi="Arial" w:cs="Arial"/>
          <w:bCs/>
          <w:noProof/>
          <w:szCs w:val="24"/>
          <w:lang w:val="en-US" w:eastAsia="id-ID"/>
        </w:rPr>
        <w:t>355</w:t>
      </w:r>
      <w:r w:rsidRPr="00D25F3B">
        <w:rPr>
          <w:rFonts w:ascii="Arial" w:hAnsi="Arial" w:cs="Arial"/>
          <w:bCs/>
          <w:noProof/>
          <w:szCs w:val="24"/>
          <w:lang w:val="en-US" w:eastAsia="id-ID"/>
        </w:rPr>
        <w:t xml:space="preserve">. Didapatkan skor keseluruhan tingkat </w:t>
      </w:r>
      <w:r w:rsidR="008357D4">
        <w:rPr>
          <w:rFonts w:ascii="Arial" w:hAnsi="Arial" w:cs="Arial"/>
          <w:bCs/>
          <w:noProof/>
          <w:szCs w:val="24"/>
          <w:lang w:val="en-US" w:eastAsia="id-ID"/>
        </w:rPr>
        <w:t>tindakan</w:t>
      </w:r>
      <w:r w:rsidRPr="00D25F3B">
        <w:rPr>
          <w:rFonts w:ascii="Arial" w:hAnsi="Arial" w:cs="Arial"/>
          <w:bCs/>
          <w:noProof/>
          <w:szCs w:val="24"/>
          <w:lang w:val="en-US" w:eastAsia="id-ID"/>
        </w:rPr>
        <w:t xml:space="preserve"> responden terhadap penggunaan </w:t>
      </w:r>
      <w:r w:rsidRPr="00D25F3B">
        <w:rPr>
          <w:rFonts w:ascii="Arial" w:hAnsi="Arial" w:cs="Arial"/>
          <w:bCs/>
          <w:i/>
          <w:iCs/>
          <w:noProof/>
          <w:szCs w:val="24"/>
          <w:lang w:val="en-US" w:eastAsia="id-ID"/>
        </w:rPr>
        <w:t>sunscreen</w:t>
      </w:r>
      <w:r w:rsidRPr="00D25F3B">
        <w:rPr>
          <w:rFonts w:ascii="Arial" w:hAnsi="Arial" w:cs="Arial"/>
          <w:bCs/>
          <w:noProof/>
          <w:szCs w:val="24"/>
          <w:lang w:val="en-US" w:eastAsia="id-ID"/>
        </w:rPr>
        <w:t xml:space="preserve"> di MAN 3 Medan adalah 7</w:t>
      </w:r>
      <w:r w:rsidR="004C0042">
        <w:rPr>
          <w:rFonts w:ascii="Arial" w:hAnsi="Arial" w:cs="Arial"/>
          <w:bCs/>
          <w:noProof/>
          <w:szCs w:val="24"/>
          <w:lang w:val="en-US" w:eastAsia="id-ID"/>
        </w:rPr>
        <w:t>4</w:t>
      </w:r>
      <w:r w:rsidRPr="00D25F3B">
        <w:rPr>
          <w:rFonts w:ascii="Arial" w:hAnsi="Arial" w:cs="Arial"/>
          <w:bCs/>
          <w:noProof/>
          <w:szCs w:val="24"/>
          <w:lang w:val="en-US" w:eastAsia="id-ID"/>
        </w:rPr>
        <w:t>% kategori cukup baik.</w:t>
      </w:r>
    </w:p>
    <w:p w14:paraId="75781873" w14:textId="58928908" w:rsidR="00492D0F" w:rsidRDefault="009F54B2" w:rsidP="00492D0F">
      <w:pPr>
        <w:spacing w:after="0" w:line="360" w:lineRule="auto"/>
        <w:ind w:firstLine="426"/>
        <w:jc w:val="both"/>
        <w:rPr>
          <w:rFonts w:ascii="Arial" w:hAnsi="Arial" w:cs="Arial"/>
          <w:bCs/>
          <w:noProof/>
          <w:szCs w:val="24"/>
          <w:lang w:val="en-US" w:eastAsia="id-ID"/>
        </w:rPr>
      </w:pPr>
      <w:r>
        <w:rPr>
          <w:rFonts w:ascii="Arial" w:hAnsi="Arial" w:cs="Arial"/>
          <w:color w:val="000000" w:themeColor="text1"/>
          <w:lang w:val="en-US"/>
        </w:rPr>
        <w:t xml:space="preserve">Menurut </w:t>
      </w:r>
      <w:r w:rsidR="003332C1">
        <w:rPr>
          <w:rFonts w:ascii="Arial" w:hAnsi="Arial" w:cs="Arial"/>
          <w:color w:val="000000" w:themeColor="text1"/>
          <w:lang w:val="en-US"/>
        </w:rPr>
        <w:t>N</w:t>
      </w:r>
      <w:r>
        <w:rPr>
          <w:rFonts w:ascii="Arial" w:hAnsi="Arial" w:cs="Arial"/>
          <w:color w:val="000000" w:themeColor="text1"/>
          <w:lang w:val="en-US"/>
        </w:rPr>
        <w:t xml:space="preserve">otoatmodjo (2010) </w:t>
      </w:r>
      <w:r w:rsidR="00747D9B">
        <w:rPr>
          <w:rFonts w:ascii="Arial" w:hAnsi="Arial" w:cs="Arial"/>
          <w:color w:val="000000" w:themeColor="text1"/>
          <w:lang w:val="en-US"/>
        </w:rPr>
        <w:t>Tindakan merupakan suatu bentuk nyata tentang apa yang telah diketahui seseorang dengan cara melaksanakan atau mempraktikkannya.</w:t>
      </w:r>
      <w:r w:rsidR="00C2709B">
        <w:rPr>
          <w:rFonts w:ascii="Arial" w:hAnsi="Arial" w:cs="Arial"/>
          <w:color w:val="000000" w:themeColor="text1"/>
          <w:lang w:val="en-US"/>
        </w:rPr>
        <w:t xml:space="preserve"> </w:t>
      </w:r>
      <w:r w:rsidR="00747D9B">
        <w:rPr>
          <w:rFonts w:ascii="Arial" w:hAnsi="Arial" w:cs="Arial"/>
          <w:color w:val="000000" w:themeColor="text1"/>
          <w:lang w:val="en-US"/>
        </w:rPr>
        <w:t>Tindakan merupakan suatu perbuatan subjek terhadap objek. Dapat dikatakan tindakan merupakan tindak lanjut dari sikap. Suatu sikap tidak otomatis terwujud dari suatu tindakan baru, untuk mewujudkannya diperlukan faktor pendukung atau suatu kondisi yang memungkinkan, yakni fasilitas dan dukungan dari pihak lain.</w:t>
      </w:r>
    </w:p>
    <w:p w14:paraId="11D4C4D3" w14:textId="77777777" w:rsidR="00492D0F" w:rsidRDefault="00C2709B" w:rsidP="00492D0F">
      <w:pPr>
        <w:spacing w:after="0" w:line="360" w:lineRule="auto"/>
        <w:ind w:firstLine="426"/>
        <w:jc w:val="both"/>
        <w:rPr>
          <w:rFonts w:ascii="Arial" w:hAnsi="Arial" w:cs="Arial"/>
          <w:bCs/>
          <w:noProof/>
          <w:szCs w:val="24"/>
          <w:lang w:val="en-US" w:eastAsia="id-ID"/>
        </w:rPr>
      </w:pPr>
      <w:r w:rsidRPr="004B0655">
        <w:rPr>
          <w:rFonts w:ascii="Arial" w:hAnsi="Arial" w:cs="Arial"/>
          <w:color w:val="000000" w:themeColor="text1"/>
          <w:lang w:val="en-US"/>
        </w:rPr>
        <w:t>Pada penelitian ini tindakan dari responden termasuk kategori cukup baik</w:t>
      </w:r>
      <w:r w:rsidR="00475491">
        <w:rPr>
          <w:rFonts w:ascii="Arial" w:hAnsi="Arial" w:cs="Arial"/>
          <w:color w:val="000000" w:themeColor="text1"/>
          <w:lang w:val="en-US"/>
        </w:rPr>
        <w:t>.</w:t>
      </w:r>
      <w:r w:rsidR="00475491" w:rsidRPr="00475491">
        <w:rPr>
          <w:rFonts w:ascii="Arial" w:hAnsi="Arial" w:cs="Arial"/>
          <w:color w:val="000000" w:themeColor="text1"/>
          <w:lang w:val="en-US"/>
        </w:rPr>
        <w:t xml:space="preserve"> </w:t>
      </w:r>
      <w:r w:rsidR="00475491" w:rsidRPr="004B0655">
        <w:rPr>
          <w:rFonts w:ascii="Arial" w:hAnsi="Arial" w:cs="Arial"/>
          <w:color w:val="000000" w:themeColor="text1"/>
          <w:lang w:val="en-US"/>
        </w:rPr>
        <w:t xml:space="preserve">Namun angka pada skor secara keseluruhan belum menunjukkan tingkat tindakan yang baik karena responden masih memiliki </w:t>
      </w:r>
      <w:r w:rsidR="00475491">
        <w:rPr>
          <w:rFonts w:ascii="Arial" w:hAnsi="Arial" w:cs="Arial"/>
          <w:color w:val="000000" w:themeColor="text1"/>
          <w:lang w:val="en-US"/>
        </w:rPr>
        <w:t>sikap</w:t>
      </w:r>
      <w:r w:rsidR="00475491" w:rsidRPr="004B0655">
        <w:rPr>
          <w:rFonts w:ascii="Arial" w:hAnsi="Arial" w:cs="Arial"/>
          <w:color w:val="000000" w:themeColor="text1"/>
          <w:lang w:val="en-US"/>
        </w:rPr>
        <w:t xml:space="preserve"> yang </w:t>
      </w:r>
      <w:r w:rsidR="00475491">
        <w:rPr>
          <w:rFonts w:ascii="Arial" w:hAnsi="Arial" w:cs="Arial"/>
          <w:color w:val="000000" w:themeColor="text1"/>
          <w:lang w:val="en-US"/>
        </w:rPr>
        <w:t>cukup</w:t>
      </w:r>
      <w:r w:rsidR="00475491" w:rsidRPr="004B0655">
        <w:rPr>
          <w:rFonts w:ascii="Arial" w:hAnsi="Arial" w:cs="Arial"/>
          <w:color w:val="000000" w:themeColor="text1"/>
          <w:lang w:val="en-US"/>
        </w:rPr>
        <w:t xml:space="preserve"> baik.</w:t>
      </w:r>
      <w:r w:rsidR="00475491">
        <w:rPr>
          <w:rFonts w:ascii="Arial" w:hAnsi="Arial" w:cs="Arial"/>
          <w:color w:val="000000" w:themeColor="text1"/>
          <w:lang w:val="en-US"/>
        </w:rPr>
        <w:t xml:space="preserve"> Hal ini </w:t>
      </w:r>
      <w:r>
        <w:rPr>
          <w:rFonts w:ascii="Arial" w:hAnsi="Arial" w:cs="Arial"/>
          <w:color w:val="000000" w:themeColor="text1"/>
          <w:lang w:val="en-US"/>
        </w:rPr>
        <w:t>dipengaruhi oleh salah</w:t>
      </w:r>
      <w:r w:rsidR="00FC7CCD">
        <w:rPr>
          <w:rFonts w:ascii="Arial" w:hAnsi="Arial" w:cs="Arial"/>
          <w:color w:val="000000" w:themeColor="text1"/>
          <w:lang w:val="en-US"/>
        </w:rPr>
        <w:t xml:space="preserve"> satu faktor yang mempengaruhi tindakan yaitu faktor kemauan. Kemauan erat sekali dengan tindakan, yakni ia merupakan hasil dari keinginan untuk mencapai tujuan. </w:t>
      </w:r>
      <w:r w:rsidR="0005276B">
        <w:rPr>
          <w:rFonts w:ascii="Arial" w:hAnsi="Arial" w:cs="Arial"/>
          <w:color w:val="000000" w:themeColor="text1"/>
          <w:lang w:val="en-US"/>
        </w:rPr>
        <w:t xml:space="preserve">Dalam penelitian ini tingkat tindakan cukup baik terhadap penggunaan </w:t>
      </w:r>
      <w:r w:rsidR="0005276B">
        <w:rPr>
          <w:rFonts w:ascii="Arial" w:hAnsi="Arial" w:cs="Arial"/>
          <w:i/>
          <w:iCs/>
          <w:color w:val="000000" w:themeColor="text1"/>
          <w:lang w:val="en-US"/>
        </w:rPr>
        <w:t xml:space="preserve">sunscreen </w:t>
      </w:r>
      <w:r w:rsidR="0005276B">
        <w:rPr>
          <w:rFonts w:ascii="Arial" w:hAnsi="Arial" w:cs="Arial"/>
          <w:color w:val="000000" w:themeColor="text1"/>
          <w:lang w:val="en-US"/>
        </w:rPr>
        <w:t>diseba</w:t>
      </w:r>
      <w:r>
        <w:rPr>
          <w:rFonts w:ascii="Arial" w:hAnsi="Arial" w:cs="Arial"/>
          <w:color w:val="000000" w:themeColor="text1"/>
          <w:lang w:val="en-US"/>
        </w:rPr>
        <w:t>b</w:t>
      </w:r>
      <w:r w:rsidR="0005276B">
        <w:rPr>
          <w:rFonts w:ascii="Arial" w:hAnsi="Arial" w:cs="Arial"/>
          <w:color w:val="000000" w:themeColor="text1"/>
          <w:lang w:val="en-US"/>
        </w:rPr>
        <w:t xml:space="preserve">kan karena kurangnya </w:t>
      </w:r>
      <w:r w:rsidR="00056AA9">
        <w:rPr>
          <w:rFonts w:ascii="Arial" w:hAnsi="Arial" w:cs="Arial"/>
          <w:color w:val="000000" w:themeColor="text1"/>
          <w:lang w:val="en-US"/>
        </w:rPr>
        <w:t>ke</w:t>
      </w:r>
      <w:r w:rsidR="0005276B">
        <w:rPr>
          <w:rFonts w:ascii="Arial" w:hAnsi="Arial" w:cs="Arial"/>
          <w:color w:val="000000" w:themeColor="text1"/>
          <w:lang w:val="en-US"/>
        </w:rPr>
        <w:t>mau</w:t>
      </w:r>
      <w:r w:rsidR="00056AA9">
        <w:rPr>
          <w:rFonts w:ascii="Arial" w:hAnsi="Arial" w:cs="Arial"/>
          <w:color w:val="000000" w:themeColor="text1"/>
          <w:lang w:val="en-US"/>
        </w:rPr>
        <w:t>an mereka untuk</w:t>
      </w:r>
      <w:r w:rsidR="0005276B">
        <w:rPr>
          <w:rFonts w:ascii="Arial" w:hAnsi="Arial" w:cs="Arial"/>
          <w:color w:val="000000" w:themeColor="text1"/>
          <w:lang w:val="en-US"/>
        </w:rPr>
        <w:t xml:space="preserve"> megaplikasikan kembali pemakain </w:t>
      </w:r>
      <w:r w:rsidR="0005276B" w:rsidRPr="0005276B">
        <w:rPr>
          <w:rFonts w:ascii="Arial" w:hAnsi="Arial" w:cs="Arial"/>
          <w:i/>
          <w:iCs/>
          <w:color w:val="000000" w:themeColor="text1"/>
          <w:lang w:val="en-US"/>
        </w:rPr>
        <w:t>sunscreen</w:t>
      </w:r>
      <w:r w:rsidR="000E7C5A">
        <w:rPr>
          <w:rFonts w:ascii="Arial" w:hAnsi="Arial" w:cs="Arial"/>
          <w:color w:val="000000" w:themeColor="text1"/>
          <w:lang w:val="en-US"/>
        </w:rPr>
        <w:t>.</w:t>
      </w:r>
    </w:p>
    <w:p w14:paraId="506BB9C2" w14:textId="77777777" w:rsidR="00492D0F" w:rsidRDefault="00123505" w:rsidP="00492D0F">
      <w:pPr>
        <w:spacing w:after="0" w:line="360" w:lineRule="auto"/>
        <w:ind w:firstLine="426"/>
        <w:jc w:val="both"/>
        <w:rPr>
          <w:rFonts w:ascii="Arial" w:hAnsi="Arial" w:cs="Arial"/>
          <w:bCs/>
          <w:noProof/>
          <w:szCs w:val="24"/>
          <w:lang w:val="en-US" w:eastAsia="id-ID"/>
        </w:rPr>
      </w:pPr>
      <w:r>
        <w:rPr>
          <w:rFonts w:ascii="Arial" w:hAnsi="Arial" w:cs="Arial"/>
          <w:color w:val="000000" w:themeColor="text1"/>
          <w:lang w:val="en-US"/>
        </w:rPr>
        <w:t xml:space="preserve">Berdasarkan hasil penelitian yang didapatkan dari jawaban responden pada kuesioner mengenai tindakan, skor terendah yaitu pada pernyataan “Anda menggunakan kembali pemakaian </w:t>
      </w:r>
      <w:r>
        <w:rPr>
          <w:rFonts w:ascii="Arial" w:hAnsi="Arial" w:cs="Arial"/>
          <w:i/>
          <w:iCs/>
          <w:color w:val="000000" w:themeColor="text1"/>
          <w:lang w:val="en-US"/>
        </w:rPr>
        <w:t>sunscreen</w:t>
      </w:r>
      <w:r>
        <w:rPr>
          <w:rFonts w:ascii="Arial" w:hAnsi="Arial" w:cs="Arial"/>
          <w:color w:val="000000" w:themeColor="text1"/>
          <w:lang w:val="en-US"/>
        </w:rPr>
        <w:t xml:space="preserve"> setiap 2 – 4 jam</w:t>
      </w:r>
      <w:r w:rsidR="000E7C5A">
        <w:rPr>
          <w:rFonts w:ascii="Arial" w:hAnsi="Arial" w:cs="Arial"/>
          <w:color w:val="000000" w:themeColor="text1"/>
          <w:lang w:val="en-US"/>
        </w:rPr>
        <w:t xml:space="preserve">” </w:t>
      </w:r>
      <w:r w:rsidR="00886BCA">
        <w:rPr>
          <w:rFonts w:ascii="Arial" w:hAnsi="Arial" w:cs="Arial"/>
          <w:color w:val="000000" w:themeColor="text1"/>
          <w:lang w:val="en-US"/>
        </w:rPr>
        <w:t xml:space="preserve">dimana hal ini menunjukkan kurangnya kemauan responden untuk menggunakan kembali pemakaian </w:t>
      </w:r>
      <w:r w:rsidR="00886BCA">
        <w:rPr>
          <w:rFonts w:ascii="Arial" w:hAnsi="Arial" w:cs="Arial"/>
          <w:i/>
          <w:iCs/>
          <w:color w:val="000000" w:themeColor="text1"/>
          <w:lang w:val="en-US"/>
        </w:rPr>
        <w:t>sunscreen</w:t>
      </w:r>
      <w:r w:rsidR="00886BCA">
        <w:rPr>
          <w:rFonts w:ascii="Arial" w:hAnsi="Arial" w:cs="Arial"/>
          <w:color w:val="000000" w:themeColor="text1"/>
          <w:lang w:val="en-US"/>
        </w:rPr>
        <w:t xml:space="preserve"> setiap 2 – 4 jam, padahal </w:t>
      </w:r>
      <w:r w:rsidR="008D5DA0">
        <w:rPr>
          <w:rFonts w:ascii="Arial" w:hAnsi="Arial" w:cs="Arial"/>
          <w:i/>
          <w:iCs/>
          <w:color w:val="000000" w:themeColor="text1"/>
          <w:lang w:val="en-US"/>
        </w:rPr>
        <w:t>sunscreen</w:t>
      </w:r>
      <w:r w:rsidR="008D5DA0">
        <w:rPr>
          <w:rFonts w:ascii="Arial" w:hAnsi="Arial" w:cs="Arial"/>
          <w:color w:val="000000" w:themeColor="text1"/>
          <w:lang w:val="en-US"/>
        </w:rPr>
        <w:t xml:space="preserve"> harusnya diaplikasikan kembali paling lambat setiap 2</w:t>
      </w:r>
      <w:r w:rsidR="005850E7">
        <w:rPr>
          <w:rFonts w:ascii="Arial" w:hAnsi="Arial" w:cs="Arial"/>
          <w:color w:val="000000" w:themeColor="text1"/>
          <w:lang w:val="en-US"/>
        </w:rPr>
        <w:t xml:space="preserve"> – 4</w:t>
      </w:r>
      <w:r w:rsidR="008D5DA0">
        <w:rPr>
          <w:rFonts w:ascii="Arial" w:hAnsi="Arial" w:cs="Arial"/>
          <w:color w:val="000000" w:themeColor="text1"/>
          <w:lang w:val="en-US"/>
        </w:rPr>
        <w:t xml:space="preserve"> jam selama beraktivitas di bawah sinar matahari</w:t>
      </w:r>
      <w:r w:rsidR="00830630">
        <w:rPr>
          <w:rFonts w:ascii="Arial" w:hAnsi="Arial" w:cs="Arial"/>
          <w:color w:val="000000" w:themeColor="text1"/>
          <w:lang w:val="en-US"/>
        </w:rPr>
        <w:t xml:space="preserve">, efektivitas </w:t>
      </w:r>
      <w:r w:rsidR="00830630">
        <w:rPr>
          <w:rFonts w:ascii="Arial" w:hAnsi="Arial" w:cs="Arial"/>
          <w:i/>
          <w:iCs/>
          <w:color w:val="000000" w:themeColor="text1"/>
          <w:lang w:val="en-US"/>
        </w:rPr>
        <w:t>sunscreen</w:t>
      </w:r>
      <w:r w:rsidR="00830630">
        <w:rPr>
          <w:rFonts w:ascii="Arial" w:hAnsi="Arial" w:cs="Arial"/>
          <w:color w:val="000000" w:themeColor="text1"/>
          <w:lang w:val="en-US"/>
        </w:rPr>
        <w:t xml:space="preserve"> berkurang jika terkena keringat/air </w:t>
      </w:r>
      <w:r w:rsidR="008D5DA0">
        <w:rPr>
          <w:rFonts w:ascii="Arial" w:hAnsi="Arial" w:cs="Arial"/>
          <w:color w:val="000000" w:themeColor="text1"/>
          <w:lang w:val="en-US"/>
        </w:rPr>
        <w:t>(</w:t>
      </w:r>
      <w:r w:rsidR="005850E7">
        <w:rPr>
          <w:rFonts w:ascii="Arial" w:hAnsi="Arial" w:cs="Arial"/>
          <w:color w:val="000000" w:themeColor="text1"/>
          <w:lang w:val="en-US"/>
        </w:rPr>
        <w:t>Minerva</w:t>
      </w:r>
      <w:r w:rsidR="008D5DA0">
        <w:rPr>
          <w:rFonts w:ascii="Arial" w:hAnsi="Arial" w:cs="Arial"/>
          <w:color w:val="000000" w:themeColor="text1"/>
          <w:lang w:val="en-US"/>
        </w:rPr>
        <w:t>, 2019).</w:t>
      </w:r>
    </w:p>
    <w:p w14:paraId="040ED3B5" w14:textId="6055A36F" w:rsidR="00E17B85" w:rsidRPr="00492D0F" w:rsidRDefault="003B7263" w:rsidP="00492D0F">
      <w:pPr>
        <w:spacing w:after="0" w:line="360" w:lineRule="auto"/>
        <w:ind w:firstLine="426"/>
        <w:jc w:val="both"/>
        <w:rPr>
          <w:rFonts w:ascii="Arial" w:hAnsi="Arial" w:cs="Arial"/>
          <w:bCs/>
          <w:noProof/>
          <w:szCs w:val="24"/>
          <w:lang w:val="en-US" w:eastAsia="id-ID"/>
        </w:rPr>
      </w:pPr>
      <w:r>
        <w:rPr>
          <w:rFonts w:ascii="Arial" w:hAnsi="Arial" w:cs="Arial"/>
          <w:bCs/>
          <w:noProof/>
          <w:szCs w:val="24"/>
          <w:lang w:val="en-US" w:eastAsia="id-ID"/>
        </w:rPr>
        <w:lastRenderedPageBreak/>
        <w:t xml:space="preserve">Berdasarkan hasil penelitian yang dilakukan </w:t>
      </w:r>
      <w:r w:rsidR="008D1E17">
        <w:rPr>
          <w:rFonts w:ascii="Arial" w:hAnsi="Arial" w:cs="Arial"/>
          <w:bCs/>
          <w:noProof/>
          <w:szCs w:val="24"/>
          <w:lang w:val="en-US" w:eastAsia="id-ID"/>
        </w:rPr>
        <w:t>Wad</w:t>
      </w:r>
      <w:r w:rsidR="0057600D">
        <w:rPr>
          <w:rFonts w:ascii="Arial" w:hAnsi="Arial" w:cs="Arial"/>
          <w:bCs/>
          <w:noProof/>
          <w:szCs w:val="24"/>
          <w:lang w:val="en-US" w:eastAsia="id-ID"/>
        </w:rPr>
        <w:t>oe</w:t>
      </w:r>
      <w:r w:rsidR="008D1E17">
        <w:rPr>
          <w:rFonts w:ascii="Arial" w:hAnsi="Arial" w:cs="Arial"/>
          <w:bCs/>
          <w:noProof/>
          <w:szCs w:val="24"/>
          <w:lang w:val="en-US" w:eastAsia="id-ID"/>
        </w:rPr>
        <w:t>, dkk</w:t>
      </w:r>
      <w:r>
        <w:rPr>
          <w:rFonts w:ascii="Arial" w:hAnsi="Arial" w:cs="Arial"/>
          <w:bCs/>
          <w:noProof/>
          <w:szCs w:val="24"/>
          <w:lang w:val="en-US" w:eastAsia="id-ID"/>
        </w:rPr>
        <w:t xml:space="preserve"> (2022) yang berjudul </w:t>
      </w:r>
      <w:r w:rsidR="008D1E17">
        <w:rPr>
          <w:rFonts w:ascii="Arial" w:hAnsi="Arial" w:cs="Arial"/>
          <w:bCs/>
          <w:noProof/>
          <w:szCs w:val="24"/>
          <w:lang w:val="en-US" w:eastAsia="id-ID"/>
        </w:rPr>
        <w:t xml:space="preserve">Penggunaan dan Pengetahuan </w:t>
      </w:r>
      <w:r w:rsidR="008D1E17">
        <w:rPr>
          <w:rFonts w:ascii="Arial" w:hAnsi="Arial" w:cs="Arial"/>
          <w:bCs/>
          <w:i/>
          <w:iCs/>
          <w:noProof/>
          <w:szCs w:val="24"/>
          <w:lang w:val="en-US" w:eastAsia="id-ID"/>
        </w:rPr>
        <w:t>Sunscreen</w:t>
      </w:r>
      <w:r w:rsidR="008D1E17">
        <w:rPr>
          <w:rFonts w:ascii="Arial" w:hAnsi="Arial" w:cs="Arial"/>
          <w:bCs/>
          <w:noProof/>
          <w:szCs w:val="24"/>
          <w:lang w:val="en-US" w:eastAsia="id-ID"/>
        </w:rPr>
        <w:t xml:space="preserve"> Pada Mahasiswa UNAIR</w:t>
      </w:r>
      <w:r>
        <w:rPr>
          <w:rFonts w:ascii="Arial" w:hAnsi="Arial" w:cs="Arial"/>
          <w:bCs/>
          <w:noProof/>
          <w:szCs w:val="24"/>
          <w:lang w:val="en-US" w:eastAsia="id-ID"/>
        </w:rPr>
        <w:t>. Didapat hasil dari 1</w:t>
      </w:r>
      <w:r w:rsidR="008D1E17">
        <w:rPr>
          <w:rFonts w:ascii="Arial" w:hAnsi="Arial" w:cs="Arial"/>
          <w:bCs/>
          <w:noProof/>
          <w:szCs w:val="24"/>
          <w:lang w:val="en-US" w:eastAsia="id-ID"/>
        </w:rPr>
        <w:t>30</w:t>
      </w:r>
      <w:r>
        <w:rPr>
          <w:rFonts w:ascii="Arial" w:hAnsi="Arial" w:cs="Arial"/>
          <w:bCs/>
          <w:noProof/>
          <w:szCs w:val="24"/>
          <w:lang w:val="en-US" w:eastAsia="id-ID"/>
        </w:rPr>
        <w:t xml:space="preserve"> responden,</w:t>
      </w:r>
      <w:r w:rsidR="008D1E17">
        <w:rPr>
          <w:rFonts w:ascii="Arial" w:hAnsi="Arial" w:cs="Arial"/>
          <w:bCs/>
          <w:noProof/>
          <w:szCs w:val="24"/>
          <w:lang w:val="en-US" w:eastAsia="id-ID"/>
        </w:rPr>
        <w:t xml:space="preserve"> hanya 52 orang menggunakan </w:t>
      </w:r>
      <w:r w:rsidR="008D1E17">
        <w:rPr>
          <w:rFonts w:ascii="Arial" w:hAnsi="Arial" w:cs="Arial"/>
          <w:bCs/>
          <w:i/>
          <w:iCs/>
          <w:noProof/>
          <w:szCs w:val="24"/>
          <w:lang w:val="en-US" w:eastAsia="id-ID"/>
        </w:rPr>
        <w:t>sunscreen</w:t>
      </w:r>
      <w:r w:rsidR="008D1E17">
        <w:rPr>
          <w:rFonts w:ascii="Arial" w:hAnsi="Arial" w:cs="Arial"/>
          <w:bCs/>
          <w:noProof/>
          <w:szCs w:val="24"/>
          <w:lang w:val="en-US" w:eastAsia="id-ID"/>
        </w:rPr>
        <w:t>. Perilaku penggunaan</w:t>
      </w:r>
      <w:r w:rsidR="00FC3A8A">
        <w:rPr>
          <w:rFonts w:ascii="Arial" w:hAnsi="Arial" w:cs="Arial"/>
          <w:bCs/>
          <w:noProof/>
          <w:szCs w:val="24"/>
          <w:lang w:val="en-US" w:eastAsia="id-ID"/>
        </w:rPr>
        <w:t xml:space="preserve"> </w:t>
      </w:r>
      <w:r w:rsidR="00FC3A8A">
        <w:rPr>
          <w:rFonts w:ascii="Arial" w:hAnsi="Arial" w:cs="Arial"/>
          <w:bCs/>
          <w:i/>
          <w:iCs/>
          <w:noProof/>
          <w:szCs w:val="24"/>
          <w:lang w:val="en-US" w:eastAsia="id-ID"/>
        </w:rPr>
        <w:t>sunscreen</w:t>
      </w:r>
      <w:r>
        <w:rPr>
          <w:rFonts w:ascii="Arial" w:hAnsi="Arial" w:cs="Arial"/>
          <w:bCs/>
          <w:noProof/>
          <w:szCs w:val="24"/>
          <w:lang w:val="en-US" w:eastAsia="id-ID"/>
        </w:rPr>
        <w:t xml:space="preserve"> </w:t>
      </w:r>
      <w:r w:rsidR="00FC3A8A">
        <w:rPr>
          <w:rFonts w:ascii="Arial" w:hAnsi="Arial" w:cs="Arial"/>
          <w:bCs/>
          <w:noProof/>
          <w:szCs w:val="24"/>
          <w:lang w:val="en-US" w:eastAsia="id-ID"/>
        </w:rPr>
        <w:t xml:space="preserve">dari 52 responden tersebut menunjukkan </w:t>
      </w:r>
      <w:r>
        <w:rPr>
          <w:rFonts w:ascii="Arial" w:hAnsi="Arial" w:cs="Arial"/>
          <w:bCs/>
          <w:noProof/>
          <w:szCs w:val="24"/>
          <w:lang w:val="en-US" w:eastAsia="id-ID"/>
        </w:rPr>
        <w:t>(</w:t>
      </w:r>
      <w:r w:rsidR="00FC3A8A">
        <w:rPr>
          <w:rFonts w:ascii="Arial" w:hAnsi="Arial" w:cs="Arial"/>
          <w:bCs/>
          <w:noProof/>
          <w:szCs w:val="24"/>
          <w:lang w:val="en-US" w:eastAsia="id-ID"/>
        </w:rPr>
        <w:t>51</w:t>
      </w:r>
      <w:r>
        <w:rPr>
          <w:rFonts w:ascii="Arial" w:hAnsi="Arial" w:cs="Arial"/>
          <w:bCs/>
          <w:noProof/>
          <w:szCs w:val="24"/>
          <w:lang w:val="en-US" w:eastAsia="id-ID"/>
        </w:rPr>
        <w:t xml:space="preserve">%) responden </w:t>
      </w:r>
      <w:r w:rsidR="00FC3A8A">
        <w:rPr>
          <w:rFonts w:ascii="Arial" w:hAnsi="Arial" w:cs="Arial"/>
          <w:bCs/>
          <w:noProof/>
          <w:szCs w:val="24"/>
          <w:lang w:val="en-US" w:eastAsia="id-ID"/>
        </w:rPr>
        <w:t>berkategori kurang</w:t>
      </w:r>
      <w:r>
        <w:rPr>
          <w:rFonts w:ascii="Arial" w:hAnsi="Arial" w:cs="Arial"/>
          <w:bCs/>
          <w:noProof/>
          <w:szCs w:val="24"/>
          <w:lang w:val="en-US" w:eastAsia="id-ID"/>
        </w:rPr>
        <w:t>, (</w:t>
      </w:r>
      <w:r w:rsidR="00FC3A8A">
        <w:rPr>
          <w:rFonts w:ascii="Arial" w:hAnsi="Arial" w:cs="Arial"/>
          <w:bCs/>
          <w:noProof/>
          <w:szCs w:val="24"/>
          <w:lang w:val="en-US" w:eastAsia="id-ID"/>
        </w:rPr>
        <w:t>4</w:t>
      </w:r>
      <w:r>
        <w:rPr>
          <w:rFonts w:ascii="Arial" w:hAnsi="Arial" w:cs="Arial"/>
          <w:bCs/>
          <w:noProof/>
          <w:szCs w:val="24"/>
          <w:lang w:val="en-US" w:eastAsia="id-ID"/>
        </w:rPr>
        <w:t xml:space="preserve">9%) responden </w:t>
      </w:r>
      <w:r w:rsidR="00FC3A8A">
        <w:rPr>
          <w:rFonts w:ascii="Arial" w:hAnsi="Arial" w:cs="Arial"/>
          <w:bCs/>
          <w:noProof/>
          <w:szCs w:val="24"/>
          <w:lang w:val="en-US" w:eastAsia="id-ID"/>
        </w:rPr>
        <w:t>berkategori sedang</w:t>
      </w:r>
      <w:r>
        <w:rPr>
          <w:rFonts w:ascii="Arial" w:hAnsi="Arial" w:cs="Arial"/>
          <w:bCs/>
          <w:noProof/>
          <w:szCs w:val="24"/>
          <w:lang w:val="en-US" w:eastAsia="id-ID"/>
        </w:rPr>
        <w:t xml:space="preserve"> dan </w:t>
      </w:r>
      <w:r w:rsidR="00FC3A8A">
        <w:rPr>
          <w:rFonts w:ascii="Arial" w:hAnsi="Arial" w:cs="Arial"/>
          <w:bCs/>
          <w:noProof/>
          <w:szCs w:val="24"/>
          <w:lang w:val="en-US" w:eastAsia="id-ID"/>
        </w:rPr>
        <w:t>dan tidak seorangpun responden berkategori baik.</w:t>
      </w:r>
    </w:p>
    <w:p w14:paraId="488C79E9" w14:textId="77777777" w:rsidR="004E013C" w:rsidRDefault="004E013C">
      <w:pPr>
        <w:rPr>
          <w:rFonts w:ascii="Arial" w:hAnsi="Arial" w:cs="Arial"/>
          <w:b/>
          <w:bCs/>
          <w:sz w:val="24"/>
          <w:szCs w:val="24"/>
          <w:lang w:val="en-US"/>
        </w:rPr>
      </w:pPr>
      <w:r>
        <w:rPr>
          <w:rFonts w:ascii="Arial" w:hAnsi="Arial" w:cs="Arial"/>
          <w:b/>
          <w:bCs/>
          <w:sz w:val="24"/>
          <w:szCs w:val="24"/>
          <w:lang w:val="en-US"/>
        </w:rPr>
        <w:br w:type="page"/>
      </w:r>
    </w:p>
    <w:p w14:paraId="4D8619AE" w14:textId="792CD8F7" w:rsidR="00231622" w:rsidRDefault="00231622" w:rsidP="00071350">
      <w:pPr>
        <w:spacing w:after="0" w:line="360" w:lineRule="auto"/>
        <w:jc w:val="center"/>
        <w:rPr>
          <w:rFonts w:ascii="Arial" w:hAnsi="Arial" w:cs="Arial"/>
          <w:b/>
          <w:bCs/>
          <w:sz w:val="24"/>
          <w:szCs w:val="24"/>
          <w:lang w:val="en-US"/>
        </w:rPr>
      </w:pPr>
      <w:r>
        <w:rPr>
          <w:rFonts w:ascii="Arial" w:hAnsi="Arial" w:cs="Arial"/>
          <w:b/>
          <w:bCs/>
          <w:sz w:val="24"/>
          <w:szCs w:val="24"/>
          <w:lang w:val="en-US"/>
        </w:rPr>
        <w:lastRenderedPageBreak/>
        <w:t>BAB V</w:t>
      </w:r>
    </w:p>
    <w:p w14:paraId="5064D915" w14:textId="0C9E1D1D" w:rsidR="00231622" w:rsidRDefault="00231622" w:rsidP="00071350">
      <w:pPr>
        <w:spacing w:line="360" w:lineRule="auto"/>
        <w:jc w:val="center"/>
        <w:rPr>
          <w:rFonts w:ascii="Arial" w:hAnsi="Arial" w:cs="Arial"/>
          <w:b/>
          <w:bCs/>
          <w:sz w:val="24"/>
          <w:szCs w:val="24"/>
          <w:lang w:val="en-US"/>
        </w:rPr>
      </w:pPr>
      <w:r>
        <w:rPr>
          <w:rFonts w:ascii="Arial" w:hAnsi="Arial" w:cs="Arial"/>
          <w:b/>
          <w:bCs/>
          <w:sz w:val="24"/>
          <w:szCs w:val="24"/>
          <w:lang w:val="en-US"/>
        </w:rPr>
        <w:t>KESIMPULAN DAN SARAN</w:t>
      </w:r>
    </w:p>
    <w:p w14:paraId="689EFC1F" w14:textId="413A3390" w:rsidR="00407391" w:rsidRDefault="00231622" w:rsidP="00AF78C8">
      <w:pPr>
        <w:pStyle w:val="ListParagraph"/>
        <w:numPr>
          <w:ilvl w:val="0"/>
          <w:numId w:val="33"/>
        </w:numPr>
        <w:spacing w:line="360" w:lineRule="auto"/>
        <w:ind w:left="0" w:firstLine="0"/>
        <w:rPr>
          <w:rFonts w:ascii="Arial" w:hAnsi="Arial" w:cs="Arial"/>
          <w:b/>
          <w:bCs/>
          <w:sz w:val="24"/>
          <w:szCs w:val="24"/>
          <w:lang w:val="en-US"/>
        </w:rPr>
      </w:pPr>
      <w:r>
        <w:rPr>
          <w:rFonts w:ascii="Arial" w:hAnsi="Arial" w:cs="Arial"/>
          <w:b/>
          <w:bCs/>
          <w:sz w:val="24"/>
          <w:szCs w:val="24"/>
          <w:lang w:val="en-US"/>
        </w:rPr>
        <w:t>Kesimpulan</w:t>
      </w:r>
    </w:p>
    <w:p w14:paraId="4CD49B44" w14:textId="5EC08D87" w:rsidR="00CA2496" w:rsidRDefault="00CA2496" w:rsidP="00492D0F">
      <w:pPr>
        <w:pStyle w:val="ListParagraph"/>
        <w:spacing w:line="360" w:lineRule="auto"/>
        <w:ind w:left="0" w:firstLine="426"/>
        <w:jc w:val="both"/>
        <w:rPr>
          <w:rFonts w:ascii="Arial" w:hAnsi="Arial" w:cs="Arial"/>
          <w:lang w:val="en-US"/>
        </w:rPr>
      </w:pPr>
      <w:r w:rsidRPr="00407391">
        <w:rPr>
          <w:rFonts w:ascii="Arial" w:hAnsi="Arial" w:cs="Arial"/>
          <w:lang w:val="en-US"/>
        </w:rPr>
        <w:t>Berdasarkan</w:t>
      </w:r>
      <w:r w:rsidR="003F09EB">
        <w:rPr>
          <w:rFonts w:ascii="Arial" w:hAnsi="Arial" w:cs="Arial"/>
          <w:lang w:val="en-US"/>
        </w:rPr>
        <w:t xml:space="preserve"> </w:t>
      </w:r>
      <w:r w:rsidRPr="00407391">
        <w:rPr>
          <w:rFonts w:ascii="Arial" w:hAnsi="Arial" w:cs="Arial"/>
          <w:lang w:val="en-US"/>
        </w:rPr>
        <w:t xml:space="preserve">hasil penelitian dan pembahasan berdasarkan jawaban kuesioner mengenai Gambaran Pengetahuan Sikap dan Tindakan Terhadap Penggunaan </w:t>
      </w:r>
      <w:r w:rsidRPr="00407391">
        <w:rPr>
          <w:rFonts w:ascii="Arial" w:hAnsi="Arial" w:cs="Arial"/>
          <w:i/>
          <w:iCs/>
          <w:lang w:val="en-US"/>
        </w:rPr>
        <w:t>Sunscreen</w:t>
      </w:r>
      <w:r>
        <w:rPr>
          <w:rFonts w:ascii="Arial" w:hAnsi="Arial" w:cs="Arial"/>
          <w:lang w:val="en-US"/>
        </w:rPr>
        <w:t xml:space="preserve"> Pada Siswi MAN 3 Medan.</w:t>
      </w:r>
    </w:p>
    <w:p w14:paraId="13554B75" w14:textId="160BEC3B" w:rsidR="00CA2496" w:rsidRDefault="00DE58B5" w:rsidP="00AF78C8">
      <w:pPr>
        <w:pStyle w:val="ListParagraph"/>
        <w:numPr>
          <w:ilvl w:val="0"/>
          <w:numId w:val="34"/>
        </w:numPr>
        <w:spacing w:before="240" w:line="360" w:lineRule="auto"/>
        <w:ind w:left="426"/>
        <w:jc w:val="both"/>
        <w:rPr>
          <w:rFonts w:ascii="Arial" w:hAnsi="Arial" w:cs="Arial"/>
          <w:lang w:val="en-US"/>
        </w:rPr>
      </w:pPr>
      <w:r>
        <w:rPr>
          <w:rFonts w:ascii="Arial" w:hAnsi="Arial" w:cs="Arial"/>
          <w:lang w:val="en-US"/>
        </w:rPr>
        <w:t>Tingkat</w:t>
      </w:r>
      <w:r w:rsidR="00CA2496">
        <w:rPr>
          <w:rFonts w:ascii="Arial" w:hAnsi="Arial" w:cs="Arial"/>
          <w:lang w:val="en-US"/>
        </w:rPr>
        <w:t xml:space="preserve"> pengetahuan </w:t>
      </w:r>
      <w:r w:rsidR="00E43CC8">
        <w:rPr>
          <w:rFonts w:ascii="Arial" w:hAnsi="Arial" w:cs="Arial"/>
          <w:lang w:val="en-US"/>
        </w:rPr>
        <w:t xml:space="preserve">siswi MAN 3 Medan </w:t>
      </w:r>
      <w:r w:rsidR="00CA2496">
        <w:rPr>
          <w:rFonts w:ascii="Arial" w:hAnsi="Arial" w:cs="Arial"/>
          <w:lang w:val="en-US"/>
        </w:rPr>
        <w:t xml:space="preserve">terhadap penggunaan </w:t>
      </w:r>
      <w:r w:rsidR="00CA2496" w:rsidRPr="00283A8F">
        <w:rPr>
          <w:rFonts w:ascii="Arial" w:hAnsi="Arial" w:cs="Arial"/>
          <w:i/>
          <w:iCs/>
          <w:lang w:val="en-US"/>
        </w:rPr>
        <w:t>sunscreen</w:t>
      </w:r>
      <w:r w:rsidR="00CA2496">
        <w:rPr>
          <w:rFonts w:ascii="Arial" w:hAnsi="Arial" w:cs="Arial"/>
          <w:i/>
          <w:iCs/>
          <w:lang w:val="en-US"/>
        </w:rPr>
        <w:t xml:space="preserve"> </w:t>
      </w:r>
      <w:r w:rsidR="00CD7B54">
        <w:rPr>
          <w:rFonts w:ascii="Arial" w:hAnsi="Arial" w:cs="Arial"/>
          <w:lang w:val="en-US"/>
        </w:rPr>
        <w:t>adalah</w:t>
      </w:r>
      <w:r w:rsidR="00CA2496">
        <w:rPr>
          <w:rFonts w:ascii="Arial" w:hAnsi="Arial" w:cs="Arial"/>
          <w:lang w:val="en-US"/>
        </w:rPr>
        <w:t xml:space="preserve"> Baik dengan persentase (</w:t>
      </w:r>
      <w:r w:rsidR="00EF1D9D">
        <w:rPr>
          <w:rFonts w:ascii="Arial" w:hAnsi="Arial" w:cs="Arial"/>
          <w:lang w:val="en-US"/>
        </w:rPr>
        <w:t>78</w:t>
      </w:r>
      <w:r w:rsidR="00CA2496">
        <w:rPr>
          <w:rFonts w:ascii="Arial" w:hAnsi="Arial" w:cs="Arial"/>
          <w:lang w:val="en-US"/>
        </w:rPr>
        <w:t>%).</w:t>
      </w:r>
    </w:p>
    <w:p w14:paraId="1294417D" w14:textId="2265EE9B" w:rsidR="00CA2496" w:rsidRDefault="00DE58B5" w:rsidP="00AF78C8">
      <w:pPr>
        <w:pStyle w:val="ListParagraph"/>
        <w:numPr>
          <w:ilvl w:val="0"/>
          <w:numId w:val="34"/>
        </w:numPr>
        <w:spacing w:before="240" w:line="360" w:lineRule="auto"/>
        <w:ind w:left="426"/>
        <w:jc w:val="both"/>
        <w:rPr>
          <w:rFonts w:ascii="Arial" w:hAnsi="Arial" w:cs="Arial"/>
          <w:lang w:val="en-US"/>
        </w:rPr>
      </w:pPr>
      <w:r>
        <w:rPr>
          <w:rFonts w:ascii="Arial" w:hAnsi="Arial" w:cs="Arial"/>
          <w:lang w:val="en-US"/>
        </w:rPr>
        <w:t>Tingkat</w:t>
      </w:r>
      <w:r w:rsidR="00CA2496">
        <w:rPr>
          <w:rFonts w:ascii="Arial" w:hAnsi="Arial" w:cs="Arial"/>
          <w:lang w:val="en-US"/>
        </w:rPr>
        <w:t xml:space="preserve"> sikap </w:t>
      </w:r>
      <w:r w:rsidR="00CD7B54">
        <w:rPr>
          <w:rFonts w:ascii="Arial" w:hAnsi="Arial" w:cs="Arial"/>
          <w:lang w:val="en-US"/>
        </w:rPr>
        <w:t xml:space="preserve">siswi MAN 3 Medan terhadap penggunaan </w:t>
      </w:r>
      <w:r w:rsidR="00CD7B54" w:rsidRPr="00492D0F">
        <w:rPr>
          <w:rFonts w:ascii="Arial" w:hAnsi="Arial" w:cs="Arial"/>
          <w:lang w:val="en-US"/>
        </w:rPr>
        <w:t xml:space="preserve">sunscreen </w:t>
      </w:r>
      <w:r w:rsidR="00CD7B54">
        <w:rPr>
          <w:rFonts w:ascii="Arial" w:hAnsi="Arial" w:cs="Arial"/>
          <w:lang w:val="en-US"/>
        </w:rPr>
        <w:t>adalah</w:t>
      </w:r>
      <w:r w:rsidR="00CA2496">
        <w:rPr>
          <w:rFonts w:ascii="Arial" w:hAnsi="Arial" w:cs="Arial"/>
          <w:lang w:val="en-US"/>
        </w:rPr>
        <w:t xml:space="preserve"> cukup baik dengan persentase (</w:t>
      </w:r>
      <w:r w:rsidR="00EF1D9D">
        <w:rPr>
          <w:rFonts w:ascii="Arial" w:hAnsi="Arial" w:cs="Arial"/>
          <w:lang w:val="en-US"/>
        </w:rPr>
        <w:t>7</w:t>
      </w:r>
      <w:r w:rsidR="003D223C">
        <w:rPr>
          <w:rFonts w:ascii="Arial" w:hAnsi="Arial" w:cs="Arial"/>
          <w:lang w:val="en-US"/>
        </w:rPr>
        <w:t>3,6</w:t>
      </w:r>
      <w:r w:rsidR="00CA2496">
        <w:rPr>
          <w:rFonts w:ascii="Arial" w:hAnsi="Arial" w:cs="Arial"/>
          <w:lang w:val="en-US"/>
        </w:rPr>
        <w:t>%).</w:t>
      </w:r>
    </w:p>
    <w:p w14:paraId="7570480E" w14:textId="2598D89E" w:rsidR="00071350" w:rsidRPr="00071350" w:rsidRDefault="00DE58B5" w:rsidP="00AF78C8">
      <w:pPr>
        <w:pStyle w:val="ListParagraph"/>
        <w:numPr>
          <w:ilvl w:val="0"/>
          <w:numId w:val="34"/>
        </w:numPr>
        <w:spacing w:before="240" w:line="360" w:lineRule="auto"/>
        <w:ind w:left="426"/>
        <w:jc w:val="both"/>
        <w:rPr>
          <w:rFonts w:ascii="Arial" w:hAnsi="Arial" w:cs="Arial"/>
          <w:lang w:val="en-US"/>
        </w:rPr>
      </w:pPr>
      <w:r>
        <w:rPr>
          <w:rFonts w:ascii="Arial" w:hAnsi="Arial" w:cs="Arial"/>
          <w:lang w:val="en-US"/>
        </w:rPr>
        <w:t>Tingkat</w:t>
      </w:r>
      <w:r w:rsidR="00CA2496" w:rsidRPr="00CA2496">
        <w:rPr>
          <w:rFonts w:ascii="Arial" w:hAnsi="Arial" w:cs="Arial"/>
          <w:lang w:val="en-US"/>
        </w:rPr>
        <w:t xml:space="preserve"> tindakan </w:t>
      </w:r>
      <w:r w:rsidR="00CD7B54">
        <w:rPr>
          <w:rFonts w:ascii="Arial" w:hAnsi="Arial" w:cs="Arial"/>
          <w:lang w:val="en-US"/>
        </w:rPr>
        <w:t xml:space="preserve">siswi MAN 3 Medan terhadap penggunaan </w:t>
      </w:r>
      <w:r w:rsidR="00CD7B54" w:rsidRPr="00492D0F">
        <w:rPr>
          <w:rFonts w:ascii="Arial" w:hAnsi="Arial" w:cs="Arial"/>
          <w:lang w:val="en-US"/>
        </w:rPr>
        <w:t xml:space="preserve">sunscreen </w:t>
      </w:r>
      <w:r w:rsidR="00CD7B54">
        <w:rPr>
          <w:rFonts w:ascii="Arial" w:hAnsi="Arial" w:cs="Arial"/>
          <w:lang w:val="en-US"/>
        </w:rPr>
        <w:t>adalah</w:t>
      </w:r>
      <w:r w:rsidR="00CA2496" w:rsidRPr="00CA2496">
        <w:rPr>
          <w:rFonts w:ascii="Arial" w:hAnsi="Arial" w:cs="Arial"/>
          <w:lang w:val="en-US"/>
        </w:rPr>
        <w:t xml:space="preserve"> cukup baik dengan persentase (</w:t>
      </w:r>
      <w:r w:rsidR="00EF1D9D">
        <w:rPr>
          <w:rFonts w:ascii="Arial" w:hAnsi="Arial" w:cs="Arial"/>
          <w:lang w:val="en-US"/>
        </w:rPr>
        <w:t>7</w:t>
      </w:r>
      <w:r w:rsidR="004C0042">
        <w:rPr>
          <w:rFonts w:ascii="Arial" w:hAnsi="Arial" w:cs="Arial"/>
          <w:lang w:val="en-US"/>
        </w:rPr>
        <w:t>4</w:t>
      </w:r>
      <w:r w:rsidR="00CA2496" w:rsidRPr="00CA2496">
        <w:rPr>
          <w:rFonts w:ascii="Arial" w:hAnsi="Arial" w:cs="Arial"/>
          <w:lang w:val="en-US"/>
        </w:rPr>
        <w:t>%).</w:t>
      </w:r>
    </w:p>
    <w:p w14:paraId="4110C29A" w14:textId="77777777" w:rsidR="000370F2" w:rsidRDefault="00CA2496" w:rsidP="00AF78C8">
      <w:pPr>
        <w:pStyle w:val="ListParagraph"/>
        <w:numPr>
          <w:ilvl w:val="0"/>
          <w:numId w:val="33"/>
        </w:numPr>
        <w:spacing w:line="360" w:lineRule="auto"/>
        <w:ind w:left="0" w:firstLine="0"/>
        <w:rPr>
          <w:rFonts w:ascii="Arial" w:hAnsi="Arial" w:cs="Arial"/>
          <w:b/>
          <w:bCs/>
          <w:sz w:val="24"/>
          <w:szCs w:val="24"/>
          <w:lang w:val="en-US"/>
        </w:rPr>
      </w:pPr>
      <w:r>
        <w:rPr>
          <w:rFonts w:ascii="Arial" w:hAnsi="Arial" w:cs="Arial"/>
          <w:b/>
          <w:bCs/>
          <w:sz w:val="24"/>
          <w:szCs w:val="24"/>
          <w:lang w:val="en-US"/>
        </w:rPr>
        <w:t>Saran</w:t>
      </w:r>
    </w:p>
    <w:p w14:paraId="059AEBE6" w14:textId="6C5DC4BF" w:rsidR="00CA2496" w:rsidRPr="005D137E" w:rsidRDefault="00852DC6" w:rsidP="00492D0F">
      <w:pPr>
        <w:pStyle w:val="ListParagraph"/>
        <w:spacing w:line="360" w:lineRule="auto"/>
        <w:ind w:left="0" w:firstLine="426"/>
        <w:jc w:val="both"/>
        <w:rPr>
          <w:rFonts w:ascii="Arial" w:hAnsi="Arial" w:cs="Arial"/>
          <w:b/>
          <w:bCs/>
          <w:sz w:val="24"/>
          <w:szCs w:val="24"/>
          <w:lang w:val="en-US"/>
        </w:rPr>
      </w:pPr>
      <w:r w:rsidRPr="000370F2">
        <w:rPr>
          <w:rFonts w:ascii="Arial" w:hAnsi="Arial" w:cs="Arial"/>
          <w:lang w:val="en-US"/>
        </w:rPr>
        <w:t>Perlu dilakukan edukasi</w:t>
      </w:r>
      <w:r w:rsidR="00C93604" w:rsidRPr="000370F2">
        <w:rPr>
          <w:rFonts w:ascii="Arial" w:hAnsi="Arial" w:cs="Arial"/>
          <w:lang w:val="en-US"/>
        </w:rPr>
        <w:t xml:space="preserve"> </w:t>
      </w:r>
      <w:r w:rsidR="00353E69">
        <w:rPr>
          <w:rFonts w:ascii="Arial" w:hAnsi="Arial" w:cs="Arial"/>
          <w:lang w:val="en-US"/>
        </w:rPr>
        <w:t>tambahan</w:t>
      </w:r>
      <w:r w:rsidR="00C93604" w:rsidRPr="000370F2">
        <w:rPr>
          <w:rFonts w:ascii="Arial" w:hAnsi="Arial" w:cs="Arial"/>
          <w:lang w:val="en-US"/>
        </w:rPr>
        <w:t xml:space="preserve"> kepada siswi MAN 3 Medan</w:t>
      </w:r>
      <w:r w:rsidRPr="000370F2">
        <w:rPr>
          <w:rFonts w:ascii="Arial" w:hAnsi="Arial" w:cs="Arial"/>
          <w:lang w:val="en-US"/>
        </w:rPr>
        <w:t xml:space="preserve"> tentang pentingnya</w:t>
      </w:r>
      <w:r w:rsidR="00C93604" w:rsidRPr="000370F2">
        <w:rPr>
          <w:rFonts w:ascii="Arial" w:hAnsi="Arial" w:cs="Arial"/>
          <w:lang w:val="en-US"/>
        </w:rPr>
        <w:t xml:space="preserve"> penggunaan </w:t>
      </w:r>
      <w:r w:rsidR="00C93604" w:rsidRPr="000370F2">
        <w:rPr>
          <w:rFonts w:ascii="Arial" w:hAnsi="Arial" w:cs="Arial"/>
          <w:i/>
          <w:iCs/>
          <w:lang w:val="en-US"/>
        </w:rPr>
        <w:t>sunscreen</w:t>
      </w:r>
      <w:r w:rsidRPr="000370F2">
        <w:rPr>
          <w:rFonts w:ascii="Arial" w:hAnsi="Arial" w:cs="Arial"/>
          <w:lang w:val="en-US"/>
        </w:rPr>
        <w:t xml:space="preserve"> </w:t>
      </w:r>
      <w:r w:rsidR="00C93604" w:rsidRPr="000370F2">
        <w:rPr>
          <w:rFonts w:ascii="Arial" w:hAnsi="Arial" w:cs="Arial"/>
          <w:lang w:val="en-US"/>
        </w:rPr>
        <w:t>sesuai dengan aturan pakainya</w:t>
      </w:r>
      <w:r w:rsidR="00164823">
        <w:rPr>
          <w:rFonts w:ascii="Arial" w:hAnsi="Arial" w:cs="Arial"/>
          <w:lang w:val="en-US"/>
        </w:rPr>
        <w:t xml:space="preserve"> yang dapat dilihat me</w:t>
      </w:r>
      <w:r w:rsidR="00353E69">
        <w:rPr>
          <w:rFonts w:ascii="Arial" w:hAnsi="Arial" w:cs="Arial"/>
          <w:lang w:val="en-US"/>
        </w:rPr>
        <w:t>lalui beberapa</w:t>
      </w:r>
      <w:r w:rsidR="00164823">
        <w:rPr>
          <w:rFonts w:ascii="Arial" w:hAnsi="Arial" w:cs="Arial"/>
          <w:lang w:val="en-US"/>
        </w:rPr>
        <w:t xml:space="preserve"> poster</w:t>
      </w:r>
      <w:r w:rsidR="00353E69">
        <w:rPr>
          <w:rFonts w:ascii="Arial" w:hAnsi="Arial" w:cs="Arial"/>
          <w:lang w:val="en-US"/>
        </w:rPr>
        <w:t xml:space="preserve"> yang ditempel pada gedung MAN 3 Medan</w:t>
      </w:r>
      <w:r w:rsidR="00164823">
        <w:rPr>
          <w:rFonts w:ascii="Arial" w:hAnsi="Arial" w:cs="Arial"/>
          <w:lang w:val="en-US"/>
        </w:rPr>
        <w:t>.</w:t>
      </w:r>
    </w:p>
    <w:p w14:paraId="760CA056" w14:textId="77777777" w:rsidR="00CA2496" w:rsidRPr="00283A8F" w:rsidRDefault="00CA2496" w:rsidP="00CA2496">
      <w:pPr>
        <w:pStyle w:val="ListParagraph"/>
        <w:ind w:left="709"/>
        <w:jc w:val="both"/>
        <w:rPr>
          <w:rFonts w:ascii="Arial" w:hAnsi="Arial" w:cs="Arial"/>
          <w:lang w:val="en-US"/>
        </w:rPr>
      </w:pPr>
    </w:p>
    <w:p w14:paraId="71BB61AE" w14:textId="77777777" w:rsidR="00CA48FB" w:rsidRDefault="00CA48FB">
      <w:pPr>
        <w:rPr>
          <w:rFonts w:ascii="Arial" w:hAnsi="Arial" w:cs="Arial"/>
          <w:b/>
          <w:noProof/>
          <w:sz w:val="24"/>
          <w:szCs w:val="28"/>
          <w:lang w:eastAsia="id-ID"/>
        </w:rPr>
      </w:pPr>
      <w:r>
        <w:br w:type="page"/>
      </w:r>
    </w:p>
    <w:p w14:paraId="5E4D6E28" w14:textId="3E69890C" w:rsidR="00D354BA" w:rsidRPr="00B552B6" w:rsidRDefault="00D354BA" w:rsidP="00B552B6">
      <w:pPr>
        <w:pStyle w:val="Heading1"/>
        <w:spacing w:line="480" w:lineRule="auto"/>
      </w:pPr>
      <w:bookmarkStart w:id="107" w:name="_Toc104146364"/>
      <w:r>
        <w:lastRenderedPageBreak/>
        <w:t>DAFTAR PUSTAKA</w:t>
      </w:r>
      <w:bookmarkEnd w:id="105"/>
      <w:bookmarkEnd w:id="107"/>
    </w:p>
    <w:p w14:paraId="0FC298E1" w14:textId="7C0C22C5" w:rsidR="00660376" w:rsidRDefault="00DD60BA" w:rsidP="003332C1">
      <w:pPr>
        <w:widowControl w:val="0"/>
        <w:autoSpaceDE w:val="0"/>
        <w:autoSpaceDN w:val="0"/>
        <w:adjustRightInd w:val="0"/>
        <w:spacing w:after="160" w:line="240" w:lineRule="auto"/>
        <w:ind w:left="567" w:hanging="567"/>
        <w:jc w:val="both"/>
        <w:rPr>
          <w:rFonts w:ascii="Arial" w:hAnsi="Arial" w:cs="Arial"/>
          <w:noProof/>
          <w:szCs w:val="24"/>
        </w:rPr>
      </w:pPr>
      <w:r w:rsidRPr="00DD60BA">
        <w:rPr>
          <w:rFonts w:ascii="Arial" w:hAnsi="Arial" w:cs="Arial"/>
          <w:b/>
          <w:bCs/>
        </w:rPr>
        <w:fldChar w:fldCharType="begin" w:fldLock="1"/>
      </w:r>
      <w:r w:rsidRPr="00DD60BA">
        <w:rPr>
          <w:rFonts w:ascii="Arial" w:hAnsi="Arial" w:cs="Arial"/>
          <w:b/>
          <w:bCs/>
        </w:rPr>
        <w:instrText xml:space="preserve">ADDIN Mendeley Bibliography CSL_BIBLIOGRAPHY </w:instrText>
      </w:r>
      <w:r w:rsidRPr="00DD60BA">
        <w:rPr>
          <w:rFonts w:ascii="Arial" w:hAnsi="Arial" w:cs="Arial"/>
          <w:b/>
          <w:bCs/>
        </w:rPr>
        <w:fldChar w:fldCharType="separate"/>
      </w:r>
      <w:r w:rsidR="00A63062" w:rsidRPr="00A63062">
        <w:rPr>
          <w:rFonts w:ascii="Arial" w:hAnsi="Arial" w:cs="Arial"/>
          <w:noProof/>
          <w:szCs w:val="24"/>
        </w:rPr>
        <w:t xml:space="preserve">Asmiati, E., Atmadani, R. N., Damayanti, F. D., &amp; Setiawan, R. A. </w:t>
      </w:r>
      <w:r w:rsidR="004E3FA6">
        <w:rPr>
          <w:rFonts w:ascii="Arial" w:hAnsi="Arial" w:cs="Arial"/>
          <w:noProof/>
          <w:szCs w:val="24"/>
          <w:lang w:val="en-US"/>
        </w:rPr>
        <w:t>(</w:t>
      </w:r>
      <w:r w:rsidR="00A63062" w:rsidRPr="00A63062">
        <w:rPr>
          <w:rFonts w:ascii="Arial" w:hAnsi="Arial" w:cs="Arial"/>
          <w:noProof/>
          <w:szCs w:val="24"/>
        </w:rPr>
        <w:t>2021</w:t>
      </w:r>
      <w:r w:rsidR="004E3FA6">
        <w:rPr>
          <w:rFonts w:ascii="Arial" w:hAnsi="Arial" w:cs="Arial"/>
          <w:noProof/>
          <w:szCs w:val="24"/>
          <w:lang w:val="en-US"/>
        </w:rPr>
        <w:t>)</w:t>
      </w:r>
      <w:r w:rsidR="00A63062" w:rsidRPr="00A63062">
        <w:rPr>
          <w:rFonts w:ascii="Arial" w:hAnsi="Arial" w:cs="Arial"/>
          <w:noProof/>
          <w:szCs w:val="24"/>
        </w:rPr>
        <w:t>. Edukasi</w:t>
      </w:r>
      <w:r w:rsidR="00327341">
        <w:rPr>
          <w:rFonts w:ascii="Arial" w:hAnsi="Arial" w:cs="Arial"/>
          <w:noProof/>
          <w:szCs w:val="24"/>
          <w:lang w:val="en-US"/>
        </w:rPr>
        <w:t xml:space="preserve"> </w:t>
      </w:r>
      <w:r w:rsidR="00A63062" w:rsidRPr="00A63062">
        <w:rPr>
          <w:rFonts w:ascii="Arial" w:hAnsi="Arial" w:cs="Arial"/>
          <w:noProof/>
          <w:szCs w:val="24"/>
        </w:rPr>
        <w:t xml:space="preserve">Pentingnya Penggunaan Sunscreen pada Kalangan Remaja di SMA Islam Sabilillah Malang. </w:t>
      </w:r>
      <w:r w:rsidR="00A63062" w:rsidRPr="00A63062">
        <w:rPr>
          <w:rFonts w:ascii="Arial" w:hAnsi="Arial" w:cs="Arial"/>
          <w:i/>
          <w:iCs/>
          <w:noProof/>
          <w:szCs w:val="24"/>
        </w:rPr>
        <w:t>Jurnal Pengabdian UNDIKMA</w:t>
      </w:r>
      <w:r w:rsidR="00A63062" w:rsidRPr="00A63062">
        <w:rPr>
          <w:rFonts w:ascii="Arial" w:hAnsi="Arial" w:cs="Arial"/>
          <w:noProof/>
          <w:szCs w:val="24"/>
        </w:rPr>
        <w:t xml:space="preserve">, </w:t>
      </w:r>
      <w:r w:rsidR="00A63062" w:rsidRPr="00A63062">
        <w:rPr>
          <w:rFonts w:ascii="Arial" w:hAnsi="Arial" w:cs="Arial"/>
          <w:i/>
          <w:iCs/>
          <w:noProof/>
          <w:szCs w:val="24"/>
        </w:rPr>
        <w:t>2</w:t>
      </w:r>
      <w:r w:rsidR="00A63062" w:rsidRPr="00A63062">
        <w:rPr>
          <w:rFonts w:ascii="Arial" w:hAnsi="Arial" w:cs="Arial"/>
          <w:noProof/>
          <w:szCs w:val="24"/>
        </w:rPr>
        <w:t xml:space="preserve">(2), 189–194. </w:t>
      </w:r>
    </w:p>
    <w:p w14:paraId="69D3CB97" w14:textId="0068EC6C" w:rsidR="001825C6" w:rsidRPr="001825C6" w:rsidRDefault="001825C6" w:rsidP="003332C1">
      <w:pPr>
        <w:widowControl w:val="0"/>
        <w:autoSpaceDE w:val="0"/>
        <w:autoSpaceDN w:val="0"/>
        <w:adjustRightInd w:val="0"/>
        <w:spacing w:after="120"/>
        <w:ind w:left="567" w:hanging="567"/>
        <w:jc w:val="both"/>
        <w:rPr>
          <w:rFonts w:ascii="Arial" w:hAnsi="Arial" w:cs="Arial"/>
          <w:noProof/>
        </w:rPr>
      </w:pPr>
      <w:r w:rsidRPr="00A75D84">
        <w:rPr>
          <w:rFonts w:ascii="Arial" w:hAnsi="Arial" w:cs="Arial"/>
          <w:noProof/>
        </w:rPr>
        <w:t xml:space="preserve">Azwar, S. </w:t>
      </w:r>
      <w:r w:rsidR="004E3FA6">
        <w:rPr>
          <w:rFonts w:ascii="Arial" w:hAnsi="Arial" w:cs="Arial"/>
          <w:noProof/>
          <w:lang w:val="en-US"/>
        </w:rPr>
        <w:t>(</w:t>
      </w:r>
      <w:r w:rsidRPr="00A75D84">
        <w:rPr>
          <w:rFonts w:ascii="Arial" w:hAnsi="Arial" w:cs="Arial"/>
          <w:noProof/>
        </w:rPr>
        <w:t>201</w:t>
      </w:r>
      <w:r w:rsidR="003928BC">
        <w:rPr>
          <w:rFonts w:ascii="Arial" w:hAnsi="Arial" w:cs="Arial"/>
          <w:noProof/>
          <w:lang w:val="en-US"/>
        </w:rPr>
        <w:t>3</w:t>
      </w:r>
      <w:r w:rsidR="004E3FA6">
        <w:rPr>
          <w:rFonts w:ascii="Arial" w:hAnsi="Arial" w:cs="Arial"/>
          <w:noProof/>
          <w:lang w:val="en-US"/>
        </w:rPr>
        <w:t>)</w:t>
      </w:r>
      <w:r w:rsidRPr="00A75D84">
        <w:rPr>
          <w:rFonts w:ascii="Arial" w:hAnsi="Arial" w:cs="Arial"/>
          <w:noProof/>
        </w:rPr>
        <w:t xml:space="preserve">. </w:t>
      </w:r>
      <w:r w:rsidRPr="009017CB">
        <w:rPr>
          <w:rFonts w:ascii="Arial" w:hAnsi="Arial" w:cs="Arial"/>
          <w:i/>
          <w:iCs/>
          <w:noProof/>
        </w:rPr>
        <w:t xml:space="preserve">Sikap </w:t>
      </w:r>
      <w:r w:rsidR="003928BC" w:rsidRPr="009017CB">
        <w:rPr>
          <w:rFonts w:ascii="Arial" w:hAnsi="Arial" w:cs="Arial"/>
          <w:i/>
          <w:iCs/>
          <w:noProof/>
          <w:lang w:val="en-US"/>
        </w:rPr>
        <w:t xml:space="preserve">Manusia: </w:t>
      </w:r>
      <w:r w:rsidRPr="009017CB">
        <w:rPr>
          <w:rFonts w:ascii="Arial" w:hAnsi="Arial" w:cs="Arial"/>
          <w:i/>
          <w:iCs/>
          <w:noProof/>
        </w:rPr>
        <w:t>Teori dan Pengukurannya</w:t>
      </w:r>
      <w:r w:rsidR="009017CB">
        <w:rPr>
          <w:rFonts w:ascii="Arial" w:hAnsi="Arial" w:cs="Arial"/>
          <w:noProof/>
          <w:lang w:val="en-US"/>
        </w:rPr>
        <w:t xml:space="preserve">. </w:t>
      </w:r>
      <w:r w:rsidRPr="00A75D84">
        <w:rPr>
          <w:rFonts w:ascii="Arial" w:hAnsi="Arial" w:cs="Arial"/>
          <w:noProof/>
        </w:rPr>
        <w:t xml:space="preserve">Yogyakarta: Pustaka Pelajar. </w:t>
      </w:r>
    </w:p>
    <w:p w14:paraId="61002652" w14:textId="1C05EFD3" w:rsidR="008F1CDC" w:rsidRDefault="008F1CDC" w:rsidP="003332C1">
      <w:pPr>
        <w:widowControl w:val="0"/>
        <w:autoSpaceDE w:val="0"/>
        <w:autoSpaceDN w:val="0"/>
        <w:adjustRightInd w:val="0"/>
        <w:spacing w:after="160" w:line="240" w:lineRule="auto"/>
        <w:ind w:left="567" w:hanging="567"/>
        <w:jc w:val="both"/>
        <w:rPr>
          <w:rFonts w:ascii="Arial" w:hAnsi="Arial" w:cs="Arial"/>
          <w:noProof/>
          <w:szCs w:val="24"/>
        </w:rPr>
      </w:pPr>
      <w:r w:rsidRPr="008F1CDC">
        <w:rPr>
          <w:rFonts w:ascii="Arial" w:hAnsi="Arial" w:cs="Arial"/>
          <w:noProof/>
          <w:szCs w:val="24"/>
        </w:rPr>
        <w:t>BPOM RI.</w:t>
      </w:r>
      <w:r>
        <w:rPr>
          <w:rFonts w:ascii="Arial" w:hAnsi="Arial" w:cs="Arial"/>
          <w:noProof/>
          <w:szCs w:val="24"/>
          <w:lang w:val="en-US"/>
        </w:rPr>
        <w:t xml:space="preserve"> </w:t>
      </w:r>
      <w:r w:rsidR="004E3FA6">
        <w:rPr>
          <w:rFonts w:ascii="Arial" w:hAnsi="Arial" w:cs="Arial"/>
          <w:noProof/>
          <w:szCs w:val="24"/>
          <w:lang w:val="en-US"/>
        </w:rPr>
        <w:t>(</w:t>
      </w:r>
      <w:r w:rsidRPr="008F1CDC">
        <w:rPr>
          <w:rFonts w:ascii="Arial" w:hAnsi="Arial" w:cs="Arial"/>
          <w:noProof/>
          <w:szCs w:val="24"/>
        </w:rPr>
        <w:t>20</w:t>
      </w:r>
      <w:r>
        <w:rPr>
          <w:rFonts w:ascii="Arial" w:hAnsi="Arial" w:cs="Arial"/>
          <w:noProof/>
          <w:szCs w:val="24"/>
          <w:lang w:val="en-US"/>
        </w:rPr>
        <w:t>20</w:t>
      </w:r>
      <w:r w:rsidR="004E3FA6">
        <w:rPr>
          <w:rFonts w:ascii="Arial" w:hAnsi="Arial" w:cs="Arial"/>
          <w:noProof/>
          <w:szCs w:val="24"/>
          <w:lang w:val="en-US"/>
        </w:rPr>
        <w:t>)</w:t>
      </w:r>
      <w:r w:rsidRPr="008F1CDC">
        <w:rPr>
          <w:rFonts w:ascii="Arial" w:hAnsi="Arial" w:cs="Arial"/>
          <w:noProof/>
          <w:szCs w:val="24"/>
        </w:rPr>
        <w:t>. Peraturan Badan Pengawas Obat dan Makanan</w:t>
      </w:r>
      <w:r>
        <w:rPr>
          <w:rFonts w:ascii="Arial" w:hAnsi="Arial" w:cs="Arial"/>
          <w:noProof/>
          <w:szCs w:val="24"/>
          <w:lang w:val="en-US"/>
        </w:rPr>
        <w:t xml:space="preserve"> </w:t>
      </w:r>
      <w:r w:rsidRPr="008F1CDC">
        <w:rPr>
          <w:rFonts w:ascii="Arial" w:hAnsi="Arial" w:cs="Arial"/>
          <w:noProof/>
          <w:szCs w:val="24"/>
        </w:rPr>
        <w:t>Nomor:</w:t>
      </w:r>
      <w:r>
        <w:rPr>
          <w:rFonts w:ascii="Arial" w:hAnsi="Arial" w:cs="Arial"/>
          <w:noProof/>
          <w:szCs w:val="24"/>
          <w:lang w:val="en-US"/>
        </w:rPr>
        <w:t xml:space="preserve"> 30</w:t>
      </w:r>
      <w:r w:rsidRPr="008F1CDC">
        <w:rPr>
          <w:rFonts w:ascii="Arial" w:hAnsi="Arial" w:cs="Arial"/>
          <w:noProof/>
          <w:szCs w:val="24"/>
        </w:rPr>
        <w:t xml:space="preserve"> Tentang </w:t>
      </w:r>
      <w:r w:rsidR="001927AF">
        <w:rPr>
          <w:rFonts w:ascii="Arial" w:hAnsi="Arial" w:cs="Arial"/>
          <w:noProof/>
          <w:szCs w:val="24"/>
          <w:lang w:val="en-US"/>
        </w:rPr>
        <w:t>Persyaratan Teknis Penandaan Kosmetika</w:t>
      </w:r>
      <w:r w:rsidRPr="008F1CDC">
        <w:rPr>
          <w:rFonts w:ascii="Arial" w:hAnsi="Arial" w:cs="Arial"/>
          <w:noProof/>
          <w:szCs w:val="24"/>
        </w:rPr>
        <w:t>. Jakarta: BPOM.</w:t>
      </w:r>
    </w:p>
    <w:p w14:paraId="00D8AB94" w14:textId="45D44239" w:rsidR="00660376" w:rsidRPr="00660376" w:rsidRDefault="00660376" w:rsidP="003332C1">
      <w:pPr>
        <w:widowControl w:val="0"/>
        <w:autoSpaceDE w:val="0"/>
        <w:autoSpaceDN w:val="0"/>
        <w:adjustRightInd w:val="0"/>
        <w:spacing w:after="160" w:line="240" w:lineRule="auto"/>
        <w:ind w:left="567" w:hanging="567"/>
        <w:jc w:val="both"/>
        <w:rPr>
          <w:rFonts w:ascii="Arial" w:hAnsi="Arial" w:cs="Arial"/>
          <w:noProof/>
          <w:szCs w:val="24"/>
          <w:lang w:val="en-US"/>
        </w:rPr>
      </w:pPr>
      <w:r>
        <w:rPr>
          <w:rFonts w:ascii="Arial" w:hAnsi="Arial" w:cs="Arial"/>
          <w:noProof/>
          <w:szCs w:val="24"/>
          <w:lang w:val="en-US"/>
        </w:rPr>
        <w:t xml:space="preserve">Dewi, T. L., &amp; Virianita, R. </w:t>
      </w:r>
      <w:r w:rsidR="004E3FA6">
        <w:rPr>
          <w:rFonts w:ascii="Arial" w:hAnsi="Arial" w:cs="Arial"/>
          <w:noProof/>
          <w:szCs w:val="24"/>
          <w:lang w:val="en-US"/>
        </w:rPr>
        <w:t>(</w:t>
      </w:r>
      <w:r>
        <w:rPr>
          <w:rFonts w:ascii="Arial" w:hAnsi="Arial" w:cs="Arial"/>
          <w:noProof/>
          <w:szCs w:val="24"/>
          <w:lang w:val="en-US"/>
        </w:rPr>
        <w:t>2018</w:t>
      </w:r>
      <w:r w:rsidR="004E3FA6">
        <w:rPr>
          <w:rFonts w:ascii="Arial" w:hAnsi="Arial" w:cs="Arial"/>
          <w:noProof/>
          <w:szCs w:val="24"/>
          <w:lang w:val="en-US"/>
        </w:rPr>
        <w:t>)</w:t>
      </w:r>
      <w:r>
        <w:rPr>
          <w:rFonts w:ascii="Arial" w:hAnsi="Arial" w:cs="Arial"/>
          <w:noProof/>
          <w:szCs w:val="24"/>
          <w:lang w:val="en-US"/>
        </w:rPr>
        <w:t xml:space="preserve">. Hubungan Antara Keterdedahan Tayangan Iklan Komersial Makanan Ringan dan Dukungan Sosial Dengan Perilaku Jajan Anak. </w:t>
      </w:r>
      <w:r>
        <w:rPr>
          <w:rFonts w:ascii="Arial" w:hAnsi="Arial" w:cs="Arial"/>
          <w:i/>
          <w:iCs/>
          <w:noProof/>
          <w:szCs w:val="24"/>
          <w:lang w:val="en-US"/>
        </w:rPr>
        <w:t>Jurnal Sains Komunikasi dan Pengembangan Masyarakat</w:t>
      </w:r>
      <w:r>
        <w:rPr>
          <w:rFonts w:ascii="Arial" w:hAnsi="Arial" w:cs="Arial"/>
          <w:noProof/>
          <w:szCs w:val="24"/>
          <w:lang w:val="en-US"/>
        </w:rPr>
        <w:t>, 2(2), 181-194.</w:t>
      </w:r>
    </w:p>
    <w:p w14:paraId="36F2D8D5" w14:textId="65AAEC52" w:rsidR="00A63062" w:rsidRPr="00A63062" w:rsidRDefault="00A63062"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t xml:space="preserve">Hujjah, S., &amp; Siahaan, S. </w:t>
      </w:r>
      <w:r w:rsidR="004E3FA6">
        <w:rPr>
          <w:rFonts w:ascii="Arial" w:hAnsi="Arial" w:cs="Arial"/>
          <w:noProof/>
          <w:szCs w:val="24"/>
          <w:lang w:val="en-US"/>
        </w:rPr>
        <w:t>(</w:t>
      </w:r>
      <w:r w:rsidRPr="00A63062">
        <w:rPr>
          <w:rFonts w:ascii="Arial" w:hAnsi="Arial" w:cs="Arial"/>
          <w:noProof/>
          <w:szCs w:val="24"/>
        </w:rPr>
        <w:t>2022</w:t>
      </w:r>
      <w:r w:rsidR="004E3FA6">
        <w:rPr>
          <w:rFonts w:ascii="Arial" w:hAnsi="Arial" w:cs="Arial"/>
          <w:noProof/>
          <w:szCs w:val="24"/>
          <w:lang w:val="en-US"/>
        </w:rPr>
        <w:t>)</w:t>
      </w:r>
      <w:r w:rsidRPr="00A63062">
        <w:rPr>
          <w:rFonts w:ascii="Arial" w:hAnsi="Arial" w:cs="Arial"/>
          <w:noProof/>
          <w:szCs w:val="24"/>
        </w:rPr>
        <w:t xml:space="preserve">. Pengetahuan Sikap dan Perilaku Anak Remaja Usia 15-18 Tahun terhadap Penggunaan Sunscreen di SMK Kesehatan Yannas Husada Bangkalan. </w:t>
      </w:r>
      <w:r w:rsidRPr="00A63062">
        <w:rPr>
          <w:rFonts w:ascii="Arial" w:hAnsi="Arial" w:cs="Arial"/>
          <w:i/>
          <w:iCs/>
          <w:noProof/>
          <w:szCs w:val="24"/>
        </w:rPr>
        <w:t>Jurnal Health Sains</w:t>
      </w:r>
      <w:r w:rsidRPr="00A63062">
        <w:rPr>
          <w:rFonts w:ascii="Arial" w:hAnsi="Arial" w:cs="Arial"/>
          <w:noProof/>
          <w:szCs w:val="24"/>
        </w:rPr>
        <w:t xml:space="preserve">, </w:t>
      </w:r>
      <w:r w:rsidRPr="00A63062">
        <w:rPr>
          <w:rFonts w:ascii="Arial" w:hAnsi="Arial" w:cs="Arial"/>
          <w:i/>
          <w:iCs/>
          <w:noProof/>
          <w:szCs w:val="24"/>
        </w:rPr>
        <w:t>3</w:t>
      </w:r>
      <w:r w:rsidRPr="00A63062">
        <w:rPr>
          <w:rFonts w:ascii="Arial" w:hAnsi="Arial" w:cs="Arial"/>
          <w:noProof/>
          <w:szCs w:val="24"/>
        </w:rPr>
        <w:t xml:space="preserve">(1), 117–128. </w:t>
      </w:r>
    </w:p>
    <w:p w14:paraId="1D753D85" w14:textId="4AB63DCF" w:rsidR="00A63062" w:rsidRPr="00A63062" w:rsidRDefault="00A63062"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t xml:space="preserve">Kumarahadi, Y. K., Arifin, M. Z., Pambudi, S., Prabowo, T., &amp; Kusrini, K. </w:t>
      </w:r>
      <w:r w:rsidR="004E3FA6">
        <w:rPr>
          <w:rFonts w:ascii="Arial" w:hAnsi="Arial" w:cs="Arial"/>
          <w:noProof/>
          <w:szCs w:val="24"/>
          <w:lang w:val="en-US"/>
        </w:rPr>
        <w:t>(</w:t>
      </w:r>
      <w:r w:rsidRPr="00A63062">
        <w:rPr>
          <w:rFonts w:ascii="Arial" w:hAnsi="Arial" w:cs="Arial"/>
          <w:noProof/>
          <w:szCs w:val="24"/>
        </w:rPr>
        <w:t>2020</w:t>
      </w:r>
      <w:r w:rsidR="004E3FA6">
        <w:rPr>
          <w:rFonts w:ascii="Arial" w:hAnsi="Arial" w:cs="Arial"/>
          <w:noProof/>
          <w:szCs w:val="24"/>
          <w:lang w:val="en-US"/>
        </w:rPr>
        <w:t>)</w:t>
      </w:r>
      <w:r w:rsidRPr="00A63062">
        <w:rPr>
          <w:rFonts w:ascii="Arial" w:hAnsi="Arial" w:cs="Arial"/>
          <w:noProof/>
          <w:szCs w:val="24"/>
        </w:rPr>
        <w:t xml:space="preserve">. Sistem Pakar Identifikasi Jenis Kulit Wajah Dengan Metode Certainty Factor. </w:t>
      </w:r>
      <w:r w:rsidRPr="00A63062">
        <w:rPr>
          <w:rFonts w:ascii="Arial" w:hAnsi="Arial" w:cs="Arial"/>
          <w:i/>
          <w:iCs/>
          <w:noProof/>
          <w:szCs w:val="24"/>
        </w:rPr>
        <w:t>Jurnal Teknologi Informasi Dan Komunikasi (TIKomSiN)</w:t>
      </w:r>
      <w:r w:rsidRPr="00A63062">
        <w:rPr>
          <w:rFonts w:ascii="Arial" w:hAnsi="Arial" w:cs="Arial"/>
          <w:noProof/>
          <w:szCs w:val="24"/>
        </w:rPr>
        <w:t xml:space="preserve">, </w:t>
      </w:r>
      <w:r w:rsidRPr="00A63062">
        <w:rPr>
          <w:rFonts w:ascii="Arial" w:hAnsi="Arial" w:cs="Arial"/>
          <w:i/>
          <w:iCs/>
          <w:noProof/>
          <w:szCs w:val="24"/>
        </w:rPr>
        <w:t>8</w:t>
      </w:r>
      <w:r w:rsidRPr="00A63062">
        <w:rPr>
          <w:rFonts w:ascii="Arial" w:hAnsi="Arial" w:cs="Arial"/>
          <w:noProof/>
          <w:szCs w:val="24"/>
        </w:rPr>
        <w:t>(1), 21–</w:t>
      </w:r>
      <w:r w:rsidR="0001525E">
        <w:rPr>
          <w:rFonts w:ascii="Arial" w:hAnsi="Arial" w:cs="Arial"/>
          <w:noProof/>
          <w:szCs w:val="24"/>
        </w:rPr>
        <w:t>27.</w:t>
      </w:r>
    </w:p>
    <w:p w14:paraId="35C5DE80" w14:textId="34487888" w:rsidR="00A63062" w:rsidRPr="00A63062" w:rsidRDefault="00A63062"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t xml:space="preserve">Matta, M. K., Zusterzeel, R., Pilli, N. R., Patel, V., Volpe, D. A., Florian, J., Oh, L., Bashaw, E., Zineh, I., Sanabria, C., Kemp, S., Godfrey, A., Adah, S., Coelho, S., Wang, J., Furlong, L. A., Ganley, C., Michele, T., &amp; Strauss, D. G. </w:t>
      </w:r>
      <w:r w:rsidR="004E3FA6">
        <w:rPr>
          <w:rFonts w:ascii="Arial" w:hAnsi="Arial" w:cs="Arial"/>
          <w:noProof/>
          <w:szCs w:val="24"/>
          <w:lang w:val="en-US"/>
        </w:rPr>
        <w:t>(</w:t>
      </w:r>
      <w:r w:rsidRPr="00A63062">
        <w:rPr>
          <w:rFonts w:ascii="Arial" w:hAnsi="Arial" w:cs="Arial"/>
          <w:noProof/>
          <w:szCs w:val="24"/>
        </w:rPr>
        <w:t>2019</w:t>
      </w:r>
      <w:r w:rsidR="004E3FA6">
        <w:rPr>
          <w:rFonts w:ascii="Arial" w:hAnsi="Arial" w:cs="Arial"/>
          <w:noProof/>
          <w:szCs w:val="24"/>
          <w:lang w:val="en-US"/>
        </w:rPr>
        <w:t>)</w:t>
      </w:r>
      <w:r w:rsidRPr="00A63062">
        <w:rPr>
          <w:rFonts w:ascii="Arial" w:hAnsi="Arial" w:cs="Arial"/>
          <w:noProof/>
          <w:szCs w:val="24"/>
        </w:rPr>
        <w:t xml:space="preserve">. Effect of Sunscreen Application under Maximal Use Conditions on Plasma Concentration of Sunscreen Active Ingredients: A Randomized Clinical Trial. </w:t>
      </w:r>
      <w:r w:rsidRPr="00A63062">
        <w:rPr>
          <w:rFonts w:ascii="Arial" w:hAnsi="Arial" w:cs="Arial"/>
          <w:i/>
          <w:iCs/>
          <w:noProof/>
          <w:szCs w:val="24"/>
        </w:rPr>
        <w:t>JAMA - Journal of the American Medical Association</w:t>
      </w:r>
      <w:r w:rsidRPr="00A63062">
        <w:rPr>
          <w:rFonts w:ascii="Arial" w:hAnsi="Arial" w:cs="Arial"/>
          <w:noProof/>
          <w:szCs w:val="24"/>
        </w:rPr>
        <w:t xml:space="preserve">, </w:t>
      </w:r>
      <w:r w:rsidRPr="00A63062">
        <w:rPr>
          <w:rFonts w:ascii="Arial" w:hAnsi="Arial" w:cs="Arial"/>
          <w:i/>
          <w:iCs/>
          <w:noProof/>
          <w:szCs w:val="24"/>
        </w:rPr>
        <w:t>321</w:t>
      </w:r>
      <w:r w:rsidRPr="00A63062">
        <w:rPr>
          <w:rFonts w:ascii="Arial" w:hAnsi="Arial" w:cs="Arial"/>
          <w:noProof/>
          <w:szCs w:val="24"/>
        </w:rPr>
        <w:t>(21), 2082–2091.</w:t>
      </w:r>
    </w:p>
    <w:p w14:paraId="02F59D69" w14:textId="76A31502" w:rsidR="00A63062" w:rsidRDefault="00A63062"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t xml:space="preserve">Minerva, P. </w:t>
      </w:r>
      <w:r w:rsidR="004E3FA6">
        <w:rPr>
          <w:rFonts w:ascii="Arial" w:hAnsi="Arial" w:cs="Arial"/>
          <w:noProof/>
          <w:szCs w:val="24"/>
          <w:lang w:val="en-US"/>
        </w:rPr>
        <w:t>(</w:t>
      </w:r>
      <w:r w:rsidRPr="00A63062">
        <w:rPr>
          <w:rFonts w:ascii="Arial" w:hAnsi="Arial" w:cs="Arial"/>
          <w:noProof/>
          <w:szCs w:val="24"/>
        </w:rPr>
        <w:t>2019</w:t>
      </w:r>
      <w:r w:rsidR="004E3FA6">
        <w:rPr>
          <w:rFonts w:ascii="Arial" w:hAnsi="Arial" w:cs="Arial"/>
          <w:noProof/>
          <w:szCs w:val="24"/>
          <w:lang w:val="en-US"/>
        </w:rPr>
        <w:t>)</w:t>
      </w:r>
      <w:r w:rsidRPr="00A63062">
        <w:rPr>
          <w:rFonts w:ascii="Arial" w:hAnsi="Arial" w:cs="Arial"/>
          <w:noProof/>
          <w:szCs w:val="24"/>
        </w:rPr>
        <w:t xml:space="preserve">. Penggunaan Tabir Surya Bagi Kesehatan Kulit. </w:t>
      </w:r>
      <w:r w:rsidRPr="00A63062">
        <w:rPr>
          <w:rFonts w:ascii="Arial" w:hAnsi="Arial" w:cs="Arial"/>
          <w:i/>
          <w:iCs/>
          <w:noProof/>
          <w:szCs w:val="24"/>
        </w:rPr>
        <w:t>Jurnal Pendidikan Dan Keluarga</w:t>
      </w:r>
      <w:r w:rsidRPr="00A63062">
        <w:rPr>
          <w:rFonts w:ascii="Arial" w:hAnsi="Arial" w:cs="Arial"/>
          <w:noProof/>
          <w:szCs w:val="24"/>
        </w:rPr>
        <w:t xml:space="preserve">, </w:t>
      </w:r>
      <w:r w:rsidRPr="00A63062">
        <w:rPr>
          <w:rFonts w:ascii="Arial" w:hAnsi="Arial" w:cs="Arial"/>
          <w:i/>
          <w:iCs/>
          <w:noProof/>
          <w:szCs w:val="24"/>
        </w:rPr>
        <w:t>11</w:t>
      </w:r>
      <w:r w:rsidRPr="00A63062">
        <w:rPr>
          <w:rFonts w:ascii="Arial" w:hAnsi="Arial" w:cs="Arial"/>
          <w:noProof/>
          <w:szCs w:val="24"/>
        </w:rPr>
        <w:t>(1), 95–101.</w:t>
      </w:r>
    </w:p>
    <w:p w14:paraId="1747DEA1" w14:textId="20524FC7" w:rsidR="00EF1D9D" w:rsidRPr="00A63062" w:rsidRDefault="00EF1D9D"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t xml:space="preserve">Notoatmodjo, S. </w:t>
      </w:r>
      <w:r w:rsidR="004E3FA6">
        <w:rPr>
          <w:rFonts w:ascii="Arial" w:hAnsi="Arial" w:cs="Arial"/>
          <w:noProof/>
          <w:szCs w:val="24"/>
          <w:lang w:val="en-US"/>
        </w:rPr>
        <w:t>(</w:t>
      </w:r>
      <w:r w:rsidRPr="00A63062">
        <w:rPr>
          <w:rFonts w:ascii="Arial" w:hAnsi="Arial" w:cs="Arial"/>
          <w:noProof/>
          <w:szCs w:val="24"/>
        </w:rPr>
        <w:t>201</w:t>
      </w:r>
      <w:r>
        <w:rPr>
          <w:rFonts w:ascii="Arial" w:hAnsi="Arial" w:cs="Arial"/>
          <w:noProof/>
          <w:szCs w:val="24"/>
          <w:lang w:val="en-US"/>
        </w:rPr>
        <w:t>0</w:t>
      </w:r>
      <w:r w:rsidR="004E3FA6">
        <w:rPr>
          <w:rFonts w:ascii="Arial" w:hAnsi="Arial" w:cs="Arial"/>
          <w:noProof/>
          <w:szCs w:val="24"/>
          <w:lang w:val="en-US"/>
        </w:rPr>
        <w:t>)</w:t>
      </w:r>
      <w:r w:rsidRPr="00A63062">
        <w:rPr>
          <w:rFonts w:ascii="Arial" w:hAnsi="Arial" w:cs="Arial"/>
          <w:noProof/>
          <w:szCs w:val="24"/>
        </w:rPr>
        <w:t xml:space="preserve">. </w:t>
      </w:r>
      <w:r w:rsidRPr="00A63062">
        <w:rPr>
          <w:rFonts w:ascii="Arial" w:hAnsi="Arial" w:cs="Arial"/>
          <w:i/>
          <w:iCs/>
          <w:noProof/>
          <w:szCs w:val="24"/>
        </w:rPr>
        <w:t>Metode Penelitian Kesehatan</w:t>
      </w:r>
      <w:r w:rsidRPr="00A63062">
        <w:rPr>
          <w:rFonts w:ascii="Arial" w:hAnsi="Arial" w:cs="Arial"/>
          <w:noProof/>
          <w:szCs w:val="24"/>
        </w:rPr>
        <w:t>. Jakarta : PT. Rineka Cipta.</w:t>
      </w:r>
    </w:p>
    <w:p w14:paraId="23A46E82" w14:textId="631663A7" w:rsidR="00A63062" w:rsidRDefault="00A63062"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t xml:space="preserve">Notoatmodjo, S. </w:t>
      </w:r>
      <w:r w:rsidR="004E3FA6">
        <w:rPr>
          <w:rFonts w:ascii="Arial" w:hAnsi="Arial" w:cs="Arial"/>
          <w:noProof/>
          <w:szCs w:val="24"/>
          <w:lang w:val="en-US"/>
        </w:rPr>
        <w:t>(</w:t>
      </w:r>
      <w:r w:rsidRPr="00A63062">
        <w:rPr>
          <w:rFonts w:ascii="Arial" w:hAnsi="Arial" w:cs="Arial"/>
          <w:noProof/>
          <w:szCs w:val="24"/>
        </w:rPr>
        <w:t>2012</w:t>
      </w:r>
      <w:r w:rsidR="004E3FA6">
        <w:rPr>
          <w:rFonts w:ascii="Arial" w:hAnsi="Arial" w:cs="Arial"/>
          <w:noProof/>
          <w:szCs w:val="24"/>
          <w:lang w:val="en-US"/>
        </w:rPr>
        <w:t>)</w:t>
      </w:r>
      <w:r w:rsidRPr="00A63062">
        <w:rPr>
          <w:rFonts w:ascii="Arial" w:hAnsi="Arial" w:cs="Arial"/>
          <w:noProof/>
          <w:szCs w:val="24"/>
        </w:rPr>
        <w:t xml:space="preserve">. </w:t>
      </w:r>
      <w:r w:rsidRPr="00A63062">
        <w:rPr>
          <w:rFonts w:ascii="Arial" w:hAnsi="Arial" w:cs="Arial"/>
          <w:i/>
          <w:iCs/>
          <w:noProof/>
          <w:szCs w:val="24"/>
        </w:rPr>
        <w:t>Metode Penelitian Kesehatan</w:t>
      </w:r>
      <w:r w:rsidRPr="00A63062">
        <w:rPr>
          <w:rFonts w:ascii="Arial" w:hAnsi="Arial" w:cs="Arial"/>
          <w:noProof/>
          <w:szCs w:val="24"/>
        </w:rPr>
        <w:t>. Jakarta : PT. Rineka Cipta.</w:t>
      </w:r>
    </w:p>
    <w:p w14:paraId="645F8341" w14:textId="26290E7A" w:rsidR="00FB4AFC" w:rsidRPr="00A63062" w:rsidRDefault="00FB4AFC"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t xml:space="preserve">Notoatmodjo, S. </w:t>
      </w:r>
      <w:r w:rsidR="00845039">
        <w:rPr>
          <w:rFonts w:ascii="Arial" w:hAnsi="Arial" w:cs="Arial"/>
          <w:noProof/>
          <w:szCs w:val="24"/>
          <w:lang w:val="en-US"/>
        </w:rPr>
        <w:t>(</w:t>
      </w:r>
      <w:r w:rsidRPr="00A63062">
        <w:rPr>
          <w:rFonts w:ascii="Arial" w:hAnsi="Arial" w:cs="Arial"/>
          <w:noProof/>
          <w:szCs w:val="24"/>
        </w:rPr>
        <w:t>201</w:t>
      </w:r>
      <w:r>
        <w:rPr>
          <w:rFonts w:ascii="Arial" w:hAnsi="Arial" w:cs="Arial"/>
          <w:noProof/>
          <w:szCs w:val="24"/>
          <w:lang w:val="en-US"/>
        </w:rPr>
        <w:t>4</w:t>
      </w:r>
      <w:r w:rsidR="00845039">
        <w:rPr>
          <w:rFonts w:ascii="Arial" w:hAnsi="Arial" w:cs="Arial"/>
          <w:noProof/>
          <w:szCs w:val="24"/>
          <w:lang w:val="en-US"/>
        </w:rPr>
        <w:t>)</w:t>
      </w:r>
      <w:r w:rsidRPr="00A63062">
        <w:rPr>
          <w:rFonts w:ascii="Arial" w:hAnsi="Arial" w:cs="Arial"/>
          <w:noProof/>
          <w:szCs w:val="24"/>
        </w:rPr>
        <w:t xml:space="preserve">. </w:t>
      </w:r>
      <w:r>
        <w:rPr>
          <w:rFonts w:ascii="Arial" w:hAnsi="Arial" w:cs="Arial"/>
          <w:i/>
          <w:iCs/>
          <w:noProof/>
          <w:szCs w:val="24"/>
          <w:lang w:val="en-US"/>
        </w:rPr>
        <w:t>Ilmu Perilaku</w:t>
      </w:r>
      <w:r w:rsidRPr="00A63062">
        <w:rPr>
          <w:rFonts w:ascii="Arial" w:hAnsi="Arial" w:cs="Arial"/>
          <w:i/>
          <w:iCs/>
          <w:noProof/>
          <w:szCs w:val="24"/>
        </w:rPr>
        <w:t xml:space="preserve"> Kesehatan</w:t>
      </w:r>
      <w:r w:rsidRPr="00A63062">
        <w:rPr>
          <w:rFonts w:ascii="Arial" w:hAnsi="Arial" w:cs="Arial"/>
          <w:noProof/>
          <w:szCs w:val="24"/>
        </w:rPr>
        <w:t>. Jakarta : PT. Rineka Cipta.</w:t>
      </w:r>
    </w:p>
    <w:p w14:paraId="76302EE4" w14:textId="48AD74D9" w:rsidR="00A63062" w:rsidRPr="00A63062" w:rsidRDefault="00A63062"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t xml:space="preserve">Notoatmodjo, S. </w:t>
      </w:r>
      <w:r w:rsidR="00845039">
        <w:rPr>
          <w:rFonts w:ascii="Arial" w:hAnsi="Arial" w:cs="Arial"/>
          <w:noProof/>
          <w:szCs w:val="24"/>
          <w:lang w:val="en-US"/>
        </w:rPr>
        <w:t>(</w:t>
      </w:r>
      <w:r w:rsidRPr="00A63062">
        <w:rPr>
          <w:rFonts w:ascii="Arial" w:hAnsi="Arial" w:cs="Arial"/>
          <w:noProof/>
          <w:szCs w:val="24"/>
        </w:rPr>
        <w:t>2017</w:t>
      </w:r>
      <w:r w:rsidR="00845039">
        <w:rPr>
          <w:rFonts w:ascii="Arial" w:hAnsi="Arial" w:cs="Arial"/>
          <w:noProof/>
          <w:szCs w:val="24"/>
          <w:lang w:val="en-US"/>
        </w:rPr>
        <w:t>)</w:t>
      </w:r>
      <w:r w:rsidRPr="00A63062">
        <w:rPr>
          <w:rFonts w:ascii="Arial" w:hAnsi="Arial" w:cs="Arial"/>
          <w:noProof/>
          <w:szCs w:val="24"/>
        </w:rPr>
        <w:t xml:space="preserve">. </w:t>
      </w:r>
      <w:r w:rsidRPr="00A63062">
        <w:rPr>
          <w:rFonts w:ascii="Arial" w:hAnsi="Arial" w:cs="Arial"/>
          <w:i/>
          <w:iCs/>
          <w:noProof/>
          <w:szCs w:val="24"/>
        </w:rPr>
        <w:t>Metode Penelitian Kesehatan</w:t>
      </w:r>
      <w:r w:rsidRPr="00A63062">
        <w:rPr>
          <w:rFonts w:ascii="Arial" w:hAnsi="Arial" w:cs="Arial"/>
          <w:noProof/>
          <w:szCs w:val="24"/>
        </w:rPr>
        <w:t>. Jakarta : PT. Rineka Cipta.</w:t>
      </w:r>
    </w:p>
    <w:p w14:paraId="3183E47A" w14:textId="5497045C" w:rsidR="00A63062" w:rsidRPr="00A63062" w:rsidRDefault="00A63062"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t xml:space="preserve">Nurfitriani, N., Rumi, A., &amp; Sultan, A. </w:t>
      </w:r>
      <w:r w:rsidR="00845039">
        <w:rPr>
          <w:rFonts w:ascii="Arial" w:hAnsi="Arial" w:cs="Arial"/>
          <w:noProof/>
          <w:szCs w:val="24"/>
          <w:lang w:val="en-US"/>
        </w:rPr>
        <w:t>(</w:t>
      </w:r>
      <w:r w:rsidRPr="00A63062">
        <w:rPr>
          <w:rFonts w:ascii="Arial" w:hAnsi="Arial" w:cs="Arial"/>
          <w:noProof/>
          <w:szCs w:val="24"/>
        </w:rPr>
        <w:t>2021</w:t>
      </w:r>
      <w:r w:rsidR="00845039">
        <w:rPr>
          <w:rFonts w:ascii="Arial" w:hAnsi="Arial" w:cs="Arial"/>
          <w:noProof/>
          <w:szCs w:val="24"/>
          <w:lang w:val="en-US"/>
        </w:rPr>
        <w:t>)</w:t>
      </w:r>
      <w:r w:rsidRPr="00A63062">
        <w:rPr>
          <w:rFonts w:ascii="Arial" w:hAnsi="Arial" w:cs="Arial"/>
          <w:noProof/>
          <w:szCs w:val="24"/>
        </w:rPr>
        <w:t xml:space="preserve">. Faktor-Faktor Yang Berhubungan Dengan Pengetahuan Penggunaan Sunscreen Pada Mahasiswa Universitas Tadulako. </w:t>
      </w:r>
      <w:r w:rsidRPr="00A63062">
        <w:rPr>
          <w:rFonts w:ascii="Arial" w:hAnsi="Arial" w:cs="Arial"/>
          <w:i/>
          <w:iCs/>
          <w:noProof/>
          <w:szCs w:val="24"/>
        </w:rPr>
        <w:t>Jurnal Health Sains</w:t>
      </w:r>
      <w:r w:rsidRPr="00A63062">
        <w:rPr>
          <w:rFonts w:ascii="Arial" w:hAnsi="Arial" w:cs="Arial"/>
          <w:noProof/>
          <w:szCs w:val="24"/>
        </w:rPr>
        <w:t xml:space="preserve">, </w:t>
      </w:r>
      <w:r w:rsidRPr="00A63062">
        <w:rPr>
          <w:rFonts w:ascii="Arial" w:hAnsi="Arial" w:cs="Arial"/>
          <w:i/>
          <w:iCs/>
          <w:noProof/>
          <w:szCs w:val="24"/>
        </w:rPr>
        <w:t>2</w:t>
      </w:r>
      <w:r w:rsidRPr="00A63062">
        <w:rPr>
          <w:rFonts w:ascii="Arial" w:hAnsi="Arial" w:cs="Arial"/>
          <w:noProof/>
          <w:szCs w:val="24"/>
        </w:rPr>
        <w:t xml:space="preserve">(4), 520–532. </w:t>
      </w:r>
    </w:p>
    <w:p w14:paraId="2BE0FBB5" w14:textId="4B90819E" w:rsidR="00A63062" w:rsidRPr="00A63062" w:rsidRDefault="00A63062"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t xml:space="preserve">Pramesti, R. A. </w:t>
      </w:r>
      <w:r w:rsidR="00845039">
        <w:rPr>
          <w:rFonts w:ascii="Arial" w:hAnsi="Arial" w:cs="Arial"/>
          <w:noProof/>
          <w:szCs w:val="24"/>
          <w:lang w:val="en-US"/>
        </w:rPr>
        <w:t>(</w:t>
      </w:r>
      <w:r w:rsidRPr="00A63062">
        <w:rPr>
          <w:rFonts w:ascii="Arial" w:hAnsi="Arial" w:cs="Arial"/>
          <w:noProof/>
          <w:szCs w:val="24"/>
        </w:rPr>
        <w:t>2019</w:t>
      </w:r>
      <w:r w:rsidR="00845039">
        <w:rPr>
          <w:rFonts w:ascii="Arial" w:hAnsi="Arial" w:cs="Arial"/>
          <w:noProof/>
          <w:szCs w:val="24"/>
          <w:lang w:val="en-US"/>
        </w:rPr>
        <w:t>)</w:t>
      </w:r>
      <w:r w:rsidRPr="00A63062">
        <w:rPr>
          <w:rFonts w:ascii="Arial" w:hAnsi="Arial" w:cs="Arial"/>
          <w:noProof/>
          <w:szCs w:val="24"/>
        </w:rPr>
        <w:t xml:space="preserve">. Gambaran Tingkat Pengetahuan Dan Sikap Mahasiswa Fakultas Kedokteran Universitas Islam Negeri Syarif Hidayatullah Jakarta Angkatan 2016 Terhadap Penggunaan Tabir Surya. </w:t>
      </w:r>
      <w:r w:rsidRPr="00A63062">
        <w:rPr>
          <w:rFonts w:ascii="Arial" w:hAnsi="Arial" w:cs="Arial"/>
          <w:i/>
          <w:iCs/>
          <w:noProof/>
          <w:szCs w:val="24"/>
        </w:rPr>
        <w:t>Skripsi</w:t>
      </w:r>
      <w:r w:rsidR="00392101">
        <w:rPr>
          <w:rFonts w:ascii="Arial" w:hAnsi="Arial" w:cs="Arial"/>
          <w:i/>
          <w:iCs/>
          <w:noProof/>
          <w:szCs w:val="24"/>
          <w:lang w:val="en-US"/>
        </w:rPr>
        <w:t>.</w:t>
      </w:r>
      <w:r w:rsidRPr="00A63062">
        <w:rPr>
          <w:rFonts w:ascii="Arial" w:hAnsi="Arial" w:cs="Arial"/>
          <w:i/>
          <w:iCs/>
          <w:noProof/>
          <w:szCs w:val="24"/>
        </w:rPr>
        <w:t xml:space="preserve"> </w:t>
      </w:r>
      <w:r w:rsidR="0001525E" w:rsidRPr="0001525E">
        <w:rPr>
          <w:rFonts w:ascii="Arial" w:hAnsi="Arial" w:cs="Arial"/>
          <w:iCs/>
          <w:noProof/>
          <w:szCs w:val="24"/>
        </w:rPr>
        <w:t>Program Studi Pendidikan Dokter Fakultas Kedokteran Universitas Islam Negeri Syarif Hidayatullah Jakarta</w:t>
      </w:r>
      <w:r w:rsidR="0001525E">
        <w:rPr>
          <w:rFonts w:ascii="Arial" w:hAnsi="Arial" w:cs="Arial"/>
          <w:noProof/>
          <w:szCs w:val="24"/>
        </w:rPr>
        <w:t>.</w:t>
      </w:r>
    </w:p>
    <w:p w14:paraId="71250AFE" w14:textId="24EC5749" w:rsidR="00A63062" w:rsidRPr="00A63062" w:rsidRDefault="00A63062"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t xml:space="preserve">Puspitasari, A. D., Mulangsri, D. A. K., &amp; Herlina, H. </w:t>
      </w:r>
      <w:r w:rsidR="00845039">
        <w:rPr>
          <w:rFonts w:ascii="Arial" w:hAnsi="Arial" w:cs="Arial"/>
          <w:noProof/>
          <w:szCs w:val="24"/>
          <w:lang w:val="en-US"/>
        </w:rPr>
        <w:t>(</w:t>
      </w:r>
      <w:r w:rsidRPr="00A63062">
        <w:rPr>
          <w:rFonts w:ascii="Arial" w:hAnsi="Arial" w:cs="Arial"/>
          <w:noProof/>
          <w:szCs w:val="24"/>
        </w:rPr>
        <w:t>2018</w:t>
      </w:r>
      <w:r w:rsidR="00845039">
        <w:rPr>
          <w:rFonts w:ascii="Arial" w:hAnsi="Arial" w:cs="Arial"/>
          <w:noProof/>
          <w:szCs w:val="24"/>
          <w:lang w:val="en-US"/>
        </w:rPr>
        <w:t>)</w:t>
      </w:r>
      <w:r w:rsidRPr="00A63062">
        <w:rPr>
          <w:rFonts w:ascii="Arial" w:hAnsi="Arial" w:cs="Arial"/>
          <w:noProof/>
          <w:szCs w:val="24"/>
        </w:rPr>
        <w:t xml:space="preserve">. Formulasi Krim Tabir Surya Ekstrak Etanol Daun Kersen (Muntingia calabura L.) untuk Kesehatan Kulit. </w:t>
      </w:r>
      <w:r w:rsidRPr="00A63062">
        <w:rPr>
          <w:rFonts w:ascii="Arial" w:hAnsi="Arial" w:cs="Arial"/>
          <w:i/>
          <w:iCs/>
          <w:noProof/>
          <w:szCs w:val="24"/>
        </w:rPr>
        <w:t>Media Penelitian Dan Pengembangan Kesehatan</w:t>
      </w:r>
      <w:r w:rsidRPr="00A63062">
        <w:rPr>
          <w:rFonts w:ascii="Arial" w:hAnsi="Arial" w:cs="Arial"/>
          <w:noProof/>
          <w:szCs w:val="24"/>
        </w:rPr>
        <w:t xml:space="preserve">, </w:t>
      </w:r>
      <w:r w:rsidRPr="00A63062">
        <w:rPr>
          <w:rFonts w:ascii="Arial" w:hAnsi="Arial" w:cs="Arial"/>
          <w:i/>
          <w:iCs/>
          <w:noProof/>
          <w:szCs w:val="24"/>
        </w:rPr>
        <w:t>28</w:t>
      </w:r>
      <w:r w:rsidRPr="00A63062">
        <w:rPr>
          <w:rFonts w:ascii="Arial" w:hAnsi="Arial" w:cs="Arial"/>
          <w:noProof/>
          <w:szCs w:val="24"/>
        </w:rPr>
        <w:t xml:space="preserve">(4), 263–270. </w:t>
      </w:r>
    </w:p>
    <w:p w14:paraId="3523B3FA" w14:textId="58B25AB5" w:rsidR="00A63062" w:rsidRPr="00A63062" w:rsidRDefault="00A63062"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lastRenderedPageBreak/>
        <w:t xml:space="preserve">Sayogo, W., Widodo, A. D. W., &amp; Dachlan, Y. P. </w:t>
      </w:r>
      <w:r w:rsidR="00845039">
        <w:rPr>
          <w:rFonts w:ascii="Arial" w:hAnsi="Arial" w:cs="Arial"/>
          <w:noProof/>
          <w:szCs w:val="24"/>
          <w:lang w:val="en-US"/>
        </w:rPr>
        <w:t>(</w:t>
      </w:r>
      <w:r w:rsidRPr="00A63062">
        <w:rPr>
          <w:rFonts w:ascii="Arial" w:hAnsi="Arial" w:cs="Arial"/>
          <w:noProof/>
          <w:szCs w:val="24"/>
        </w:rPr>
        <w:t>2017</w:t>
      </w:r>
      <w:r w:rsidR="00845039">
        <w:rPr>
          <w:rFonts w:ascii="Arial" w:hAnsi="Arial" w:cs="Arial"/>
          <w:noProof/>
          <w:szCs w:val="24"/>
          <w:lang w:val="en-US"/>
        </w:rPr>
        <w:t>)</w:t>
      </w:r>
      <w:r w:rsidRPr="00A63062">
        <w:rPr>
          <w:rFonts w:ascii="Arial" w:hAnsi="Arial" w:cs="Arial"/>
          <w:noProof/>
          <w:szCs w:val="24"/>
        </w:rPr>
        <w:t xml:space="preserve">. Potensi +Dalethyne Terhadap Epitelisasi Luka pada Kulit Tikus yang Diinfeksi Bakteri MRSA. </w:t>
      </w:r>
      <w:r w:rsidRPr="00A63062">
        <w:rPr>
          <w:rFonts w:ascii="Arial" w:hAnsi="Arial" w:cs="Arial"/>
          <w:i/>
          <w:iCs/>
          <w:noProof/>
          <w:szCs w:val="24"/>
        </w:rPr>
        <w:t>Jurnal Biosains Pascasarjana</w:t>
      </w:r>
      <w:r w:rsidRPr="00A63062">
        <w:rPr>
          <w:rFonts w:ascii="Arial" w:hAnsi="Arial" w:cs="Arial"/>
          <w:noProof/>
          <w:szCs w:val="24"/>
        </w:rPr>
        <w:t xml:space="preserve">, </w:t>
      </w:r>
      <w:r w:rsidRPr="00A63062">
        <w:rPr>
          <w:rFonts w:ascii="Arial" w:hAnsi="Arial" w:cs="Arial"/>
          <w:i/>
          <w:iCs/>
          <w:noProof/>
          <w:szCs w:val="24"/>
        </w:rPr>
        <w:t>19</w:t>
      </w:r>
      <w:r w:rsidRPr="00A63062">
        <w:rPr>
          <w:rFonts w:ascii="Arial" w:hAnsi="Arial" w:cs="Arial"/>
          <w:noProof/>
          <w:szCs w:val="24"/>
        </w:rPr>
        <w:t xml:space="preserve">(1), 68. </w:t>
      </w:r>
    </w:p>
    <w:p w14:paraId="35BC417B" w14:textId="5DC65BA4" w:rsidR="00A63062" w:rsidRPr="00A63062" w:rsidRDefault="00A63062"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t xml:space="preserve">Sofia, M., &amp; Minerva, P. </w:t>
      </w:r>
      <w:r w:rsidR="00845039">
        <w:rPr>
          <w:rFonts w:ascii="Arial" w:hAnsi="Arial" w:cs="Arial"/>
          <w:noProof/>
          <w:szCs w:val="24"/>
          <w:lang w:val="en-US"/>
        </w:rPr>
        <w:t>(</w:t>
      </w:r>
      <w:r w:rsidRPr="00A63062">
        <w:rPr>
          <w:rFonts w:ascii="Arial" w:hAnsi="Arial" w:cs="Arial"/>
          <w:noProof/>
          <w:szCs w:val="24"/>
        </w:rPr>
        <w:t>2021</w:t>
      </w:r>
      <w:r w:rsidR="00845039">
        <w:rPr>
          <w:rFonts w:ascii="Arial" w:hAnsi="Arial" w:cs="Arial"/>
          <w:noProof/>
          <w:szCs w:val="24"/>
          <w:lang w:val="en-US"/>
        </w:rPr>
        <w:t>)</w:t>
      </w:r>
      <w:r w:rsidRPr="00A63062">
        <w:rPr>
          <w:rFonts w:ascii="Arial" w:hAnsi="Arial" w:cs="Arial"/>
          <w:noProof/>
          <w:szCs w:val="24"/>
        </w:rPr>
        <w:t xml:space="preserve">. Hubungan Tingkat Pengetahuan Bahaya Paparan Sinar Matahari Dengan Penggunaan Sunscreen oleh Mahasiswa Kepelatihan Olahraga Angkatan 2018 Universitas Negeri Padang. </w:t>
      </w:r>
      <w:r w:rsidRPr="00A63062">
        <w:rPr>
          <w:rFonts w:ascii="Arial" w:hAnsi="Arial" w:cs="Arial"/>
          <w:i/>
          <w:iCs/>
          <w:noProof/>
          <w:szCs w:val="24"/>
        </w:rPr>
        <w:t>Jurnal Pendidikan Tambusai</w:t>
      </w:r>
      <w:r w:rsidRPr="00A63062">
        <w:rPr>
          <w:rFonts w:ascii="Arial" w:hAnsi="Arial" w:cs="Arial"/>
          <w:noProof/>
          <w:szCs w:val="24"/>
        </w:rPr>
        <w:t xml:space="preserve">, </w:t>
      </w:r>
      <w:r w:rsidRPr="00A63062">
        <w:rPr>
          <w:rFonts w:ascii="Arial" w:hAnsi="Arial" w:cs="Arial"/>
          <w:i/>
          <w:iCs/>
          <w:noProof/>
          <w:szCs w:val="24"/>
        </w:rPr>
        <w:t>5</w:t>
      </w:r>
      <w:r w:rsidRPr="00A63062">
        <w:rPr>
          <w:rFonts w:ascii="Arial" w:hAnsi="Arial" w:cs="Arial"/>
          <w:noProof/>
          <w:szCs w:val="24"/>
        </w:rPr>
        <w:t>(3), 7596–7603.</w:t>
      </w:r>
    </w:p>
    <w:p w14:paraId="1228E65A" w14:textId="7D683FAF" w:rsidR="00A63062" w:rsidRPr="00A63062" w:rsidRDefault="00A63062" w:rsidP="003332C1">
      <w:pPr>
        <w:widowControl w:val="0"/>
        <w:autoSpaceDE w:val="0"/>
        <w:autoSpaceDN w:val="0"/>
        <w:adjustRightInd w:val="0"/>
        <w:spacing w:after="160" w:line="240" w:lineRule="auto"/>
        <w:ind w:left="567" w:hanging="567"/>
        <w:jc w:val="both"/>
        <w:rPr>
          <w:rFonts w:ascii="Arial" w:hAnsi="Arial" w:cs="Arial"/>
          <w:noProof/>
          <w:szCs w:val="24"/>
        </w:rPr>
      </w:pPr>
      <w:r w:rsidRPr="00A63062">
        <w:rPr>
          <w:rFonts w:ascii="Arial" w:hAnsi="Arial" w:cs="Arial"/>
          <w:noProof/>
          <w:szCs w:val="24"/>
        </w:rPr>
        <w:t xml:space="preserve">Sugiyono. </w:t>
      </w:r>
      <w:r w:rsidR="00845039">
        <w:rPr>
          <w:rFonts w:ascii="Arial" w:hAnsi="Arial" w:cs="Arial"/>
          <w:noProof/>
          <w:szCs w:val="24"/>
          <w:lang w:val="en-US"/>
        </w:rPr>
        <w:t>(</w:t>
      </w:r>
      <w:r w:rsidRPr="00A63062">
        <w:rPr>
          <w:rFonts w:ascii="Arial" w:hAnsi="Arial" w:cs="Arial"/>
          <w:noProof/>
          <w:szCs w:val="24"/>
        </w:rPr>
        <w:t>2017</w:t>
      </w:r>
      <w:r w:rsidR="00845039">
        <w:rPr>
          <w:rFonts w:ascii="Arial" w:hAnsi="Arial" w:cs="Arial"/>
          <w:noProof/>
          <w:szCs w:val="24"/>
          <w:lang w:val="en-US"/>
        </w:rPr>
        <w:t>)</w:t>
      </w:r>
      <w:r w:rsidRPr="00A63062">
        <w:rPr>
          <w:rFonts w:ascii="Arial" w:hAnsi="Arial" w:cs="Arial"/>
          <w:noProof/>
          <w:szCs w:val="24"/>
        </w:rPr>
        <w:t xml:space="preserve">. </w:t>
      </w:r>
      <w:r w:rsidRPr="00A63062">
        <w:rPr>
          <w:rFonts w:ascii="Arial" w:hAnsi="Arial" w:cs="Arial"/>
          <w:i/>
          <w:iCs/>
          <w:noProof/>
          <w:szCs w:val="24"/>
        </w:rPr>
        <w:t>Metode Penelitian Kuantitatif, Kualitatif, dan R&amp;D, Alfabeta</w:t>
      </w:r>
      <w:r w:rsidRPr="00A63062">
        <w:rPr>
          <w:rFonts w:ascii="Arial" w:hAnsi="Arial" w:cs="Arial"/>
          <w:noProof/>
          <w:szCs w:val="24"/>
        </w:rPr>
        <w:t>. Bandung : Alfabeta.</w:t>
      </w:r>
    </w:p>
    <w:p w14:paraId="4619B5EE" w14:textId="3AEEDC96" w:rsidR="00A63062" w:rsidRPr="00A63062" w:rsidRDefault="00A63062" w:rsidP="003332C1">
      <w:pPr>
        <w:widowControl w:val="0"/>
        <w:autoSpaceDE w:val="0"/>
        <w:autoSpaceDN w:val="0"/>
        <w:adjustRightInd w:val="0"/>
        <w:spacing w:after="160" w:line="240" w:lineRule="auto"/>
        <w:ind w:left="567" w:hanging="567"/>
        <w:jc w:val="both"/>
        <w:rPr>
          <w:rFonts w:ascii="Arial" w:hAnsi="Arial" w:cs="Arial"/>
          <w:noProof/>
        </w:rPr>
      </w:pPr>
      <w:r w:rsidRPr="00A63062">
        <w:rPr>
          <w:rFonts w:ascii="Arial" w:hAnsi="Arial" w:cs="Arial"/>
          <w:noProof/>
          <w:szCs w:val="24"/>
        </w:rPr>
        <w:t xml:space="preserve">Wadoe, M., Syifaudin, D. S., Alfianna, W., Aifa, F. F., D. P., N., Savitri, R. A., Andri, M. D., Ikhsan, Nuraini, D. M., Manggala, A., Fauzi, I. Q. K., Ayu, N., Mutrikah, M., &amp; Sulistyarini, A. </w:t>
      </w:r>
      <w:r w:rsidR="00845039">
        <w:rPr>
          <w:rFonts w:ascii="Arial" w:hAnsi="Arial" w:cs="Arial"/>
          <w:noProof/>
          <w:szCs w:val="24"/>
          <w:lang w:val="en-US"/>
        </w:rPr>
        <w:t>(</w:t>
      </w:r>
      <w:r w:rsidRPr="00A63062">
        <w:rPr>
          <w:rFonts w:ascii="Arial" w:hAnsi="Arial" w:cs="Arial"/>
          <w:noProof/>
          <w:szCs w:val="24"/>
        </w:rPr>
        <w:t>2019</w:t>
      </w:r>
      <w:r w:rsidR="00845039">
        <w:rPr>
          <w:rFonts w:ascii="Arial" w:hAnsi="Arial" w:cs="Arial"/>
          <w:noProof/>
          <w:szCs w:val="24"/>
          <w:lang w:val="en-US"/>
        </w:rPr>
        <w:t>)</w:t>
      </w:r>
      <w:r w:rsidRPr="00A63062">
        <w:rPr>
          <w:rFonts w:ascii="Arial" w:hAnsi="Arial" w:cs="Arial"/>
          <w:noProof/>
          <w:szCs w:val="24"/>
        </w:rPr>
        <w:t xml:space="preserve">. Penggunaan Dan Pengetahuan Sunscreen Pada Mahasiswa Unair. </w:t>
      </w:r>
      <w:r w:rsidRPr="00A63062">
        <w:rPr>
          <w:rFonts w:ascii="Arial" w:hAnsi="Arial" w:cs="Arial"/>
          <w:i/>
          <w:iCs/>
          <w:noProof/>
          <w:szCs w:val="24"/>
        </w:rPr>
        <w:t>Jurnal Farmasi Komunitas</w:t>
      </w:r>
      <w:r w:rsidRPr="00A63062">
        <w:rPr>
          <w:rFonts w:ascii="Arial" w:hAnsi="Arial" w:cs="Arial"/>
          <w:noProof/>
          <w:szCs w:val="24"/>
        </w:rPr>
        <w:t xml:space="preserve">, </w:t>
      </w:r>
      <w:r w:rsidRPr="00A63062">
        <w:rPr>
          <w:rFonts w:ascii="Arial" w:hAnsi="Arial" w:cs="Arial"/>
          <w:i/>
          <w:iCs/>
          <w:noProof/>
          <w:szCs w:val="24"/>
        </w:rPr>
        <w:t>6</w:t>
      </w:r>
      <w:r w:rsidR="00E0415C">
        <w:rPr>
          <w:rFonts w:ascii="Arial" w:hAnsi="Arial" w:cs="Arial"/>
          <w:noProof/>
          <w:szCs w:val="24"/>
        </w:rPr>
        <w:t>(1), 1.</w:t>
      </w:r>
    </w:p>
    <w:p w14:paraId="5B87D171" w14:textId="38CADB7C" w:rsidR="00D354BA" w:rsidRDefault="00DD60BA" w:rsidP="00A63062">
      <w:pPr>
        <w:widowControl w:val="0"/>
        <w:autoSpaceDE w:val="0"/>
        <w:autoSpaceDN w:val="0"/>
        <w:adjustRightInd w:val="0"/>
        <w:spacing w:after="160" w:line="240" w:lineRule="auto"/>
        <w:ind w:left="480" w:hanging="480"/>
        <w:rPr>
          <w:rFonts w:ascii="Arial" w:hAnsi="Arial" w:cs="Arial"/>
          <w:b/>
          <w:bCs/>
          <w:sz w:val="24"/>
        </w:rPr>
      </w:pPr>
      <w:r w:rsidRPr="00DD60BA">
        <w:rPr>
          <w:rFonts w:ascii="Arial" w:hAnsi="Arial" w:cs="Arial"/>
          <w:b/>
          <w:bCs/>
        </w:rPr>
        <w:fldChar w:fldCharType="end"/>
      </w:r>
    </w:p>
    <w:p w14:paraId="0959934C" w14:textId="61C223B6" w:rsidR="00D354BA" w:rsidRDefault="00F912C1" w:rsidP="00F912C1">
      <w:pPr>
        <w:pStyle w:val="ListParagraph"/>
        <w:tabs>
          <w:tab w:val="left" w:pos="6488"/>
        </w:tabs>
        <w:spacing w:line="360" w:lineRule="auto"/>
        <w:ind w:left="0"/>
        <w:jc w:val="both"/>
        <w:rPr>
          <w:rFonts w:ascii="Arial" w:hAnsi="Arial" w:cs="Arial"/>
          <w:b/>
          <w:bCs/>
          <w:sz w:val="24"/>
        </w:rPr>
      </w:pPr>
      <w:r>
        <w:rPr>
          <w:rFonts w:ascii="Arial" w:hAnsi="Arial" w:cs="Arial"/>
          <w:b/>
          <w:bCs/>
          <w:sz w:val="24"/>
        </w:rPr>
        <w:tab/>
      </w:r>
    </w:p>
    <w:p w14:paraId="2C8E9E3C" w14:textId="2864AC5C" w:rsidR="00C43846" w:rsidRDefault="00C43846" w:rsidP="00B93715">
      <w:pPr>
        <w:spacing w:line="360" w:lineRule="auto"/>
        <w:rPr>
          <w:rFonts w:ascii="Arial" w:hAnsi="Arial" w:cs="Arial"/>
          <w:bCs/>
          <w:sz w:val="24"/>
        </w:rPr>
      </w:pPr>
      <w:r>
        <w:rPr>
          <w:rFonts w:ascii="Arial" w:hAnsi="Arial" w:cs="Arial"/>
          <w:bCs/>
          <w:sz w:val="24"/>
        </w:rPr>
        <w:br w:type="page"/>
      </w:r>
    </w:p>
    <w:p w14:paraId="08E1BB20" w14:textId="7E04337D" w:rsidR="00A65D7A" w:rsidRDefault="00A65D7A" w:rsidP="00A65D7A">
      <w:pPr>
        <w:spacing w:before="240" w:line="360" w:lineRule="auto"/>
        <w:jc w:val="both"/>
        <w:rPr>
          <w:rFonts w:ascii="Arial" w:hAnsi="Arial" w:cs="Arial"/>
          <w:lang w:val="en-US"/>
        </w:rPr>
      </w:pPr>
      <w:r w:rsidRPr="00B552B6">
        <w:rPr>
          <w:rFonts w:ascii="Arial" w:hAnsi="Arial" w:cs="Arial"/>
        </w:rPr>
        <w:lastRenderedPageBreak/>
        <w:t>Lampiran</w:t>
      </w:r>
      <w:r>
        <w:rPr>
          <w:rFonts w:ascii="Arial" w:hAnsi="Arial" w:cs="Arial"/>
          <w:lang w:val="en-US"/>
        </w:rPr>
        <w:t xml:space="preserve"> 1 </w:t>
      </w:r>
    </w:p>
    <w:p w14:paraId="02382DA3" w14:textId="66C6F536" w:rsidR="005A7D38" w:rsidRPr="005A7D38" w:rsidRDefault="005A7D38" w:rsidP="005A7D38">
      <w:pPr>
        <w:spacing w:before="240" w:line="360" w:lineRule="auto"/>
        <w:jc w:val="center"/>
        <w:rPr>
          <w:rFonts w:ascii="Arial" w:hAnsi="Arial" w:cs="Arial"/>
          <w:b/>
          <w:bCs/>
          <w:sz w:val="24"/>
          <w:szCs w:val="24"/>
          <w:lang w:val="en-US"/>
        </w:rPr>
      </w:pPr>
      <w:r w:rsidRPr="005A7D38">
        <w:rPr>
          <w:rFonts w:ascii="Arial" w:hAnsi="Arial" w:cs="Arial"/>
          <w:b/>
          <w:bCs/>
          <w:sz w:val="24"/>
          <w:szCs w:val="24"/>
          <w:lang w:val="en-US"/>
        </w:rPr>
        <w:t>Surat Mohon Izin Penelitian ke MAN 3 Medan</w:t>
      </w:r>
    </w:p>
    <w:p w14:paraId="2EE6E93D" w14:textId="4732299C" w:rsidR="00392101" w:rsidRDefault="006B01AB" w:rsidP="00A65D7A">
      <w:pPr>
        <w:spacing w:before="240" w:line="360" w:lineRule="auto"/>
        <w:jc w:val="both"/>
        <w:rPr>
          <w:rFonts w:ascii="Arial" w:hAnsi="Arial" w:cs="Arial"/>
        </w:rPr>
      </w:pPr>
      <w:r>
        <w:rPr>
          <w:rFonts w:ascii="Arial" w:hAnsi="Arial" w:cs="Arial"/>
          <w:noProof/>
        </w:rPr>
        <w:drawing>
          <wp:inline distT="0" distB="0" distL="0" distR="0" wp14:anchorId="6A731C4A" wp14:editId="5314CB41">
            <wp:extent cx="5118100" cy="65913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6">
                      <a:extLst>
                        <a:ext uri="{28A0092B-C50C-407E-A947-70E740481C1C}">
                          <a14:useLocalDpi xmlns:a14="http://schemas.microsoft.com/office/drawing/2010/main" val="0"/>
                        </a:ext>
                      </a:extLst>
                    </a:blip>
                    <a:srcRect l="1259" r="1222" b="4717"/>
                    <a:stretch/>
                  </pic:blipFill>
                  <pic:spPr bwMode="auto">
                    <a:xfrm>
                      <a:off x="0" y="0"/>
                      <a:ext cx="5118100" cy="6591300"/>
                    </a:xfrm>
                    <a:prstGeom prst="rect">
                      <a:avLst/>
                    </a:prstGeom>
                    <a:ln>
                      <a:noFill/>
                    </a:ln>
                    <a:extLst>
                      <a:ext uri="{53640926-AAD7-44D8-BBD7-CCE9431645EC}">
                        <a14:shadowObscured xmlns:a14="http://schemas.microsoft.com/office/drawing/2010/main"/>
                      </a:ext>
                    </a:extLst>
                  </pic:spPr>
                </pic:pic>
              </a:graphicData>
            </a:graphic>
          </wp:inline>
        </w:drawing>
      </w:r>
    </w:p>
    <w:p w14:paraId="7C4024B6" w14:textId="77777777" w:rsidR="00392101" w:rsidRDefault="00392101">
      <w:pPr>
        <w:rPr>
          <w:rFonts w:ascii="Arial" w:hAnsi="Arial" w:cs="Arial"/>
        </w:rPr>
      </w:pPr>
      <w:r>
        <w:rPr>
          <w:rFonts w:ascii="Arial" w:hAnsi="Arial" w:cs="Arial"/>
        </w:rPr>
        <w:br w:type="page"/>
      </w:r>
    </w:p>
    <w:p w14:paraId="246EA21C" w14:textId="11442910" w:rsidR="00392101" w:rsidRDefault="00392101" w:rsidP="00392101">
      <w:pPr>
        <w:spacing w:before="240" w:line="360" w:lineRule="auto"/>
        <w:jc w:val="both"/>
        <w:rPr>
          <w:rFonts w:ascii="Arial" w:hAnsi="Arial" w:cs="Arial"/>
          <w:lang w:val="en-US"/>
        </w:rPr>
      </w:pPr>
      <w:r w:rsidRPr="00B552B6">
        <w:rPr>
          <w:rFonts w:ascii="Arial" w:hAnsi="Arial" w:cs="Arial"/>
        </w:rPr>
        <w:lastRenderedPageBreak/>
        <w:t>Lampiran</w:t>
      </w:r>
      <w:r>
        <w:rPr>
          <w:rFonts w:ascii="Arial" w:hAnsi="Arial" w:cs="Arial"/>
          <w:lang w:val="en-US"/>
        </w:rPr>
        <w:t xml:space="preserve"> </w:t>
      </w:r>
      <w:r w:rsidR="002F2E7D">
        <w:rPr>
          <w:rFonts w:ascii="Arial" w:hAnsi="Arial" w:cs="Arial"/>
          <w:lang w:val="en-US"/>
        </w:rPr>
        <w:t>2</w:t>
      </w:r>
      <w:r>
        <w:rPr>
          <w:rFonts w:ascii="Arial" w:hAnsi="Arial" w:cs="Arial"/>
          <w:lang w:val="en-US"/>
        </w:rPr>
        <w:t xml:space="preserve"> </w:t>
      </w:r>
    </w:p>
    <w:p w14:paraId="68D0D59B" w14:textId="2E9F8196" w:rsidR="005A7D38" w:rsidRPr="005A7D38" w:rsidRDefault="005A7D38" w:rsidP="005A7D38">
      <w:pPr>
        <w:spacing w:before="240" w:line="360" w:lineRule="auto"/>
        <w:jc w:val="center"/>
        <w:rPr>
          <w:rFonts w:ascii="Arial" w:hAnsi="Arial" w:cs="Arial"/>
          <w:b/>
          <w:bCs/>
          <w:sz w:val="24"/>
          <w:szCs w:val="24"/>
          <w:lang w:val="en-US"/>
        </w:rPr>
      </w:pPr>
      <w:r w:rsidRPr="005A7D38">
        <w:rPr>
          <w:rFonts w:ascii="Arial" w:hAnsi="Arial" w:cs="Arial"/>
          <w:b/>
          <w:bCs/>
          <w:sz w:val="24"/>
          <w:szCs w:val="24"/>
          <w:lang w:val="en-US"/>
        </w:rPr>
        <w:t>Surat Balasan Izin Penelitian dari MAN 3 Medan</w:t>
      </w:r>
    </w:p>
    <w:p w14:paraId="1995AB48" w14:textId="5DB3AC87" w:rsidR="00392101" w:rsidRDefault="006B01AB" w:rsidP="00392101">
      <w:pPr>
        <w:spacing w:before="240" w:line="360" w:lineRule="auto"/>
        <w:jc w:val="both"/>
        <w:rPr>
          <w:rFonts w:ascii="Arial" w:hAnsi="Arial" w:cs="Arial"/>
        </w:rPr>
      </w:pPr>
      <w:r>
        <w:rPr>
          <w:rFonts w:ascii="Arial" w:hAnsi="Arial" w:cs="Arial"/>
          <w:noProof/>
        </w:rPr>
        <w:drawing>
          <wp:inline distT="0" distB="0" distL="0" distR="0" wp14:anchorId="50EE8E7C" wp14:editId="3B7DDE3D">
            <wp:extent cx="5105400" cy="69850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7">
                      <a:extLst>
                        <a:ext uri="{28A0092B-C50C-407E-A947-70E740481C1C}">
                          <a14:useLocalDpi xmlns:a14="http://schemas.microsoft.com/office/drawing/2010/main" val="0"/>
                        </a:ext>
                      </a:extLst>
                    </a:blip>
                    <a:srcRect l="756" b="4542"/>
                    <a:stretch/>
                  </pic:blipFill>
                  <pic:spPr bwMode="auto">
                    <a:xfrm>
                      <a:off x="0" y="0"/>
                      <a:ext cx="5105400" cy="6985000"/>
                    </a:xfrm>
                    <a:prstGeom prst="rect">
                      <a:avLst/>
                    </a:prstGeom>
                    <a:ln>
                      <a:noFill/>
                    </a:ln>
                    <a:extLst>
                      <a:ext uri="{53640926-AAD7-44D8-BBD7-CCE9431645EC}">
                        <a14:shadowObscured xmlns:a14="http://schemas.microsoft.com/office/drawing/2010/main"/>
                      </a:ext>
                    </a:extLst>
                  </pic:spPr>
                </pic:pic>
              </a:graphicData>
            </a:graphic>
          </wp:inline>
        </w:drawing>
      </w:r>
    </w:p>
    <w:p w14:paraId="1DD89A03" w14:textId="77777777" w:rsidR="00392101" w:rsidRDefault="00392101" w:rsidP="00392101">
      <w:pPr>
        <w:rPr>
          <w:rFonts w:ascii="Arial" w:hAnsi="Arial" w:cs="Arial"/>
        </w:rPr>
      </w:pPr>
      <w:r>
        <w:rPr>
          <w:rFonts w:ascii="Arial" w:hAnsi="Arial" w:cs="Arial"/>
        </w:rPr>
        <w:br w:type="page"/>
      </w:r>
    </w:p>
    <w:p w14:paraId="447BEB05" w14:textId="44417C51" w:rsidR="00392101" w:rsidRPr="00392101" w:rsidRDefault="00392101" w:rsidP="00392101">
      <w:pPr>
        <w:spacing w:before="240" w:line="360" w:lineRule="auto"/>
        <w:jc w:val="both"/>
        <w:rPr>
          <w:rFonts w:ascii="Arial" w:hAnsi="Arial" w:cs="Arial"/>
          <w:i/>
          <w:iCs/>
          <w:lang w:val="en-US"/>
        </w:rPr>
      </w:pPr>
      <w:r w:rsidRPr="00B552B6">
        <w:rPr>
          <w:rFonts w:ascii="Arial" w:hAnsi="Arial" w:cs="Arial"/>
        </w:rPr>
        <w:lastRenderedPageBreak/>
        <w:t>Lampiran</w:t>
      </w:r>
      <w:r>
        <w:rPr>
          <w:rFonts w:ascii="Arial" w:hAnsi="Arial" w:cs="Arial"/>
          <w:lang w:val="en-US"/>
        </w:rPr>
        <w:t xml:space="preserve"> 3 </w:t>
      </w:r>
    </w:p>
    <w:p w14:paraId="60F3FD99" w14:textId="4C6DE76B" w:rsidR="00392101" w:rsidRPr="00B87248" w:rsidRDefault="00B87248" w:rsidP="00392101">
      <w:pPr>
        <w:spacing w:before="240" w:line="360" w:lineRule="auto"/>
        <w:jc w:val="center"/>
        <w:rPr>
          <w:rFonts w:ascii="Arial" w:hAnsi="Arial" w:cs="Arial"/>
          <w:b/>
          <w:bCs/>
          <w:sz w:val="24"/>
          <w:szCs w:val="24"/>
          <w:lang w:val="en-US"/>
        </w:rPr>
      </w:pPr>
      <w:r>
        <w:rPr>
          <w:rFonts w:ascii="Arial" w:hAnsi="Arial" w:cs="Arial"/>
          <w:b/>
          <w:bCs/>
          <w:sz w:val="24"/>
          <w:szCs w:val="24"/>
          <w:lang w:val="en-US"/>
        </w:rPr>
        <w:t xml:space="preserve">Surat </w:t>
      </w:r>
      <w:r w:rsidR="00A54D04" w:rsidRPr="00A54D04">
        <w:rPr>
          <w:rFonts w:ascii="Arial" w:hAnsi="Arial" w:cs="Arial"/>
          <w:b/>
          <w:bCs/>
          <w:lang w:val="en-US"/>
        </w:rPr>
        <w:t>Ethical Clearance</w:t>
      </w:r>
      <w:r w:rsidR="008D0C3E">
        <w:rPr>
          <w:rFonts w:ascii="Arial" w:hAnsi="Arial" w:cs="Arial"/>
          <w:b/>
          <w:bCs/>
          <w:lang w:val="en-US"/>
        </w:rPr>
        <w:t xml:space="preserve"> (EC)</w:t>
      </w:r>
    </w:p>
    <w:p w14:paraId="0B54CE2C" w14:textId="7249E5B2" w:rsidR="00392101" w:rsidRDefault="00B87248" w:rsidP="00392101">
      <w:pPr>
        <w:spacing w:before="240" w:line="360" w:lineRule="auto"/>
        <w:jc w:val="both"/>
        <w:rPr>
          <w:rFonts w:ascii="Arial" w:hAnsi="Arial" w:cs="Arial"/>
        </w:rPr>
      </w:pPr>
      <w:r>
        <w:rPr>
          <w:rFonts w:ascii="Arial" w:hAnsi="Arial" w:cs="Arial"/>
          <w:noProof/>
        </w:rPr>
        <w:drawing>
          <wp:inline distT="0" distB="0" distL="0" distR="0" wp14:anchorId="17FDE06B" wp14:editId="2E44443C">
            <wp:extent cx="5029200" cy="7124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8">
                      <a:extLst>
                        <a:ext uri="{28A0092B-C50C-407E-A947-70E740481C1C}">
                          <a14:useLocalDpi xmlns:a14="http://schemas.microsoft.com/office/drawing/2010/main" val="0"/>
                        </a:ext>
                      </a:extLst>
                    </a:blip>
                    <a:srcRect r="1474" b="4662"/>
                    <a:stretch/>
                  </pic:blipFill>
                  <pic:spPr bwMode="auto">
                    <a:xfrm>
                      <a:off x="0" y="0"/>
                      <a:ext cx="5029200" cy="7124700"/>
                    </a:xfrm>
                    <a:prstGeom prst="rect">
                      <a:avLst/>
                    </a:prstGeom>
                    <a:ln>
                      <a:noFill/>
                    </a:ln>
                    <a:extLst>
                      <a:ext uri="{53640926-AAD7-44D8-BBD7-CCE9431645EC}">
                        <a14:shadowObscured xmlns:a14="http://schemas.microsoft.com/office/drawing/2010/main"/>
                      </a:ext>
                    </a:extLst>
                  </pic:spPr>
                </pic:pic>
              </a:graphicData>
            </a:graphic>
          </wp:inline>
        </w:drawing>
      </w:r>
    </w:p>
    <w:p w14:paraId="40D3DE67" w14:textId="1B07E272" w:rsidR="00CF5690" w:rsidRPr="00CF5690" w:rsidRDefault="00CF5690" w:rsidP="00CF5690">
      <w:pPr>
        <w:rPr>
          <w:rFonts w:ascii="Arial" w:hAnsi="Arial" w:cs="Arial"/>
        </w:rPr>
      </w:pPr>
      <w:r>
        <w:rPr>
          <w:rFonts w:ascii="Arial" w:hAnsi="Arial" w:cs="Arial"/>
        </w:rPr>
        <w:br w:type="page"/>
      </w:r>
    </w:p>
    <w:p w14:paraId="5AFB0BA6" w14:textId="4C795E2C" w:rsidR="00CF5690" w:rsidRDefault="00CF5690" w:rsidP="00CF5690">
      <w:pPr>
        <w:spacing w:before="240" w:line="360" w:lineRule="auto"/>
        <w:jc w:val="both"/>
        <w:rPr>
          <w:rFonts w:ascii="Arial" w:hAnsi="Arial" w:cs="Arial"/>
          <w:lang w:val="en-US"/>
        </w:rPr>
      </w:pPr>
      <w:r w:rsidRPr="00B552B6">
        <w:rPr>
          <w:rFonts w:ascii="Arial" w:hAnsi="Arial" w:cs="Arial"/>
        </w:rPr>
        <w:lastRenderedPageBreak/>
        <w:t>Lampiran</w:t>
      </w:r>
      <w:r>
        <w:rPr>
          <w:rFonts w:ascii="Arial" w:hAnsi="Arial" w:cs="Arial"/>
          <w:lang w:val="en-US"/>
        </w:rPr>
        <w:t xml:space="preserve"> 4</w:t>
      </w:r>
    </w:p>
    <w:p w14:paraId="671E8F94" w14:textId="2CD7BFFB" w:rsidR="00CF5690" w:rsidRPr="00CF5690" w:rsidRDefault="00CF5690" w:rsidP="00CF5690">
      <w:pPr>
        <w:spacing w:before="240" w:line="360" w:lineRule="auto"/>
        <w:jc w:val="center"/>
        <w:rPr>
          <w:rFonts w:ascii="Arial" w:hAnsi="Arial" w:cs="Arial"/>
          <w:b/>
          <w:bCs/>
          <w:i/>
          <w:iCs/>
          <w:lang w:val="en-US"/>
        </w:rPr>
      </w:pPr>
      <w:r>
        <w:rPr>
          <w:rFonts w:ascii="Arial" w:hAnsi="Arial" w:cs="Arial"/>
          <w:b/>
          <w:bCs/>
          <w:lang w:val="en-US"/>
        </w:rPr>
        <w:t>Gambar</w:t>
      </w:r>
      <w:r w:rsidRPr="00CF5690">
        <w:rPr>
          <w:rFonts w:ascii="Arial" w:hAnsi="Arial" w:cs="Arial"/>
          <w:b/>
          <w:bCs/>
          <w:lang w:val="en-US"/>
        </w:rPr>
        <w:t xml:space="preserve"> </w:t>
      </w:r>
      <w:r w:rsidR="003124F9">
        <w:rPr>
          <w:rFonts w:ascii="Arial" w:hAnsi="Arial" w:cs="Arial"/>
          <w:b/>
          <w:bCs/>
          <w:lang w:val="en-US"/>
        </w:rPr>
        <w:t xml:space="preserve">Produk </w:t>
      </w:r>
      <w:r w:rsidRPr="003124F9">
        <w:rPr>
          <w:rFonts w:ascii="Arial" w:hAnsi="Arial" w:cs="Arial"/>
          <w:b/>
          <w:bCs/>
          <w:i/>
          <w:iCs/>
          <w:lang w:val="en-US"/>
        </w:rPr>
        <w:t>Sunscreen</w:t>
      </w:r>
    </w:p>
    <w:p w14:paraId="6876F596" w14:textId="1886FEC4" w:rsidR="00CF5690" w:rsidRDefault="00CF5690" w:rsidP="00CF5690">
      <w:pPr>
        <w:pStyle w:val="SUBBAB24"/>
        <w:numPr>
          <w:ilvl w:val="0"/>
          <w:numId w:val="58"/>
        </w:numPr>
        <w:spacing w:after="0"/>
        <w:rPr>
          <w:b w:val="0"/>
          <w:bCs/>
          <w:sz w:val="22"/>
          <w:szCs w:val="22"/>
          <w:lang w:val="en-US"/>
        </w:rPr>
      </w:pPr>
      <w:r>
        <w:rPr>
          <w:b w:val="0"/>
          <w:bCs/>
          <w:sz w:val="22"/>
          <w:szCs w:val="22"/>
          <w:lang w:val="en-US"/>
        </w:rPr>
        <w:t>Emina Sun Protection SPF 30</w:t>
      </w:r>
    </w:p>
    <w:p w14:paraId="36B87C98" w14:textId="77777777" w:rsidR="00CF5690" w:rsidRDefault="00CF5690" w:rsidP="00CF5690">
      <w:pPr>
        <w:pStyle w:val="SUBBAB24"/>
        <w:numPr>
          <w:ilvl w:val="0"/>
          <w:numId w:val="0"/>
        </w:numPr>
        <w:spacing w:after="0"/>
        <w:ind w:left="720"/>
        <w:rPr>
          <w:b w:val="0"/>
          <w:bCs/>
          <w:sz w:val="22"/>
          <w:szCs w:val="22"/>
          <w:lang w:val="en-US"/>
        </w:rPr>
      </w:pPr>
      <w:r>
        <w:rPr>
          <w:b w:val="0"/>
          <w:bCs/>
          <w:noProof/>
          <w:sz w:val="22"/>
          <w:szCs w:val="22"/>
          <w:lang w:val="en-US"/>
        </w:rPr>
        <w:drawing>
          <wp:inline distT="0" distB="0" distL="0" distR="0" wp14:anchorId="54D35A0A" wp14:editId="4B320A0C">
            <wp:extent cx="1686560" cy="1713132"/>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9">
                      <a:extLst>
                        <a:ext uri="{28A0092B-C50C-407E-A947-70E740481C1C}">
                          <a14:useLocalDpi xmlns:a14="http://schemas.microsoft.com/office/drawing/2010/main" val="0"/>
                        </a:ext>
                      </a:extLst>
                    </a:blip>
                    <a:srcRect l="25556" t="9193" r="24111" b="67242"/>
                    <a:stretch/>
                  </pic:blipFill>
                  <pic:spPr bwMode="auto">
                    <a:xfrm>
                      <a:off x="0" y="0"/>
                      <a:ext cx="1723434" cy="1750587"/>
                    </a:xfrm>
                    <a:prstGeom prst="rect">
                      <a:avLst/>
                    </a:prstGeom>
                    <a:ln>
                      <a:noFill/>
                    </a:ln>
                    <a:extLst>
                      <a:ext uri="{53640926-AAD7-44D8-BBD7-CCE9431645EC}">
                        <a14:shadowObscured xmlns:a14="http://schemas.microsoft.com/office/drawing/2010/main"/>
                      </a:ext>
                    </a:extLst>
                  </pic:spPr>
                </pic:pic>
              </a:graphicData>
            </a:graphic>
          </wp:inline>
        </w:drawing>
      </w:r>
    </w:p>
    <w:p w14:paraId="5E90ABC8" w14:textId="77777777" w:rsidR="00CF5690" w:rsidRDefault="00CF5690" w:rsidP="00CF5690">
      <w:pPr>
        <w:pStyle w:val="SUBBAB24"/>
        <w:numPr>
          <w:ilvl w:val="0"/>
          <w:numId w:val="58"/>
        </w:numPr>
        <w:spacing w:after="0"/>
        <w:rPr>
          <w:b w:val="0"/>
          <w:bCs/>
          <w:sz w:val="22"/>
          <w:szCs w:val="22"/>
          <w:lang w:val="en-US"/>
        </w:rPr>
      </w:pPr>
      <w:r>
        <w:rPr>
          <w:b w:val="0"/>
          <w:bCs/>
          <w:sz w:val="22"/>
          <w:szCs w:val="22"/>
          <w:lang w:val="en-US"/>
        </w:rPr>
        <w:t>Azarine Hydra Soothe Sunscreen Gel</w:t>
      </w:r>
    </w:p>
    <w:p w14:paraId="6F1B0C51" w14:textId="77777777" w:rsidR="00CF5690" w:rsidRDefault="00CF5690" w:rsidP="00CF5690">
      <w:pPr>
        <w:pStyle w:val="SUBBAB24"/>
        <w:numPr>
          <w:ilvl w:val="0"/>
          <w:numId w:val="0"/>
        </w:numPr>
        <w:spacing w:after="0"/>
        <w:ind w:left="720"/>
        <w:rPr>
          <w:b w:val="0"/>
          <w:bCs/>
          <w:sz w:val="22"/>
          <w:szCs w:val="22"/>
          <w:lang w:val="en-US"/>
        </w:rPr>
      </w:pPr>
      <w:r>
        <w:rPr>
          <w:b w:val="0"/>
          <w:bCs/>
          <w:noProof/>
          <w:sz w:val="22"/>
          <w:szCs w:val="22"/>
          <w:lang w:val="en-US"/>
        </w:rPr>
        <w:drawing>
          <wp:inline distT="0" distB="0" distL="0" distR="0" wp14:anchorId="59B85516" wp14:editId="0FA507F5">
            <wp:extent cx="1687022" cy="1849271"/>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0">
                      <a:extLst>
                        <a:ext uri="{28A0092B-C50C-407E-A947-70E740481C1C}">
                          <a14:useLocalDpi xmlns:a14="http://schemas.microsoft.com/office/drawing/2010/main" val="0"/>
                        </a:ext>
                      </a:extLst>
                    </a:blip>
                    <a:srcRect l="17889" t="24268" r="31266" b="50043"/>
                    <a:stretch/>
                  </pic:blipFill>
                  <pic:spPr bwMode="auto">
                    <a:xfrm>
                      <a:off x="0" y="0"/>
                      <a:ext cx="1723503" cy="1889261"/>
                    </a:xfrm>
                    <a:prstGeom prst="rect">
                      <a:avLst/>
                    </a:prstGeom>
                    <a:ln>
                      <a:noFill/>
                    </a:ln>
                    <a:extLst>
                      <a:ext uri="{53640926-AAD7-44D8-BBD7-CCE9431645EC}">
                        <a14:shadowObscured xmlns:a14="http://schemas.microsoft.com/office/drawing/2010/main"/>
                      </a:ext>
                    </a:extLst>
                  </pic:spPr>
                </pic:pic>
              </a:graphicData>
            </a:graphic>
          </wp:inline>
        </w:drawing>
      </w:r>
    </w:p>
    <w:p w14:paraId="7BB47882" w14:textId="77777777" w:rsidR="00CF5690" w:rsidRDefault="00CF5690" w:rsidP="00CF5690">
      <w:pPr>
        <w:pStyle w:val="SUBBAB24"/>
        <w:numPr>
          <w:ilvl w:val="0"/>
          <w:numId w:val="58"/>
        </w:numPr>
        <w:spacing w:after="0"/>
        <w:rPr>
          <w:b w:val="0"/>
          <w:bCs/>
          <w:sz w:val="22"/>
          <w:szCs w:val="22"/>
          <w:lang w:val="en-US"/>
        </w:rPr>
      </w:pPr>
      <w:r>
        <w:rPr>
          <w:b w:val="0"/>
          <w:bCs/>
          <w:sz w:val="22"/>
          <w:szCs w:val="22"/>
          <w:lang w:val="en-US"/>
        </w:rPr>
        <w:t>Biore UV Aqua Rich Watery</w:t>
      </w:r>
    </w:p>
    <w:p w14:paraId="55800172" w14:textId="77777777" w:rsidR="00CF5690" w:rsidRDefault="00CF5690" w:rsidP="00CF5690">
      <w:pPr>
        <w:pStyle w:val="SUBBAB24"/>
        <w:numPr>
          <w:ilvl w:val="0"/>
          <w:numId w:val="0"/>
        </w:numPr>
        <w:spacing w:after="0"/>
        <w:ind w:left="720"/>
        <w:rPr>
          <w:b w:val="0"/>
          <w:bCs/>
          <w:sz w:val="22"/>
          <w:szCs w:val="22"/>
          <w:lang w:val="en-US"/>
        </w:rPr>
      </w:pPr>
      <w:r>
        <w:rPr>
          <w:b w:val="0"/>
          <w:bCs/>
          <w:noProof/>
          <w:sz w:val="22"/>
          <w:szCs w:val="22"/>
          <w:lang w:val="en-US"/>
        </w:rPr>
        <w:drawing>
          <wp:inline distT="0" distB="0" distL="0" distR="0" wp14:anchorId="492F091C" wp14:editId="2C7D5F79">
            <wp:extent cx="1457011" cy="17829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1">
                      <a:extLst>
                        <a:ext uri="{28A0092B-C50C-407E-A947-70E740481C1C}">
                          <a14:useLocalDpi xmlns:a14="http://schemas.microsoft.com/office/drawing/2010/main" val="0"/>
                        </a:ext>
                      </a:extLst>
                    </a:blip>
                    <a:srcRect l="38334" t="17560" r="20534" b="59239"/>
                    <a:stretch/>
                  </pic:blipFill>
                  <pic:spPr bwMode="auto">
                    <a:xfrm>
                      <a:off x="0" y="0"/>
                      <a:ext cx="1464342" cy="1791967"/>
                    </a:xfrm>
                    <a:prstGeom prst="rect">
                      <a:avLst/>
                    </a:prstGeom>
                    <a:ln>
                      <a:noFill/>
                    </a:ln>
                    <a:extLst>
                      <a:ext uri="{53640926-AAD7-44D8-BBD7-CCE9431645EC}">
                        <a14:shadowObscured xmlns:a14="http://schemas.microsoft.com/office/drawing/2010/main"/>
                      </a:ext>
                    </a:extLst>
                  </pic:spPr>
                </pic:pic>
              </a:graphicData>
            </a:graphic>
          </wp:inline>
        </w:drawing>
      </w:r>
    </w:p>
    <w:p w14:paraId="35A3156A" w14:textId="77777777" w:rsidR="00CF5690" w:rsidRDefault="00CF5690">
      <w:pPr>
        <w:rPr>
          <w:rFonts w:ascii="Arial" w:hAnsi="Arial" w:cs="Arial"/>
          <w:bCs/>
          <w:lang w:val="en-US"/>
        </w:rPr>
      </w:pPr>
      <w:r>
        <w:rPr>
          <w:b/>
          <w:bCs/>
          <w:lang w:val="en-US"/>
        </w:rPr>
        <w:br w:type="page"/>
      </w:r>
    </w:p>
    <w:p w14:paraId="2AC453BF" w14:textId="2410DAB5" w:rsidR="00CF5690" w:rsidRDefault="00CF5690" w:rsidP="00CF5690">
      <w:pPr>
        <w:pStyle w:val="SUBBAB24"/>
        <w:numPr>
          <w:ilvl w:val="0"/>
          <w:numId w:val="58"/>
        </w:numPr>
        <w:spacing w:after="0"/>
        <w:rPr>
          <w:b w:val="0"/>
          <w:bCs/>
          <w:sz w:val="22"/>
          <w:szCs w:val="22"/>
          <w:lang w:val="en-US"/>
        </w:rPr>
      </w:pPr>
      <w:r>
        <w:rPr>
          <w:b w:val="0"/>
          <w:bCs/>
          <w:sz w:val="22"/>
          <w:szCs w:val="22"/>
          <w:lang w:val="en-US"/>
        </w:rPr>
        <w:lastRenderedPageBreak/>
        <w:t>Vaseline Daily Sun Cream</w:t>
      </w:r>
    </w:p>
    <w:p w14:paraId="48CD9E5A" w14:textId="77777777" w:rsidR="00CF5690" w:rsidRDefault="00CF5690" w:rsidP="00CF5690">
      <w:pPr>
        <w:pStyle w:val="SUBBAB24"/>
        <w:numPr>
          <w:ilvl w:val="0"/>
          <w:numId w:val="0"/>
        </w:numPr>
        <w:spacing w:after="0"/>
        <w:ind w:left="720"/>
        <w:rPr>
          <w:b w:val="0"/>
          <w:bCs/>
          <w:sz w:val="22"/>
          <w:szCs w:val="22"/>
          <w:lang w:val="en-US"/>
        </w:rPr>
      </w:pPr>
      <w:r>
        <w:rPr>
          <w:b w:val="0"/>
          <w:bCs/>
          <w:noProof/>
          <w:sz w:val="22"/>
          <w:szCs w:val="22"/>
          <w:lang w:val="en-US"/>
        </w:rPr>
        <w:drawing>
          <wp:inline distT="0" distB="0" distL="0" distR="0" wp14:anchorId="60C478CD" wp14:editId="6C5B3420">
            <wp:extent cx="1267900" cy="1728316"/>
            <wp:effectExtent l="0" t="0" r="889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2">
                      <a:extLst>
                        <a:ext uri="{28A0092B-C50C-407E-A947-70E740481C1C}">
                          <a14:useLocalDpi xmlns:a14="http://schemas.microsoft.com/office/drawing/2010/main" val="0"/>
                        </a:ext>
                      </a:extLst>
                    </a:blip>
                    <a:srcRect l="41401" t="33590" r="23583" b="44409"/>
                    <a:stretch/>
                  </pic:blipFill>
                  <pic:spPr bwMode="auto">
                    <a:xfrm>
                      <a:off x="0" y="0"/>
                      <a:ext cx="1272607" cy="1734732"/>
                    </a:xfrm>
                    <a:prstGeom prst="rect">
                      <a:avLst/>
                    </a:prstGeom>
                    <a:ln>
                      <a:noFill/>
                    </a:ln>
                    <a:extLst>
                      <a:ext uri="{53640926-AAD7-44D8-BBD7-CCE9431645EC}">
                        <a14:shadowObscured xmlns:a14="http://schemas.microsoft.com/office/drawing/2010/main"/>
                      </a:ext>
                    </a:extLst>
                  </pic:spPr>
                </pic:pic>
              </a:graphicData>
            </a:graphic>
          </wp:inline>
        </w:drawing>
      </w:r>
    </w:p>
    <w:p w14:paraId="1340C5FA" w14:textId="77777777" w:rsidR="00CF5690" w:rsidRDefault="00CF5690" w:rsidP="00CF5690">
      <w:pPr>
        <w:pStyle w:val="SUBBAB24"/>
        <w:numPr>
          <w:ilvl w:val="0"/>
          <w:numId w:val="58"/>
        </w:numPr>
        <w:spacing w:after="0"/>
        <w:rPr>
          <w:b w:val="0"/>
          <w:bCs/>
          <w:sz w:val="22"/>
          <w:szCs w:val="22"/>
          <w:lang w:val="en-US"/>
        </w:rPr>
      </w:pPr>
      <w:r>
        <w:rPr>
          <w:b w:val="0"/>
          <w:bCs/>
          <w:sz w:val="22"/>
          <w:szCs w:val="22"/>
          <w:lang w:val="en-US"/>
        </w:rPr>
        <w:t>Skin Aqua Moisture Milk</w:t>
      </w:r>
    </w:p>
    <w:p w14:paraId="36F7D526" w14:textId="77777777" w:rsidR="00CF5690" w:rsidRDefault="00CF5690" w:rsidP="00CF5690">
      <w:pPr>
        <w:pStyle w:val="SUBBAB24"/>
        <w:numPr>
          <w:ilvl w:val="0"/>
          <w:numId w:val="0"/>
        </w:numPr>
        <w:spacing w:after="0"/>
        <w:ind w:left="720"/>
        <w:rPr>
          <w:b w:val="0"/>
          <w:bCs/>
          <w:sz w:val="22"/>
          <w:szCs w:val="22"/>
          <w:lang w:val="en-US"/>
        </w:rPr>
      </w:pPr>
      <w:r>
        <w:rPr>
          <w:b w:val="0"/>
          <w:bCs/>
          <w:noProof/>
          <w:sz w:val="22"/>
          <w:szCs w:val="22"/>
          <w:lang w:val="en-US"/>
        </w:rPr>
        <w:drawing>
          <wp:inline distT="0" distB="0" distL="0" distR="0" wp14:anchorId="01EB9FCC" wp14:editId="475E0570">
            <wp:extent cx="1358618" cy="174841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3">
                      <a:extLst>
                        <a:ext uri="{28A0092B-C50C-407E-A947-70E740481C1C}">
                          <a14:useLocalDpi xmlns:a14="http://schemas.microsoft.com/office/drawing/2010/main" val="0"/>
                        </a:ext>
                      </a:extLst>
                    </a:blip>
                    <a:srcRect l="23255" t="19669" r="39182" b="58050"/>
                    <a:stretch/>
                  </pic:blipFill>
                  <pic:spPr bwMode="auto">
                    <a:xfrm>
                      <a:off x="0" y="0"/>
                      <a:ext cx="1386607" cy="1784434"/>
                    </a:xfrm>
                    <a:prstGeom prst="rect">
                      <a:avLst/>
                    </a:prstGeom>
                    <a:ln>
                      <a:noFill/>
                    </a:ln>
                    <a:extLst>
                      <a:ext uri="{53640926-AAD7-44D8-BBD7-CCE9431645EC}">
                        <a14:shadowObscured xmlns:a14="http://schemas.microsoft.com/office/drawing/2010/main"/>
                      </a:ext>
                    </a:extLst>
                  </pic:spPr>
                </pic:pic>
              </a:graphicData>
            </a:graphic>
          </wp:inline>
        </w:drawing>
      </w:r>
    </w:p>
    <w:p w14:paraId="5CB8D7AA" w14:textId="77777777" w:rsidR="00CF5690" w:rsidRDefault="00CF5690" w:rsidP="00CF5690">
      <w:pPr>
        <w:pStyle w:val="SUBBAB24"/>
        <w:numPr>
          <w:ilvl w:val="0"/>
          <w:numId w:val="58"/>
        </w:numPr>
        <w:spacing w:after="0"/>
        <w:rPr>
          <w:b w:val="0"/>
          <w:bCs/>
          <w:sz w:val="22"/>
          <w:szCs w:val="22"/>
          <w:lang w:val="en-US"/>
        </w:rPr>
      </w:pPr>
      <w:r>
        <w:rPr>
          <w:b w:val="0"/>
          <w:bCs/>
          <w:sz w:val="22"/>
          <w:szCs w:val="22"/>
          <w:lang w:val="en-US"/>
        </w:rPr>
        <w:t>Pond’s Protecting Day Cream Sunscreen Skin Protect</w:t>
      </w:r>
    </w:p>
    <w:p w14:paraId="3A366BD3" w14:textId="77777777" w:rsidR="00CF5690" w:rsidRDefault="00CF5690" w:rsidP="00CF5690">
      <w:pPr>
        <w:pStyle w:val="SUBBAB24"/>
        <w:numPr>
          <w:ilvl w:val="0"/>
          <w:numId w:val="0"/>
        </w:numPr>
        <w:spacing w:after="0"/>
        <w:ind w:left="720"/>
        <w:rPr>
          <w:b w:val="0"/>
          <w:bCs/>
          <w:sz w:val="22"/>
          <w:szCs w:val="22"/>
          <w:lang w:val="en-US"/>
        </w:rPr>
      </w:pPr>
      <w:r>
        <w:rPr>
          <w:b w:val="0"/>
          <w:bCs/>
          <w:noProof/>
          <w:sz w:val="22"/>
          <w:szCs w:val="22"/>
          <w:lang w:val="en-US"/>
        </w:rPr>
        <w:drawing>
          <wp:inline distT="0" distB="0" distL="0" distR="0" wp14:anchorId="7D037998" wp14:editId="095CC03F">
            <wp:extent cx="646905" cy="184889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4">
                      <a:extLst>
                        <a:ext uri="{28A0092B-C50C-407E-A947-70E740481C1C}">
                          <a14:useLocalDpi xmlns:a14="http://schemas.microsoft.com/office/drawing/2010/main" val="0"/>
                        </a:ext>
                      </a:extLst>
                    </a:blip>
                    <a:srcRect l="50625" t="20493" r="31492" b="55949"/>
                    <a:stretch/>
                  </pic:blipFill>
                  <pic:spPr bwMode="auto">
                    <a:xfrm>
                      <a:off x="0" y="0"/>
                      <a:ext cx="649917" cy="1857506"/>
                    </a:xfrm>
                    <a:prstGeom prst="rect">
                      <a:avLst/>
                    </a:prstGeom>
                    <a:ln>
                      <a:noFill/>
                    </a:ln>
                    <a:extLst>
                      <a:ext uri="{53640926-AAD7-44D8-BBD7-CCE9431645EC}">
                        <a14:shadowObscured xmlns:a14="http://schemas.microsoft.com/office/drawing/2010/main"/>
                      </a:ext>
                    </a:extLst>
                  </pic:spPr>
                </pic:pic>
              </a:graphicData>
            </a:graphic>
          </wp:inline>
        </w:drawing>
      </w:r>
    </w:p>
    <w:p w14:paraId="4F761D90" w14:textId="53D37AA0" w:rsidR="00392101" w:rsidRDefault="00392101" w:rsidP="00392101">
      <w:pPr>
        <w:rPr>
          <w:rFonts w:ascii="Arial" w:hAnsi="Arial" w:cs="Arial"/>
        </w:rPr>
      </w:pPr>
      <w:r>
        <w:rPr>
          <w:rFonts w:ascii="Arial" w:hAnsi="Arial" w:cs="Arial"/>
        </w:rPr>
        <w:br w:type="page"/>
      </w:r>
    </w:p>
    <w:p w14:paraId="4CF8F213" w14:textId="7F69F2AA" w:rsidR="00DC0C3F" w:rsidRPr="00DC0C3F" w:rsidRDefault="00DC0C3F" w:rsidP="00DC0C3F">
      <w:pPr>
        <w:spacing w:line="360" w:lineRule="auto"/>
        <w:jc w:val="both"/>
        <w:rPr>
          <w:rFonts w:ascii="Arial" w:hAnsi="Arial" w:cs="Arial"/>
          <w:lang w:val="en-US"/>
        </w:rPr>
      </w:pPr>
      <w:r w:rsidRPr="00D51751">
        <w:rPr>
          <w:rFonts w:ascii="Arial" w:hAnsi="Arial" w:cs="Arial"/>
        </w:rPr>
        <w:lastRenderedPageBreak/>
        <w:t xml:space="preserve">Lampiran </w:t>
      </w:r>
      <w:r w:rsidR="00CF5690">
        <w:rPr>
          <w:rFonts w:ascii="Arial" w:hAnsi="Arial" w:cs="Arial"/>
          <w:lang w:val="en-US"/>
        </w:rPr>
        <w:t>5</w:t>
      </w:r>
      <w:r>
        <w:rPr>
          <w:rFonts w:ascii="Arial" w:hAnsi="Arial" w:cs="Arial"/>
          <w:lang w:val="en-US"/>
        </w:rPr>
        <w:t xml:space="preserve"> </w:t>
      </w:r>
    </w:p>
    <w:p w14:paraId="3F83CF69" w14:textId="538D8D5D" w:rsidR="00C43846" w:rsidRPr="00CD11B4" w:rsidRDefault="00C43846" w:rsidP="00DC0C3F">
      <w:pPr>
        <w:jc w:val="center"/>
        <w:rPr>
          <w:rFonts w:ascii="Arial" w:hAnsi="Arial" w:cs="Arial"/>
          <w:b/>
        </w:rPr>
      </w:pPr>
      <w:r>
        <w:rPr>
          <w:rFonts w:ascii="Arial" w:hAnsi="Arial" w:cs="Arial"/>
          <w:b/>
          <w:sz w:val="24"/>
        </w:rPr>
        <w:t>KUE</w:t>
      </w:r>
      <w:r w:rsidRPr="00F55445">
        <w:rPr>
          <w:rFonts w:ascii="Arial" w:hAnsi="Arial" w:cs="Arial"/>
          <w:b/>
          <w:sz w:val="24"/>
        </w:rPr>
        <w:t>SIONER PENELITIAN</w:t>
      </w:r>
    </w:p>
    <w:p w14:paraId="3EB8CBE8" w14:textId="1BBFB990" w:rsidR="00C43846" w:rsidRPr="00CD11B4" w:rsidRDefault="00C43846" w:rsidP="00B93715">
      <w:pPr>
        <w:tabs>
          <w:tab w:val="left" w:pos="851"/>
        </w:tabs>
        <w:spacing w:after="0" w:line="360" w:lineRule="auto"/>
        <w:ind w:left="1134" w:hanging="1134"/>
        <w:jc w:val="both"/>
        <w:rPr>
          <w:rFonts w:ascii="Arial" w:hAnsi="Arial" w:cs="Arial"/>
          <w:b/>
        </w:rPr>
      </w:pPr>
      <w:r>
        <w:rPr>
          <w:rFonts w:ascii="Arial" w:hAnsi="Arial" w:cs="Arial"/>
          <w:b/>
        </w:rPr>
        <w:t>Judul</w:t>
      </w:r>
      <w:r>
        <w:rPr>
          <w:rFonts w:ascii="Arial" w:hAnsi="Arial" w:cs="Arial"/>
          <w:b/>
        </w:rPr>
        <w:tab/>
        <w:t>:</w:t>
      </w:r>
      <w:r>
        <w:rPr>
          <w:rFonts w:ascii="Arial" w:hAnsi="Arial" w:cs="Arial"/>
          <w:b/>
        </w:rPr>
        <w:tab/>
        <w:t>Gambaran Pengetahuan Sikap dan Tindakan</w:t>
      </w:r>
      <w:r w:rsidR="00DA1E51">
        <w:rPr>
          <w:rFonts w:ascii="Arial" w:hAnsi="Arial" w:cs="Arial"/>
          <w:b/>
        </w:rPr>
        <w:t xml:space="preserve"> </w:t>
      </w:r>
      <w:r w:rsidRPr="00CD11B4">
        <w:rPr>
          <w:rFonts w:ascii="Arial" w:hAnsi="Arial" w:cs="Arial"/>
          <w:b/>
        </w:rPr>
        <w:t>Terhadap Penggu</w:t>
      </w:r>
      <w:r>
        <w:rPr>
          <w:rFonts w:ascii="Arial" w:hAnsi="Arial" w:cs="Arial"/>
          <w:b/>
        </w:rPr>
        <w:t xml:space="preserve">naan Sunscreen </w:t>
      </w:r>
      <w:r w:rsidR="00DA1E51">
        <w:rPr>
          <w:rFonts w:ascii="Arial" w:hAnsi="Arial" w:cs="Arial"/>
          <w:b/>
        </w:rPr>
        <w:t>Pada Siswi MAN 3 Medan</w:t>
      </w:r>
    </w:p>
    <w:tbl>
      <w:tblPr>
        <w:tblStyle w:val="TableGrid"/>
        <w:tblW w:w="0" w:type="auto"/>
        <w:tblInd w:w="1134" w:type="dxa"/>
        <w:tblLook w:val="04A0" w:firstRow="1" w:lastRow="0" w:firstColumn="1" w:lastColumn="0" w:noHBand="0" w:noVBand="1"/>
      </w:tblPr>
      <w:tblGrid>
        <w:gridCol w:w="6793"/>
      </w:tblGrid>
      <w:tr w:rsidR="00C43846" w:rsidRPr="00CD11B4" w14:paraId="2E0A8878" w14:textId="77777777" w:rsidTr="001E64E6">
        <w:tc>
          <w:tcPr>
            <w:tcW w:w="6912" w:type="dxa"/>
          </w:tcPr>
          <w:p w14:paraId="5273582D" w14:textId="77777777" w:rsidR="00C43846" w:rsidRPr="00CD11B4" w:rsidRDefault="00C43846" w:rsidP="00B93715">
            <w:pPr>
              <w:spacing w:line="360" w:lineRule="auto"/>
              <w:jc w:val="both"/>
              <w:rPr>
                <w:rFonts w:ascii="Arial" w:hAnsi="Arial" w:cs="Arial"/>
              </w:rPr>
            </w:pPr>
            <w:r w:rsidRPr="00CD11B4">
              <w:rPr>
                <w:rFonts w:ascii="Arial" w:hAnsi="Arial" w:cs="Arial"/>
              </w:rPr>
              <w:t>Survei ini dilakukan untuk penulisan Karya Tulis Ilmiah, dengan ini siswi diharapkan mengisi jawaban pada setiap pertanyaan yang diajukan dengan jujur dan terbuka ata</w:t>
            </w:r>
            <w:r>
              <w:rPr>
                <w:rFonts w:ascii="Arial" w:hAnsi="Arial" w:cs="Arial"/>
              </w:rPr>
              <w:t>s</w:t>
            </w:r>
            <w:r w:rsidRPr="00CD11B4">
              <w:rPr>
                <w:rFonts w:ascii="Arial" w:hAnsi="Arial" w:cs="Arial"/>
              </w:rPr>
              <w:t xml:space="preserve"> perhatiannya, saya ucapkan terimakasih.</w:t>
            </w:r>
          </w:p>
        </w:tc>
      </w:tr>
    </w:tbl>
    <w:p w14:paraId="6522406E" w14:textId="77777777" w:rsidR="00C43846" w:rsidRPr="00CD11B4" w:rsidRDefault="00C43846" w:rsidP="00B93715">
      <w:pPr>
        <w:spacing w:after="0" w:line="360" w:lineRule="auto"/>
        <w:jc w:val="both"/>
        <w:rPr>
          <w:rFonts w:ascii="Arial" w:hAnsi="Arial" w:cs="Arial"/>
          <w:b/>
        </w:rPr>
      </w:pPr>
    </w:p>
    <w:p w14:paraId="6E0E97D2" w14:textId="77777777" w:rsidR="00C43846" w:rsidRPr="00CD11B4" w:rsidRDefault="00C43846" w:rsidP="00B93715">
      <w:pPr>
        <w:spacing w:after="0" w:line="360" w:lineRule="auto"/>
        <w:jc w:val="both"/>
        <w:rPr>
          <w:rFonts w:ascii="Arial" w:hAnsi="Arial" w:cs="Arial"/>
          <w:b/>
        </w:rPr>
      </w:pPr>
      <w:r w:rsidRPr="00CD11B4">
        <w:rPr>
          <w:rFonts w:ascii="Arial" w:hAnsi="Arial" w:cs="Arial"/>
          <w:b/>
        </w:rPr>
        <w:t>Data Responden :</w:t>
      </w:r>
    </w:p>
    <w:p w14:paraId="2B2E4A12" w14:textId="60BBC0DC" w:rsidR="00DA1E51" w:rsidRDefault="00C43846" w:rsidP="0076696E">
      <w:pPr>
        <w:spacing w:after="0" w:line="360" w:lineRule="auto"/>
        <w:ind w:left="426"/>
        <w:jc w:val="both"/>
        <w:rPr>
          <w:rFonts w:ascii="Arial" w:hAnsi="Arial" w:cs="Arial"/>
        </w:rPr>
      </w:pPr>
      <w:r w:rsidRPr="00CD11B4">
        <w:rPr>
          <w:rFonts w:ascii="Arial" w:hAnsi="Arial" w:cs="Arial"/>
          <w:b/>
        </w:rPr>
        <w:tab/>
      </w:r>
      <w:r w:rsidRPr="00EE3391">
        <w:rPr>
          <w:rFonts w:ascii="Arial" w:hAnsi="Arial" w:cs="Arial"/>
        </w:rPr>
        <w:t xml:space="preserve">Nama </w:t>
      </w:r>
      <w:r w:rsidRPr="00EE3391">
        <w:rPr>
          <w:rFonts w:ascii="Arial" w:hAnsi="Arial" w:cs="Arial"/>
        </w:rPr>
        <w:tab/>
      </w:r>
      <w:r w:rsidRPr="00EE3391">
        <w:rPr>
          <w:rFonts w:ascii="Arial" w:hAnsi="Arial" w:cs="Arial"/>
        </w:rPr>
        <w:tab/>
      </w:r>
      <w:r w:rsidRPr="00EE3391">
        <w:rPr>
          <w:rFonts w:ascii="Arial" w:hAnsi="Arial" w:cs="Arial"/>
        </w:rPr>
        <w:tab/>
      </w:r>
      <w:r w:rsidR="0076696E">
        <w:rPr>
          <w:rFonts w:ascii="Arial" w:hAnsi="Arial" w:cs="Arial"/>
        </w:rPr>
        <w:t>:</w:t>
      </w:r>
    </w:p>
    <w:p w14:paraId="33FFB3FB" w14:textId="65106E87" w:rsidR="00841464" w:rsidRPr="00DA1E51" w:rsidRDefault="00841464" w:rsidP="0076696E">
      <w:pPr>
        <w:spacing w:after="0" w:line="360" w:lineRule="auto"/>
        <w:ind w:left="426"/>
        <w:jc w:val="both"/>
        <w:rPr>
          <w:rFonts w:ascii="Arial" w:hAnsi="Arial" w:cs="Arial"/>
        </w:rPr>
      </w:pPr>
      <w:r>
        <w:rPr>
          <w:rFonts w:ascii="Arial" w:hAnsi="Arial" w:cs="Arial"/>
        </w:rPr>
        <w:tab/>
        <w:t>Kelas</w:t>
      </w:r>
      <w:r>
        <w:rPr>
          <w:rFonts w:ascii="Arial" w:hAnsi="Arial" w:cs="Arial"/>
        </w:rPr>
        <w:tab/>
      </w:r>
      <w:r>
        <w:rPr>
          <w:rFonts w:ascii="Arial" w:hAnsi="Arial" w:cs="Arial"/>
        </w:rPr>
        <w:tab/>
      </w:r>
      <w:r>
        <w:rPr>
          <w:rFonts w:ascii="Arial" w:hAnsi="Arial" w:cs="Arial"/>
        </w:rPr>
        <w:tab/>
      </w:r>
      <w:r w:rsidR="00453E3A">
        <w:rPr>
          <w:rFonts w:ascii="Arial" w:hAnsi="Arial" w:cs="Arial"/>
        </w:rPr>
        <w:t>:</w:t>
      </w:r>
    </w:p>
    <w:p w14:paraId="4E84A5F3" w14:textId="77777777" w:rsidR="00C43846" w:rsidRDefault="00C43846" w:rsidP="00B93715">
      <w:pPr>
        <w:tabs>
          <w:tab w:val="left" w:pos="709"/>
        </w:tabs>
        <w:spacing w:after="0" w:line="360" w:lineRule="auto"/>
        <w:jc w:val="both"/>
        <w:rPr>
          <w:rFonts w:ascii="Arial" w:hAnsi="Arial" w:cs="Arial"/>
        </w:rPr>
      </w:pPr>
      <w:r w:rsidRPr="00EE3391">
        <w:rPr>
          <w:rFonts w:ascii="Arial" w:hAnsi="Arial" w:cs="Arial"/>
        </w:rPr>
        <w:tab/>
        <w:t>Uang Jajan/ Hari</w:t>
      </w:r>
      <w:r>
        <w:rPr>
          <w:rFonts w:ascii="Arial" w:hAnsi="Arial" w:cs="Arial"/>
        </w:rPr>
        <w:tab/>
      </w:r>
      <w:r w:rsidRPr="00EE3391">
        <w:rPr>
          <w:rFonts w:ascii="Arial" w:hAnsi="Arial" w:cs="Arial"/>
        </w:rPr>
        <w:t xml:space="preserve">: </w:t>
      </w:r>
      <w:r>
        <w:rPr>
          <w:rFonts w:ascii="Arial" w:hAnsi="Arial" w:cs="Arial"/>
        </w:rPr>
        <w:t xml:space="preserve">  </w:t>
      </w:r>
      <w:r w:rsidRPr="00EE3391">
        <w:rPr>
          <w:rFonts w:ascii="Arial" w:hAnsi="Arial" w:cs="Arial"/>
        </w:rPr>
        <w:t xml:space="preserve">a. </w:t>
      </w:r>
      <m:oMath>
        <m:r>
          <w:rPr>
            <w:rFonts w:ascii="Cambria Math" w:hAnsi="Cambria Math" w:cs="Arial"/>
          </w:rPr>
          <m:t>≤10.000</m:t>
        </m:r>
      </m:oMath>
    </w:p>
    <w:p w14:paraId="51DF36EA" w14:textId="77777777" w:rsidR="00C43846" w:rsidRDefault="00C43846" w:rsidP="00AF78C8">
      <w:pPr>
        <w:pStyle w:val="ListParagraph"/>
        <w:numPr>
          <w:ilvl w:val="0"/>
          <w:numId w:val="14"/>
        </w:numPr>
        <w:tabs>
          <w:tab w:val="left" w:pos="3402"/>
          <w:tab w:val="left" w:pos="3686"/>
        </w:tabs>
        <w:spacing w:after="0" w:line="360" w:lineRule="auto"/>
        <w:ind w:left="3402" w:hanging="283"/>
        <w:jc w:val="both"/>
        <w:rPr>
          <w:rFonts w:ascii="Arial" w:hAnsi="Arial" w:cs="Arial"/>
        </w:rPr>
      </w:pPr>
      <w:r w:rsidRPr="00EE3391">
        <w:rPr>
          <w:rFonts w:ascii="Arial" w:hAnsi="Arial" w:cs="Arial"/>
        </w:rPr>
        <w:t>10.000</w:t>
      </w:r>
      <w:r>
        <w:rPr>
          <w:rFonts w:ascii="Arial" w:hAnsi="Arial" w:cs="Arial"/>
        </w:rPr>
        <w:t xml:space="preserve"> – 20.000</w:t>
      </w:r>
    </w:p>
    <w:p w14:paraId="764854CD" w14:textId="781E65E2" w:rsidR="00C43846" w:rsidRPr="00EE3391" w:rsidRDefault="00C43846" w:rsidP="00AF78C8">
      <w:pPr>
        <w:pStyle w:val="ListParagraph"/>
        <w:numPr>
          <w:ilvl w:val="0"/>
          <w:numId w:val="14"/>
        </w:numPr>
        <w:tabs>
          <w:tab w:val="left" w:pos="3402"/>
          <w:tab w:val="left" w:pos="3686"/>
        </w:tabs>
        <w:spacing w:after="0" w:line="360" w:lineRule="auto"/>
        <w:ind w:left="3402" w:hanging="283"/>
        <w:jc w:val="both"/>
        <w:rPr>
          <w:rFonts w:ascii="Arial" w:eastAsiaTheme="minorEastAsia" w:hAnsi="Arial" w:cs="Arial"/>
        </w:rPr>
      </w:pPr>
      <m:oMath>
        <m:r>
          <w:rPr>
            <w:rFonts w:ascii="Cambria Math" w:hAnsi="Cambria Math" w:cs="Arial"/>
          </w:rPr>
          <m:t>≥20.000</m:t>
        </m:r>
      </m:oMath>
    </w:p>
    <w:p w14:paraId="4FEA3A20" w14:textId="24583DFA" w:rsidR="00C43846" w:rsidRPr="00845039" w:rsidRDefault="00C43846" w:rsidP="00B93715">
      <w:pPr>
        <w:spacing w:after="0" w:line="360" w:lineRule="auto"/>
        <w:ind w:left="284" w:firstLine="436"/>
        <w:jc w:val="both"/>
        <w:rPr>
          <w:rFonts w:ascii="Arial" w:eastAsiaTheme="minorEastAsia" w:hAnsi="Arial" w:cs="Arial"/>
          <w:lang w:val="en-US"/>
        </w:rPr>
      </w:pPr>
      <w:r>
        <w:rPr>
          <w:rFonts w:ascii="Arial" w:eastAsiaTheme="minorEastAsia" w:hAnsi="Arial" w:cs="Arial"/>
        </w:rPr>
        <w:t xml:space="preserve">Pendidikan Orang Tua : a. </w:t>
      </w:r>
      <w:r w:rsidR="00845039">
        <w:rPr>
          <w:rFonts w:ascii="Arial" w:eastAsiaTheme="minorEastAsia" w:hAnsi="Arial" w:cs="Arial"/>
          <w:lang w:val="en-US"/>
        </w:rPr>
        <w:t>Dasar</w:t>
      </w:r>
      <w:r w:rsidR="00D36A36">
        <w:rPr>
          <w:rFonts w:ascii="Arial" w:eastAsiaTheme="minorEastAsia" w:hAnsi="Arial" w:cs="Arial"/>
          <w:lang w:val="en-US"/>
        </w:rPr>
        <w:t xml:space="preserve"> (Sd, Smp)</w:t>
      </w:r>
    </w:p>
    <w:p w14:paraId="67C4CEFD" w14:textId="7C09DEBA" w:rsidR="00C43846" w:rsidRPr="00845039" w:rsidRDefault="00C43846" w:rsidP="00B93715">
      <w:pPr>
        <w:pStyle w:val="ListParagraph"/>
        <w:spacing w:after="0" w:line="360" w:lineRule="auto"/>
        <w:ind w:left="2880"/>
        <w:jc w:val="both"/>
        <w:rPr>
          <w:rFonts w:ascii="Arial" w:eastAsiaTheme="minorEastAsia" w:hAnsi="Arial" w:cs="Arial"/>
          <w:lang w:val="en-US"/>
        </w:rPr>
      </w:pPr>
      <w:r>
        <w:rPr>
          <w:rFonts w:ascii="Arial" w:eastAsiaTheme="minorEastAsia" w:hAnsi="Arial" w:cs="Arial"/>
        </w:rPr>
        <w:t xml:space="preserve">    b. </w:t>
      </w:r>
      <w:r w:rsidR="00845039">
        <w:rPr>
          <w:rFonts w:ascii="Arial" w:eastAsiaTheme="minorEastAsia" w:hAnsi="Arial" w:cs="Arial"/>
          <w:lang w:val="en-US"/>
        </w:rPr>
        <w:t>Menengah</w:t>
      </w:r>
      <w:r w:rsidR="00D36A36">
        <w:rPr>
          <w:rFonts w:ascii="Arial" w:eastAsiaTheme="minorEastAsia" w:hAnsi="Arial" w:cs="Arial"/>
          <w:lang w:val="en-US"/>
        </w:rPr>
        <w:t xml:space="preserve"> (Sma, Smk)</w:t>
      </w:r>
    </w:p>
    <w:p w14:paraId="0445B94C" w14:textId="376A071B" w:rsidR="00C43846" w:rsidRPr="00845039" w:rsidRDefault="00C43846" w:rsidP="00B93715">
      <w:pPr>
        <w:pStyle w:val="ListParagraph"/>
        <w:spacing w:after="0" w:line="360" w:lineRule="auto"/>
        <w:ind w:left="2880"/>
        <w:jc w:val="both"/>
        <w:rPr>
          <w:rFonts w:ascii="Arial" w:eastAsiaTheme="minorEastAsia" w:hAnsi="Arial" w:cs="Arial"/>
          <w:lang w:val="en-US"/>
        </w:rPr>
      </w:pPr>
      <w:r>
        <w:rPr>
          <w:rFonts w:ascii="Arial" w:eastAsiaTheme="minorEastAsia" w:hAnsi="Arial" w:cs="Arial"/>
        </w:rPr>
        <w:t xml:space="preserve">    c. </w:t>
      </w:r>
      <w:r w:rsidR="00845039">
        <w:rPr>
          <w:rFonts w:ascii="Arial" w:eastAsiaTheme="minorEastAsia" w:hAnsi="Arial" w:cs="Arial"/>
          <w:lang w:val="en-US"/>
        </w:rPr>
        <w:t>Tinggi</w:t>
      </w:r>
      <w:r w:rsidR="00D36A36">
        <w:rPr>
          <w:rFonts w:ascii="Arial" w:eastAsiaTheme="minorEastAsia" w:hAnsi="Arial" w:cs="Arial"/>
          <w:lang w:val="en-US"/>
        </w:rPr>
        <w:t xml:space="preserve"> (Perguruan Tinggi)</w:t>
      </w:r>
    </w:p>
    <w:p w14:paraId="63092897" w14:textId="66712023" w:rsidR="00C43846" w:rsidRDefault="00C43846" w:rsidP="00B93715">
      <w:pPr>
        <w:spacing w:after="0" w:line="360" w:lineRule="auto"/>
        <w:jc w:val="both"/>
        <w:rPr>
          <w:rFonts w:ascii="Arial" w:eastAsiaTheme="minorEastAsia" w:hAnsi="Arial" w:cs="Arial"/>
        </w:rPr>
      </w:pPr>
      <w:r>
        <w:rPr>
          <w:rFonts w:ascii="Arial" w:eastAsiaTheme="minorEastAsia" w:hAnsi="Arial" w:cs="Arial"/>
        </w:rPr>
        <w:tab/>
        <w:t xml:space="preserve">Pekerjaan Orang Tua   : a. </w:t>
      </w:r>
      <w:r w:rsidR="00D36A36">
        <w:rPr>
          <w:rFonts w:ascii="Arial" w:eastAsiaTheme="minorEastAsia" w:hAnsi="Arial" w:cs="Arial"/>
        </w:rPr>
        <w:t>Wiraswasta</w:t>
      </w:r>
    </w:p>
    <w:p w14:paraId="716721B7" w14:textId="363D3A13" w:rsidR="00C43846" w:rsidRPr="00D36A36" w:rsidRDefault="00C43846" w:rsidP="00B93715">
      <w:pPr>
        <w:spacing w:after="0" w:line="360" w:lineRule="auto"/>
        <w:jc w:val="both"/>
        <w:rPr>
          <w:rFonts w:ascii="Arial" w:eastAsiaTheme="minorEastAsia" w:hAnsi="Arial" w:cs="Arial"/>
          <w:lang w:val="en-US"/>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b. </w:t>
      </w:r>
      <w:r w:rsidR="00D36A36">
        <w:rPr>
          <w:rFonts w:ascii="Arial" w:eastAsiaTheme="minorEastAsia" w:hAnsi="Arial" w:cs="Arial"/>
          <w:lang w:val="en-US"/>
        </w:rPr>
        <w:t>PNS</w:t>
      </w:r>
    </w:p>
    <w:p w14:paraId="1C8559CD" w14:textId="36A708D4" w:rsidR="00C43846" w:rsidRPr="00D36A36" w:rsidRDefault="00C43846" w:rsidP="00B93715">
      <w:pPr>
        <w:spacing w:after="0" w:line="360" w:lineRule="auto"/>
        <w:jc w:val="both"/>
        <w:rPr>
          <w:rFonts w:ascii="Arial" w:eastAsiaTheme="minorEastAsia" w:hAnsi="Arial" w:cs="Arial"/>
          <w:lang w:val="en-US"/>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c. </w:t>
      </w:r>
      <w:r w:rsidR="00D36A36">
        <w:rPr>
          <w:rFonts w:ascii="Arial" w:eastAsiaTheme="minorEastAsia" w:hAnsi="Arial" w:cs="Arial"/>
          <w:lang w:val="en-US"/>
        </w:rPr>
        <w:t>Lain - lain</w:t>
      </w:r>
    </w:p>
    <w:p w14:paraId="42D2CBBD" w14:textId="35E9B618" w:rsidR="00C43846" w:rsidRPr="00F47E51" w:rsidRDefault="00C43846" w:rsidP="00B93715">
      <w:pPr>
        <w:spacing w:after="0"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p>
    <w:p w14:paraId="2BDEE954" w14:textId="77777777" w:rsidR="00C43846" w:rsidRDefault="00C43846" w:rsidP="00B93715">
      <w:pPr>
        <w:spacing w:line="360" w:lineRule="auto"/>
        <w:rPr>
          <w:rFonts w:ascii="Arial" w:hAnsi="Arial" w:cs="Arial"/>
          <w:b/>
        </w:rPr>
      </w:pPr>
      <w:r>
        <w:rPr>
          <w:rFonts w:ascii="Arial" w:hAnsi="Arial" w:cs="Arial"/>
          <w:b/>
        </w:rPr>
        <w:br w:type="page"/>
      </w:r>
    </w:p>
    <w:p w14:paraId="21AA02ED" w14:textId="77777777" w:rsidR="00C43846" w:rsidRPr="00CD11B4" w:rsidRDefault="00C43846" w:rsidP="00AF78C8">
      <w:pPr>
        <w:pStyle w:val="ListParagraph"/>
        <w:numPr>
          <w:ilvl w:val="0"/>
          <w:numId w:val="20"/>
        </w:numPr>
        <w:spacing w:after="0" w:line="360" w:lineRule="auto"/>
        <w:ind w:left="0" w:firstLine="0"/>
        <w:jc w:val="both"/>
        <w:rPr>
          <w:rFonts w:ascii="Arial" w:hAnsi="Arial" w:cs="Arial"/>
          <w:b/>
        </w:rPr>
      </w:pPr>
      <w:r w:rsidRPr="00CD11B4">
        <w:rPr>
          <w:rFonts w:ascii="Arial" w:hAnsi="Arial" w:cs="Arial"/>
          <w:b/>
        </w:rPr>
        <w:lastRenderedPageBreak/>
        <w:t xml:space="preserve">Pengetahuan Responden </w:t>
      </w:r>
    </w:p>
    <w:p w14:paraId="123EF58C" w14:textId="77777777" w:rsidR="00C43846" w:rsidRDefault="00C43846" w:rsidP="00B93715">
      <w:pPr>
        <w:spacing w:after="0" w:line="360" w:lineRule="auto"/>
        <w:ind w:left="360" w:firstLine="360"/>
        <w:jc w:val="both"/>
        <w:rPr>
          <w:rFonts w:ascii="Arial" w:hAnsi="Arial" w:cs="Arial"/>
        </w:rPr>
      </w:pPr>
      <w:r w:rsidRPr="00CD11B4">
        <w:rPr>
          <w:rFonts w:ascii="Arial" w:hAnsi="Arial" w:cs="Arial"/>
        </w:rPr>
        <w:t>Pengetahuan responden terhadap penggunaan sunscreen.</w:t>
      </w:r>
    </w:p>
    <w:p w14:paraId="145EBF39" w14:textId="77777777" w:rsidR="00C43846" w:rsidRPr="00CD11B4" w:rsidRDefault="00C43846" w:rsidP="00B93715">
      <w:pPr>
        <w:spacing w:after="0" w:line="360" w:lineRule="auto"/>
        <w:ind w:left="360" w:firstLine="360"/>
        <w:jc w:val="both"/>
        <w:rPr>
          <w:rFonts w:ascii="Arial" w:hAnsi="Arial" w:cs="Arial"/>
        </w:rPr>
      </w:pPr>
      <w:r w:rsidRPr="00CD11B4">
        <w:rPr>
          <w:rFonts w:ascii="Arial" w:hAnsi="Arial" w:cs="Arial"/>
        </w:rPr>
        <w:t>Petunjuk :</w:t>
      </w:r>
    </w:p>
    <w:p w14:paraId="11DAAC80" w14:textId="77777777" w:rsidR="00C43846" w:rsidRPr="00CD11B4" w:rsidRDefault="00C43846" w:rsidP="00AF78C8">
      <w:pPr>
        <w:pStyle w:val="ListParagraph"/>
        <w:numPr>
          <w:ilvl w:val="0"/>
          <w:numId w:val="21"/>
        </w:numPr>
        <w:spacing w:after="0" w:line="360" w:lineRule="auto"/>
        <w:jc w:val="both"/>
        <w:rPr>
          <w:rFonts w:ascii="Arial" w:hAnsi="Arial" w:cs="Arial"/>
        </w:rPr>
      </w:pPr>
      <w:r w:rsidRPr="00CD11B4">
        <w:rPr>
          <w:rFonts w:ascii="Arial" w:hAnsi="Arial" w:cs="Arial"/>
        </w:rPr>
        <w:t xml:space="preserve">Jawablah pertanyaan di bawah ini dengan memberi tanda Chek </w:t>
      </w:r>
      <m:oMath>
        <m:d>
          <m:dPr>
            <m:ctrlPr>
              <w:rPr>
                <w:rFonts w:ascii="Cambria Math" w:hAnsi="Cambria Math" w:cs="Arial"/>
                <w:i/>
              </w:rPr>
            </m:ctrlPr>
          </m:dPr>
          <m:e>
            <m:r>
              <w:rPr>
                <w:rFonts w:ascii="Cambria Math" w:hAnsi="Cambria Math" w:cs="Arial"/>
              </w:rPr>
              <m:t>√</m:t>
            </m:r>
          </m:e>
        </m:d>
      </m:oMath>
      <w:r w:rsidRPr="00CD11B4">
        <w:rPr>
          <w:rFonts w:ascii="Arial" w:eastAsiaTheme="minorEastAsia" w:hAnsi="Arial" w:cs="Arial"/>
        </w:rPr>
        <w:t xml:space="preserve"> pada kolom “Ya” (Y) atau “Tidak” (T) yang tersedia.</w:t>
      </w:r>
    </w:p>
    <w:p w14:paraId="0D186639" w14:textId="77777777" w:rsidR="00C43846" w:rsidRPr="00CD11B4" w:rsidRDefault="00C43846" w:rsidP="00AF78C8">
      <w:pPr>
        <w:pStyle w:val="ListParagraph"/>
        <w:numPr>
          <w:ilvl w:val="0"/>
          <w:numId w:val="21"/>
        </w:numPr>
        <w:spacing w:after="0" w:line="360" w:lineRule="auto"/>
        <w:jc w:val="both"/>
        <w:rPr>
          <w:rFonts w:ascii="Arial" w:hAnsi="Arial" w:cs="Arial"/>
        </w:rPr>
      </w:pPr>
      <w:r w:rsidRPr="00CD11B4">
        <w:rPr>
          <w:rFonts w:ascii="Arial" w:eastAsiaTheme="minorEastAsia" w:hAnsi="Arial" w:cs="Arial"/>
        </w:rPr>
        <w:t>Jawaban benar-benar sesuai dengan yang anda ketahui.</w:t>
      </w:r>
    </w:p>
    <w:p w14:paraId="67BD7455" w14:textId="77777777" w:rsidR="00A875CE" w:rsidRDefault="00A875CE" w:rsidP="00A875CE">
      <w:pPr>
        <w:spacing w:after="0" w:line="360" w:lineRule="auto"/>
        <w:jc w:val="both"/>
        <w:rPr>
          <w:rFonts w:ascii="Arial" w:hAnsi="Arial" w:cs="Arial"/>
          <w:b/>
        </w:rPr>
      </w:pPr>
    </w:p>
    <w:tbl>
      <w:tblPr>
        <w:tblStyle w:val="TableGrid"/>
        <w:tblW w:w="7938" w:type="dxa"/>
        <w:tblInd w:w="108" w:type="dxa"/>
        <w:tblLook w:val="04A0" w:firstRow="1" w:lastRow="0" w:firstColumn="1" w:lastColumn="0" w:noHBand="0" w:noVBand="1"/>
      </w:tblPr>
      <w:tblGrid>
        <w:gridCol w:w="498"/>
        <w:gridCol w:w="5993"/>
        <w:gridCol w:w="693"/>
        <w:gridCol w:w="754"/>
      </w:tblGrid>
      <w:tr w:rsidR="00A875CE" w:rsidRPr="00CD11B4" w14:paraId="35D84948" w14:textId="77777777" w:rsidTr="00A875CE">
        <w:trPr>
          <w:trHeight w:val="463"/>
        </w:trPr>
        <w:tc>
          <w:tcPr>
            <w:tcW w:w="498" w:type="dxa"/>
          </w:tcPr>
          <w:p w14:paraId="6A24C116" w14:textId="77777777" w:rsidR="00A875CE" w:rsidRPr="00CD11B4" w:rsidRDefault="00A875CE" w:rsidP="00A875CE">
            <w:pPr>
              <w:jc w:val="center"/>
              <w:rPr>
                <w:rFonts w:ascii="Arial" w:hAnsi="Arial" w:cs="Arial"/>
              </w:rPr>
            </w:pPr>
            <w:r w:rsidRPr="00CD11B4">
              <w:rPr>
                <w:rFonts w:ascii="Arial" w:hAnsi="Arial" w:cs="Arial"/>
              </w:rPr>
              <w:t>No</w:t>
            </w:r>
          </w:p>
        </w:tc>
        <w:tc>
          <w:tcPr>
            <w:tcW w:w="6306" w:type="dxa"/>
          </w:tcPr>
          <w:p w14:paraId="1F104B86" w14:textId="77777777" w:rsidR="00A875CE" w:rsidRPr="00CD11B4" w:rsidRDefault="00A875CE" w:rsidP="00A875CE">
            <w:pPr>
              <w:jc w:val="center"/>
              <w:rPr>
                <w:rFonts w:ascii="Arial" w:hAnsi="Arial" w:cs="Arial"/>
              </w:rPr>
            </w:pPr>
            <w:r w:rsidRPr="00CD11B4">
              <w:rPr>
                <w:rFonts w:ascii="Arial" w:hAnsi="Arial" w:cs="Arial"/>
              </w:rPr>
              <w:t>Pertanyaan</w:t>
            </w:r>
          </w:p>
        </w:tc>
        <w:tc>
          <w:tcPr>
            <w:tcW w:w="709" w:type="dxa"/>
          </w:tcPr>
          <w:p w14:paraId="4F2E280C" w14:textId="77777777" w:rsidR="00A875CE" w:rsidRPr="00CD11B4" w:rsidRDefault="00A875CE" w:rsidP="00A875CE">
            <w:pPr>
              <w:jc w:val="center"/>
              <w:rPr>
                <w:rFonts w:ascii="Arial" w:hAnsi="Arial" w:cs="Arial"/>
              </w:rPr>
            </w:pPr>
            <w:r w:rsidRPr="00CD11B4">
              <w:rPr>
                <w:rFonts w:ascii="Arial" w:hAnsi="Arial" w:cs="Arial"/>
              </w:rPr>
              <w:t>Y</w:t>
            </w:r>
            <w:r>
              <w:rPr>
                <w:rFonts w:ascii="Arial" w:hAnsi="Arial" w:cs="Arial"/>
              </w:rPr>
              <w:t>a</w:t>
            </w:r>
          </w:p>
        </w:tc>
        <w:tc>
          <w:tcPr>
            <w:tcW w:w="425" w:type="dxa"/>
          </w:tcPr>
          <w:p w14:paraId="38C3426E" w14:textId="77777777" w:rsidR="00A875CE" w:rsidRPr="00CD11B4" w:rsidRDefault="00A875CE" w:rsidP="00A875CE">
            <w:pPr>
              <w:jc w:val="center"/>
              <w:rPr>
                <w:rFonts w:ascii="Arial" w:hAnsi="Arial" w:cs="Arial"/>
              </w:rPr>
            </w:pPr>
            <w:r w:rsidRPr="00CD11B4">
              <w:rPr>
                <w:rFonts w:ascii="Arial" w:hAnsi="Arial" w:cs="Arial"/>
              </w:rPr>
              <w:t>T</w:t>
            </w:r>
            <w:r>
              <w:rPr>
                <w:rFonts w:ascii="Arial" w:hAnsi="Arial" w:cs="Arial"/>
              </w:rPr>
              <w:t>idak</w:t>
            </w:r>
          </w:p>
        </w:tc>
      </w:tr>
      <w:tr w:rsidR="00A875CE" w:rsidRPr="00CD11B4" w14:paraId="40CDA4EE" w14:textId="77777777" w:rsidTr="00A875CE">
        <w:trPr>
          <w:trHeight w:val="343"/>
        </w:trPr>
        <w:tc>
          <w:tcPr>
            <w:tcW w:w="498" w:type="dxa"/>
          </w:tcPr>
          <w:p w14:paraId="45802865" w14:textId="77777777" w:rsidR="00A875CE" w:rsidRPr="00CD11B4" w:rsidRDefault="00A875CE" w:rsidP="00A875CE">
            <w:pPr>
              <w:jc w:val="center"/>
              <w:rPr>
                <w:rFonts w:ascii="Arial" w:hAnsi="Arial" w:cs="Arial"/>
              </w:rPr>
            </w:pPr>
            <w:r w:rsidRPr="00CD11B4">
              <w:rPr>
                <w:rFonts w:ascii="Arial" w:hAnsi="Arial" w:cs="Arial"/>
              </w:rPr>
              <w:t>1</w:t>
            </w:r>
          </w:p>
        </w:tc>
        <w:tc>
          <w:tcPr>
            <w:tcW w:w="6306" w:type="dxa"/>
          </w:tcPr>
          <w:p w14:paraId="609A9157" w14:textId="312C0C60" w:rsidR="00A875CE" w:rsidRPr="00FE599C" w:rsidRDefault="00F8154D" w:rsidP="00A875CE">
            <w:pPr>
              <w:spacing w:after="120"/>
              <w:jc w:val="both"/>
              <w:rPr>
                <w:rFonts w:ascii="Arial" w:hAnsi="Arial" w:cs="Arial"/>
                <w:lang w:val="en-US"/>
              </w:rPr>
            </w:pPr>
            <w:r w:rsidRPr="00213FD2">
              <w:rPr>
                <w:rFonts w:ascii="Arial" w:hAnsi="Arial" w:cs="Arial"/>
                <w:i/>
              </w:rPr>
              <w:t xml:space="preserve">Sunscreen </w:t>
            </w:r>
            <w:r w:rsidRPr="00213FD2">
              <w:rPr>
                <w:rFonts w:ascii="Arial" w:hAnsi="Arial" w:cs="Arial"/>
              </w:rPr>
              <w:t>dapat melindungi kulit sepenuhnya dari paparan sinar UV.</w:t>
            </w:r>
          </w:p>
        </w:tc>
        <w:tc>
          <w:tcPr>
            <w:tcW w:w="709" w:type="dxa"/>
          </w:tcPr>
          <w:p w14:paraId="24C6B0F7" w14:textId="77777777" w:rsidR="00A875CE" w:rsidRPr="00CD11B4" w:rsidRDefault="00A875CE" w:rsidP="00A875CE">
            <w:pPr>
              <w:jc w:val="both"/>
              <w:rPr>
                <w:rFonts w:ascii="Arial" w:hAnsi="Arial" w:cs="Arial"/>
              </w:rPr>
            </w:pPr>
          </w:p>
        </w:tc>
        <w:tc>
          <w:tcPr>
            <w:tcW w:w="425" w:type="dxa"/>
          </w:tcPr>
          <w:p w14:paraId="757FBEF5" w14:textId="77777777" w:rsidR="00A875CE" w:rsidRPr="00CD11B4" w:rsidRDefault="00A875CE" w:rsidP="00A875CE">
            <w:pPr>
              <w:jc w:val="both"/>
              <w:rPr>
                <w:rFonts w:ascii="Arial" w:hAnsi="Arial" w:cs="Arial"/>
              </w:rPr>
            </w:pPr>
          </w:p>
        </w:tc>
      </w:tr>
      <w:tr w:rsidR="00A875CE" w:rsidRPr="00CD11B4" w14:paraId="670134C0" w14:textId="77777777" w:rsidTr="00A875CE">
        <w:trPr>
          <w:trHeight w:val="443"/>
        </w:trPr>
        <w:tc>
          <w:tcPr>
            <w:tcW w:w="498" w:type="dxa"/>
          </w:tcPr>
          <w:p w14:paraId="2C3D15E7" w14:textId="77777777" w:rsidR="00A875CE" w:rsidRPr="00CD11B4" w:rsidRDefault="00A875CE" w:rsidP="00A875CE">
            <w:pPr>
              <w:jc w:val="center"/>
              <w:rPr>
                <w:rFonts w:ascii="Arial" w:hAnsi="Arial" w:cs="Arial"/>
              </w:rPr>
            </w:pPr>
            <w:r w:rsidRPr="00CD11B4">
              <w:rPr>
                <w:rFonts w:ascii="Arial" w:hAnsi="Arial" w:cs="Arial"/>
              </w:rPr>
              <w:t>2</w:t>
            </w:r>
          </w:p>
        </w:tc>
        <w:tc>
          <w:tcPr>
            <w:tcW w:w="6306" w:type="dxa"/>
          </w:tcPr>
          <w:p w14:paraId="3E7E17C9" w14:textId="4A2691BD" w:rsidR="00A875CE" w:rsidRPr="00EC3325" w:rsidRDefault="00F8154D" w:rsidP="00A875CE">
            <w:pPr>
              <w:spacing w:after="120"/>
              <w:jc w:val="both"/>
              <w:rPr>
                <w:rFonts w:ascii="Arial" w:hAnsi="Arial" w:cs="Arial"/>
                <w:lang w:val="en-US"/>
              </w:rPr>
            </w:pPr>
            <w:r w:rsidRPr="00213FD2">
              <w:rPr>
                <w:rFonts w:ascii="Arial" w:hAnsi="Arial" w:cs="Arial"/>
              </w:rPr>
              <w:t>Apakah</w:t>
            </w:r>
            <w:r w:rsidRPr="00213FD2">
              <w:rPr>
                <w:rFonts w:ascii="Arial" w:hAnsi="Arial" w:cs="Arial"/>
                <w:lang w:val="en-US"/>
              </w:rPr>
              <w:t xml:space="preserve"> </w:t>
            </w:r>
            <w:r w:rsidRPr="00213FD2">
              <w:rPr>
                <w:rFonts w:ascii="Arial" w:hAnsi="Arial" w:cs="Arial"/>
              </w:rPr>
              <w:t xml:space="preserve">informasi bahwa pentingnya penggunaan </w:t>
            </w:r>
            <w:r w:rsidRPr="00213FD2">
              <w:rPr>
                <w:rFonts w:ascii="Arial" w:hAnsi="Arial" w:cs="Arial"/>
                <w:i/>
              </w:rPr>
              <w:t>sunscreen</w:t>
            </w:r>
            <w:r w:rsidRPr="00213FD2">
              <w:rPr>
                <w:rFonts w:ascii="Arial" w:hAnsi="Arial" w:cs="Arial"/>
              </w:rPr>
              <w:t xml:space="preserve"> sebagai salah satu langkah proteksi dari paparan sinar UV</w:t>
            </w:r>
            <w:r w:rsidRPr="00213FD2">
              <w:rPr>
                <w:rFonts w:ascii="Arial" w:hAnsi="Arial" w:cs="Arial"/>
                <w:lang w:val="en-US"/>
              </w:rPr>
              <w:t>.</w:t>
            </w:r>
          </w:p>
        </w:tc>
        <w:tc>
          <w:tcPr>
            <w:tcW w:w="709" w:type="dxa"/>
          </w:tcPr>
          <w:p w14:paraId="06633DD5" w14:textId="77777777" w:rsidR="00A875CE" w:rsidRPr="00CD11B4" w:rsidRDefault="00A875CE" w:rsidP="00A875CE">
            <w:pPr>
              <w:jc w:val="both"/>
              <w:rPr>
                <w:rFonts w:ascii="Arial" w:hAnsi="Arial" w:cs="Arial"/>
              </w:rPr>
            </w:pPr>
          </w:p>
        </w:tc>
        <w:tc>
          <w:tcPr>
            <w:tcW w:w="425" w:type="dxa"/>
          </w:tcPr>
          <w:p w14:paraId="2847D69E" w14:textId="77777777" w:rsidR="00A875CE" w:rsidRPr="00CD11B4" w:rsidRDefault="00A875CE" w:rsidP="00A875CE">
            <w:pPr>
              <w:jc w:val="both"/>
              <w:rPr>
                <w:rFonts w:ascii="Arial" w:hAnsi="Arial" w:cs="Arial"/>
              </w:rPr>
            </w:pPr>
          </w:p>
        </w:tc>
      </w:tr>
      <w:tr w:rsidR="00A875CE" w:rsidRPr="00CD11B4" w14:paraId="7CF65B22" w14:textId="77777777" w:rsidTr="00A875CE">
        <w:trPr>
          <w:trHeight w:val="463"/>
        </w:trPr>
        <w:tc>
          <w:tcPr>
            <w:tcW w:w="498" w:type="dxa"/>
          </w:tcPr>
          <w:p w14:paraId="3451A349" w14:textId="77777777" w:rsidR="00A875CE" w:rsidRPr="00CD11B4" w:rsidRDefault="00A875CE" w:rsidP="00A875CE">
            <w:pPr>
              <w:jc w:val="center"/>
              <w:rPr>
                <w:rFonts w:ascii="Arial" w:hAnsi="Arial" w:cs="Arial"/>
              </w:rPr>
            </w:pPr>
            <w:r w:rsidRPr="00CD11B4">
              <w:rPr>
                <w:rFonts w:ascii="Arial" w:hAnsi="Arial" w:cs="Arial"/>
              </w:rPr>
              <w:t>3</w:t>
            </w:r>
          </w:p>
        </w:tc>
        <w:tc>
          <w:tcPr>
            <w:tcW w:w="6306" w:type="dxa"/>
          </w:tcPr>
          <w:p w14:paraId="3AF1F2D3" w14:textId="77777777" w:rsidR="00A875CE" w:rsidRPr="00FE599C" w:rsidRDefault="00A875CE" w:rsidP="00A875CE">
            <w:pPr>
              <w:spacing w:after="120"/>
              <w:jc w:val="both"/>
              <w:rPr>
                <w:rFonts w:ascii="Arial" w:hAnsi="Arial" w:cs="Arial"/>
                <w:lang w:val="en-US"/>
              </w:rPr>
            </w:pPr>
            <w:r>
              <w:rPr>
                <w:rFonts w:ascii="Arial" w:hAnsi="Arial" w:cs="Arial"/>
              </w:rPr>
              <w:t>D</w:t>
            </w:r>
            <w:r w:rsidRPr="00CD11B4">
              <w:rPr>
                <w:rFonts w:ascii="Arial" w:hAnsi="Arial" w:cs="Arial"/>
              </w:rPr>
              <w:t>ampak kronik dari radiasi sinar matahari atau sinar UV dapat memberikan efek penuaan dini dan menyebabkan kanker</w:t>
            </w:r>
            <w:r>
              <w:rPr>
                <w:rFonts w:ascii="Arial" w:hAnsi="Arial" w:cs="Arial"/>
                <w:lang w:val="en-US"/>
              </w:rPr>
              <w:t>.</w:t>
            </w:r>
          </w:p>
        </w:tc>
        <w:tc>
          <w:tcPr>
            <w:tcW w:w="709" w:type="dxa"/>
          </w:tcPr>
          <w:p w14:paraId="6EFD512E" w14:textId="77777777" w:rsidR="00A875CE" w:rsidRPr="00CD11B4" w:rsidRDefault="00A875CE" w:rsidP="00A875CE">
            <w:pPr>
              <w:jc w:val="both"/>
              <w:rPr>
                <w:rFonts w:ascii="Arial" w:hAnsi="Arial" w:cs="Arial"/>
              </w:rPr>
            </w:pPr>
          </w:p>
        </w:tc>
        <w:tc>
          <w:tcPr>
            <w:tcW w:w="425" w:type="dxa"/>
          </w:tcPr>
          <w:p w14:paraId="07204B53" w14:textId="77777777" w:rsidR="00A875CE" w:rsidRPr="00CD11B4" w:rsidRDefault="00A875CE" w:rsidP="00A875CE">
            <w:pPr>
              <w:jc w:val="both"/>
              <w:rPr>
                <w:rFonts w:ascii="Arial" w:hAnsi="Arial" w:cs="Arial"/>
              </w:rPr>
            </w:pPr>
          </w:p>
        </w:tc>
      </w:tr>
      <w:tr w:rsidR="00A875CE" w:rsidRPr="00CD11B4" w14:paraId="205F746B" w14:textId="77777777" w:rsidTr="00A875CE">
        <w:trPr>
          <w:trHeight w:val="463"/>
        </w:trPr>
        <w:tc>
          <w:tcPr>
            <w:tcW w:w="498" w:type="dxa"/>
          </w:tcPr>
          <w:p w14:paraId="12131919" w14:textId="77777777" w:rsidR="00A875CE" w:rsidRPr="00CD11B4" w:rsidRDefault="00A875CE" w:rsidP="00A875CE">
            <w:pPr>
              <w:jc w:val="center"/>
              <w:rPr>
                <w:rFonts w:ascii="Arial" w:hAnsi="Arial" w:cs="Arial"/>
              </w:rPr>
            </w:pPr>
            <w:r w:rsidRPr="00CD11B4">
              <w:rPr>
                <w:rFonts w:ascii="Arial" w:hAnsi="Arial" w:cs="Arial"/>
              </w:rPr>
              <w:t>4</w:t>
            </w:r>
          </w:p>
        </w:tc>
        <w:tc>
          <w:tcPr>
            <w:tcW w:w="6306" w:type="dxa"/>
          </w:tcPr>
          <w:p w14:paraId="01B67D39" w14:textId="77777777" w:rsidR="00A875CE" w:rsidRPr="00FE599C" w:rsidRDefault="00A875CE" w:rsidP="00A875CE">
            <w:pPr>
              <w:spacing w:after="120"/>
              <w:jc w:val="both"/>
              <w:rPr>
                <w:rFonts w:ascii="Arial" w:hAnsi="Arial" w:cs="Arial"/>
                <w:lang w:val="en-US"/>
              </w:rPr>
            </w:pPr>
            <w:r>
              <w:rPr>
                <w:rFonts w:ascii="Arial" w:hAnsi="Arial" w:cs="Arial"/>
                <w:lang w:val="en-US"/>
              </w:rPr>
              <w:t>D</w:t>
            </w:r>
            <w:r w:rsidRPr="00CD11B4">
              <w:rPr>
                <w:rFonts w:ascii="Arial" w:hAnsi="Arial" w:cs="Arial"/>
              </w:rPr>
              <w:t>ampak akibat dari paparan sinar UV dapat menyebabkan kulit kemerahan, terasa seperti terbakar</w:t>
            </w:r>
            <w:r>
              <w:rPr>
                <w:rFonts w:ascii="Arial" w:hAnsi="Arial" w:cs="Arial"/>
                <w:lang w:val="en-US"/>
              </w:rPr>
              <w:t>.</w:t>
            </w:r>
          </w:p>
        </w:tc>
        <w:tc>
          <w:tcPr>
            <w:tcW w:w="709" w:type="dxa"/>
          </w:tcPr>
          <w:p w14:paraId="50EE9C78" w14:textId="77777777" w:rsidR="00A875CE" w:rsidRPr="00CD11B4" w:rsidRDefault="00A875CE" w:rsidP="00A875CE">
            <w:pPr>
              <w:jc w:val="both"/>
              <w:rPr>
                <w:rFonts w:ascii="Arial" w:hAnsi="Arial" w:cs="Arial"/>
              </w:rPr>
            </w:pPr>
          </w:p>
        </w:tc>
        <w:tc>
          <w:tcPr>
            <w:tcW w:w="425" w:type="dxa"/>
          </w:tcPr>
          <w:p w14:paraId="6CF57A3D" w14:textId="77777777" w:rsidR="00A875CE" w:rsidRPr="00CD11B4" w:rsidRDefault="00A875CE" w:rsidP="00A875CE">
            <w:pPr>
              <w:jc w:val="both"/>
              <w:rPr>
                <w:rFonts w:ascii="Arial" w:hAnsi="Arial" w:cs="Arial"/>
              </w:rPr>
            </w:pPr>
          </w:p>
        </w:tc>
      </w:tr>
      <w:tr w:rsidR="00A875CE" w:rsidRPr="00CD11B4" w14:paraId="2D1CE0E8" w14:textId="77777777" w:rsidTr="00A875CE">
        <w:trPr>
          <w:trHeight w:val="463"/>
        </w:trPr>
        <w:tc>
          <w:tcPr>
            <w:tcW w:w="498" w:type="dxa"/>
          </w:tcPr>
          <w:p w14:paraId="0901E2E6" w14:textId="77777777" w:rsidR="00A875CE" w:rsidRPr="00CD11B4" w:rsidRDefault="00A875CE" w:rsidP="00A875CE">
            <w:pPr>
              <w:jc w:val="center"/>
              <w:rPr>
                <w:rFonts w:ascii="Arial" w:hAnsi="Arial" w:cs="Arial"/>
              </w:rPr>
            </w:pPr>
            <w:r w:rsidRPr="00CD11B4">
              <w:rPr>
                <w:rFonts w:ascii="Arial" w:hAnsi="Arial" w:cs="Arial"/>
              </w:rPr>
              <w:t>5</w:t>
            </w:r>
          </w:p>
        </w:tc>
        <w:tc>
          <w:tcPr>
            <w:tcW w:w="6306" w:type="dxa"/>
          </w:tcPr>
          <w:p w14:paraId="286A439C" w14:textId="047555CF" w:rsidR="00A875CE" w:rsidRPr="008F2808" w:rsidRDefault="000442FC" w:rsidP="00A875CE">
            <w:pPr>
              <w:spacing w:after="120"/>
              <w:jc w:val="both"/>
              <w:rPr>
                <w:rFonts w:ascii="Arial" w:hAnsi="Arial" w:cs="Arial"/>
                <w:lang w:val="en-US"/>
              </w:rPr>
            </w:pPr>
            <w:r w:rsidRPr="00213FD2">
              <w:rPr>
                <w:rFonts w:ascii="Arial" w:hAnsi="Arial" w:cs="Arial"/>
                <w:i/>
              </w:rPr>
              <w:t xml:space="preserve">Broad Spectrum Sunscreen </w:t>
            </w:r>
            <w:r w:rsidRPr="00213FD2">
              <w:rPr>
                <w:rFonts w:ascii="Arial" w:hAnsi="Arial" w:cs="Arial"/>
              </w:rPr>
              <w:t>(</w:t>
            </w:r>
            <w:r w:rsidRPr="00213FD2">
              <w:rPr>
                <w:rFonts w:ascii="Arial" w:hAnsi="Arial" w:cs="Arial"/>
                <w:i/>
              </w:rPr>
              <w:t>sunscreen</w:t>
            </w:r>
            <w:r w:rsidRPr="00213FD2">
              <w:rPr>
                <w:rFonts w:ascii="Arial" w:hAnsi="Arial" w:cs="Arial"/>
              </w:rPr>
              <w:t xml:space="preserve"> spektrum luas) merupakan </w:t>
            </w:r>
            <w:r w:rsidRPr="00213FD2">
              <w:rPr>
                <w:rFonts w:ascii="Arial" w:hAnsi="Arial" w:cs="Arial"/>
                <w:i/>
              </w:rPr>
              <w:t>sunscreen</w:t>
            </w:r>
            <w:r w:rsidRPr="00213FD2">
              <w:rPr>
                <w:rFonts w:ascii="Arial" w:hAnsi="Arial" w:cs="Arial"/>
              </w:rPr>
              <w:t xml:space="preserve"> yang dapat melindungi kulit dari radiasi sinar UV A dan UV B</w:t>
            </w:r>
            <w:r w:rsidR="008F2808">
              <w:rPr>
                <w:rFonts w:ascii="Arial" w:hAnsi="Arial" w:cs="Arial"/>
                <w:lang w:val="en-US"/>
              </w:rPr>
              <w:t>.</w:t>
            </w:r>
          </w:p>
        </w:tc>
        <w:tc>
          <w:tcPr>
            <w:tcW w:w="709" w:type="dxa"/>
          </w:tcPr>
          <w:p w14:paraId="0FB0780A" w14:textId="77777777" w:rsidR="00A875CE" w:rsidRPr="00CD11B4" w:rsidRDefault="00A875CE" w:rsidP="00A875CE">
            <w:pPr>
              <w:jc w:val="both"/>
              <w:rPr>
                <w:rFonts w:ascii="Arial" w:hAnsi="Arial" w:cs="Arial"/>
              </w:rPr>
            </w:pPr>
          </w:p>
        </w:tc>
        <w:tc>
          <w:tcPr>
            <w:tcW w:w="425" w:type="dxa"/>
          </w:tcPr>
          <w:p w14:paraId="7FF9CC3B" w14:textId="77777777" w:rsidR="00A875CE" w:rsidRPr="00CD11B4" w:rsidRDefault="00A875CE" w:rsidP="00A875CE">
            <w:pPr>
              <w:jc w:val="both"/>
              <w:rPr>
                <w:rFonts w:ascii="Arial" w:hAnsi="Arial" w:cs="Arial"/>
              </w:rPr>
            </w:pPr>
          </w:p>
        </w:tc>
      </w:tr>
      <w:tr w:rsidR="00A875CE" w:rsidRPr="00CD11B4" w14:paraId="32A2B7AB" w14:textId="77777777" w:rsidTr="00A875CE">
        <w:trPr>
          <w:trHeight w:val="463"/>
        </w:trPr>
        <w:tc>
          <w:tcPr>
            <w:tcW w:w="498" w:type="dxa"/>
          </w:tcPr>
          <w:p w14:paraId="47ECE64B" w14:textId="77777777" w:rsidR="00A875CE" w:rsidRPr="00CD11B4" w:rsidRDefault="00A875CE" w:rsidP="00A875CE">
            <w:pPr>
              <w:jc w:val="center"/>
              <w:rPr>
                <w:rFonts w:ascii="Arial" w:hAnsi="Arial" w:cs="Arial"/>
              </w:rPr>
            </w:pPr>
            <w:r w:rsidRPr="00CD11B4">
              <w:rPr>
                <w:rFonts w:ascii="Arial" w:hAnsi="Arial" w:cs="Arial"/>
              </w:rPr>
              <w:t>6</w:t>
            </w:r>
          </w:p>
        </w:tc>
        <w:tc>
          <w:tcPr>
            <w:tcW w:w="6306" w:type="dxa"/>
          </w:tcPr>
          <w:p w14:paraId="664BA60F" w14:textId="77777777" w:rsidR="00A875CE" w:rsidRPr="00FE599C" w:rsidRDefault="00A875CE" w:rsidP="00A875CE">
            <w:pPr>
              <w:spacing w:after="120"/>
              <w:jc w:val="both"/>
              <w:rPr>
                <w:rFonts w:ascii="Arial" w:hAnsi="Arial" w:cs="Arial"/>
                <w:lang w:val="en-US"/>
              </w:rPr>
            </w:pPr>
            <w:r>
              <w:rPr>
                <w:rFonts w:ascii="Arial" w:hAnsi="Arial" w:cs="Arial"/>
                <w:lang w:val="en-US"/>
              </w:rPr>
              <w:t>P</w:t>
            </w:r>
            <w:r w:rsidRPr="00CD11B4">
              <w:rPr>
                <w:rFonts w:ascii="Arial" w:hAnsi="Arial" w:cs="Arial"/>
              </w:rPr>
              <w:t xml:space="preserve">enggunaan </w:t>
            </w:r>
            <w:r w:rsidRPr="00CD11B4">
              <w:rPr>
                <w:rFonts w:ascii="Arial" w:hAnsi="Arial" w:cs="Arial"/>
                <w:i/>
              </w:rPr>
              <w:t>sunscreen</w:t>
            </w:r>
            <w:r w:rsidRPr="00CD11B4">
              <w:rPr>
                <w:rFonts w:ascii="Arial" w:hAnsi="Arial" w:cs="Arial"/>
              </w:rPr>
              <w:t xml:space="preserve"> wajib diulangi kembali setelah berkeringat, berenang, olahraga, atau aktivit</w:t>
            </w:r>
            <w:r>
              <w:rPr>
                <w:rFonts w:ascii="Arial" w:hAnsi="Arial" w:cs="Arial"/>
              </w:rPr>
              <w:t>as lain yang menyebabkan efektiv</w:t>
            </w:r>
            <w:r w:rsidRPr="00CD11B4">
              <w:rPr>
                <w:rFonts w:ascii="Arial" w:hAnsi="Arial" w:cs="Arial"/>
              </w:rPr>
              <w:t xml:space="preserve">itas kerja </w:t>
            </w:r>
            <w:r w:rsidRPr="00CD11B4">
              <w:rPr>
                <w:rFonts w:ascii="Arial" w:hAnsi="Arial" w:cs="Arial"/>
                <w:i/>
              </w:rPr>
              <w:t>sunscreen</w:t>
            </w:r>
            <w:r w:rsidRPr="00CD11B4">
              <w:rPr>
                <w:rFonts w:ascii="Arial" w:hAnsi="Arial" w:cs="Arial"/>
              </w:rPr>
              <w:t xml:space="preserve"> menurun</w:t>
            </w:r>
            <w:r>
              <w:rPr>
                <w:rFonts w:ascii="Arial" w:hAnsi="Arial" w:cs="Arial"/>
                <w:lang w:val="en-US"/>
              </w:rPr>
              <w:t>.</w:t>
            </w:r>
          </w:p>
        </w:tc>
        <w:tc>
          <w:tcPr>
            <w:tcW w:w="709" w:type="dxa"/>
          </w:tcPr>
          <w:p w14:paraId="7F2E6CFB" w14:textId="77777777" w:rsidR="00A875CE" w:rsidRPr="00CD11B4" w:rsidRDefault="00A875CE" w:rsidP="00A875CE">
            <w:pPr>
              <w:jc w:val="both"/>
              <w:rPr>
                <w:rFonts w:ascii="Arial" w:hAnsi="Arial" w:cs="Arial"/>
              </w:rPr>
            </w:pPr>
          </w:p>
        </w:tc>
        <w:tc>
          <w:tcPr>
            <w:tcW w:w="425" w:type="dxa"/>
          </w:tcPr>
          <w:p w14:paraId="3317C9BA" w14:textId="77777777" w:rsidR="00A875CE" w:rsidRPr="00CD11B4" w:rsidRDefault="00A875CE" w:rsidP="00A875CE">
            <w:pPr>
              <w:jc w:val="both"/>
              <w:rPr>
                <w:rFonts w:ascii="Arial" w:hAnsi="Arial" w:cs="Arial"/>
              </w:rPr>
            </w:pPr>
          </w:p>
        </w:tc>
      </w:tr>
      <w:tr w:rsidR="00A875CE" w:rsidRPr="00CD11B4" w14:paraId="6245D2A1" w14:textId="77777777" w:rsidTr="00A875CE">
        <w:trPr>
          <w:trHeight w:val="443"/>
        </w:trPr>
        <w:tc>
          <w:tcPr>
            <w:tcW w:w="498" w:type="dxa"/>
          </w:tcPr>
          <w:p w14:paraId="276CDF75" w14:textId="77777777" w:rsidR="00A875CE" w:rsidRPr="00CD11B4" w:rsidRDefault="00A875CE" w:rsidP="00A875CE">
            <w:pPr>
              <w:jc w:val="center"/>
              <w:rPr>
                <w:rFonts w:ascii="Arial" w:hAnsi="Arial" w:cs="Arial"/>
              </w:rPr>
            </w:pPr>
            <w:r w:rsidRPr="00CD11B4">
              <w:rPr>
                <w:rFonts w:ascii="Arial" w:hAnsi="Arial" w:cs="Arial"/>
              </w:rPr>
              <w:t>7</w:t>
            </w:r>
          </w:p>
        </w:tc>
        <w:tc>
          <w:tcPr>
            <w:tcW w:w="6306" w:type="dxa"/>
          </w:tcPr>
          <w:p w14:paraId="16C55829" w14:textId="470232BA" w:rsidR="00A875CE" w:rsidRPr="00FE599C" w:rsidRDefault="00DC0C3F" w:rsidP="00A875CE">
            <w:pPr>
              <w:spacing w:after="120"/>
              <w:jc w:val="both"/>
              <w:rPr>
                <w:rFonts w:ascii="Arial" w:hAnsi="Arial" w:cs="Arial"/>
                <w:lang w:val="en-US"/>
              </w:rPr>
            </w:pPr>
            <w:r>
              <w:rPr>
                <w:rFonts w:ascii="Arial" w:hAnsi="Arial" w:cs="Arial"/>
                <w:lang w:val="en-US"/>
              </w:rPr>
              <w:t xml:space="preserve">Pemakaian </w:t>
            </w:r>
            <w:r w:rsidRPr="008E2226">
              <w:rPr>
                <w:rFonts w:ascii="Arial" w:hAnsi="Arial" w:cs="Arial"/>
                <w:lang w:val="en-US"/>
              </w:rPr>
              <w:t>sunscreen</w:t>
            </w:r>
            <w:r>
              <w:rPr>
                <w:rFonts w:ascii="Arial" w:hAnsi="Arial" w:cs="Arial"/>
                <w:lang w:val="en-US"/>
              </w:rPr>
              <w:t xml:space="preserve"> tidak perlu diulang setiap 2-4 jam.</w:t>
            </w:r>
          </w:p>
        </w:tc>
        <w:tc>
          <w:tcPr>
            <w:tcW w:w="709" w:type="dxa"/>
          </w:tcPr>
          <w:p w14:paraId="2BD3C967" w14:textId="77777777" w:rsidR="00A875CE" w:rsidRPr="00CD11B4" w:rsidRDefault="00A875CE" w:rsidP="00A875CE">
            <w:pPr>
              <w:jc w:val="both"/>
              <w:rPr>
                <w:rFonts w:ascii="Arial" w:hAnsi="Arial" w:cs="Arial"/>
              </w:rPr>
            </w:pPr>
          </w:p>
        </w:tc>
        <w:tc>
          <w:tcPr>
            <w:tcW w:w="425" w:type="dxa"/>
          </w:tcPr>
          <w:p w14:paraId="76E24A35" w14:textId="77777777" w:rsidR="00A875CE" w:rsidRPr="00CD11B4" w:rsidRDefault="00A875CE" w:rsidP="00A875CE">
            <w:pPr>
              <w:jc w:val="both"/>
              <w:rPr>
                <w:rFonts w:ascii="Arial" w:hAnsi="Arial" w:cs="Arial"/>
              </w:rPr>
            </w:pPr>
          </w:p>
        </w:tc>
      </w:tr>
      <w:tr w:rsidR="00A875CE" w:rsidRPr="00CD11B4" w14:paraId="716BC459" w14:textId="77777777" w:rsidTr="00A875CE">
        <w:trPr>
          <w:trHeight w:val="443"/>
        </w:trPr>
        <w:tc>
          <w:tcPr>
            <w:tcW w:w="498" w:type="dxa"/>
          </w:tcPr>
          <w:p w14:paraId="2BAE629A" w14:textId="77777777" w:rsidR="00A875CE" w:rsidRPr="00CD11B4" w:rsidRDefault="00A875CE" w:rsidP="00A875CE">
            <w:pPr>
              <w:jc w:val="center"/>
              <w:rPr>
                <w:rFonts w:ascii="Arial" w:hAnsi="Arial" w:cs="Arial"/>
              </w:rPr>
            </w:pPr>
            <w:r w:rsidRPr="00CD11B4">
              <w:rPr>
                <w:rFonts w:ascii="Arial" w:hAnsi="Arial" w:cs="Arial"/>
              </w:rPr>
              <w:t>8</w:t>
            </w:r>
          </w:p>
        </w:tc>
        <w:tc>
          <w:tcPr>
            <w:tcW w:w="6306" w:type="dxa"/>
          </w:tcPr>
          <w:p w14:paraId="5C0967F0" w14:textId="5F590DAF" w:rsidR="00A875CE" w:rsidRPr="00FE599C" w:rsidRDefault="000442FC" w:rsidP="00A875CE">
            <w:pPr>
              <w:spacing w:after="120"/>
              <w:jc w:val="both"/>
              <w:rPr>
                <w:rFonts w:ascii="Arial" w:hAnsi="Arial" w:cs="Arial"/>
                <w:lang w:val="en-US"/>
              </w:rPr>
            </w:pPr>
            <w:r w:rsidRPr="00213FD2">
              <w:rPr>
                <w:rFonts w:ascii="Arial" w:hAnsi="Arial" w:cs="Arial"/>
              </w:rPr>
              <w:t xml:space="preserve">Kadar SPF yang direkomendasikan untuk </w:t>
            </w:r>
            <w:r w:rsidRPr="00213FD2">
              <w:rPr>
                <w:rFonts w:ascii="Arial" w:hAnsi="Arial" w:cs="Arial"/>
                <w:i/>
              </w:rPr>
              <w:t>sunscreen</w:t>
            </w:r>
            <w:r w:rsidRPr="00213FD2">
              <w:rPr>
                <w:rFonts w:ascii="Arial" w:hAnsi="Arial" w:cs="Arial"/>
              </w:rPr>
              <w:t xml:space="preserve"> di bawah 15.</w:t>
            </w:r>
          </w:p>
        </w:tc>
        <w:tc>
          <w:tcPr>
            <w:tcW w:w="709" w:type="dxa"/>
          </w:tcPr>
          <w:p w14:paraId="6FE552A7" w14:textId="77777777" w:rsidR="00A875CE" w:rsidRPr="00CD11B4" w:rsidRDefault="00A875CE" w:rsidP="00A875CE">
            <w:pPr>
              <w:jc w:val="both"/>
              <w:rPr>
                <w:rFonts w:ascii="Arial" w:hAnsi="Arial" w:cs="Arial"/>
              </w:rPr>
            </w:pPr>
          </w:p>
        </w:tc>
        <w:tc>
          <w:tcPr>
            <w:tcW w:w="425" w:type="dxa"/>
          </w:tcPr>
          <w:p w14:paraId="4BA0C328" w14:textId="77777777" w:rsidR="00A875CE" w:rsidRPr="00CD11B4" w:rsidRDefault="00A875CE" w:rsidP="00A875CE">
            <w:pPr>
              <w:jc w:val="both"/>
              <w:rPr>
                <w:rFonts w:ascii="Arial" w:hAnsi="Arial" w:cs="Arial"/>
              </w:rPr>
            </w:pPr>
          </w:p>
        </w:tc>
      </w:tr>
      <w:tr w:rsidR="00A875CE" w:rsidRPr="00CD11B4" w14:paraId="744241C1" w14:textId="77777777" w:rsidTr="00A875CE">
        <w:trPr>
          <w:trHeight w:val="443"/>
        </w:trPr>
        <w:tc>
          <w:tcPr>
            <w:tcW w:w="498" w:type="dxa"/>
          </w:tcPr>
          <w:p w14:paraId="4E587CF9" w14:textId="77777777" w:rsidR="00A875CE" w:rsidRPr="00CD11B4" w:rsidRDefault="00A875CE" w:rsidP="00A875CE">
            <w:pPr>
              <w:jc w:val="center"/>
              <w:rPr>
                <w:rFonts w:ascii="Arial" w:hAnsi="Arial" w:cs="Arial"/>
              </w:rPr>
            </w:pPr>
            <w:r w:rsidRPr="00CD11B4">
              <w:rPr>
                <w:rFonts w:ascii="Arial" w:hAnsi="Arial" w:cs="Arial"/>
              </w:rPr>
              <w:t>9</w:t>
            </w:r>
          </w:p>
        </w:tc>
        <w:tc>
          <w:tcPr>
            <w:tcW w:w="6306" w:type="dxa"/>
          </w:tcPr>
          <w:p w14:paraId="33BF32DA" w14:textId="752B0534" w:rsidR="00A875CE" w:rsidRPr="005F608B" w:rsidRDefault="000442FC" w:rsidP="00A875CE">
            <w:pPr>
              <w:spacing w:after="120"/>
              <w:jc w:val="both"/>
              <w:rPr>
                <w:rFonts w:ascii="Arial" w:hAnsi="Arial" w:cs="Arial"/>
                <w:lang w:val="en-US"/>
              </w:rPr>
            </w:pPr>
            <w:r w:rsidRPr="00213FD2">
              <w:rPr>
                <w:rFonts w:ascii="Arial" w:hAnsi="Arial" w:cs="Arial"/>
              </w:rPr>
              <w:t xml:space="preserve">SPF adalah singkatan dari </w:t>
            </w:r>
            <w:r w:rsidRPr="00213FD2">
              <w:rPr>
                <w:rFonts w:ascii="Arial" w:hAnsi="Arial" w:cs="Arial"/>
                <w:i/>
              </w:rPr>
              <w:t>Sun Protection Factor.</w:t>
            </w:r>
          </w:p>
        </w:tc>
        <w:tc>
          <w:tcPr>
            <w:tcW w:w="709" w:type="dxa"/>
          </w:tcPr>
          <w:p w14:paraId="490E993B" w14:textId="77777777" w:rsidR="00A875CE" w:rsidRPr="00CD11B4" w:rsidRDefault="00A875CE" w:rsidP="00A875CE">
            <w:pPr>
              <w:jc w:val="both"/>
              <w:rPr>
                <w:rFonts w:ascii="Arial" w:hAnsi="Arial" w:cs="Arial"/>
              </w:rPr>
            </w:pPr>
          </w:p>
        </w:tc>
        <w:tc>
          <w:tcPr>
            <w:tcW w:w="425" w:type="dxa"/>
          </w:tcPr>
          <w:p w14:paraId="50194393" w14:textId="77777777" w:rsidR="00A875CE" w:rsidRPr="00CD11B4" w:rsidRDefault="00A875CE" w:rsidP="00A875CE">
            <w:pPr>
              <w:jc w:val="both"/>
              <w:rPr>
                <w:rFonts w:ascii="Arial" w:hAnsi="Arial" w:cs="Arial"/>
              </w:rPr>
            </w:pPr>
          </w:p>
        </w:tc>
      </w:tr>
      <w:tr w:rsidR="00A875CE" w:rsidRPr="00CD11B4" w14:paraId="06230FBA" w14:textId="77777777" w:rsidTr="00A875CE">
        <w:trPr>
          <w:trHeight w:val="361"/>
        </w:trPr>
        <w:tc>
          <w:tcPr>
            <w:tcW w:w="498" w:type="dxa"/>
          </w:tcPr>
          <w:p w14:paraId="2CE183C6" w14:textId="77777777" w:rsidR="00A875CE" w:rsidRPr="00CD11B4" w:rsidRDefault="00A875CE" w:rsidP="00A875CE">
            <w:pPr>
              <w:jc w:val="center"/>
              <w:rPr>
                <w:rFonts w:ascii="Arial" w:hAnsi="Arial" w:cs="Arial"/>
              </w:rPr>
            </w:pPr>
            <w:r w:rsidRPr="00CD11B4">
              <w:rPr>
                <w:rFonts w:ascii="Arial" w:hAnsi="Arial" w:cs="Arial"/>
              </w:rPr>
              <w:t>10</w:t>
            </w:r>
          </w:p>
        </w:tc>
        <w:tc>
          <w:tcPr>
            <w:tcW w:w="6306" w:type="dxa"/>
          </w:tcPr>
          <w:p w14:paraId="628903BE" w14:textId="36BB5974" w:rsidR="00A875CE" w:rsidRPr="00EC3325" w:rsidRDefault="000442FC" w:rsidP="00A875CE">
            <w:pPr>
              <w:spacing w:after="120"/>
              <w:jc w:val="both"/>
              <w:rPr>
                <w:rFonts w:ascii="Arial" w:hAnsi="Arial" w:cs="Arial"/>
                <w:lang w:val="en-US"/>
              </w:rPr>
            </w:pPr>
            <w:r w:rsidRPr="00213FD2">
              <w:rPr>
                <w:rFonts w:ascii="Arial" w:hAnsi="Arial" w:cs="Arial"/>
              </w:rPr>
              <w:t>Perbedaan tingkat SPF tidak mempengaruhi lama proteksi paparan sinar UV terhadap kulit.</w:t>
            </w:r>
          </w:p>
        </w:tc>
        <w:tc>
          <w:tcPr>
            <w:tcW w:w="709" w:type="dxa"/>
          </w:tcPr>
          <w:p w14:paraId="3D616E6F" w14:textId="77777777" w:rsidR="00A875CE" w:rsidRPr="00CD11B4" w:rsidRDefault="00A875CE" w:rsidP="00A875CE">
            <w:pPr>
              <w:jc w:val="both"/>
              <w:rPr>
                <w:rFonts w:ascii="Arial" w:hAnsi="Arial" w:cs="Arial"/>
              </w:rPr>
            </w:pPr>
          </w:p>
        </w:tc>
        <w:tc>
          <w:tcPr>
            <w:tcW w:w="425" w:type="dxa"/>
          </w:tcPr>
          <w:p w14:paraId="5DD66D11" w14:textId="77777777" w:rsidR="00A875CE" w:rsidRPr="00CD11B4" w:rsidRDefault="00A875CE" w:rsidP="00A875CE">
            <w:pPr>
              <w:jc w:val="both"/>
              <w:rPr>
                <w:rFonts w:ascii="Arial" w:hAnsi="Arial" w:cs="Arial"/>
              </w:rPr>
            </w:pPr>
          </w:p>
        </w:tc>
      </w:tr>
    </w:tbl>
    <w:p w14:paraId="1E4CE41D" w14:textId="77777777" w:rsidR="00C43846" w:rsidRPr="00CD11B4" w:rsidRDefault="00C43846" w:rsidP="00A875CE">
      <w:pPr>
        <w:spacing w:after="0" w:line="360" w:lineRule="auto"/>
        <w:jc w:val="both"/>
        <w:rPr>
          <w:rFonts w:ascii="Arial" w:hAnsi="Arial" w:cs="Arial"/>
          <w:b/>
        </w:rPr>
      </w:pPr>
      <w:r w:rsidRPr="00CD11B4">
        <w:rPr>
          <w:rFonts w:ascii="Arial" w:hAnsi="Arial" w:cs="Arial"/>
          <w:b/>
        </w:rPr>
        <w:br/>
      </w:r>
    </w:p>
    <w:p w14:paraId="06D7F020" w14:textId="77777777" w:rsidR="00C43846" w:rsidRPr="00CD11B4" w:rsidRDefault="00C43846" w:rsidP="00B93715">
      <w:pPr>
        <w:spacing w:after="0" w:line="360" w:lineRule="auto"/>
        <w:rPr>
          <w:rFonts w:ascii="Arial" w:hAnsi="Arial" w:cs="Arial"/>
          <w:b/>
        </w:rPr>
      </w:pPr>
      <w:r w:rsidRPr="00CD11B4">
        <w:rPr>
          <w:rFonts w:ascii="Arial" w:hAnsi="Arial" w:cs="Arial"/>
          <w:b/>
        </w:rPr>
        <w:br w:type="page"/>
      </w:r>
    </w:p>
    <w:p w14:paraId="2523A8F5" w14:textId="77777777" w:rsidR="00C43846" w:rsidRDefault="00C43846" w:rsidP="00AF78C8">
      <w:pPr>
        <w:pStyle w:val="ListParagraph"/>
        <w:numPr>
          <w:ilvl w:val="0"/>
          <w:numId w:val="20"/>
        </w:numPr>
        <w:spacing w:after="0" w:line="360" w:lineRule="auto"/>
        <w:ind w:left="0" w:firstLine="0"/>
        <w:jc w:val="both"/>
        <w:rPr>
          <w:rFonts w:ascii="Arial" w:hAnsi="Arial" w:cs="Arial"/>
          <w:b/>
        </w:rPr>
      </w:pPr>
      <w:r w:rsidRPr="00CD11B4">
        <w:rPr>
          <w:rFonts w:ascii="Arial" w:hAnsi="Arial" w:cs="Arial"/>
          <w:b/>
        </w:rPr>
        <w:lastRenderedPageBreak/>
        <w:t xml:space="preserve">Sikap Responden </w:t>
      </w:r>
    </w:p>
    <w:p w14:paraId="641594B8" w14:textId="77777777" w:rsidR="00C43846" w:rsidRDefault="00C43846" w:rsidP="00B93715">
      <w:pPr>
        <w:pStyle w:val="ListParagraph"/>
        <w:spacing w:after="0" w:line="360" w:lineRule="auto"/>
        <w:ind w:left="0" w:firstLine="720"/>
        <w:jc w:val="both"/>
        <w:rPr>
          <w:rFonts w:ascii="Arial" w:hAnsi="Arial" w:cs="Arial"/>
        </w:rPr>
      </w:pPr>
      <w:r w:rsidRPr="00FC7E40">
        <w:rPr>
          <w:rFonts w:ascii="Arial" w:hAnsi="Arial" w:cs="Arial"/>
        </w:rPr>
        <w:t>Sikap responden terhadap penggunaan sunscreen.</w:t>
      </w:r>
    </w:p>
    <w:p w14:paraId="2AF74F41" w14:textId="77777777" w:rsidR="00C43846" w:rsidRPr="00FC7E40" w:rsidRDefault="00C43846" w:rsidP="00B93715">
      <w:pPr>
        <w:pStyle w:val="ListParagraph"/>
        <w:spacing w:after="0" w:line="360" w:lineRule="auto"/>
        <w:ind w:left="0" w:firstLine="720"/>
        <w:jc w:val="both"/>
        <w:rPr>
          <w:rFonts w:ascii="Arial" w:hAnsi="Arial" w:cs="Arial"/>
          <w:b/>
        </w:rPr>
      </w:pPr>
      <w:r w:rsidRPr="00CD11B4">
        <w:rPr>
          <w:rFonts w:ascii="Arial" w:hAnsi="Arial" w:cs="Arial"/>
        </w:rPr>
        <w:t>Petunjuk :</w:t>
      </w:r>
    </w:p>
    <w:p w14:paraId="6CA8467B" w14:textId="77777777" w:rsidR="00C43846" w:rsidRPr="00CD11B4" w:rsidRDefault="00C43846" w:rsidP="00AF78C8">
      <w:pPr>
        <w:pStyle w:val="ListParagraph"/>
        <w:numPr>
          <w:ilvl w:val="0"/>
          <w:numId w:val="22"/>
        </w:numPr>
        <w:spacing w:after="0" w:line="360" w:lineRule="auto"/>
        <w:jc w:val="both"/>
        <w:rPr>
          <w:rFonts w:ascii="Arial" w:hAnsi="Arial" w:cs="Arial"/>
        </w:rPr>
      </w:pPr>
      <w:r w:rsidRPr="00CD11B4">
        <w:rPr>
          <w:rFonts w:ascii="Arial" w:hAnsi="Arial" w:cs="Arial"/>
        </w:rPr>
        <w:t xml:space="preserve">Jawablah pertanyaan di bawah ini dengan memberi tanda Chek list </w:t>
      </w:r>
      <m:oMath>
        <m:d>
          <m:dPr>
            <m:ctrlPr>
              <w:rPr>
                <w:rFonts w:ascii="Cambria Math" w:hAnsi="Cambria Math" w:cs="Arial"/>
                <w:i/>
              </w:rPr>
            </m:ctrlPr>
          </m:dPr>
          <m:e>
            <m:r>
              <w:rPr>
                <w:rFonts w:ascii="Cambria Math" w:hAnsi="Cambria Math" w:cs="Arial"/>
              </w:rPr>
              <m:t>√</m:t>
            </m:r>
          </m:e>
        </m:d>
      </m:oMath>
      <w:r w:rsidRPr="00CD11B4">
        <w:rPr>
          <w:rFonts w:ascii="Arial" w:eastAsiaTheme="minorEastAsia" w:hAnsi="Arial" w:cs="Arial"/>
        </w:rPr>
        <w:t xml:space="preserve"> pada kolom yang disediakan sesuai pilihan anda.</w:t>
      </w:r>
    </w:p>
    <w:p w14:paraId="0EA4BCAC" w14:textId="77777777" w:rsidR="00C43846" w:rsidRPr="00CD11B4" w:rsidRDefault="00C43846" w:rsidP="00AF78C8">
      <w:pPr>
        <w:pStyle w:val="ListParagraph"/>
        <w:numPr>
          <w:ilvl w:val="0"/>
          <w:numId w:val="22"/>
        </w:numPr>
        <w:spacing w:after="0" w:line="360" w:lineRule="auto"/>
        <w:jc w:val="both"/>
        <w:rPr>
          <w:rFonts w:ascii="Arial" w:hAnsi="Arial" w:cs="Arial"/>
        </w:rPr>
      </w:pPr>
      <w:r w:rsidRPr="00CD11B4">
        <w:rPr>
          <w:rFonts w:ascii="Arial" w:eastAsiaTheme="minorEastAsia" w:hAnsi="Arial" w:cs="Arial"/>
        </w:rPr>
        <w:t>Pilihan yang di sediakan :</w:t>
      </w:r>
    </w:p>
    <w:p w14:paraId="60E6B9D2" w14:textId="77777777" w:rsidR="00C43846" w:rsidRPr="00CD11B4" w:rsidRDefault="00C43846" w:rsidP="00B93715">
      <w:pPr>
        <w:pStyle w:val="ListParagraph"/>
        <w:spacing w:after="0" w:line="360" w:lineRule="auto"/>
        <w:ind w:left="1080"/>
        <w:jc w:val="both"/>
        <w:rPr>
          <w:rFonts w:ascii="Arial" w:eastAsiaTheme="minorEastAsia" w:hAnsi="Arial" w:cs="Arial"/>
        </w:rPr>
      </w:pPr>
      <w:r w:rsidRPr="00CD11B4">
        <w:rPr>
          <w:rFonts w:ascii="Arial" w:eastAsiaTheme="minorEastAsia" w:hAnsi="Arial" w:cs="Arial"/>
        </w:rPr>
        <w:t>SS</w:t>
      </w:r>
      <w:r w:rsidRPr="00CD11B4">
        <w:rPr>
          <w:rFonts w:ascii="Arial" w:eastAsiaTheme="minorEastAsia" w:hAnsi="Arial" w:cs="Arial"/>
        </w:rPr>
        <w:tab/>
      </w:r>
      <w:r w:rsidRPr="00CD11B4">
        <w:rPr>
          <w:rFonts w:ascii="Arial" w:eastAsiaTheme="minorEastAsia" w:hAnsi="Arial" w:cs="Arial"/>
        </w:rPr>
        <w:tab/>
        <w:t xml:space="preserve">: Sangat Setuju </w:t>
      </w:r>
      <w:r w:rsidRPr="00CD11B4">
        <w:rPr>
          <w:rFonts w:ascii="Arial" w:eastAsiaTheme="minorEastAsia" w:hAnsi="Arial" w:cs="Arial"/>
        </w:rPr>
        <w:tab/>
      </w:r>
    </w:p>
    <w:p w14:paraId="0E7394FE" w14:textId="77777777" w:rsidR="00C43846" w:rsidRPr="00CD11B4" w:rsidRDefault="00C43846" w:rsidP="00B93715">
      <w:pPr>
        <w:pStyle w:val="ListParagraph"/>
        <w:spacing w:after="0" w:line="360" w:lineRule="auto"/>
        <w:ind w:left="1080"/>
        <w:jc w:val="both"/>
        <w:rPr>
          <w:rFonts w:ascii="Arial" w:eastAsiaTheme="minorEastAsia" w:hAnsi="Arial" w:cs="Arial"/>
        </w:rPr>
      </w:pPr>
      <w:r w:rsidRPr="00CD11B4">
        <w:rPr>
          <w:rFonts w:ascii="Arial" w:eastAsiaTheme="minorEastAsia" w:hAnsi="Arial" w:cs="Arial"/>
        </w:rPr>
        <w:t>S</w:t>
      </w:r>
      <w:r w:rsidRPr="00CD11B4">
        <w:rPr>
          <w:rFonts w:ascii="Arial" w:eastAsiaTheme="minorEastAsia" w:hAnsi="Arial" w:cs="Arial"/>
        </w:rPr>
        <w:tab/>
      </w:r>
      <w:r w:rsidRPr="00CD11B4">
        <w:rPr>
          <w:rFonts w:ascii="Arial" w:eastAsiaTheme="minorEastAsia" w:hAnsi="Arial" w:cs="Arial"/>
        </w:rPr>
        <w:tab/>
        <w:t xml:space="preserve">: Setuju </w:t>
      </w:r>
      <w:r w:rsidRPr="00CD11B4">
        <w:rPr>
          <w:rFonts w:ascii="Arial" w:eastAsiaTheme="minorEastAsia" w:hAnsi="Arial" w:cs="Arial"/>
        </w:rPr>
        <w:tab/>
      </w:r>
      <w:r w:rsidRPr="00CD11B4">
        <w:rPr>
          <w:rFonts w:ascii="Arial" w:eastAsiaTheme="minorEastAsia" w:hAnsi="Arial" w:cs="Arial"/>
        </w:rPr>
        <w:tab/>
      </w:r>
    </w:p>
    <w:p w14:paraId="032796BD" w14:textId="77777777" w:rsidR="00C43846" w:rsidRPr="00CD11B4" w:rsidRDefault="00C43846" w:rsidP="00B93715">
      <w:pPr>
        <w:pStyle w:val="ListParagraph"/>
        <w:spacing w:after="0" w:line="360" w:lineRule="auto"/>
        <w:ind w:left="1080"/>
        <w:jc w:val="both"/>
        <w:rPr>
          <w:rFonts w:ascii="Arial" w:eastAsiaTheme="minorEastAsia" w:hAnsi="Arial" w:cs="Arial"/>
        </w:rPr>
      </w:pPr>
      <w:r w:rsidRPr="00CD11B4">
        <w:rPr>
          <w:rFonts w:ascii="Arial" w:eastAsiaTheme="minorEastAsia" w:hAnsi="Arial" w:cs="Arial"/>
        </w:rPr>
        <w:t>TS</w:t>
      </w:r>
      <w:r w:rsidRPr="00CD11B4">
        <w:rPr>
          <w:rFonts w:ascii="Arial" w:eastAsiaTheme="minorEastAsia" w:hAnsi="Arial" w:cs="Arial"/>
        </w:rPr>
        <w:tab/>
      </w:r>
      <w:r w:rsidRPr="00CD11B4">
        <w:rPr>
          <w:rFonts w:ascii="Arial" w:eastAsiaTheme="minorEastAsia" w:hAnsi="Arial" w:cs="Arial"/>
        </w:rPr>
        <w:tab/>
        <w:t>: Tidak Setuju</w:t>
      </w:r>
      <w:r w:rsidRPr="00CD11B4">
        <w:rPr>
          <w:rFonts w:ascii="Arial" w:eastAsiaTheme="minorEastAsia" w:hAnsi="Arial" w:cs="Arial"/>
        </w:rPr>
        <w:tab/>
      </w:r>
      <w:r w:rsidRPr="00CD11B4">
        <w:rPr>
          <w:rFonts w:ascii="Arial" w:eastAsiaTheme="minorEastAsia" w:hAnsi="Arial" w:cs="Arial"/>
        </w:rPr>
        <w:tab/>
      </w:r>
    </w:p>
    <w:p w14:paraId="20CE888F" w14:textId="77777777" w:rsidR="00C43846" w:rsidRDefault="00C43846" w:rsidP="00B93715">
      <w:pPr>
        <w:pStyle w:val="ListParagraph"/>
        <w:spacing w:after="0" w:line="360" w:lineRule="auto"/>
        <w:ind w:left="1080"/>
        <w:jc w:val="both"/>
        <w:rPr>
          <w:rFonts w:ascii="Arial" w:eastAsiaTheme="minorEastAsia" w:hAnsi="Arial" w:cs="Arial"/>
        </w:rPr>
      </w:pPr>
      <w:r w:rsidRPr="00CD11B4">
        <w:rPr>
          <w:rFonts w:ascii="Arial" w:eastAsiaTheme="minorEastAsia" w:hAnsi="Arial" w:cs="Arial"/>
        </w:rPr>
        <w:t>STS</w:t>
      </w:r>
      <w:r w:rsidRPr="00CD11B4">
        <w:rPr>
          <w:rFonts w:ascii="Arial" w:eastAsiaTheme="minorEastAsia" w:hAnsi="Arial" w:cs="Arial"/>
        </w:rPr>
        <w:tab/>
        <w:t>: Sangat Tidak Setuju</w:t>
      </w:r>
    </w:p>
    <w:p w14:paraId="3981B615" w14:textId="77777777" w:rsidR="00A875CE" w:rsidRPr="00CD11B4" w:rsidRDefault="00A875CE" w:rsidP="00B93715">
      <w:pPr>
        <w:pStyle w:val="ListParagraph"/>
        <w:spacing w:after="0" w:line="360" w:lineRule="auto"/>
        <w:ind w:left="1080"/>
        <w:jc w:val="both"/>
        <w:rPr>
          <w:rFonts w:ascii="Arial" w:hAnsi="Arial" w:cs="Arial"/>
        </w:rPr>
      </w:pPr>
    </w:p>
    <w:tbl>
      <w:tblPr>
        <w:tblStyle w:val="TableGrid"/>
        <w:tblW w:w="7938" w:type="dxa"/>
        <w:tblInd w:w="108" w:type="dxa"/>
        <w:tblLook w:val="04A0" w:firstRow="1" w:lastRow="0" w:firstColumn="1" w:lastColumn="0" w:noHBand="0" w:noVBand="1"/>
      </w:tblPr>
      <w:tblGrid>
        <w:gridCol w:w="565"/>
        <w:gridCol w:w="4964"/>
        <w:gridCol w:w="567"/>
        <w:gridCol w:w="567"/>
        <w:gridCol w:w="631"/>
        <w:gridCol w:w="644"/>
      </w:tblGrid>
      <w:tr w:rsidR="00A875CE" w:rsidRPr="00CD11B4" w14:paraId="410EB28F" w14:textId="77777777" w:rsidTr="00A875CE">
        <w:trPr>
          <w:trHeight w:val="463"/>
        </w:trPr>
        <w:tc>
          <w:tcPr>
            <w:tcW w:w="565" w:type="dxa"/>
          </w:tcPr>
          <w:p w14:paraId="67C7B3E1" w14:textId="77777777" w:rsidR="00A875CE" w:rsidRPr="00CD11B4" w:rsidRDefault="00A875CE" w:rsidP="00A875CE">
            <w:pPr>
              <w:jc w:val="center"/>
              <w:rPr>
                <w:rFonts w:ascii="Arial" w:hAnsi="Arial" w:cs="Arial"/>
              </w:rPr>
            </w:pPr>
            <w:r w:rsidRPr="00CD11B4">
              <w:rPr>
                <w:rFonts w:ascii="Arial" w:hAnsi="Arial" w:cs="Arial"/>
              </w:rPr>
              <w:t>No</w:t>
            </w:r>
          </w:p>
        </w:tc>
        <w:tc>
          <w:tcPr>
            <w:tcW w:w="4964" w:type="dxa"/>
          </w:tcPr>
          <w:p w14:paraId="734CADEE" w14:textId="77777777" w:rsidR="00A875CE" w:rsidRPr="00CD11B4" w:rsidRDefault="00A875CE" w:rsidP="00A875CE">
            <w:pPr>
              <w:jc w:val="center"/>
              <w:rPr>
                <w:rFonts w:ascii="Arial" w:hAnsi="Arial" w:cs="Arial"/>
              </w:rPr>
            </w:pPr>
            <w:r w:rsidRPr="00CD11B4">
              <w:rPr>
                <w:rFonts w:ascii="Arial" w:hAnsi="Arial" w:cs="Arial"/>
              </w:rPr>
              <w:t>Pertanyaan</w:t>
            </w:r>
          </w:p>
        </w:tc>
        <w:tc>
          <w:tcPr>
            <w:tcW w:w="567" w:type="dxa"/>
          </w:tcPr>
          <w:p w14:paraId="5FB97294" w14:textId="77777777" w:rsidR="00A875CE" w:rsidRPr="00CD11B4" w:rsidRDefault="00A875CE" w:rsidP="00A875CE">
            <w:pPr>
              <w:jc w:val="center"/>
              <w:rPr>
                <w:rFonts w:ascii="Arial" w:hAnsi="Arial" w:cs="Arial"/>
              </w:rPr>
            </w:pPr>
            <w:r w:rsidRPr="00CD11B4">
              <w:rPr>
                <w:rFonts w:ascii="Arial" w:hAnsi="Arial" w:cs="Arial"/>
              </w:rPr>
              <w:t>SS</w:t>
            </w:r>
          </w:p>
        </w:tc>
        <w:tc>
          <w:tcPr>
            <w:tcW w:w="567" w:type="dxa"/>
          </w:tcPr>
          <w:p w14:paraId="686D7FFD" w14:textId="77777777" w:rsidR="00A875CE" w:rsidRPr="00CD11B4" w:rsidRDefault="00A875CE" w:rsidP="00A875CE">
            <w:pPr>
              <w:jc w:val="center"/>
              <w:rPr>
                <w:rFonts w:ascii="Arial" w:hAnsi="Arial" w:cs="Arial"/>
              </w:rPr>
            </w:pPr>
            <w:r w:rsidRPr="00CD11B4">
              <w:rPr>
                <w:rFonts w:ascii="Arial" w:hAnsi="Arial" w:cs="Arial"/>
              </w:rPr>
              <w:t>S</w:t>
            </w:r>
          </w:p>
        </w:tc>
        <w:tc>
          <w:tcPr>
            <w:tcW w:w="631" w:type="dxa"/>
          </w:tcPr>
          <w:p w14:paraId="4BD40026" w14:textId="77777777" w:rsidR="00A875CE" w:rsidRPr="00CD11B4" w:rsidRDefault="00A875CE" w:rsidP="00A875CE">
            <w:pPr>
              <w:jc w:val="center"/>
              <w:rPr>
                <w:rFonts w:ascii="Arial" w:hAnsi="Arial" w:cs="Arial"/>
              </w:rPr>
            </w:pPr>
            <w:r w:rsidRPr="00CD11B4">
              <w:rPr>
                <w:rFonts w:ascii="Arial" w:hAnsi="Arial" w:cs="Arial"/>
              </w:rPr>
              <w:t>TS</w:t>
            </w:r>
          </w:p>
        </w:tc>
        <w:tc>
          <w:tcPr>
            <w:tcW w:w="644" w:type="dxa"/>
          </w:tcPr>
          <w:p w14:paraId="1F169995" w14:textId="77777777" w:rsidR="00A875CE" w:rsidRPr="00CD11B4" w:rsidRDefault="00A875CE" w:rsidP="00A875CE">
            <w:pPr>
              <w:jc w:val="center"/>
              <w:rPr>
                <w:rFonts w:ascii="Arial" w:hAnsi="Arial" w:cs="Arial"/>
              </w:rPr>
            </w:pPr>
            <w:r w:rsidRPr="00CD11B4">
              <w:rPr>
                <w:rFonts w:ascii="Arial" w:hAnsi="Arial" w:cs="Arial"/>
              </w:rPr>
              <w:t>STS</w:t>
            </w:r>
          </w:p>
        </w:tc>
      </w:tr>
      <w:tr w:rsidR="00A875CE" w:rsidRPr="00CD11B4" w14:paraId="3BE7C597" w14:textId="77777777" w:rsidTr="00A875CE">
        <w:trPr>
          <w:trHeight w:val="463"/>
        </w:trPr>
        <w:tc>
          <w:tcPr>
            <w:tcW w:w="565" w:type="dxa"/>
          </w:tcPr>
          <w:p w14:paraId="6BE4F216" w14:textId="77777777" w:rsidR="00A875CE" w:rsidRPr="00CD11B4" w:rsidRDefault="00A875CE" w:rsidP="00A875CE">
            <w:pPr>
              <w:jc w:val="center"/>
              <w:rPr>
                <w:rFonts w:ascii="Arial" w:hAnsi="Arial" w:cs="Arial"/>
              </w:rPr>
            </w:pPr>
            <w:r w:rsidRPr="00CD11B4">
              <w:rPr>
                <w:rFonts w:ascii="Arial" w:hAnsi="Arial" w:cs="Arial"/>
              </w:rPr>
              <w:t>1</w:t>
            </w:r>
          </w:p>
        </w:tc>
        <w:tc>
          <w:tcPr>
            <w:tcW w:w="4964" w:type="dxa"/>
          </w:tcPr>
          <w:p w14:paraId="4928238A" w14:textId="7F18BF8E" w:rsidR="00A875CE" w:rsidRPr="005F7B39" w:rsidRDefault="00A875CE" w:rsidP="00A875CE">
            <w:pPr>
              <w:spacing w:after="120"/>
              <w:jc w:val="both"/>
              <w:rPr>
                <w:rFonts w:ascii="Arial" w:hAnsi="Arial" w:cs="Arial"/>
                <w:lang w:val="en-US"/>
              </w:rPr>
            </w:pPr>
            <w:r>
              <w:rPr>
                <w:rFonts w:ascii="Arial" w:hAnsi="Arial" w:cs="Arial"/>
              </w:rPr>
              <w:t xml:space="preserve">Penggunaan </w:t>
            </w:r>
            <w:r>
              <w:rPr>
                <w:rFonts w:ascii="Arial" w:hAnsi="Arial" w:cs="Arial"/>
                <w:i/>
              </w:rPr>
              <w:t>sunscreen</w:t>
            </w:r>
            <w:r>
              <w:rPr>
                <w:rFonts w:ascii="Arial" w:hAnsi="Arial" w:cs="Arial"/>
              </w:rPr>
              <w:t xml:space="preserve"> rutin setiap hari adalah hal yang baik</w:t>
            </w:r>
            <w:r w:rsidR="005F7B39">
              <w:rPr>
                <w:rFonts w:ascii="Arial" w:hAnsi="Arial" w:cs="Arial"/>
                <w:lang w:val="en-US"/>
              </w:rPr>
              <w:t>.</w:t>
            </w:r>
          </w:p>
        </w:tc>
        <w:tc>
          <w:tcPr>
            <w:tcW w:w="567" w:type="dxa"/>
          </w:tcPr>
          <w:p w14:paraId="23E82E0A" w14:textId="77777777" w:rsidR="00A875CE" w:rsidRPr="00CD11B4" w:rsidRDefault="00A875CE" w:rsidP="00A875CE">
            <w:pPr>
              <w:jc w:val="both"/>
              <w:rPr>
                <w:rFonts w:ascii="Arial" w:hAnsi="Arial" w:cs="Arial"/>
              </w:rPr>
            </w:pPr>
          </w:p>
        </w:tc>
        <w:tc>
          <w:tcPr>
            <w:tcW w:w="567" w:type="dxa"/>
          </w:tcPr>
          <w:p w14:paraId="1D3B055C" w14:textId="77777777" w:rsidR="00A875CE" w:rsidRPr="00CD11B4" w:rsidRDefault="00A875CE" w:rsidP="00A875CE">
            <w:pPr>
              <w:jc w:val="both"/>
              <w:rPr>
                <w:rFonts w:ascii="Arial" w:hAnsi="Arial" w:cs="Arial"/>
              </w:rPr>
            </w:pPr>
          </w:p>
        </w:tc>
        <w:tc>
          <w:tcPr>
            <w:tcW w:w="631" w:type="dxa"/>
          </w:tcPr>
          <w:p w14:paraId="7C495816" w14:textId="77777777" w:rsidR="00A875CE" w:rsidRPr="00CD11B4" w:rsidRDefault="00A875CE" w:rsidP="00A875CE">
            <w:pPr>
              <w:jc w:val="both"/>
              <w:rPr>
                <w:rFonts w:ascii="Arial" w:hAnsi="Arial" w:cs="Arial"/>
              </w:rPr>
            </w:pPr>
          </w:p>
        </w:tc>
        <w:tc>
          <w:tcPr>
            <w:tcW w:w="644" w:type="dxa"/>
          </w:tcPr>
          <w:p w14:paraId="24C530A4" w14:textId="77777777" w:rsidR="00A875CE" w:rsidRPr="00CD11B4" w:rsidRDefault="00A875CE" w:rsidP="00A875CE">
            <w:pPr>
              <w:jc w:val="both"/>
              <w:rPr>
                <w:rFonts w:ascii="Arial" w:hAnsi="Arial" w:cs="Arial"/>
              </w:rPr>
            </w:pPr>
          </w:p>
        </w:tc>
      </w:tr>
      <w:tr w:rsidR="00A875CE" w:rsidRPr="00CD11B4" w14:paraId="6C50A5A3" w14:textId="77777777" w:rsidTr="00A875CE">
        <w:trPr>
          <w:trHeight w:val="743"/>
        </w:trPr>
        <w:tc>
          <w:tcPr>
            <w:tcW w:w="565" w:type="dxa"/>
          </w:tcPr>
          <w:p w14:paraId="45940CAB" w14:textId="77777777" w:rsidR="00A875CE" w:rsidRPr="00CD11B4" w:rsidRDefault="00A875CE" w:rsidP="00A875CE">
            <w:pPr>
              <w:jc w:val="center"/>
              <w:rPr>
                <w:rFonts w:ascii="Arial" w:hAnsi="Arial" w:cs="Arial"/>
              </w:rPr>
            </w:pPr>
            <w:r w:rsidRPr="00CD11B4">
              <w:rPr>
                <w:rFonts w:ascii="Arial" w:hAnsi="Arial" w:cs="Arial"/>
              </w:rPr>
              <w:t>2</w:t>
            </w:r>
          </w:p>
        </w:tc>
        <w:tc>
          <w:tcPr>
            <w:tcW w:w="4964" w:type="dxa"/>
          </w:tcPr>
          <w:p w14:paraId="5BB6DBA7" w14:textId="77777777" w:rsidR="00A875CE" w:rsidRPr="00401608" w:rsidRDefault="00A875CE" w:rsidP="00A875CE">
            <w:pPr>
              <w:spacing w:after="120"/>
              <w:jc w:val="both"/>
              <w:rPr>
                <w:rFonts w:ascii="Arial" w:hAnsi="Arial" w:cs="Arial"/>
              </w:rPr>
            </w:pPr>
            <w:r>
              <w:rPr>
                <w:rFonts w:ascii="Arial" w:hAnsi="Arial" w:cs="Arial"/>
              </w:rPr>
              <w:t xml:space="preserve">Menggunakan </w:t>
            </w:r>
            <w:r>
              <w:rPr>
                <w:rFonts w:ascii="Arial" w:hAnsi="Arial" w:cs="Arial"/>
                <w:i/>
              </w:rPr>
              <w:t xml:space="preserve">sunscreen </w:t>
            </w:r>
            <w:r>
              <w:rPr>
                <w:rFonts w:ascii="Arial" w:hAnsi="Arial" w:cs="Arial"/>
              </w:rPr>
              <w:t>tidak dengan aturan jumlah tertentu tetapi hanya secukupnya menurut saya saja.</w:t>
            </w:r>
          </w:p>
        </w:tc>
        <w:tc>
          <w:tcPr>
            <w:tcW w:w="567" w:type="dxa"/>
          </w:tcPr>
          <w:p w14:paraId="11158637" w14:textId="77777777" w:rsidR="00A875CE" w:rsidRPr="00CD11B4" w:rsidRDefault="00A875CE" w:rsidP="00A875CE">
            <w:pPr>
              <w:jc w:val="both"/>
              <w:rPr>
                <w:rFonts w:ascii="Arial" w:hAnsi="Arial" w:cs="Arial"/>
              </w:rPr>
            </w:pPr>
          </w:p>
        </w:tc>
        <w:tc>
          <w:tcPr>
            <w:tcW w:w="567" w:type="dxa"/>
          </w:tcPr>
          <w:p w14:paraId="01CA98B7" w14:textId="77777777" w:rsidR="00A875CE" w:rsidRPr="00CD11B4" w:rsidRDefault="00A875CE" w:rsidP="00A875CE">
            <w:pPr>
              <w:jc w:val="both"/>
              <w:rPr>
                <w:rFonts w:ascii="Arial" w:hAnsi="Arial" w:cs="Arial"/>
              </w:rPr>
            </w:pPr>
          </w:p>
        </w:tc>
        <w:tc>
          <w:tcPr>
            <w:tcW w:w="631" w:type="dxa"/>
          </w:tcPr>
          <w:p w14:paraId="545168D0" w14:textId="77777777" w:rsidR="00A875CE" w:rsidRPr="00CD11B4" w:rsidRDefault="00A875CE" w:rsidP="00A875CE">
            <w:pPr>
              <w:jc w:val="both"/>
              <w:rPr>
                <w:rFonts w:ascii="Arial" w:hAnsi="Arial" w:cs="Arial"/>
              </w:rPr>
            </w:pPr>
          </w:p>
        </w:tc>
        <w:tc>
          <w:tcPr>
            <w:tcW w:w="644" w:type="dxa"/>
          </w:tcPr>
          <w:p w14:paraId="522EE694" w14:textId="77777777" w:rsidR="00A875CE" w:rsidRPr="00CD11B4" w:rsidRDefault="00A875CE" w:rsidP="00A875CE">
            <w:pPr>
              <w:jc w:val="both"/>
              <w:rPr>
                <w:rFonts w:ascii="Arial" w:hAnsi="Arial" w:cs="Arial"/>
              </w:rPr>
            </w:pPr>
          </w:p>
        </w:tc>
      </w:tr>
      <w:tr w:rsidR="00A875CE" w:rsidRPr="00CD11B4" w14:paraId="00F2AD0A" w14:textId="77777777" w:rsidTr="00A875CE">
        <w:trPr>
          <w:trHeight w:val="463"/>
        </w:trPr>
        <w:tc>
          <w:tcPr>
            <w:tcW w:w="565" w:type="dxa"/>
          </w:tcPr>
          <w:p w14:paraId="6CEF514D" w14:textId="77777777" w:rsidR="00A875CE" w:rsidRPr="00CD11B4" w:rsidRDefault="00A875CE" w:rsidP="00A875CE">
            <w:pPr>
              <w:jc w:val="center"/>
              <w:rPr>
                <w:rFonts w:ascii="Arial" w:hAnsi="Arial" w:cs="Arial"/>
              </w:rPr>
            </w:pPr>
            <w:r w:rsidRPr="00CD11B4">
              <w:rPr>
                <w:rFonts w:ascii="Arial" w:hAnsi="Arial" w:cs="Arial"/>
              </w:rPr>
              <w:t>3</w:t>
            </w:r>
          </w:p>
        </w:tc>
        <w:tc>
          <w:tcPr>
            <w:tcW w:w="4964" w:type="dxa"/>
          </w:tcPr>
          <w:p w14:paraId="340EF72D" w14:textId="77777777" w:rsidR="00A875CE" w:rsidRPr="007C199A" w:rsidRDefault="00A875CE" w:rsidP="00A875CE">
            <w:pPr>
              <w:spacing w:after="120"/>
              <w:jc w:val="both"/>
              <w:rPr>
                <w:rFonts w:ascii="Arial" w:hAnsi="Arial" w:cs="Arial"/>
              </w:rPr>
            </w:pPr>
            <w:r>
              <w:rPr>
                <w:rFonts w:ascii="Arial" w:hAnsi="Arial" w:cs="Arial"/>
              </w:rPr>
              <w:t xml:space="preserve">Memperhatikan tingkat SPF dalam </w:t>
            </w:r>
            <w:r>
              <w:rPr>
                <w:rFonts w:ascii="Arial" w:hAnsi="Arial" w:cs="Arial"/>
                <w:i/>
              </w:rPr>
              <w:t xml:space="preserve">sunscreen </w:t>
            </w:r>
            <w:r>
              <w:rPr>
                <w:rFonts w:ascii="Arial" w:hAnsi="Arial" w:cs="Arial"/>
              </w:rPr>
              <w:t>yang di gunakan adalah hal yang penting.</w:t>
            </w:r>
          </w:p>
        </w:tc>
        <w:tc>
          <w:tcPr>
            <w:tcW w:w="567" w:type="dxa"/>
          </w:tcPr>
          <w:p w14:paraId="3D2D4B18" w14:textId="77777777" w:rsidR="00A875CE" w:rsidRPr="00CD11B4" w:rsidRDefault="00A875CE" w:rsidP="00A875CE">
            <w:pPr>
              <w:jc w:val="both"/>
              <w:rPr>
                <w:rFonts w:ascii="Arial" w:hAnsi="Arial" w:cs="Arial"/>
              </w:rPr>
            </w:pPr>
          </w:p>
        </w:tc>
        <w:tc>
          <w:tcPr>
            <w:tcW w:w="567" w:type="dxa"/>
          </w:tcPr>
          <w:p w14:paraId="0DA6B814" w14:textId="77777777" w:rsidR="00A875CE" w:rsidRPr="00CD11B4" w:rsidRDefault="00A875CE" w:rsidP="00A875CE">
            <w:pPr>
              <w:jc w:val="both"/>
              <w:rPr>
                <w:rFonts w:ascii="Arial" w:hAnsi="Arial" w:cs="Arial"/>
              </w:rPr>
            </w:pPr>
          </w:p>
        </w:tc>
        <w:tc>
          <w:tcPr>
            <w:tcW w:w="631" w:type="dxa"/>
          </w:tcPr>
          <w:p w14:paraId="4FF0A15E" w14:textId="77777777" w:rsidR="00A875CE" w:rsidRPr="00CD11B4" w:rsidRDefault="00A875CE" w:rsidP="00A875CE">
            <w:pPr>
              <w:jc w:val="both"/>
              <w:rPr>
                <w:rFonts w:ascii="Arial" w:hAnsi="Arial" w:cs="Arial"/>
              </w:rPr>
            </w:pPr>
          </w:p>
        </w:tc>
        <w:tc>
          <w:tcPr>
            <w:tcW w:w="644" w:type="dxa"/>
          </w:tcPr>
          <w:p w14:paraId="5D6B85A3" w14:textId="77777777" w:rsidR="00A875CE" w:rsidRPr="00CD11B4" w:rsidRDefault="00A875CE" w:rsidP="00A875CE">
            <w:pPr>
              <w:jc w:val="both"/>
              <w:rPr>
                <w:rFonts w:ascii="Arial" w:hAnsi="Arial" w:cs="Arial"/>
              </w:rPr>
            </w:pPr>
          </w:p>
        </w:tc>
      </w:tr>
      <w:tr w:rsidR="00A875CE" w:rsidRPr="00CD11B4" w14:paraId="1F08D27B" w14:textId="77777777" w:rsidTr="00A875CE">
        <w:trPr>
          <w:trHeight w:val="463"/>
        </w:trPr>
        <w:tc>
          <w:tcPr>
            <w:tcW w:w="565" w:type="dxa"/>
          </w:tcPr>
          <w:p w14:paraId="78E4FE8B" w14:textId="77777777" w:rsidR="00A875CE" w:rsidRPr="00CD11B4" w:rsidRDefault="00A875CE" w:rsidP="00A875CE">
            <w:pPr>
              <w:jc w:val="center"/>
              <w:rPr>
                <w:rFonts w:ascii="Arial" w:hAnsi="Arial" w:cs="Arial"/>
              </w:rPr>
            </w:pPr>
            <w:r w:rsidRPr="00CD11B4">
              <w:rPr>
                <w:rFonts w:ascii="Arial" w:hAnsi="Arial" w:cs="Arial"/>
              </w:rPr>
              <w:t>4</w:t>
            </w:r>
          </w:p>
        </w:tc>
        <w:tc>
          <w:tcPr>
            <w:tcW w:w="4964" w:type="dxa"/>
          </w:tcPr>
          <w:p w14:paraId="04061742" w14:textId="77777777" w:rsidR="00A875CE" w:rsidRPr="00E14273" w:rsidRDefault="00A875CE" w:rsidP="00A875CE">
            <w:pPr>
              <w:spacing w:after="120"/>
              <w:jc w:val="both"/>
              <w:rPr>
                <w:rFonts w:ascii="Arial" w:hAnsi="Arial" w:cs="Arial"/>
                <w:lang w:val="en-US"/>
              </w:rPr>
            </w:pPr>
            <w:r>
              <w:rPr>
                <w:rFonts w:ascii="Arial" w:hAnsi="Arial" w:cs="Arial"/>
                <w:lang w:val="en-US"/>
              </w:rPr>
              <w:t xml:space="preserve">Saya memilih produk </w:t>
            </w:r>
            <w:r>
              <w:rPr>
                <w:rFonts w:ascii="Arial" w:hAnsi="Arial" w:cs="Arial"/>
                <w:i/>
                <w:iCs/>
                <w:lang w:val="en-US"/>
              </w:rPr>
              <w:t>sunscreen</w:t>
            </w:r>
            <w:r>
              <w:rPr>
                <w:rFonts w:ascii="Arial" w:hAnsi="Arial" w:cs="Arial"/>
                <w:lang w:val="en-US"/>
              </w:rPr>
              <w:t xml:space="preserve"> berdasarkan menarik atau tidaknya kemasan produk.</w:t>
            </w:r>
          </w:p>
        </w:tc>
        <w:tc>
          <w:tcPr>
            <w:tcW w:w="567" w:type="dxa"/>
          </w:tcPr>
          <w:p w14:paraId="78B6E81C" w14:textId="77777777" w:rsidR="00A875CE" w:rsidRPr="00CD11B4" w:rsidRDefault="00A875CE" w:rsidP="00A875CE">
            <w:pPr>
              <w:jc w:val="both"/>
              <w:rPr>
                <w:rFonts w:ascii="Arial" w:hAnsi="Arial" w:cs="Arial"/>
              </w:rPr>
            </w:pPr>
          </w:p>
        </w:tc>
        <w:tc>
          <w:tcPr>
            <w:tcW w:w="567" w:type="dxa"/>
          </w:tcPr>
          <w:p w14:paraId="1BF36FA9" w14:textId="77777777" w:rsidR="00A875CE" w:rsidRPr="00CD11B4" w:rsidRDefault="00A875CE" w:rsidP="00A875CE">
            <w:pPr>
              <w:jc w:val="both"/>
              <w:rPr>
                <w:rFonts w:ascii="Arial" w:hAnsi="Arial" w:cs="Arial"/>
              </w:rPr>
            </w:pPr>
          </w:p>
        </w:tc>
        <w:tc>
          <w:tcPr>
            <w:tcW w:w="631" w:type="dxa"/>
          </w:tcPr>
          <w:p w14:paraId="650F790A" w14:textId="77777777" w:rsidR="00A875CE" w:rsidRPr="00CD11B4" w:rsidRDefault="00A875CE" w:rsidP="00A875CE">
            <w:pPr>
              <w:jc w:val="both"/>
              <w:rPr>
                <w:rFonts w:ascii="Arial" w:hAnsi="Arial" w:cs="Arial"/>
              </w:rPr>
            </w:pPr>
          </w:p>
        </w:tc>
        <w:tc>
          <w:tcPr>
            <w:tcW w:w="644" w:type="dxa"/>
          </w:tcPr>
          <w:p w14:paraId="1DA35BE3" w14:textId="77777777" w:rsidR="00A875CE" w:rsidRPr="00CD11B4" w:rsidRDefault="00A875CE" w:rsidP="00A875CE">
            <w:pPr>
              <w:jc w:val="both"/>
              <w:rPr>
                <w:rFonts w:ascii="Arial" w:hAnsi="Arial" w:cs="Arial"/>
              </w:rPr>
            </w:pPr>
          </w:p>
        </w:tc>
      </w:tr>
      <w:tr w:rsidR="00A875CE" w:rsidRPr="00CD11B4" w14:paraId="53FAE455" w14:textId="77777777" w:rsidTr="00A875CE">
        <w:trPr>
          <w:trHeight w:val="463"/>
        </w:trPr>
        <w:tc>
          <w:tcPr>
            <w:tcW w:w="565" w:type="dxa"/>
          </w:tcPr>
          <w:p w14:paraId="307F894F" w14:textId="77777777" w:rsidR="00A875CE" w:rsidRPr="00CD11B4" w:rsidRDefault="00A875CE" w:rsidP="00A875CE">
            <w:pPr>
              <w:jc w:val="center"/>
              <w:rPr>
                <w:rFonts w:ascii="Arial" w:hAnsi="Arial" w:cs="Arial"/>
              </w:rPr>
            </w:pPr>
            <w:r w:rsidRPr="00CD11B4">
              <w:rPr>
                <w:rFonts w:ascii="Arial" w:hAnsi="Arial" w:cs="Arial"/>
              </w:rPr>
              <w:t>5</w:t>
            </w:r>
          </w:p>
        </w:tc>
        <w:tc>
          <w:tcPr>
            <w:tcW w:w="4964" w:type="dxa"/>
          </w:tcPr>
          <w:p w14:paraId="27C36043" w14:textId="77777777" w:rsidR="00A875CE" w:rsidRPr="00CD11B4" w:rsidRDefault="00A875CE" w:rsidP="00A875CE">
            <w:pPr>
              <w:spacing w:after="120"/>
              <w:jc w:val="both"/>
              <w:rPr>
                <w:rFonts w:ascii="Arial" w:hAnsi="Arial" w:cs="Arial"/>
              </w:rPr>
            </w:pPr>
            <w:r w:rsidRPr="00CD11B4">
              <w:rPr>
                <w:rFonts w:ascii="Arial" w:hAnsi="Arial" w:cs="Arial"/>
              </w:rPr>
              <w:t xml:space="preserve">Terkadang saya lupa menggunakan </w:t>
            </w:r>
            <w:r w:rsidRPr="00CD11B4">
              <w:rPr>
                <w:rFonts w:ascii="Arial" w:hAnsi="Arial" w:cs="Arial"/>
                <w:i/>
              </w:rPr>
              <w:t>sunscreen</w:t>
            </w:r>
            <w:r w:rsidRPr="00CD11B4">
              <w:rPr>
                <w:rFonts w:ascii="Arial" w:hAnsi="Arial" w:cs="Arial"/>
              </w:rPr>
              <w:t xml:space="preserve"> karena terburu-buru.</w:t>
            </w:r>
          </w:p>
        </w:tc>
        <w:tc>
          <w:tcPr>
            <w:tcW w:w="567" w:type="dxa"/>
          </w:tcPr>
          <w:p w14:paraId="0D50A589" w14:textId="77777777" w:rsidR="00A875CE" w:rsidRPr="00CD11B4" w:rsidRDefault="00A875CE" w:rsidP="00A875CE">
            <w:pPr>
              <w:jc w:val="both"/>
              <w:rPr>
                <w:rFonts w:ascii="Arial" w:hAnsi="Arial" w:cs="Arial"/>
              </w:rPr>
            </w:pPr>
          </w:p>
        </w:tc>
        <w:tc>
          <w:tcPr>
            <w:tcW w:w="567" w:type="dxa"/>
          </w:tcPr>
          <w:p w14:paraId="69EB3F46" w14:textId="77777777" w:rsidR="00A875CE" w:rsidRPr="00CD11B4" w:rsidRDefault="00A875CE" w:rsidP="00A875CE">
            <w:pPr>
              <w:jc w:val="both"/>
              <w:rPr>
                <w:rFonts w:ascii="Arial" w:hAnsi="Arial" w:cs="Arial"/>
              </w:rPr>
            </w:pPr>
          </w:p>
        </w:tc>
        <w:tc>
          <w:tcPr>
            <w:tcW w:w="631" w:type="dxa"/>
          </w:tcPr>
          <w:p w14:paraId="00E75DB7" w14:textId="77777777" w:rsidR="00A875CE" w:rsidRPr="00CD11B4" w:rsidRDefault="00A875CE" w:rsidP="00A875CE">
            <w:pPr>
              <w:jc w:val="both"/>
              <w:rPr>
                <w:rFonts w:ascii="Arial" w:hAnsi="Arial" w:cs="Arial"/>
              </w:rPr>
            </w:pPr>
          </w:p>
        </w:tc>
        <w:tc>
          <w:tcPr>
            <w:tcW w:w="644" w:type="dxa"/>
          </w:tcPr>
          <w:p w14:paraId="4702DD91" w14:textId="77777777" w:rsidR="00A875CE" w:rsidRPr="00CD11B4" w:rsidRDefault="00A875CE" w:rsidP="00A875CE">
            <w:pPr>
              <w:jc w:val="both"/>
              <w:rPr>
                <w:rFonts w:ascii="Arial" w:hAnsi="Arial" w:cs="Arial"/>
              </w:rPr>
            </w:pPr>
          </w:p>
        </w:tc>
      </w:tr>
      <w:tr w:rsidR="00A875CE" w:rsidRPr="00CD11B4" w14:paraId="4BD964DE" w14:textId="77777777" w:rsidTr="00A875CE">
        <w:trPr>
          <w:trHeight w:val="463"/>
        </w:trPr>
        <w:tc>
          <w:tcPr>
            <w:tcW w:w="565" w:type="dxa"/>
          </w:tcPr>
          <w:p w14:paraId="5B168252" w14:textId="77777777" w:rsidR="00A875CE" w:rsidRPr="00CD11B4" w:rsidRDefault="00A875CE" w:rsidP="00A875CE">
            <w:pPr>
              <w:jc w:val="center"/>
              <w:rPr>
                <w:rFonts w:ascii="Arial" w:hAnsi="Arial" w:cs="Arial"/>
              </w:rPr>
            </w:pPr>
            <w:r w:rsidRPr="00CD11B4">
              <w:rPr>
                <w:rFonts w:ascii="Arial" w:hAnsi="Arial" w:cs="Arial"/>
              </w:rPr>
              <w:t>6</w:t>
            </w:r>
          </w:p>
        </w:tc>
        <w:tc>
          <w:tcPr>
            <w:tcW w:w="4964" w:type="dxa"/>
          </w:tcPr>
          <w:p w14:paraId="09925DC8" w14:textId="77777777" w:rsidR="00A875CE" w:rsidRPr="00CD11B4" w:rsidRDefault="00A875CE" w:rsidP="00A875CE">
            <w:pPr>
              <w:spacing w:after="120"/>
              <w:jc w:val="both"/>
              <w:rPr>
                <w:rFonts w:ascii="Arial" w:hAnsi="Arial" w:cs="Arial"/>
              </w:rPr>
            </w:pPr>
            <w:r>
              <w:rPr>
                <w:rFonts w:ascii="Arial" w:hAnsi="Arial" w:cs="Arial"/>
              </w:rPr>
              <w:t>Saya menggunakan kembali pemakaian</w:t>
            </w:r>
            <w:r w:rsidRPr="00CD11B4">
              <w:rPr>
                <w:rFonts w:ascii="Arial" w:hAnsi="Arial" w:cs="Arial"/>
              </w:rPr>
              <w:t xml:space="preserve"> </w:t>
            </w:r>
            <w:r w:rsidRPr="00CD11B4">
              <w:rPr>
                <w:rFonts w:ascii="Arial" w:hAnsi="Arial" w:cs="Arial"/>
                <w:i/>
              </w:rPr>
              <w:t>sunscreen</w:t>
            </w:r>
            <w:r w:rsidRPr="00CD11B4">
              <w:rPr>
                <w:rFonts w:ascii="Arial" w:hAnsi="Arial" w:cs="Arial"/>
              </w:rPr>
              <w:t xml:space="preserve"> s</w:t>
            </w:r>
            <w:r>
              <w:rPr>
                <w:rFonts w:ascii="Arial" w:hAnsi="Arial" w:cs="Arial"/>
              </w:rPr>
              <w:t>etiap 2-4 jam.</w:t>
            </w:r>
          </w:p>
        </w:tc>
        <w:tc>
          <w:tcPr>
            <w:tcW w:w="567" w:type="dxa"/>
          </w:tcPr>
          <w:p w14:paraId="4F247AE7" w14:textId="77777777" w:rsidR="00A875CE" w:rsidRPr="00CD11B4" w:rsidRDefault="00A875CE" w:rsidP="00A875CE">
            <w:pPr>
              <w:jc w:val="both"/>
              <w:rPr>
                <w:rFonts w:ascii="Arial" w:hAnsi="Arial" w:cs="Arial"/>
              </w:rPr>
            </w:pPr>
          </w:p>
        </w:tc>
        <w:tc>
          <w:tcPr>
            <w:tcW w:w="567" w:type="dxa"/>
          </w:tcPr>
          <w:p w14:paraId="458BC111" w14:textId="77777777" w:rsidR="00A875CE" w:rsidRPr="00CD11B4" w:rsidRDefault="00A875CE" w:rsidP="00A875CE">
            <w:pPr>
              <w:jc w:val="both"/>
              <w:rPr>
                <w:rFonts w:ascii="Arial" w:hAnsi="Arial" w:cs="Arial"/>
              </w:rPr>
            </w:pPr>
          </w:p>
        </w:tc>
        <w:tc>
          <w:tcPr>
            <w:tcW w:w="631" w:type="dxa"/>
          </w:tcPr>
          <w:p w14:paraId="1D7A7827" w14:textId="77777777" w:rsidR="00A875CE" w:rsidRPr="00CD11B4" w:rsidRDefault="00A875CE" w:rsidP="00A875CE">
            <w:pPr>
              <w:jc w:val="both"/>
              <w:rPr>
                <w:rFonts w:ascii="Arial" w:hAnsi="Arial" w:cs="Arial"/>
              </w:rPr>
            </w:pPr>
          </w:p>
        </w:tc>
        <w:tc>
          <w:tcPr>
            <w:tcW w:w="644" w:type="dxa"/>
          </w:tcPr>
          <w:p w14:paraId="7E6034E0" w14:textId="77777777" w:rsidR="00A875CE" w:rsidRPr="00CD11B4" w:rsidRDefault="00A875CE" w:rsidP="00A875CE">
            <w:pPr>
              <w:jc w:val="both"/>
              <w:rPr>
                <w:rFonts w:ascii="Arial" w:hAnsi="Arial" w:cs="Arial"/>
              </w:rPr>
            </w:pPr>
          </w:p>
        </w:tc>
      </w:tr>
      <w:tr w:rsidR="000442FC" w:rsidRPr="00CD11B4" w14:paraId="4CB42CE6" w14:textId="77777777" w:rsidTr="00A875CE">
        <w:trPr>
          <w:trHeight w:val="443"/>
        </w:trPr>
        <w:tc>
          <w:tcPr>
            <w:tcW w:w="565" w:type="dxa"/>
          </w:tcPr>
          <w:p w14:paraId="6DFF7D46" w14:textId="77777777" w:rsidR="000442FC" w:rsidRPr="00CD11B4" w:rsidRDefault="000442FC" w:rsidP="000442FC">
            <w:pPr>
              <w:jc w:val="center"/>
              <w:rPr>
                <w:rFonts w:ascii="Arial" w:hAnsi="Arial" w:cs="Arial"/>
              </w:rPr>
            </w:pPr>
            <w:r w:rsidRPr="00CD11B4">
              <w:rPr>
                <w:rFonts w:ascii="Arial" w:hAnsi="Arial" w:cs="Arial"/>
              </w:rPr>
              <w:t>7</w:t>
            </w:r>
          </w:p>
        </w:tc>
        <w:tc>
          <w:tcPr>
            <w:tcW w:w="4964" w:type="dxa"/>
          </w:tcPr>
          <w:p w14:paraId="7D75E475" w14:textId="10A6DC68" w:rsidR="000442FC" w:rsidRPr="00CD11B4" w:rsidRDefault="000442FC" w:rsidP="000442FC">
            <w:pPr>
              <w:spacing w:after="120"/>
              <w:jc w:val="both"/>
              <w:rPr>
                <w:rFonts w:ascii="Arial" w:hAnsi="Arial" w:cs="Arial"/>
              </w:rPr>
            </w:pPr>
            <w:r w:rsidRPr="00213FD2">
              <w:rPr>
                <w:rFonts w:ascii="Arial" w:hAnsi="Arial" w:cs="Arial"/>
              </w:rPr>
              <w:t xml:space="preserve">Saya tidak menggunakan kembali </w:t>
            </w:r>
            <w:r w:rsidRPr="00213FD2">
              <w:rPr>
                <w:rFonts w:ascii="Arial" w:hAnsi="Arial" w:cs="Arial"/>
                <w:i/>
              </w:rPr>
              <w:t xml:space="preserve">sunscreen </w:t>
            </w:r>
            <w:r w:rsidRPr="00213FD2">
              <w:rPr>
                <w:rFonts w:ascii="Arial" w:hAnsi="Arial" w:cs="Arial"/>
              </w:rPr>
              <w:t>karena menurut saya itu merepotkan.</w:t>
            </w:r>
          </w:p>
        </w:tc>
        <w:tc>
          <w:tcPr>
            <w:tcW w:w="567" w:type="dxa"/>
          </w:tcPr>
          <w:p w14:paraId="2ECA4A46" w14:textId="77777777" w:rsidR="000442FC" w:rsidRPr="00CD11B4" w:rsidRDefault="000442FC" w:rsidP="000442FC">
            <w:pPr>
              <w:jc w:val="both"/>
              <w:rPr>
                <w:rFonts w:ascii="Arial" w:hAnsi="Arial" w:cs="Arial"/>
              </w:rPr>
            </w:pPr>
          </w:p>
        </w:tc>
        <w:tc>
          <w:tcPr>
            <w:tcW w:w="567" w:type="dxa"/>
          </w:tcPr>
          <w:p w14:paraId="21903D51" w14:textId="77777777" w:rsidR="000442FC" w:rsidRPr="00CD11B4" w:rsidRDefault="000442FC" w:rsidP="000442FC">
            <w:pPr>
              <w:jc w:val="both"/>
              <w:rPr>
                <w:rFonts w:ascii="Arial" w:hAnsi="Arial" w:cs="Arial"/>
              </w:rPr>
            </w:pPr>
          </w:p>
        </w:tc>
        <w:tc>
          <w:tcPr>
            <w:tcW w:w="631" w:type="dxa"/>
          </w:tcPr>
          <w:p w14:paraId="358D16C1" w14:textId="77777777" w:rsidR="000442FC" w:rsidRPr="00CD11B4" w:rsidRDefault="000442FC" w:rsidP="000442FC">
            <w:pPr>
              <w:jc w:val="both"/>
              <w:rPr>
                <w:rFonts w:ascii="Arial" w:hAnsi="Arial" w:cs="Arial"/>
              </w:rPr>
            </w:pPr>
          </w:p>
        </w:tc>
        <w:tc>
          <w:tcPr>
            <w:tcW w:w="644" w:type="dxa"/>
          </w:tcPr>
          <w:p w14:paraId="00AECB26" w14:textId="77777777" w:rsidR="000442FC" w:rsidRPr="00CD11B4" w:rsidRDefault="000442FC" w:rsidP="000442FC">
            <w:pPr>
              <w:jc w:val="both"/>
              <w:rPr>
                <w:rFonts w:ascii="Arial" w:hAnsi="Arial" w:cs="Arial"/>
              </w:rPr>
            </w:pPr>
          </w:p>
        </w:tc>
      </w:tr>
      <w:tr w:rsidR="000442FC" w:rsidRPr="00CD11B4" w14:paraId="65120A27" w14:textId="77777777" w:rsidTr="00A875CE">
        <w:trPr>
          <w:trHeight w:val="443"/>
        </w:trPr>
        <w:tc>
          <w:tcPr>
            <w:tcW w:w="565" w:type="dxa"/>
          </w:tcPr>
          <w:p w14:paraId="372B40F5" w14:textId="77777777" w:rsidR="000442FC" w:rsidRPr="00CD11B4" w:rsidRDefault="000442FC" w:rsidP="000442FC">
            <w:pPr>
              <w:jc w:val="center"/>
              <w:rPr>
                <w:rFonts w:ascii="Arial" w:hAnsi="Arial" w:cs="Arial"/>
              </w:rPr>
            </w:pPr>
            <w:r w:rsidRPr="00CD11B4">
              <w:rPr>
                <w:rFonts w:ascii="Arial" w:hAnsi="Arial" w:cs="Arial"/>
              </w:rPr>
              <w:t>8</w:t>
            </w:r>
          </w:p>
        </w:tc>
        <w:tc>
          <w:tcPr>
            <w:tcW w:w="4964" w:type="dxa"/>
          </w:tcPr>
          <w:p w14:paraId="1167CE4C" w14:textId="77777777" w:rsidR="000442FC" w:rsidRPr="00CD11B4" w:rsidRDefault="000442FC" w:rsidP="000442FC">
            <w:pPr>
              <w:spacing w:after="120"/>
              <w:jc w:val="both"/>
              <w:rPr>
                <w:rFonts w:ascii="Arial" w:hAnsi="Arial" w:cs="Arial"/>
              </w:rPr>
            </w:pPr>
            <w:r w:rsidRPr="00CD11B4">
              <w:rPr>
                <w:rFonts w:ascii="Arial" w:hAnsi="Arial" w:cs="Arial"/>
              </w:rPr>
              <w:t xml:space="preserve">Saya mengoleskan ulang </w:t>
            </w:r>
            <w:r w:rsidRPr="00CD11B4">
              <w:rPr>
                <w:rFonts w:ascii="Arial" w:hAnsi="Arial" w:cs="Arial"/>
                <w:i/>
              </w:rPr>
              <w:t>sunscreen</w:t>
            </w:r>
            <w:r w:rsidRPr="00CD11B4">
              <w:rPr>
                <w:rFonts w:ascii="Arial" w:hAnsi="Arial" w:cs="Arial"/>
              </w:rPr>
              <w:t xml:space="preserve"> setelah berkeringat dan berenang.</w:t>
            </w:r>
          </w:p>
        </w:tc>
        <w:tc>
          <w:tcPr>
            <w:tcW w:w="567" w:type="dxa"/>
          </w:tcPr>
          <w:p w14:paraId="56620489" w14:textId="77777777" w:rsidR="000442FC" w:rsidRPr="00CD11B4" w:rsidRDefault="000442FC" w:rsidP="000442FC">
            <w:pPr>
              <w:jc w:val="both"/>
              <w:rPr>
                <w:rFonts w:ascii="Arial" w:hAnsi="Arial" w:cs="Arial"/>
              </w:rPr>
            </w:pPr>
          </w:p>
        </w:tc>
        <w:tc>
          <w:tcPr>
            <w:tcW w:w="567" w:type="dxa"/>
          </w:tcPr>
          <w:p w14:paraId="0954EE30" w14:textId="77777777" w:rsidR="000442FC" w:rsidRPr="00CD11B4" w:rsidRDefault="000442FC" w:rsidP="000442FC">
            <w:pPr>
              <w:jc w:val="both"/>
              <w:rPr>
                <w:rFonts w:ascii="Arial" w:hAnsi="Arial" w:cs="Arial"/>
              </w:rPr>
            </w:pPr>
          </w:p>
        </w:tc>
        <w:tc>
          <w:tcPr>
            <w:tcW w:w="631" w:type="dxa"/>
          </w:tcPr>
          <w:p w14:paraId="1A4268ED" w14:textId="77777777" w:rsidR="000442FC" w:rsidRPr="00CD11B4" w:rsidRDefault="000442FC" w:rsidP="000442FC">
            <w:pPr>
              <w:jc w:val="both"/>
              <w:rPr>
                <w:rFonts w:ascii="Arial" w:hAnsi="Arial" w:cs="Arial"/>
              </w:rPr>
            </w:pPr>
          </w:p>
        </w:tc>
        <w:tc>
          <w:tcPr>
            <w:tcW w:w="644" w:type="dxa"/>
          </w:tcPr>
          <w:p w14:paraId="00C01C80" w14:textId="77777777" w:rsidR="000442FC" w:rsidRPr="00CD11B4" w:rsidRDefault="000442FC" w:rsidP="000442FC">
            <w:pPr>
              <w:jc w:val="both"/>
              <w:rPr>
                <w:rFonts w:ascii="Arial" w:hAnsi="Arial" w:cs="Arial"/>
              </w:rPr>
            </w:pPr>
          </w:p>
        </w:tc>
      </w:tr>
      <w:tr w:rsidR="000442FC" w:rsidRPr="00CD11B4" w14:paraId="09AF65A4" w14:textId="77777777" w:rsidTr="00A875CE">
        <w:trPr>
          <w:trHeight w:val="443"/>
        </w:trPr>
        <w:tc>
          <w:tcPr>
            <w:tcW w:w="565" w:type="dxa"/>
          </w:tcPr>
          <w:p w14:paraId="001C6818" w14:textId="77777777" w:rsidR="000442FC" w:rsidRPr="00CD11B4" w:rsidRDefault="000442FC" w:rsidP="000442FC">
            <w:pPr>
              <w:jc w:val="center"/>
              <w:rPr>
                <w:rFonts w:ascii="Arial" w:hAnsi="Arial" w:cs="Arial"/>
              </w:rPr>
            </w:pPr>
            <w:r w:rsidRPr="00CD11B4">
              <w:rPr>
                <w:rFonts w:ascii="Arial" w:hAnsi="Arial" w:cs="Arial"/>
              </w:rPr>
              <w:t>9</w:t>
            </w:r>
          </w:p>
        </w:tc>
        <w:tc>
          <w:tcPr>
            <w:tcW w:w="4964" w:type="dxa"/>
          </w:tcPr>
          <w:p w14:paraId="5CD20B34" w14:textId="4C5FB9DA" w:rsidR="000442FC" w:rsidRPr="007C199A" w:rsidRDefault="000442FC" w:rsidP="000442FC">
            <w:pPr>
              <w:spacing w:after="120"/>
              <w:jc w:val="both"/>
              <w:rPr>
                <w:rFonts w:ascii="Arial" w:hAnsi="Arial" w:cs="Arial"/>
              </w:rPr>
            </w:pPr>
            <w:r w:rsidRPr="00213FD2">
              <w:rPr>
                <w:rFonts w:ascii="Arial" w:hAnsi="Arial" w:cs="Arial"/>
              </w:rPr>
              <w:t xml:space="preserve">Saya mendiamkan </w:t>
            </w:r>
            <w:r w:rsidRPr="00213FD2">
              <w:rPr>
                <w:rFonts w:ascii="Arial" w:hAnsi="Arial" w:cs="Arial"/>
                <w:i/>
              </w:rPr>
              <w:t xml:space="preserve">sunscreen </w:t>
            </w:r>
            <w:r w:rsidRPr="00213FD2">
              <w:rPr>
                <w:rFonts w:ascii="Arial" w:hAnsi="Arial" w:cs="Arial"/>
              </w:rPr>
              <w:t>yang telah saya gunakan selama 5 menit sebelum terpapar sinar UV.</w:t>
            </w:r>
          </w:p>
        </w:tc>
        <w:tc>
          <w:tcPr>
            <w:tcW w:w="567" w:type="dxa"/>
          </w:tcPr>
          <w:p w14:paraId="0104A35C" w14:textId="77777777" w:rsidR="000442FC" w:rsidRPr="00CD11B4" w:rsidRDefault="000442FC" w:rsidP="000442FC">
            <w:pPr>
              <w:jc w:val="both"/>
              <w:rPr>
                <w:rFonts w:ascii="Arial" w:hAnsi="Arial" w:cs="Arial"/>
              </w:rPr>
            </w:pPr>
          </w:p>
        </w:tc>
        <w:tc>
          <w:tcPr>
            <w:tcW w:w="567" w:type="dxa"/>
          </w:tcPr>
          <w:p w14:paraId="29FBBDA4" w14:textId="77777777" w:rsidR="000442FC" w:rsidRPr="00CD11B4" w:rsidRDefault="000442FC" w:rsidP="000442FC">
            <w:pPr>
              <w:jc w:val="both"/>
              <w:rPr>
                <w:rFonts w:ascii="Arial" w:hAnsi="Arial" w:cs="Arial"/>
              </w:rPr>
            </w:pPr>
          </w:p>
        </w:tc>
        <w:tc>
          <w:tcPr>
            <w:tcW w:w="631" w:type="dxa"/>
          </w:tcPr>
          <w:p w14:paraId="39A6FF6B" w14:textId="77777777" w:rsidR="000442FC" w:rsidRPr="00CD11B4" w:rsidRDefault="000442FC" w:rsidP="000442FC">
            <w:pPr>
              <w:jc w:val="both"/>
              <w:rPr>
                <w:rFonts w:ascii="Arial" w:hAnsi="Arial" w:cs="Arial"/>
              </w:rPr>
            </w:pPr>
          </w:p>
        </w:tc>
        <w:tc>
          <w:tcPr>
            <w:tcW w:w="644" w:type="dxa"/>
          </w:tcPr>
          <w:p w14:paraId="56A16BBF" w14:textId="77777777" w:rsidR="000442FC" w:rsidRPr="00CD11B4" w:rsidRDefault="000442FC" w:rsidP="000442FC">
            <w:pPr>
              <w:jc w:val="both"/>
              <w:rPr>
                <w:rFonts w:ascii="Arial" w:hAnsi="Arial" w:cs="Arial"/>
              </w:rPr>
            </w:pPr>
          </w:p>
        </w:tc>
      </w:tr>
      <w:tr w:rsidR="000442FC" w:rsidRPr="00CD11B4" w14:paraId="27CE899B" w14:textId="77777777" w:rsidTr="00A875CE">
        <w:trPr>
          <w:trHeight w:val="597"/>
        </w:trPr>
        <w:tc>
          <w:tcPr>
            <w:tcW w:w="565" w:type="dxa"/>
          </w:tcPr>
          <w:p w14:paraId="28DB0398" w14:textId="77777777" w:rsidR="000442FC" w:rsidRPr="00CD11B4" w:rsidRDefault="000442FC" w:rsidP="000442FC">
            <w:pPr>
              <w:jc w:val="center"/>
              <w:rPr>
                <w:rFonts w:ascii="Arial" w:hAnsi="Arial" w:cs="Arial"/>
              </w:rPr>
            </w:pPr>
            <w:r w:rsidRPr="00CD11B4">
              <w:rPr>
                <w:rFonts w:ascii="Arial" w:hAnsi="Arial" w:cs="Arial"/>
              </w:rPr>
              <w:t>10</w:t>
            </w:r>
          </w:p>
        </w:tc>
        <w:tc>
          <w:tcPr>
            <w:tcW w:w="4964" w:type="dxa"/>
          </w:tcPr>
          <w:p w14:paraId="7525AED7" w14:textId="77777777" w:rsidR="000442FC" w:rsidRPr="00CD11B4" w:rsidRDefault="000442FC" w:rsidP="000442FC">
            <w:pPr>
              <w:spacing w:after="120"/>
              <w:jc w:val="both"/>
              <w:rPr>
                <w:rFonts w:ascii="Arial" w:hAnsi="Arial" w:cs="Arial"/>
              </w:rPr>
            </w:pPr>
            <w:r>
              <w:rPr>
                <w:rFonts w:ascii="Arial" w:hAnsi="Arial" w:cs="Arial"/>
              </w:rPr>
              <w:t xml:space="preserve">Saya </w:t>
            </w:r>
            <w:r w:rsidRPr="00CD11B4">
              <w:rPr>
                <w:rFonts w:ascii="Arial" w:hAnsi="Arial" w:cs="Arial"/>
              </w:rPr>
              <w:t xml:space="preserve">memerhatikan tanggal kedaluwarsa </w:t>
            </w:r>
            <w:r w:rsidRPr="00CD11B4">
              <w:rPr>
                <w:rFonts w:ascii="Arial" w:hAnsi="Arial" w:cs="Arial"/>
                <w:i/>
              </w:rPr>
              <w:t>sunscreen</w:t>
            </w:r>
            <w:r>
              <w:rPr>
                <w:rFonts w:ascii="Arial" w:hAnsi="Arial" w:cs="Arial"/>
              </w:rPr>
              <w:t xml:space="preserve"> yang saya </w:t>
            </w:r>
            <w:r w:rsidRPr="00CD11B4">
              <w:rPr>
                <w:rFonts w:ascii="Arial" w:hAnsi="Arial" w:cs="Arial"/>
              </w:rPr>
              <w:t>gunakan.</w:t>
            </w:r>
          </w:p>
        </w:tc>
        <w:tc>
          <w:tcPr>
            <w:tcW w:w="567" w:type="dxa"/>
          </w:tcPr>
          <w:p w14:paraId="41B15907" w14:textId="77777777" w:rsidR="000442FC" w:rsidRPr="00CD11B4" w:rsidRDefault="000442FC" w:rsidP="000442FC">
            <w:pPr>
              <w:jc w:val="both"/>
              <w:rPr>
                <w:rFonts w:ascii="Arial" w:hAnsi="Arial" w:cs="Arial"/>
              </w:rPr>
            </w:pPr>
          </w:p>
        </w:tc>
        <w:tc>
          <w:tcPr>
            <w:tcW w:w="567" w:type="dxa"/>
          </w:tcPr>
          <w:p w14:paraId="4BB1432D" w14:textId="77777777" w:rsidR="000442FC" w:rsidRPr="00CD11B4" w:rsidRDefault="000442FC" w:rsidP="000442FC">
            <w:pPr>
              <w:jc w:val="both"/>
              <w:rPr>
                <w:rFonts w:ascii="Arial" w:hAnsi="Arial" w:cs="Arial"/>
              </w:rPr>
            </w:pPr>
          </w:p>
        </w:tc>
        <w:tc>
          <w:tcPr>
            <w:tcW w:w="631" w:type="dxa"/>
          </w:tcPr>
          <w:p w14:paraId="6A6AE2D2" w14:textId="77777777" w:rsidR="000442FC" w:rsidRPr="00CD11B4" w:rsidRDefault="000442FC" w:rsidP="000442FC">
            <w:pPr>
              <w:jc w:val="both"/>
              <w:rPr>
                <w:rFonts w:ascii="Arial" w:hAnsi="Arial" w:cs="Arial"/>
              </w:rPr>
            </w:pPr>
          </w:p>
        </w:tc>
        <w:tc>
          <w:tcPr>
            <w:tcW w:w="644" w:type="dxa"/>
          </w:tcPr>
          <w:p w14:paraId="218C8B73" w14:textId="77777777" w:rsidR="000442FC" w:rsidRPr="00CD11B4" w:rsidRDefault="000442FC" w:rsidP="000442FC">
            <w:pPr>
              <w:jc w:val="both"/>
              <w:rPr>
                <w:rFonts w:ascii="Arial" w:hAnsi="Arial" w:cs="Arial"/>
              </w:rPr>
            </w:pPr>
          </w:p>
        </w:tc>
      </w:tr>
    </w:tbl>
    <w:p w14:paraId="429BDD0B" w14:textId="77777777" w:rsidR="00C43846" w:rsidRDefault="00C43846" w:rsidP="00A875CE">
      <w:pPr>
        <w:pStyle w:val="ListParagraph"/>
        <w:spacing w:after="0" w:line="360" w:lineRule="auto"/>
        <w:ind w:left="0"/>
        <w:jc w:val="both"/>
        <w:rPr>
          <w:rFonts w:ascii="Arial" w:hAnsi="Arial" w:cs="Arial"/>
          <w:b/>
        </w:rPr>
      </w:pPr>
    </w:p>
    <w:p w14:paraId="707BD618" w14:textId="77777777" w:rsidR="00C43846" w:rsidRDefault="00C43846" w:rsidP="00B93715">
      <w:pPr>
        <w:spacing w:line="360" w:lineRule="auto"/>
        <w:rPr>
          <w:rFonts w:ascii="Arial" w:hAnsi="Arial" w:cs="Arial"/>
          <w:b/>
        </w:rPr>
      </w:pPr>
      <w:r>
        <w:rPr>
          <w:rFonts w:ascii="Arial" w:hAnsi="Arial" w:cs="Arial"/>
          <w:b/>
        </w:rPr>
        <w:br w:type="page"/>
      </w:r>
    </w:p>
    <w:p w14:paraId="59D15486" w14:textId="77777777" w:rsidR="00C43846" w:rsidRDefault="00C43846" w:rsidP="00AF78C8">
      <w:pPr>
        <w:pStyle w:val="ListParagraph"/>
        <w:numPr>
          <w:ilvl w:val="0"/>
          <w:numId w:val="20"/>
        </w:numPr>
        <w:spacing w:after="0" w:line="360" w:lineRule="auto"/>
        <w:ind w:left="0" w:firstLine="0"/>
        <w:jc w:val="both"/>
        <w:rPr>
          <w:rFonts w:ascii="Arial" w:hAnsi="Arial" w:cs="Arial"/>
          <w:b/>
        </w:rPr>
      </w:pPr>
      <w:r w:rsidRPr="00CD11B4">
        <w:rPr>
          <w:rFonts w:ascii="Arial" w:hAnsi="Arial" w:cs="Arial"/>
          <w:b/>
        </w:rPr>
        <w:lastRenderedPageBreak/>
        <w:t xml:space="preserve">Tindakan Responden </w:t>
      </w:r>
    </w:p>
    <w:p w14:paraId="4EA4719E" w14:textId="77777777" w:rsidR="00C43846" w:rsidRDefault="00C43846" w:rsidP="00B93715">
      <w:pPr>
        <w:pStyle w:val="ListParagraph"/>
        <w:spacing w:after="0" w:line="360" w:lineRule="auto"/>
        <w:ind w:left="0" w:firstLine="720"/>
        <w:jc w:val="both"/>
        <w:rPr>
          <w:rFonts w:ascii="Arial" w:hAnsi="Arial" w:cs="Arial"/>
        </w:rPr>
      </w:pPr>
      <w:r w:rsidRPr="00FC7E40">
        <w:rPr>
          <w:rFonts w:ascii="Arial" w:hAnsi="Arial" w:cs="Arial"/>
        </w:rPr>
        <w:t>Tindakan responden terhadap penggunaan sunscreen.</w:t>
      </w:r>
    </w:p>
    <w:p w14:paraId="15A7AB8B" w14:textId="77777777" w:rsidR="00C43846" w:rsidRPr="00FC7E40" w:rsidRDefault="00C43846" w:rsidP="00B93715">
      <w:pPr>
        <w:pStyle w:val="ListParagraph"/>
        <w:spacing w:after="0" w:line="360" w:lineRule="auto"/>
        <w:ind w:left="0" w:firstLine="720"/>
        <w:jc w:val="both"/>
        <w:rPr>
          <w:rFonts w:ascii="Arial" w:hAnsi="Arial" w:cs="Arial"/>
          <w:b/>
        </w:rPr>
      </w:pPr>
      <w:r w:rsidRPr="00CD11B4">
        <w:rPr>
          <w:rFonts w:ascii="Arial" w:hAnsi="Arial" w:cs="Arial"/>
        </w:rPr>
        <w:t>Petunjuk :</w:t>
      </w:r>
    </w:p>
    <w:p w14:paraId="5C6CB19C" w14:textId="77777777" w:rsidR="00C43846" w:rsidRPr="00CD11B4" w:rsidRDefault="00C43846" w:rsidP="00AF78C8">
      <w:pPr>
        <w:pStyle w:val="ListParagraph"/>
        <w:numPr>
          <w:ilvl w:val="0"/>
          <w:numId w:val="21"/>
        </w:numPr>
        <w:spacing w:after="0" w:line="360" w:lineRule="auto"/>
        <w:jc w:val="both"/>
        <w:rPr>
          <w:rFonts w:ascii="Arial" w:hAnsi="Arial" w:cs="Arial"/>
        </w:rPr>
      </w:pPr>
      <w:r w:rsidRPr="00CD11B4">
        <w:rPr>
          <w:rFonts w:ascii="Arial" w:hAnsi="Arial" w:cs="Arial"/>
        </w:rPr>
        <w:t xml:space="preserve">Jawablah pertanyaan di bawah ini dengan memberi tanda Chek </w:t>
      </w:r>
      <m:oMath>
        <m:d>
          <m:dPr>
            <m:ctrlPr>
              <w:rPr>
                <w:rFonts w:ascii="Cambria Math" w:hAnsi="Cambria Math" w:cs="Arial"/>
                <w:i/>
              </w:rPr>
            </m:ctrlPr>
          </m:dPr>
          <m:e>
            <m:r>
              <w:rPr>
                <w:rFonts w:ascii="Cambria Math" w:hAnsi="Cambria Math" w:cs="Arial"/>
              </w:rPr>
              <m:t>√</m:t>
            </m:r>
          </m:e>
        </m:d>
      </m:oMath>
      <w:r w:rsidRPr="00CD11B4">
        <w:rPr>
          <w:rFonts w:ascii="Arial" w:eastAsiaTheme="minorEastAsia" w:hAnsi="Arial" w:cs="Arial"/>
        </w:rPr>
        <w:t xml:space="preserve"> pada kolom “Ya” (Y) atau “Tidak” (T) yang tersedia.</w:t>
      </w:r>
    </w:p>
    <w:p w14:paraId="50E69DC4" w14:textId="77777777" w:rsidR="00C43846" w:rsidRPr="00A875CE" w:rsidRDefault="00C43846" w:rsidP="00AF78C8">
      <w:pPr>
        <w:pStyle w:val="ListParagraph"/>
        <w:numPr>
          <w:ilvl w:val="0"/>
          <w:numId w:val="21"/>
        </w:numPr>
        <w:spacing w:after="0" w:line="360" w:lineRule="auto"/>
        <w:jc w:val="both"/>
        <w:rPr>
          <w:rFonts w:ascii="Arial" w:hAnsi="Arial" w:cs="Arial"/>
        </w:rPr>
      </w:pPr>
      <w:r w:rsidRPr="00CD11B4">
        <w:rPr>
          <w:rFonts w:ascii="Arial" w:eastAsiaTheme="minorEastAsia" w:hAnsi="Arial" w:cs="Arial"/>
        </w:rPr>
        <w:t>Jawaban benar-benar sesuai dengan yang anda ketahui.</w:t>
      </w:r>
    </w:p>
    <w:p w14:paraId="6231EB19" w14:textId="77777777" w:rsidR="00A875CE" w:rsidRPr="00CD11B4" w:rsidRDefault="00A875CE" w:rsidP="00A875CE">
      <w:pPr>
        <w:pStyle w:val="ListParagraph"/>
        <w:spacing w:after="0" w:line="360" w:lineRule="auto"/>
        <w:ind w:left="1080"/>
        <w:jc w:val="both"/>
        <w:rPr>
          <w:rFonts w:ascii="Arial" w:hAnsi="Arial" w:cs="Arial"/>
        </w:rPr>
      </w:pPr>
    </w:p>
    <w:tbl>
      <w:tblPr>
        <w:tblStyle w:val="TableGrid"/>
        <w:tblW w:w="7938" w:type="dxa"/>
        <w:tblInd w:w="108" w:type="dxa"/>
        <w:tblLook w:val="04A0" w:firstRow="1" w:lastRow="0" w:firstColumn="1" w:lastColumn="0" w:noHBand="0" w:noVBand="1"/>
      </w:tblPr>
      <w:tblGrid>
        <w:gridCol w:w="498"/>
        <w:gridCol w:w="5839"/>
        <w:gridCol w:w="751"/>
        <w:gridCol w:w="850"/>
      </w:tblGrid>
      <w:tr w:rsidR="00A875CE" w:rsidRPr="00CD11B4" w14:paraId="1465CCDF" w14:textId="77777777" w:rsidTr="00A875CE">
        <w:trPr>
          <w:trHeight w:val="463"/>
        </w:trPr>
        <w:tc>
          <w:tcPr>
            <w:tcW w:w="498" w:type="dxa"/>
          </w:tcPr>
          <w:p w14:paraId="1A1AD7E0" w14:textId="77777777" w:rsidR="00A875CE" w:rsidRPr="00CD11B4" w:rsidRDefault="00A875CE" w:rsidP="00A875CE">
            <w:pPr>
              <w:jc w:val="center"/>
              <w:rPr>
                <w:rFonts w:ascii="Arial" w:hAnsi="Arial" w:cs="Arial"/>
              </w:rPr>
            </w:pPr>
            <w:r w:rsidRPr="00CD11B4">
              <w:rPr>
                <w:rFonts w:ascii="Arial" w:hAnsi="Arial" w:cs="Arial"/>
              </w:rPr>
              <w:t>No</w:t>
            </w:r>
          </w:p>
        </w:tc>
        <w:tc>
          <w:tcPr>
            <w:tcW w:w="5839" w:type="dxa"/>
          </w:tcPr>
          <w:p w14:paraId="12D85AAF" w14:textId="77777777" w:rsidR="00A875CE" w:rsidRPr="00CD11B4" w:rsidRDefault="00A875CE" w:rsidP="00A875CE">
            <w:pPr>
              <w:jc w:val="center"/>
              <w:rPr>
                <w:rFonts w:ascii="Arial" w:hAnsi="Arial" w:cs="Arial"/>
              </w:rPr>
            </w:pPr>
            <w:r w:rsidRPr="00CD11B4">
              <w:rPr>
                <w:rFonts w:ascii="Arial" w:hAnsi="Arial" w:cs="Arial"/>
              </w:rPr>
              <w:t>Pertanyaan</w:t>
            </w:r>
          </w:p>
        </w:tc>
        <w:tc>
          <w:tcPr>
            <w:tcW w:w="751" w:type="dxa"/>
          </w:tcPr>
          <w:p w14:paraId="111BA8CB" w14:textId="77777777" w:rsidR="00A875CE" w:rsidRPr="00CD11B4" w:rsidRDefault="00A875CE" w:rsidP="00A875CE">
            <w:pPr>
              <w:jc w:val="center"/>
              <w:rPr>
                <w:rFonts w:ascii="Arial" w:hAnsi="Arial" w:cs="Arial"/>
              </w:rPr>
            </w:pPr>
            <w:r w:rsidRPr="00CD11B4">
              <w:rPr>
                <w:rFonts w:ascii="Arial" w:hAnsi="Arial" w:cs="Arial"/>
              </w:rPr>
              <w:t>Ya</w:t>
            </w:r>
          </w:p>
        </w:tc>
        <w:tc>
          <w:tcPr>
            <w:tcW w:w="850" w:type="dxa"/>
          </w:tcPr>
          <w:p w14:paraId="6D273694" w14:textId="77777777" w:rsidR="00A875CE" w:rsidRPr="00CD11B4" w:rsidRDefault="00A875CE" w:rsidP="00A875CE">
            <w:pPr>
              <w:jc w:val="center"/>
              <w:rPr>
                <w:rFonts w:ascii="Arial" w:hAnsi="Arial" w:cs="Arial"/>
              </w:rPr>
            </w:pPr>
            <w:r w:rsidRPr="00CD11B4">
              <w:rPr>
                <w:rFonts w:ascii="Arial" w:hAnsi="Arial" w:cs="Arial"/>
              </w:rPr>
              <w:t>Tidak</w:t>
            </w:r>
          </w:p>
        </w:tc>
      </w:tr>
      <w:tr w:rsidR="00A875CE" w:rsidRPr="00CD11B4" w14:paraId="075FE3D9" w14:textId="77777777" w:rsidTr="00A875CE">
        <w:trPr>
          <w:trHeight w:val="463"/>
        </w:trPr>
        <w:tc>
          <w:tcPr>
            <w:tcW w:w="498" w:type="dxa"/>
          </w:tcPr>
          <w:p w14:paraId="2071394A" w14:textId="77777777" w:rsidR="00A875CE" w:rsidRPr="00CD11B4" w:rsidRDefault="00A875CE" w:rsidP="00A875CE">
            <w:pPr>
              <w:jc w:val="center"/>
              <w:rPr>
                <w:rFonts w:ascii="Arial" w:hAnsi="Arial" w:cs="Arial"/>
              </w:rPr>
            </w:pPr>
            <w:r w:rsidRPr="00CD11B4">
              <w:rPr>
                <w:rFonts w:ascii="Arial" w:hAnsi="Arial" w:cs="Arial"/>
              </w:rPr>
              <w:t>1</w:t>
            </w:r>
          </w:p>
        </w:tc>
        <w:tc>
          <w:tcPr>
            <w:tcW w:w="5839" w:type="dxa"/>
          </w:tcPr>
          <w:p w14:paraId="32AFA127" w14:textId="7E911358" w:rsidR="00A875CE" w:rsidRPr="00CD11B4" w:rsidRDefault="00A875CE" w:rsidP="00A875CE">
            <w:pPr>
              <w:spacing w:after="120"/>
              <w:jc w:val="both"/>
              <w:rPr>
                <w:rFonts w:ascii="Arial" w:hAnsi="Arial" w:cs="Arial"/>
              </w:rPr>
            </w:pPr>
            <w:r w:rsidRPr="00CD11B4">
              <w:rPr>
                <w:rFonts w:ascii="Arial" w:hAnsi="Arial" w:cs="Arial"/>
              </w:rPr>
              <w:t xml:space="preserve">Apakah anda menggunakan </w:t>
            </w:r>
            <w:r w:rsidRPr="00CD11B4">
              <w:rPr>
                <w:rFonts w:ascii="Arial" w:hAnsi="Arial" w:cs="Arial"/>
                <w:i/>
              </w:rPr>
              <w:t>sunscreen</w:t>
            </w:r>
            <w:r w:rsidRPr="00CD11B4">
              <w:rPr>
                <w:rFonts w:ascii="Arial" w:hAnsi="Arial" w:cs="Arial"/>
              </w:rPr>
              <w:t xml:space="preserve"> setiap hari secara teratur?</w:t>
            </w:r>
          </w:p>
        </w:tc>
        <w:tc>
          <w:tcPr>
            <w:tcW w:w="751" w:type="dxa"/>
          </w:tcPr>
          <w:p w14:paraId="16C623C5" w14:textId="77777777" w:rsidR="00A875CE" w:rsidRPr="00CD11B4" w:rsidRDefault="00A875CE" w:rsidP="00A875CE">
            <w:pPr>
              <w:jc w:val="both"/>
              <w:rPr>
                <w:rFonts w:ascii="Arial" w:hAnsi="Arial" w:cs="Arial"/>
              </w:rPr>
            </w:pPr>
          </w:p>
        </w:tc>
        <w:tc>
          <w:tcPr>
            <w:tcW w:w="850" w:type="dxa"/>
          </w:tcPr>
          <w:p w14:paraId="4A5704CC" w14:textId="77777777" w:rsidR="00A875CE" w:rsidRPr="00CD11B4" w:rsidRDefault="00A875CE" w:rsidP="00A875CE">
            <w:pPr>
              <w:jc w:val="both"/>
              <w:rPr>
                <w:rFonts w:ascii="Arial" w:hAnsi="Arial" w:cs="Arial"/>
              </w:rPr>
            </w:pPr>
          </w:p>
        </w:tc>
      </w:tr>
      <w:tr w:rsidR="00A875CE" w:rsidRPr="00CD11B4" w14:paraId="3884541B" w14:textId="77777777" w:rsidTr="00A875CE">
        <w:trPr>
          <w:trHeight w:val="443"/>
        </w:trPr>
        <w:tc>
          <w:tcPr>
            <w:tcW w:w="498" w:type="dxa"/>
          </w:tcPr>
          <w:p w14:paraId="04B4B83A" w14:textId="77777777" w:rsidR="00A875CE" w:rsidRPr="00CD11B4" w:rsidRDefault="00A875CE" w:rsidP="00A875CE">
            <w:pPr>
              <w:jc w:val="center"/>
              <w:rPr>
                <w:rFonts w:ascii="Arial" w:hAnsi="Arial" w:cs="Arial"/>
              </w:rPr>
            </w:pPr>
            <w:r w:rsidRPr="00CD11B4">
              <w:rPr>
                <w:rFonts w:ascii="Arial" w:hAnsi="Arial" w:cs="Arial"/>
              </w:rPr>
              <w:t>2</w:t>
            </w:r>
          </w:p>
        </w:tc>
        <w:tc>
          <w:tcPr>
            <w:tcW w:w="5839" w:type="dxa"/>
          </w:tcPr>
          <w:p w14:paraId="240C4BFC" w14:textId="1EA01A2C" w:rsidR="00A875CE" w:rsidRPr="00CD11B4" w:rsidRDefault="00A875CE" w:rsidP="00A875CE">
            <w:pPr>
              <w:spacing w:after="120"/>
              <w:jc w:val="both"/>
              <w:rPr>
                <w:rFonts w:ascii="Arial" w:hAnsi="Arial" w:cs="Arial"/>
              </w:rPr>
            </w:pPr>
            <w:r w:rsidRPr="00CD11B4">
              <w:rPr>
                <w:rFonts w:ascii="Arial" w:hAnsi="Arial" w:cs="Arial"/>
              </w:rPr>
              <w:t xml:space="preserve">Apakah anda selalu menggunakan </w:t>
            </w:r>
            <w:r w:rsidRPr="00CD11B4">
              <w:rPr>
                <w:rFonts w:ascii="Arial" w:hAnsi="Arial" w:cs="Arial"/>
                <w:i/>
              </w:rPr>
              <w:t>sunscreen</w:t>
            </w:r>
            <w:r w:rsidRPr="00CD11B4">
              <w:rPr>
                <w:rFonts w:ascii="Arial" w:hAnsi="Arial" w:cs="Arial"/>
              </w:rPr>
              <w:t xml:space="preserve"> ketika melakukan kegiatan di luar ruangan?</w:t>
            </w:r>
          </w:p>
        </w:tc>
        <w:tc>
          <w:tcPr>
            <w:tcW w:w="751" w:type="dxa"/>
          </w:tcPr>
          <w:p w14:paraId="06CBBDE5" w14:textId="77777777" w:rsidR="00A875CE" w:rsidRPr="00CD11B4" w:rsidRDefault="00A875CE" w:rsidP="00A875CE">
            <w:pPr>
              <w:jc w:val="both"/>
              <w:rPr>
                <w:rFonts w:ascii="Arial" w:hAnsi="Arial" w:cs="Arial"/>
              </w:rPr>
            </w:pPr>
          </w:p>
        </w:tc>
        <w:tc>
          <w:tcPr>
            <w:tcW w:w="850" w:type="dxa"/>
          </w:tcPr>
          <w:p w14:paraId="5140A846" w14:textId="77777777" w:rsidR="00A875CE" w:rsidRPr="00CD11B4" w:rsidRDefault="00A875CE" w:rsidP="00A875CE">
            <w:pPr>
              <w:jc w:val="both"/>
              <w:rPr>
                <w:rFonts w:ascii="Arial" w:hAnsi="Arial" w:cs="Arial"/>
              </w:rPr>
            </w:pPr>
          </w:p>
        </w:tc>
      </w:tr>
      <w:tr w:rsidR="00A875CE" w:rsidRPr="00CD11B4" w14:paraId="083FE2D4" w14:textId="77777777" w:rsidTr="00A875CE">
        <w:trPr>
          <w:trHeight w:val="463"/>
        </w:trPr>
        <w:tc>
          <w:tcPr>
            <w:tcW w:w="498" w:type="dxa"/>
          </w:tcPr>
          <w:p w14:paraId="479B5F02" w14:textId="77777777" w:rsidR="00A875CE" w:rsidRPr="00CD11B4" w:rsidRDefault="00A875CE" w:rsidP="00A875CE">
            <w:pPr>
              <w:jc w:val="center"/>
              <w:rPr>
                <w:rFonts w:ascii="Arial" w:hAnsi="Arial" w:cs="Arial"/>
              </w:rPr>
            </w:pPr>
            <w:r w:rsidRPr="00CD11B4">
              <w:rPr>
                <w:rFonts w:ascii="Arial" w:hAnsi="Arial" w:cs="Arial"/>
              </w:rPr>
              <w:t>3</w:t>
            </w:r>
          </w:p>
        </w:tc>
        <w:tc>
          <w:tcPr>
            <w:tcW w:w="5839" w:type="dxa"/>
          </w:tcPr>
          <w:p w14:paraId="2E98A958" w14:textId="5C939D60" w:rsidR="00A875CE" w:rsidRPr="00CD11B4" w:rsidRDefault="009B7357" w:rsidP="00A875CE">
            <w:pPr>
              <w:spacing w:after="120"/>
              <w:jc w:val="both"/>
              <w:rPr>
                <w:rFonts w:ascii="Arial" w:hAnsi="Arial" w:cs="Arial"/>
              </w:rPr>
            </w:pPr>
            <w:r w:rsidRPr="00213FD2">
              <w:rPr>
                <w:rFonts w:ascii="Arial" w:hAnsi="Arial" w:cs="Arial"/>
              </w:rPr>
              <w:t xml:space="preserve">Anda memilih </w:t>
            </w:r>
            <w:r w:rsidRPr="00213FD2">
              <w:rPr>
                <w:rFonts w:ascii="Arial" w:hAnsi="Arial" w:cs="Arial"/>
                <w:i/>
              </w:rPr>
              <w:t>sunscreen</w:t>
            </w:r>
            <w:r w:rsidRPr="00213FD2">
              <w:rPr>
                <w:rFonts w:ascii="Arial" w:hAnsi="Arial" w:cs="Arial"/>
              </w:rPr>
              <w:t xml:space="preserve"> yang memiliki perlindungan terhadap UV-A dan UV-B.</w:t>
            </w:r>
          </w:p>
        </w:tc>
        <w:tc>
          <w:tcPr>
            <w:tcW w:w="751" w:type="dxa"/>
          </w:tcPr>
          <w:p w14:paraId="31A551BD" w14:textId="77777777" w:rsidR="00A875CE" w:rsidRPr="00CD11B4" w:rsidRDefault="00A875CE" w:rsidP="00A875CE">
            <w:pPr>
              <w:jc w:val="both"/>
              <w:rPr>
                <w:rFonts w:ascii="Arial" w:hAnsi="Arial" w:cs="Arial"/>
              </w:rPr>
            </w:pPr>
          </w:p>
        </w:tc>
        <w:tc>
          <w:tcPr>
            <w:tcW w:w="850" w:type="dxa"/>
          </w:tcPr>
          <w:p w14:paraId="2E3D7F0D" w14:textId="77777777" w:rsidR="00A875CE" w:rsidRPr="00CD11B4" w:rsidRDefault="00A875CE" w:rsidP="00A875CE">
            <w:pPr>
              <w:jc w:val="both"/>
              <w:rPr>
                <w:rFonts w:ascii="Arial" w:hAnsi="Arial" w:cs="Arial"/>
              </w:rPr>
            </w:pPr>
          </w:p>
        </w:tc>
      </w:tr>
      <w:tr w:rsidR="00A875CE" w:rsidRPr="00CD11B4" w14:paraId="44720F4C" w14:textId="77777777" w:rsidTr="00A875CE">
        <w:trPr>
          <w:trHeight w:val="463"/>
        </w:trPr>
        <w:tc>
          <w:tcPr>
            <w:tcW w:w="498" w:type="dxa"/>
          </w:tcPr>
          <w:p w14:paraId="15ED8EF9" w14:textId="77777777" w:rsidR="00A875CE" w:rsidRPr="00CD11B4" w:rsidRDefault="00A875CE" w:rsidP="00A875CE">
            <w:pPr>
              <w:jc w:val="center"/>
              <w:rPr>
                <w:rFonts w:ascii="Arial" w:hAnsi="Arial" w:cs="Arial"/>
              </w:rPr>
            </w:pPr>
            <w:r w:rsidRPr="00CD11B4">
              <w:rPr>
                <w:rFonts w:ascii="Arial" w:hAnsi="Arial" w:cs="Arial"/>
              </w:rPr>
              <w:t>4</w:t>
            </w:r>
          </w:p>
        </w:tc>
        <w:tc>
          <w:tcPr>
            <w:tcW w:w="5839" w:type="dxa"/>
          </w:tcPr>
          <w:p w14:paraId="5592A386" w14:textId="09610859" w:rsidR="00A875CE" w:rsidRPr="00CD11B4" w:rsidRDefault="00386622" w:rsidP="00A875CE">
            <w:pPr>
              <w:spacing w:after="120"/>
              <w:jc w:val="both"/>
              <w:rPr>
                <w:rFonts w:ascii="Arial" w:hAnsi="Arial" w:cs="Arial"/>
              </w:rPr>
            </w:pPr>
            <w:r w:rsidRPr="00213FD2">
              <w:rPr>
                <w:rFonts w:ascii="Arial" w:hAnsi="Arial" w:cs="Arial"/>
              </w:rPr>
              <w:t xml:space="preserve">Anda menggunakan </w:t>
            </w:r>
            <w:r w:rsidRPr="00213FD2">
              <w:rPr>
                <w:rFonts w:ascii="Arial" w:hAnsi="Arial" w:cs="Arial"/>
                <w:i/>
              </w:rPr>
              <w:t>sunscreen</w:t>
            </w:r>
            <w:r w:rsidRPr="00213FD2">
              <w:rPr>
                <w:rFonts w:ascii="Arial" w:hAnsi="Arial" w:cs="Arial"/>
              </w:rPr>
              <w:t xml:space="preserve"> 15-30 menit sesudah melakukan aktivitas di luar ruangan.</w:t>
            </w:r>
          </w:p>
        </w:tc>
        <w:tc>
          <w:tcPr>
            <w:tcW w:w="751" w:type="dxa"/>
          </w:tcPr>
          <w:p w14:paraId="759826F0" w14:textId="77777777" w:rsidR="00A875CE" w:rsidRPr="00CD11B4" w:rsidRDefault="00A875CE" w:rsidP="00A875CE">
            <w:pPr>
              <w:jc w:val="both"/>
              <w:rPr>
                <w:rFonts w:ascii="Arial" w:hAnsi="Arial" w:cs="Arial"/>
              </w:rPr>
            </w:pPr>
          </w:p>
        </w:tc>
        <w:tc>
          <w:tcPr>
            <w:tcW w:w="850" w:type="dxa"/>
          </w:tcPr>
          <w:p w14:paraId="691ACE87" w14:textId="77777777" w:rsidR="00A875CE" w:rsidRPr="00CD11B4" w:rsidRDefault="00A875CE" w:rsidP="00A875CE">
            <w:pPr>
              <w:jc w:val="both"/>
              <w:rPr>
                <w:rFonts w:ascii="Arial" w:hAnsi="Arial" w:cs="Arial"/>
              </w:rPr>
            </w:pPr>
          </w:p>
        </w:tc>
      </w:tr>
      <w:tr w:rsidR="00A875CE" w:rsidRPr="00CD11B4" w14:paraId="5D0F64C3" w14:textId="77777777" w:rsidTr="00A875CE">
        <w:trPr>
          <w:trHeight w:val="463"/>
        </w:trPr>
        <w:tc>
          <w:tcPr>
            <w:tcW w:w="498" w:type="dxa"/>
          </w:tcPr>
          <w:p w14:paraId="66C1B2EB" w14:textId="77777777" w:rsidR="00A875CE" w:rsidRPr="00CD11B4" w:rsidRDefault="00A875CE" w:rsidP="00A875CE">
            <w:pPr>
              <w:jc w:val="center"/>
              <w:rPr>
                <w:rFonts w:ascii="Arial" w:hAnsi="Arial" w:cs="Arial"/>
              </w:rPr>
            </w:pPr>
            <w:r w:rsidRPr="00CD11B4">
              <w:rPr>
                <w:rFonts w:ascii="Arial" w:hAnsi="Arial" w:cs="Arial"/>
              </w:rPr>
              <w:t>5</w:t>
            </w:r>
          </w:p>
        </w:tc>
        <w:tc>
          <w:tcPr>
            <w:tcW w:w="5839" w:type="dxa"/>
          </w:tcPr>
          <w:p w14:paraId="2FF9D92F" w14:textId="5C3BE9B4" w:rsidR="00A875CE" w:rsidRPr="00CD11B4" w:rsidRDefault="00386622" w:rsidP="00A875CE">
            <w:pPr>
              <w:spacing w:after="120"/>
              <w:jc w:val="both"/>
              <w:rPr>
                <w:rFonts w:ascii="Arial" w:hAnsi="Arial" w:cs="Arial"/>
              </w:rPr>
            </w:pPr>
            <w:r w:rsidRPr="00213FD2">
              <w:rPr>
                <w:rFonts w:ascii="Arial" w:hAnsi="Arial" w:cs="Arial"/>
              </w:rPr>
              <w:t xml:space="preserve">Apakah anda menggunakan </w:t>
            </w:r>
            <w:r w:rsidRPr="00213FD2">
              <w:rPr>
                <w:rFonts w:ascii="Arial" w:hAnsi="Arial" w:cs="Arial"/>
                <w:i/>
              </w:rPr>
              <w:t>sunscreen</w:t>
            </w:r>
            <w:r w:rsidRPr="00213FD2">
              <w:rPr>
                <w:rFonts w:ascii="Arial" w:hAnsi="Arial" w:cs="Arial"/>
              </w:rPr>
              <w:t xml:space="preserve"> dengan SPF kurang dari 15?</w:t>
            </w:r>
          </w:p>
        </w:tc>
        <w:tc>
          <w:tcPr>
            <w:tcW w:w="751" w:type="dxa"/>
          </w:tcPr>
          <w:p w14:paraId="1F0DA490" w14:textId="77777777" w:rsidR="00A875CE" w:rsidRPr="00CD11B4" w:rsidRDefault="00A875CE" w:rsidP="00A875CE">
            <w:pPr>
              <w:jc w:val="both"/>
              <w:rPr>
                <w:rFonts w:ascii="Arial" w:hAnsi="Arial" w:cs="Arial"/>
              </w:rPr>
            </w:pPr>
          </w:p>
        </w:tc>
        <w:tc>
          <w:tcPr>
            <w:tcW w:w="850" w:type="dxa"/>
          </w:tcPr>
          <w:p w14:paraId="696EDC89" w14:textId="77777777" w:rsidR="00A875CE" w:rsidRPr="00CD11B4" w:rsidRDefault="00A875CE" w:rsidP="00A875CE">
            <w:pPr>
              <w:jc w:val="both"/>
              <w:rPr>
                <w:rFonts w:ascii="Arial" w:hAnsi="Arial" w:cs="Arial"/>
              </w:rPr>
            </w:pPr>
          </w:p>
        </w:tc>
      </w:tr>
      <w:tr w:rsidR="00A875CE" w:rsidRPr="00CD11B4" w14:paraId="00FC2085" w14:textId="77777777" w:rsidTr="00A875CE">
        <w:trPr>
          <w:trHeight w:val="463"/>
        </w:trPr>
        <w:tc>
          <w:tcPr>
            <w:tcW w:w="498" w:type="dxa"/>
          </w:tcPr>
          <w:p w14:paraId="32996362" w14:textId="77777777" w:rsidR="00A875CE" w:rsidRPr="00CD11B4" w:rsidRDefault="00A875CE" w:rsidP="00A875CE">
            <w:pPr>
              <w:jc w:val="center"/>
              <w:rPr>
                <w:rFonts w:ascii="Arial" w:hAnsi="Arial" w:cs="Arial"/>
              </w:rPr>
            </w:pPr>
            <w:r w:rsidRPr="00CD11B4">
              <w:rPr>
                <w:rFonts w:ascii="Arial" w:hAnsi="Arial" w:cs="Arial"/>
              </w:rPr>
              <w:t>6</w:t>
            </w:r>
          </w:p>
        </w:tc>
        <w:tc>
          <w:tcPr>
            <w:tcW w:w="5839" w:type="dxa"/>
          </w:tcPr>
          <w:p w14:paraId="41867893" w14:textId="064EA334" w:rsidR="00A875CE" w:rsidRPr="009B7357" w:rsidRDefault="00386622" w:rsidP="00A875CE">
            <w:pPr>
              <w:spacing w:after="120"/>
              <w:jc w:val="both"/>
              <w:rPr>
                <w:rFonts w:ascii="Arial" w:hAnsi="Arial" w:cs="Arial"/>
                <w:lang w:val="en-US"/>
              </w:rPr>
            </w:pPr>
            <w:r w:rsidRPr="00213FD2">
              <w:rPr>
                <w:rFonts w:ascii="Arial" w:hAnsi="Arial" w:cs="Arial"/>
              </w:rPr>
              <w:t xml:space="preserve">Anda tidak mengoleskan ulang </w:t>
            </w:r>
            <w:r w:rsidRPr="00213FD2">
              <w:rPr>
                <w:rFonts w:ascii="Arial" w:hAnsi="Arial" w:cs="Arial"/>
                <w:i/>
              </w:rPr>
              <w:t>sunscreen</w:t>
            </w:r>
            <w:r w:rsidRPr="00213FD2">
              <w:rPr>
                <w:rFonts w:ascii="Arial" w:hAnsi="Arial" w:cs="Arial"/>
              </w:rPr>
              <w:t xml:space="preserve"> setelah berkeringat.</w:t>
            </w:r>
          </w:p>
        </w:tc>
        <w:tc>
          <w:tcPr>
            <w:tcW w:w="751" w:type="dxa"/>
          </w:tcPr>
          <w:p w14:paraId="5ECC6E4D" w14:textId="77777777" w:rsidR="00A875CE" w:rsidRPr="00CD11B4" w:rsidRDefault="00A875CE" w:rsidP="00A875CE">
            <w:pPr>
              <w:jc w:val="both"/>
              <w:rPr>
                <w:rFonts w:ascii="Arial" w:hAnsi="Arial" w:cs="Arial"/>
              </w:rPr>
            </w:pPr>
          </w:p>
        </w:tc>
        <w:tc>
          <w:tcPr>
            <w:tcW w:w="850" w:type="dxa"/>
          </w:tcPr>
          <w:p w14:paraId="63B06413" w14:textId="77777777" w:rsidR="00A875CE" w:rsidRPr="00CD11B4" w:rsidRDefault="00A875CE" w:rsidP="00A875CE">
            <w:pPr>
              <w:jc w:val="both"/>
              <w:rPr>
                <w:rFonts w:ascii="Arial" w:hAnsi="Arial" w:cs="Arial"/>
              </w:rPr>
            </w:pPr>
          </w:p>
        </w:tc>
      </w:tr>
      <w:tr w:rsidR="00A875CE" w:rsidRPr="00CD11B4" w14:paraId="6044EBFD" w14:textId="77777777" w:rsidTr="00A875CE">
        <w:trPr>
          <w:trHeight w:val="443"/>
        </w:trPr>
        <w:tc>
          <w:tcPr>
            <w:tcW w:w="498" w:type="dxa"/>
          </w:tcPr>
          <w:p w14:paraId="63784C35" w14:textId="77777777" w:rsidR="00A875CE" w:rsidRPr="00CD11B4" w:rsidRDefault="00A875CE" w:rsidP="00A875CE">
            <w:pPr>
              <w:jc w:val="center"/>
              <w:rPr>
                <w:rFonts w:ascii="Arial" w:hAnsi="Arial" w:cs="Arial"/>
              </w:rPr>
            </w:pPr>
            <w:r w:rsidRPr="00CD11B4">
              <w:rPr>
                <w:rFonts w:ascii="Arial" w:hAnsi="Arial" w:cs="Arial"/>
              </w:rPr>
              <w:t>7</w:t>
            </w:r>
          </w:p>
        </w:tc>
        <w:tc>
          <w:tcPr>
            <w:tcW w:w="5839" w:type="dxa"/>
          </w:tcPr>
          <w:p w14:paraId="19106872" w14:textId="538776A6" w:rsidR="00A875CE" w:rsidRPr="00CD11B4" w:rsidRDefault="00386622" w:rsidP="00A875CE">
            <w:pPr>
              <w:spacing w:after="120"/>
              <w:jc w:val="both"/>
              <w:rPr>
                <w:rFonts w:ascii="Arial" w:hAnsi="Arial" w:cs="Arial"/>
              </w:rPr>
            </w:pPr>
            <w:r w:rsidRPr="00CD11B4">
              <w:rPr>
                <w:rFonts w:ascii="Arial" w:hAnsi="Arial" w:cs="Arial"/>
              </w:rPr>
              <w:t xml:space="preserve">Anda membeli kembali produk </w:t>
            </w:r>
            <w:r w:rsidRPr="00CD11B4">
              <w:rPr>
                <w:rFonts w:ascii="Arial" w:hAnsi="Arial" w:cs="Arial"/>
                <w:i/>
              </w:rPr>
              <w:t>sunscreen</w:t>
            </w:r>
            <w:r>
              <w:rPr>
                <w:rFonts w:ascii="Arial" w:hAnsi="Arial" w:cs="Arial"/>
              </w:rPr>
              <w:t xml:space="preserve"> apabila </w:t>
            </w:r>
            <w:r>
              <w:rPr>
                <w:rFonts w:ascii="Arial" w:hAnsi="Arial" w:cs="Arial"/>
                <w:i/>
              </w:rPr>
              <w:t xml:space="preserve">sunscreen </w:t>
            </w:r>
            <w:r>
              <w:rPr>
                <w:rFonts w:ascii="Arial" w:hAnsi="Arial" w:cs="Arial"/>
              </w:rPr>
              <w:t>yang anda miliki sudah habis.</w:t>
            </w:r>
          </w:p>
        </w:tc>
        <w:tc>
          <w:tcPr>
            <w:tcW w:w="751" w:type="dxa"/>
          </w:tcPr>
          <w:p w14:paraId="25839E87" w14:textId="77777777" w:rsidR="00A875CE" w:rsidRPr="00CD11B4" w:rsidRDefault="00A875CE" w:rsidP="00A875CE">
            <w:pPr>
              <w:jc w:val="both"/>
              <w:rPr>
                <w:rFonts w:ascii="Arial" w:hAnsi="Arial" w:cs="Arial"/>
              </w:rPr>
            </w:pPr>
          </w:p>
        </w:tc>
        <w:tc>
          <w:tcPr>
            <w:tcW w:w="850" w:type="dxa"/>
          </w:tcPr>
          <w:p w14:paraId="456574F6" w14:textId="77777777" w:rsidR="00A875CE" w:rsidRPr="00CD11B4" w:rsidRDefault="00A875CE" w:rsidP="00A875CE">
            <w:pPr>
              <w:jc w:val="both"/>
              <w:rPr>
                <w:rFonts w:ascii="Arial" w:hAnsi="Arial" w:cs="Arial"/>
              </w:rPr>
            </w:pPr>
          </w:p>
        </w:tc>
      </w:tr>
      <w:tr w:rsidR="00A875CE" w:rsidRPr="00CD11B4" w14:paraId="5A965C1D" w14:textId="77777777" w:rsidTr="00A875CE">
        <w:trPr>
          <w:trHeight w:val="293"/>
        </w:trPr>
        <w:tc>
          <w:tcPr>
            <w:tcW w:w="498" w:type="dxa"/>
          </w:tcPr>
          <w:p w14:paraId="4F1E34F5" w14:textId="77777777" w:rsidR="00A875CE" w:rsidRPr="00CD11B4" w:rsidRDefault="00A875CE" w:rsidP="00A875CE">
            <w:pPr>
              <w:jc w:val="center"/>
              <w:rPr>
                <w:rFonts w:ascii="Arial" w:hAnsi="Arial" w:cs="Arial"/>
              </w:rPr>
            </w:pPr>
            <w:r w:rsidRPr="00CD11B4">
              <w:rPr>
                <w:rFonts w:ascii="Arial" w:hAnsi="Arial" w:cs="Arial"/>
              </w:rPr>
              <w:t>8</w:t>
            </w:r>
          </w:p>
        </w:tc>
        <w:tc>
          <w:tcPr>
            <w:tcW w:w="5839" w:type="dxa"/>
          </w:tcPr>
          <w:p w14:paraId="54E271FF" w14:textId="60CE58AE" w:rsidR="00A875CE" w:rsidRPr="00CD11B4" w:rsidRDefault="009B7357" w:rsidP="00A875CE">
            <w:pPr>
              <w:spacing w:after="120"/>
              <w:jc w:val="both"/>
              <w:rPr>
                <w:rFonts w:ascii="Arial" w:hAnsi="Arial" w:cs="Arial"/>
              </w:rPr>
            </w:pPr>
            <w:r w:rsidRPr="00213FD2">
              <w:rPr>
                <w:rFonts w:ascii="Arial" w:hAnsi="Arial" w:cs="Arial"/>
              </w:rPr>
              <w:t xml:space="preserve">Anda menggunakan kembali pemakaian </w:t>
            </w:r>
            <w:r w:rsidRPr="00213FD2">
              <w:rPr>
                <w:rFonts w:ascii="Arial" w:hAnsi="Arial" w:cs="Arial"/>
                <w:i/>
              </w:rPr>
              <w:t xml:space="preserve">sunscreen </w:t>
            </w:r>
            <w:r w:rsidRPr="00213FD2">
              <w:rPr>
                <w:rFonts w:ascii="Arial" w:hAnsi="Arial" w:cs="Arial"/>
              </w:rPr>
              <w:t>setiap 2 – 4 jam.</w:t>
            </w:r>
          </w:p>
        </w:tc>
        <w:tc>
          <w:tcPr>
            <w:tcW w:w="751" w:type="dxa"/>
          </w:tcPr>
          <w:p w14:paraId="0E3C190F" w14:textId="77777777" w:rsidR="00A875CE" w:rsidRPr="00CD11B4" w:rsidRDefault="00A875CE" w:rsidP="00A875CE">
            <w:pPr>
              <w:jc w:val="both"/>
              <w:rPr>
                <w:rFonts w:ascii="Arial" w:hAnsi="Arial" w:cs="Arial"/>
              </w:rPr>
            </w:pPr>
          </w:p>
        </w:tc>
        <w:tc>
          <w:tcPr>
            <w:tcW w:w="850" w:type="dxa"/>
          </w:tcPr>
          <w:p w14:paraId="329A0AA0" w14:textId="77777777" w:rsidR="00A875CE" w:rsidRPr="00CD11B4" w:rsidRDefault="00A875CE" w:rsidP="00A875CE">
            <w:pPr>
              <w:jc w:val="both"/>
              <w:rPr>
                <w:rFonts w:ascii="Arial" w:hAnsi="Arial" w:cs="Arial"/>
              </w:rPr>
            </w:pPr>
          </w:p>
        </w:tc>
      </w:tr>
      <w:tr w:rsidR="00A875CE" w:rsidRPr="00CD11B4" w14:paraId="0C5A63F4" w14:textId="77777777" w:rsidTr="00A875CE">
        <w:trPr>
          <w:trHeight w:val="443"/>
        </w:trPr>
        <w:tc>
          <w:tcPr>
            <w:tcW w:w="498" w:type="dxa"/>
          </w:tcPr>
          <w:p w14:paraId="5558A305" w14:textId="77777777" w:rsidR="00A875CE" w:rsidRPr="00CD11B4" w:rsidRDefault="00A875CE" w:rsidP="00A875CE">
            <w:pPr>
              <w:jc w:val="center"/>
              <w:rPr>
                <w:rFonts w:ascii="Arial" w:hAnsi="Arial" w:cs="Arial"/>
              </w:rPr>
            </w:pPr>
            <w:r w:rsidRPr="00CD11B4">
              <w:rPr>
                <w:rFonts w:ascii="Arial" w:hAnsi="Arial" w:cs="Arial"/>
              </w:rPr>
              <w:t>9</w:t>
            </w:r>
          </w:p>
        </w:tc>
        <w:tc>
          <w:tcPr>
            <w:tcW w:w="5839" w:type="dxa"/>
          </w:tcPr>
          <w:p w14:paraId="4472D287" w14:textId="2303036A" w:rsidR="00A875CE" w:rsidRPr="00CD11B4" w:rsidRDefault="005F7B39" w:rsidP="00A875CE">
            <w:pPr>
              <w:spacing w:after="120"/>
              <w:jc w:val="both"/>
              <w:rPr>
                <w:rFonts w:ascii="Arial" w:hAnsi="Arial" w:cs="Arial"/>
              </w:rPr>
            </w:pPr>
            <w:r w:rsidRPr="00213FD2">
              <w:rPr>
                <w:rFonts w:ascii="Arial" w:hAnsi="Arial" w:cs="Arial"/>
              </w:rPr>
              <w:t xml:space="preserve">Anda berada lama dibawah paparan sinar matahari tanpa mengulang kembali </w:t>
            </w:r>
            <w:r w:rsidRPr="00213FD2">
              <w:rPr>
                <w:rFonts w:ascii="Arial" w:hAnsi="Arial" w:cs="Arial"/>
                <w:i/>
              </w:rPr>
              <w:t>sunscreen.</w:t>
            </w:r>
          </w:p>
        </w:tc>
        <w:tc>
          <w:tcPr>
            <w:tcW w:w="751" w:type="dxa"/>
          </w:tcPr>
          <w:p w14:paraId="04036B79" w14:textId="77777777" w:rsidR="00A875CE" w:rsidRPr="00CD11B4" w:rsidRDefault="00A875CE" w:rsidP="00A875CE">
            <w:pPr>
              <w:jc w:val="both"/>
              <w:rPr>
                <w:rFonts w:ascii="Arial" w:hAnsi="Arial" w:cs="Arial"/>
              </w:rPr>
            </w:pPr>
          </w:p>
        </w:tc>
        <w:tc>
          <w:tcPr>
            <w:tcW w:w="850" w:type="dxa"/>
          </w:tcPr>
          <w:p w14:paraId="123EC00D" w14:textId="77777777" w:rsidR="00A875CE" w:rsidRPr="00CD11B4" w:rsidRDefault="00A875CE" w:rsidP="00A875CE">
            <w:pPr>
              <w:jc w:val="both"/>
              <w:rPr>
                <w:rFonts w:ascii="Arial" w:hAnsi="Arial" w:cs="Arial"/>
              </w:rPr>
            </w:pPr>
          </w:p>
        </w:tc>
      </w:tr>
      <w:tr w:rsidR="00A875CE" w:rsidRPr="00CD11B4" w14:paraId="213AA753" w14:textId="77777777" w:rsidTr="00A875CE">
        <w:trPr>
          <w:trHeight w:val="443"/>
        </w:trPr>
        <w:tc>
          <w:tcPr>
            <w:tcW w:w="498" w:type="dxa"/>
          </w:tcPr>
          <w:p w14:paraId="02B94815" w14:textId="77777777" w:rsidR="00A875CE" w:rsidRPr="00CD11B4" w:rsidRDefault="00A875CE" w:rsidP="00A875CE">
            <w:pPr>
              <w:jc w:val="center"/>
              <w:rPr>
                <w:rFonts w:ascii="Arial" w:hAnsi="Arial" w:cs="Arial"/>
              </w:rPr>
            </w:pPr>
            <w:r w:rsidRPr="00CD11B4">
              <w:rPr>
                <w:rFonts w:ascii="Arial" w:hAnsi="Arial" w:cs="Arial"/>
              </w:rPr>
              <w:t>10</w:t>
            </w:r>
          </w:p>
        </w:tc>
        <w:tc>
          <w:tcPr>
            <w:tcW w:w="5839" w:type="dxa"/>
          </w:tcPr>
          <w:p w14:paraId="190F0933" w14:textId="0BDB7E83" w:rsidR="00A875CE" w:rsidRPr="00CD11B4" w:rsidRDefault="00A875CE" w:rsidP="00A875CE">
            <w:pPr>
              <w:spacing w:after="120"/>
              <w:jc w:val="both"/>
              <w:rPr>
                <w:rFonts w:ascii="Arial" w:hAnsi="Arial" w:cs="Arial"/>
              </w:rPr>
            </w:pPr>
            <w:r w:rsidRPr="00CD11B4">
              <w:rPr>
                <w:rFonts w:ascii="Arial" w:hAnsi="Arial" w:cs="Arial"/>
              </w:rPr>
              <w:t xml:space="preserve">Apakah anda memperhatikan tanggal kedaluwarsa </w:t>
            </w:r>
            <w:r w:rsidRPr="00CD11B4">
              <w:rPr>
                <w:rFonts w:ascii="Arial" w:hAnsi="Arial" w:cs="Arial"/>
                <w:i/>
              </w:rPr>
              <w:t>sunscreen</w:t>
            </w:r>
            <w:r w:rsidRPr="00CD11B4">
              <w:rPr>
                <w:rFonts w:ascii="Arial" w:hAnsi="Arial" w:cs="Arial"/>
              </w:rPr>
              <w:t xml:space="preserve"> yang anda gunakan?</w:t>
            </w:r>
          </w:p>
        </w:tc>
        <w:tc>
          <w:tcPr>
            <w:tcW w:w="751" w:type="dxa"/>
          </w:tcPr>
          <w:p w14:paraId="70E0AC83" w14:textId="77777777" w:rsidR="00A875CE" w:rsidRPr="00CD11B4" w:rsidRDefault="00A875CE" w:rsidP="00A875CE">
            <w:pPr>
              <w:jc w:val="both"/>
              <w:rPr>
                <w:rFonts w:ascii="Arial" w:hAnsi="Arial" w:cs="Arial"/>
              </w:rPr>
            </w:pPr>
          </w:p>
        </w:tc>
        <w:tc>
          <w:tcPr>
            <w:tcW w:w="850" w:type="dxa"/>
          </w:tcPr>
          <w:p w14:paraId="76471D44" w14:textId="77777777" w:rsidR="00A875CE" w:rsidRPr="00CD11B4" w:rsidRDefault="00A875CE" w:rsidP="00A875CE">
            <w:pPr>
              <w:jc w:val="both"/>
              <w:rPr>
                <w:rFonts w:ascii="Arial" w:hAnsi="Arial" w:cs="Arial"/>
              </w:rPr>
            </w:pPr>
          </w:p>
        </w:tc>
      </w:tr>
    </w:tbl>
    <w:p w14:paraId="0210BC14" w14:textId="77777777" w:rsidR="00C43846" w:rsidRPr="00CD11B4" w:rsidRDefault="00C43846" w:rsidP="00B93715">
      <w:pPr>
        <w:spacing w:after="0" w:line="360" w:lineRule="auto"/>
        <w:jc w:val="both"/>
        <w:rPr>
          <w:rFonts w:ascii="Arial" w:hAnsi="Arial" w:cs="Arial"/>
        </w:rPr>
      </w:pPr>
    </w:p>
    <w:p w14:paraId="570C0662" w14:textId="77777777" w:rsidR="00C43846" w:rsidRDefault="00C43846" w:rsidP="00B93715">
      <w:pPr>
        <w:spacing w:line="360" w:lineRule="auto"/>
        <w:rPr>
          <w:rFonts w:ascii="Arial" w:hAnsi="Arial" w:cs="Arial"/>
          <w:b/>
          <w:bCs/>
          <w:sz w:val="24"/>
        </w:rPr>
      </w:pPr>
      <w:r>
        <w:rPr>
          <w:rFonts w:ascii="Arial" w:hAnsi="Arial" w:cs="Arial"/>
          <w:b/>
          <w:bCs/>
          <w:sz w:val="24"/>
        </w:rPr>
        <w:br w:type="page"/>
      </w:r>
    </w:p>
    <w:p w14:paraId="035DC383" w14:textId="7F05FA02" w:rsidR="00C43846" w:rsidRPr="00DC0C3F" w:rsidRDefault="00C43846" w:rsidP="00DC0C3F">
      <w:pPr>
        <w:spacing w:line="360" w:lineRule="auto"/>
        <w:jc w:val="both"/>
        <w:rPr>
          <w:rFonts w:ascii="Arial" w:hAnsi="Arial" w:cs="Arial"/>
          <w:lang w:val="en-US"/>
        </w:rPr>
      </w:pPr>
      <w:r w:rsidRPr="00D51751">
        <w:rPr>
          <w:rFonts w:ascii="Arial" w:hAnsi="Arial" w:cs="Arial"/>
        </w:rPr>
        <w:lastRenderedPageBreak/>
        <w:t xml:space="preserve">Lampiran </w:t>
      </w:r>
      <w:r w:rsidR="00CF5690">
        <w:rPr>
          <w:rFonts w:ascii="Arial" w:hAnsi="Arial" w:cs="Arial"/>
          <w:lang w:val="en-US"/>
        </w:rPr>
        <w:t>6</w:t>
      </w:r>
      <w:r w:rsidR="00DC0C3F">
        <w:rPr>
          <w:rFonts w:ascii="Arial" w:hAnsi="Arial" w:cs="Arial"/>
          <w:lang w:val="en-US"/>
        </w:rPr>
        <w:t xml:space="preserve"> </w:t>
      </w:r>
    </w:p>
    <w:p w14:paraId="3F221DE8" w14:textId="77777777" w:rsidR="00C43846" w:rsidRPr="00F55445" w:rsidRDefault="00C43846" w:rsidP="00CD65C6">
      <w:pPr>
        <w:spacing w:line="240" w:lineRule="auto"/>
        <w:jc w:val="center"/>
        <w:rPr>
          <w:rFonts w:ascii="Arial" w:hAnsi="Arial" w:cs="Arial"/>
          <w:b/>
          <w:sz w:val="24"/>
        </w:rPr>
      </w:pPr>
      <w:r w:rsidRPr="00F55445">
        <w:rPr>
          <w:rFonts w:ascii="Arial" w:hAnsi="Arial" w:cs="Arial"/>
          <w:b/>
          <w:sz w:val="24"/>
        </w:rPr>
        <w:t xml:space="preserve">MASTER TABEL </w:t>
      </w:r>
    </w:p>
    <w:p w14:paraId="1AE2124B" w14:textId="53B55CEB" w:rsidR="00984F7C" w:rsidRDefault="00E40F64" w:rsidP="00CD65C6">
      <w:pPr>
        <w:spacing w:line="240" w:lineRule="auto"/>
        <w:jc w:val="center"/>
        <w:rPr>
          <w:rFonts w:ascii="Arial" w:hAnsi="Arial" w:cs="Arial"/>
          <w:b/>
        </w:rPr>
      </w:pPr>
      <w:r w:rsidRPr="00E40F64">
        <w:rPr>
          <w:rFonts w:ascii="Arial" w:hAnsi="Arial" w:cs="Arial"/>
          <w:b/>
          <w:noProof/>
        </w:rPr>
        <w:drawing>
          <wp:anchor distT="0" distB="0" distL="114300" distR="114300" simplePos="0" relativeHeight="251685888" behindDoc="0" locked="0" layoutInCell="1" allowOverlap="1" wp14:anchorId="09570C0A" wp14:editId="4DE2EB35">
            <wp:simplePos x="0" y="0"/>
            <wp:positionH relativeFrom="column">
              <wp:posOffset>-178435</wp:posOffset>
            </wp:positionH>
            <wp:positionV relativeFrom="paragraph">
              <wp:posOffset>287020</wp:posOffset>
            </wp:positionV>
            <wp:extent cx="5456555" cy="6677660"/>
            <wp:effectExtent l="0" t="0" r="0" b="889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6555" cy="6677660"/>
                    </a:xfrm>
                    <a:prstGeom prst="rect">
                      <a:avLst/>
                    </a:prstGeom>
                    <a:noFill/>
                    <a:ln>
                      <a:noFill/>
                    </a:ln>
                  </pic:spPr>
                </pic:pic>
              </a:graphicData>
            </a:graphic>
            <wp14:sizeRelH relativeFrom="margin">
              <wp14:pctWidth>0</wp14:pctWidth>
            </wp14:sizeRelH>
          </wp:anchor>
        </w:drawing>
      </w:r>
      <w:r w:rsidR="00C43846" w:rsidRPr="00E000B9">
        <w:rPr>
          <w:rFonts w:ascii="Arial" w:hAnsi="Arial" w:cs="Arial"/>
          <w:b/>
        </w:rPr>
        <w:t>Distribusi Skor Tiap-Tiap Pertanyaan Pengetahuan</w:t>
      </w:r>
    </w:p>
    <w:p w14:paraId="7C3BEAC6" w14:textId="7230C2FD" w:rsidR="00984F7C" w:rsidRDefault="00E40F64">
      <w:pPr>
        <w:rPr>
          <w:rFonts w:ascii="Arial" w:hAnsi="Arial" w:cs="Arial"/>
          <w:b/>
        </w:rPr>
      </w:pPr>
      <w:r w:rsidRPr="00E40F64">
        <w:rPr>
          <w:rFonts w:ascii="Arial" w:hAnsi="Arial" w:cs="Arial"/>
          <w:b/>
        </w:rPr>
        <w:t xml:space="preserve"> </w:t>
      </w:r>
      <w:r w:rsidR="00984F7C">
        <w:rPr>
          <w:rFonts w:ascii="Arial" w:hAnsi="Arial" w:cs="Arial"/>
          <w:b/>
        </w:rPr>
        <w:br w:type="page"/>
      </w:r>
    </w:p>
    <w:p w14:paraId="28D61EEA" w14:textId="7F089C55" w:rsidR="00C43846" w:rsidRDefault="00E40F64" w:rsidP="00C04055">
      <w:pPr>
        <w:spacing w:line="360" w:lineRule="auto"/>
        <w:jc w:val="center"/>
        <w:rPr>
          <w:rFonts w:ascii="Arial" w:hAnsi="Arial" w:cs="Arial"/>
          <w:b/>
        </w:rPr>
      </w:pPr>
      <w:r w:rsidRPr="00E40F64">
        <w:rPr>
          <w:rFonts w:ascii="Arial" w:hAnsi="Arial" w:cs="Arial"/>
          <w:b/>
          <w:noProof/>
        </w:rPr>
        <w:lastRenderedPageBreak/>
        <w:drawing>
          <wp:anchor distT="0" distB="0" distL="114300" distR="114300" simplePos="0" relativeHeight="251686912" behindDoc="0" locked="0" layoutInCell="1" allowOverlap="1" wp14:anchorId="2EEDC335" wp14:editId="33491792">
            <wp:simplePos x="0" y="0"/>
            <wp:positionH relativeFrom="column">
              <wp:posOffset>-187960</wp:posOffset>
            </wp:positionH>
            <wp:positionV relativeFrom="paragraph">
              <wp:posOffset>370840</wp:posOffset>
            </wp:positionV>
            <wp:extent cx="5426710" cy="6828155"/>
            <wp:effectExtent l="0" t="0" r="254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6710" cy="682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846">
        <w:rPr>
          <w:rFonts w:ascii="Arial" w:hAnsi="Arial" w:cs="Arial"/>
          <w:b/>
        </w:rPr>
        <w:t>Distribusi Skor Tiap-Tiap Pertanyaan Sikap</w:t>
      </w:r>
    </w:p>
    <w:p w14:paraId="41C54C16" w14:textId="6A41F2B3" w:rsidR="00984F7C" w:rsidRDefault="008430A6">
      <w:pPr>
        <w:rPr>
          <w:rFonts w:ascii="Arial" w:hAnsi="Arial" w:cs="Arial"/>
          <w:b/>
        </w:rPr>
      </w:pPr>
      <w:r w:rsidRPr="008430A6">
        <w:rPr>
          <w:rFonts w:ascii="Arial" w:hAnsi="Arial" w:cs="Arial"/>
          <w:b/>
          <w:noProof/>
        </w:rPr>
        <w:t xml:space="preserve"> </w:t>
      </w:r>
      <w:r w:rsidR="00984F7C">
        <w:rPr>
          <w:rFonts w:ascii="Arial" w:hAnsi="Arial" w:cs="Arial"/>
          <w:b/>
        </w:rPr>
        <w:br w:type="page"/>
      </w:r>
    </w:p>
    <w:p w14:paraId="5D3472A0" w14:textId="32C2BAD3" w:rsidR="00122596" w:rsidRPr="00122596" w:rsidRDefault="00E40F64" w:rsidP="00122596">
      <w:pPr>
        <w:spacing w:line="360" w:lineRule="auto"/>
        <w:jc w:val="center"/>
        <w:rPr>
          <w:rFonts w:ascii="Arial" w:hAnsi="Arial" w:cs="Arial"/>
          <w:b/>
          <w:lang w:val="en-US"/>
        </w:rPr>
      </w:pPr>
      <w:r w:rsidRPr="00E40F64">
        <w:rPr>
          <w:rFonts w:ascii="Arial" w:hAnsi="Arial" w:cs="Arial"/>
          <w:b/>
          <w:noProof/>
        </w:rPr>
        <w:lastRenderedPageBreak/>
        <w:drawing>
          <wp:anchor distT="0" distB="0" distL="114300" distR="114300" simplePos="0" relativeHeight="251687936" behindDoc="0" locked="0" layoutInCell="1" allowOverlap="1" wp14:anchorId="60EA784F" wp14:editId="4F8CC3DF">
            <wp:simplePos x="0" y="0"/>
            <wp:positionH relativeFrom="column">
              <wp:posOffset>-168275</wp:posOffset>
            </wp:positionH>
            <wp:positionV relativeFrom="paragraph">
              <wp:posOffset>370840</wp:posOffset>
            </wp:positionV>
            <wp:extent cx="5406390" cy="6619240"/>
            <wp:effectExtent l="0" t="0" r="381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6390" cy="661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596">
        <w:rPr>
          <w:rFonts w:ascii="Arial" w:hAnsi="Arial" w:cs="Arial"/>
          <w:b/>
        </w:rPr>
        <w:t xml:space="preserve">Distribusi Skor Tiap-Tiap Pertanyaan </w:t>
      </w:r>
      <w:r w:rsidR="00122596">
        <w:rPr>
          <w:rFonts w:ascii="Arial" w:hAnsi="Arial" w:cs="Arial"/>
          <w:b/>
          <w:lang w:val="en-US"/>
        </w:rPr>
        <w:t>Tindakan</w:t>
      </w:r>
    </w:p>
    <w:p w14:paraId="3E9CB39E" w14:textId="7D1892C0" w:rsidR="00D51751" w:rsidRDefault="00D51751" w:rsidP="00D51751">
      <w:pPr>
        <w:spacing w:line="360" w:lineRule="auto"/>
        <w:rPr>
          <w:rFonts w:ascii="Arial" w:hAnsi="Arial" w:cs="Arial"/>
          <w:b/>
        </w:rPr>
      </w:pPr>
    </w:p>
    <w:p w14:paraId="7F2CAD88" w14:textId="066B49D5" w:rsidR="00366713" w:rsidRPr="00CF5690" w:rsidRDefault="00DC0C3F" w:rsidP="00CF5690">
      <w:pPr>
        <w:rPr>
          <w:rFonts w:ascii="Arial" w:hAnsi="Arial" w:cs="Arial"/>
          <w:b/>
        </w:rPr>
        <w:sectPr w:rsidR="00366713" w:rsidRPr="00CF5690" w:rsidSect="003332C1">
          <w:headerReference w:type="default" r:id="rId38"/>
          <w:footerReference w:type="default" r:id="rId39"/>
          <w:pgSz w:w="11906" w:h="16838" w:code="9"/>
          <w:pgMar w:top="1701" w:right="1701" w:bottom="1701" w:left="2268" w:header="709" w:footer="709" w:gutter="0"/>
          <w:pgNumType w:start="21"/>
          <w:cols w:space="708"/>
          <w:docGrid w:linePitch="360"/>
        </w:sectPr>
      </w:pPr>
      <w:r>
        <w:rPr>
          <w:rFonts w:ascii="Arial" w:hAnsi="Arial" w:cs="Arial"/>
          <w:b/>
        </w:rPr>
        <w:br w:type="page"/>
      </w:r>
    </w:p>
    <w:p w14:paraId="4E7FCB2C" w14:textId="7F435942" w:rsidR="00CF5690" w:rsidRPr="00DC0C3F" w:rsidRDefault="00CF5690" w:rsidP="00CF5690">
      <w:pPr>
        <w:spacing w:line="360" w:lineRule="auto"/>
        <w:jc w:val="both"/>
        <w:rPr>
          <w:rFonts w:ascii="Arial" w:hAnsi="Arial" w:cs="Arial"/>
          <w:lang w:val="en-US"/>
        </w:rPr>
      </w:pPr>
      <w:r w:rsidRPr="00D51751">
        <w:rPr>
          <w:rFonts w:ascii="Arial" w:hAnsi="Arial" w:cs="Arial"/>
        </w:rPr>
        <w:lastRenderedPageBreak/>
        <w:t xml:space="preserve">Lampiran </w:t>
      </w:r>
      <w:r>
        <w:rPr>
          <w:rFonts w:ascii="Arial" w:hAnsi="Arial" w:cs="Arial"/>
          <w:lang w:val="en-US"/>
        </w:rPr>
        <w:t xml:space="preserve">7 </w:t>
      </w:r>
    </w:p>
    <w:p w14:paraId="2AA4865B" w14:textId="69B76597" w:rsidR="00963F2C" w:rsidRDefault="00963F2C" w:rsidP="00963F2C">
      <w:pPr>
        <w:spacing w:after="240"/>
        <w:jc w:val="center"/>
        <w:rPr>
          <w:rFonts w:ascii="Arial" w:hAnsi="Arial" w:cs="Arial"/>
          <w:b/>
          <w:bCs/>
          <w:sz w:val="24"/>
          <w:szCs w:val="26"/>
        </w:rPr>
      </w:pPr>
      <w:r>
        <w:rPr>
          <w:rFonts w:ascii="Arial" w:hAnsi="Arial" w:cs="Arial"/>
          <w:b/>
          <w:bCs/>
          <w:sz w:val="24"/>
          <w:szCs w:val="26"/>
        </w:rPr>
        <w:t>UJI VALIDITAS DAN RELIABILITAS</w:t>
      </w:r>
    </w:p>
    <w:p w14:paraId="38F26DA8" w14:textId="54A196BE" w:rsidR="00051165" w:rsidRPr="005A3E5F" w:rsidRDefault="00285261" w:rsidP="00285261">
      <w:pPr>
        <w:pStyle w:val="ListParagraph"/>
        <w:ind w:left="0"/>
        <w:rPr>
          <w:rFonts w:ascii="Arial" w:hAnsi="Arial" w:cs="Arial"/>
          <w:b/>
          <w:bCs/>
          <w:sz w:val="24"/>
          <w:szCs w:val="24"/>
        </w:rPr>
      </w:pPr>
      <w:r>
        <w:rPr>
          <w:rFonts w:ascii="Arial" w:hAnsi="Arial" w:cs="Arial"/>
          <w:b/>
          <w:bCs/>
          <w:sz w:val="24"/>
          <w:szCs w:val="24"/>
          <w:lang w:val="en-US"/>
        </w:rPr>
        <w:t>Uji Validitas</w:t>
      </w:r>
    </w:p>
    <w:p w14:paraId="337CA852" w14:textId="5620D402" w:rsidR="00285261" w:rsidRDefault="00CF5690" w:rsidP="00AF78C8">
      <w:pPr>
        <w:pStyle w:val="ListParagraph"/>
        <w:numPr>
          <w:ilvl w:val="0"/>
          <w:numId w:val="56"/>
        </w:numPr>
        <w:rPr>
          <w:rFonts w:ascii="Arial" w:hAnsi="Arial" w:cs="Arial"/>
          <w:lang w:val="en-US"/>
        </w:rPr>
      </w:pPr>
      <w:r w:rsidRPr="00051165">
        <w:rPr>
          <w:rFonts w:ascii="Arial" w:hAnsi="Arial" w:cs="Arial"/>
          <w:noProof/>
        </w:rPr>
        <w:drawing>
          <wp:anchor distT="0" distB="0" distL="114300" distR="114300" simplePos="0" relativeHeight="251669504" behindDoc="0" locked="0" layoutInCell="1" allowOverlap="1" wp14:anchorId="60E6D4D3" wp14:editId="5903DFE4">
            <wp:simplePos x="0" y="0"/>
            <wp:positionH relativeFrom="margin">
              <wp:posOffset>-116205</wp:posOffset>
            </wp:positionH>
            <wp:positionV relativeFrom="paragraph">
              <wp:posOffset>187325</wp:posOffset>
            </wp:positionV>
            <wp:extent cx="5133975" cy="7343775"/>
            <wp:effectExtent l="0" t="0" r="9525"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3975" cy="734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261">
        <w:rPr>
          <w:rFonts w:ascii="Arial" w:hAnsi="Arial" w:cs="Arial"/>
          <w:lang w:val="en-US"/>
        </w:rPr>
        <w:t xml:space="preserve">Pengetahuan </w:t>
      </w:r>
    </w:p>
    <w:p w14:paraId="269D81DE" w14:textId="65A5EEB3" w:rsidR="00285261" w:rsidRPr="00285261" w:rsidRDefault="00285261" w:rsidP="00AF78C8">
      <w:pPr>
        <w:pStyle w:val="ListParagraph"/>
        <w:numPr>
          <w:ilvl w:val="0"/>
          <w:numId w:val="56"/>
        </w:numPr>
        <w:rPr>
          <w:rFonts w:ascii="Arial" w:hAnsi="Arial" w:cs="Arial"/>
        </w:rPr>
      </w:pPr>
      <w:r w:rsidRPr="006F3168">
        <w:rPr>
          <w:noProof/>
        </w:rPr>
        <w:lastRenderedPageBreak/>
        <w:drawing>
          <wp:anchor distT="0" distB="0" distL="114300" distR="114300" simplePos="0" relativeHeight="251689984" behindDoc="0" locked="0" layoutInCell="1" allowOverlap="1" wp14:anchorId="2A7E3021" wp14:editId="33A3C79B">
            <wp:simplePos x="0" y="0"/>
            <wp:positionH relativeFrom="margin">
              <wp:posOffset>-220980</wp:posOffset>
            </wp:positionH>
            <wp:positionV relativeFrom="paragraph">
              <wp:posOffset>314960</wp:posOffset>
            </wp:positionV>
            <wp:extent cx="5637530" cy="7956550"/>
            <wp:effectExtent l="0" t="0" r="1270" b="635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530" cy="7956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en-US"/>
        </w:rPr>
        <w:t>S</w:t>
      </w:r>
      <w:r w:rsidRPr="00285261">
        <w:rPr>
          <w:rFonts w:ascii="Arial" w:hAnsi="Arial" w:cs="Arial"/>
          <w:lang w:val="en-US"/>
        </w:rPr>
        <w:t>ikap</w:t>
      </w:r>
      <w:r w:rsidRPr="00285261">
        <w:rPr>
          <w:rFonts w:ascii="Arial" w:hAnsi="Arial" w:cs="Arial"/>
        </w:rPr>
        <w:br w:type="page"/>
      </w:r>
    </w:p>
    <w:p w14:paraId="6B198D64" w14:textId="6F2A56CC" w:rsidR="00CD5680" w:rsidRPr="006058A8" w:rsidRDefault="00285261" w:rsidP="00AF78C8">
      <w:pPr>
        <w:pStyle w:val="ListParagraph"/>
        <w:numPr>
          <w:ilvl w:val="0"/>
          <w:numId w:val="56"/>
        </w:numPr>
        <w:rPr>
          <w:rFonts w:ascii="Arial" w:hAnsi="Arial" w:cs="Arial"/>
        </w:rPr>
      </w:pPr>
      <w:r w:rsidRPr="006C0627">
        <w:rPr>
          <w:rFonts w:ascii="Arial" w:hAnsi="Arial" w:cs="Arial"/>
          <w:b/>
          <w:bCs/>
          <w:noProof/>
        </w:rPr>
        <w:lastRenderedPageBreak/>
        <w:drawing>
          <wp:anchor distT="0" distB="0" distL="114300" distR="114300" simplePos="0" relativeHeight="251692032" behindDoc="0" locked="0" layoutInCell="1" allowOverlap="1" wp14:anchorId="3F6AE152" wp14:editId="0F6F7CC5">
            <wp:simplePos x="0" y="0"/>
            <wp:positionH relativeFrom="column">
              <wp:posOffset>-220980</wp:posOffset>
            </wp:positionH>
            <wp:positionV relativeFrom="paragraph">
              <wp:posOffset>186690</wp:posOffset>
            </wp:positionV>
            <wp:extent cx="5666740" cy="8118475"/>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6740" cy="811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en-US"/>
        </w:rPr>
        <w:t xml:space="preserve">Tindakan </w:t>
      </w:r>
    </w:p>
    <w:p w14:paraId="3CB1791C" w14:textId="3C8C578F" w:rsidR="00BD62E7" w:rsidRDefault="00BD62E7" w:rsidP="00CD5680">
      <w:pPr>
        <w:pStyle w:val="ListParagraph"/>
        <w:ind w:left="0"/>
        <w:jc w:val="both"/>
        <w:rPr>
          <w:rFonts w:ascii="Arial" w:hAnsi="Arial" w:cs="Arial"/>
          <w:lang w:val="en-US"/>
        </w:rPr>
      </w:pPr>
      <w:r w:rsidRPr="00CD5680">
        <w:rPr>
          <w:rFonts w:ascii="Arial" w:hAnsi="Arial" w:cs="Arial"/>
          <w:lang w:val="en-US"/>
        </w:rPr>
        <w:lastRenderedPageBreak/>
        <w:t xml:space="preserve">Dari hasil pengujian validitas pada tabel diatas, </w:t>
      </w:r>
      <w:r w:rsidR="0010714C" w:rsidRPr="00CD5680">
        <w:rPr>
          <w:rFonts w:ascii="Arial" w:hAnsi="Arial" w:cs="Arial"/>
          <w:lang w:val="en-US"/>
        </w:rPr>
        <w:t xml:space="preserve">dengan kuesioner pengetahuan, sikap dan tindakan yang telah diisi oleh 30 responden dengan 15 </w:t>
      </w:r>
      <w:r w:rsidR="00CD5680" w:rsidRPr="00CD5680">
        <w:rPr>
          <w:rFonts w:ascii="Arial" w:hAnsi="Arial" w:cs="Arial"/>
          <w:lang w:val="en-US"/>
        </w:rPr>
        <w:t>item</w:t>
      </w:r>
      <w:r w:rsidR="0010714C" w:rsidRPr="00CD5680">
        <w:rPr>
          <w:rFonts w:ascii="Arial" w:hAnsi="Arial" w:cs="Arial"/>
          <w:lang w:val="en-US"/>
        </w:rPr>
        <w:t xml:space="preserve"> masing masing kuesioner. Salah satu cara agar bisa mengetahui kuesioner</w:t>
      </w:r>
      <w:r w:rsidR="00FD6230">
        <w:rPr>
          <w:rFonts w:ascii="Arial" w:hAnsi="Arial" w:cs="Arial"/>
          <w:lang w:val="en-US"/>
        </w:rPr>
        <w:t xml:space="preserve"> </w:t>
      </w:r>
      <w:r w:rsidR="0010714C" w:rsidRPr="00CD5680">
        <w:rPr>
          <w:rFonts w:ascii="Arial" w:hAnsi="Arial" w:cs="Arial"/>
          <w:lang w:val="en-US"/>
        </w:rPr>
        <w:t>yang valid dan tidak valid, dengan mencari</w:t>
      </w:r>
      <w:r w:rsidR="00FD6230">
        <w:rPr>
          <w:rFonts w:ascii="Arial" w:hAnsi="Arial" w:cs="Arial"/>
          <w:lang w:val="en-US"/>
        </w:rPr>
        <w:t xml:space="preserve"> </w:t>
      </w:r>
      <w:r w:rsidR="0010714C" w:rsidRPr="00CD5680">
        <w:rPr>
          <w:rFonts w:ascii="Arial" w:hAnsi="Arial" w:cs="Arial"/>
          <w:lang w:val="en-US"/>
        </w:rPr>
        <w:t>r tabelnya terlebih dahulu. Rumus dari r tabel adalah df = N – 2 jadi 30 – 2 = 28, sehingga</w:t>
      </w:r>
      <w:r w:rsidR="00E20D6A">
        <w:rPr>
          <w:rFonts w:ascii="Arial" w:hAnsi="Arial" w:cs="Arial"/>
          <w:lang w:val="en-US"/>
        </w:rPr>
        <w:t xml:space="preserve"> dengan sign 5% didapat</w:t>
      </w:r>
      <w:r w:rsidR="0010714C" w:rsidRPr="00CD5680">
        <w:rPr>
          <w:rFonts w:ascii="Arial" w:hAnsi="Arial" w:cs="Arial"/>
          <w:lang w:val="en-US"/>
        </w:rPr>
        <w:t xml:space="preserve"> r tabel = 0,361. Dari hasil perhitungan validitas tabel diatas</w:t>
      </w:r>
      <w:r w:rsidR="006058A8">
        <w:rPr>
          <w:rFonts w:ascii="Arial" w:hAnsi="Arial" w:cs="Arial"/>
          <w:lang w:val="en-US"/>
        </w:rPr>
        <w:t>,</w:t>
      </w:r>
      <w:r w:rsidR="0010714C" w:rsidRPr="00CD5680">
        <w:rPr>
          <w:rFonts w:ascii="Arial" w:hAnsi="Arial" w:cs="Arial"/>
          <w:lang w:val="en-US"/>
        </w:rPr>
        <w:t xml:space="preserve"> dapat </w:t>
      </w:r>
      <w:r w:rsidR="006058A8">
        <w:rPr>
          <w:rFonts w:ascii="Arial" w:hAnsi="Arial" w:cs="Arial"/>
          <w:lang w:val="en-US"/>
        </w:rPr>
        <w:t>dinyatakan valid jika</w:t>
      </w:r>
      <w:r w:rsidR="0010714C" w:rsidRPr="00CD5680">
        <w:rPr>
          <w:rFonts w:ascii="Arial" w:hAnsi="Arial" w:cs="Arial"/>
          <w:lang w:val="en-US"/>
        </w:rPr>
        <w:t xml:space="preserve"> r hitung &gt; r tabel</w:t>
      </w:r>
      <w:r w:rsidR="006058A8">
        <w:rPr>
          <w:rFonts w:ascii="Arial" w:hAnsi="Arial" w:cs="Arial"/>
          <w:lang w:val="en-US"/>
        </w:rPr>
        <w:t>,</w:t>
      </w:r>
      <w:r w:rsidR="0010714C" w:rsidRPr="00CD5680">
        <w:rPr>
          <w:rFonts w:ascii="Arial" w:hAnsi="Arial" w:cs="Arial"/>
          <w:lang w:val="en-US"/>
        </w:rPr>
        <w:t xml:space="preserve"> </w:t>
      </w:r>
      <w:r w:rsidR="00CD5680" w:rsidRPr="00CD5680">
        <w:rPr>
          <w:rFonts w:ascii="Arial" w:hAnsi="Arial" w:cs="Arial"/>
          <w:lang w:val="en-US"/>
        </w:rPr>
        <w:t>ada 10 item pengetahuan yang dinyatakan valid, 11 item sikap yang dinyatakan valid, dan 10 item tindakan yang dinyatakan valid.</w:t>
      </w:r>
    </w:p>
    <w:p w14:paraId="04786472" w14:textId="77777777" w:rsidR="006058A8" w:rsidRPr="00CD5680" w:rsidRDefault="006058A8" w:rsidP="00CD5680">
      <w:pPr>
        <w:pStyle w:val="ListParagraph"/>
        <w:ind w:left="0"/>
        <w:jc w:val="both"/>
        <w:rPr>
          <w:rFonts w:ascii="Arial" w:hAnsi="Arial" w:cs="Arial"/>
          <w:lang w:val="en-US"/>
        </w:rPr>
      </w:pPr>
    </w:p>
    <w:p w14:paraId="5A2C2A55" w14:textId="75724AEE" w:rsidR="00051165" w:rsidRDefault="00696156" w:rsidP="00696156">
      <w:pPr>
        <w:pStyle w:val="ListParagraph"/>
        <w:ind w:left="0"/>
        <w:rPr>
          <w:rFonts w:ascii="Arial" w:hAnsi="Arial" w:cs="Arial"/>
          <w:b/>
          <w:bCs/>
          <w:sz w:val="24"/>
          <w:szCs w:val="24"/>
          <w:lang w:val="en-US"/>
        </w:rPr>
      </w:pPr>
      <w:r w:rsidRPr="00696156">
        <w:rPr>
          <w:rFonts w:ascii="Arial" w:hAnsi="Arial" w:cs="Arial"/>
          <w:b/>
          <w:bCs/>
          <w:sz w:val="24"/>
          <w:szCs w:val="24"/>
          <w:lang w:val="en-US"/>
        </w:rPr>
        <w:t>Uji Reliabilitas</w:t>
      </w:r>
    </w:p>
    <w:p w14:paraId="7717A2E9" w14:textId="4A724F1A" w:rsidR="006F3168" w:rsidRPr="00696156" w:rsidRDefault="00696156" w:rsidP="00AF78C8">
      <w:pPr>
        <w:pStyle w:val="ListParagraph"/>
        <w:numPr>
          <w:ilvl w:val="0"/>
          <w:numId w:val="57"/>
        </w:numPr>
        <w:rPr>
          <w:rFonts w:ascii="Arial" w:hAnsi="Arial" w:cs="Arial"/>
          <w:lang w:val="en-US"/>
        </w:rPr>
      </w:pPr>
      <w:r w:rsidRPr="00696156">
        <w:rPr>
          <w:noProof/>
          <w:lang w:val="en-US"/>
        </w:rPr>
        <w:drawing>
          <wp:anchor distT="0" distB="0" distL="114300" distR="114300" simplePos="0" relativeHeight="251672576" behindDoc="0" locked="0" layoutInCell="1" allowOverlap="1" wp14:anchorId="0E45462F" wp14:editId="7F76FA10">
            <wp:simplePos x="0" y="0"/>
            <wp:positionH relativeFrom="column">
              <wp:posOffset>360045</wp:posOffset>
            </wp:positionH>
            <wp:positionV relativeFrom="paragraph">
              <wp:posOffset>216121</wp:posOffset>
            </wp:positionV>
            <wp:extent cx="1229995" cy="903605"/>
            <wp:effectExtent l="0" t="0" r="825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9995" cy="903605"/>
                    </a:xfrm>
                    <a:prstGeom prst="rect">
                      <a:avLst/>
                    </a:prstGeom>
                    <a:noFill/>
                    <a:ln>
                      <a:noFill/>
                    </a:ln>
                  </pic:spPr>
                </pic:pic>
              </a:graphicData>
            </a:graphic>
          </wp:anchor>
        </w:drawing>
      </w:r>
      <w:r w:rsidRPr="00696156">
        <w:rPr>
          <w:rFonts w:ascii="Arial" w:hAnsi="Arial" w:cs="Arial"/>
          <w:lang w:val="en-US"/>
        </w:rPr>
        <w:t>Pengetahuan</w:t>
      </w:r>
    </w:p>
    <w:p w14:paraId="27C61A39" w14:textId="77777777" w:rsidR="00696156" w:rsidRDefault="00696156" w:rsidP="00696156">
      <w:pPr>
        <w:pStyle w:val="ListParagraph"/>
        <w:spacing w:after="0"/>
        <w:rPr>
          <w:rFonts w:ascii="Arial" w:hAnsi="Arial" w:cs="Arial"/>
          <w:bCs/>
          <w:sz w:val="24"/>
          <w:szCs w:val="24"/>
          <w:lang w:val="en-US"/>
        </w:rPr>
      </w:pPr>
    </w:p>
    <w:p w14:paraId="1EAD8E79" w14:textId="73B9780E" w:rsidR="005A3E5F" w:rsidRPr="00696156" w:rsidRDefault="00696156" w:rsidP="00AF78C8">
      <w:pPr>
        <w:pStyle w:val="ListParagraph"/>
        <w:numPr>
          <w:ilvl w:val="0"/>
          <w:numId w:val="57"/>
        </w:numPr>
        <w:spacing w:after="0"/>
        <w:rPr>
          <w:rFonts w:ascii="Arial" w:hAnsi="Arial" w:cs="Arial"/>
          <w:bCs/>
          <w:sz w:val="24"/>
          <w:szCs w:val="24"/>
          <w:lang w:val="en-US"/>
        </w:rPr>
      </w:pPr>
      <w:r w:rsidRPr="00696156">
        <w:rPr>
          <w:rFonts w:ascii="Arial" w:hAnsi="Arial" w:cs="Arial"/>
          <w:b/>
          <w:bCs/>
          <w:noProof/>
          <w:color w:val="010205"/>
        </w:rPr>
        <w:drawing>
          <wp:anchor distT="0" distB="0" distL="114300" distR="114300" simplePos="0" relativeHeight="251693056" behindDoc="0" locked="0" layoutInCell="1" allowOverlap="1" wp14:anchorId="32289996" wp14:editId="58F998CC">
            <wp:simplePos x="0" y="0"/>
            <wp:positionH relativeFrom="column">
              <wp:posOffset>429481</wp:posOffset>
            </wp:positionH>
            <wp:positionV relativeFrom="paragraph">
              <wp:posOffset>199390</wp:posOffset>
            </wp:positionV>
            <wp:extent cx="1232535" cy="904240"/>
            <wp:effectExtent l="0" t="0" r="571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2535" cy="904240"/>
                    </a:xfrm>
                    <a:prstGeom prst="rect">
                      <a:avLst/>
                    </a:prstGeom>
                    <a:noFill/>
                    <a:ln>
                      <a:noFill/>
                    </a:ln>
                  </pic:spPr>
                </pic:pic>
              </a:graphicData>
            </a:graphic>
          </wp:anchor>
        </w:drawing>
      </w:r>
      <w:r w:rsidRPr="00696156">
        <w:rPr>
          <w:rFonts w:ascii="Arial" w:hAnsi="Arial" w:cs="Arial"/>
          <w:bCs/>
          <w:sz w:val="24"/>
          <w:szCs w:val="24"/>
          <w:lang w:val="en-US"/>
        </w:rPr>
        <w:t>Sikap</w:t>
      </w:r>
    </w:p>
    <w:p w14:paraId="7FCBF243" w14:textId="77777777" w:rsidR="00696156" w:rsidRPr="00696156" w:rsidRDefault="00696156" w:rsidP="00696156">
      <w:pPr>
        <w:pStyle w:val="ListParagraph"/>
        <w:rPr>
          <w:rFonts w:ascii="Arial" w:hAnsi="Arial" w:cs="Arial"/>
          <w:sz w:val="20"/>
          <w:szCs w:val="20"/>
        </w:rPr>
      </w:pPr>
    </w:p>
    <w:p w14:paraId="1CB0A884" w14:textId="2FED2E11" w:rsidR="004179F6" w:rsidRDefault="00051165" w:rsidP="00AF78C8">
      <w:pPr>
        <w:pStyle w:val="ListParagraph"/>
        <w:numPr>
          <w:ilvl w:val="0"/>
          <w:numId w:val="57"/>
        </w:numPr>
        <w:rPr>
          <w:rFonts w:ascii="Arial" w:hAnsi="Arial" w:cs="Arial"/>
          <w:sz w:val="20"/>
          <w:szCs w:val="20"/>
        </w:rPr>
      </w:pPr>
      <w:r w:rsidRPr="00696156">
        <w:rPr>
          <w:rFonts w:ascii="Arial" w:hAnsi="Arial" w:cs="Arial"/>
          <w:lang w:val="en-US"/>
        </w:rPr>
        <w:t>Tindakan</w:t>
      </w:r>
      <w:r w:rsidR="005A3E5F" w:rsidRPr="00696156">
        <w:rPr>
          <w:rFonts w:ascii="Arial" w:hAnsi="Arial" w:cs="Arial"/>
          <w:sz w:val="20"/>
          <w:szCs w:val="20"/>
        </w:rPr>
        <w:t xml:space="preserve"> </w:t>
      </w:r>
    </w:p>
    <w:p w14:paraId="05AE112A" w14:textId="1804E004" w:rsidR="006C0627" w:rsidRDefault="00CE791B" w:rsidP="00CE791B">
      <w:pPr>
        <w:pStyle w:val="ListParagraph"/>
        <w:rPr>
          <w:rFonts w:ascii="Arial" w:hAnsi="Arial" w:cs="Arial"/>
          <w:sz w:val="20"/>
          <w:szCs w:val="20"/>
        </w:rPr>
      </w:pPr>
      <w:r w:rsidRPr="00CE791B">
        <w:rPr>
          <w:rFonts w:ascii="Arial" w:hAnsi="Arial" w:cs="Arial"/>
          <w:noProof/>
          <w:sz w:val="20"/>
          <w:szCs w:val="20"/>
        </w:rPr>
        <w:drawing>
          <wp:inline distT="0" distB="0" distL="0" distR="0" wp14:anchorId="76D55928" wp14:editId="40D1A29E">
            <wp:extent cx="1232535" cy="90424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2535" cy="904240"/>
                    </a:xfrm>
                    <a:prstGeom prst="rect">
                      <a:avLst/>
                    </a:prstGeom>
                    <a:noFill/>
                    <a:ln>
                      <a:noFill/>
                    </a:ln>
                  </pic:spPr>
                </pic:pic>
              </a:graphicData>
            </a:graphic>
          </wp:inline>
        </w:drawing>
      </w:r>
    </w:p>
    <w:p w14:paraId="0E12B3D4" w14:textId="7E89833C" w:rsidR="00CE791B" w:rsidRDefault="00CE791B" w:rsidP="00CE791B">
      <w:pPr>
        <w:pStyle w:val="ListParagraph"/>
        <w:rPr>
          <w:rFonts w:ascii="Arial" w:hAnsi="Arial" w:cs="Arial"/>
          <w:sz w:val="20"/>
          <w:szCs w:val="20"/>
        </w:rPr>
      </w:pPr>
    </w:p>
    <w:p w14:paraId="7C7C8FFA" w14:textId="6845E9ED" w:rsidR="00CE791B" w:rsidRDefault="00BA5FC3" w:rsidP="00BD62E7">
      <w:pPr>
        <w:pStyle w:val="ListParagraph"/>
        <w:ind w:left="0"/>
        <w:jc w:val="both"/>
        <w:rPr>
          <w:rFonts w:ascii="Arial" w:hAnsi="Arial" w:cs="Arial"/>
          <w:sz w:val="20"/>
          <w:szCs w:val="20"/>
          <w:lang w:val="en-US"/>
        </w:rPr>
      </w:pPr>
      <w:r>
        <w:rPr>
          <w:rFonts w:ascii="Arial" w:hAnsi="Arial" w:cs="Arial"/>
          <w:sz w:val="20"/>
          <w:szCs w:val="20"/>
          <w:lang w:val="en-US"/>
        </w:rPr>
        <w:t>Adapun dasar pengambilan keputusan dalam uji reliabilitas adalah jika nilai Cronbach’s Alpha &gt; 0,60 maka kuesioner dinyatakan reliabel atau konsisten. Sementara, jika nilai Cronbach’s Alpha &lt; 0,60 maka kuesioner dinyatakan tidak reliabel atau tidak konsisten.</w:t>
      </w:r>
    </w:p>
    <w:p w14:paraId="5D2C0748" w14:textId="1F7018D6" w:rsidR="00BA5FC3" w:rsidRPr="00BA5FC3" w:rsidRDefault="00BA5FC3" w:rsidP="00BD62E7">
      <w:pPr>
        <w:pStyle w:val="ListParagraph"/>
        <w:ind w:left="0"/>
        <w:jc w:val="both"/>
        <w:rPr>
          <w:rFonts w:ascii="Arial" w:hAnsi="Arial" w:cs="Arial"/>
          <w:sz w:val="20"/>
          <w:szCs w:val="20"/>
          <w:lang w:val="en-US"/>
        </w:rPr>
      </w:pPr>
      <w:r>
        <w:rPr>
          <w:rFonts w:ascii="Arial" w:hAnsi="Arial" w:cs="Arial"/>
          <w:sz w:val="20"/>
          <w:szCs w:val="20"/>
          <w:lang w:val="en-US"/>
        </w:rPr>
        <w:t>Hasil dari pengujian reliabelitas pada variabel penelitian sebagai berikut</w:t>
      </w:r>
      <w:r w:rsidR="00D3727A">
        <w:rPr>
          <w:rFonts w:ascii="Arial" w:hAnsi="Arial" w:cs="Arial"/>
          <w:sz w:val="20"/>
          <w:szCs w:val="20"/>
          <w:lang w:val="en-US"/>
        </w:rPr>
        <w:t>.</w:t>
      </w:r>
    </w:p>
    <w:tbl>
      <w:tblPr>
        <w:tblpPr w:leftFromText="180" w:rightFromText="180" w:vertAnchor="text" w:horzAnchor="margin" w:tblpX="137" w:tblpY="181"/>
        <w:tblW w:w="7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0"/>
        <w:gridCol w:w="1925"/>
        <w:gridCol w:w="1693"/>
        <w:gridCol w:w="1808"/>
      </w:tblGrid>
      <w:tr w:rsidR="004179F6" w:rsidRPr="00562036" w14:paraId="3A0D3C65" w14:textId="77777777" w:rsidTr="006058A8">
        <w:trPr>
          <w:trHeight w:val="554"/>
        </w:trPr>
        <w:tc>
          <w:tcPr>
            <w:tcW w:w="2080" w:type="dxa"/>
            <w:tcBorders>
              <w:top w:val="single" w:sz="4" w:space="0" w:color="000000"/>
              <w:left w:val="single" w:sz="4" w:space="0" w:color="000000"/>
              <w:bottom w:val="single" w:sz="4" w:space="0" w:color="000000"/>
              <w:right w:val="single" w:sz="4" w:space="0" w:color="000000"/>
            </w:tcBorders>
            <w:hideMark/>
          </w:tcPr>
          <w:p w14:paraId="7E9611E4" w14:textId="77777777" w:rsidR="004179F6" w:rsidRPr="00562036" w:rsidRDefault="004179F6" w:rsidP="001C434D">
            <w:pPr>
              <w:autoSpaceDE w:val="0"/>
              <w:autoSpaceDN w:val="0"/>
              <w:adjustRightInd w:val="0"/>
              <w:spacing w:line="400" w:lineRule="atLeast"/>
              <w:jc w:val="center"/>
              <w:rPr>
                <w:rFonts w:ascii="Arial" w:hAnsi="Arial" w:cs="Arial"/>
                <w:b/>
              </w:rPr>
            </w:pPr>
            <w:r w:rsidRPr="00562036">
              <w:rPr>
                <w:rFonts w:ascii="Arial" w:hAnsi="Arial" w:cs="Arial"/>
                <w:b/>
              </w:rPr>
              <w:t>Variabel</w:t>
            </w:r>
          </w:p>
        </w:tc>
        <w:tc>
          <w:tcPr>
            <w:tcW w:w="1925" w:type="dxa"/>
            <w:tcBorders>
              <w:top w:val="single" w:sz="4" w:space="0" w:color="000000"/>
              <w:left w:val="single" w:sz="4" w:space="0" w:color="000000"/>
              <w:bottom w:val="single" w:sz="4" w:space="0" w:color="000000"/>
              <w:right w:val="single" w:sz="4" w:space="0" w:color="000000"/>
            </w:tcBorders>
            <w:hideMark/>
          </w:tcPr>
          <w:p w14:paraId="5E394BBE" w14:textId="1D6EED63" w:rsidR="004179F6" w:rsidRPr="00BA5FC3" w:rsidRDefault="00BA5FC3" w:rsidP="001C434D">
            <w:pPr>
              <w:autoSpaceDE w:val="0"/>
              <w:autoSpaceDN w:val="0"/>
              <w:adjustRightInd w:val="0"/>
              <w:spacing w:line="400" w:lineRule="atLeast"/>
              <w:jc w:val="center"/>
              <w:rPr>
                <w:rFonts w:ascii="Arial" w:hAnsi="Arial" w:cs="Arial"/>
                <w:b/>
                <w:lang w:val="en-US"/>
              </w:rPr>
            </w:pPr>
            <w:r>
              <w:rPr>
                <w:rFonts w:ascii="Arial" w:hAnsi="Arial" w:cs="Arial"/>
                <w:b/>
                <w:lang w:val="en-US"/>
              </w:rPr>
              <w:t>Cronbach’s Alpha</w:t>
            </w:r>
          </w:p>
        </w:tc>
        <w:tc>
          <w:tcPr>
            <w:tcW w:w="1693" w:type="dxa"/>
            <w:tcBorders>
              <w:top w:val="single" w:sz="4" w:space="0" w:color="000000"/>
              <w:left w:val="single" w:sz="4" w:space="0" w:color="000000"/>
              <w:bottom w:val="single" w:sz="4" w:space="0" w:color="000000"/>
              <w:right w:val="single" w:sz="4" w:space="0" w:color="000000"/>
            </w:tcBorders>
            <w:hideMark/>
          </w:tcPr>
          <w:p w14:paraId="571B91DD" w14:textId="77777777" w:rsidR="004179F6" w:rsidRPr="00562036" w:rsidRDefault="004179F6" w:rsidP="001C434D">
            <w:pPr>
              <w:autoSpaceDE w:val="0"/>
              <w:autoSpaceDN w:val="0"/>
              <w:adjustRightInd w:val="0"/>
              <w:spacing w:line="400" w:lineRule="atLeast"/>
              <w:jc w:val="center"/>
              <w:rPr>
                <w:rFonts w:ascii="Arial" w:hAnsi="Arial" w:cs="Arial"/>
                <w:b/>
              </w:rPr>
            </w:pPr>
            <w:r w:rsidRPr="00562036">
              <w:rPr>
                <w:rFonts w:ascii="Arial" w:hAnsi="Arial" w:cs="Arial"/>
                <w:b/>
              </w:rPr>
              <w:t>Batas Kritis</w:t>
            </w:r>
          </w:p>
        </w:tc>
        <w:tc>
          <w:tcPr>
            <w:tcW w:w="1808" w:type="dxa"/>
            <w:tcBorders>
              <w:top w:val="single" w:sz="4" w:space="0" w:color="000000"/>
              <w:left w:val="single" w:sz="4" w:space="0" w:color="000000"/>
              <w:bottom w:val="single" w:sz="4" w:space="0" w:color="000000"/>
              <w:right w:val="single" w:sz="4" w:space="0" w:color="000000"/>
            </w:tcBorders>
            <w:hideMark/>
          </w:tcPr>
          <w:p w14:paraId="57B79CF5" w14:textId="77777777" w:rsidR="004179F6" w:rsidRPr="00562036" w:rsidRDefault="004179F6" w:rsidP="001C434D">
            <w:pPr>
              <w:autoSpaceDE w:val="0"/>
              <w:autoSpaceDN w:val="0"/>
              <w:adjustRightInd w:val="0"/>
              <w:spacing w:line="400" w:lineRule="atLeast"/>
              <w:jc w:val="center"/>
              <w:rPr>
                <w:rFonts w:ascii="Arial" w:hAnsi="Arial" w:cs="Arial"/>
                <w:b/>
              </w:rPr>
            </w:pPr>
            <w:r w:rsidRPr="00562036">
              <w:rPr>
                <w:rFonts w:ascii="Arial" w:hAnsi="Arial" w:cs="Arial"/>
                <w:b/>
              </w:rPr>
              <w:t>Keterangan</w:t>
            </w:r>
          </w:p>
        </w:tc>
      </w:tr>
      <w:tr w:rsidR="004179F6" w:rsidRPr="00562036" w14:paraId="54B65789" w14:textId="77777777" w:rsidTr="006058A8">
        <w:trPr>
          <w:trHeight w:val="520"/>
        </w:trPr>
        <w:tc>
          <w:tcPr>
            <w:tcW w:w="2080" w:type="dxa"/>
            <w:tcBorders>
              <w:top w:val="single" w:sz="4" w:space="0" w:color="000000"/>
              <w:left w:val="single" w:sz="4" w:space="0" w:color="000000"/>
              <w:bottom w:val="single" w:sz="4" w:space="0" w:color="000000"/>
              <w:right w:val="single" w:sz="4" w:space="0" w:color="000000"/>
            </w:tcBorders>
            <w:hideMark/>
          </w:tcPr>
          <w:p w14:paraId="28D2BCEB" w14:textId="77777777" w:rsidR="004179F6" w:rsidRPr="00562036" w:rsidRDefault="004179F6" w:rsidP="001C434D">
            <w:pPr>
              <w:autoSpaceDE w:val="0"/>
              <w:autoSpaceDN w:val="0"/>
              <w:adjustRightInd w:val="0"/>
              <w:spacing w:line="400" w:lineRule="atLeast"/>
              <w:jc w:val="center"/>
              <w:rPr>
                <w:rFonts w:ascii="Arial" w:hAnsi="Arial" w:cs="Arial"/>
              </w:rPr>
            </w:pPr>
            <w:r w:rsidRPr="00562036">
              <w:rPr>
                <w:rFonts w:ascii="Arial" w:hAnsi="Arial" w:cs="Arial"/>
              </w:rPr>
              <w:t>Pengetahuan</w:t>
            </w:r>
          </w:p>
        </w:tc>
        <w:tc>
          <w:tcPr>
            <w:tcW w:w="1925" w:type="dxa"/>
            <w:tcBorders>
              <w:top w:val="single" w:sz="4" w:space="0" w:color="000000"/>
              <w:left w:val="single" w:sz="4" w:space="0" w:color="000000"/>
              <w:bottom w:val="single" w:sz="4" w:space="0" w:color="000000"/>
              <w:right w:val="single" w:sz="4" w:space="0" w:color="000000"/>
            </w:tcBorders>
            <w:hideMark/>
          </w:tcPr>
          <w:p w14:paraId="37A64F20" w14:textId="77777777" w:rsidR="004179F6" w:rsidRPr="004179F6" w:rsidRDefault="004179F6" w:rsidP="001C434D">
            <w:pPr>
              <w:autoSpaceDE w:val="0"/>
              <w:autoSpaceDN w:val="0"/>
              <w:adjustRightInd w:val="0"/>
              <w:spacing w:line="400" w:lineRule="atLeast"/>
              <w:jc w:val="center"/>
              <w:rPr>
                <w:rFonts w:ascii="Arial" w:hAnsi="Arial" w:cs="Arial"/>
                <w:lang w:val="en-US"/>
              </w:rPr>
            </w:pPr>
            <w:r w:rsidRPr="00562036">
              <w:rPr>
                <w:rFonts w:ascii="Arial" w:hAnsi="Arial" w:cs="Arial"/>
              </w:rPr>
              <w:t>0</w:t>
            </w:r>
            <w:r>
              <w:rPr>
                <w:rFonts w:ascii="Arial" w:hAnsi="Arial" w:cs="Arial"/>
                <w:lang w:val="en-US"/>
              </w:rPr>
              <w:t>,778</w:t>
            </w:r>
          </w:p>
        </w:tc>
        <w:tc>
          <w:tcPr>
            <w:tcW w:w="1693" w:type="dxa"/>
            <w:tcBorders>
              <w:top w:val="single" w:sz="4" w:space="0" w:color="000000"/>
              <w:left w:val="single" w:sz="4" w:space="0" w:color="000000"/>
              <w:bottom w:val="single" w:sz="4" w:space="0" w:color="000000"/>
              <w:right w:val="single" w:sz="4" w:space="0" w:color="000000"/>
            </w:tcBorders>
            <w:hideMark/>
          </w:tcPr>
          <w:p w14:paraId="02364A9B" w14:textId="77777777" w:rsidR="004179F6" w:rsidRPr="00562036" w:rsidRDefault="004179F6" w:rsidP="001C434D">
            <w:pPr>
              <w:autoSpaceDE w:val="0"/>
              <w:autoSpaceDN w:val="0"/>
              <w:adjustRightInd w:val="0"/>
              <w:spacing w:line="400" w:lineRule="atLeast"/>
              <w:jc w:val="center"/>
              <w:rPr>
                <w:rFonts w:ascii="Arial" w:hAnsi="Arial" w:cs="Arial"/>
              </w:rPr>
            </w:pPr>
            <w:r w:rsidRPr="00562036">
              <w:rPr>
                <w:rFonts w:ascii="Arial" w:hAnsi="Arial" w:cs="Arial"/>
              </w:rPr>
              <w:t>0</w:t>
            </w:r>
            <w:r>
              <w:rPr>
                <w:rFonts w:ascii="Arial" w:hAnsi="Arial" w:cs="Arial"/>
                <w:lang w:val="en-US"/>
              </w:rPr>
              <w:t>,</w:t>
            </w:r>
            <w:r w:rsidRPr="00562036">
              <w:rPr>
                <w:rFonts w:ascii="Arial" w:hAnsi="Arial" w:cs="Arial"/>
              </w:rPr>
              <w:t>6</w:t>
            </w:r>
          </w:p>
        </w:tc>
        <w:tc>
          <w:tcPr>
            <w:tcW w:w="1808" w:type="dxa"/>
            <w:tcBorders>
              <w:top w:val="single" w:sz="4" w:space="0" w:color="000000"/>
              <w:left w:val="single" w:sz="4" w:space="0" w:color="000000"/>
              <w:bottom w:val="single" w:sz="4" w:space="0" w:color="000000"/>
              <w:right w:val="single" w:sz="4" w:space="0" w:color="000000"/>
            </w:tcBorders>
            <w:hideMark/>
          </w:tcPr>
          <w:p w14:paraId="77D8D6D3" w14:textId="77777777" w:rsidR="004179F6" w:rsidRPr="00562036" w:rsidRDefault="004179F6" w:rsidP="001C434D">
            <w:pPr>
              <w:autoSpaceDE w:val="0"/>
              <w:autoSpaceDN w:val="0"/>
              <w:adjustRightInd w:val="0"/>
              <w:spacing w:line="400" w:lineRule="atLeast"/>
              <w:jc w:val="center"/>
              <w:rPr>
                <w:rFonts w:ascii="Arial" w:hAnsi="Arial" w:cs="Arial"/>
              </w:rPr>
            </w:pPr>
            <w:r w:rsidRPr="00562036">
              <w:rPr>
                <w:rFonts w:ascii="Arial" w:hAnsi="Arial" w:cs="Arial"/>
              </w:rPr>
              <w:t>Reliabel</w:t>
            </w:r>
          </w:p>
        </w:tc>
      </w:tr>
      <w:tr w:rsidR="004179F6" w:rsidRPr="00562036" w14:paraId="2FF102B3" w14:textId="77777777" w:rsidTr="006058A8">
        <w:trPr>
          <w:trHeight w:val="188"/>
        </w:trPr>
        <w:tc>
          <w:tcPr>
            <w:tcW w:w="2080" w:type="dxa"/>
            <w:tcBorders>
              <w:top w:val="single" w:sz="4" w:space="0" w:color="000000"/>
              <w:left w:val="single" w:sz="4" w:space="0" w:color="000000"/>
              <w:bottom w:val="single" w:sz="4" w:space="0" w:color="000000"/>
              <w:right w:val="single" w:sz="4" w:space="0" w:color="000000"/>
            </w:tcBorders>
            <w:hideMark/>
          </w:tcPr>
          <w:p w14:paraId="72490F7D" w14:textId="77777777" w:rsidR="004179F6" w:rsidRPr="00562036" w:rsidRDefault="004179F6" w:rsidP="001C434D">
            <w:pPr>
              <w:autoSpaceDE w:val="0"/>
              <w:autoSpaceDN w:val="0"/>
              <w:adjustRightInd w:val="0"/>
              <w:spacing w:line="400" w:lineRule="atLeast"/>
              <w:jc w:val="center"/>
              <w:rPr>
                <w:rFonts w:ascii="Arial" w:hAnsi="Arial" w:cs="Arial"/>
              </w:rPr>
            </w:pPr>
            <w:r w:rsidRPr="00562036">
              <w:rPr>
                <w:rFonts w:ascii="Arial" w:hAnsi="Arial" w:cs="Arial"/>
              </w:rPr>
              <w:t>Sikap</w:t>
            </w:r>
          </w:p>
        </w:tc>
        <w:tc>
          <w:tcPr>
            <w:tcW w:w="1925" w:type="dxa"/>
            <w:tcBorders>
              <w:top w:val="single" w:sz="4" w:space="0" w:color="000000"/>
              <w:left w:val="single" w:sz="4" w:space="0" w:color="000000"/>
              <w:bottom w:val="single" w:sz="4" w:space="0" w:color="000000"/>
              <w:right w:val="single" w:sz="4" w:space="0" w:color="000000"/>
            </w:tcBorders>
            <w:hideMark/>
          </w:tcPr>
          <w:p w14:paraId="77E41DC0" w14:textId="77777777" w:rsidR="004179F6" w:rsidRPr="004179F6" w:rsidRDefault="004179F6" w:rsidP="001C434D">
            <w:pPr>
              <w:autoSpaceDE w:val="0"/>
              <w:autoSpaceDN w:val="0"/>
              <w:adjustRightInd w:val="0"/>
              <w:spacing w:line="400" w:lineRule="atLeast"/>
              <w:jc w:val="center"/>
              <w:rPr>
                <w:rFonts w:ascii="Arial" w:hAnsi="Arial" w:cs="Arial"/>
                <w:lang w:val="en-US"/>
              </w:rPr>
            </w:pPr>
            <w:r w:rsidRPr="00562036">
              <w:rPr>
                <w:rFonts w:ascii="Arial" w:hAnsi="Arial" w:cs="Arial"/>
              </w:rPr>
              <w:t>0</w:t>
            </w:r>
            <w:r>
              <w:rPr>
                <w:rFonts w:ascii="Arial" w:hAnsi="Arial" w:cs="Arial"/>
                <w:lang w:val="en-US"/>
              </w:rPr>
              <w:t>,</w:t>
            </w:r>
            <w:r w:rsidRPr="00562036">
              <w:rPr>
                <w:rFonts w:ascii="Arial" w:hAnsi="Arial" w:cs="Arial"/>
              </w:rPr>
              <w:t>7</w:t>
            </w:r>
            <w:r>
              <w:rPr>
                <w:rFonts w:ascii="Arial" w:hAnsi="Arial" w:cs="Arial"/>
                <w:lang w:val="en-US"/>
              </w:rPr>
              <w:t>32</w:t>
            </w:r>
          </w:p>
        </w:tc>
        <w:tc>
          <w:tcPr>
            <w:tcW w:w="1693" w:type="dxa"/>
            <w:tcBorders>
              <w:top w:val="single" w:sz="4" w:space="0" w:color="000000"/>
              <w:left w:val="single" w:sz="4" w:space="0" w:color="000000"/>
              <w:bottom w:val="single" w:sz="4" w:space="0" w:color="000000"/>
              <w:right w:val="single" w:sz="4" w:space="0" w:color="000000"/>
            </w:tcBorders>
            <w:hideMark/>
          </w:tcPr>
          <w:p w14:paraId="05564BF6" w14:textId="77777777" w:rsidR="004179F6" w:rsidRPr="00562036" w:rsidRDefault="004179F6" w:rsidP="001C434D">
            <w:pPr>
              <w:autoSpaceDE w:val="0"/>
              <w:autoSpaceDN w:val="0"/>
              <w:adjustRightInd w:val="0"/>
              <w:spacing w:line="400" w:lineRule="atLeast"/>
              <w:jc w:val="center"/>
              <w:rPr>
                <w:rFonts w:ascii="Arial" w:hAnsi="Arial" w:cs="Arial"/>
              </w:rPr>
            </w:pPr>
            <w:r w:rsidRPr="00562036">
              <w:rPr>
                <w:rFonts w:ascii="Arial" w:hAnsi="Arial" w:cs="Arial"/>
              </w:rPr>
              <w:t>0</w:t>
            </w:r>
            <w:r>
              <w:rPr>
                <w:rFonts w:ascii="Arial" w:hAnsi="Arial" w:cs="Arial"/>
                <w:lang w:val="en-US"/>
              </w:rPr>
              <w:t>,</w:t>
            </w:r>
            <w:r w:rsidRPr="00562036">
              <w:rPr>
                <w:rFonts w:ascii="Arial" w:hAnsi="Arial" w:cs="Arial"/>
              </w:rPr>
              <w:t>6</w:t>
            </w:r>
          </w:p>
        </w:tc>
        <w:tc>
          <w:tcPr>
            <w:tcW w:w="1808" w:type="dxa"/>
            <w:tcBorders>
              <w:top w:val="single" w:sz="4" w:space="0" w:color="000000"/>
              <w:left w:val="single" w:sz="4" w:space="0" w:color="000000"/>
              <w:bottom w:val="single" w:sz="4" w:space="0" w:color="000000"/>
              <w:right w:val="single" w:sz="4" w:space="0" w:color="000000"/>
            </w:tcBorders>
            <w:hideMark/>
          </w:tcPr>
          <w:p w14:paraId="5AACBD8F" w14:textId="77777777" w:rsidR="004179F6" w:rsidRPr="00562036" w:rsidRDefault="004179F6" w:rsidP="001C434D">
            <w:pPr>
              <w:autoSpaceDE w:val="0"/>
              <w:autoSpaceDN w:val="0"/>
              <w:adjustRightInd w:val="0"/>
              <w:spacing w:line="400" w:lineRule="atLeast"/>
              <w:jc w:val="center"/>
              <w:rPr>
                <w:rFonts w:ascii="Arial" w:hAnsi="Arial" w:cs="Arial"/>
              </w:rPr>
            </w:pPr>
            <w:r w:rsidRPr="00562036">
              <w:rPr>
                <w:rFonts w:ascii="Arial" w:hAnsi="Arial" w:cs="Arial"/>
              </w:rPr>
              <w:t>Reliabel</w:t>
            </w:r>
          </w:p>
        </w:tc>
      </w:tr>
      <w:tr w:rsidR="004179F6" w:rsidRPr="00562036" w14:paraId="3B03AEA7" w14:textId="77777777" w:rsidTr="006058A8">
        <w:trPr>
          <w:trHeight w:val="188"/>
        </w:trPr>
        <w:tc>
          <w:tcPr>
            <w:tcW w:w="2080" w:type="dxa"/>
            <w:tcBorders>
              <w:top w:val="single" w:sz="4" w:space="0" w:color="000000"/>
              <w:left w:val="single" w:sz="4" w:space="0" w:color="000000"/>
              <w:bottom w:val="single" w:sz="4" w:space="0" w:color="000000"/>
              <w:right w:val="single" w:sz="4" w:space="0" w:color="000000"/>
            </w:tcBorders>
          </w:tcPr>
          <w:p w14:paraId="4C014825" w14:textId="77777777" w:rsidR="004179F6" w:rsidRPr="004179F6" w:rsidRDefault="004179F6" w:rsidP="001C434D">
            <w:pPr>
              <w:autoSpaceDE w:val="0"/>
              <w:autoSpaceDN w:val="0"/>
              <w:adjustRightInd w:val="0"/>
              <w:spacing w:line="400" w:lineRule="atLeast"/>
              <w:jc w:val="center"/>
              <w:rPr>
                <w:rFonts w:ascii="Arial" w:hAnsi="Arial" w:cs="Arial"/>
                <w:lang w:val="en-US"/>
              </w:rPr>
            </w:pPr>
            <w:r>
              <w:rPr>
                <w:rFonts w:ascii="Arial" w:hAnsi="Arial" w:cs="Arial"/>
                <w:lang w:val="en-US"/>
              </w:rPr>
              <w:t>Tindakan</w:t>
            </w:r>
          </w:p>
        </w:tc>
        <w:tc>
          <w:tcPr>
            <w:tcW w:w="1925" w:type="dxa"/>
            <w:tcBorders>
              <w:top w:val="single" w:sz="4" w:space="0" w:color="000000"/>
              <w:left w:val="single" w:sz="4" w:space="0" w:color="000000"/>
              <w:bottom w:val="single" w:sz="4" w:space="0" w:color="000000"/>
              <w:right w:val="single" w:sz="4" w:space="0" w:color="000000"/>
            </w:tcBorders>
          </w:tcPr>
          <w:p w14:paraId="68399957" w14:textId="77777777" w:rsidR="004179F6" w:rsidRPr="004179F6" w:rsidRDefault="004179F6" w:rsidP="001C434D">
            <w:pPr>
              <w:autoSpaceDE w:val="0"/>
              <w:autoSpaceDN w:val="0"/>
              <w:adjustRightInd w:val="0"/>
              <w:spacing w:line="400" w:lineRule="atLeast"/>
              <w:jc w:val="center"/>
              <w:rPr>
                <w:rFonts w:ascii="Arial" w:hAnsi="Arial" w:cs="Arial"/>
                <w:lang w:val="en-US"/>
              </w:rPr>
            </w:pPr>
            <w:r>
              <w:rPr>
                <w:rFonts w:ascii="Arial" w:hAnsi="Arial" w:cs="Arial"/>
                <w:lang w:val="en-US"/>
              </w:rPr>
              <w:t>0,764</w:t>
            </w:r>
          </w:p>
        </w:tc>
        <w:tc>
          <w:tcPr>
            <w:tcW w:w="1693" w:type="dxa"/>
            <w:tcBorders>
              <w:top w:val="single" w:sz="4" w:space="0" w:color="000000"/>
              <w:left w:val="single" w:sz="4" w:space="0" w:color="000000"/>
              <w:bottom w:val="single" w:sz="4" w:space="0" w:color="000000"/>
              <w:right w:val="single" w:sz="4" w:space="0" w:color="000000"/>
            </w:tcBorders>
          </w:tcPr>
          <w:p w14:paraId="04BCA003" w14:textId="77777777" w:rsidR="004179F6" w:rsidRPr="004179F6" w:rsidRDefault="004179F6" w:rsidP="001C434D">
            <w:pPr>
              <w:autoSpaceDE w:val="0"/>
              <w:autoSpaceDN w:val="0"/>
              <w:adjustRightInd w:val="0"/>
              <w:spacing w:line="400" w:lineRule="atLeast"/>
              <w:jc w:val="center"/>
              <w:rPr>
                <w:rFonts w:ascii="Arial" w:hAnsi="Arial" w:cs="Arial"/>
                <w:lang w:val="en-US"/>
              </w:rPr>
            </w:pPr>
            <w:r>
              <w:rPr>
                <w:rFonts w:ascii="Arial" w:hAnsi="Arial" w:cs="Arial"/>
                <w:lang w:val="en-US"/>
              </w:rPr>
              <w:t>0,6</w:t>
            </w:r>
          </w:p>
        </w:tc>
        <w:tc>
          <w:tcPr>
            <w:tcW w:w="1808" w:type="dxa"/>
            <w:tcBorders>
              <w:top w:val="single" w:sz="4" w:space="0" w:color="000000"/>
              <w:left w:val="single" w:sz="4" w:space="0" w:color="000000"/>
              <w:bottom w:val="single" w:sz="4" w:space="0" w:color="000000"/>
              <w:right w:val="single" w:sz="4" w:space="0" w:color="000000"/>
            </w:tcBorders>
          </w:tcPr>
          <w:p w14:paraId="53533ACD" w14:textId="77777777" w:rsidR="004179F6" w:rsidRPr="004179F6" w:rsidRDefault="004179F6" w:rsidP="001C434D">
            <w:pPr>
              <w:autoSpaceDE w:val="0"/>
              <w:autoSpaceDN w:val="0"/>
              <w:adjustRightInd w:val="0"/>
              <w:spacing w:line="400" w:lineRule="atLeast"/>
              <w:jc w:val="center"/>
              <w:rPr>
                <w:rFonts w:ascii="Arial" w:hAnsi="Arial" w:cs="Arial"/>
                <w:lang w:val="en-US"/>
              </w:rPr>
            </w:pPr>
            <w:r>
              <w:rPr>
                <w:rFonts w:ascii="Arial" w:hAnsi="Arial" w:cs="Arial"/>
                <w:lang w:val="en-US"/>
              </w:rPr>
              <w:t>Reliabel</w:t>
            </w:r>
          </w:p>
        </w:tc>
      </w:tr>
    </w:tbl>
    <w:p w14:paraId="3F020D22" w14:textId="77777777" w:rsidR="00FD6230" w:rsidRDefault="00FD6230" w:rsidP="006C0627">
      <w:pPr>
        <w:rPr>
          <w:rFonts w:ascii="Arial" w:hAnsi="Arial" w:cs="Arial"/>
        </w:rPr>
      </w:pPr>
    </w:p>
    <w:p w14:paraId="4098E5FD" w14:textId="19C75708" w:rsidR="000F3A26" w:rsidRPr="006C0627" w:rsidRDefault="000F3A26" w:rsidP="006C0627">
      <w:pPr>
        <w:rPr>
          <w:rFonts w:ascii="Arial" w:hAnsi="Arial" w:cs="Arial"/>
          <w:lang w:val="en-US"/>
        </w:rPr>
      </w:pPr>
      <w:r w:rsidRPr="006C0627">
        <w:rPr>
          <w:rFonts w:ascii="Arial" w:hAnsi="Arial" w:cs="Arial"/>
        </w:rPr>
        <w:lastRenderedPageBreak/>
        <w:t>Lampiran</w:t>
      </w:r>
      <w:r w:rsidRPr="006C0627">
        <w:rPr>
          <w:rFonts w:ascii="Arial" w:hAnsi="Arial" w:cs="Arial"/>
          <w:lang w:val="en-US"/>
        </w:rPr>
        <w:t xml:space="preserve"> </w:t>
      </w:r>
      <w:r w:rsidR="00CF5690">
        <w:rPr>
          <w:rFonts w:ascii="Arial" w:hAnsi="Arial" w:cs="Arial"/>
          <w:lang w:val="en-US"/>
        </w:rPr>
        <w:t>8</w:t>
      </w:r>
      <w:r w:rsidRPr="006C0627">
        <w:rPr>
          <w:rFonts w:ascii="Arial" w:hAnsi="Arial" w:cs="Arial"/>
          <w:lang w:val="en-US"/>
        </w:rPr>
        <w:t xml:space="preserve"> </w:t>
      </w:r>
    </w:p>
    <w:p w14:paraId="28D98F4F" w14:textId="4A6EC654" w:rsidR="005A7D38" w:rsidRPr="005A7D38" w:rsidRDefault="005A7D38" w:rsidP="005A7D38">
      <w:pPr>
        <w:spacing w:line="360" w:lineRule="auto"/>
        <w:jc w:val="center"/>
        <w:rPr>
          <w:rFonts w:ascii="Arial" w:hAnsi="Arial" w:cs="Arial"/>
          <w:b/>
          <w:bCs/>
          <w:sz w:val="24"/>
          <w:szCs w:val="24"/>
          <w:lang w:val="en-US"/>
        </w:rPr>
      </w:pPr>
      <w:r w:rsidRPr="005A7D38">
        <w:rPr>
          <w:rFonts w:ascii="Arial" w:hAnsi="Arial" w:cs="Arial"/>
          <w:b/>
          <w:bCs/>
          <w:sz w:val="24"/>
          <w:szCs w:val="24"/>
          <w:lang w:val="en-US"/>
        </w:rPr>
        <w:t>DOKUMENTASI</w:t>
      </w:r>
      <w:r w:rsidR="00A266A7">
        <w:rPr>
          <w:rFonts w:ascii="Arial" w:hAnsi="Arial" w:cs="Arial"/>
          <w:b/>
          <w:bCs/>
          <w:sz w:val="24"/>
          <w:szCs w:val="24"/>
          <w:lang w:val="en-US"/>
        </w:rPr>
        <w:t xml:space="preserve"> PENELITIAN</w:t>
      </w:r>
    </w:p>
    <w:p w14:paraId="01A0402E" w14:textId="3086F7D3" w:rsidR="005A7D38" w:rsidRDefault="00E3762F" w:rsidP="000F3A26">
      <w:pPr>
        <w:spacing w:before="240" w:line="360" w:lineRule="auto"/>
        <w:jc w:val="both"/>
        <w:rPr>
          <w:rFonts w:ascii="Arial" w:hAnsi="Arial" w:cs="Arial"/>
          <w:lang w:val="en-US"/>
        </w:rPr>
      </w:pPr>
      <w:r>
        <w:rPr>
          <w:rFonts w:ascii="Arial" w:hAnsi="Arial" w:cs="Arial"/>
          <w:b/>
          <w:bCs/>
          <w:noProof/>
          <w:sz w:val="28"/>
          <w:szCs w:val="24"/>
        </w:rPr>
        <w:drawing>
          <wp:inline distT="0" distB="0" distL="0" distR="0" wp14:anchorId="63291358" wp14:editId="2F95C70E">
            <wp:extent cx="5039995" cy="226504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9995" cy="2265045"/>
                    </a:xfrm>
                    <a:prstGeom prst="rect">
                      <a:avLst/>
                    </a:prstGeom>
                  </pic:spPr>
                </pic:pic>
              </a:graphicData>
            </a:graphic>
          </wp:inline>
        </w:drawing>
      </w:r>
    </w:p>
    <w:p w14:paraId="15EE96CC" w14:textId="425A641C" w:rsidR="00E3762F" w:rsidRDefault="00A266A7">
      <w:pPr>
        <w:rPr>
          <w:rFonts w:ascii="Arial" w:hAnsi="Arial" w:cs="Arial"/>
          <w:lang w:val="en-US"/>
        </w:rPr>
      </w:pPr>
      <w:r>
        <w:rPr>
          <w:rFonts w:ascii="Arial" w:hAnsi="Arial" w:cs="Arial"/>
          <w:noProof/>
          <w:lang w:val="en-US"/>
        </w:rPr>
        <w:drawing>
          <wp:anchor distT="0" distB="0" distL="114300" distR="114300" simplePos="0" relativeHeight="251668480" behindDoc="0" locked="0" layoutInCell="1" allowOverlap="1" wp14:anchorId="7B84DCD5" wp14:editId="20023310">
            <wp:simplePos x="0" y="0"/>
            <wp:positionH relativeFrom="column">
              <wp:posOffset>845820</wp:posOffset>
            </wp:positionH>
            <wp:positionV relativeFrom="paragraph">
              <wp:posOffset>2923540</wp:posOffset>
            </wp:positionV>
            <wp:extent cx="3124835" cy="23431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24835" cy="23431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4"/>
        </w:rPr>
        <w:drawing>
          <wp:anchor distT="0" distB="0" distL="114300" distR="114300" simplePos="0" relativeHeight="251659264" behindDoc="0" locked="0" layoutInCell="1" allowOverlap="1" wp14:anchorId="47CC16A5" wp14:editId="0F6DB186">
            <wp:simplePos x="0" y="0"/>
            <wp:positionH relativeFrom="column">
              <wp:posOffset>-582930</wp:posOffset>
            </wp:positionH>
            <wp:positionV relativeFrom="paragraph">
              <wp:posOffset>323215</wp:posOffset>
            </wp:positionV>
            <wp:extent cx="3058160" cy="2497455"/>
            <wp:effectExtent l="0" t="0" r="889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58160" cy="24974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4"/>
        </w:rPr>
        <w:drawing>
          <wp:anchor distT="0" distB="0" distL="114300" distR="114300" simplePos="0" relativeHeight="251653120" behindDoc="0" locked="0" layoutInCell="1" allowOverlap="1" wp14:anchorId="67A73A50" wp14:editId="7E402ACE">
            <wp:simplePos x="0" y="0"/>
            <wp:positionH relativeFrom="column">
              <wp:posOffset>2818130</wp:posOffset>
            </wp:positionH>
            <wp:positionV relativeFrom="paragraph">
              <wp:posOffset>105410</wp:posOffset>
            </wp:positionV>
            <wp:extent cx="2481580" cy="2925445"/>
            <wp:effectExtent l="6667" t="0" r="1588" b="1587"/>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2481580" cy="2925445"/>
                    </a:xfrm>
                    <a:prstGeom prst="rect">
                      <a:avLst/>
                    </a:prstGeom>
                  </pic:spPr>
                </pic:pic>
              </a:graphicData>
            </a:graphic>
            <wp14:sizeRelH relativeFrom="margin">
              <wp14:pctWidth>0</wp14:pctWidth>
            </wp14:sizeRelH>
            <wp14:sizeRelV relativeFrom="margin">
              <wp14:pctHeight>0</wp14:pctHeight>
            </wp14:sizeRelV>
          </wp:anchor>
        </w:drawing>
      </w:r>
      <w:r w:rsidR="00E3762F">
        <w:rPr>
          <w:rFonts w:ascii="Arial" w:hAnsi="Arial" w:cs="Arial"/>
          <w:lang w:val="en-US"/>
        </w:rPr>
        <w:br w:type="page"/>
      </w:r>
    </w:p>
    <w:p w14:paraId="640935FE" w14:textId="79DFB34D" w:rsidR="00ED775F" w:rsidRDefault="00ED775F" w:rsidP="00ED775F">
      <w:pPr>
        <w:jc w:val="center"/>
        <w:rPr>
          <w:rFonts w:ascii="Arial" w:hAnsi="Arial" w:cs="Arial"/>
          <w:lang w:val="en-US"/>
        </w:rPr>
      </w:pPr>
      <w:r>
        <w:rPr>
          <w:rFonts w:ascii="Arial" w:hAnsi="Arial" w:cs="Arial"/>
          <w:lang w:val="en-US"/>
        </w:rPr>
        <w:lastRenderedPageBreak/>
        <w:t xml:space="preserve">Leaflet </w:t>
      </w:r>
    </w:p>
    <w:p w14:paraId="05D2B5C5" w14:textId="6DA20977" w:rsidR="00ED775F" w:rsidRDefault="00ED775F" w:rsidP="00ED775F">
      <w:pPr>
        <w:jc w:val="center"/>
        <w:rPr>
          <w:rFonts w:ascii="Arial" w:hAnsi="Arial" w:cs="Arial"/>
        </w:rPr>
      </w:pPr>
      <w:r>
        <w:rPr>
          <w:rFonts w:ascii="Arial" w:hAnsi="Arial" w:cs="Arial"/>
          <w:noProof/>
        </w:rPr>
        <w:drawing>
          <wp:inline distT="0" distB="0" distL="0" distR="0" wp14:anchorId="7C51FBDC" wp14:editId="3547449B">
            <wp:extent cx="7450455" cy="5079186"/>
            <wp:effectExtent l="4763" t="0" r="2857" b="285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7486217" cy="5103566"/>
                    </a:xfrm>
                    <a:prstGeom prst="rect">
                      <a:avLst/>
                    </a:prstGeom>
                  </pic:spPr>
                </pic:pic>
              </a:graphicData>
            </a:graphic>
          </wp:inline>
        </w:drawing>
      </w:r>
      <w:r>
        <w:rPr>
          <w:rFonts w:ascii="Arial" w:hAnsi="Arial" w:cs="Arial"/>
        </w:rPr>
        <w:br w:type="page"/>
      </w:r>
    </w:p>
    <w:p w14:paraId="6F1CEEA4" w14:textId="549C7526" w:rsidR="00392101" w:rsidRDefault="00392101" w:rsidP="00392101">
      <w:pPr>
        <w:spacing w:before="240" w:line="360" w:lineRule="auto"/>
        <w:jc w:val="both"/>
        <w:rPr>
          <w:rFonts w:ascii="Arial" w:hAnsi="Arial" w:cs="Arial"/>
          <w:lang w:val="en-US"/>
        </w:rPr>
      </w:pPr>
      <w:r w:rsidRPr="00B552B6">
        <w:rPr>
          <w:rFonts w:ascii="Arial" w:hAnsi="Arial" w:cs="Arial"/>
        </w:rPr>
        <w:lastRenderedPageBreak/>
        <w:t>Lampiran</w:t>
      </w:r>
      <w:r>
        <w:rPr>
          <w:rFonts w:ascii="Arial" w:hAnsi="Arial" w:cs="Arial"/>
          <w:lang w:val="en-US"/>
        </w:rPr>
        <w:t xml:space="preserve"> </w:t>
      </w:r>
      <w:r w:rsidR="00CF5690">
        <w:rPr>
          <w:rFonts w:ascii="Arial" w:hAnsi="Arial" w:cs="Arial"/>
          <w:lang w:val="en-US"/>
        </w:rPr>
        <w:t>9</w:t>
      </w:r>
      <w:r>
        <w:rPr>
          <w:rFonts w:ascii="Arial" w:hAnsi="Arial" w:cs="Arial"/>
          <w:lang w:val="en-US"/>
        </w:rPr>
        <w:t xml:space="preserve"> </w:t>
      </w:r>
    </w:p>
    <w:p w14:paraId="544A5236" w14:textId="4240B5B0" w:rsidR="005A7D38" w:rsidRPr="00FB511A" w:rsidRDefault="005A7D38" w:rsidP="00FB511A">
      <w:pPr>
        <w:spacing w:before="240" w:line="360" w:lineRule="auto"/>
        <w:jc w:val="center"/>
        <w:rPr>
          <w:rFonts w:ascii="Arial" w:hAnsi="Arial" w:cs="Arial"/>
          <w:b/>
          <w:bCs/>
          <w:sz w:val="24"/>
          <w:szCs w:val="24"/>
          <w:lang w:val="en-US"/>
        </w:rPr>
      </w:pPr>
      <w:r w:rsidRPr="00FB511A">
        <w:rPr>
          <w:rFonts w:ascii="Arial" w:hAnsi="Arial" w:cs="Arial"/>
          <w:b/>
          <w:bCs/>
          <w:sz w:val="24"/>
          <w:szCs w:val="24"/>
          <w:lang w:val="en-US"/>
        </w:rPr>
        <w:t>Surat Keterangan Telah Melaksanakan Penelitian</w:t>
      </w:r>
    </w:p>
    <w:p w14:paraId="3BB1A3DF" w14:textId="003468C4" w:rsidR="00392101" w:rsidRDefault="00392101" w:rsidP="00FB511A">
      <w:pPr>
        <w:jc w:val="center"/>
        <w:rPr>
          <w:rFonts w:ascii="Arial" w:hAnsi="Arial" w:cs="Arial"/>
          <w:b/>
          <w:bCs/>
          <w:noProof/>
          <w:sz w:val="28"/>
          <w:szCs w:val="24"/>
        </w:rPr>
      </w:pPr>
      <w:r>
        <w:rPr>
          <w:rFonts w:ascii="Arial" w:hAnsi="Arial" w:cs="Arial"/>
          <w:b/>
          <w:bCs/>
          <w:noProof/>
          <w:sz w:val="28"/>
          <w:szCs w:val="24"/>
        </w:rPr>
        <w:drawing>
          <wp:inline distT="0" distB="0" distL="0" distR="0" wp14:anchorId="28E87DCD" wp14:editId="651617B9">
            <wp:extent cx="5039360" cy="743596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51">
                      <a:extLst>
                        <a:ext uri="{28A0092B-C50C-407E-A947-70E740481C1C}">
                          <a14:useLocalDpi xmlns:a14="http://schemas.microsoft.com/office/drawing/2010/main" val="0"/>
                        </a:ext>
                      </a:extLst>
                    </a:blip>
                    <a:srcRect b="3502"/>
                    <a:stretch/>
                  </pic:blipFill>
                  <pic:spPr bwMode="auto">
                    <a:xfrm>
                      <a:off x="0" y="0"/>
                      <a:ext cx="5041254" cy="7438763"/>
                    </a:xfrm>
                    <a:prstGeom prst="rect">
                      <a:avLst/>
                    </a:prstGeom>
                    <a:ln>
                      <a:noFill/>
                    </a:ln>
                    <a:extLst>
                      <a:ext uri="{53640926-AAD7-44D8-BBD7-CCE9431645EC}">
                        <a14:shadowObscured xmlns:a14="http://schemas.microsoft.com/office/drawing/2010/main"/>
                      </a:ext>
                    </a:extLst>
                  </pic:spPr>
                </pic:pic>
              </a:graphicData>
            </a:graphic>
          </wp:inline>
        </w:drawing>
      </w:r>
    </w:p>
    <w:p w14:paraId="4A5CA5C0" w14:textId="1AD9E50D" w:rsidR="00122596" w:rsidRDefault="00122596" w:rsidP="00122596">
      <w:pPr>
        <w:spacing w:before="240" w:line="360" w:lineRule="auto"/>
        <w:jc w:val="both"/>
        <w:rPr>
          <w:rFonts w:ascii="Arial" w:hAnsi="Arial" w:cs="Arial"/>
          <w:lang w:val="en-US"/>
        </w:rPr>
      </w:pPr>
      <w:r w:rsidRPr="00B552B6">
        <w:rPr>
          <w:rFonts w:ascii="Arial" w:hAnsi="Arial" w:cs="Arial"/>
        </w:rPr>
        <w:lastRenderedPageBreak/>
        <w:t>Lampiran</w:t>
      </w:r>
      <w:r>
        <w:rPr>
          <w:rFonts w:ascii="Arial" w:hAnsi="Arial" w:cs="Arial"/>
          <w:lang w:val="en-US"/>
        </w:rPr>
        <w:t xml:space="preserve"> </w:t>
      </w:r>
      <w:r w:rsidR="00CF5690">
        <w:rPr>
          <w:rFonts w:ascii="Arial" w:hAnsi="Arial" w:cs="Arial"/>
          <w:lang w:val="en-US"/>
        </w:rPr>
        <w:t>10</w:t>
      </w:r>
      <w:r>
        <w:rPr>
          <w:rFonts w:ascii="Arial" w:hAnsi="Arial" w:cs="Arial"/>
          <w:lang w:val="en-US"/>
        </w:rPr>
        <w:t xml:space="preserve"> </w:t>
      </w:r>
    </w:p>
    <w:p w14:paraId="75A3DC19" w14:textId="523A4105" w:rsidR="002A0315" w:rsidRDefault="00122596" w:rsidP="00FB511A">
      <w:pPr>
        <w:jc w:val="center"/>
        <w:rPr>
          <w:rFonts w:ascii="Arial" w:hAnsi="Arial" w:cs="Arial"/>
          <w:b/>
          <w:bCs/>
          <w:sz w:val="24"/>
          <w:szCs w:val="24"/>
          <w:lang w:val="en-US"/>
        </w:rPr>
      </w:pPr>
      <w:r>
        <w:rPr>
          <w:rFonts w:ascii="Arial" w:hAnsi="Arial" w:cs="Arial"/>
          <w:b/>
          <w:bCs/>
          <w:sz w:val="24"/>
          <w:szCs w:val="24"/>
          <w:lang w:val="en-US"/>
        </w:rPr>
        <w:t>Kartu Bimbingan</w:t>
      </w:r>
    </w:p>
    <w:p w14:paraId="0DD3EFCA" w14:textId="1FDD317D" w:rsidR="00C209A8" w:rsidRDefault="009E52B0" w:rsidP="00FB511A">
      <w:pPr>
        <w:jc w:val="center"/>
        <w:rPr>
          <w:rFonts w:ascii="Arial" w:hAnsi="Arial" w:cs="Arial"/>
          <w:b/>
          <w:bCs/>
          <w:noProof/>
          <w:sz w:val="28"/>
          <w:szCs w:val="24"/>
        </w:rPr>
      </w:pPr>
      <w:r>
        <w:rPr>
          <w:rFonts w:ascii="Arial" w:hAnsi="Arial" w:cs="Arial"/>
          <w:b/>
          <w:bCs/>
          <w:noProof/>
          <w:sz w:val="28"/>
          <w:szCs w:val="24"/>
        </w:rPr>
        <w:drawing>
          <wp:anchor distT="0" distB="0" distL="114300" distR="114300" simplePos="0" relativeHeight="251695104" behindDoc="0" locked="0" layoutInCell="1" allowOverlap="1" wp14:anchorId="0E968215" wp14:editId="03C045A1">
            <wp:simplePos x="0" y="0"/>
            <wp:positionH relativeFrom="margin">
              <wp:align>center</wp:align>
            </wp:positionH>
            <wp:positionV relativeFrom="paragraph">
              <wp:posOffset>407670</wp:posOffset>
            </wp:positionV>
            <wp:extent cx="4114800" cy="5327015"/>
            <wp:effectExtent l="0" t="0" r="0" b="698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52">
                      <a:extLst>
                        <a:ext uri="{28A0092B-C50C-407E-A947-70E740481C1C}">
                          <a14:useLocalDpi xmlns:a14="http://schemas.microsoft.com/office/drawing/2010/main" val="0"/>
                        </a:ext>
                      </a:extLst>
                    </a:blip>
                    <a:srcRect l="4763" t="10569" r="6325" b="24680"/>
                    <a:stretch/>
                  </pic:blipFill>
                  <pic:spPr bwMode="auto">
                    <a:xfrm>
                      <a:off x="0" y="0"/>
                      <a:ext cx="4114800" cy="5327015"/>
                    </a:xfrm>
                    <a:prstGeom prst="rect">
                      <a:avLst/>
                    </a:prstGeom>
                    <a:ln>
                      <a:noFill/>
                    </a:ln>
                    <a:extLst>
                      <a:ext uri="{53640926-AAD7-44D8-BBD7-CCE9431645EC}">
                        <a14:shadowObscured xmlns:a14="http://schemas.microsoft.com/office/drawing/2010/main"/>
                      </a:ext>
                    </a:extLst>
                  </pic:spPr>
                </pic:pic>
              </a:graphicData>
            </a:graphic>
          </wp:anchor>
        </w:drawing>
      </w:r>
    </w:p>
    <w:p w14:paraId="50335F38" w14:textId="0C5C0738" w:rsidR="00C209A8" w:rsidRPr="00C209A8" w:rsidRDefault="00C209A8" w:rsidP="00C209A8">
      <w:pPr>
        <w:tabs>
          <w:tab w:val="left" w:pos="1004"/>
        </w:tabs>
        <w:rPr>
          <w:rFonts w:ascii="Arial" w:hAnsi="Arial" w:cs="Arial"/>
          <w:sz w:val="28"/>
          <w:szCs w:val="24"/>
        </w:rPr>
      </w:pPr>
      <w:r>
        <w:rPr>
          <w:rFonts w:ascii="Arial" w:hAnsi="Arial" w:cs="Arial"/>
          <w:sz w:val="28"/>
          <w:szCs w:val="24"/>
        </w:rPr>
        <w:tab/>
      </w:r>
    </w:p>
    <w:sectPr w:rsidR="00C209A8" w:rsidRPr="00C209A8" w:rsidSect="003332C1">
      <w:pgSz w:w="11906" w:h="16838" w:code="9"/>
      <w:pgMar w:top="1701" w:right="1701" w:bottom="1701" w:left="2268" w:header="709" w:footer="709" w:gutter="0"/>
      <w:pgNumType w:start="4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89988" w14:textId="77777777" w:rsidR="00067160" w:rsidRDefault="00067160" w:rsidP="002160FB">
      <w:pPr>
        <w:spacing w:after="0" w:line="240" w:lineRule="auto"/>
      </w:pPr>
      <w:r>
        <w:separator/>
      </w:r>
    </w:p>
  </w:endnote>
  <w:endnote w:type="continuationSeparator" w:id="0">
    <w:p w14:paraId="1379C81A" w14:textId="77777777" w:rsidR="00067160" w:rsidRDefault="00067160" w:rsidP="00216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2BE6" w14:textId="67A312EB" w:rsidR="00EA4399" w:rsidRDefault="00EA4399">
    <w:pPr>
      <w:pStyle w:val="Footer"/>
      <w:jc w:val="center"/>
    </w:pPr>
  </w:p>
  <w:p w14:paraId="4394347B" w14:textId="77777777" w:rsidR="00EA4399" w:rsidRDefault="00EA43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920078"/>
      <w:docPartObj>
        <w:docPartGallery w:val="Page Numbers (Bottom of Page)"/>
        <w:docPartUnique/>
      </w:docPartObj>
    </w:sdtPr>
    <w:sdtEndPr>
      <w:rPr>
        <w:rFonts w:ascii="Arial" w:hAnsi="Arial" w:cs="Arial"/>
        <w:noProof/>
      </w:rPr>
    </w:sdtEndPr>
    <w:sdtContent>
      <w:p w14:paraId="08FDC018" w14:textId="56823688" w:rsidR="00B115D0" w:rsidRPr="00B115D0" w:rsidRDefault="00B115D0">
        <w:pPr>
          <w:pStyle w:val="Footer"/>
          <w:jc w:val="center"/>
          <w:rPr>
            <w:rFonts w:ascii="Arial" w:hAnsi="Arial" w:cs="Arial"/>
          </w:rPr>
        </w:pPr>
        <w:r w:rsidRPr="00B115D0">
          <w:rPr>
            <w:rFonts w:ascii="Arial" w:hAnsi="Arial" w:cs="Arial"/>
          </w:rPr>
          <w:fldChar w:fldCharType="begin"/>
        </w:r>
        <w:r w:rsidRPr="00B115D0">
          <w:rPr>
            <w:rFonts w:ascii="Arial" w:hAnsi="Arial" w:cs="Arial"/>
          </w:rPr>
          <w:instrText xml:space="preserve"> PAGE   \* MERGEFORMAT </w:instrText>
        </w:r>
        <w:r w:rsidRPr="00B115D0">
          <w:rPr>
            <w:rFonts w:ascii="Arial" w:hAnsi="Arial" w:cs="Arial"/>
          </w:rPr>
          <w:fldChar w:fldCharType="separate"/>
        </w:r>
        <w:r w:rsidRPr="00B115D0">
          <w:rPr>
            <w:rFonts w:ascii="Arial" w:hAnsi="Arial" w:cs="Arial"/>
            <w:noProof/>
          </w:rPr>
          <w:t>2</w:t>
        </w:r>
        <w:r w:rsidRPr="00B115D0">
          <w:rPr>
            <w:rFonts w:ascii="Arial" w:hAnsi="Arial" w:cs="Arial"/>
            <w:noProof/>
          </w:rPr>
          <w:fldChar w:fldCharType="end"/>
        </w:r>
      </w:p>
    </w:sdtContent>
  </w:sdt>
  <w:p w14:paraId="2B8BBB30" w14:textId="77777777" w:rsidR="00BF4D39" w:rsidRDefault="00BF4D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3537225"/>
      <w:docPartObj>
        <w:docPartGallery w:val="Page Numbers (Bottom of Page)"/>
        <w:docPartUnique/>
      </w:docPartObj>
    </w:sdtPr>
    <w:sdtEndPr>
      <w:rPr>
        <w:rFonts w:ascii="Arial" w:hAnsi="Arial" w:cs="Arial"/>
        <w:noProof/>
      </w:rPr>
    </w:sdtEndPr>
    <w:sdtContent>
      <w:p w14:paraId="3FD5EA1D" w14:textId="77777777" w:rsidR="00D33644" w:rsidRPr="004028AD" w:rsidRDefault="00D33644">
        <w:pPr>
          <w:pStyle w:val="Footer"/>
          <w:jc w:val="center"/>
          <w:rPr>
            <w:rFonts w:ascii="Arial" w:hAnsi="Arial" w:cs="Arial"/>
          </w:rPr>
        </w:pPr>
        <w:r w:rsidRPr="004028AD">
          <w:rPr>
            <w:rFonts w:ascii="Arial" w:hAnsi="Arial" w:cs="Arial"/>
          </w:rPr>
          <w:fldChar w:fldCharType="begin"/>
        </w:r>
        <w:r w:rsidRPr="004028AD">
          <w:rPr>
            <w:rFonts w:ascii="Arial" w:hAnsi="Arial" w:cs="Arial"/>
          </w:rPr>
          <w:instrText xml:space="preserve"> PAGE   \* MERGEFORMAT </w:instrText>
        </w:r>
        <w:r w:rsidRPr="004028AD">
          <w:rPr>
            <w:rFonts w:ascii="Arial" w:hAnsi="Arial" w:cs="Arial"/>
          </w:rPr>
          <w:fldChar w:fldCharType="separate"/>
        </w:r>
        <w:r w:rsidRPr="004028AD">
          <w:rPr>
            <w:rFonts w:ascii="Arial" w:hAnsi="Arial" w:cs="Arial"/>
            <w:noProof/>
          </w:rPr>
          <w:t>2</w:t>
        </w:r>
        <w:r w:rsidRPr="004028AD">
          <w:rPr>
            <w:rFonts w:ascii="Arial" w:hAnsi="Arial" w:cs="Arial"/>
            <w:noProof/>
          </w:rPr>
          <w:fldChar w:fldCharType="end"/>
        </w:r>
      </w:p>
    </w:sdtContent>
  </w:sdt>
  <w:p w14:paraId="0C8342C4" w14:textId="77777777" w:rsidR="00D33644" w:rsidRDefault="00D336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575621"/>
      <w:docPartObj>
        <w:docPartGallery w:val="Page Numbers (Bottom of Page)"/>
        <w:docPartUnique/>
      </w:docPartObj>
    </w:sdtPr>
    <w:sdtEndPr>
      <w:rPr>
        <w:rFonts w:ascii="Arial" w:hAnsi="Arial" w:cs="Arial"/>
        <w:noProof/>
      </w:rPr>
    </w:sdtEndPr>
    <w:sdtContent>
      <w:p w14:paraId="06DB5B48" w14:textId="47E697AA" w:rsidR="004028AD" w:rsidRPr="004028AD" w:rsidRDefault="004028AD">
        <w:pPr>
          <w:pStyle w:val="Footer"/>
          <w:jc w:val="center"/>
          <w:rPr>
            <w:rFonts w:ascii="Arial" w:hAnsi="Arial" w:cs="Arial"/>
          </w:rPr>
        </w:pPr>
        <w:r w:rsidRPr="004028AD">
          <w:rPr>
            <w:rFonts w:ascii="Arial" w:hAnsi="Arial" w:cs="Arial"/>
          </w:rPr>
          <w:fldChar w:fldCharType="begin"/>
        </w:r>
        <w:r w:rsidRPr="004028AD">
          <w:rPr>
            <w:rFonts w:ascii="Arial" w:hAnsi="Arial" w:cs="Arial"/>
          </w:rPr>
          <w:instrText xml:space="preserve"> PAGE   \* MERGEFORMAT </w:instrText>
        </w:r>
        <w:r w:rsidRPr="004028AD">
          <w:rPr>
            <w:rFonts w:ascii="Arial" w:hAnsi="Arial" w:cs="Arial"/>
          </w:rPr>
          <w:fldChar w:fldCharType="separate"/>
        </w:r>
        <w:r w:rsidRPr="004028AD">
          <w:rPr>
            <w:rFonts w:ascii="Arial" w:hAnsi="Arial" w:cs="Arial"/>
            <w:noProof/>
          </w:rPr>
          <w:t>2</w:t>
        </w:r>
        <w:r w:rsidRPr="004028AD">
          <w:rPr>
            <w:rFonts w:ascii="Arial" w:hAnsi="Arial" w:cs="Arial"/>
            <w:noProof/>
          </w:rPr>
          <w:fldChar w:fldCharType="end"/>
        </w:r>
      </w:p>
    </w:sdtContent>
  </w:sdt>
  <w:p w14:paraId="6FBE41AC" w14:textId="77777777" w:rsidR="00BF4D39" w:rsidRDefault="00BF4D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655210"/>
      <w:docPartObj>
        <w:docPartGallery w:val="Page Numbers (Bottom of Page)"/>
        <w:docPartUnique/>
      </w:docPartObj>
    </w:sdtPr>
    <w:sdtEndPr>
      <w:rPr>
        <w:rFonts w:ascii="Arial" w:hAnsi="Arial" w:cs="Arial"/>
        <w:noProof/>
      </w:rPr>
    </w:sdtEndPr>
    <w:sdtContent>
      <w:p w14:paraId="6C7B5953" w14:textId="228BAB59" w:rsidR="004028AD" w:rsidRPr="002D0C29" w:rsidRDefault="004028AD">
        <w:pPr>
          <w:pStyle w:val="Footer"/>
          <w:jc w:val="center"/>
          <w:rPr>
            <w:rFonts w:ascii="Arial" w:hAnsi="Arial" w:cs="Arial"/>
          </w:rPr>
        </w:pPr>
        <w:r w:rsidRPr="002D0C29">
          <w:rPr>
            <w:rFonts w:ascii="Arial" w:hAnsi="Arial" w:cs="Arial"/>
          </w:rPr>
          <w:fldChar w:fldCharType="begin"/>
        </w:r>
        <w:r w:rsidRPr="002D0C29">
          <w:rPr>
            <w:rFonts w:ascii="Arial" w:hAnsi="Arial" w:cs="Arial"/>
          </w:rPr>
          <w:instrText xml:space="preserve"> PAGE   \* MERGEFORMAT </w:instrText>
        </w:r>
        <w:r w:rsidRPr="002D0C29">
          <w:rPr>
            <w:rFonts w:ascii="Arial" w:hAnsi="Arial" w:cs="Arial"/>
          </w:rPr>
          <w:fldChar w:fldCharType="separate"/>
        </w:r>
        <w:r w:rsidRPr="002D0C29">
          <w:rPr>
            <w:rFonts w:ascii="Arial" w:hAnsi="Arial" w:cs="Arial"/>
            <w:noProof/>
          </w:rPr>
          <w:t>2</w:t>
        </w:r>
        <w:r w:rsidRPr="002D0C29">
          <w:rPr>
            <w:rFonts w:ascii="Arial" w:hAnsi="Arial" w:cs="Arial"/>
            <w:noProof/>
          </w:rPr>
          <w:fldChar w:fldCharType="end"/>
        </w:r>
      </w:p>
    </w:sdtContent>
  </w:sdt>
  <w:p w14:paraId="37E0C3E9" w14:textId="77777777" w:rsidR="00BF4D39" w:rsidRDefault="00BF4D3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382990"/>
      <w:docPartObj>
        <w:docPartGallery w:val="Page Numbers (Bottom of Page)"/>
        <w:docPartUnique/>
      </w:docPartObj>
    </w:sdtPr>
    <w:sdtEndPr>
      <w:rPr>
        <w:rFonts w:ascii="Arial" w:hAnsi="Arial" w:cs="Arial"/>
        <w:noProof/>
      </w:rPr>
    </w:sdtEndPr>
    <w:sdtContent>
      <w:p w14:paraId="2AA6EC1B" w14:textId="00FD7356" w:rsidR="00071350" w:rsidRPr="00071350" w:rsidRDefault="00071350">
        <w:pPr>
          <w:pStyle w:val="Footer"/>
          <w:jc w:val="center"/>
          <w:rPr>
            <w:rFonts w:ascii="Arial" w:hAnsi="Arial" w:cs="Arial"/>
          </w:rPr>
        </w:pPr>
        <w:r w:rsidRPr="00071350">
          <w:rPr>
            <w:rFonts w:ascii="Arial" w:hAnsi="Arial" w:cs="Arial"/>
          </w:rPr>
          <w:fldChar w:fldCharType="begin"/>
        </w:r>
        <w:r w:rsidRPr="00071350">
          <w:rPr>
            <w:rFonts w:ascii="Arial" w:hAnsi="Arial" w:cs="Arial"/>
          </w:rPr>
          <w:instrText xml:space="preserve"> PAGE   \* MERGEFORMAT </w:instrText>
        </w:r>
        <w:r w:rsidRPr="00071350">
          <w:rPr>
            <w:rFonts w:ascii="Arial" w:hAnsi="Arial" w:cs="Arial"/>
          </w:rPr>
          <w:fldChar w:fldCharType="separate"/>
        </w:r>
        <w:r w:rsidRPr="00071350">
          <w:rPr>
            <w:rFonts w:ascii="Arial" w:hAnsi="Arial" w:cs="Arial"/>
            <w:noProof/>
          </w:rPr>
          <w:t>2</w:t>
        </w:r>
        <w:r w:rsidRPr="00071350">
          <w:rPr>
            <w:rFonts w:ascii="Arial" w:hAnsi="Arial" w:cs="Arial"/>
            <w:noProof/>
          </w:rPr>
          <w:fldChar w:fldCharType="end"/>
        </w:r>
      </w:p>
    </w:sdtContent>
  </w:sdt>
  <w:p w14:paraId="712EF069" w14:textId="77777777" w:rsidR="00BF4D39" w:rsidRDefault="00BF4D3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345872"/>
      <w:docPartObj>
        <w:docPartGallery w:val="Page Numbers (Bottom of Page)"/>
        <w:docPartUnique/>
      </w:docPartObj>
    </w:sdtPr>
    <w:sdtEndPr>
      <w:rPr>
        <w:rFonts w:ascii="Arial" w:hAnsi="Arial" w:cs="Arial"/>
        <w:noProof/>
      </w:rPr>
    </w:sdtEndPr>
    <w:sdtContent>
      <w:p w14:paraId="17881AFB" w14:textId="0C6A4EAF" w:rsidR="00B115D0" w:rsidRPr="00B115D0" w:rsidRDefault="00B115D0">
        <w:pPr>
          <w:pStyle w:val="Footer"/>
          <w:jc w:val="center"/>
          <w:rPr>
            <w:rFonts w:ascii="Arial" w:hAnsi="Arial" w:cs="Arial"/>
          </w:rPr>
        </w:pPr>
        <w:r w:rsidRPr="00B115D0">
          <w:rPr>
            <w:rFonts w:ascii="Arial" w:hAnsi="Arial" w:cs="Arial"/>
          </w:rPr>
          <w:fldChar w:fldCharType="begin"/>
        </w:r>
        <w:r w:rsidRPr="00B115D0">
          <w:rPr>
            <w:rFonts w:ascii="Arial" w:hAnsi="Arial" w:cs="Arial"/>
          </w:rPr>
          <w:instrText xml:space="preserve"> PAGE   \* MERGEFORMAT </w:instrText>
        </w:r>
        <w:r w:rsidRPr="00B115D0">
          <w:rPr>
            <w:rFonts w:ascii="Arial" w:hAnsi="Arial" w:cs="Arial"/>
          </w:rPr>
          <w:fldChar w:fldCharType="separate"/>
        </w:r>
        <w:r w:rsidRPr="00B115D0">
          <w:rPr>
            <w:rFonts w:ascii="Arial" w:hAnsi="Arial" w:cs="Arial"/>
            <w:noProof/>
          </w:rPr>
          <w:t>2</w:t>
        </w:r>
        <w:r w:rsidRPr="00B115D0">
          <w:rPr>
            <w:rFonts w:ascii="Arial" w:hAnsi="Arial" w:cs="Arial"/>
            <w:noProof/>
          </w:rPr>
          <w:fldChar w:fldCharType="end"/>
        </w:r>
      </w:p>
    </w:sdtContent>
  </w:sdt>
  <w:p w14:paraId="669C5566" w14:textId="77777777" w:rsidR="00304A56" w:rsidRDefault="00304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C196A" w14:textId="77777777" w:rsidR="00067160" w:rsidRDefault="00067160" w:rsidP="002160FB">
      <w:pPr>
        <w:spacing w:after="0" w:line="240" w:lineRule="auto"/>
      </w:pPr>
      <w:r>
        <w:separator/>
      </w:r>
    </w:p>
  </w:footnote>
  <w:footnote w:type="continuationSeparator" w:id="0">
    <w:p w14:paraId="6B8F3E63" w14:textId="77777777" w:rsidR="00067160" w:rsidRDefault="00067160" w:rsidP="00216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9C10D" w14:textId="75738ADE" w:rsidR="00BF4D39" w:rsidRPr="00D97370" w:rsidRDefault="00BF4D39">
    <w:pPr>
      <w:pStyle w:val="Header"/>
      <w:jc w:val="right"/>
      <w:rPr>
        <w:rFonts w:ascii="Arial" w:hAnsi="Arial" w:cs="Arial"/>
      </w:rPr>
    </w:pPr>
  </w:p>
  <w:p w14:paraId="263FCD8A" w14:textId="77777777" w:rsidR="00BF4D39" w:rsidRDefault="00BF4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F71F" w14:textId="5DFEC976" w:rsidR="00BF4D39" w:rsidRPr="00D97370" w:rsidRDefault="00BF4D39">
    <w:pPr>
      <w:pStyle w:val="Header"/>
      <w:jc w:val="right"/>
      <w:rPr>
        <w:rFonts w:ascii="Arial" w:hAnsi="Arial" w:cs="Arial"/>
      </w:rPr>
    </w:pPr>
  </w:p>
  <w:p w14:paraId="140D54A1" w14:textId="77777777" w:rsidR="00BF4D39" w:rsidRDefault="00BF4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DCF5D" w14:textId="77777777" w:rsidR="00BF4D39" w:rsidRDefault="00BF4D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17380" w14:textId="3F572B01" w:rsidR="00BF4D39" w:rsidRDefault="00BF4D39">
    <w:pPr>
      <w:pStyle w:val="Header"/>
      <w:jc w:val="right"/>
    </w:pPr>
  </w:p>
  <w:p w14:paraId="3D08D9FB" w14:textId="77777777" w:rsidR="00BF4D39" w:rsidRDefault="00BF4D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D366E" w14:textId="5FB4C5BE" w:rsidR="00BF4D39" w:rsidRPr="006640F3" w:rsidRDefault="00BF4D39">
    <w:pPr>
      <w:pStyle w:val="Header"/>
      <w:jc w:val="right"/>
      <w:rPr>
        <w:rFonts w:ascii="Arial" w:hAnsi="Arial" w:cs="Arial"/>
      </w:rPr>
    </w:pPr>
  </w:p>
  <w:p w14:paraId="242E11C6" w14:textId="77777777" w:rsidR="00BF4D39" w:rsidRDefault="00BF4D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73C4" w14:textId="09D947EC" w:rsidR="00304A56" w:rsidRPr="006640F3" w:rsidRDefault="00304A56">
    <w:pPr>
      <w:pStyle w:val="Header"/>
      <w:jc w:val="right"/>
      <w:rPr>
        <w:rFonts w:ascii="Arial" w:hAnsi="Arial" w:cs="Arial"/>
      </w:rPr>
    </w:pPr>
  </w:p>
  <w:p w14:paraId="6868C9B8" w14:textId="77777777" w:rsidR="00304A56" w:rsidRDefault="00304A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22B9"/>
    <w:multiLevelType w:val="hybridMultilevel"/>
    <w:tmpl w:val="AAC6DEA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051951B5"/>
    <w:multiLevelType w:val="hybridMultilevel"/>
    <w:tmpl w:val="CE729430"/>
    <w:lvl w:ilvl="0" w:tplc="105E46B6">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3E45D2"/>
    <w:multiLevelType w:val="hybridMultilevel"/>
    <w:tmpl w:val="D9CAC8BA"/>
    <w:lvl w:ilvl="0" w:tplc="65027AE2">
      <w:start w:val="1"/>
      <w:numFmt w:val="lowerLetter"/>
      <w:lvlText w:val="%1."/>
      <w:lvlJc w:val="left"/>
      <w:pPr>
        <w:ind w:left="1440" w:hanging="360"/>
      </w:pPr>
      <w:rPr>
        <w:rFonts w:ascii="Arial" w:eastAsiaTheme="minorHAnsi" w:hAnsi="Arial" w:cs="Arial"/>
        <w:b w:val="0"/>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0B4450C5"/>
    <w:multiLevelType w:val="hybridMultilevel"/>
    <w:tmpl w:val="FA4CEB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C3335DE"/>
    <w:multiLevelType w:val="multilevel"/>
    <w:tmpl w:val="76B6A440"/>
    <w:lvl w:ilvl="0">
      <w:start w:val="3"/>
      <w:numFmt w:val="decimal"/>
      <w:lvlText w:val="%1"/>
      <w:lvlJc w:val="left"/>
      <w:pPr>
        <w:ind w:left="480" w:hanging="480"/>
      </w:pPr>
      <w:rPr>
        <w:rFonts w:hint="default"/>
      </w:rPr>
    </w:lvl>
    <w:lvl w:ilvl="1">
      <w:start w:val="6"/>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E9A4AC6"/>
    <w:multiLevelType w:val="multilevel"/>
    <w:tmpl w:val="8E8AAA68"/>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84188A"/>
    <w:multiLevelType w:val="hybridMultilevel"/>
    <w:tmpl w:val="F3D4A644"/>
    <w:lvl w:ilvl="0" w:tplc="3809001B">
      <w:start w:val="1"/>
      <w:numFmt w:val="lowerRoman"/>
      <w:lvlText w:val="%1."/>
      <w:lvlJc w:val="righ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 w15:restartNumberingAfterBreak="0">
    <w:nsid w:val="12851EF6"/>
    <w:multiLevelType w:val="multilevel"/>
    <w:tmpl w:val="F622081C"/>
    <w:lvl w:ilvl="0">
      <w:start w:val="2"/>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8" w15:restartNumberingAfterBreak="0">
    <w:nsid w:val="1A096FCF"/>
    <w:multiLevelType w:val="hybridMultilevel"/>
    <w:tmpl w:val="A8E029EE"/>
    <w:lvl w:ilvl="0" w:tplc="0722DE5C">
      <w:start w:val="1"/>
      <w:numFmt w:val="decimal"/>
      <w:lvlText w:val="5.%1"/>
      <w:lvlJc w:val="left"/>
      <w:pPr>
        <w:ind w:left="720" w:hanging="360"/>
      </w:pPr>
      <w:rPr>
        <w:rFonts w:ascii="Arial" w:hAnsi="Arial" w:cs="Arial" w:hint="default"/>
        <w:b/>
        <w:bCs w:val="0"/>
        <w:i w:val="0"/>
        <w:sz w:val="24"/>
        <w:szCs w:val="2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B0526A"/>
    <w:multiLevelType w:val="multilevel"/>
    <w:tmpl w:val="D1E85830"/>
    <w:lvl w:ilvl="0">
      <w:start w:val="3"/>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E0846D4"/>
    <w:multiLevelType w:val="hybridMultilevel"/>
    <w:tmpl w:val="CD4A3982"/>
    <w:lvl w:ilvl="0" w:tplc="78EC7A9A">
      <w:start w:val="1"/>
      <w:numFmt w:val="upperLetter"/>
      <w:lvlText w:val="%1."/>
      <w:lvlJc w:val="left"/>
      <w:pPr>
        <w:ind w:left="720" w:hanging="360"/>
      </w:pPr>
      <w:rPr>
        <w:rFonts w:hint="default"/>
        <w:sz w:val="22"/>
        <w:szCs w:val="22"/>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EE025AB"/>
    <w:multiLevelType w:val="multilevel"/>
    <w:tmpl w:val="7E8C3BD8"/>
    <w:lvl w:ilvl="0">
      <w:start w:val="1"/>
      <w:numFmt w:val="decimal"/>
      <w:lvlText w:val="%1"/>
      <w:lvlJc w:val="left"/>
      <w:pPr>
        <w:ind w:left="360" w:hanging="360"/>
      </w:pPr>
      <w:rPr>
        <w:rFonts w:hint="default"/>
      </w:rPr>
    </w:lvl>
    <w:lvl w:ilvl="1">
      <w:start w:val="1"/>
      <w:numFmt w:val="decimal"/>
      <w:pStyle w:val="Heading2"/>
      <w:lvlText w:val="%1.%2"/>
      <w:lvlJc w:val="left"/>
      <w:pPr>
        <w:ind w:left="720" w:hanging="360"/>
      </w:pPr>
      <w:rPr>
        <w:rFonts w:ascii="Arial" w:hAnsi="Arial" w:cs="Arial" w:hint="default"/>
        <w:b/>
        <w:sz w:val="24"/>
      </w:rPr>
    </w:lvl>
    <w:lvl w:ilvl="2">
      <w:start w:val="1"/>
      <w:numFmt w:val="decimal"/>
      <w:pStyle w:val="Heading3"/>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09110E1"/>
    <w:multiLevelType w:val="hybridMultilevel"/>
    <w:tmpl w:val="B680C4EE"/>
    <w:lvl w:ilvl="0" w:tplc="CFCA29B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7B9175F"/>
    <w:multiLevelType w:val="multilevel"/>
    <w:tmpl w:val="9ADA135E"/>
    <w:lvl w:ilvl="0">
      <w:start w:val="3"/>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9025F6D"/>
    <w:multiLevelType w:val="multilevel"/>
    <w:tmpl w:val="5DD04AE4"/>
    <w:lvl w:ilvl="0">
      <w:start w:val="3"/>
      <w:numFmt w:val="decimal"/>
      <w:lvlText w:val="%1"/>
      <w:lvlJc w:val="left"/>
      <w:pPr>
        <w:ind w:left="480" w:hanging="480"/>
      </w:pPr>
      <w:rPr>
        <w:rFonts w:hint="default"/>
      </w:rPr>
    </w:lvl>
    <w:lvl w:ilvl="1">
      <w:start w:val="4"/>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91C47AF"/>
    <w:multiLevelType w:val="hybridMultilevel"/>
    <w:tmpl w:val="F57C447E"/>
    <w:lvl w:ilvl="0" w:tplc="16E6CDAE">
      <w:start w:val="1"/>
      <w:numFmt w:val="decimal"/>
      <w:lvlText w:val="%1."/>
      <w:lvlJc w:val="left"/>
      <w:pPr>
        <w:ind w:left="720" w:hanging="360"/>
      </w:pPr>
      <w:rPr>
        <w:rFonts w:hint="default"/>
        <w:b w:val="0"/>
        <w:bCs/>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95A1CB5"/>
    <w:multiLevelType w:val="hybridMultilevel"/>
    <w:tmpl w:val="E48A352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7" w15:restartNumberingAfterBreak="0">
    <w:nsid w:val="2A0C4CEB"/>
    <w:multiLevelType w:val="hybridMultilevel"/>
    <w:tmpl w:val="CCCE8C84"/>
    <w:lvl w:ilvl="0" w:tplc="402EAA38">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2B144D76"/>
    <w:multiLevelType w:val="hybridMultilevel"/>
    <w:tmpl w:val="58ECDCF8"/>
    <w:lvl w:ilvl="0" w:tplc="7924C978">
      <w:start w:val="1"/>
      <w:numFmt w:val="decimal"/>
      <w:lvlText w:val="5.%1"/>
      <w:lvlJc w:val="left"/>
      <w:pPr>
        <w:ind w:left="720" w:hanging="360"/>
      </w:pPr>
      <w:rPr>
        <w:rFonts w:ascii="Arial" w:hAnsi="Arial" w:cs="Arial" w:hint="default"/>
        <w:b w:val="0"/>
        <w:i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B5760F4"/>
    <w:multiLevelType w:val="hybridMultilevel"/>
    <w:tmpl w:val="CBE2218A"/>
    <w:lvl w:ilvl="0" w:tplc="2DFC82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DA13F62"/>
    <w:multiLevelType w:val="hybridMultilevel"/>
    <w:tmpl w:val="3EA6E6A2"/>
    <w:lvl w:ilvl="0" w:tplc="8EC83534">
      <w:start w:val="1"/>
      <w:numFmt w:val="lowerLetter"/>
      <w:lvlText w:val="%1."/>
      <w:lvlJc w:val="left"/>
      <w:pPr>
        <w:ind w:left="1920" w:hanging="360"/>
      </w:pPr>
      <w:rPr>
        <w:rFonts w:hint="default"/>
        <w:b w:val="0"/>
      </w:rPr>
    </w:lvl>
    <w:lvl w:ilvl="1" w:tplc="04090019" w:tentative="1">
      <w:start w:val="1"/>
      <w:numFmt w:val="lowerLetter"/>
      <w:lvlText w:val="%2."/>
      <w:lvlJc w:val="left"/>
      <w:pPr>
        <w:ind w:left="480" w:hanging="360"/>
      </w:pPr>
    </w:lvl>
    <w:lvl w:ilvl="2" w:tplc="0409001B" w:tentative="1">
      <w:start w:val="1"/>
      <w:numFmt w:val="lowerRoman"/>
      <w:lvlText w:val="%3."/>
      <w:lvlJc w:val="right"/>
      <w:pPr>
        <w:ind w:left="1200" w:hanging="180"/>
      </w:pPr>
    </w:lvl>
    <w:lvl w:ilvl="3" w:tplc="0409000F" w:tentative="1">
      <w:start w:val="1"/>
      <w:numFmt w:val="decimal"/>
      <w:lvlText w:val="%4."/>
      <w:lvlJc w:val="left"/>
      <w:pPr>
        <w:ind w:left="1920" w:hanging="360"/>
      </w:pPr>
    </w:lvl>
    <w:lvl w:ilvl="4" w:tplc="04090019" w:tentative="1">
      <w:start w:val="1"/>
      <w:numFmt w:val="lowerLetter"/>
      <w:lvlText w:val="%5."/>
      <w:lvlJc w:val="left"/>
      <w:pPr>
        <w:ind w:left="2640" w:hanging="360"/>
      </w:pPr>
    </w:lvl>
    <w:lvl w:ilvl="5" w:tplc="0409001B" w:tentative="1">
      <w:start w:val="1"/>
      <w:numFmt w:val="lowerRoman"/>
      <w:lvlText w:val="%6."/>
      <w:lvlJc w:val="right"/>
      <w:pPr>
        <w:ind w:left="3360" w:hanging="180"/>
      </w:pPr>
    </w:lvl>
    <w:lvl w:ilvl="6" w:tplc="0409000F" w:tentative="1">
      <w:start w:val="1"/>
      <w:numFmt w:val="decimal"/>
      <w:lvlText w:val="%7."/>
      <w:lvlJc w:val="left"/>
      <w:pPr>
        <w:ind w:left="4080" w:hanging="360"/>
      </w:pPr>
    </w:lvl>
    <w:lvl w:ilvl="7" w:tplc="04090019" w:tentative="1">
      <w:start w:val="1"/>
      <w:numFmt w:val="lowerLetter"/>
      <w:lvlText w:val="%8."/>
      <w:lvlJc w:val="left"/>
      <w:pPr>
        <w:ind w:left="4800" w:hanging="360"/>
      </w:pPr>
    </w:lvl>
    <w:lvl w:ilvl="8" w:tplc="0409001B" w:tentative="1">
      <w:start w:val="1"/>
      <w:numFmt w:val="lowerRoman"/>
      <w:lvlText w:val="%9."/>
      <w:lvlJc w:val="right"/>
      <w:pPr>
        <w:ind w:left="5520" w:hanging="180"/>
      </w:pPr>
    </w:lvl>
  </w:abstractNum>
  <w:abstractNum w:abstractNumId="21" w15:restartNumberingAfterBreak="0">
    <w:nsid w:val="3241138F"/>
    <w:multiLevelType w:val="hybridMultilevel"/>
    <w:tmpl w:val="F040759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32EE068B"/>
    <w:multiLevelType w:val="hybridMultilevel"/>
    <w:tmpl w:val="84E236F6"/>
    <w:lvl w:ilvl="0" w:tplc="879AC212">
      <w:start w:val="1"/>
      <w:numFmt w:val="decimal"/>
      <w:lvlText w:val="1.%1"/>
      <w:lvlJc w:val="left"/>
      <w:pPr>
        <w:ind w:left="720" w:hanging="360"/>
      </w:pPr>
      <w:rPr>
        <w:rFonts w:ascii="Arial" w:hAnsi="Arial" w:cs="Arial" w:hint="default"/>
        <w:b w:val="0"/>
        <w:i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36D1619"/>
    <w:multiLevelType w:val="hybridMultilevel"/>
    <w:tmpl w:val="07BE714E"/>
    <w:lvl w:ilvl="0" w:tplc="65027AE2">
      <w:start w:val="1"/>
      <w:numFmt w:val="lowerLetter"/>
      <w:lvlText w:val="%1."/>
      <w:lvlJc w:val="left"/>
      <w:pPr>
        <w:ind w:left="1440" w:hanging="360"/>
      </w:pPr>
      <w:rPr>
        <w:rFonts w:ascii="Arial" w:eastAsiaTheme="minorHAnsi" w:hAnsi="Arial" w:cs="Arial" w:hint="default"/>
        <w:b w:val="0"/>
        <w:color w:val="2C3E50"/>
        <w:sz w:val="22"/>
        <w:szCs w:val="2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339404A1"/>
    <w:multiLevelType w:val="hybridMultilevel"/>
    <w:tmpl w:val="E090A5C0"/>
    <w:lvl w:ilvl="0" w:tplc="B994154A">
      <w:start w:val="1"/>
      <w:numFmt w:val="lowerRoman"/>
      <w:lvlText w:val="%1."/>
      <w:lvlJc w:val="right"/>
      <w:pPr>
        <w:ind w:left="786" w:hanging="360"/>
      </w:pPr>
      <w:rPr>
        <w:i w:val="0"/>
        <w:i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5" w15:restartNumberingAfterBreak="0">
    <w:nsid w:val="34ED2874"/>
    <w:multiLevelType w:val="hybridMultilevel"/>
    <w:tmpl w:val="24D20794"/>
    <w:lvl w:ilvl="0" w:tplc="65027AE2">
      <w:start w:val="1"/>
      <w:numFmt w:val="lowerLetter"/>
      <w:lvlText w:val="%1."/>
      <w:lvlJc w:val="left"/>
      <w:pPr>
        <w:ind w:left="1500" w:hanging="360"/>
      </w:pPr>
      <w:rPr>
        <w:rFonts w:ascii="Arial" w:eastAsiaTheme="minorHAnsi" w:hAnsi="Arial" w:cs="Arial" w:hint="default"/>
        <w:b w:val="0"/>
        <w:bCs w:val="0"/>
        <w:i w:val="0"/>
        <w:sz w:val="22"/>
      </w:r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26" w15:restartNumberingAfterBreak="0">
    <w:nsid w:val="356063EA"/>
    <w:multiLevelType w:val="hybridMultilevel"/>
    <w:tmpl w:val="B86467D4"/>
    <w:lvl w:ilvl="0" w:tplc="FC8626BC">
      <w:start w:val="1"/>
      <w:numFmt w:val="lowerLetter"/>
      <w:lvlText w:val="%1."/>
      <w:lvlJc w:val="left"/>
      <w:pPr>
        <w:ind w:left="1637" w:hanging="360"/>
      </w:pPr>
      <w:rPr>
        <w:rFonts w:hint="default"/>
      </w:rPr>
    </w:lvl>
    <w:lvl w:ilvl="1" w:tplc="04090019" w:tentative="1">
      <w:start w:val="1"/>
      <w:numFmt w:val="lowerLetter"/>
      <w:lvlText w:val="%2."/>
      <w:lvlJc w:val="left"/>
      <w:pPr>
        <w:ind w:left="197" w:hanging="360"/>
      </w:pPr>
    </w:lvl>
    <w:lvl w:ilvl="2" w:tplc="0409001B" w:tentative="1">
      <w:start w:val="1"/>
      <w:numFmt w:val="lowerRoman"/>
      <w:lvlText w:val="%3."/>
      <w:lvlJc w:val="right"/>
      <w:pPr>
        <w:ind w:left="917" w:hanging="180"/>
      </w:pPr>
    </w:lvl>
    <w:lvl w:ilvl="3" w:tplc="0409000F" w:tentative="1">
      <w:start w:val="1"/>
      <w:numFmt w:val="decimal"/>
      <w:lvlText w:val="%4."/>
      <w:lvlJc w:val="left"/>
      <w:pPr>
        <w:ind w:left="1637" w:hanging="360"/>
      </w:pPr>
    </w:lvl>
    <w:lvl w:ilvl="4" w:tplc="04090019" w:tentative="1">
      <w:start w:val="1"/>
      <w:numFmt w:val="lowerLetter"/>
      <w:lvlText w:val="%5."/>
      <w:lvlJc w:val="left"/>
      <w:pPr>
        <w:ind w:left="2357" w:hanging="360"/>
      </w:pPr>
    </w:lvl>
    <w:lvl w:ilvl="5" w:tplc="0409001B" w:tentative="1">
      <w:start w:val="1"/>
      <w:numFmt w:val="lowerRoman"/>
      <w:lvlText w:val="%6."/>
      <w:lvlJc w:val="right"/>
      <w:pPr>
        <w:ind w:left="3077" w:hanging="180"/>
      </w:pPr>
    </w:lvl>
    <w:lvl w:ilvl="6" w:tplc="0409000F" w:tentative="1">
      <w:start w:val="1"/>
      <w:numFmt w:val="decimal"/>
      <w:lvlText w:val="%7."/>
      <w:lvlJc w:val="left"/>
      <w:pPr>
        <w:ind w:left="3797" w:hanging="360"/>
      </w:pPr>
    </w:lvl>
    <w:lvl w:ilvl="7" w:tplc="04090019" w:tentative="1">
      <w:start w:val="1"/>
      <w:numFmt w:val="lowerLetter"/>
      <w:lvlText w:val="%8."/>
      <w:lvlJc w:val="left"/>
      <w:pPr>
        <w:ind w:left="4517" w:hanging="360"/>
      </w:pPr>
    </w:lvl>
    <w:lvl w:ilvl="8" w:tplc="0409001B" w:tentative="1">
      <w:start w:val="1"/>
      <w:numFmt w:val="lowerRoman"/>
      <w:lvlText w:val="%9."/>
      <w:lvlJc w:val="right"/>
      <w:pPr>
        <w:ind w:left="5237" w:hanging="180"/>
      </w:pPr>
    </w:lvl>
  </w:abstractNum>
  <w:abstractNum w:abstractNumId="27" w15:restartNumberingAfterBreak="0">
    <w:nsid w:val="37CF3A1D"/>
    <w:multiLevelType w:val="hybridMultilevel"/>
    <w:tmpl w:val="B9ACAFDA"/>
    <w:lvl w:ilvl="0" w:tplc="3809001B">
      <w:start w:val="1"/>
      <w:numFmt w:val="lowerRoman"/>
      <w:lvlText w:val="%1."/>
      <w:lvlJc w:val="righ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15:restartNumberingAfterBreak="0">
    <w:nsid w:val="39A36ECD"/>
    <w:multiLevelType w:val="hybridMultilevel"/>
    <w:tmpl w:val="02165A44"/>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3E0F7BA7"/>
    <w:multiLevelType w:val="hybridMultilevel"/>
    <w:tmpl w:val="1E947278"/>
    <w:lvl w:ilvl="0" w:tplc="8DC2B672">
      <w:start w:val="1"/>
      <w:numFmt w:val="decimal"/>
      <w:lvlText w:val="%1."/>
      <w:lvlJc w:val="left"/>
      <w:pPr>
        <w:ind w:left="1146" w:hanging="360"/>
      </w:pPr>
      <w:rPr>
        <w:rFonts w:ascii="Calibri" w:hAnsi="Calibri" w:hint="default"/>
        <w:b w:val="0"/>
        <w:i w:val="0"/>
        <w:sz w:val="22"/>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0" w15:restartNumberingAfterBreak="0">
    <w:nsid w:val="3F1D704E"/>
    <w:multiLevelType w:val="hybridMultilevel"/>
    <w:tmpl w:val="ACA0FFAC"/>
    <w:lvl w:ilvl="0" w:tplc="65027AE2">
      <w:start w:val="1"/>
      <w:numFmt w:val="lowerLetter"/>
      <w:lvlText w:val="%1."/>
      <w:lvlJc w:val="left"/>
      <w:pPr>
        <w:ind w:left="1500" w:hanging="360"/>
      </w:pPr>
      <w:rPr>
        <w:rFonts w:ascii="Arial" w:eastAsiaTheme="minorHAnsi" w:hAnsi="Arial" w:cs="Arial" w:hint="default"/>
        <w:b w:val="0"/>
        <w:bCs w:val="0"/>
        <w:i w:val="0"/>
        <w:sz w:val="22"/>
      </w:rPr>
    </w:lvl>
    <w:lvl w:ilvl="1" w:tplc="38090019" w:tentative="1">
      <w:start w:val="1"/>
      <w:numFmt w:val="lowerLetter"/>
      <w:lvlText w:val="%2."/>
      <w:lvlJc w:val="left"/>
      <w:pPr>
        <w:ind w:left="1440" w:hanging="360"/>
      </w:pPr>
    </w:lvl>
    <w:lvl w:ilvl="2" w:tplc="31E0B838">
      <w:start w:val="1"/>
      <w:numFmt w:val="decimal"/>
      <w:lvlText w:val="2.1.2.%3"/>
      <w:lvlJc w:val="left"/>
      <w:pPr>
        <w:ind w:left="2340" w:hanging="360"/>
      </w:pPr>
      <w:rPr>
        <w:rFonts w:ascii="Arial" w:hAnsi="Arial" w:cs="Arial" w:hint="default"/>
        <w:b/>
        <w:bCs/>
        <w:i w:val="0"/>
        <w:sz w:val="22"/>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F79487D"/>
    <w:multiLevelType w:val="hybridMultilevel"/>
    <w:tmpl w:val="71EE2738"/>
    <w:lvl w:ilvl="0" w:tplc="2392F9B6">
      <w:start w:val="1"/>
      <w:numFmt w:val="decimal"/>
      <w:lvlText w:val="4.%1"/>
      <w:lvlJc w:val="left"/>
      <w:pPr>
        <w:ind w:left="720" w:hanging="360"/>
      </w:pPr>
      <w:rPr>
        <w:rFonts w:ascii="Arial" w:hAnsi="Arial" w:cs="Arial" w:hint="default"/>
        <w:b w:val="0"/>
        <w:i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1372C79"/>
    <w:multiLevelType w:val="multilevel"/>
    <w:tmpl w:val="C8A88544"/>
    <w:lvl w:ilvl="0">
      <w:start w:val="4"/>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3" w15:restartNumberingAfterBreak="0">
    <w:nsid w:val="42E3516F"/>
    <w:multiLevelType w:val="hybridMultilevel"/>
    <w:tmpl w:val="3CA275CC"/>
    <w:lvl w:ilvl="0" w:tplc="65027AE2">
      <w:start w:val="1"/>
      <w:numFmt w:val="lowerLetter"/>
      <w:lvlText w:val="%1."/>
      <w:lvlJc w:val="left"/>
      <w:pPr>
        <w:ind w:left="1440" w:hanging="360"/>
      </w:pPr>
      <w:rPr>
        <w:rFonts w:ascii="Arial" w:eastAsiaTheme="minorHAnsi" w:hAnsi="Arial" w:cs="Arial"/>
        <w:b w:val="0"/>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15:restartNumberingAfterBreak="0">
    <w:nsid w:val="463A7367"/>
    <w:multiLevelType w:val="hybridMultilevel"/>
    <w:tmpl w:val="94FAAC46"/>
    <w:lvl w:ilvl="0" w:tplc="65EA1EB4">
      <w:start w:val="1"/>
      <w:numFmt w:val="decimal"/>
      <w:lvlText w:val="2.1.2.%1"/>
      <w:lvlJc w:val="left"/>
      <w:pPr>
        <w:ind w:left="1429" w:hanging="360"/>
      </w:pPr>
      <w:rPr>
        <w:rFonts w:ascii="Arial" w:hAnsi="Arial" w:cs="Arial" w:hint="default"/>
        <w:b w:val="0"/>
        <w:i w:val="0"/>
        <w:sz w:val="22"/>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5" w15:restartNumberingAfterBreak="0">
    <w:nsid w:val="467A6EB9"/>
    <w:multiLevelType w:val="multilevel"/>
    <w:tmpl w:val="86D89D5E"/>
    <w:lvl w:ilvl="0">
      <w:start w:val="1"/>
      <w:numFmt w:val="lowerLetter"/>
      <w:lvlText w:val="%1."/>
      <w:lvlJc w:val="left"/>
      <w:pPr>
        <w:ind w:left="720" w:hanging="360"/>
      </w:pPr>
      <w:rPr>
        <w:rFonts w:ascii="Arial" w:eastAsiaTheme="minorHAnsi" w:hAnsi="Arial" w:cs="Arial"/>
        <w:b w:val="0"/>
        <w:sz w:val="22"/>
      </w:rPr>
    </w:lvl>
    <w:lvl w:ilvl="1">
      <w:start w:val="6"/>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91C0AF3"/>
    <w:multiLevelType w:val="hybridMultilevel"/>
    <w:tmpl w:val="85B88ABA"/>
    <w:lvl w:ilvl="0" w:tplc="8A5C8988">
      <w:start w:val="2"/>
      <w:numFmt w:val="lowerLetter"/>
      <w:lvlText w:val="%1."/>
      <w:lvlJc w:val="left"/>
      <w:pPr>
        <w:ind w:left="177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19058F"/>
    <w:multiLevelType w:val="hybridMultilevel"/>
    <w:tmpl w:val="FAD43576"/>
    <w:lvl w:ilvl="0" w:tplc="65027AE2">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1A2A7F"/>
    <w:multiLevelType w:val="hybridMultilevel"/>
    <w:tmpl w:val="DCCE55CE"/>
    <w:lvl w:ilvl="0" w:tplc="2FB8F4F6">
      <w:start w:val="1"/>
      <w:numFmt w:val="lowerLetter"/>
      <w:lvlText w:val="%1."/>
      <w:lvlJc w:val="left"/>
      <w:pPr>
        <w:ind w:left="2499" w:hanging="360"/>
      </w:pPr>
      <w:rPr>
        <w:b w:val="0"/>
      </w:rPr>
    </w:lvl>
    <w:lvl w:ilvl="1" w:tplc="04210019" w:tentative="1">
      <w:start w:val="1"/>
      <w:numFmt w:val="lowerLetter"/>
      <w:lvlText w:val="%2."/>
      <w:lvlJc w:val="left"/>
      <w:pPr>
        <w:ind w:left="3219" w:hanging="360"/>
      </w:pPr>
    </w:lvl>
    <w:lvl w:ilvl="2" w:tplc="0421001B" w:tentative="1">
      <w:start w:val="1"/>
      <w:numFmt w:val="lowerRoman"/>
      <w:lvlText w:val="%3."/>
      <w:lvlJc w:val="right"/>
      <w:pPr>
        <w:ind w:left="3939" w:hanging="180"/>
      </w:pPr>
    </w:lvl>
    <w:lvl w:ilvl="3" w:tplc="0421000F" w:tentative="1">
      <w:start w:val="1"/>
      <w:numFmt w:val="decimal"/>
      <w:lvlText w:val="%4."/>
      <w:lvlJc w:val="left"/>
      <w:pPr>
        <w:ind w:left="4659" w:hanging="360"/>
      </w:pPr>
    </w:lvl>
    <w:lvl w:ilvl="4" w:tplc="04210019" w:tentative="1">
      <w:start w:val="1"/>
      <w:numFmt w:val="lowerLetter"/>
      <w:lvlText w:val="%5."/>
      <w:lvlJc w:val="left"/>
      <w:pPr>
        <w:ind w:left="5379" w:hanging="360"/>
      </w:pPr>
    </w:lvl>
    <w:lvl w:ilvl="5" w:tplc="0421001B" w:tentative="1">
      <w:start w:val="1"/>
      <w:numFmt w:val="lowerRoman"/>
      <w:lvlText w:val="%6."/>
      <w:lvlJc w:val="right"/>
      <w:pPr>
        <w:ind w:left="6099" w:hanging="180"/>
      </w:pPr>
    </w:lvl>
    <w:lvl w:ilvl="6" w:tplc="0421000F" w:tentative="1">
      <w:start w:val="1"/>
      <w:numFmt w:val="decimal"/>
      <w:lvlText w:val="%7."/>
      <w:lvlJc w:val="left"/>
      <w:pPr>
        <w:ind w:left="6819" w:hanging="360"/>
      </w:pPr>
    </w:lvl>
    <w:lvl w:ilvl="7" w:tplc="04210019" w:tentative="1">
      <w:start w:val="1"/>
      <w:numFmt w:val="lowerLetter"/>
      <w:lvlText w:val="%8."/>
      <w:lvlJc w:val="left"/>
      <w:pPr>
        <w:ind w:left="7539" w:hanging="360"/>
      </w:pPr>
    </w:lvl>
    <w:lvl w:ilvl="8" w:tplc="0421001B" w:tentative="1">
      <w:start w:val="1"/>
      <w:numFmt w:val="lowerRoman"/>
      <w:lvlText w:val="%9."/>
      <w:lvlJc w:val="right"/>
      <w:pPr>
        <w:ind w:left="8259" w:hanging="180"/>
      </w:pPr>
    </w:lvl>
  </w:abstractNum>
  <w:abstractNum w:abstractNumId="39" w15:restartNumberingAfterBreak="0">
    <w:nsid w:val="4DEF1B9E"/>
    <w:multiLevelType w:val="multilevel"/>
    <w:tmpl w:val="57C0D7B4"/>
    <w:lvl w:ilvl="0">
      <w:start w:val="4"/>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50D3744E"/>
    <w:multiLevelType w:val="hybridMultilevel"/>
    <w:tmpl w:val="B680C4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0F22A94"/>
    <w:multiLevelType w:val="hybridMultilevel"/>
    <w:tmpl w:val="D40427E4"/>
    <w:lvl w:ilvl="0" w:tplc="C22ED880">
      <w:start w:val="1"/>
      <w:numFmt w:val="decimal"/>
      <w:lvlText w:val="4.1.%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1AB4811"/>
    <w:multiLevelType w:val="hybridMultilevel"/>
    <w:tmpl w:val="09F8C708"/>
    <w:lvl w:ilvl="0" w:tplc="65027AE2">
      <w:start w:val="1"/>
      <w:numFmt w:val="lowerLetter"/>
      <w:lvlText w:val="%1."/>
      <w:lvlJc w:val="left"/>
      <w:pPr>
        <w:ind w:left="1440" w:hanging="360"/>
      </w:pPr>
      <w:rPr>
        <w:rFonts w:ascii="Arial" w:eastAsiaTheme="minorHAnsi" w:hAnsi="Arial" w:cs="Arial"/>
        <w:b w:val="0"/>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15:restartNumberingAfterBreak="0">
    <w:nsid w:val="54422E49"/>
    <w:multiLevelType w:val="hybridMultilevel"/>
    <w:tmpl w:val="E2DCCAB0"/>
    <w:lvl w:ilvl="0" w:tplc="77848D5E">
      <w:start w:val="1"/>
      <w:numFmt w:val="decimal"/>
      <w:lvlText w:val="%1."/>
      <w:lvlJc w:val="left"/>
      <w:pPr>
        <w:ind w:left="1429" w:hanging="360"/>
      </w:pPr>
      <w:rPr>
        <w:rFonts w:ascii="Arial" w:hAnsi="Arial" w:cs="Arial" w:hint="default"/>
        <w:b w:val="0"/>
        <w:i w:val="0"/>
        <w:iCs w:val="0"/>
        <w:sz w:val="22"/>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4" w15:restartNumberingAfterBreak="0">
    <w:nsid w:val="562E5CA7"/>
    <w:multiLevelType w:val="hybridMultilevel"/>
    <w:tmpl w:val="8340B93C"/>
    <w:lvl w:ilvl="0" w:tplc="9104F092">
      <w:start w:val="1"/>
      <w:numFmt w:val="lowerLetter"/>
      <w:lvlText w:val="%1."/>
      <w:lvlJc w:val="left"/>
      <w:pPr>
        <w:ind w:left="1920" w:hanging="360"/>
      </w:pPr>
      <w:rPr>
        <w:rFonts w:hint="default"/>
      </w:rPr>
    </w:lvl>
    <w:lvl w:ilvl="1" w:tplc="04090019">
      <w:start w:val="1"/>
      <w:numFmt w:val="lowerLetter"/>
      <w:lvlText w:val="%2."/>
      <w:lvlJc w:val="left"/>
      <w:pPr>
        <w:ind w:left="480" w:hanging="360"/>
      </w:pPr>
    </w:lvl>
    <w:lvl w:ilvl="2" w:tplc="0409001B">
      <w:start w:val="1"/>
      <w:numFmt w:val="lowerRoman"/>
      <w:lvlText w:val="%3."/>
      <w:lvlJc w:val="right"/>
      <w:pPr>
        <w:ind w:left="1200" w:hanging="180"/>
      </w:pPr>
    </w:lvl>
    <w:lvl w:ilvl="3" w:tplc="0409000F">
      <w:start w:val="1"/>
      <w:numFmt w:val="decimal"/>
      <w:lvlText w:val="%4."/>
      <w:lvlJc w:val="left"/>
      <w:pPr>
        <w:ind w:left="1920" w:hanging="360"/>
      </w:pPr>
    </w:lvl>
    <w:lvl w:ilvl="4" w:tplc="04090019">
      <w:start w:val="1"/>
      <w:numFmt w:val="lowerLetter"/>
      <w:lvlText w:val="%5."/>
      <w:lvlJc w:val="left"/>
      <w:pPr>
        <w:ind w:left="2640" w:hanging="360"/>
      </w:pPr>
    </w:lvl>
    <w:lvl w:ilvl="5" w:tplc="0409001B">
      <w:start w:val="1"/>
      <w:numFmt w:val="lowerRoman"/>
      <w:lvlText w:val="%6."/>
      <w:lvlJc w:val="right"/>
      <w:pPr>
        <w:ind w:left="3360" w:hanging="180"/>
      </w:pPr>
    </w:lvl>
    <w:lvl w:ilvl="6" w:tplc="0409000F" w:tentative="1">
      <w:start w:val="1"/>
      <w:numFmt w:val="decimal"/>
      <w:lvlText w:val="%7."/>
      <w:lvlJc w:val="left"/>
      <w:pPr>
        <w:ind w:left="4080" w:hanging="360"/>
      </w:pPr>
    </w:lvl>
    <w:lvl w:ilvl="7" w:tplc="04090019" w:tentative="1">
      <w:start w:val="1"/>
      <w:numFmt w:val="lowerLetter"/>
      <w:lvlText w:val="%8."/>
      <w:lvlJc w:val="left"/>
      <w:pPr>
        <w:ind w:left="4800" w:hanging="360"/>
      </w:pPr>
    </w:lvl>
    <w:lvl w:ilvl="8" w:tplc="0409001B" w:tentative="1">
      <w:start w:val="1"/>
      <w:numFmt w:val="lowerRoman"/>
      <w:lvlText w:val="%9."/>
      <w:lvlJc w:val="right"/>
      <w:pPr>
        <w:ind w:left="5520" w:hanging="180"/>
      </w:pPr>
    </w:lvl>
  </w:abstractNum>
  <w:abstractNum w:abstractNumId="45" w15:restartNumberingAfterBreak="0">
    <w:nsid w:val="58127DA2"/>
    <w:multiLevelType w:val="hybridMultilevel"/>
    <w:tmpl w:val="2CECD1B2"/>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5A8273DF"/>
    <w:multiLevelType w:val="hybridMultilevel"/>
    <w:tmpl w:val="E612E73A"/>
    <w:lvl w:ilvl="0" w:tplc="04090019">
      <w:start w:val="1"/>
      <w:numFmt w:val="lowerLetter"/>
      <w:lvlText w:val="%1."/>
      <w:lvlJc w:val="left"/>
      <w:pPr>
        <w:ind w:left="2499" w:hanging="360"/>
      </w:pPr>
    </w:lvl>
    <w:lvl w:ilvl="1" w:tplc="04090019" w:tentative="1">
      <w:start w:val="1"/>
      <w:numFmt w:val="lowerLetter"/>
      <w:lvlText w:val="%2."/>
      <w:lvlJc w:val="left"/>
      <w:pPr>
        <w:ind w:left="3219" w:hanging="360"/>
      </w:pPr>
    </w:lvl>
    <w:lvl w:ilvl="2" w:tplc="0409001B" w:tentative="1">
      <w:start w:val="1"/>
      <w:numFmt w:val="lowerRoman"/>
      <w:lvlText w:val="%3."/>
      <w:lvlJc w:val="right"/>
      <w:pPr>
        <w:ind w:left="3939" w:hanging="180"/>
      </w:pPr>
    </w:lvl>
    <w:lvl w:ilvl="3" w:tplc="0409000F" w:tentative="1">
      <w:start w:val="1"/>
      <w:numFmt w:val="decimal"/>
      <w:lvlText w:val="%4."/>
      <w:lvlJc w:val="left"/>
      <w:pPr>
        <w:ind w:left="4659" w:hanging="360"/>
      </w:pPr>
    </w:lvl>
    <w:lvl w:ilvl="4" w:tplc="04090019" w:tentative="1">
      <w:start w:val="1"/>
      <w:numFmt w:val="lowerLetter"/>
      <w:lvlText w:val="%5."/>
      <w:lvlJc w:val="left"/>
      <w:pPr>
        <w:ind w:left="5379" w:hanging="360"/>
      </w:pPr>
    </w:lvl>
    <w:lvl w:ilvl="5" w:tplc="0409001B" w:tentative="1">
      <w:start w:val="1"/>
      <w:numFmt w:val="lowerRoman"/>
      <w:lvlText w:val="%6."/>
      <w:lvlJc w:val="right"/>
      <w:pPr>
        <w:ind w:left="6099" w:hanging="180"/>
      </w:pPr>
    </w:lvl>
    <w:lvl w:ilvl="6" w:tplc="0409000F" w:tentative="1">
      <w:start w:val="1"/>
      <w:numFmt w:val="decimal"/>
      <w:lvlText w:val="%7."/>
      <w:lvlJc w:val="left"/>
      <w:pPr>
        <w:ind w:left="6819" w:hanging="360"/>
      </w:pPr>
    </w:lvl>
    <w:lvl w:ilvl="7" w:tplc="04090019" w:tentative="1">
      <w:start w:val="1"/>
      <w:numFmt w:val="lowerLetter"/>
      <w:lvlText w:val="%8."/>
      <w:lvlJc w:val="left"/>
      <w:pPr>
        <w:ind w:left="7539" w:hanging="360"/>
      </w:pPr>
    </w:lvl>
    <w:lvl w:ilvl="8" w:tplc="0409001B" w:tentative="1">
      <w:start w:val="1"/>
      <w:numFmt w:val="lowerRoman"/>
      <w:lvlText w:val="%9."/>
      <w:lvlJc w:val="right"/>
      <w:pPr>
        <w:ind w:left="8259" w:hanging="180"/>
      </w:pPr>
    </w:lvl>
  </w:abstractNum>
  <w:abstractNum w:abstractNumId="47" w15:restartNumberingAfterBreak="0">
    <w:nsid w:val="5B853646"/>
    <w:multiLevelType w:val="multilevel"/>
    <w:tmpl w:val="990019E4"/>
    <w:lvl w:ilvl="0">
      <w:start w:val="2"/>
      <w:numFmt w:val="decimal"/>
      <w:lvlText w:val="%1"/>
      <w:lvlJc w:val="left"/>
      <w:pPr>
        <w:ind w:left="480" w:hanging="480"/>
      </w:pPr>
      <w:rPr>
        <w:rFonts w:hint="default"/>
        <w:b w:val="0"/>
      </w:rPr>
    </w:lvl>
    <w:lvl w:ilvl="1">
      <w:start w:val="6"/>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48" w15:restartNumberingAfterBreak="0">
    <w:nsid w:val="5BC306DD"/>
    <w:multiLevelType w:val="multilevel"/>
    <w:tmpl w:val="E582728A"/>
    <w:lvl w:ilvl="0">
      <w:start w:val="1"/>
      <w:numFmt w:val="lowerLetter"/>
      <w:lvlText w:val="%1."/>
      <w:lvlJc w:val="left"/>
      <w:pPr>
        <w:ind w:left="654" w:hanging="360"/>
      </w:pPr>
      <w:rPr>
        <w:rFonts w:ascii="Arial" w:eastAsiaTheme="minorHAnsi" w:hAnsi="Arial" w:cs="Arial" w:hint="default"/>
        <w:b w:val="0"/>
        <w:sz w:val="22"/>
      </w:rPr>
    </w:lvl>
    <w:lvl w:ilvl="1">
      <w:start w:val="1"/>
      <w:numFmt w:val="decimal"/>
      <w:pStyle w:val="subbab3"/>
      <w:isLgl/>
      <w:lvlText w:val="%1.%2"/>
      <w:lvlJc w:val="left"/>
      <w:pPr>
        <w:ind w:left="1014" w:hanging="360"/>
      </w:pPr>
      <w:rPr>
        <w:rFonts w:ascii="Arial" w:hAnsi="Arial" w:cs="Arial" w:hint="default"/>
        <w:b/>
        <w:sz w:val="24"/>
      </w:rPr>
    </w:lvl>
    <w:lvl w:ilvl="2">
      <w:start w:val="1"/>
      <w:numFmt w:val="decimal"/>
      <w:pStyle w:val="subsubbab3"/>
      <w:isLgl/>
      <w:lvlText w:val="%1.%2.%3"/>
      <w:lvlJc w:val="left"/>
      <w:pPr>
        <w:ind w:left="1734" w:hanging="720"/>
      </w:pPr>
      <w:rPr>
        <w:rFonts w:ascii="Arial" w:hAnsi="Arial" w:cs="Arial" w:hint="default"/>
        <w:b/>
        <w:sz w:val="24"/>
      </w:rPr>
    </w:lvl>
    <w:lvl w:ilvl="3">
      <w:start w:val="1"/>
      <w:numFmt w:val="decimal"/>
      <w:isLgl/>
      <w:lvlText w:val="%1.%2.%3.%4"/>
      <w:lvlJc w:val="left"/>
      <w:pPr>
        <w:ind w:left="2094" w:hanging="720"/>
      </w:pPr>
      <w:rPr>
        <w:rFonts w:hint="default"/>
      </w:rPr>
    </w:lvl>
    <w:lvl w:ilvl="4">
      <w:start w:val="1"/>
      <w:numFmt w:val="decimal"/>
      <w:isLgl/>
      <w:lvlText w:val="%1.%2.%3.%4.%5"/>
      <w:lvlJc w:val="left"/>
      <w:pPr>
        <w:ind w:left="2814" w:hanging="1080"/>
      </w:pPr>
      <w:rPr>
        <w:rFonts w:hint="default"/>
      </w:rPr>
    </w:lvl>
    <w:lvl w:ilvl="5">
      <w:start w:val="1"/>
      <w:numFmt w:val="decimal"/>
      <w:isLgl/>
      <w:lvlText w:val="%1.%2.%3.%4.%5.%6"/>
      <w:lvlJc w:val="left"/>
      <w:pPr>
        <w:ind w:left="3174"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54" w:hanging="1440"/>
      </w:pPr>
      <w:rPr>
        <w:rFonts w:hint="default"/>
      </w:rPr>
    </w:lvl>
    <w:lvl w:ilvl="8">
      <w:start w:val="1"/>
      <w:numFmt w:val="decimal"/>
      <w:isLgl/>
      <w:lvlText w:val="%1.%2.%3.%4.%5.%6.%7.%8.%9"/>
      <w:lvlJc w:val="left"/>
      <w:pPr>
        <w:ind w:left="4614" w:hanging="1440"/>
      </w:pPr>
      <w:rPr>
        <w:rFonts w:hint="default"/>
      </w:rPr>
    </w:lvl>
  </w:abstractNum>
  <w:abstractNum w:abstractNumId="49" w15:restartNumberingAfterBreak="0">
    <w:nsid w:val="5E687EE1"/>
    <w:multiLevelType w:val="hybridMultilevel"/>
    <w:tmpl w:val="6FDCC4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3980519"/>
    <w:multiLevelType w:val="multilevel"/>
    <w:tmpl w:val="E5EACF26"/>
    <w:lvl w:ilvl="0">
      <w:start w:val="2"/>
      <w:numFmt w:val="decimal"/>
      <w:lvlText w:val="%1"/>
      <w:lvlJc w:val="left"/>
      <w:pPr>
        <w:ind w:left="360" w:hanging="360"/>
      </w:pPr>
      <w:rPr>
        <w:rFonts w:hint="default"/>
      </w:rPr>
    </w:lvl>
    <w:lvl w:ilvl="1">
      <w:start w:val="1"/>
      <w:numFmt w:val="decimal"/>
      <w:pStyle w:val="subbab2"/>
      <w:lvlText w:val="%1.%2"/>
      <w:lvlJc w:val="left"/>
      <w:pPr>
        <w:ind w:left="720" w:hanging="360"/>
      </w:pPr>
      <w:rPr>
        <w:rFonts w:hint="default"/>
      </w:rPr>
    </w:lvl>
    <w:lvl w:ilvl="2">
      <w:start w:val="1"/>
      <w:numFmt w:val="decimal"/>
      <w:pStyle w:val="subsubbab2"/>
      <w:lvlText w:val="%1.%2.%3"/>
      <w:lvlJc w:val="left"/>
      <w:pPr>
        <w:ind w:left="1440" w:hanging="720"/>
      </w:pPr>
      <w:rPr>
        <w:rFonts w:hint="default"/>
        <w:b/>
        <w:sz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661B639E"/>
    <w:multiLevelType w:val="hybridMultilevel"/>
    <w:tmpl w:val="F8D21956"/>
    <w:lvl w:ilvl="0" w:tplc="3809001B">
      <w:start w:val="1"/>
      <w:numFmt w:val="lowerRoman"/>
      <w:lvlText w:val="%1."/>
      <w:lvlJc w:val="righ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2" w15:restartNumberingAfterBreak="0">
    <w:nsid w:val="67806F18"/>
    <w:multiLevelType w:val="hybridMultilevel"/>
    <w:tmpl w:val="46405994"/>
    <w:lvl w:ilvl="0" w:tplc="38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B3B1495"/>
    <w:multiLevelType w:val="hybridMultilevel"/>
    <w:tmpl w:val="1C0A0258"/>
    <w:lvl w:ilvl="0" w:tplc="65027AE2">
      <w:start w:val="1"/>
      <w:numFmt w:val="lowerLetter"/>
      <w:lvlText w:val="%1."/>
      <w:lvlJc w:val="left"/>
      <w:pPr>
        <w:ind w:left="720" w:hanging="360"/>
      </w:pPr>
      <w:rPr>
        <w:rFonts w:ascii="Arial" w:eastAsiaTheme="minorHAnsi" w:hAnsi="Arial" w:cs="Arial"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EB73268"/>
    <w:multiLevelType w:val="hybridMultilevel"/>
    <w:tmpl w:val="F1BC450C"/>
    <w:lvl w:ilvl="0" w:tplc="3809001B">
      <w:start w:val="1"/>
      <w:numFmt w:val="lowerRoman"/>
      <w:lvlText w:val="%1."/>
      <w:lvlJc w:val="right"/>
      <w:pPr>
        <w:ind w:left="360" w:hanging="360"/>
      </w:pPr>
      <w:rPr>
        <w:b w:val="0"/>
        <w:sz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15:restartNumberingAfterBreak="0">
    <w:nsid w:val="70D909AA"/>
    <w:multiLevelType w:val="multilevel"/>
    <w:tmpl w:val="F1B44FB6"/>
    <w:lvl w:ilvl="0">
      <w:start w:val="2"/>
      <w:numFmt w:val="decimal"/>
      <w:lvlText w:val="%1"/>
      <w:lvlJc w:val="left"/>
      <w:pPr>
        <w:ind w:left="480" w:hanging="480"/>
      </w:pPr>
      <w:rPr>
        <w:rFonts w:hint="default"/>
        <w:b w:val="0"/>
      </w:rPr>
    </w:lvl>
    <w:lvl w:ilvl="1">
      <w:start w:val="4"/>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56" w15:restartNumberingAfterBreak="0">
    <w:nsid w:val="7148339A"/>
    <w:multiLevelType w:val="hybridMultilevel"/>
    <w:tmpl w:val="0B4CC0F2"/>
    <w:lvl w:ilvl="0" w:tplc="7778C16C">
      <w:start w:val="1"/>
      <w:numFmt w:val="decimal"/>
      <w:lvlText w:val="2.1.2.%1"/>
      <w:lvlJc w:val="left"/>
      <w:pPr>
        <w:ind w:left="1146" w:hanging="360"/>
      </w:pPr>
      <w:rPr>
        <w:rFonts w:ascii="Arial" w:hAnsi="Arial" w:cs="Arial" w:hint="default"/>
        <w:b w:val="0"/>
        <w:i w:val="0"/>
        <w:sz w:val="22"/>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7" w15:restartNumberingAfterBreak="0">
    <w:nsid w:val="73595CCB"/>
    <w:multiLevelType w:val="hybridMultilevel"/>
    <w:tmpl w:val="9F7835F2"/>
    <w:lvl w:ilvl="0" w:tplc="65027AE2">
      <w:start w:val="1"/>
      <w:numFmt w:val="lowerLetter"/>
      <w:lvlText w:val="%1."/>
      <w:lvlJc w:val="left"/>
      <w:pPr>
        <w:ind w:left="1080" w:hanging="360"/>
      </w:pPr>
      <w:rPr>
        <w:rFonts w:ascii="Arial" w:eastAsiaTheme="minorHAnsi" w:hAnsi="Arial" w:cs="Arial" w:hint="default"/>
        <w:b w:val="0"/>
        <w:bCs w:val="0"/>
        <w:sz w:val="22"/>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15:restartNumberingAfterBreak="0">
    <w:nsid w:val="76323C3C"/>
    <w:multiLevelType w:val="hybridMultilevel"/>
    <w:tmpl w:val="465A634E"/>
    <w:lvl w:ilvl="0" w:tplc="587C1C9A">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6AD2499"/>
    <w:multiLevelType w:val="hybridMultilevel"/>
    <w:tmpl w:val="95E647B2"/>
    <w:lvl w:ilvl="0" w:tplc="65027AE2">
      <w:start w:val="1"/>
      <w:numFmt w:val="lowerLetter"/>
      <w:lvlText w:val="%1."/>
      <w:lvlJc w:val="left"/>
      <w:pPr>
        <w:ind w:left="720" w:hanging="360"/>
      </w:pPr>
      <w:rPr>
        <w:rFonts w:ascii="Arial" w:eastAsiaTheme="minorHAnsi" w:hAnsi="Arial" w:cs="Arial" w:hint="default"/>
        <w:b w:val="0"/>
        <w:bCs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7FF438A"/>
    <w:multiLevelType w:val="hybridMultilevel"/>
    <w:tmpl w:val="292E2224"/>
    <w:lvl w:ilvl="0" w:tplc="1CA091F4">
      <w:start w:val="1"/>
      <w:numFmt w:val="decimal"/>
      <w:lvlText w:val="2.%1"/>
      <w:lvlJc w:val="left"/>
      <w:pPr>
        <w:ind w:left="720" w:hanging="360"/>
      </w:pPr>
      <w:rPr>
        <w:rFonts w:ascii="Arial" w:hAnsi="Arial" w:cs="Arial" w:hint="default"/>
        <w:b w:val="0"/>
        <w:i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8EB1766"/>
    <w:multiLevelType w:val="hybridMultilevel"/>
    <w:tmpl w:val="7E668CE2"/>
    <w:lvl w:ilvl="0" w:tplc="42D67C9A">
      <w:start w:val="1"/>
      <w:numFmt w:val="decimal"/>
      <w:pStyle w:val="SUBBAB24"/>
      <w:lvlText w:val="2.4.%1"/>
      <w:lvlJc w:val="left"/>
      <w:pPr>
        <w:ind w:left="1080" w:hanging="360"/>
      </w:pPr>
      <w:rPr>
        <w:rFonts w:hint="default"/>
        <w:b/>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15:restartNumberingAfterBreak="0">
    <w:nsid w:val="7A6C435A"/>
    <w:multiLevelType w:val="hybridMultilevel"/>
    <w:tmpl w:val="F66C48FE"/>
    <w:lvl w:ilvl="0" w:tplc="04090001">
      <w:start w:val="1"/>
      <w:numFmt w:val="bullet"/>
      <w:lvlText w:val=""/>
      <w:lvlJc w:val="left"/>
      <w:pPr>
        <w:ind w:left="720" w:hanging="360"/>
      </w:pPr>
      <w:rPr>
        <w:rFonts w:ascii="Symbol" w:hAnsi="Symbol" w:hint="default"/>
      </w:rPr>
    </w:lvl>
    <w:lvl w:ilvl="1" w:tplc="9BE2CD96">
      <w:start w:val="1"/>
      <w:numFmt w:val="decimal"/>
      <w:lvlText w:val="%2."/>
      <w:lvlJc w:val="left"/>
      <w:pPr>
        <w:ind w:left="1440" w:hanging="360"/>
      </w:pPr>
      <w:rPr>
        <w:rFonts w:hint="default"/>
        <w:b w:val="0"/>
        <w:sz w:val="22"/>
      </w:rPr>
    </w:lvl>
    <w:lvl w:ilvl="2" w:tplc="04090005" w:tentative="1">
      <w:start w:val="1"/>
      <w:numFmt w:val="bullet"/>
      <w:lvlText w:val=""/>
      <w:lvlJc w:val="left"/>
      <w:pPr>
        <w:ind w:left="2160" w:hanging="360"/>
      </w:pPr>
      <w:rPr>
        <w:rFonts w:ascii="Wingdings" w:hAnsi="Wingdings" w:hint="default"/>
      </w:rPr>
    </w:lvl>
    <w:lvl w:ilvl="3" w:tplc="04210019">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FB29B4"/>
    <w:multiLevelType w:val="hybridMultilevel"/>
    <w:tmpl w:val="9E26C8A2"/>
    <w:lvl w:ilvl="0" w:tplc="DCAE791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4" w15:restartNumberingAfterBreak="0">
    <w:nsid w:val="7D3A7470"/>
    <w:multiLevelType w:val="hybridMultilevel"/>
    <w:tmpl w:val="FF0AC4DC"/>
    <w:lvl w:ilvl="0" w:tplc="6FA45BC4">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316616139">
    <w:abstractNumId w:val="11"/>
  </w:num>
  <w:num w:numId="2" w16cid:durableId="1005481095">
    <w:abstractNumId w:val="21"/>
  </w:num>
  <w:num w:numId="3" w16cid:durableId="688484789">
    <w:abstractNumId w:val="35"/>
  </w:num>
  <w:num w:numId="4" w16cid:durableId="881550334">
    <w:abstractNumId w:val="50"/>
  </w:num>
  <w:num w:numId="5" w16cid:durableId="875854666">
    <w:abstractNumId w:val="57"/>
  </w:num>
  <w:num w:numId="6" w16cid:durableId="756054098">
    <w:abstractNumId w:val="19"/>
  </w:num>
  <w:num w:numId="7" w16cid:durableId="947739664">
    <w:abstractNumId w:val="48"/>
  </w:num>
  <w:num w:numId="8" w16cid:durableId="1843936834">
    <w:abstractNumId w:val="52"/>
  </w:num>
  <w:num w:numId="9" w16cid:durableId="729768144">
    <w:abstractNumId w:val="53"/>
  </w:num>
  <w:num w:numId="10" w16cid:durableId="53086182">
    <w:abstractNumId w:val="27"/>
  </w:num>
  <w:num w:numId="11" w16cid:durableId="736981140">
    <w:abstractNumId w:val="62"/>
  </w:num>
  <w:num w:numId="12" w16cid:durableId="148526885">
    <w:abstractNumId w:val="26"/>
  </w:num>
  <w:num w:numId="13" w16cid:durableId="1070931003">
    <w:abstractNumId w:val="20"/>
  </w:num>
  <w:num w:numId="14" w16cid:durableId="431243049">
    <w:abstractNumId w:val="44"/>
  </w:num>
  <w:num w:numId="15" w16cid:durableId="1205604306">
    <w:abstractNumId w:val="36"/>
  </w:num>
  <w:num w:numId="16" w16cid:durableId="1883666438">
    <w:abstractNumId w:val="46"/>
  </w:num>
  <w:num w:numId="17" w16cid:durableId="629827167">
    <w:abstractNumId w:val="17"/>
  </w:num>
  <w:num w:numId="18" w16cid:durableId="244582292">
    <w:abstractNumId w:val="0"/>
  </w:num>
  <w:num w:numId="19" w16cid:durableId="125660813">
    <w:abstractNumId w:val="38"/>
  </w:num>
  <w:num w:numId="20" w16cid:durableId="874776629">
    <w:abstractNumId w:val="3"/>
  </w:num>
  <w:num w:numId="21" w16cid:durableId="949973630">
    <w:abstractNumId w:val="28"/>
  </w:num>
  <w:num w:numId="22" w16cid:durableId="414279624">
    <w:abstractNumId w:val="45"/>
  </w:num>
  <w:num w:numId="23" w16cid:durableId="1820875555">
    <w:abstractNumId w:val="33"/>
  </w:num>
  <w:num w:numId="24" w16cid:durableId="1348866243">
    <w:abstractNumId w:val="2"/>
  </w:num>
  <w:num w:numId="25" w16cid:durableId="322512170">
    <w:abstractNumId w:val="61"/>
  </w:num>
  <w:num w:numId="26" w16cid:durableId="1088773317">
    <w:abstractNumId w:val="37"/>
  </w:num>
  <w:num w:numId="27" w16cid:durableId="942803160">
    <w:abstractNumId w:val="10"/>
  </w:num>
  <w:num w:numId="28" w16cid:durableId="1754278472">
    <w:abstractNumId w:val="42"/>
  </w:num>
  <w:num w:numId="29" w16cid:durableId="1788743189">
    <w:abstractNumId w:val="23"/>
  </w:num>
  <w:num w:numId="30" w16cid:durableId="1765030479">
    <w:abstractNumId w:val="64"/>
  </w:num>
  <w:num w:numId="31" w16cid:durableId="856240182">
    <w:abstractNumId w:val="41"/>
  </w:num>
  <w:num w:numId="32" w16cid:durableId="125205852">
    <w:abstractNumId w:val="1"/>
  </w:num>
  <w:num w:numId="33" w16cid:durableId="910388141">
    <w:abstractNumId w:val="8"/>
  </w:num>
  <w:num w:numId="34" w16cid:durableId="1069110945">
    <w:abstractNumId w:val="25"/>
  </w:num>
  <w:num w:numId="35" w16cid:durableId="531380392">
    <w:abstractNumId w:val="22"/>
  </w:num>
  <w:num w:numId="36" w16cid:durableId="1171720455">
    <w:abstractNumId w:val="60"/>
  </w:num>
  <w:num w:numId="37" w16cid:durableId="1209029530">
    <w:abstractNumId w:val="58"/>
  </w:num>
  <w:num w:numId="38" w16cid:durableId="288706316">
    <w:abstractNumId w:val="31"/>
  </w:num>
  <w:num w:numId="39" w16cid:durableId="272322282">
    <w:abstractNumId w:val="18"/>
  </w:num>
  <w:num w:numId="40" w16cid:durableId="1221211194">
    <w:abstractNumId w:val="7"/>
  </w:num>
  <w:num w:numId="41" w16cid:durableId="599678889">
    <w:abstractNumId w:val="55"/>
  </w:num>
  <w:num w:numId="42" w16cid:durableId="1088889228">
    <w:abstractNumId w:val="47"/>
  </w:num>
  <w:num w:numId="43" w16cid:durableId="1069308473">
    <w:abstractNumId w:val="9"/>
  </w:num>
  <w:num w:numId="44" w16cid:durableId="511526476">
    <w:abstractNumId w:val="13"/>
  </w:num>
  <w:num w:numId="45" w16cid:durableId="1229999025">
    <w:abstractNumId w:val="14"/>
  </w:num>
  <w:num w:numId="46" w16cid:durableId="2098478936">
    <w:abstractNumId w:val="5"/>
  </w:num>
  <w:num w:numId="47" w16cid:durableId="1383209371">
    <w:abstractNumId w:val="4"/>
  </w:num>
  <w:num w:numId="48" w16cid:durableId="2074234197">
    <w:abstractNumId w:val="32"/>
  </w:num>
  <w:num w:numId="49" w16cid:durableId="1782871268">
    <w:abstractNumId w:val="39"/>
  </w:num>
  <w:num w:numId="50" w16cid:durableId="1545828518">
    <w:abstractNumId w:val="43"/>
  </w:num>
  <w:num w:numId="51" w16cid:durableId="1468204447">
    <w:abstractNumId w:val="54"/>
  </w:num>
  <w:num w:numId="52" w16cid:durableId="576520903">
    <w:abstractNumId w:val="59"/>
  </w:num>
  <w:num w:numId="53" w16cid:durableId="686030870">
    <w:abstractNumId w:val="12"/>
  </w:num>
  <w:num w:numId="54" w16cid:durableId="1019235299">
    <w:abstractNumId w:val="6"/>
  </w:num>
  <w:num w:numId="55" w16cid:durableId="781146930">
    <w:abstractNumId w:val="51"/>
  </w:num>
  <w:num w:numId="56" w16cid:durableId="552087067">
    <w:abstractNumId w:val="63"/>
  </w:num>
  <w:num w:numId="57" w16cid:durableId="1413434733">
    <w:abstractNumId w:val="15"/>
  </w:num>
  <w:num w:numId="58" w16cid:durableId="346686265">
    <w:abstractNumId w:val="40"/>
  </w:num>
  <w:num w:numId="59" w16cid:durableId="1108698023">
    <w:abstractNumId w:val="30"/>
  </w:num>
  <w:num w:numId="60" w16cid:durableId="2066565696">
    <w:abstractNumId w:val="24"/>
  </w:num>
  <w:num w:numId="61" w16cid:durableId="2055301379">
    <w:abstractNumId w:val="56"/>
  </w:num>
  <w:num w:numId="62" w16cid:durableId="1205870239">
    <w:abstractNumId w:val="49"/>
  </w:num>
  <w:num w:numId="63" w16cid:durableId="1318538356">
    <w:abstractNumId w:val="50"/>
    <w:lvlOverride w:ilvl="0">
      <w:startOverride w:val="2"/>
    </w:lvlOverride>
    <w:lvlOverride w:ilvl="1">
      <w:startOverride w:val="1"/>
    </w:lvlOverride>
    <w:lvlOverride w:ilvl="2">
      <w:startOverride w:val="2"/>
    </w:lvlOverride>
    <w:lvlOverride w:ilvl="3">
      <w:startOverride w:val="2"/>
    </w:lvlOverride>
  </w:num>
  <w:num w:numId="64" w16cid:durableId="1538589417">
    <w:abstractNumId w:val="34"/>
  </w:num>
  <w:num w:numId="65" w16cid:durableId="84958529">
    <w:abstractNumId w:val="29"/>
  </w:num>
  <w:num w:numId="66" w16cid:durableId="930040403">
    <w:abstractNumId w:val="1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BA6"/>
    <w:rsid w:val="00000437"/>
    <w:rsid w:val="0000115D"/>
    <w:rsid w:val="000025BF"/>
    <w:rsid w:val="000130D6"/>
    <w:rsid w:val="0001525E"/>
    <w:rsid w:val="00021228"/>
    <w:rsid w:val="00031747"/>
    <w:rsid w:val="000318E0"/>
    <w:rsid w:val="00031B69"/>
    <w:rsid w:val="000370F2"/>
    <w:rsid w:val="00042C11"/>
    <w:rsid w:val="00044233"/>
    <w:rsid w:val="000442FC"/>
    <w:rsid w:val="00045219"/>
    <w:rsid w:val="0004680B"/>
    <w:rsid w:val="00051165"/>
    <w:rsid w:val="00052300"/>
    <w:rsid w:val="0005230D"/>
    <w:rsid w:val="0005276B"/>
    <w:rsid w:val="00053B1D"/>
    <w:rsid w:val="000548B2"/>
    <w:rsid w:val="00054900"/>
    <w:rsid w:val="00055751"/>
    <w:rsid w:val="00056AA9"/>
    <w:rsid w:val="00056D80"/>
    <w:rsid w:val="00061483"/>
    <w:rsid w:val="0006277F"/>
    <w:rsid w:val="00065876"/>
    <w:rsid w:val="000658ED"/>
    <w:rsid w:val="00067160"/>
    <w:rsid w:val="000673AC"/>
    <w:rsid w:val="00071350"/>
    <w:rsid w:val="00072EC9"/>
    <w:rsid w:val="00073EE2"/>
    <w:rsid w:val="000748D0"/>
    <w:rsid w:val="00075B93"/>
    <w:rsid w:val="00077402"/>
    <w:rsid w:val="00091582"/>
    <w:rsid w:val="00092410"/>
    <w:rsid w:val="000A362F"/>
    <w:rsid w:val="000A3677"/>
    <w:rsid w:val="000A7893"/>
    <w:rsid w:val="000A7A43"/>
    <w:rsid w:val="000B002E"/>
    <w:rsid w:val="000B3422"/>
    <w:rsid w:val="000B4553"/>
    <w:rsid w:val="000C56B7"/>
    <w:rsid w:val="000D0EE5"/>
    <w:rsid w:val="000E04A3"/>
    <w:rsid w:val="000E1EE8"/>
    <w:rsid w:val="000E24A2"/>
    <w:rsid w:val="000E52D7"/>
    <w:rsid w:val="000E7C5A"/>
    <w:rsid w:val="000F2540"/>
    <w:rsid w:val="000F3A26"/>
    <w:rsid w:val="000F3C59"/>
    <w:rsid w:val="000F5C71"/>
    <w:rsid w:val="00102412"/>
    <w:rsid w:val="00103C2B"/>
    <w:rsid w:val="00106773"/>
    <w:rsid w:val="0010714C"/>
    <w:rsid w:val="00115FA8"/>
    <w:rsid w:val="00116961"/>
    <w:rsid w:val="00122596"/>
    <w:rsid w:val="00123505"/>
    <w:rsid w:val="001236D6"/>
    <w:rsid w:val="0012615B"/>
    <w:rsid w:val="00134228"/>
    <w:rsid w:val="00140672"/>
    <w:rsid w:val="001408EB"/>
    <w:rsid w:val="00143902"/>
    <w:rsid w:val="0014512A"/>
    <w:rsid w:val="001509E9"/>
    <w:rsid w:val="001526D1"/>
    <w:rsid w:val="00152F07"/>
    <w:rsid w:val="00153A03"/>
    <w:rsid w:val="0015798A"/>
    <w:rsid w:val="00160A61"/>
    <w:rsid w:val="00163787"/>
    <w:rsid w:val="00164823"/>
    <w:rsid w:val="00164CD1"/>
    <w:rsid w:val="001732E6"/>
    <w:rsid w:val="001768E2"/>
    <w:rsid w:val="00177AD0"/>
    <w:rsid w:val="001825C6"/>
    <w:rsid w:val="00182755"/>
    <w:rsid w:val="00186C38"/>
    <w:rsid w:val="00192778"/>
    <w:rsid w:val="001927AF"/>
    <w:rsid w:val="0019448A"/>
    <w:rsid w:val="001950E6"/>
    <w:rsid w:val="00197665"/>
    <w:rsid w:val="001A24B9"/>
    <w:rsid w:val="001A414E"/>
    <w:rsid w:val="001A5233"/>
    <w:rsid w:val="001A5CDE"/>
    <w:rsid w:val="001B1DA4"/>
    <w:rsid w:val="001B3DBE"/>
    <w:rsid w:val="001C0ADD"/>
    <w:rsid w:val="001C434D"/>
    <w:rsid w:val="001E3C58"/>
    <w:rsid w:val="001E4630"/>
    <w:rsid w:val="001E64E6"/>
    <w:rsid w:val="001E74A1"/>
    <w:rsid w:val="001F1A0D"/>
    <w:rsid w:val="001F1B79"/>
    <w:rsid w:val="00206740"/>
    <w:rsid w:val="00211034"/>
    <w:rsid w:val="002160FB"/>
    <w:rsid w:val="002162E2"/>
    <w:rsid w:val="00223DCE"/>
    <w:rsid w:val="00224F2E"/>
    <w:rsid w:val="00231006"/>
    <w:rsid w:val="002310BA"/>
    <w:rsid w:val="00231622"/>
    <w:rsid w:val="00231A89"/>
    <w:rsid w:val="00233E0C"/>
    <w:rsid w:val="00242E62"/>
    <w:rsid w:val="00245CF5"/>
    <w:rsid w:val="002462F3"/>
    <w:rsid w:val="0024791F"/>
    <w:rsid w:val="002503A0"/>
    <w:rsid w:val="002636D4"/>
    <w:rsid w:val="00267BD8"/>
    <w:rsid w:val="002710A7"/>
    <w:rsid w:val="00271169"/>
    <w:rsid w:val="00272166"/>
    <w:rsid w:val="002725F1"/>
    <w:rsid w:val="0027403B"/>
    <w:rsid w:val="00274798"/>
    <w:rsid w:val="002820CF"/>
    <w:rsid w:val="00282755"/>
    <w:rsid w:val="00283A8F"/>
    <w:rsid w:val="00285261"/>
    <w:rsid w:val="00290581"/>
    <w:rsid w:val="00296CB5"/>
    <w:rsid w:val="00297C6A"/>
    <w:rsid w:val="002A0315"/>
    <w:rsid w:val="002A59D4"/>
    <w:rsid w:val="002B0A1F"/>
    <w:rsid w:val="002B3F7E"/>
    <w:rsid w:val="002B738E"/>
    <w:rsid w:val="002C4966"/>
    <w:rsid w:val="002C59B0"/>
    <w:rsid w:val="002C70C7"/>
    <w:rsid w:val="002D0C29"/>
    <w:rsid w:val="002D5023"/>
    <w:rsid w:val="002D5585"/>
    <w:rsid w:val="002E37E1"/>
    <w:rsid w:val="002E4845"/>
    <w:rsid w:val="002E6D65"/>
    <w:rsid w:val="002E7DF1"/>
    <w:rsid w:val="002F2E7D"/>
    <w:rsid w:val="002F3AFB"/>
    <w:rsid w:val="002F4318"/>
    <w:rsid w:val="002F71AC"/>
    <w:rsid w:val="00301001"/>
    <w:rsid w:val="00302689"/>
    <w:rsid w:val="00304A56"/>
    <w:rsid w:val="003059C5"/>
    <w:rsid w:val="00311DA9"/>
    <w:rsid w:val="003124F9"/>
    <w:rsid w:val="00313A4C"/>
    <w:rsid w:val="00313D1C"/>
    <w:rsid w:val="00315FCE"/>
    <w:rsid w:val="00327341"/>
    <w:rsid w:val="003332C1"/>
    <w:rsid w:val="00337144"/>
    <w:rsid w:val="003425B8"/>
    <w:rsid w:val="00343C8A"/>
    <w:rsid w:val="00346B95"/>
    <w:rsid w:val="003472EF"/>
    <w:rsid w:val="00347E87"/>
    <w:rsid w:val="00353E69"/>
    <w:rsid w:val="00356960"/>
    <w:rsid w:val="00356B84"/>
    <w:rsid w:val="003633CF"/>
    <w:rsid w:val="00366713"/>
    <w:rsid w:val="00370DED"/>
    <w:rsid w:val="003760B7"/>
    <w:rsid w:val="00386622"/>
    <w:rsid w:val="00386B6A"/>
    <w:rsid w:val="00392101"/>
    <w:rsid w:val="00392400"/>
    <w:rsid w:val="003928BC"/>
    <w:rsid w:val="00393B64"/>
    <w:rsid w:val="00395251"/>
    <w:rsid w:val="003953BD"/>
    <w:rsid w:val="00396A81"/>
    <w:rsid w:val="00397D69"/>
    <w:rsid w:val="003A08F5"/>
    <w:rsid w:val="003A1B7C"/>
    <w:rsid w:val="003A312B"/>
    <w:rsid w:val="003A3FD9"/>
    <w:rsid w:val="003A5AEE"/>
    <w:rsid w:val="003A6906"/>
    <w:rsid w:val="003B3F0A"/>
    <w:rsid w:val="003B70E8"/>
    <w:rsid w:val="003B7263"/>
    <w:rsid w:val="003B7DBA"/>
    <w:rsid w:val="003C0037"/>
    <w:rsid w:val="003C25BB"/>
    <w:rsid w:val="003D062A"/>
    <w:rsid w:val="003D223C"/>
    <w:rsid w:val="003D2372"/>
    <w:rsid w:val="003D5CC9"/>
    <w:rsid w:val="003D6BA6"/>
    <w:rsid w:val="003E23DC"/>
    <w:rsid w:val="003E2D67"/>
    <w:rsid w:val="003E55A2"/>
    <w:rsid w:val="003E6313"/>
    <w:rsid w:val="003F09EB"/>
    <w:rsid w:val="003F777E"/>
    <w:rsid w:val="004028AD"/>
    <w:rsid w:val="0040565A"/>
    <w:rsid w:val="00407391"/>
    <w:rsid w:val="00410829"/>
    <w:rsid w:val="00410D92"/>
    <w:rsid w:val="00411C36"/>
    <w:rsid w:val="00412813"/>
    <w:rsid w:val="004179F6"/>
    <w:rsid w:val="00421A15"/>
    <w:rsid w:val="00422700"/>
    <w:rsid w:val="00426A35"/>
    <w:rsid w:val="0043289D"/>
    <w:rsid w:val="00433456"/>
    <w:rsid w:val="004334F3"/>
    <w:rsid w:val="00433D06"/>
    <w:rsid w:val="00436240"/>
    <w:rsid w:val="00441179"/>
    <w:rsid w:val="0044138A"/>
    <w:rsid w:val="004428F6"/>
    <w:rsid w:val="00447AAA"/>
    <w:rsid w:val="004502B2"/>
    <w:rsid w:val="00453DA1"/>
    <w:rsid w:val="00453E3A"/>
    <w:rsid w:val="004578A5"/>
    <w:rsid w:val="00461E17"/>
    <w:rsid w:val="00466574"/>
    <w:rsid w:val="00466E08"/>
    <w:rsid w:val="00470BC2"/>
    <w:rsid w:val="00475491"/>
    <w:rsid w:val="0047697E"/>
    <w:rsid w:val="004816D4"/>
    <w:rsid w:val="004850A4"/>
    <w:rsid w:val="004865F0"/>
    <w:rsid w:val="00490258"/>
    <w:rsid w:val="00490433"/>
    <w:rsid w:val="004923E6"/>
    <w:rsid w:val="00492403"/>
    <w:rsid w:val="00492D0F"/>
    <w:rsid w:val="004960D5"/>
    <w:rsid w:val="00496609"/>
    <w:rsid w:val="00496879"/>
    <w:rsid w:val="004976AD"/>
    <w:rsid w:val="004A016C"/>
    <w:rsid w:val="004A1C4E"/>
    <w:rsid w:val="004A3A4D"/>
    <w:rsid w:val="004A5EE2"/>
    <w:rsid w:val="004B015D"/>
    <w:rsid w:val="004B01E1"/>
    <w:rsid w:val="004B0655"/>
    <w:rsid w:val="004B124D"/>
    <w:rsid w:val="004B1801"/>
    <w:rsid w:val="004B2C42"/>
    <w:rsid w:val="004B5A0C"/>
    <w:rsid w:val="004C0042"/>
    <w:rsid w:val="004C2F12"/>
    <w:rsid w:val="004C54DB"/>
    <w:rsid w:val="004C75A1"/>
    <w:rsid w:val="004D1601"/>
    <w:rsid w:val="004D2AE5"/>
    <w:rsid w:val="004D4127"/>
    <w:rsid w:val="004D6882"/>
    <w:rsid w:val="004D7424"/>
    <w:rsid w:val="004D7468"/>
    <w:rsid w:val="004E013C"/>
    <w:rsid w:val="004E3FA6"/>
    <w:rsid w:val="004E5F6A"/>
    <w:rsid w:val="004F0015"/>
    <w:rsid w:val="004F651F"/>
    <w:rsid w:val="004F6691"/>
    <w:rsid w:val="004F73CB"/>
    <w:rsid w:val="004F7479"/>
    <w:rsid w:val="005043B4"/>
    <w:rsid w:val="005044FE"/>
    <w:rsid w:val="00504AFF"/>
    <w:rsid w:val="00510EAA"/>
    <w:rsid w:val="0051244C"/>
    <w:rsid w:val="00514871"/>
    <w:rsid w:val="00516217"/>
    <w:rsid w:val="00520E61"/>
    <w:rsid w:val="00521581"/>
    <w:rsid w:val="005223D7"/>
    <w:rsid w:val="00533D4B"/>
    <w:rsid w:val="0053441F"/>
    <w:rsid w:val="005345A2"/>
    <w:rsid w:val="00535B04"/>
    <w:rsid w:val="0054298C"/>
    <w:rsid w:val="0054387E"/>
    <w:rsid w:val="005444BF"/>
    <w:rsid w:val="005546EF"/>
    <w:rsid w:val="0055723E"/>
    <w:rsid w:val="00557BA1"/>
    <w:rsid w:val="00560FB1"/>
    <w:rsid w:val="00572ABB"/>
    <w:rsid w:val="005740F4"/>
    <w:rsid w:val="005748CB"/>
    <w:rsid w:val="005749A9"/>
    <w:rsid w:val="0057600D"/>
    <w:rsid w:val="00581E77"/>
    <w:rsid w:val="00583ECB"/>
    <w:rsid w:val="005850E7"/>
    <w:rsid w:val="0059168E"/>
    <w:rsid w:val="00592682"/>
    <w:rsid w:val="00592E2F"/>
    <w:rsid w:val="00593402"/>
    <w:rsid w:val="005A0201"/>
    <w:rsid w:val="005A1140"/>
    <w:rsid w:val="005A1278"/>
    <w:rsid w:val="005A1B1D"/>
    <w:rsid w:val="005A36EA"/>
    <w:rsid w:val="005A3E5F"/>
    <w:rsid w:val="005A70D2"/>
    <w:rsid w:val="005A7D38"/>
    <w:rsid w:val="005B78E3"/>
    <w:rsid w:val="005C3505"/>
    <w:rsid w:val="005C461F"/>
    <w:rsid w:val="005C6D57"/>
    <w:rsid w:val="005D137E"/>
    <w:rsid w:val="005D1894"/>
    <w:rsid w:val="005D294D"/>
    <w:rsid w:val="005D382B"/>
    <w:rsid w:val="005D53D6"/>
    <w:rsid w:val="005E1B40"/>
    <w:rsid w:val="005E202D"/>
    <w:rsid w:val="005E6542"/>
    <w:rsid w:val="005F0173"/>
    <w:rsid w:val="005F157A"/>
    <w:rsid w:val="005F15FA"/>
    <w:rsid w:val="005F28D7"/>
    <w:rsid w:val="005F439D"/>
    <w:rsid w:val="005F608B"/>
    <w:rsid w:val="005F77BF"/>
    <w:rsid w:val="005F7B39"/>
    <w:rsid w:val="006015EE"/>
    <w:rsid w:val="006020CA"/>
    <w:rsid w:val="00604BB0"/>
    <w:rsid w:val="00604E84"/>
    <w:rsid w:val="006058A8"/>
    <w:rsid w:val="0060679C"/>
    <w:rsid w:val="00622719"/>
    <w:rsid w:val="00622DF8"/>
    <w:rsid w:val="006232C0"/>
    <w:rsid w:val="006233F9"/>
    <w:rsid w:val="0062349F"/>
    <w:rsid w:val="00623A41"/>
    <w:rsid w:val="0063452F"/>
    <w:rsid w:val="00634E6B"/>
    <w:rsid w:val="006410F6"/>
    <w:rsid w:val="00641A6A"/>
    <w:rsid w:val="00645047"/>
    <w:rsid w:val="0064507E"/>
    <w:rsid w:val="00645D09"/>
    <w:rsid w:val="00645FAB"/>
    <w:rsid w:val="00646E42"/>
    <w:rsid w:val="00660376"/>
    <w:rsid w:val="006640F3"/>
    <w:rsid w:val="00673F32"/>
    <w:rsid w:val="00680771"/>
    <w:rsid w:val="006807D3"/>
    <w:rsid w:val="00682AEC"/>
    <w:rsid w:val="00683D2A"/>
    <w:rsid w:val="00683F9F"/>
    <w:rsid w:val="0069203B"/>
    <w:rsid w:val="006931B2"/>
    <w:rsid w:val="00694E66"/>
    <w:rsid w:val="00694EE0"/>
    <w:rsid w:val="00695020"/>
    <w:rsid w:val="006960F2"/>
    <w:rsid w:val="00696156"/>
    <w:rsid w:val="006A0714"/>
    <w:rsid w:val="006A19DD"/>
    <w:rsid w:val="006A27EB"/>
    <w:rsid w:val="006A3387"/>
    <w:rsid w:val="006A44CE"/>
    <w:rsid w:val="006B01AB"/>
    <w:rsid w:val="006B174D"/>
    <w:rsid w:val="006B2B67"/>
    <w:rsid w:val="006B6C9F"/>
    <w:rsid w:val="006C0627"/>
    <w:rsid w:val="006C20F3"/>
    <w:rsid w:val="006E6676"/>
    <w:rsid w:val="006E7C57"/>
    <w:rsid w:val="006E7DC9"/>
    <w:rsid w:val="006F0DEF"/>
    <w:rsid w:val="006F3168"/>
    <w:rsid w:val="006F3ECA"/>
    <w:rsid w:val="00700321"/>
    <w:rsid w:val="00702F61"/>
    <w:rsid w:val="00705284"/>
    <w:rsid w:val="007065D4"/>
    <w:rsid w:val="007128A0"/>
    <w:rsid w:val="00712966"/>
    <w:rsid w:val="00721DEE"/>
    <w:rsid w:val="00721E36"/>
    <w:rsid w:val="00725961"/>
    <w:rsid w:val="0073317B"/>
    <w:rsid w:val="0073374C"/>
    <w:rsid w:val="00734D7A"/>
    <w:rsid w:val="0073547C"/>
    <w:rsid w:val="00736660"/>
    <w:rsid w:val="0074184B"/>
    <w:rsid w:val="00744A43"/>
    <w:rsid w:val="00745071"/>
    <w:rsid w:val="00747D9B"/>
    <w:rsid w:val="00762011"/>
    <w:rsid w:val="007642DA"/>
    <w:rsid w:val="0076696E"/>
    <w:rsid w:val="00773EDF"/>
    <w:rsid w:val="00776C8B"/>
    <w:rsid w:val="00781670"/>
    <w:rsid w:val="00781D31"/>
    <w:rsid w:val="007852ED"/>
    <w:rsid w:val="007853F7"/>
    <w:rsid w:val="007855C3"/>
    <w:rsid w:val="00785ABB"/>
    <w:rsid w:val="007923A5"/>
    <w:rsid w:val="007924A8"/>
    <w:rsid w:val="00792CB6"/>
    <w:rsid w:val="00797BEC"/>
    <w:rsid w:val="007A0EE5"/>
    <w:rsid w:val="007A5D1A"/>
    <w:rsid w:val="007B1B71"/>
    <w:rsid w:val="007B3289"/>
    <w:rsid w:val="007C0C6A"/>
    <w:rsid w:val="007C6584"/>
    <w:rsid w:val="007D13E6"/>
    <w:rsid w:val="007D3180"/>
    <w:rsid w:val="007D5E70"/>
    <w:rsid w:val="007D73C0"/>
    <w:rsid w:val="007E0711"/>
    <w:rsid w:val="007E32E2"/>
    <w:rsid w:val="007E4159"/>
    <w:rsid w:val="007E4EAE"/>
    <w:rsid w:val="007E7830"/>
    <w:rsid w:val="007F1E2F"/>
    <w:rsid w:val="007F48AD"/>
    <w:rsid w:val="007F4A18"/>
    <w:rsid w:val="008009F5"/>
    <w:rsid w:val="00810A33"/>
    <w:rsid w:val="00821194"/>
    <w:rsid w:val="00821C62"/>
    <w:rsid w:val="00822198"/>
    <w:rsid w:val="0082541E"/>
    <w:rsid w:val="00827805"/>
    <w:rsid w:val="00830630"/>
    <w:rsid w:val="008340AD"/>
    <w:rsid w:val="008357D4"/>
    <w:rsid w:val="00836777"/>
    <w:rsid w:val="008375F5"/>
    <w:rsid w:val="00837669"/>
    <w:rsid w:val="0084061D"/>
    <w:rsid w:val="00841464"/>
    <w:rsid w:val="0084167C"/>
    <w:rsid w:val="00842DC2"/>
    <w:rsid w:val="008430A6"/>
    <w:rsid w:val="00843109"/>
    <w:rsid w:val="00843447"/>
    <w:rsid w:val="00845039"/>
    <w:rsid w:val="00845CAB"/>
    <w:rsid w:val="00852DC6"/>
    <w:rsid w:val="00856FD6"/>
    <w:rsid w:val="008608E9"/>
    <w:rsid w:val="00861F02"/>
    <w:rsid w:val="00865A84"/>
    <w:rsid w:val="00865EA6"/>
    <w:rsid w:val="0087245F"/>
    <w:rsid w:val="008736E6"/>
    <w:rsid w:val="0087530B"/>
    <w:rsid w:val="008758F7"/>
    <w:rsid w:val="00876AC3"/>
    <w:rsid w:val="00880406"/>
    <w:rsid w:val="008826D1"/>
    <w:rsid w:val="00886423"/>
    <w:rsid w:val="00886BCA"/>
    <w:rsid w:val="00887C27"/>
    <w:rsid w:val="00891AD9"/>
    <w:rsid w:val="00891F1E"/>
    <w:rsid w:val="008947B1"/>
    <w:rsid w:val="00894CEE"/>
    <w:rsid w:val="008976B5"/>
    <w:rsid w:val="008A3CAE"/>
    <w:rsid w:val="008A3FB1"/>
    <w:rsid w:val="008A76C0"/>
    <w:rsid w:val="008B0018"/>
    <w:rsid w:val="008B7E95"/>
    <w:rsid w:val="008C4893"/>
    <w:rsid w:val="008C7F98"/>
    <w:rsid w:val="008D0755"/>
    <w:rsid w:val="008D0C3E"/>
    <w:rsid w:val="008D1E17"/>
    <w:rsid w:val="008D2C59"/>
    <w:rsid w:val="008D2C9F"/>
    <w:rsid w:val="008D2FC8"/>
    <w:rsid w:val="008D38CD"/>
    <w:rsid w:val="008D3FCB"/>
    <w:rsid w:val="008D5394"/>
    <w:rsid w:val="008D5DA0"/>
    <w:rsid w:val="008D7767"/>
    <w:rsid w:val="008F0307"/>
    <w:rsid w:val="008F1CDC"/>
    <w:rsid w:val="008F2808"/>
    <w:rsid w:val="008F577F"/>
    <w:rsid w:val="008F667C"/>
    <w:rsid w:val="008F6F45"/>
    <w:rsid w:val="008F7E93"/>
    <w:rsid w:val="009017CB"/>
    <w:rsid w:val="00901F86"/>
    <w:rsid w:val="00902D7B"/>
    <w:rsid w:val="00904500"/>
    <w:rsid w:val="00906B8D"/>
    <w:rsid w:val="00906C9A"/>
    <w:rsid w:val="00910F4C"/>
    <w:rsid w:val="009144BC"/>
    <w:rsid w:val="00922C2C"/>
    <w:rsid w:val="0092378A"/>
    <w:rsid w:val="009275D9"/>
    <w:rsid w:val="00933317"/>
    <w:rsid w:val="009339C9"/>
    <w:rsid w:val="009355CE"/>
    <w:rsid w:val="00935953"/>
    <w:rsid w:val="00936AF6"/>
    <w:rsid w:val="009407E4"/>
    <w:rsid w:val="00941D2F"/>
    <w:rsid w:val="0094240C"/>
    <w:rsid w:val="00952AB4"/>
    <w:rsid w:val="00957B2F"/>
    <w:rsid w:val="00963F2C"/>
    <w:rsid w:val="0096435F"/>
    <w:rsid w:val="009658CA"/>
    <w:rsid w:val="0096638C"/>
    <w:rsid w:val="00981702"/>
    <w:rsid w:val="00984812"/>
    <w:rsid w:val="00984F7C"/>
    <w:rsid w:val="00990A74"/>
    <w:rsid w:val="00994F10"/>
    <w:rsid w:val="00995C5D"/>
    <w:rsid w:val="009A238A"/>
    <w:rsid w:val="009A2812"/>
    <w:rsid w:val="009A57AB"/>
    <w:rsid w:val="009A5CA4"/>
    <w:rsid w:val="009A5E28"/>
    <w:rsid w:val="009A7933"/>
    <w:rsid w:val="009A7AE2"/>
    <w:rsid w:val="009B47F0"/>
    <w:rsid w:val="009B5490"/>
    <w:rsid w:val="009B7357"/>
    <w:rsid w:val="009B7A9E"/>
    <w:rsid w:val="009C06B2"/>
    <w:rsid w:val="009C1388"/>
    <w:rsid w:val="009C5BF2"/>
    <w:rsid w:val="009C791C"/>
    <w:rsid w:val="009C7DF2"/>
    <w:rsid w:val="009D1571"/>
    <w:rsid w:val="009D2E6C"/>
    <w:rsid w:val="009E0862"/>
    <w:rsid w:val="009E134E"/>
    <w:rsid w:val="009E52B0"/>
    <w:rsid w:val="009E73FC"/>
    <w:rsid w:val="009F415F"/>
    <w:rsid w:val="009F49BC"/>
    <w:rsid w:val="009F54B2"/>
    <w:rsid w:val="009F680E"/>
    <w:rsid w:val="009F6C56"/>
    <w:rsid w:val="00A0778F"/>
    <w:rsid w:val="00A128D4"/>
    <w:rsid w:val="00A12BE5"/>
    <w:rsid w:val="00A1491D"/>
    <w:rsid w:val="00A266A7"/>
    <w:rsid w:val="00A2687F"/>
    <w:rsid w:val="00A307E3"/>
    <w:rsid w:val="00A344CF"/>
    <w:rsid w:val="00A34CEE"/>
    <w:rsid w:val="00A418DA"/>
    <w:rsid w:val="00A433A7"/>
    <w:rsid w:val="00A51180"/>
    <w:rsid w:val="00A54D04"/>
    <w:rsid w:val="00A55E88"/>
    <w:rsid w:val="00A57106"/>
    <w:rsid w:val="00A627C4"/>
    <w:rsid w:val="00A63062"/>
    <w:rsid w:val="00A638BB"/>
    <w:rsid w:val="00A65D7A"/>
    <w:rsid w:val="00A71DC8"/>
    <w:rsid w:val="00A721EB"/>
    <w:rsid w:val="00A73F1B"/>
    <w:rsid w:val="00A755EE"/>
    <w:rsid w:val="00A77D18"/>
    <w:rsid w:val="00A80475"/>
    <w:rsid w:val="00A875CE"/>
    <w:rsid w:val="00AA0B77"/>
    <w:rsid w:val="00AA182C"/>
    <w:rsid w:val="00AA1F17"/>
    <w:rsid w:val="00AA2869"/>
    <w:rsid w:val="00AA32BE"/>
    <w:rsid w:val="00AA428D"/>
    <w:rsid w:val="00AA7DC1"/>
    <w:rsid w:val="00AB0244"/>
    <w:rsid w:val="00AB2543"/>
    <w:rsid w:val="00AB3893"/>
    <w:rsid w:val="00AC52E6"/>
    <w:rsid w:val="00AC66D3"/>
    <w:rsid w:val="00AC7791"/>
    <w:rsid w:val="00AD0BB9"/>
    <w:rsid w:val="00AD276D"/>
    <w:rsid w:val="00AD3EE5"/>
    <w:rsid w:val="00AE4EAA"/>
    <w:rsid w:val="00AF4D71"/>
    <w:rsid w:val="00AF78C8"/>
    <w:rsid w:val="00B00D18"/>
    <w:rsid w:val="00B019EB"/>
    <w:rsid w:val="00B0659E"/>
    <w:rsid w:val="00B06C2C"/>
    <w:rsid w:val="00B07916"/>
    <w:rsid w:val="00B115D0"/>
    <w:rsid w:val="00B11767"/>
    <w:rsid w:val="00B13618"/>
    <w:rsid w:val="00B165F7"/>
    <w:rsid w:val="00B166D0"/>
    <w:rsid w:val="00B275F0"/>
    <w:rsid w:val="00B32032"/>
    <w:rsid w:val="00B335D1"/>
    <w:rsid w:val="00B378A2"/>
    <w:rsid w:val="00B42880"/>
    <w:rsid w:val="00B42D78"/>
    <w:rsid w:val="00B5529C"/>
    <w:rsid w:val="00B552B6"/>
    <w:rsid w:val="00B56E0A"/>
    <w:rsid w:val="00B572E2"/>
    <w:rsid w:val="00B60ABB"/>
    <w:rsid w:val="00B62709"/>
    <w:rsid w:val="00B641F4"/>
    <w:rsid w:val="00B645C5"/>
    <w:rsid w:val="00B709E7"/>
    <w:rsid w:val="00B70BBB"/>
    <w:rsid w:val="00B7517D"/>
    <w:rsid w:val="00B845F0"/>
    <w:rsid w:val="00B87248"/>
    <w:rsid w:val="00B90711"/>
    <w:rsid w:val="00B914CC"/>
    <w:rsid w:val="00B93715"/>
    <w:rsid w:val="00B97694"/>
    <w:rsid w:val="00BA16B1"/>
    <w:rsid w:val="00BA2398"/>
    <w:rsid w:val="00BA42AE"/>
    <w:rsid w:val="00BA5FC3"/>
    <w:rsid w:val="00BA7598"/>
    <w:rsid w:val="00BB00FA"/>
    <w:rsid w:val="00BB391F"/>
    <w:rsid w:val="00BB7E94"/>
    <w:rsid w:val="00BC2766"/>
    <w:rsid w:val="00BC2AA6"/>
    <w:rsid w:val="00BC554E"/>
    <w:rsid w:val="00BC705A"/>
    <w:rsid w:val="00BC721D"/>
    <w:rsid w:val="00BD2A6F"/>
    <w:rsid w:val="00BD62E7"/>
    <w:rsid w:val="00BD7167"/>
    <w:rsid w:val="00BD7B66"/>
    <w:rsid w:val="00BE1C62"/>
    <w:rsid w:val="00BE5BA4"/>
    <w:rsid w:val="00BE5FBB"/>
    <w:rsid w:val="00BF23CC"/>
    <w:rsid w:val="00BF3064"/>
    <w:rsid w:val="00BF3752"/>
    <w:rsid w:val="00BF4D39"/>
    <w:rsid w:val="00BF564D"/>
    <w:rsid w:val="00C00439"/>
    <w:rsid w:val="00C017CC"/>
    <w:rsid w:val="00C03B64"/>
    <w:rsid w:val="00C04055"/>
    <w:rsid w:val="00C0429A"/>
    <w:rsid w:val="00C0752E"/>
    <w:rsid w:val="00C20873"/>
    <w:rsid w:val="00C209A8"/>
    <w:rsid w:val="00C221BC"/>
    <w:rsid w:val="00C2421A"/>
    <w:rsid w:val="00C2709B"/>
    <w:rsid w:val="00C332EE"/>
    <w:rsid w:val="00C33BC4"/>
    <w:rsid w:val="00C35F66"/>
    <w:rsid w:val="00C41665"/>
    <w:rsid w:val="00C43846"/>
    <w:rsid w:val="00C45161"/>
    <w:rsid w:val="00C47C3F"/>
    <w:rsid w:val="00C56E7E"/>
    <w:rsid w:val="00C575C4"/>
    <w:rsid w:val="00C57655"/>
    <w:rsid w:val="00C61E7B"/>
    <w:rsid w:val="00C74364"/>
    <w:rsid w:val="00C87ABA"/>
    <w:rsid w:val="00C92765"/>
    <w:rsid w:val="00C93604"/>
    <w:rsid w:val="00C941A5"/>
    <w:rsid w:val="00CA12A8"/>
    <w:rsid w:val="00CA2496"/>
    <w:rsid w:val="00CA2DCA"/>
    <w:rsid w:val="00CA3393"/>
    <w:rsid w:val="00CA48FB"/>
    <w:rsid w:val="00CA4C69"/>
    <w:rsid w:val="00CB05F1"/>
    <w:rsid w:val="00CB0C10"/>
    <w:rsid w:val="00CB1910"/>
    <w:rsid w:val="00CB23D2"/>
    <w:rsid w:val="00CB3216"/>
    <w:rsid w:val="00CB5186"/>
    <w:rsid w:val="00CB5547"/>
    <w:rsid w:val="00CB5B87"/>
    <w:rsid w:val="00CB613F"/>
    <w:rsid w:val="00CC40C5"/>
    <w:rsid w:val="00CC71E7"/>
    <w:rsid w:val="00CD082D"/>
    <w:rsid w:val="00CD5680"/>
    <w:rsid w:val="00CD65C6"/>
    <w:rsid w:val="00CD7B54"/>
    <w:rsid w:val="00CD7CB3"/>
    <w:rsid w:val="00CE01E7"/>
    <w:rsid w:val="00CE791B"/>
    <w:rsid w:val="00CF2F6E"/>
    <w:rsid w:val="00CF5690"/>
    <w:rsid w:val="00D0128C"/>
    <w:rsid w:val="00D0274E"/>
    <w:rsid w:val="00D21F75"/>
    <w:rsid w:val="00D23F32"/>
    <w:rsid w:val="00D2531E"/>
    <w:rsid w:val="00D25F3B"/>
    <w:rsid w:val="00D31ED4"/>
    <w:rsid w:val="00D33644"/>
    <w:rsid w:val="00D354BA"/>
    <w:rsid w:val="00D36A36"/>
    <w:rsid w:val="00D3727A"/>
    <w:rsid w:val="00D41A5B"/>
    <w:rsid w:val="00D420F7"/>
    <w:rsid w:val="00D4245C"/>
    <w:rsid w:val="00D42C68"/>
    <w:rsid w:val="00D436A9"/>
    <w:rsid w:val="00D4692B"/>
    <w:rsid w:val="00D51341"/>
    <w:rsid w:val="00D51751"/>
    <w:rsid w:val="00D55172"/>
    <w:rsid w:val="00D55ECD"/>
    <w:rsid w:val="00D5749F"/>
    <w:rsid w:val="00D60518"/>
    <w:rsid w:val="00D60CBF"/>
    <w:rsid w:val="00D72853"/>
    <w:rsid w:val="00D73317"/>
    <w:rsid w:val="00D73819"/>
    <w:rsid w:val="00D861E5"/>
    <w:rsid w:val="00D97370"/>
    <w:rsid w:val="00DA0570"/>
    <w:rsid w:val="00DA1E51"/>
    <w:rsid w:val="00DA53FC"/>
    <w:rsid w:val="00DB539B"/>
    <w:rsid w:val="00DB53E4"/>
    <w:rsid w:val="00DC0C3F"/>
    <w:rsid w:val="00DC2D1D"/>
    <w:rsid w:val="00DD0146"/>
    <w:rsid w:val="00DD0FC1"/>
    <w:rsid w:val="00DD1A25"/>
    <w:rsid w:val="00DD295D"/>
    <w:rsid w:val="00DD60BA"/>
    <w:rsid w:val="00DE1545"/>
    <w:rsid w:val="00DE347B"/>
    <w:rsid w:val="00DE58B5"/>
    <w:rsid w:val="00DF1DEA"/>
    <w:rsid w:val="00DF7C49"/>
    <w:rsid w:val="00E0124B"/>
    <w:rsid w:val="00E0415C"/>
    <w:rsid w:val="00E04970"/>
    <w:rsid w:val="00E126F6"/>
    <w:rsid w:val="00E1334D"/>
    <w:rsid w:val="00E14273"/>
    <w:rsid w:val="00E154FC"/>
    <w:rsid w:val="00E17B85"/>
    <w:rsid w:val="00E20D6A"/>
    <w:rsid w:val="00E2173E"/>
    <w:rsid w:val="00E23284"/>
    <w:rsid w:val="00E33579"/>
    <w:rsid w:val="00E34A3C"/>
    <w:rsid w:val="00E3762F"/>
    <w:rsid w:val="00E40F64"/>
    <w:rsid w:val="00E4145A"/>
    <w:rsid w:val="00E41D4C"/>
    <w:rsid w:val="00E42A40"/>
    <w:rsid w:val="00E43CC8"/>
    <w:rsid w:val="00E472ED"/>
    <w:rsid w:val="00E47AE2"/>
    <w:rsid w:val="00E52614"/>
    <w:rsid w:val="00E665DA"/>
    <w:rsid w:val="00E81039"/>
    <w:rsid w:val="00E84D6E"/>
    <w:rsid w:val="00E85FCD"/>
    <w:rsid w:val="00E90EC6"/>
    <w:rsid w:val="00E9371E"/>
    <w:rsid w:val="00E9411B"/>
    <w:rsid w:val="00E94A6B"/>
    <w:rsid w:val="00E96140"/>
    <w:rsid w:val="00EA0377"/>
    <w:rsid w:val="00EA4399"/>
    <w:rsid w:val="00EA5833"/>
    <w:rsid w:val="00EB00BC"/>
    <w:rsid w:val="00EB4CDC"/>
    <w:rsid w:val="00EB6EC5"/>
    <w:rsid w:val="00EC12F4"/>
    <w:rsid w:val="00EC3325"/>
    <w:rsid w:val="00EC5D4B"/>
    <w:rsid w:val="00ED0632"/>
    <w:rsid w:val="00ED0A16"/>
    <w:rsid w:val="00ED3C1D"/>
    <w:rsid w:val="00ED64F1"/>
    <w:rsid w:val="00ED775F"/>
    <w:rsid w:val="00ED7C0F"/>
    <w:rsid w:val="00EE5AE4"/>
    <w:rsid w:val="00EF1D9D"/>
    <w:rsid w:val="00EF4169"/>
    <w:rsid w:val="00EF54BF"/>
    <w:rsid w:val="00EF7B1D"/>
    <w:rsid w:val="00F0343D"/>
    <w:rsid w:val="00F06244"/>
    <w:rsid w:val="00F0691D"/>
    <w:rsid w:val="00F100EC"/>
    <w:rsid w:val="00F21DF2"/>
    <w:rsid w:val="00F222A7"/>
    <w:rsid w:val="00F23561"/>
    <w:rsid w:val="00F25312"/>
    <w:rsid w:val="00F3015A"/>
    <w:rsid w:val="00F44270"/>
    <w:rsid w:val="00F47CD2"/>
    <w:rsid w:val="00F53DEC"/>
    <w:rsid w:val="00F562F2"/>
    <w:rsid w:val="00F57303"/>
    <w:rsid w:val="00F6295F"/>
    <w:rsid w:val="00F62AEA"/>
    <w:rsid w:val="00F63C55"/>
    <w:rsid w:val="00F65117"/>
    <w:rsid w:val="00F716BB"/>
    <w:rsid w:val="00F74599"/>
    <w:rsid w:val="00F77396"/>
    <w:rsid w:val="00F8154D"/>
    <w:rsid w:val="00F81A1C"/>
    <w:rsid w:val="00F8287E"/>
    <w:rsid w:val="00F83C85"/>
    <w:rsid w:val="00F871D5"/>
    <w:rsid w:val="00F90F27"/>
    <w:rsid w:val="00F912C1"/>
    <w:rsid w:val="00F916E1"/>
    <w:rsid w:val="00F91CC5"/>
    <w:rsid w:val="00F92852"/>
    <w:rsid w:val="00F93605"/>
    <w:rsid w:val="00FA1F07"/>
    <w:rsid w:val="00FA2D17"/>
    <w:rsid w:val="00FA3FA2"/>
    <w:rsid w:val="00FA621B"/>
    <w:rsid w:val="00FA63E6"/>
    <w:rsid w:val="00FB055F"/>
    <w:rsid w:val="00FB25E6"/>
    <w:rsid w:val="00FB3E2C"/>
    <w:rsid w:val="00FB4AFC"/>
    <w:rsid w:val="00FB511A"/>
    <w:rsid w:val="00FC3930"/>
    <w:rsid w:val="00FC3A8A"/>
    <w:rsid w:val="00FC7B4B"/>
    <w:rsid w:val="00FC7CCD"/>
    <w:rsid w:val="00FD18EC"/>
    <w:rsid w:val="00FD59C8"/>
    <w:rsid w:val="00FD6230"/>
    <w:rsid w:val="00FD66CE"/>
    <w:rsid w:val="00FE599C"/>
    <w:rsid w:val="00FF61BF"/>
    <w:rsid w:val="00FF73C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5E00D"/>
  <w15:docId w15:val="{C3BE8406-A463-4C05-8A8D-D102DBBCE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CA4"/>
  </w:style>
  <w:style w:type="paragraph" w:styleId="Heading1">
    <w:name w:val="heading 1"/>
    <w:basedOn w:val="NoSpacing"/>
    <w:next w:val="Normal"/>
    <w:link w:val="Heading1Char"/>
    <w:uiPriority w:val="9"/>
    <w:qFormat/>
    <w:rsid w:val="004D1601"/>
    <w:pPr>
      <w:spacing w:before="120" w:after="120"/>
      <w:outlineLvl w:val="0"/>
    </w:pPr>
    <w:rPr>
      <w:noProof/>
      <w:szCs w:val="28"/>
      <w:lang w:eastAsia="id-ID"/>
    </w:rPr>
  </w:style>
  <w:style w:type="paragraph" w:styleId="Heading2">
    <w:name w:val="heading 2"/>
    <w:basedOn w:val="ListParagraph"/>
    <w:next w:val="Normal"/>
    <w:link w:val="Heading2Char"/>
    <w:uiPriority w:val="9"/>
    <w:unhideWhenUsed/>
    <w:qFormat/>
    <w:rsid w:val="00843109"/>
    <w:pPr>
      <w:numPr>
        <w:ilvl w:val="1"/>
        <w:numId w:val="1"/>
      </w:numPr>
      <w:spacing w:before="120" w:after="120" w:line="360" w:lineRule="auto"/>
      <w:ind w:left="0" w:firstLine="0"/>
      <w:jc w:val="both"/>
      <w:outlineLvl w:val="1"/>
    </w:pPr>
    <w:rPr>
      <w:rFonts w:ascii="Arial" w:hAnsi="Arial" w:cs="Arial"/>
      <w:b/>
      <w:sz w:val="24"/>
      <w:szCs w:val="24"/>
    </w:rPr>
  </w:style>
  <w:style w:type="paragraph" w:styleId="Heading3">
    <w:name w:val="heading 3"/>
    <w:basedOn w:val="ListParagraph"/>
    <w:next w:val="Normal"/>
    <w:link w:val="Heading3Char"/>
    <w:uiPriority w:val="9"/>
    <w:unhideWhenUsed/>
    <w:qFormat/>
    <w:rsid w:val="00206740"/>
    <w:pPr>
      <w:numPr>
        <w:ilvl w:val="2"/>
        <w:numId w:val="1"/>
      </w:numPr>
      <w:spacing w:after="0" w:line="360" w:lineRule="auto"/>
      <w:ind w:left="0" w:firstLine="0"/>
      <w:jc w:val="both"/>
      <w:outlineLvl w:val="2"/>
    </w:pPr>
    <w:rPr>
      <w:rFonts w:ascii="Arial" w:hAnsi="Arial" w:cs="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6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BA6"/>
    <w:rPr>
      <w:rFonts w:ascii="Tahoma" w:hAnsi="Tahoma" w:cs="Tahoma"/>
      <w:sz w:val="16"/>
      <w:szCs w:val="16"/>
    </w:rPr>
  </w:style>
  <w:style w:type="paragraph" w:styleId="ListParagraph">
    <w:name w:val="List Paragraph"/>
    <w:aliases w:val="Sub C"/>
    <w:basedOn w:val="Normal"/>
    <w:link w:val="ListParagraphChar"/>
    <w:uiPriority w:val="34"/>
    <w:qFormat/>
    <w:rsid w:val="00E94A6B"/>
    <w:pPr>
      <w:ind w:left="720"/>
      <w:contextualSpacing/>
    </w:pPr>
  </w:style>
  <w:style w:type="paragraph" w:styleId="BodyText">
    <w:name w:val="Body Text"/>
    <w:basedOn w:val="Normal"/>
    <w:link w:val="BodyTextChar"/>
    <w:uiPriority w:val="1"/>
    <w:qFormat/>
    <w:rsid w:val="00EB00BC"/>
    <w:pPr>
      <w:widowControl w:val="0"/>
      <w:autoSpaceDE w:val="0"/>
      <w:autoSpaceDN w:val="0"/>
      <w:spacing w:after="0" w:line="240" w:lineRule="auto"/>
    </w:pPr>
    <w:rPr>
      <w:rFonts w:ascii="Microsoft Sans Serif" w:eastAsia="Microsoft Sans Serif" w:hAnsi="Microsoft Sans Serif" w:cs="Microsoft Sans Serif"/>
      <w:lang w:val="id"/>
    </w:rPr>
  </w:style>
  <w:style w:type="character" w:customStyle="1" w:styleId="BodyTextChar">
    <w:name w:val="Body Text Char"/>
    <w:basedOn w:val="DefaultParagraphFont"/>
    <w:link w:val="BodyText"/>
    <w:uiPriority w:val="1"/>
    <w:rsid w:val="00EB00BC"/>
    <w:rPr>
      <w:rFonts w:ascii="Microsoft Sans Serif" w:eastAsia="Microsoft Sans Serif" w:hAnsi="Microsoft Sans Serif" w:cs="Microsoft Sans Serif"/>
      <w:lang w:val="id"/>
    </w:rPr>
  </w:style>
  <w:style w:type="character" w:styleId="Hyperlink">
    <w:name w:val="Hyperlink"/>
    <w:basedOn w:val="DefaultParagraphFont"/>
    <w:uiPriority w:val="99"/>
    <w:unhideWhenUsed/>
    <w:rsid w:val="004865F0"/>
    <w:rPr>
      <w:color w:val="0000FF" w:themeColor="hyperlink"/>
      <w:u w:val="single"/>
    </w:rPr>
  </w:style>
  <w:style w:type="paragraph" w:styleId="Header">
    <w:name w:val="header"/>
    <w:basedOn w:val="Normal"/>
    <w:link w:val="HeaderChar"/>
    <w:uiPriority w:val="99"/>
    <w:unhideWhenUsed/>
    <w:rsid w:val="002160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0FB"/>
  </w:style>
  <w:style w:type="paragraph" w:styleId="Footer">
    <w:name w:val="footer"/>
    <w:basedOn w:val="Normal"/>
    <w:link w:val="FooterChar"/>
    <w:uiPriority w:val="99"/>
    <w:unhideWhenUsed/>
    <w:rsid w:val="002160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0FB"/>
  </w:style>
  <w:style w:type="paragraph" w:styleId="NoSpacing">
    <w:name w:val="No Spacing"/>
    <w:basedOn w:val="Normal"/>
    <w:uiPriority w:val="1"/>
    <w:qFormat/>
    <w:rsid w:val="00B335D1"/>
    <w:pPr>
      <w:spacing w:after="0"/>
      <w:jc w:val="center"/>
    </w:pPr>
    <w:rPr>
      <w:rFonts w:ascii="Arial" w:hAnsi="Arial" w:cs="Arial"/>
      <w:b/>
      <w:sz w:val="24"/>
      <w:szCs w:val="24"/>
    </w:rPr>
  </w:style>
  <w:style w:type="character" w:customStyle="1" w:styleId="Heading1Char">
    <w:name w:val="Heading 1 Char"/>
    <w:basedOn w:val="DefaultParagraphFont"/>
    <w:link w:val="Heading1"/>
    <w:uiPriority w:val="9"/>
    <w:rsid w:val="004D1601"/>
    <w:rPr>
      <w:rFonts w:ascii="Arial" w:hAnsi="Arial" w:cs="Arial"/>
      <w:b/>
      <w:noProof/>
      <w:sz w:val="24"/>
      <w:szCs w:val="28"/>
      <w:lang w:eastAsia="id-ID"/>
    </w:rPr>
  </w:style>
  <w:style w:type="table" w:styleId="TableGrid">
    <w:name w:val="Table Grid"/>
    <w:basedOn w:val="TableNormal"/>
    <w:uiPriority w:val="39"/>
    <w:rsid w:val="00C43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C7F98"/>
    <w:rPr>
      <w:color w:val="605E5C"/>
      <w:shd w:val="clear" w:color="auto" w:fill="E1DFDD"/>
    </w:rPr>
  </w:style>
  <w:style w:type="character" w:customStyle="1" w:styleId="Heading2Char">
    <w:name w:val="Heading 2 Char"/>
    <w:basedOn w:val="DefaultParagraphFont"/>
    <w:link w:val="Heading2"/>
    <w:uiPriority w:val="9"/>
    <w:rsid w:val="00843109"/>
    <w:rPr>
      <w:rFonts w:ascii="Arial" w:hAnsi="Arial" w:cs="Arial"/>
      <w:b/>
      <w:sz w:val="24"/>
      <w:szCs w:val="24"/>
    </w:rPr>
  </w:style>
  <w:style w:type="paragraph" w:customStyle="1" w:styleId="subbab2">
    <w:name w:val="sub bab 2"/>
    <w:basedOn w:val="Heading2"/>
    <w:link w:val="subbab2Char"/>
    <w:qFormat/>
    <w:rsid w:val="00206740"/>
    <w:pPr>
      <w:numPr>
        <w:numId w:val="4"/>
      </w:numPr>
      <w:ind w:left="0" w:firstLine="0"/>
    </w:pPr>
  </w:style>
  <w:style w:type="paragraph" w:customStyle="1" w:styleId="subbab3">
    <w:name w:val="sub bab 3"/>
    <w:basedOn w:val="Heading2"/>
    <w:link w:val="subbab3Char"/>
    <w:qFormat/>
    <w:rsid w:val="00206740"/>
    <w:pPr>
      <w:numPr>
        <w:numId w:val="7"/>
      </w:numPr>
      <w:ind w:left="0" w:firstLine="0"/>
    </w:pPr>
  </w:style>
  <w:style w:type="character" w:customStyle="1" w:styleId="subbab2Char">
    <w:name w:val="sub bab 2 Char"/>
    <w:basedOn w:val="Heading2Char"/>
    <w:link w:val="subbab2"/>
    <w:rsid w:val="00206740"/>
    <w:rPr>
      <w:rFonts w:ascii="Arial" w:hAnsi="Arial" w:cs="Arial"/>
      <w:b/>
      <w:sz w:val="24"/>
      <w:szCs w:val="24"/>
    </w:rPr>
  </w:style>
  <w:style w:type="character" w:customStyle="1" w:styleId="Heading3Char">
    <w:name w:val="Heading 3 Char"/>
    <w:basedOn w:val="DefaultParagraphFont"/>
    <w:link w:val="Heading3"/>
    <w:uiPriority w:val="9"/>
    <w:rsid w:val="00206740"/>
    <w:rPr>
      <w:rFonts w:ascii="Arial" w:hAnsi="Arial" w:cs="Arial"/>
      <w:b/>
      <w:sz w:val="24"/>
    </w:rPr>
  </w:style>
  <w:style w:type="character" w:customStyle="1" w:styleId="subbab3Char">
    <w:name w:val="sub bab 3 Char"/>
    <w:basedOn w:val="Heading2Char"/>
    <w:link w:val="subbab3"/>
    <w:rsid w:val="00206740"/>
    <w:rPr>
      <w:rFonts w:ascii="Arial" w:hAnsi="Arial" w:cs="Arial"/>
      <w:b/>
      <w:sz w:val="24"/>
      <w:szCs w:val="24"/>
    </w:rPr>
  </w:style>
  <w:style w:type="paragraph" w:customStyle="1" w:styleId="subsubbab2">
    <w:name w:val="sub sub bab 2"/>
    <w:basedOn w:val="Heading3"/>
    <w:link w:val="subsubbab2Char"/>
    <w:qFormat/>
    <w:rsid w:val="00206740"/>
    <w:pPr>
      <w:numPr>
        <w:numId w:val="4"/>
      </w:numPr>
      <w:ind w:left="0" w:firstLine="0"/>
    </w:pPr>
    <w:rPr>
      <w:szCs w:val="24"/>
    </w:rPr>
  </w:style>
  <w:style w:type="paragraph" w:customStyle="1" w:styleId="subsubbab3">
    <w:name w:val="sub sub bab 3"/>
    <w:basedOn w:val="Heading3"/>
    <w:link w:val="subsubbab3Char"/>
    <w:qFormat/>
    <w:rsid w:val="00843109"/>
    <w:pPr>
      <w:numPr>
        <w:numId w:val="7"/>
      </w:numPr>
      <w:ind w:left="0" w:firstLine="0"/>
    </w:pPr>
  </w:style>
  <w:style w:type="character" w:customStyle="1" w:styleId="subsubbab2Char">
    <w:name w:val="sub sub bab 2 Char"/>
    <w:basedOn w:val="Heading3Char"/>
    <w:link w:val="subsubbab2"/>
    <w:rsid w:val="00206740"/>
    <w:rPr>
      <w:rFonts w:ascii="Arial" w:hAnsi="Arial" w:cs="Arial"/>
      <w:b/>
      <w:sz w:val="24"/>
      <w:szCs w:val="24"/>
    </w:rPr>
  </w:style>
  <w:style w:type="paragraph" w:styleId="TOC1">
    <w:name w:val="toc 1"/>
    <w:basedOn w:val="Normal"/>
    <w:next w:val="Normal"/>
    <w:autoRedefine/>
    <w:uiPriority w:val="39"/>
    <w:unhideWhenUsed/>
    <w:rsid w:val="005D382B"/>
    <w:pPr>
      <w:tabs>
        <w:tab w:val="right" w:leader="dot" w:pos="7927"/>
      </w:tabs>
      <w:spacing w:after="0" w:line="360" w:lineRule="auto"/>
    </w:pPr>
    <w:rPr>
      <w:rFonts w:ascii="Arial" w:hAnsi="Arial" w:cs="Arial"/>
      <w:b/>
      <w:noProof/>
    </w:rPr>
  </w:style>
  <w:style w:type="character" w:customStyle="1" w:styleId="subsubbab3Char">
    <w:name w:val="sub sub bab 3 Char"/>
    <w:basedOn w:val="Heading3Char"/>
    <w:link w:val="subsubbab3"/>
    <w:rsid w:val="00843109"/>
    <w:rPr>
      <w:rFonts w:ascii="Arial" w:hAnsi="Arial" w:cs="Arial"/>
      <w:b/>
      <w:sz w:val="24"/>
    </w:rPr>
  </w:style>
  <w:style w:type="paragraph" w:styleId="TOC2">
    <w:name w:val="toc 2"/>
    <w:basedOn w:val="Normal"/>
    <w:next w:val="Normal"/>
    <w:autoRedefine/>
    <w:uiPriority w:val="39"/>
    <w:unhideWhenUsed/>
    <w:rsid w:val="00055751"/>
    <w:pPr>
      <w:tabs>
        <w:tab w:val="left" w:pos="880"/>
        <w:tab w:val="right" w:leader="dot" w:pos="7927"/>
      </w:tabs>
      <w:spacing w:after="0" w:line="360" w:lineRule="auto"/>
      <w:ind w:left="426"/>
    </w:pPr>
  </w:style>
  <w:style w:type="paragraph" w:styleId="TOC3">
    <w:name w:val="toc 3"/>
    <w:basedOn w:val="Normal"/>
    <w:next w:val="Normal"/>
    <w:autoRedefine/>
    <w:uiPriority w:val="39"/>
    <w:unhideWhenUsed/>
    <w:rsid w:val="00055751"/>
    <w:pPr>
      <w:tabs>
        <w:tab w:val="left" w:pos="1418"/>
        <w:tab w:val="right" w:leader="dot" w:pos="7927"/>
      </w:tabs>
      <w:spacing w:after="0" w:line="360" w:lineRule="auto"/>
      <w:ind w:left="851"/>
    </w:pPr>
  </w:style>
  <w:style w:type="paragraph" w:customStyle="1" w:styleId="SUBBAB24">
    <w:name w:val="SUB BAB 2.4"/>
    <w:basedOn w:val="ListParagraph"/>
    <w:link w:val="SUBBAB24Char"/>
    <w:qFormat/>
    <w:rsid w:val="00AB3893"/>
    <w:pPr>
      <w:numPr>
        <w:numId w:val="25"/>
      </w:numPr>
      <w:spacing w:line="360" w:lineRule="auto"/>
      <w:ind w:left="0" w:firstLine="0"/>
      <w:jc w:val="both"/>
    </w:pPr>
    <w:rPr>
      <w:rFonts w:ascii="Arial" w:hAnsi="Arial" w:cs="Arial"/>
      <w:b/>
      <w:sz w:val="24"/>
      <w:szCs w:val="24"/>
    </w:rPr>
  </w:style>
  <w:style w:type="character" w:customStyle="1" w:styleId="ListParagraphChar">
    <w:name w:val="List Paragraph Char"/>
    <w:aliases w:val="Sub C Char"/>
    <w:basedOn w:val="DefaultParagraphFont"/>
    <w:link w:val="ListParagraph"/>
    <w:uiPriority w:val="34"/>
    <w:rsid w:val="00AB3893"/>
  </w:style>
  <w:style w:type="character" w:customStyle="1" w:styleId="SUBBAB24Char">
    <w:name w:val="SUB BAB 2.4 Char"/>
    <w:basedOn w:val="ListParagraphChar"/>
    <w:link w:val="SUBBAB24"/>
    <w:rsid w:val="00AB3893"/>
    <w:rPr>
      <w:rFonts w:ascii="Arial" w:hAnsi="Arial" w:cs="Arial"/>
      <w:b/>
      <w:sz w:val="24"/>
      <w:szCs w:val="24"/>
    </w:rPr>
  </w:style>
  <w:style w:type="paragraph" w:styleId="HTMLPreformatted">
    <w:name w:val="HTML Preformatted"/>
    <w:basedOn w:val="Normal"/>
    <w:link w:val="HTMLPreformattedChar"/>
    <w:uiPriority w:val="99"/>
    <w:semiHidden/>
    <w:unhideWhenUsed/>
    <w:rsid w:val="00933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933317"/>
    <w:rPr>
      <w:rFonts w:ascii="Courier New" w:eastAsia="Times New Roman" w:hAnsi="Courier New" w:cs="Courier New"/>
      <w:sz w:val="20"/>
      <w:szCs w:val="20"/>
      <w:lang w:val="en-ID" w:eastAsia="en-ID"/>
    </w:rPr>
  </w:style>
  <w:style w:type="character" w:customStyle="1" w:styleId="y2iqfc">
    <w:name w:val="y2iqfc"/>
    <w:basedOn w:val="DefaultParagraphFont"/>
    <w:rsid w:val="00933317"/>
  </w:style>
  <w:style w:type="character" w:customStyle="1" w:styleId="fontstyle21">
    <w:name w:val="fontstyle21"/>
    <w:basedOn w:val="DefaultParagraphFont"/>
    <w:rsid w:val="004E5F6A"/>
    <w:rPr>
      <w:rFonts w:ascii="Calisto MT" w:hAnsi="Calisto 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074110">
      <w:bodyDiv w:val="1"/>
      <w:marLeft w:val="0"/>
      <w:marRight w:val="0"/>
      <w:marTop w:val="0"/>
      <w:marBottom w:val="0"/>
      <w:divBdr>
        <w:top w:val="none" w:sz="0" w:space="0" w:color="auto"/>
        <w:left w:val="none" w:sz="0" w:space="0" w:color="auto"/>
        <w:bottom w:val="none" w:sz="0" w:space="0" w:color="auto"/>
        <w:right w:val="none" w:sz="0" w:space="0" w:color="auto"/>
      </w:divBdr>
    </w:div>
    <w:div w:id="775488446">
      <w:bodyDiv w:val="1"/>
      <w:marLeft w:val="0"/>
      <w:marRight w:val="0"/>
      <w:marTop w:val="0"/>
      <w:marBottom w:val="0"/>
      <w:divBdr>
        <w:top w:val="none" w:sz="0" w:space="0" w:color="auto"/>
        <w:left w:val="none" w:sz="0" w:space="0" w:color="auto"/>
        <w:bottom w:val="none" w:sz="0" w:space="0" w:color="auto"/>
        <w:right w:val="none" w:sz="0" w:space="0" w:color="auto"/>
      </w:divBdr>
    </w:div>
    <w:div w:id="929309935">
      <w:bodyDiv w:val="1"/>
      <w:marLeft w:val="0"/>
      <w:marRight w:val="0"/>
      <w:marTop w:val="0"/>
      <w:marBottom w:val="0"/>
      <w:divBdr>
        <w:top w:val="none" w:sz="0" w:space="0" w:color="auto"/>
        <w:left w:val="none" w:sz="0" w:space="0" w:color="auto"/>
        <w:bottom w:val="none" w:sz="0" w:space="0" w:color="auto"/>
        <w:right w:val="none" w:sz="0" w:space="0" w:color="auto"/>
      </w:divBdr>
    </w:div>
    <w:div w:id="1056509180">
      <w:bodyDiv w:val="1"/>
      <w:marLeft w:val="0"/>
      <w:marRight w:val="0"/>
      <w:marTop w:val="0"/>
      <w:marBottom w:val="0"/>
      <w:divBdr>
        <w:top w:val="none" w:sz="0" w:space="0" w:color="auto"/>
        <w:left w:val="none" w:sz="0" w:space="0" w:color="auto"/>
        <w:bottom w:val="none" w:sz="0" w:space="0" w:color="auto"/>
        <w:right w:val="none" w:sz="0" w:space="0" w:color="auto"/>
      </w:divBdr>
    </w:div>
    <w:div w:id="1275939736">
      <w:bodyDiv w:val="1"/>
      <w:marLeft w:val="0"/>
      <w:marRight w:val="0"/>
      <w:marTop w:val="0"/>
      <w:marBottom w:val="0"/>
      <w:divBdr>
        <w:top w:val="none" w:sz="0" w:space="0" w:color="auto"/>
        <w:left w:val="none" w:sz="0" w:space="0" w:color="auto"/>
        <w:bottom w:val="none" w:sz="0" w:space="0" w:color="auto"/>
        <w:right w:val="none" w:sz="0" w:space="0" w:color="auto"/>
      </w:divBdr>
    </w:div>
    <w:div w:id="1516458773">
      <w:bodyDiv w:val="1"/>
      <w:marLeft w:val="0"/>
      <w:marRight w:val="0"/>
      <w:marTop w:val="0"/>
      <w:marBottom w:val="0"/>
      <w:divBdr>
        <w:top w:val="none" w:sz="0" w:space="0" w:color="auto"/>
        <w:left w:val="none" w:sz="0" w:space="0" w:color="auto"/>
        <w:bottom w:val="none" w:sz="0" w:space="0" w:color="auto"/>
        <w:right w:val="none" w:sz="0" w:space="0" w:color="auto"/>
      </w:divBdr>
    </w:div>
    <w:div w:id="1553692304">
      <w:bodyDiv w:val="1"/>
      <w:marLeft w:val="0"/>
      <w:marRight w:val="0"/>
      <w:marTop w:val="0"/>
      <w:marBottom w:val="0"/>
      <w:divBdr>
        <w:top w:val="none" w:sz="0" w:space="0" w:color="auto"/>
        <w:left w:val="none" w:sz="0" w:space="0" w:color="auto"/>
        <w:bottom w:val="none" w:sz="0" w:space="0" w:color="auto"/>
        <w:right w:val="none" w:sz="0" w:space="0" w:color="auto"/>
      </w:divBdr>
    </w:div>
    <w:div w:id="1574700037">
      <w:bodyDiv w:val="1"/>
      <w:marLeft w:val="0"/>
      <w:marRight w:val="0"/>
      <w:marTop w:val="0"/>
      <w:marBottom w:val="0"/>
      <w:divBdr>
        <w:top w:val="none" w:sz="0" w:space="0" w:color="auto"/>
        <w:left w:val="none" w:sz="0" w:space="0" w:color="auto"/>
        <w:bottom w:val="none" w:sz="0" w:space="0" w:color="auto"/>
        <w:right w:val="none" w:sz="0" w:space="0" w:color="auto"/>
      </w:divBdr>
    </w:div>
    <w:div w:id="2064332135">
      <w:bodyDiv w:val="1"/>
      <w:marLeft w:val="0"/>
      <w:marRight w:val="0"/>
      <w:marTop w:val="0"/>
      <w:marBottom w:val="0"/>
      <w:divBdr>
        <w:top w:val="none" w:sz="0" w:space="0" w:color="auto"/>
        <w:left w:val="none" w:sz="0" w:space="0" w:color="auto"/>
        <w:bottom w:val="none" w:sz="0" w:space="0" w:color="auto"/>
        <w:right w:val="none" w:sz="0" w:space="0" w:color="auto"/>
      </w:divBdr>
    </w:div>
    <w:div w:id="2145350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footer" Target="footer7.xml"/><Relationship Id="rId21" Type="http://schemas.openxmlformats.org/officeDocument/2006/relationships/hyperlink" Target="https://www.gurupendidikan.co.id/wp-content/uploads/2019/10/Bagian-dan-Struktur-Lapisan-Kulit.jpg" TargetMode="External"/><Relationship Id="rId34" Type="http://schemas.openxmlformats.org/officeDocument/2006/relationships/image" Target="media/image15.jpeg"/><Relationship Id="rId42" Type="http://schemas.openxmlformats.org/officeDocument/2006/relationships/image" Target="media/image21.emf"/><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jpeg"/><Relationship Id="rId11" Type="http://schemas.openxmlformats.org/officeDocument/2006/relationships/image" Target="media/image2.jpg"/><Relationship Id="rId24" Type="http://schemas.openxmlformats.org/officeDocument/2006/relationships/header" Target="header5.xml"/><Relationship Id="rId32" Type="http://schemas.openxmlformats.org/officeDocument/2006/relationships/image" Target="media/image13.jpeg"/><Relationship Id="rId37" Type="http://schemas.openxmlformats.org/officeDocument/2006/relationships/image" Target="media/image18.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2.jpeg"/><Relationship Id="rId44" Type="http://schemas.openxmlformats.org/officeDocument/2006/relationships/image" Target="media/image23.emf"/><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emf"/><Relationship Id="rId43" Type="http://schemas.openxmlformats.org/officeDocument/2006/relationships/image" Target="media/image22.emf"/><Relationship Id="rId48" Type="http://schemas.openxmlformats.org/officeDocument/2006/relationships/image" Target="media/image27.jpeg"/><Relationship Id="rId8" Type="http://schemas.openxmlformats.org/officeDocument/2006/relationships/image" Target="media/image1.jp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4.jpeg"/><Relationship Id="rId38" Type="http://schemas.openxmlformats.org/officeDocument/2006/relationships/header" Target="header6.xml"/><Relationship Id="rId46" Type="http://schemas.openxmlformats.org/officeDocument/2006/relationships/image" Target="media/image25.jpeg"/><Relationship Id="rId20" Type="http://schemas.openxmlformats.org/officeDocument/2006/relationships/image" Target="media/image6.jpeg"/><Relationship Id="rId41" Type="http://schemas.openxmlformats.org/officeDocument/2006/relationships/image" Target="media/image2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9.jpeg"/><Relationship Id="rId36" Type="http://schemas.openxmlformats.org/officeDocument/2006/relationships/image" Target="media/image17.emf"/><Relationship Id="rId4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58AB5-90BD-43A5-92AB-B5033E65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17665</Words>
  <Characters>100696</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cp:lastPrinted>2022-06-22T01:15:00Z</cp:lastPrinted>
  <dcterms:created xsi:type="dcterms:W3CDTF">2022-08-25T03:50:00Z</dcterms:created>
  <dcterms:modified xsi:type="dcterms:W3CDTF">2022-08-25T03:50:00Z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9b8e1667-855d-3d5a-93e8-a9dc81bcacf9</vt:lpwstr>
  </property>
</Properties>
</file>