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080D08" w14:textId="33EA18B1" w:rsidR="00A626F7" w:rsidRDefault="00A626F7" w:rsidP="00112019">
      <w:pPr>
        <w:spacing w:after="0" w:line="240" w:lineRule="auto"/>
        <w:jc w:val="center"/>
        <w:rPr>
          <w:rFonts w:ascii="Arial" w:hAnsi="Arial" w:cs="Arial"/>
          <w:b/>
          <w:bCs/>
          <w:sz w:val="28"/>
          <w:szCs w:val="28"/>
        </w:rPr>
      </w:pPr>
      <w:r>
        <w:rPr>
          <w:rFonts w:ascii="Arial" w:hAnsi="Arial" w:cs="Arial"/>
          <w:b/>
          <w:bCs/>
          <w:sz w:val="28"/>
          <w:szCs w:val="28"/>
        </w:rPr>
        <w:t>KARYA TULIS ILMIAH</w:t>
      </w:r>
    </w:p>
    <w:p w14:paraId="212EF44D" w14:textId="77777777" w:rsidR="00D668E7" w:rsidRDefault="00D668E7" w:rsidP="00112019">
      <w:pPr>
        <w:spacing w:after="0" w:line="240" w:lineRule="auto"/>
        <w:jc w:val="center"/>
        <w:rPr>
          <w:rFonts w:ascii="Arial" w:hAnsi="Arial" w:cs="Arial"/>
          <w:b/>
          <w:bCs/>
          <w:sz w:val="28"/>
          <w:szCs w:val="28"/>
        </w:rPr>
      </w:pPr>
    </w:p>
    <w:p w14:paraId="69A4EA9A" w14:textId="77777777" w:rsidR="00FB3800" w:rsidRDefault="0036196A" w:rsidP="00112019">
      <w:pPr>
        <w:spacing w:after="0" w:line="240" w:lineRule="auto"/>
        <w:jc w:val="center"/>
        <w:rPr>
          <w:rFonts w:ascii="Arial" w:hAnsi="Arial" w:cs="Arial"/>
          <w:b/>
          <w:bCs/>
          <w:sz w:val="28"/>
          <w:szCs w:val="28"/>
        </w:rPr>
      </w:pPr>
      <w:r>
        <w:rPr>
          <w:rFonts w:ascii="Arial" w:hAnsi="Arial" w:cs="Arial"/>
          <w:b/>
          <w:bCs/>
          <w:sz w:val="28"/>
          <w:szCs w:val="28"/>
        </w:rPr>
        <w:t>GAMBARAN PENGETAHUAN PASIEN DIABETES MELITUS</w:t>
      </w:r>
      <w:r w:rsidR="00D54C2F">
        <w:rPr>
          <w:rFonts w:ascii="Arial" w:hAnsi="Arial" w:cs="Arial"/>
          <w:b/>
          <w:bCs/>
          <w:sz w:val="28"/>
          <w:szCs w:val="28"/>
        </w:rPr>
        <w:t xml:space="preserve"> </w:t>
      </w:r>
      <w:r>
        <w:rPr>
          <w:rFonts w:ascii="Arial" w:hAnsi="Arial" w:cs="Arial"/>
          <w:b/>
          <w:bCs/>
          <w:sz w:val="28"/>
          <w:szCs w:val="28"/>
        </w:rPr>
        <w:t xml:space="preserve">TIPE-2 TERHADAP OBAT ANTIDIABETES ORAL </w:t>
      </w:r>
    </w:p>
    <w:p w14:paraId="0D25ABF0" w14:textId="77777777" w:rsidR="00FB3800" w:rsidRDefault="0036196A" w:rsidP="00112019">
      <w:pPr>
        <w:spacing w:after="0" w:line="240" w:lineRule="auto"/>
        <w:jc w:val="center"/>
        <w:rPr>
          <w:rFonts w:ascii="Arial" w:hAnsi="Arial" w:cs="Arial"/>
          <w:b/>
          <w:bCs/>
          <w:sz w:val="28"/>
          <w:szCs w:val="28"/>
        </w:rPr>
      </w:pPr>
      <w:r>
        <w:rPr>
          <w:rFonts w:ascii="Arial" w:hAnsi="Arial" w:cs="Arial"/>
          <w:b/>
          <w:bCs/>
          <w:sz w:val="28"/>
          <w:szCs w:val="28"/>
        </w:rPr>
        <w:t>DI</w:t>
      </w:r>
      <w:r w:rsidR="00D54C2F">
        <w:rPr>
          <w:rFonts w:ascii="Arial" w:hAnsi="Arial" w:cs="Arial"/>
          <w:b/>
          <w:bCs/>
          <w:sz w:val="28"/>
          <w:szCs w:val="28"/>
        </w:rPr>
        <w:t xml:space="preserve"> </w:t>
      </w:r>
      <w:r>
        <w:rPr>
          <w:rFonts w:ascii="Arial" w:hAnsi="Arial" w:cs="Arial"/>
          <w:b/>
          <w:bCs/>
          <w:sz w:val="28"/>
          <w:szCs w:val="28"/>
        </w:rPr>
        <w:t>PUSKESMAS</w:t>
      </w:r>
      <w:r w:rsidR="00D54C2F">
        <w:rPr>
          <w:rFonts w:ascii="Arial" w:hAnsi="Arial" w:cs="Arial"/>
          <w:b/>
          <w:bCs/>
          <w:sz w:val="28"/>
          <w:szCs w:val="28"/>
        </w:rPr>
        <w:t xml:space="preserve"> </w:t>
      </w:r>
      <w:r>
        <w:rPr>
          <w:rFonts w:ascii="Arial" w:hAnsi="Arial" w:cs="Arial"/>
          <w:b/>
          <w:bCs/>
          <w:sz w:val="28"/>
          <w:szCs w:val="28"/>
        </w:rPr>
        <w:t xml:space="preserve">PATUMBAK </w:t>
      </w:r>
    </w:p>
    <w:p w14:paraId="4641896F" w14:textId="45168CD5" w:rsidR="0036196A" w:rsidRPr="00A626F7" w:rsidRDefault="0036196A" w:rsidP="00112019">
      <w:pPr>
        <w:spacing w:after="0" w:line="240" w:lineRule="auto"/>
        <w:jc w:val="center"/>
        <w:rPr>
          <w:rFonts w:ascii="Arial" w:hAnsi="Arial" w:cs="Arial"/>
          <w:b/>
          <w:bCs/>
          <w:sz w:val="28"/>
          <w:szCs w:val="28"/>
        </w:rPr>
      </w:pPr>
      <w:r>
        <w:rPr>
          <w:rFonts w:ascii="Arial" w:hAnsi="Arial" w:cs="Arial"/>
          <w:b/>
          <w:bCs/>
          <w:sz w:val="28"/>
          <w:szCs w:val="28"/>
        </w:rPr>
        <w:t>KECAMATAN</w:t>
      </w:r>
      <w:r w:rsidR="00FB3800">
        <w:rPr>
          <w:rFonts w:ascii="Arial" w:hAnsi="Arial" w:cs="Arial"/>
          <w:b/>
          <w:bCs/>
          <w:sz w:val="28"/>
          <w:szCs w:val="28"/>
        </w:rPr>
        <w:t xml:space="preserve"> </w:t>
      </w:r>
      <w:r>
        <w:rPr>
          <w:rFonts w:ascii="Arial" w:hAnsi="Arial" w:cs="Arial"/>
          <w:b/>
          <w:bCs/>
          <w:sz w:val="28"/>
          <w:szCs w:val="28"/>
        </w:rPr>
        <w:t xml:space="preserve">PATUMBAK </w:t>
      </w:r>
    </w:p>
    <w:p w14:paraId="3E38A17F" w14:textId="252459A0" w:rsidR="00F90D1A" w:rsidRDefault="00F90D1A" w:rsidP="00112019">
      <w:pPr>
        <w:spacing w:after="0" w:line="240" w:lineRule="auto"/>
        <w:jc w:val="center"/>
        <w:rPr>
          <w:rFonts w:ascii="Arial" w:hAnsi="Arial" w:cs="Arial"/>
          <w:b/>
          <w:bCs/>
          <w:sz w:val="24"/>
          <w:szCs w:val="24"/>
        </w:rPr>
      </w:pPr>
    </w:p>
    <w:p w14:paraId="7E8F272A" w14:textId="77777777" w:rsidR="00112019" w:rsidRDefault="00112019" w:rsidP="00112019">
      <w:pPr>
        <w:spacing w:after="0" w:line="240" w:lineRule="auto"/>
        <w:jc w:val="center"/>
        <w:rPr>
          <w:rFonts w:ascii="Arial" w:hAnsi="Arial" w:cs="Arial"/>
          <w:b/>
          <w:bCs/>
          <w:sz w:val="24"/>
          <w:szCs w:val="24"/>
        </w:rPr>
      </w:pPr>
    </w:p>
    <w:p w14:paraId="4B660E47" w14:textId="581CB840" w:rsidR="00D0654E" w:rsidRDefault="00D0654E" w:rsidP="00112019">
      <w:pPr>
        <w:spacing w:after="0" w:line="240" w:lineRule="auto"/>
        <w:jc w:val="center"/>
        <w:rPr>
          <w:rFonts w:ascii="Arial" w:hAnsi="Arial" w:cs="Arial"/>
          <w:b/>
          <w:bCs/>
          <w:sz w:val="24"/>
          <w:szCs w:val="24"/>
        </w:rPr>
      </w:pPr>
    </w:p>
    <w:p w14:paraId="60D560B1" w14:textId="709C4D28" w:rsidR="00D0654E" w:rsidRDefault="00D0654E" w:rsidP="00112019">
      <w:pPr>
        <w:spacing w:after="0" w:line="240" w:lineRule="auto"/>
        <w:jc w:val="center"/>
        <w:rPr>
          <w:rFonts w:ascii="Arial" w:hAnsi="Arial" w:cs="Arial"/>
          <w:b/>
          <w:bCs/>
          <w:sz w:val="24"/>
          <w:szCs w:val="24"/>
        </w:rPr>
      </w:pPr>
    </w:p>
    <w:p w14:paraId="3748F171" w14:textId="046343E9" w:rsidR="00112019" w:rsidRDefault="00112019" w:rsidP="00112019">
      <w:pPr>
        <w:spacing w:after="0" w:line="240" w:lineRule="auto"/>
        <w:jc w:val="center"/>
        <w:rPr>
          <w:rFonts w:ascii="Arial" w:hAnsi="Arial" w:cs="Arial"/>
          <w:b/>
          <w:bCs/>
          <w:sz w:val="24"/>
          <w:szCs w:val="24"/>
        </w:rPr>
      </w:pPr>
    </w:p>
    <w:p w14:paraId="6F30FC89" w14:textId="77777777" w:rsidR="00112019" w:rsidRDefault="00112019" w:rsidP="00112019">
      <w:pPr>
        <w:spacing w:after="0" w:line="240" w:lineRule="auto"/>
        <w:jc w:val="center"/>
        <w:rPr>
          <w:rFonts w:ascii="Arial" w:hAnsi="Arial" w:cs="Arial"/>
          <w:b/>
          <w:bCs/>
          <w:sz w:val="24"/>
          <w:szCs w:val="24"/>
        </w:rPr>
      </w:pPr>
    </w:p>
    <w:p w14:paraId="7A9741F2" w14:textId="7A352CCC" w:rsidR="00F90D1A" w:rsidRDefault="00F90D1A" w:rsidP="00112019">
      <w:pPr>
        <w:spacing w:after="0" w:line="240" w:lineRule="auto"/>
        <w:jc w:val="center"/>
        <w:rPr>
          <w:rFonts w:ascii="Arial" w:hAnsi="Arial" w:cs="Arial"/>
          <w:b/>
          <w:bCs/>
          <w:sz w:val="24"/>
          <w:szCs w:val="24"/>
        </w:rPr>
      </w:pPr>
    </w:p>
    <w:p w14:paraId="650492F5" w14:textId="77777777" w:rsidR="00112019" w:rsidRDefault="00112019" w:rsidP="00112019">
      <w:pPr>
        <w:spacing w:after="0" w:line="240" w:lineRule="auto"/>
        <w:jc w:val="center"/>
        <w:rPr>
          <w:rFonts w:ascii="Arial" w:hAnsi="Arial" w:cs="Arial"/>
          <w:b/>
          <w:bCs/>
          <w:sz w:val="24"/>
          <w:szCs w:val="24"/>
        </w:rPr>
      </w:pPr>
    </w:p>
    <w:p w14:paraId="3452CA4D" w14:textId="24A95FE6" w:rsidR="00F90D1A" w:rsidRDefault="00F90D1A" w:rsidP="00112019">
      <w:pPr>
        <w:spacing w:after="0" w:line="240" w:lineRule="auto"/>
        <w:jc w:val="center"/>
        <w:rPr>
          <w:rFonts w:ascii="Arial" w:hAnsi="Arial" w:cs="Arial"/>
          <w:b/>
          <w:bCs/>
          <w:sz w:val="24"/>
          <w:szCs w:val="24"/>
        </w:rPr>
      </w:pPr>
      <w:r w:rsidRPr="00004432">
        <w:rPr>
          <w:rFonts w:ascii="Arial" w:hAnsi="Arial" w:cs="Arial"/>
          <w:noProof/>
        </w:rPr>
        <w:drawing>
          <wp:inline distT="0" distB="0" distL="0" distR="0" wp14:anchorId="10D0D0CD" wp14:editId="7C921078">
            <wp:extent cx="1800000" cy="1828800"/>
            <wp:effectExtent l="0" t="0" r="0" b="0"/>
            <wp:docPr id="2" name="Picture 2" descr="C:\Users\Win7\Documents\krs nani\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Win7\Documents\krs nani\Sistem Informasi Akademik - Poltekkes Medan_files\logo.jpg"/>
                    <pic:cNvPicPr>
                      <a:picLocks noChangeAspect="1"/>
                    </pic:cNvPicPr>
                  </pic:nvPicPr>
                  <pic:blipFill>
                    <a:blip r:embed="rId9" cstate="print"/>
                    <a:stretch>
                      <a:fillRect/>
                    </a:stretch>
                  </pic:blipFill>
                  <pic:spPr bwMode="auto">
                    <a:xfrm>
                      <a:off x="0" y="0"/>
                      <a:ext cx="1800000" cy="1828800"/>
                    </a:xfrm>
                    <a:prstGeom prst="rect">
                      <a:avLst/>
                    </a:prstGeom>
                    <a:noFill/>
                    <a:ln w="9525">
                      <a:noFill/>
                      <a:miter lim="800000"/>
                      <a:headEnd/>
                      <a:tailEnd/>
                    </a:ln>
                  </pic:spPr>
                </pic:pic>
              </a:graphicData>
            </a:graphic>
          </wp:inline>
        </w:drawing>
      </w:r>
    </w:p>
    <w:p w14:paraId="7D203FD6" w14:textId="6542D87D" w:rsidR="00F90D1A" w:rsidRDefault="00F90D1A" w:rsidP="00112019">
      <w:pPr>
        <w:spacing w:after="0" w:line="240" w:lineRule="auto"/>
        <w:jc w:val="center"/>
        <w:rPr>
          <w:rFonts w:ascii="Arial" w:hAnsi="Arial" w:cs="Arial"/>
          <w:b/>
          <w:bCs/>
          <w:sz w:val="24"/>
          <w:szCs w:val="24"/>
        </w:rPr>
      </w:pPr>
    </w:p>
    <w:p w14:paraId="507810FF" w14:textId="2930DB75" w:rsidR="00D0654E" w:rsidRDefault="00D0654E" w:rsidP="00112019">
      <w:pPr>
        <w:spacing w:after="0" w:line="240" w:lineRule="auto"/>
        <w:jc w:val="center"/>
        <w:rPr>
          <w:rFonts w:ascii="Arial" w:hAnsi="Arial" w:cs="Arial"/>
          <w:b/>
          <w:bCs/>
          <w:sz w:val="24"/>
          <w:szCs w:val="24"/>
        </w:rPr>
      </w:pPr>
    </w:p>
    <w:p w14:paraId="525FE2A8" w14:textId="438727FD" w:rsidR="00D0654E" w:rsidRDefault="00D0654E" w:rsidP="00112019">
      <w:pPr>
        <w:spacing w:after="0" w:line="240" w:lineRule="auto"/>
        <w:jc w:val="center"/>
        <w:rPr>
          <w:rFonts w:ascii="Arial" w:hAnsi="Arial" w:cs="Arial"/>
          <w:b/>
          <w:bCs/>
          <w:sz w:val="24"/>
          <w:szCs w:val="24"/>
        </w:rPr>
      </w:pPr>
    </w:p>
    <w:p w14:paraId="5964497B" w14:textId="7763D5C3" w:rsidR="00D0654E" w:rsidRDefault="00D0654E" w:rsidP="00112019">
      <w:pPr>
        <w:spacing w:after="0" w:line="240" w:lineRule="auto"/>
        <w:rPr>
          <w:rFonts w:ascii="Arial" w:hAnsi="Arial" w:cs="Arial"/>
          <w:b/>
          <w:bCs/>
          <w:sz w:val="24"/>
          <w:szCs w:val="24"/>
        </w:rPr>
      </w:pPr>
    </w:p>
    <w:p w14:paraId="5DEA35DF" w14:textId="6DD2A82F" w:rsidR="00F90D1A" w:rsidRDefault="00F90D1A" w:rsidP="00112019">
      <w:pPr>
        <w:spacing w:after="0" w:line="240" w:lineRule="auto"/>
        <w:rPr>
          <w:rFonts w:ascii="Arial" w:hAnsi="Arial" w:cs="Arial"/>
          <w:b/>
          <w:bCs/>
          <w:sz w:val="24"/>
          <w:szCs w:val="24"/>
        </w:rPr>
      </w:pPr>
    </w:p>
    <w:p w14:paraId="458B00FE" w14:textId="00B1FC19" w:rsidR="00360792" w:rsidRDefault="00360792" w:rsidP="00112019">
      <w:pPr>
        <w:spacing w:after="0" w:line="240" w:lineRule="auto"/>
        <w:rPr>
          <w:rFonts w:ascii="Arial" w:hAnsi="Arial" w:cs="Arial"/>
          <w:b/>
          <w:bCs/>
          <w:sz w:val="24"/>
          <w:szCs w:val="24"/>
        </w:rPr>
      </w:pPr>
    </w:p>
    <w:p w14:paraId="47210D2B" w14:textId="77777777" w:rsidR="00360792" w:rsidRDefault="00360792" w:rsidP="00112019">
      <w:pPr>
        <w:spacing w:after="0" w:line="240" w:lineRule="auto"/>
        <w:rPr>
          <w:rFonts w:ascii="Arial" w:hAnsi="Arial" w:cs="Arial"/>
          <w:b/>
          <w:bCs/>
          <w:sz w:val="24"/>
          <w:szCs w:val="24"/>
        </w:rPr>
      </w:pPr>
    </w:p>
    <w:p w14:paraId="4417A38D" w14:textId="61B91DDD" w:rsidR="00F90D1A" w:rsidRDefault="00F90D1A" w:rsidP="00112019">
      <w:pPr>
        <w:spacing w:after="0" w:line="240" w:lineRule="auto"/>
        <w:jc w:val="center"/>
        <w:rPr>
          <w:rFonts w:ascii="Arial" w:hAnsi="Arial" w:cs="Arial"/>
          <w:b/>
          <w:bCs/>
          <w:sz w:val="28"/>
          <w:szCs w:val="28"/>
        </w:rPr>
      </w:pPr>
      <w:r>
        <w:rPr>
          <w:rFonts w:ascii="Arial" w:hAnsi="Arial" w:cs="Arial"/>
          <w:b/>
          <w:bCs/>
          <w:sz w:val="28"/>
          <w:szCs w:val="28"/>
        </w:rPr>
        <w:t xml:space="preserve">ROY ALDO NADAPDAP </w:t>
      </w:r>
    </w:p>
    <w:p w14:paraId="15BB8A28" w14:textId="719CF4EA" w:rsidR="00F90D1A" w:rsidRDefault="00F90D1A" w:rsidP="00112019">
      <w:pPr>
        <w:spacing w:after="0" w:line="240" w:lineRule="auto"/>
        <w:jc w:val="center"/>
        <w:rPr>
          <w:rFonts w:ascii="Arial" w:hAnsi="Arial" w:cs="Arial"/>
          <w:b/>
          <w:bCs/>
          <w:sz w:val="28"/>
          <w:szCs w:val="28"/>
        </w:rPr>
      </w:pPr>
      <w:r>
        <w:rPr>
          <w:rFonts w:ascii="Arial" w:hAnsi="Arial" w:cs="Arial"/>
          <w:b/>
          <w:bCs/>
          <w:sz w:val="28"/>
          <w:szCs w:val="28"/>
        </w:rPr>
        <w:t>P07539019139</w:t>
      </w:r>
    </w:p>
    <w:p w14:paraId="2D6C98E4" w14:textId="180E1E7F" w:rsidR="00F90D1A" w:rsidRDefault="00F90D1A" w:rsidP="00112019">
      <w:pPr>
        <w:spacing w:after="0" w:line="240" w:lineRule="auto"/>
        <w:jc w:val="center"/>
        <w:rPr>
          <w:rFonts w:ascii="Arial" w:hAnsi="Arial" w:cs="Arial"/>
          <w:b/>
          <w:bCs/>
          <w:sz w:val="28"/>
          <w:szCs w:val="28"/>
        </w:rPr>
      </w:pPr>
    </w:p>
    <w:p w14:paraId="70B4ACA0" w14:textId="45550B21" w:rsidR="00EF6032" w:rsidRDefault="00EF6032" w:rsidP="00112019">
      <w:pPr>
        <w:spacing w:after="0" w:line="240" w:lineRule="auto"/>
        <w:jc w:val="center"/>
        <w:rPr>
          <w:rFonts w:ascii="Arial" w:hAnsi="Arial" w:cs="Arial"/>
          <w:b/>
          <w:bCs/>
          <w:sz w:val="28"/>
          <w:szCs w:val="28"/>
        </w:rPr>
      </w:pPr>
    </w:p>
    <w:p w14:paraId="6A98D876" w14:textId="04B52127" w:rsidR="00112019" w:rsidRDefault="00112019" w:rsidP="00112019">
      <w:pPr>
        <w:spacing w:after="0" w:line="240" w:lineRule="auto"/>
        <w:jc w:val="center"/>
        <w:rPr>
          <w:rFonts w:ascii="Arial" w:hAnsi="Arial" w:cs="Arial"/>
          <w:b/>
          <w:bCs/>
          <w:sz w:val="28"/>
          <w:szCs w:val="28"/>
        </w:rPr>
      </w:pPr>
    </w:p>
    <w:p w14:paraId="33C5996E" w14:textId="3E9BD6A5" w:rsidR="00112019" w:rsidRDefault="00112019" w:rsidP="00112019">
      <w:pPr>
        <w:spacing w:after="0" w:line="240" w:lineRule="auto"/>
        <w:jc w:val="center"/>
        <w:rPr>
          <w:rFonts w:ascii="Arial" w:hAnsi="Arial" w:cs="Arial"/>
          <w:b/>
          <w:bCs/>
          <w:sz w:val="28"/>
          <w:szCs w:val="28"/>
        </w:rPr>
      </w:pPr>
    </w:p>
    <w:p w14:paraId="7B864EEE" w14:textId="6A8EFC3D" w:rsidR="00112019" w:rsidRDefault="00112019" w:rsidP="00112019">
      <w:pPr>
        <w:spacing w:after="0" w:line="240" w:lineRule="auto"/>
        <w:jc w:val="center"/>
        <w:rPr>
          <w:rFonts w:ascii="Arial" w:hAnsi="Arial" w:cs="Arial"/>
          <w:b/>
          <w:bCs/>
          <w:sz w:val="28"/>
          <w:szCs w:val="28"/>
        </w:rPr>
      </w:pPr>
    </w:p>
    <w:p w14:paraId="47948002" w14:textId="77777777" w:rsidR="00EF6032" w:rsidRDefault="00EF6032" w:rsidP="00360792">
      <w:pPr>
        <w:spacing w:after="0" w:line="240" w:lineRule="auto"/>
        <w:rPr>
          <w:rFonts w:ascii="Arial" w:hAnsi="Arial" w:cs="Arial"/>
          <w:b/>
          <w:bCs/>
          <w:sz w:val="28"/>
          <w:szCs w:val="28"/>
        </w:rPr>
      </w:pPr>
    </w:p>
    <w:p w14:paraId="2F4C3779" w14:textId="5323640B" w:rsidR="00F90D1A" w:rsidRDefault="00F90D1A" w:rsidP="00112019">
      <w:pPr>
        <w:spacing w:after="0" w:line="240" w:lineRule="auto"/>
        <w:jc w:val="center"/>
        <w:rPr>
          <w:rFonts w:ascii="Arial" w:hAnsi="Arial" w:cs="Arial"/>
          <w:b/>
          <w:bCs/>
          <w:sz w:val="28"/>
          <w:szCs w:val="28"/>
        </w:rPr>
      </w:pPr>
      <w:r>
        <w:rPr>
          <w:rFonts w:ascii="Arial" w:hAnsi="Arial" w:cs="Arial"/>
          <w:b/>
          <w:bCs/>
          <w:sz w:val="28"/>
          <w:szCs w:val="28"/>
        </w:rPr>
        <w:t xml:space="preserve">POLITEKNIK KESEHATAN KEMENKES MEDAN </w:t>
      </w:r>
    </w:p>
    <w:p w14:paraId="0FC1D15E" w14:textId="73362B7B" w:rsidR="00F90D1A" w:rsidRDefault="00F90D1A" w:rsidP="00112019">
      <w:pPr>
        <w:spacing w:after="0" w:line="240" w:lineRule="auto"/>
        <w:jc w:val="center"/>
        <w:rPr>
          <w:rFonts w:ascii="Arial" w:hAnsi="Arial" w:cs="Arial"/>
          <w:b/>
          <w:bCs/>
          <w:sz w:val="28"/>
          <w:szCs w:val="28"/>
        </w:rPr>
      </w:pPr>
      <w:r>
        <w:rPr>
          <w:rFonts w:ascii="Arial" w:hAnsi="Arial" w:cs="Arial"/>
          <w:b/>
          <w:bCs/>
          <w:sz w:val="28"/>
          <w:szCs w:val="28"/>
        </w:rPr>
        <w:t xml:space="preserve">JURUSAN FARMASI </w:t>
      </w:r>
    </w:p>
    <w:p w14:paraId="6A9EB772" w14:textId="1FFE137E" w:rsidR="00D0654E" w:rsidRDefault="00F90D1A" w:rsidP="00112019">
      <w:pPr>
        <w:spacing w:after="0" w:line="240" w:lineRule="auto"/>
        <w:jc w:val="center"/>
        <w:rPr>
          <w:rFonts w:ascii="Arial" w:hAnsi="Arial" w:cs="Arial"/>
          <w:b/>
          <w:bCs/>
          <w:sz w:val="28"/>
          <w:szCs w:val="28"/>
        </w:rPr>
      </w:pPr>
      <w:r>
        <w:rPr>
          <w:rFonts w:ascii="Arial" w:hAnsi="Arial" w:cs="Arial"/>
          <w:b/>
          <w:bCs/>
          <w:sz w:val="28"/>
          <w:szCs w:val="28"/>
        </w:rPr>
        <w:t>202</w:t>
      </w:r>
      <w:r w:rsidR="00D0654E">
        <w:rPr>
          <w:rFonts w:ascii="Arial" w:hAnsi="Arial" w:cs="Arial"/>
          <w:b/>
          <w:bCs/>
          <w:sz w:val="28"/>
          <w:szCs w:val="28"/>
        </w:rPr>
        <w:t>2</w:t>
      </w:r>
    </w:p>
    <w:p w14:paraId="713E94D3" w14:textId="502B77D9" w:rsidR="0023107F" w:rsidRDefault="0023107F" w:rsidP="00D0654E">
      <w:pPr>
        <w:spacing w:after="0" w:line="360" w:lineRule="auto"/>
        <w:jc w:val="center"/>
        <w:rPr>
          <w:rFonts w:ascii="Arial" w:hAnsi="Arial" w:cs="Arial"/>
          <w:b/>
          <w:bCs/>
          <w:sz w:val="28"/>
          <w:szCs w:val="28"/>
        </w:rPr>
      </w:pPr>
    </w:p>
    <w:p w14:paraId="78C5D273" w14:textId="77777777" w:rsidR="00360792" w:rsidRPr="00D0654E" w:rsidRDefault="00360792" w:rsidP="00D0654E">
      <w:pPr>
        <w:spacing w:after="0" w:line="360" w:lineRule="auto"/>
        <w:jc w:val="center"/>
        <w:rPr>
          <w:rFonts w:ascii="Arial" w:hAnsi="Arial" w:cs="Arial"/>
          <w:b/>
          <w:bCs/>
          <w:sz w:val="28"/>
          <w:szCs w:val="28"/>
        </w:rPr>
      </w:pPr>
    </w:p>
    <w:p w14:paraId="012F3308" w14:textId="7D1EC1CF" w:rsidR="00500E33" w:rsidRPr="001563B1" w:rsidRDefault="008E206E" w:rsidP="00635D1E">
      <w:pPr>
        <w:spacing w:after="0" w:line="240" w:lineRule="auto"/>
        <w:jc w:val="center"/>
        <w:rPr>
          <w:rFonts w:ascii="Arial" w:hAnsi="Arial" w:cs="Arial"/>
          <w:b/>
          <w:bCs/>
          <w:sz w:val="28"/>
          <w:szCs w:val="28"/>
        </w:rPr>
      </w:pPr>
      <w:r w:rsidRPr="001563B1">
        <w:rPr>
          <w:rFonts w:ascii="Arial" w:hAnsi="Arial" w:cs="Arial"/>
          <w:b/>
          <w:bCs/>
          <w:sz w:val="28"/>
          <w:szCs w:val="28"/>
        </w:rPr>
        <w:lastRenderedPageBreak/>
        <w:t xml:space="preserve">KARYA TULIS ILMIAH </w:t>
      </w:r>
      <w:r w:rsidR="00E21E13" w:rsidRPr="001563B1">
        <w:rPr>
          <w:rFonts w:ascii="Arial" w:hAnsi="Arial" w:cs="Arial"/>
          <w:b/>
          <w:bCs/>
          <w:sz w:val="28"/>
          <w:szCs w:val="28"/>
        </w:rPr>
        <w:t xml:space="preserve"> </w:t>
      </w:r>
    </w:p>
    <w:p w14:paraId="09F5EFC7" w14:textId="77777777" w:rsidR="00323BC4" w:rsidRDefault="00226A66" w:rsidP="00635D1E">
      <w:pPr>
        <w:spacing w:after="0" w:line="240" w:lineRule="auto"/>
        <w:jc w:val="center"/>
        <w:rPr>
          <w:rFonts w:ascii="Arial" w:hAnsi="Arial" w:cs="Arial"/>
          <w:b/>
          <w:bCs/>
          <w:sz w:val="28"/>
          <w:szCs w:val="28"/>
        </w:rPr>
      </w:pPr>
      <w:r w:rsidRPr="001563B1">
        <w:rPr>
          <w:rFonts w:ascii="Arial" w:hAnsi="Arial" w:cs="Arial"/>
          <w:b/>
          <w:bCs/>
          <w:sz w:val="28"/>
          <w:szCs w:val="28"/>
        </w:rPr>
        <w:t xml:space="preserve">GAMBARAN </w:t>
      </w:r>
      <w:r w:rsidR="005A3F54" w:rsidRPr="001563B1">
        <w:rPr>
          <w:rFonts w:ascii="Arial" w:hAnsi="Arial" w:cs="Arial"/>
          <w:b/>
          <w:bCs/>
          <w:sz w:val="28"/>
          <w:szCs w:val="28"/>
        </w:rPr>
        <w:t xml:space="preserve">PENGETAHUAN </w:t>
      </w:r>
      <w:r w:rsidR="00A70C2D" w:rsidRPr="001563B1">
        <w:rPr>
          <w:rFonts w:ascii="Arial" w:hAnsi="Arial" w:cs="Arial"/>
          <w:b/>
          <w:bCs/>
          <w:sz w:val="28"/>
          <w:szCs w:val="28"/>
        </w:rPr>
        <w:t>PASIEN DIABETES MELITUS TIPE-2 TERHADAP</w:t>
      </w:r>
      <w:r w:rsidR="005A3F54" w:rsidRPr="001563B1">
        <w:rPr>
          <w:rFonts w:ascii="Arial" w:hAnsi="Arial" w:cs="Arial"/>
          <w:b/>
          <w:bCs/>
          <w:sz w:val="28"/>
          <w:szCs w:val="28"/>
        </w:rPr>
        <w:t xml:space="preserve"> OBAT</w:t>
      </w:r>
      <w:r w:rsidRPr="001563B1">
        <w:rPr>
          <w:rFonts w:ascii="Arial" w:hAnsi="Arial" w:cs="Arial"/>
          <w:b/>
          <w:bCs/>
          <w:sz w:val="28"/>
          <w:szCs w:val="28"/>
        </w:rPr>
        <w:t xml:space="preserve"> </w:t>
      </w:r>
      <w:r w:rsidR="00A70C2D" w:rsidRPr="001563B1">
        <w:rPr>
          <w:rFonts w:ascii="Arial" w:hAnsi="Arial" w:cs="Arial"/>
          <w:b/>
          <w:bCs/>
          <w:sz w:val="28"/>
          <w:szCs w:val="28"/>
        </w:rPr>
        <w:t xml:space="preserve">ANTIDIABETES ORAL </w:t>
      </w:r>
    </w:p>
    <w:p w14:paraId="6508969A" w14:textId="0EB67D69" w:rsidR="004E751C" w:rsidRDefault="00226A66" w:rsidP="00635D1E">
      <w:pPr>
        <w:spacing w:after="0" w:line="240" w:lineRule="auto"/>
        <w:jc w:val="center"/>
        <w:rPr>
          <w:rFonts w:ascii="Arial" w:hAnsi="Arial" w:cs="Arial"/>
          <w:b/>
          <w:bCs/>
          <w:sz w:val="28"/>
          <w:szCs w:val="28"/>
        </w:rPr>
      </w:pPr>
      <w:r w:rsidRPr="001563B1">
        <w:rPr>
          <w:rFonts w:ascii="Arial" w:hAnsi="Arial" w:cs="Arial"/>
          <w:b/>
          <w:bCs/>
          <w:sz w:val="28"/>
          <w:szCs w:val="28"/>
        </w:rPr>
        <w:t xml:space="preserve">DI PUSKESMAS </w:t>
      </w:r>
      <w:r w:rsidR="00FF4922" w:rsidRPr="001563B1">
        <w:rPr>
          <w:rFonts w:ascii="Arial" w:hAnsi="Arial" w:cs="Arial"/>
          <w:b/>
          <w:bCs/>
          <w:sz w:val="28"/>
          <w:szCs w:val="28"/>
        </w:rPr>
        <w:t>PATUMBAK</w:t>
      </w:r>
      <w:r w:rsidRPr="001563B1">
        <w:rPr>
          <w:rFonts w:ascii="Arial" w:hAnsi="Arial" w:cs="Arial"/>
          <w:b/>
          <w:bCs/>
          <w:sz w:val="28"/>
          <w:szCs w:val="28"/>
        </w:rPr>
        <w:t xml:space="preserve"> </w:t>
      </w:r>
    </w:p>
    <w:p w14:paraId="3AC5FB28" w14:textId="0EB8DD25" w:rsidR="00226A66" w:rsidRPr="001563B1" w:rsidRDefault="00226A66" w:rsidP="00635D1E">
      <w:pPr>
        <w:spacing w:after="0" w:line="240" w:lineRule="auto"/>
        <w:jc w:val="center"/>
        <w:rPr>
          <w:rFonts w:ascii="Arial" w:hAnsi="Arial" w:cs="Arial"/>
          <w:b/>
          <w:bCs/>
          <w:sz w:val="28"/>
          <w:szCs w:val="28"/>
        </w:rPr>
      </w:pPr>
      <w:r w:rsidRPr="001563B1">
        <w:rPr>
          <w:rFonts w:ascii="Arial" w:hAnsi="Arial" w:cs="Arial"/>
          <w:b/>
          <w:bCs/>
          <w:sz w:val="28"/>
          <w:szCs w:val="28"/>
        </w:rPr>
        <w:t xml:space="preserve">KECAMATAN </w:t>
      </w:r>
      <w:r w:rsidR="00FF4922" w:rsidRPr="001563B1">
        <w:rPr>
          <w:rFonts w:ascii="Arial" w:hAnsi="Arial" w:cs="Arial"/>
          <w:b/>
          <w:bCs/>
          <w:sz w:val="28"/>
          <w:szCs w:val="28"/>
        </w:rPr>
        <w:t>PATUMBAK</w:t>
      </w:r>
    </w:p>
    <w:p w14:paraId="208A55DD" w14:textId="67D7D15C" w:rsidR="00E21E13" w:rsidRDefault="00E21E13" w:rsidP="00635D1E">
      <w:pPr>
        <w:spacing w:after="0" w:line="240" w:lineRule="auto"/>
        <w:jc w:val="center"/>
        <w:rPr>
          <w:rFonts w:ascii="Arial" w:hAnsi="Arial" w:cs="Arial"/>
          <w:b/>
          <w:bCs/>
          <w:sz w:val="24"/>
          <w:szCs w:val="24"/>
        </w:rPr>
      </w:pPr>
    </w:p>
    <w:p w14:paraId="5D87B7AC" w14:textId="77777777" w:rsidR="00635D1E" w:rsidRDefault="00635D1E" w:rsidP="00635D1E">
      <w:pPr>
        <w:spacing w:after="0" w:line="240" w:lineRule="auto"/>
        <w:jc w:val="center"/>
        <w:rPr>
          <w:rFonts w:ascii="Arial" w:hAnsi="Arial" w:cs="Arial"/>
          <w:b/>
          <w:bCs/>
          <w:sz w:val="24"/>
          <w:szCs w:val="24"/>
        </w:rPr>
      </w:pPr>
    </w:p>
    <w:p w14:paraId="1ADCEC4C" w14:textId="4C1F585B" w:rsidR="002C03E7" w:rsidRDefault="002C03E7" w:rsidP="00635D1E">
      <w:pPr>
        <w:spacing w:after="0" w:line="240" w:lineRule="auto"/>
        <w:jc w:val="center"/>
        <w:rPr>
          <w:rFonts w:ascii="Arial" w:hAnsi="Arial" w:cs="Arial"/>
          <w:sz w:val="24"/>
          <w:szCs w:val="24"/>
        </w:rPr>
      </w:pPr>
      <w:r>
        <w:rPr>
          <w:rFonts w:ascii="Arial" w:hAnsi="Arial" w:cs="Arial"/>
          <w:sz w:val="24"/>
          <w:szCs w:val="24"/>
        </w:rPr>
        <w:t xml:space="preserve">Sebagai Syarat Menyelesaikan Pendidikan Program Studi </w:t>
      </w:r>
    </w:p>
    <w:p w14:paraId="438332E1" w14:textId="226164D5" w:rsidR="002C03E7" w:rsidRPr="002C03E7" w:rsidRDefault="002C03E7" w:rsidP="00635D1E">
      <w:pPr>
        <w:spacing w:after="0" w:line="240" w:lineRule="auto"/>
        <w:jc w:val="center"/>
        <w:rPr>
          <w:rFonts w:ascii="Arial" w:hAnsi="Arial" w:cs="Arial"/>
          <w:sz w:val="24"/>
          <w:szCs w:val="24"/>
        </w:rPr>
      </w:pPr>
      <w:r>
        <w:rPr>
          <w:rFonts w:ascii="Arial" w:hAnsi="Arial" w:cs="Arial"/>
          <w:sz w:val="24"/>
          <w:szCs w:val="24"/>
        </w:rPr>
        <w:t xml:space="preserve">Diploma III Farmasi </w:t>
      </w:r>
    </w:p>
    <w:p w14:paraId="6576D7DB" w14:textId="3A9E27FD" w:rsidR="00E21E13" w:rsidRDefault="00E21E13" w:rsidP="00635D1E">
      <w:pPr>
        <w:spacing w:after="0" w:line="240" w:lineRule="auto"/>
        <w:jc w:val="center"/>
        <w:rPr>
          <w:rFonts w:ascii="Arial" w:hAnsi="Arial" w:cs="Arial"/>
          <w:b/>
          <w:bCs/>
          <w:sz w:val="24"/>
          <w:szCs w:val="24"/>
        </w:rPr>
      </w:pPr>
    </w:p>
    <w:p w14:paraId="6070DAF7" w14:textId="648D2F90" w:rsidR="00635D1E" w:rsidRDefault="00635D1E" w:rsidP="00635D1E">
      <w:pPr>
        <w:spacing w:after="0" w:line="240" w:lineRule="auto"/>
        <w:jc w:val="center"/>
        <w:rPr>
          <w:rFonts w:ascii="Arial" w:hAnsi="Arial" w:cs="Arial"/>
          <w:b/>
          <w:bCs/>
          <w:sz w:val="24"/>
          <w:szCs w:val="24"/>
        </w:rPr>
      </w:pPr>
    </w:p>
    <w:p w14:paraId="17668E7E" w14:textId="77777777" w:rsidR="00635D1E" w:rsidRPr="001563B1" w:rsidRDefault="00635D1E" w:rsidP="00635D1E">
      <w:pPr>
        <w:spacing w:after="0" w:line="240" w:lineRule="auto"/>
        <w:jc w:val="center"/>
        <w:rPr>
          <w:rFonts w:ascii="Arial" w:hAnsi="Arial" w:cs="Arial"/>
          <w:b/>
          <w:bCs/>
          <w:sz w:val="24"/>
          <w:szCs w:val="24"/>
        </w:rPr>
      </w:pPr>
    </w:p>
    <w:p w14:paraId="24938ADC" w14:textId="4B42CD19" w:rsidR="00E21E13" w:rsidRPr="001563B1" w:rsidRDefault="00E21E13" w:rsidP="00635D1E">
      <w:pPr>
        <w:spacing w:after="0" w:line="240" w:lineRule="auto"/>
        <w:rPr>
          <w:rFonts w:ascii="Arial" w:hAnsi="Arial" w:cs="Arial"/>
          <w:b/>
          <w:bCs/>
          <w:sz w:val="24"/>
          <w:szCs w:val="24"/>
        </w:rPr>
      </w:pPr>
    </w:p>
    <w:p w14:paraId="2B74CBC1" w14:textId="6A7C72F2" w:rsidR="00E21E13" w:rsidRPr="001563B1" w:rsidRDefault="00F90D1A" w:rsidP="00635D1E">
      <w:pPr>
        <w:spacing w:after="0" w:line="240" w:lineRule="auto"/>
        <w:jc w:val="center"/>
        <w:rPr>
          <w:rFonts w:ascii="Arial" w:hAnsi="Arial" w:cs="Arial"/>
          <w:b/>
          <w:bCs/>
          <w:sz w:val="24"/>
          <w:szCs w:val="24"/>
        </w:rPr>
      </w:pPr>
      <w:r w:rsidRPr="001563B1">
        <w:rPr>
          <w:rFonts w:ascii="Arial" w:hAnsi="Arial" w:cs="Arial"/>
          <w:noProof/>
          <w:sz w:val="24"/>
          <w:szCs w:val="24"/>
        </w:rPr>
        <w:drawing>
          <wp:inline distT="0" distB="0" distL="0" distR="0" wp14:anchorId="4B486EE2" wp14:editId="34D2BB0E">
            <wp:extent cx="1800000" cy="1828800"/>
            <wp:effectExtent l="0" t="0" r="0" b="0"/>
            <wp:docPr id="7" name="Picture 7" descr="C:\Users\Win7\Documents\krs nani\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Win7\Documents\krs nani\Sistem Informasi Akademik - Poltekkes Medan_files\logo.jpg"/>
                    <pic:cNvPicPr>
                      <a:picLocks noChangeAspect="1"/>
                    </pic:cNvPicPr>
                  </pic:nvPicPr>
                  <pic:blipFill>
                    <a:blip r:embed="rId9" cstate="print"/>
                    <a:stretch>
                      <a:fillRect/>
                    </a:stretch>
                  </pic:blipFill>
                  <pic:spPr bwMode="auto">
                    <a:xfrm>
                      <a:off x="0" y="0"/>
                      <a:ext cx="1800000" cy="1828800"/>
                    </a:xfrm>
                    <a:prstGeom prst="rect">
                      <a:avLst/>
                    </a:prstGeom>
                    <a:noFill/>
                    <a:ln w="9525">
                      <a:noFill/>
                      <a:miter lim="800000"/>
                      <a:headEnd/>
                      <a:tailEnd/>
                    </a:ln>
                  </pic:spPr>
                </pic:pic>
              </a:graphicData>
            </a:graphic>
          </wp:inline>
        </w:drawing>
      </w:r>
    </w:p>
    <w:p w14:paraId="1BA11BAE" w14:textId="22445981" w:rsidR="00FA5808" w:rsidRDefault="00FA5808" w:rsidP="00635D1E">
      <w:pPr>
        <w:spacing w:after="0" w:line="240" w:lineRule="auto"/>
        <w:rPr>
          <w:rFonts w:ascii="Arial" w:hAnsi="Arial" w:cs="Arial"/>
          <w:sz w:val="24"/>
          <w:szCs w:val="24"/>
        </w:rPr>
      </w:pPr>
    </w:p>
    <w:p w14:paraId="332A79BD" w14:textId="54752FD2" w:rsidR="001563B1" w:rsidRDefault="001563B1" w:rsidP="00635D1E">
      <w:pPr>
        <w:spacing w:after="0" w:line="240" w:lineRule="auto"/>
        <w:rPr>
          <w:rFonts w:ascii="Arial" w:hAnsi="Arial" w:cs="Arial"/>
          <w:sz w:val="28"/>
          <w:szCs w:val="28"/>
        </w:rPr>
      </w:pPr>
    </w:p>
    <w:p w14:paraId="2EB86009" w14:textId="7248FD74" w:rsidR="00635D1E" w:rsidRDefault="00635D1E" w:rsidP="00635D1E">
      <w:pPr>
        <w:spacing w:after="0" w:line="240" w:lineRule="auto"/>
        <w:rPr>
          <w:rFonts w:ascii="Arial" w:hAnsi="Arial" w:cs="Arial"/>
          <w:sz w:val="28"/>
          <w:szCs w:val="28"/>
        </w:rPr>
      </w:pPr>
    </w:p>
    <w:p w14:paraId="75303037" w14:textId="0F4697E9" w:rsidR="00635D1E" w:rsidRDefault="00635D1E" w:rsidP="00635D1E">
      <w:pPr>
        <w:spacing w:after="0" w:line="240" w:lineRule="auto"/>
        <w:rPr>
          <w:rFonts w:ascii="Arial" w:hAnsi="Arial" w:cs="Arial"/>
          <w:sz w:val="28"/>
          <w:szCs w:val="28"/>
        </w:rPr>
      </w:pPr>
    </w:p>
    <w:p w14:paraId="223E6BDC" w14:textId="4FBCA2D3" w:rsidR="00635D1E" w:rsidRDefault="00635D1E" w:rsidP="00635D1E">
      <w:pPr>
        <w:spacing w:after="0" w:line="240" w:lineRule="auto"/>
        <w:rPr>
          <w:rFonts w:ascii="Arial" w:hAnsi="Arial" w:cs="Arial"/>
          <w:sz w:val="28"/>
          <w:szCs w:val="28"/>
        </w:rPr>
      </w:pPr>
    </w:p>
    <w:p w14:paraId="12BF5292" w14:textId="77777777" w:rsidR="00635D1E" w:rsidRDefault="00635D1E" w:rsidP="00635D1E">
      <w:pPr>
        <w:spacing w:after="0" w:line="240" w:lineRule="auto"/>
        <w:rPr>
          <w:rFonts w:ascii="Arial" w:hAnsi="Arial" w:cs="Arial"/>
          <w:sz w:val="28"/>
          <w:szCs w:val="28"/>
        </w:rPr>
      </w:pPr>
    </w:p>
    <w:p w14:paraId="7F78D07D" w14:textId="77777777" w:rsidR="00635D1E" w:rsidRPr="001563B1" w:rsidRDefault="00635D1E" w:rsidP="00635D1E">
      <w:pPr>
        <w:spacing w:after="0" w:line="240" w:lineRule="auto"/>
        <w:rPr>
          <w:rFonts w:ascii="Arial" w:hAnsi="Arial" w:cs="Arial"/>
          <w:sz w:val="28"/>
          <w:szCs w:val="28"/>
        </w:rPr>
      </w:pPr>
    </w:p>
    <w:p w14:paraId="7207EEBD" w14:textId="2DED779D" w:rsidR="00E21E13" w:rsidRPr="001563B1" w:rsidRDefault="00F2126A" w:rsidP="00635D1E">
      <w:pPr>
        <w:spacing w:after="0" w:line="240" w:lineRule="auto"/>
        <w:jc w:val="center"/>
        <w:rPr>
          <w:rFonts w:ascii="Arial" w:hAnsi="Arial" w:cs="Arial"/>
          <w:b/>
          <w:bCs/>
          <w:sz w:val="28"/>
          <w:szCs w:val="28"/>
        </w:rPr>
      </w:pPr>
      <w:r w:rsidRPr="001563B1">
        <w:rPr>
          <w:rFonts w:ascii="Arial" w:hAnsi="Arial" w:cs="Arial"/>
          <w:b/>
          <w:bCs/>
          <w:sz w:val="28"/>
          <w:szCs w:val="28"/>
        </w:rPr>
        <w:t xml:space="preserve">ROY ALDO NADAPDAP </w:t>
      </w:r>
    </w:p>
    <w:p w14:paraId="15AACC79" w14:textId="156C5657" w:rsidR="00E21E13" w:rsidRPr="001563B1" w:rsidRDefault="00E21E13" w:rsidP="00635D1E">
      <w:pPr>
        <w:spacing w:after="0" w:line="240" w:lineRule="auto"/>
        <w:jc w:val="center"/>
        <w:rPr>
          <w:rFonts w:ascii="Arial" w:hAnsi="Arial" w:cs="Arial"/>
          <w:b/>
          <w:bCs/>
          <w:sz w:val="28"/>
          <w:szCs w:val="28"/>
        </w:rPr>
      </w:pPr>
      <w:r w:rsidRPr="001563B1">
        <w:rPr>
          <w:rFonts w:ascii="Arial" w:hAnsi="Arial" w:cs="Arial"/>
          <w:b/>
          <w:bCs/>
          <w:sz w:val="28"/>
          <w:szCs w:val="28"/>
        </w:rPr>
        <w:t>P07539019139</w:t>
      </w:r>
    </w:p>
    <w:p w14:paraId="7525CF3B" w14:textId="638D005B" w:rsidR="00E21E13" w:rsidRPr="001563B1" w:rsidRDefault="00E21E13" w:rsidP="00635D1E">
      <w:pPr>
        <w:spacing w:after="0" w:line="240" w:lineRule="auto"/>
        <w:jc w:val="center"/>
        <w:rPr>
          <w:rFonts w:ascii="Arial" w:hAnsi="Arial" w:cs="Arial"/>
          <w:b/>
          <w:bCs/>
          <w:sz w:val="28"/>
          <w:szCs w:val="28"/>
        </w:rPr>
      </w:pPr>
    </w:p>
    <w:p w14:paraId="29F32242" w14:textId="58E354AD" w:rsidR="00FB789C" w:rsidRDefault="00FB789C" w:rsidP="00635D1E">
      <w:pPr>
        <w:spacing w:after="0" w:line="240" w:lineRule="auto"/>
        <w:rPr>
          <w:rFonts w:ascii="Arial" w:hAnsi="Arial" w:cs="Arial"/>
          <w:b/>
          <w:bCs/>
          <w:sz w:val="28"/>
          <w:szCs w:val="28"/>
        </w:rPr>
      </w:pPr>
    </w:p>
    <w:p w14:paraId="24346810" w14:textId="0988E0EB" w:rsidR="00635D1E" w:rsidRDefault="00635D1E" w:rsidP="00635D1E">
      <w:pPr>
        <w:spacing w:after="0" w:line="240" w:lineRule="auto"/>
        <w:rPr>
          <w:rFonts w:ascii="Arial" w:hAnsi="Arial" w:cs="Arial"/>
          <w:b/>
          <w:bCs/>
          <w:sz w:val="28"/>
          <w:szCs w:val="28"/>
        </w:rPr>
      </w:pPr>
    </w:p>
    <w:p w14:paraId="63294633" w14:textId="41770086" w:rsidR="00635D1E" w:rsidRDefault="00635D1E" w:rsidP="00635D1E">
      <w:pPr>
        <w:spacing w:after="0" w:line="240" w:lineRule="auto"/>
        <w:rPr>
          <w:rFonts w:ascii="Arial" w:hAnsi="Arial" w:cs="Arial"/>
          <w:b/>
          <w:bCs/>
          <w:sz w:val="28"/>
          <w:szCs w:val="28"/>
        </w:rPr>
      </w:pPr>
    </w:p>
    <w:p w14:paraId="0D5BE109" w14:textId="18D4CD45" w:rsidR="00635D1E" w:rsidRDefault="00635D1E" w:rsidP="00635D1E">
      <w:pPr>
        <w:spacing w:after="0" w:line="240" w:lineRule="auto"/>
        <w:rPr>
          <w:rFonts w:ascii="Arial" w:hAnsi="Arial" w:cs="Arial"/>
          <w:b/>
          <w:bCs/>
          <w:sz w:val="28"/>
          <w:szCs w:val="28"/>
        </w:rPr>
      </w:pPr>
    </w:p>
    <w:p w14:paraId="4D2493CA" w14:textId="77777777" w:rsidR="00635D1E" w:rsidRDefault="00635D1E" w:rsidP="00635D1E">
      <w:pPr>
        <w:spacing w:after="0" w:line="240" w:lineRule="auto"/>
        <w:rPr>
          <w:rFonts w:ascii="Arial" w:hAnsi="Arial" w:cs="Arial"/>
          <w:b/>
          <w:bCs/>
          <w:sz w:val="28"/>
          <w:szCs w:val="28"/>
        </w:rPr>
      </w:pPr>
    </w:p>
    <w:p w14:paraId="557B8BBE" w14:textId="77777777" w:rsidR="001B7CE3" w:rsidRPr="001563B1" w:rsidRDefault="001B7CE3" w:rsidP="00635D1E">
      <w:pPr>
        <w:spacing w:after="0" w:line="240" w:lineRule="auto"/>
        <w:rPr>
          <w:rFonts w:ascii="Arial" w:hAnsi="Arial" w:cs="Arial"/>
          <w:b/>
          <w:bCs/>
          <w:sz w:val="28"/>
          <w:szCs w:val="28"/>
        </w:rPr>
      </w:pPr>
    </w:p>
    <w:p w14:paraId="75580656" w14:textId="2CC79EC5" w:rsidR="00E21E13" w:rsidRPr="001563B1" w:rsidRDefault="00E21E13" w:rsidP="00635D1E">
      <w:pPr>
        <w:spacing w:after="0" w:line="240" w:lineRule="auto"/>
        <w:jc w:val="center"/>
        <w:rPr>
          <w:rFonts w:ascii="Arial" w:hAnsi="Arial" w:cs="Arial"/>
          <w:b/>
          <w:bCs/>
          <w:sz w:val="28"/>
          <w:szCs w:val="28"/>
        </w:rPr>
      </w:pPr>
      <w:r w:rsidRPr="001563B1">
        <w:rPr>
          <w:rFonts w:ascii="Arial" w:hAnsi="Arial" w:cs="Arial"/>
          <w:b/>
          <w:bCs/>
          <w:sz w:val="28"/>
          <w:szCs w:val="28"/>
        </w:rPr>
        <w:t xml:space="preserve">POLITEKNIK KESEHATAN KEMENKES MEDAN </w:t>
      </w:r>
    </w:p>
    <w:p w14:paraId="0122C4F6" w14:textId="27DAE276" w:rsidR="00E21E13" w:rsidRPr="001563B1" w:rsidRDefault="00E21E13" w:rsidP="00635D1E">
      <w:pPr>
        <w:spacing w:after="0" w:line="240" w:lineRule="auto"/>
        <w:jc w:val="center"/>
        <w:rPr>
          <w:rFonts w:ascii="Arial" w:hAnsi="Arial" w:cs="Arial"/>
          <w:b/>
          <w:bCs/>
          <w:sz w:val="28"/>
          <w:szCs w:val="28"/>
        </w:rPr>
      </w:pPr>
      <w:r w:rsidRPr="001563B1">
        <w:rPr>
          <w:rFonts w:ascii="Arial" w:hAnsi="Arial" w:cs="Arial"/>
          <w:b/>
          <w:bCs/>
          <w:sz w:val="28"/>
          <w:szCs w:val="28"/>
        </w:rPr>
        <w:t xml:space="preserve">JURUSAN FARMASI </w:t>
      </w:r>
    </w:p>
    <w:p w14:paraId="1E33E38D" w14:textId="4040CDED" w:rsidR="00635D1E" w:rsidRPr="00635D1E" w:rsidRDefault="00E21E13" w:rsidP="00635D1E">
      <w:pPr>
        <w:spacing w:after="0" w:line="240" w:lineRule="auto"/>
        <w:jc w:val="center"/>
        <w:rPr>
          <w:rFonts w:ascii="Arial" w:hAnsi="Arial" w:cs="Arial"/>
          <w:b/>
          <w:bCs/>
          <w:sz w:val="28"/>
          <w:szCs w:val="28"/>
        </w:rPr>
        <w:sectPr w:rsidR="00635D1E" w:rsidRPr="00635D1E" w:rsidSect="00E4724F">
          <w:headerReference w:type="default" r:id="rId10"/>
          <w:footerReference w:type="default" r:id="rId11"/>
          <w:type w:val="nextColumn"/>
          <w:pgSz w:w="11906" w:h="16838" w:code="9"/>
          <w:pgMar w:top="1699" w:right="1699" w:bottom="1699" w:left="2275" w:header="720" w:footer="720" w:gutter="0"/>
          <w:pgNumType w:start="0"/>
          <w:cols w:space="720"/>
          <w:docGrid w:linePitch="360"/>
        </w:sectPr>
      </w:pPr>
      <w:r w:rsidRPr="001563B1">
        <w:rPr>
          <w:rFonts w:ascii="Arial" w:hAnsi="Arial" w:cs="Arial"/>
          <w:b/>
          <w:bCs/>
          <w:sz w:val="28"/>
          <w:szCs w:val="28"/>
        </w:rPr>
        <w:t>202</w:t>
      </w:r>
      <w:r w:rsidR="006B7AE7">
        <w:rPr>
          <w:rFonts w:ascii="Arial" w:hAnsi="Arial" w:cs="Arial"/>
          <w:b/>
          <w:bCs/>
          <w:sz w:val="28"/>
          <w:szCs w:val="28"/>
        </w:rPr>
        <w:t>2</w:t>
      </w:r>
    </w:p>
    <w:p w14:paraId="250F92B1" w14:textId="211E66C4" w:rsidR="00567E20" w:rsidRDefault="00696284" w:rsidP="00F85E99">
      <w:pPr>
        <w:spacing w:after="0" w:line="360" w:lineRule="auto"/>
        <w:rPr>
          <w:rFonts w:ascii="Arial" w:hAnsi="Arial" w:cs="Arial"/>
          <w:b/>
          <w:bCs/>
          <w:sz w:val="24"/>
          <w:szCs w:val="24"/>
        </w:rPr>
      </w:pPr>
      <w:r>
        <w:rPr>
          <w:rFonts w:ascii="Arial" w:eastAsiaTheme="majorEastAsia" w:hAnsi="Arial" w:cstheme="majorBidi"/>
          <w:b/>
          <w:noProof/>
          <w:sz w:val="24"/>
          <w:szCs w:val="32"/>
        </w:rPr>
        <w:drawing>
          <wp:inline distT="0" distB="0" distL="0" distR="0" wp14:anchorId="2F40F482" wp14:editId="62F127F3">
            <wp:extent cx="5036820" cy="7419114"/>
            <wp:effectExtent l="0" t="0" r="0" b="0"/>
            <wp:docPr id="13" name="Picture 13" descr="C:\Users\Design\Download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sign\Downloads\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6820" cy="7419114"/>
                    </a:xfrm>
                    <a:prstGeom prst="rect">
                      <a:avLst/>
                    </a:prstGeom>
                    <a:noFill/>
                    <a:ln>
                      <a:noFill/>
                    </a:ln>
                  </pic:spPr>
                </pic:pic>
              </a:graphicData>
            </a:graphic>
          </wp:inline>
        </w:drawing>
      </w:r>
    </w:p>
    <w:p w14:paraId="2E7277AB" w14:textId="77777777" w:rsidR="00696284" w:rsidRDefault="00696284" w:rsidP="00B9589A">
      <w:pPr>
        <w:pStyle w:val="Heading1"/>
        <w:numPr>
          <w:ilvl w:val="0"/>
          <w:numId w:val="0"/>
        </w:numPr>
        <w:ind w:left="432"/>
      </w:pPr>
      <w:bookmarkStart w:id="0" w:name="_Toc104746792"/>
    </w:p>
    <w:p w14:paraId="78659FAD" w14:textId="77777777" w:rsidR="00696284" w:rsidRDefault="00696284" w:rsidP="00696284"/>
    <w:p w14:paraId="6DABB7C4" w14:textId="77777777" w:rsidR="00696284" w:rsidRPr="00696284" w:rsidRDefault="00696284" w:rsidP="00696284"/>
    <w:p w14:paraId="2BA4AD49" w14:textId="77777777" w:rsidR="00696284" w:rsidRDefault="00696284" w:rsidP="00830AD4">
      <w:pPr>
        <w:pStyle w:val="Heading1"/>
        <w:numPr>
          <w:ilvl w:val="0"/>
          <w:numId w:val="0"/>
        </w:numPr>
        <w:ind w:left="432"/>
      </w:pPr>
      <w:bookmarkStart w:id="1" w:name="_Toc104746793"/>
      <w:bookmarkEnd w:id="0"/>
      <w:r>
        <w:rPr>
          <w:noProof/>
        </w:rPr>
        <w:drawing>
          <wp:inline distT="0" distB="0" distL="0" distR="0" wp14:anchorId="1D0CD57D" wp14:editId="0547B984">
            <wp:extent cx="5036820" cy="7246458"/>
            <wp:effectExtent l="0" t="0" r="0" b="0"/>
            <wp:docPr id="14" name="Picture 14" descr="C:\Users\Design\Download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sign\Downloads\4.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36820" cy="7246458"/>
                    </a:xfrm>
                    <a:prstGeom prst="rect">
                      <a:avLst/>
                    </a:prstGeom>
                    <a:noFill/>
                    <a:ln>
                      <a:noFill/>
                    </a:ln>
                  </pic:spPr>
                </pic:pic>
              </a:graphicData>
            </a:graphic>
          </wp:inline>
        </w:drawing>
      </w:r>
    </w:p>
    <w:p w14:paraId="60E8E9D5" w14:textId="77777777" w:rsidR="00696284" w:rsidRDefault="00696284" w:rsidP="00830AD4">
      <w:pPr>
        <w:pStyle w:val="Heading1"/>
        <w:numPr>
          <w:ilvl w:val="0"/>
          <w:numId w:val="0"/>
        </w:numPr>
        <w:ind w:left="432"/>
      </w:pPr>
    </w:p>
    <w:p w14:paraId="625F753B" w14:textId="77777777" w:rsidR="00696284" w:rsidRDefault="00696284" w:rsidP="00830AD4">
      <w:pPr>
        <w:pStyle w:val="Heading1"/>
        <w:numPr>
          <w:ilvl w:val="0"/>
          <w:numId w:val="0"/>
        </w:numPr>
        <w:ind w:left="432"/>
      </w:pPr>
    </w:p>
    <w:p w14:paraId="03214502" w14:textId="77777777" w:rsidR="00696284" w:rsidRDefault="00696284" w:rsidP="00830AD4">
      <w:pPr>
        <w:pStyle w:val="Heading1"/>
        <w:numPr>
          <w:ilvl w:val="0"/>
          <w:numId w:val="0"/>
        </w:numPr>
        <w:ind w:left="432"/>
      </w:pPr>
    </w:p>
    <w:p w14:paraId="2E6118C5" w14:textId="77777777" w:rsidR="00696284" w:rsidRDefault="00696284" w:rsidP="00830AD4">
      <w:pPr>
        <w:pStyle w:val="Heading1"/>
        <w:numPr>
          <w:ilvl w:val="0"/>
          <w:numId w:val="0"/>
        </w:numPr>
        <w:ind w:left="432"/>
      </w:pPr>
    </w:p>
    <w:p w14:paraId="6C7333F8" w14:textId="67988310" w:rsidR="00F63F52" w:rsidRDefault="00F63F52" w:rsidP="00830AD4">
      <w:pPr>
        <w:pStyle w:val="Heading1"/>
        <w:numPr>
          <w:ilvl w:val="0"/>
          <w:numId w:val="0"/>
        </w:numPr>
        <w:ind w:left="432"/>
      </w:pPr>
      <w:r>
        <w:t>SURAT PERNYATAAN</w:t>
      </w:r>
      <w:bookmarkEnd w:id="1"/>
    </w:p>
    <w:p w14:paraId="550DFAF4" w14:textId="14613AE9" w:rsidR="00F63F52" w:rsidRDefault="00F63F52" w:rsidP="00F63F52">
      <w:pPr>
        <w:spacing w:after="0" w:line="360" w:lineRule="auto"/>
        <w:jc w:val="center"/>
        <w:rPr>
          <w:rFonts w:ascii="Arial" w:hAnsi="Arial" w:cs="Arial"/>
          <w:b/>
          <w:bCs/>
          <w:sz w:val="24"/>
          <w:szCs w:val="24"/>
        </w:rPr>
      </w:pPr>
    </w:p>
    <w:p w14:paraId="711DAF12" w14:textId="7782E119" w:rsidR="00F63F52" w:rsidRDefault="004D5E47" w:rsidP="00BF20A4">
      <w:pPr>
        <w:spacing w:after="0" w:line="360" w:lineRule="auto"/>
        <w:jc w:val="both"/>
        <w:rPr>
          <w:rFonts w:ascii="Arial" w:hAnsi="Arial" w:cs="Arial"/>
        </w:rPr>
      </w:pPr>
      <w:r w:rsidRPr="00BF20A4">
        <w:rPr>
          <w:rFonts w:ascii="Arial" w:hAnsi="Arial" w:cs="Arial"/>
        </w:rPr>
        <w:t>Gambaran Pengetahuan Pasien Diabetes Melitus Tipe 2 Terhadap Obat Antidiabetes Oral Di Puskesmas Patumbak Kecamatan Patumbak</w:t>
      </w:r>
    </w:p>
    <w:p w14:paraId="0471F2D7" w14:textId="227DDB47" w:rsidR="00BF20A4" w:rsidRDefault="00BF20A4" w:rsidP="00BF20A4">
      <w:pPr>
        <w:spacing w:after="0" w:line="360" w:lineRule="auto"/>
        <w:jc w:val="both"/>
        <w:rPr>
          <w:rFonts w:ascii="Arial" w:hAnsi="Arial" w:cs="Arial"/>
        </w:rPr>
      </w:pPr>
    </w:p>
    <w:p w14:paraId="5151FCF9" w14:textId="41D781D7" w:rsidR="00BF20A4" w:rsidRDefault="00BF20A4" w:rsidP="00BF20A4">
      <w:pPr>
        <w:spacing w:after="0" w:line="360" w:lineRule="auto"/>
        <w:jc w:val="both"/>
        <w:rPr>
          <w:rFonts w:ascii="Arial" w:hAnsi="Arial" w:cs="Arial"/>
        </w:rPr>
      </w:pPr>
      <w:proofErr w:type="gramStart"/>
      <w:r>
        <w:rPr>
          <w:rFonts w:ascii="Arial" w:hAnsi="Arial" w:cs="Arial"/>
        </w:rPr>
        <w:t>Dengan ini saya menyatakan bahwa karya tulis ilmiah ini belum pernah diajukan pada perguruan tinggi, dan sepanjang pengetahuan saya juga tidak terdapat karya atau pendapat yang pernah ditulis atau diterbitkan oleh orang lain, kecuali yang secara tertulis diacu dalam naskah ini.</w:t>
      </w:r>
      <w:proofErr w:type="gramEnd"/>
    </w:p>
    <w:p w14:paraId="039CF7B7" w14:textId="37D7DC75" w:rsidR="00154600" w:rsidRDefault="00154600" w:rsidP="00BF20A4">
      <w:pPr>
        <w:spacing w:after="0" w:line="360" w:lineRule="auto"/>
        <w:jc w:val="both"/>
        <w:rPr>
          <w:rFonts w:ascii="Arial" w:hAnsi="Arial" w:cs="Arial"/>
        </w:rPr>
      </w:pPr>
    </w:p>
    <w:p w14:paraId="6F313816" w14:textId="4E419E0D" w:rsidR="00154600" w:rsidRDefault="00154600" w:rsidP="00BF20A4">
      <w:pPr>
        <w:spacing w:after="0" w:line="360" w:lineRule="auto"/>
        <w:jc w:val="both"/>
        <w:rPr>
          <w:rFonts w:ascii="Arial" w:hAnsi="Arial" w:cs="Arial"/>
        </w:rPr>
      </w:pPr>
    </w:p>
    <w:tbl>
      <w:tblPr>
        <w:tblStyle w:val="TableGrid"/>
        <w:tblW w:w="0" w:type="auto"/>
        <w:jc w:val="right"/>
        <w:tblBorders>
          <w:top w:val="none" w:sz="0" w:space="0" w:color="auto"/>
          <w:bottom w:val="none" w:sz="0" w:space="0" w:color="auto"/>
          <w:insideH w:val="none" w:sz="0" w:space="0" w:color="auto"/>
        </w:tblBorders>
        <w:tblLook w:val="04A0" w:firstRow="1" w:lastRow="0" w:firstColumn="1" w:lastColumn="0" w:noHBand="0" w:noVBand="1"/>
      </w:tblPr>
      <w:tblGrid>
        <w:gridCol w:w="2790"/>
      </w:tblGrid>
      <w:tr w:rsidR="00154600" w14:paraId="43305579" w14:textId="77777777" w:rsidTr="00A23870">
        <w:trPr>
          <w:jc w:val="right"/>
        </w:trPr>
        <w:tc>
          <w:tcPr>
            <w:tcW w:w="2790" w:type="dxa"/>
          </w:tcPr>
          <w:p w14:paraId="10951AC3" w14:textId="2034371D" w:rsidR="00154600" w:rsidRDefault="00154600" w:rsidP="00BF20A4">
            <w:pPr>
              <w:spacing w:line="360" w:lineRule="auto"/>
              <w:jc w:val="both"/>
              <w:rPr>
                <w:rFonts w:ascii="Arial" w:hAnsi="Arial" w:cs="Arial"/>
              </w:rPr>
            </w:pPr>
            <w:r>
              <w:rPr>
                <w:rFonts w:ascii="Arial" w:hAnsi="Arial" w:cs="Arial"/>
              </w:rPr>
              <w:t xml:space="preserve">Medan,            </w:t>
            </w:r>
            <w:r w:rsidR="00E35851">
              <w:rPr>
                <w:rFonts w:ascii="Arial" w:hAnsi="Arial" w:cs="Arial"/>
              </w:rPr>
              <w:t>M</w:t>
            </w:r>
            <w:r w:rsidR="0015296C">
              <w:rPr>
                <w:rFonts w:ascii="Arial" w:hAnsi="Arial" w:cs="Arial"/>
              </w:rPr>
              <w:t xml:space="preserve">ei </w:t>
            </w:r>
            <w:r>
              <w:rPr>
                <w:rFonts w:ascii="Arial" w:hAnsi="Arial" w:cs="Arial"/>
              </w:rPr>
              <w:t>20</w:t>
            </w:r>
            <w:r w:rsidR="0015296C">
              <w:rPr>
                <w:rFonts w:ascii="Arial" w:hAnsi="Arial" w:cs="Arial"/>
              </w:rPr>
              <w:t>2</w:t>
            </w:r>
            <w:r>
              <w:rPr>
                <w:rFonts w:ascii="Arial" w:hAnsi="Arial" w:cs="Arial"/>
              </w:rPr>
              <w:t>2</w:t>
            </w:r>
          </w:p>
        </w:tc>
      </w:tr>
      <w:tr w:rsidR="00154600" w14:paraId="6B6A985F" w14:textId="77777777" w:rsidTr="00A23870">
        <w:trPr>
          <w:jc w:val="right"/>
        </w:trPr>
        <w:tc>
          <w:tcPr>
            <w:tcW w:w="2790" w:type="dxa"/>
          </w:tcPr>
          <w:p w14:paraId="304BEA5C" w14:textId="77777777" w:rsidR="00154600" w:rsidRDefault="00154600" w:rsidP="00BF20A4">
            <w:pPr>
              <w:spacing w:line="360" w:lineRule="auto"/>
              <w:jc w:val="both"/>
              <w:rPr>
                <w:rFonts w:ascii="Arial" w:hAnsi="Arial" w:cs="Arial"/>
              </w:rPr>
            </w:pPr>
          </w:p>
        </w:tc>
      </w:tr>
      <w:tr w:rsidR="00154600" w14:paraId="6D40A06F" w14:textId="77777777" w:rsidTr="00A23870">
        <w:trPr>
          <w:jc w:val="right"/>
        </w:trPr>
        <w:tc>
          <w:tcPr>
            <w:tcW w:w="2790" w:type="dxa"/>
          </w:tcPr>
          <w:p w14:paraId="73646341" w14:textId="77777777" w:rsidR="00154600" w:rsidRDefault="00154600" w:rsidP="00BF20A4">
            <w:pPr>
              <w:spacing w:line="360" w:lineRule="auto"/>
              <w:jc w:val="both"/>
              <w:rPr>
                <w:rFonts w:ascii="Arial" w:hAnsi="Arial" w:cs="Arial"/>
              </w:rPr>
            </w:pPr>
          </w:p>
        </w:tc>
      </w:tr>
      <w:tr w:rsidR="00154600" w14:paraId="35422FA8" w14:textId="77777777" w:rsidTr="00A23870">
        <w:trPr>
          <w:jc w:val="right"/>
        </w:trPr>
        <w:tc>
          <w:tcPr>
            <w:tcW w:w="2790" w:type="dxa"/>
          </w:tcPr>
          <w:p w14:paraId="3A43E597" w14:textId="77777777" w:rsidR="00154600" w:rsidRDefault="001B5EB6" w:rsidP="0026484C">
            <w:pPr>
              <w:jc w:val="both"/>
              <w:rPr>
                <w:rFonts w:ascii="Arial" w:hAnsi="Arial" w:cs="Arial"/>
              </w:rPr>
            </w:pPr>
            <w:r>
              <w:rPr>
                <w:rFonts w:ascii="Arial" w:hAnsi="Arial" w:cs="Arial"/>
              </w:rPr>
              <w:t>ROY ALDO NADAPADAP</w:t>
            </w:r>
          </w:p>
          <w:p w14:paraId="6357AAD9" w14:textId="35F48331" w:rsidR="001B5EB6" w:rsidRDefault="001B5EB6" w:rsidP="0026484C">
            <w:pPr>
              <w:jc w:val="both"/>
              <w:rPr>
                <w:rFonts w:ascii="Arial" w:hAnsi="Arial" w:cs="Arial"/>
              </w:rPr>
            </w:pPr>
            <w:r>
              <w:rPr>
                <w:rFonts w:ascii="Arial" w:hAnsi="Arial" w:cs="Arial"/>
              </w:rPr>
              <w:t>NIM</w:t>
            </w:r>
            <w:r w:rsidR="004C2BB6">
              <w:rPr>
                <w:rFonts w:ascii="Arial" w:hAnsi="Arial" w:cs="Arial"/>
              </w:rPr>
              <w:t xml:space="preserve"> </w:t>
            </w:r>
            <w:r>
              <w:rPr>
                <w:rFonts w:ascii="Arial" w:hAnsi="Arial" w:cs="Arial"/>
              </w:rPr>
              <w:t>P07539019139</w:t>
            </w:r>
          </w:p>
        </w:tc>
      </w:tr>
    </w:tbl>
    <w:p w14:paraId="46592E84" w14:textId="46603F96" w:rsidR="00154600" w:rsidRDefault="00154600" w:rsidP="00BF20A4">
      <w:pPr>
        <w:spacing w:after="0" w:line="360" w:lineRule="auto"/>
        <w:jc w:val="both"/>
        <w:rPr>
          <w:rFonts w:ascii="Arial" w:hAnsi="Arial" w:cs="Arial"/>
        </w:rPr>
      </w:pPr>
    </w:p>
    <w:p w14:paraId="757433A8" w14:textId="05EEAFE4" w:rsidR="007B0D59" w:rsidRDefault="007B0D59" w:rsidP="00BF20A4">
      <w:pPr>
        <w:spacing w:after="0" w:line="360" w:lineRule="auto"/>
        <w:jc w:val="both"/>
        <w:rPr>
          <w:rFonts w:ascii="Arial" w:hAnsi="Arial" w:cs="Arial"/>
        </w:rPr>
      </w:pPr>
    </w:p>
    <w:p w14:paraId="30DE7B0C" w14:textId="62233E32" w:rsidR="007B0D59" w:rsidRDefault="007B0D59" w:rsidP="00BF20A4">
      <w:pPr>
        <w:spacing w:after="0" w:line="360" w:lineRule="auto"/>
        <w:jc w:val="both"/>
        <w:rPr>
          <w:rFonts w:ascii="Arial" w:hAnsi="Arial" w:cs="Arial"/>
        </w:rPr>
      </w:pPr>
    </w:p>
    <w:p w14:paraId="7D15DEE6" w14:textId="4B151C7C" w:rsidR="007B0D59" w:rsidRDefault="007B0D59" w:rsidP="00BF20A4">
      <w:pPr>
        <w:spacing w:after="0" w:line="360" w:lineRule="auto"/>
        <w:jc w:val="both"/>
        <w:rPr>
          <w:rFonts w:ascii="Arial" w:hAnsi="Arial" w:cs="Arial"/>
        </w:rPr>
      </w:pPr>
    </w:p>
    <w:p w14:paraId="03F28F80" w14:textId="0B77DBCC" w:rsidR="007B0D59" w:rsidRDefault="007B0D59" w:rsidP="00BF20A4">
      <w:pPr>
        <w:spacing w:after="0" w:line="360" w:lineRule="auto"/>
        <w:jc w:val="both"/>
        <w:rPr>
          <w:rFonts w:ascii="Arial" w:hAnsi="Arial" w:cs="Arial"/>
        </w:rPr>
      </w:pPr>
    </w:p>
    <w:p w14:paraId="1037E0BA" w14:textId="4AB4FB37" w:rsidR="007B0D59" w:rsidRDefault="007B0D59" w:rsidP="00BF20A4">
      <w:pPr>
        <w:spacing w:after="0" w:line="360" w:lineRule="auto"/>
        <w:jc w:val="both"/>
        <w:rPr>
          <w:rFonts w:ascii="Arial" w:hAnsi="Arial" w:cs="Arial"/>
        </w:rPr>
      </w:pPr>
    </w:p>
    <w:p w14:paraId="1C1636F0" w14:textId="1B465361" w:rsidR="007B0D59" w:rsidRDefault="007B0D59" w:rsidP="00BF20A4">
      <w:pPr>
        <w:spacing w:after="0" w:line="360" w:lineRule="auto"/>
        <w:jc w:val="both"/>
        <w:rPr>
          <w:rFonts w:ascii="Arial" w:hAnsi="Arial" w:cs="Arial"/>
        </w:rPr>
      </w:pPr>
    </w:p>
    <w:p w14:paraId="73F980EF" w14:textId="45D442B7" w:rsidR="007B0D59" w:rsidRDefault="007B0D59" w:rsidP="00BF20A4">
      <w:pPr>
        <w:spacing w:after="0" w:line="360" w:lineRule="auto"/>
        <w:jc w:val="both"/>
        <w:rPr>
          <w:rFonts w:ascii="Arial" w:hAnsi="Arial" w:cs="Arial"/>
        </w:rPr>
      </w:pPr>
    </w:p>
    <w:p w14:paraId="7B1043EA" w14:textId="3A0A5541" w:rsidR="007B0D59" w:rsidRDefault="007B0D59" w:rsidP="00BF20A4">
      <w:pPr>
        <w:spacing w:after="0" w:line="360" w:lineRule="auto"/>
        <w:jc w:val="both"/>
        <w:rPr>
          <w:rFonts w:ascii="Arial" w:hAnsi="Arial" w:cs="Arial"/>
        </w:rPr>
      </w:pPr>
    </w:p>
    <w:p w14:paraId="39757229" w14:textId="69A956AC" w:rsidR="007B0D59" w:rsidRDefault="007B0D59" w:rsidP="00BF20A4">
      <w:pPr>
        <w:spacing w:after="0" w:line="360" w:lineRule="auto"/>
        <w:jc w:val="both"/>
        <w:rPr>
          <w:rFonts w:ascii="Arial" w:hAnsi="Arial" w:cs="Arial"/>
        </w:rPr>
      </w:pPr>
    </w:p>
    <w:p w14:paraId="206F0523" w14:textId="5E24E4D5" w:rsidR="007B0D59" w:rsidRDefault="007B0D59" w:rsidP="00BF20A4">
      <w:pPr>
        <w:spacing w:after="0" w:line="360" w:lineRule="auto"/>
        <w:jc w:val="both"/>
        <w:rPr>
          <w:rFonts w:ascii="Arial" w:hAnsi="Arial" w:cs="Arial"/>
        </w:rPr>
      </w:pPr>
    </w:p>
    <w:p w14:paraId="486BA668" w14:textId="64DBB441" w:rsidR="007B0D59" w:rsidRDefault="007B0D59" w:rsidP="00BF20A4">
      <w:pPr>
        <w:spacing w:after="0" w:line="360" w:lineRule="auto"/>
        <w:jc w:val="both"/>
        <w:rPr>
          <w:rFonts w:ascii="Arial" w:hAnsi="Arial" w:cs="Arial"/>
        </w:rPr>
      </w:pPr>
    </w:p>
    <w:p w14:paraId="5B9EFE99" w14:textId="7D9A1D61" w:rsidR="007B0D59" w:rsidRDefault="007B0D59" w:rsidP="00BF20A4">
      <w:pPr>
        <w:spacing w:after="0" w:line="360" w:lineRule="auto"/>
        <w:jc w:val="both"/>
        <w:rPr>
          <w:rFonts w:ascii="Arial" w:hAnsi="Arial" w:cs="Arial"/>
        </w:rPr>
      </w:pPr>
    </w:p>
    <w:p w14:paraId="1C65FE5D" w14:textId="0FDBED76" w:rsidR="007B0D59" w:rsidRDefault="007B0D59" w:rsidP="00BF20A4">
      <w:pPr>
        <w:spacing w:after="0" w:line="360" w:lineRule="auto"/>
        <w:jc w:val="both"/>
        <w:rPr>
          <w:rFonts w:ascii="Arial" w:hAnsi="Arial" w:cs="Arial"/>
        </w:rPr>
      </w:pPr>
    </w:p>
    <w:p w14:paraId="033179C6" w14:textId="1C19535C" w:rsidR="007B0D59" w:rsidRDefault="007B0D59" w:rsidP="00BF20A4">
      <w:pPr>
        <w:spacing w:after="0" w:line="360" w:lineRule="auto"/>
        <w:jc w:val="both"/>
        <w:rPr>
          <w:rFonts w:ascii="Arial" w:hAnsi="Arial" w:cs="Arial"/>
        </w:rPr>
      </w:pPr>
    </w:p>
    <w:p w14:paraId="129FAD45" w14:textId="1627A183" w:rsidR="007B0D59" w:rsidRDefault="007B0D59" w:rsidP="00BF20A4">
      <w:pPr>
        <w:spacing w:after="0" w:line="360" w:lineRule="auto"/>
        <w:jc w:val="both"/>
        <w:rPr>
          <w:rFonts w:ascii="Arial" w:hAnsi="Arial" w:cs="Arial"/>
        </w:rPr>
      </w:pPr>
    </w:p>
    <w:p w14:paraId="096BD6A4" w14:textId="0A51C158" w:rsidR="00923724" w:rsidRDefault="00923724" w:rsidP="00BF20A4">
      <w:pPr>
        <w:spacing w:after="0" w:line="360" w:lineRule="auto"/>
        <w:jc w:val="both"/>
        <w:rPr>
          <w:rFonts w:ascii="Arial" w:hAnsi="Arial" w:cs="Arial"/>
        </w:rPr>
      </w:pPr>
    </w:p>
    <w:p w14:paraId="7D730875" w14:textId="7F4148B7" w:rsidR="0006147C" w:rsidRDefault="0006147C" w:rsidP="00BF20A4">
      <w:pPr>
        <w:spacing w:after="0" w:line="360" w:lineRule="auto"/>
        <w:jc w:val="both"/>
        <w:rPr>
          <w:rFonts w:ascii="Arial" w:hAnsi="Arial" w:cs="Arial"/>
        </w:rPr>
      </w:pPr>
    </w:p>
    <w:p w14:paraId="068F99EE" w14:textId="77777777" w:rsidR="00A23870" w:rsidRDefault="00A23870" w:rsidP="00BF20A4">
      <w:pPr>
        <w:spacing w:after="0" w:line="360" w:lineRule="auto"/>
        <w:jc w:val="both"/>
        <w:rPr>
          <w:rFonts w:ascii="Arial" w:hAnsi="Arial" w:cs="Arial"/>
        </w:rPr>
      </w:pPr>
    </w:p>
    <w:p w14:paraId="739B3716" w14:textId="249D44E0" w:rsidR="007B0D59" w:rsidRDefault="007B0D59" w:rsidP="00BF20A4">
      <w:pPr>
        <w:spacing w:after="0" w:line="360" w:lineRule="auto"/>
        <w:jc w:val="both"/>
        <w:rPr>
          <w:rFonts w:ascii="Arial" w:hAnsi="Arial" w:cs="Arial"/>
        </w:rPr>
      </w:pPr>
    </w:p>
    <w:p w14:paraId="4067FED8" w14:textId="322D6B85" w:rsidR="007B0D59" w:rsidRPr="00123541" w:rsidRDefault="007B0D59" w:rsidP="00A054E7">
      <w:pPr>
        <w:spacing w:after="0" w:line="240" w:lineRule="auto"/>
        <w:jc w:val="both"/>
        <w:rPr>
          <w:rFonts w:ascii="Arial" w:hAnsi="Arial" w:cs="Arial"/>
          <w:sz w:val="24"/>
          <w:szCs w:val="24"/>
        </w:rPr>
      </w:pPr>
      <w:r w:rsidRPr="00123541">
        <w:rPr>
          <w:rFonts w:ascii="Arial" w:hAnsi="Arial" w:cs="Arial"/>
          <w:sz w:val="24"/>
          <w:szCs w:val="24"/>
        </w:rPr>
        <w:t xml:space="preserve">POLITEKNIK KESEHATAN KEMENKES MEDAN </w:t>
      </w:r>
    </w:p>
    <w:p w14:paraId="1382AC2E" w14:textId="2601CFAD" w:rsidR="007B0D59" w:rsidRPr="00123541" w:rsidRDefault="007B0D59" w:rsidP="00A054E7">
      <w:pPr>
        <w:spacing w:after="0" w:line="240" w:lineRule="auto"/>
        <w:jc w:val="both"/>
        <w:rPr>
          <w:rFonts w:ascii="Arial" w:hAnsi="Arial" w:cs="Arial"/>
          <w:sz w:val="24"/>
          <w:szCs w:val="24"/>
        </w:rPr>
      </w:pPr>
      <w:r w:rsidRPr="00123541">
        <w:rPr>
          <w:rFonts w:ascii="Arial" w:hAnsi="Arial" w:cs="Arial"/>
          <w:sz w:val="24"/>
          <w:szCs w:val="24"/>
        </w:rPr>
        <w:t>JURUSAN FARMASI</w:t>
      </w:r>
    </w:p>
    <w:p w14:paraId="2E88D3DA" w14:textId="2D9BF785" w:rsidR="007B0D59" w:rsidRPr="00123541" w:rsidRDefault="007B0D59" w:rsidP="00A054E7">
      <w:pPr>
        <w:spacing w:after="0" w:line="240" w:lineRule="auto"/>
        <w:jc w:val="both"/>
        <w:rPr>
          <w:rFonts w:ascii="Arial" w:hAnsi="Arial" w:cs="Arial"/>
          <w:sz w:val="24"/>
          <w:szCs w:val="24"/>
        </w:rPr>
      </w:pPr>
      <w:r w:rsidRPr="00123541">
        <w:rPr>
          <w:rFonts w:ascii="Arial" w:hAnsi="Arial" w:cs="Arial"/>
          <w:sz w:val="24"/>
          <w:szCs w:val="24"/>
        </w:rPr>
        <w:t>KTI,</w:t>
      </w:r>
      <w:r w:rsidR="00946390">
        <w:rPr>
          <w:rFonts w:ascii="Arial" w:hAnsi="Arial" w:cs="Arial"/>
          <w:sz w:val="24"/>
          <w:szCs w:val="24"/>
        </w:rPr>
        <w:t xml:space="preserve"> 29 Mei</w:t>
      </w:r>
      <w:r w:rsidRPr="00123541">
        <w:rPr>
          <w:rFonts w:ascii="Arial" w:hAnsi="Arial" w:cs="Arial"/>
          <w:sz w:val="24"/>
          <w:szCs w:val="24"/>
        </w:rPr>
        <w:t xml:space="preserve"> 2022</w:t>
      </w:r>
    </w:p>
    <w:p w14:paraId="6C5B0C9D" w14:textId="1B1B7922" w:rsidR="007B0D59" w:rsidRPr="00123541" w:rsidRDefault="007B0D59" w:rsidP="00A054E7">
      <w:pPr>
        <w:spacing w:after="0" w:line="240" w:lineRule="auto"/>
        <w:jc w:val="both"/>
        <w:rPr>
          <w:rFonts w:ascii="Arial" w:hAnsi="Arial" w:cs="Arial"/>
          <w:sz w:val="24"/>
          <w:szCs w:val="24"/>
        </w:rPr>
      </w:pPr>
      <w:r w:rsidRPr="00123541">
        <w:rPr>
          <w:rFonts w:ascii="Arial" w:hAnsi="Arial" w:cs="Arial"/>
          <w:sz w:val="24"/>
          <w:szCs w:val="24"/>
        </w:rPr>
        <w:t>Roy Aldo Nadapdap</w:t>
      </w:r>
    </w:p>
    <w:p w14:paraId="0802DEF4" w14:textId="712FE2B2" w:rsidR="007B0D59" w:rsidRPr="00123541" w:rsidRDefault="007B0D59" w:rsidP="00A054E7">
      <w:pPr>
        <w:spacing w:after="0" w:line="240" w:lineRule="auto"/>
        <w:jc w:val="both"/>
        <w:rPr>
          <w:rFonts w:ascii="Arial" w:hAnsi="Arial" w:cs="Arial"/>
          <w:sz w:val="24"/>
          <w:szCs w:val="24"/>
        </w:rPr>
      </w:pPr>
    </w:p>
    <w:p w14:paraId="7B7714AB" w14:textId="0CC46A83" w:rsidR="007B0D59" w:rsidRPr="00123541" w:rsidRDefault="007B0D59" w:rsidP="00A054E7">
      <w:pPr>
        <w:spacing w:after="0" w:line="240" w:lineRule="auto"/>
        <w:jc w:val="both"/>
        <w:rPr>
          <w:rFonts w:ascii="Arial" w:hAnsi="Arial" w:cs="Arial"/>
          <w:b/>
          <w:bCs/>
          <w:sz w:val="24"/>
          <w:szCs w:val="24"/>
        </w:rPr>
      </w:pPr>
      <w:r w:rsidRPr="00123541">
        <w:rPr>
          <w:rFonts w:ascii="Arial" w:hAnsi="Arial" w:cs="Arial"/>
          <w:b/>
          <w:bCs/>
          <w:sz w:val="24"/>
          <w:szCs w:val="24"/>
        </w:rPr>
        <w:t>GAMBARAN PENGETAHUAN PASIEN DIABETES MELITUS TIPE 2 TERHADAP OBAT ANTIDIABETES ORAL DI PUSKESMAS PATUMBAK KECAMATAN PATUMBAK</w:t>
      </w:r>
    </w:p>
    <w:p w14:paraId="6E1D14AC" w14:textId="6CAF0B95" w:rsidR="001F663B" w:rsidRDefault="001F663B" w:rsidP="00A054E7">
      <w:pPr>
        <w:spacing w:after="0" w:line="240" w:lineRule="auto"/>
        <w:jc w:val="both"/>
        <w:rPr>
          <w:rFonts w:ascii="Arial" w:hAnsi="Arial" w:cs="Arial"/>
          <w:b/>
          <w:bCs/>
        </w:rPr>
      </w:pPr>
    </w:p>
    <w:p w14:paraId="125C5223" w14:textId="452F56FF" w:rsidR="001F663B" w:rsidRPr="001F663B" w:rsidRDefault="00467AB5" w:rsidP="00A054E7">
      <w:pPr>
        <w:spacing w:after="0" w:line="240" w:lineRule="auto"/>
        <w:jc w:val="both"/>
        <w:rPr>
          <w:rFonts w:ascii="Arial" w:hAnsi="Arial" w:cs="Arial"/>
        </w:rPr>
      </w:pPr>
      <w:proofErr w:type="gramStart"/>
      <w:r>
        <w:rPr>
          <w:rFonts w:ascii="Arial" w:hAnsi="Arial" w:cs="Arial"/>
        </w:rPr>
        <w:t>xii</w:t>
      </w:r>
      <w:proofErr w:type="gramEnd"/>
      <w:r>
        <w:rPr>
          <w:rFonts w:ascii="Arial" w:hAnsi="Arial" w:cs="Arial"/>
        </w:rPr>
        <w:t xml:space="preserve"> </w:t>
      </w:r>
      <w:r w:rsidR="001F663B" w:rsidRPr="001F663B">
        <w:rPr>
          <w:rFonts w:ascii="Arial" w:hAnsi="Arial" w:cs="Arial"/>
        </w:rPr>
        <w:t>+</w:t>
      </w:r>
      <w:r w:rsidR="00937B27">
        <w:rPr>
          <w:rFonts w:ascii="Arial" w:hAnsi="Arial" w:cs="Arial"/>
        </w:rPr>
        <w:t xml:space="preserve"> </w:t>
      </w:r>
      <w:r w:rsidR="00B82F5A">
        <w:rPr>
          <w:rFonts w:ascii="Arial" w:hAnsi="Arial" w:cs="Arial"/>
        </w:rPr>
        <w:t>50</w:t>
      </w:r>
      <w:r w:rsidR="001F663B" w:rsidRPr="001F663B">
        <w:rPr>
          <w:rFonts w:ascii="Arial" w:hAnsi="Arial" w:cs="Arial"/>
        </w:rPr>
        <w:t xml:space="preserve"> halaman,</w:t>
      </w:r>
      <w:r w:rsidR="00937B27">
        <w:rPr>
          <w:rFonts w:ascii="Arial" w:hAnsi="Arial" w:cs="Arial"/>
        </w:rPr>
        <w:t xml:space="preserve"> </w:t>
      </w:r>
      <w:r w:rsidR="00E43DCB">
        <w:rPr>
          <w:rFonts w:ascii="Arial" w:hAnsi="Arial" w:cs="Arial"/>
        </w:rPr>
        <w:t>5</w:t>
      </w:r>
      <w:r w:rsidR="000F3B3D">
        <w:rPr>
          <w:rFonts w:ascii="Arial" w:hAnsi="Arial" w:cs="Arial"/>
        </w:rPr>
        <w:t xml:space="preserve"> </w:t>
      </w:r>
      <w:r w:rsidR="001F663B" w:rsidRPr="001F663B">
        <w:rPr>
          <w:rFonts w:ascii="Arial" w:hAnsi="Arial" w:cs="Arial"/>
        </w:rPr>
        <w:t xml:space="preserve"> tabel</w:t>
      </w:r>
      <w:r w:rsidR="000112F8">
        <w:rPr>
          <w:rFonts w:ascii="Arial" w:hAnsi="Arial" w:cs="Arial"/>
        </w:rPr>
        <w:t>, 1 gambar</w:t>
      </w:r>
      <w:r w:rsidR="00937B27">
        <w:rPr>
          <w:rFonts w:ascii="Arial" w:hAnsi="Arial" w:cs="Arial"/>
        </w:rPr>
        <w:t xml:space="preserve"> </w:t>
      </w:r>
      <w:r w:rsidR="00D70061">
        <w:rPr>
          <w:rFonts w:ascii="Arial" w:hAnsi="Arial" w:cs="Arial"/>
        </w:rPr>
        <w:t>1</w:t>
      </w:r>
      <w:r w:rsidR="00B82F5A">
        <w:rPr>
          <w:rFonts w:ascii="Arial" w:hAnsi="Arial" w:cs="Arial"/>
        </w:rPr>
        <w:t>2</w:t>
      </w:r>
      <w:r w:rsidR="00937B27">
        <w:rPr>
          <w:rFonts w:ascii="Arial" w:hAnsi="Arial" w:cs="Arial"/>
        </w:rPr>
        <w:t xml:space="preserve"> </w:t>
      </w:r>
      <w:r w:rsidR="001F663B" w:rsidRPr="001F663B">
        <w:rPr>
          <w:rFonts w:ascii="Arial" w:hAnsi="Arial" w:cs="Arial"/>
        </w:rPr>
        <w:t xml:space="preserve">lampiran </w:t>
      </w:r>
    </w:p>
    <w:p w14:paraId="48D6F5BD" w14:textId="77777777" w:rsidR="001F663B" w:rsidRDefault="001F663B" w:rsidP="00A054E7">
      <w:pPr>
        <w:spacing w:after="0" w:line="240" w:lineRule="auto"/>
        <w:jc w:val="both"/>
        <w:rPr>
          <w:rFonts w:ascii="Arial" w:hAnsi="Arial" w:cs="Arial"/>
          <w:b/>
          <w:bCs/>
        </w:rPr>
      </w:pPr>
    </w:p>
    <w:p w14:paraId="799A1C1B" w14:textId="2975183F" w:rsidR="007B0D59" w:rsidRDefault="00146761" w:rsidP="001C4CD3">
      <w:pPr>
        <w:pStyle w:val="Heading1"/>
        <w:numPr>
          <w:ilvl w:val="0"/>
          <w:numId w:val="0"/>
        </w:numPr>
        <w:ind w:left="432"/>
      </w:pPr>
      <w:bookmarkStart w:id="2" w:name="_Toc104746794"/>
      <w:r>
        <w:t>ABSTRAK</w:t>
      </w:r>
      <w:bookmarkEnd w:id="2"/>
    </w:p>
    <w:p w14:paraId="626FF353" w14:textId="6E968007" w:rsidR="00E4155B" w:rsidRDefault="00E4155B" w:rsidP="00A054E7">
      <w:pPr>
        <w:spacing w:after="0" w:line="240" w:lineRule="auto"/>
        <w:jc w:val="both"/>
        <w:rPr>
          <w:rFonts w:ascii="Arial" w:hAnsi="Arial" w:cs="Arial"/>
        </w:rPr>
      </w:pPr>
      <w:r>
        <w:rPr>
          <w:rFonts w:ascii="Arial" w:hAnsi="Arial" w:cs="Arial"/>
          <w:b/>
          <w:bCs/>
        </w:rPr>
        <w:t xml:space="preserve">      </w:t>
      </w:r>
      <w:proofErr w:type="gramStart"/>
      <w:r w:rsidRPr="00004432">
        <w:rPr>
          <w:rFonts w:ascii="Arial" w:hAnsi="Arial" w:cs="Arial"/>
        </w:rPr>
        <w:t xml:space="preserve">Diabetes adalah penyakit ketika pankreas tidak dapat menghasilkan cukup insulin atau </w:t>
      </w:r>
      <w:r w:rsidR="001B4C14">
        <w:rPr>
          <w:rFonts w:ascii="Arial" w:hAnsi="Arial" w:cs="Arial"/>
        </w:rPr>
        <w:t>pada saat</w:t>
      </w:r>
      <w:r w:rsidRPr="00004432">
        <w:rPr>
          <w:rFonts w:ascii="Arial" w:hAnsi="Arial" w:cs="Arial"/>
        </w:rPr>
        <w:t xml:space="preserve"> tubuh tidak dapat secara efektif menggunakan insulin yang dihasilkan.</w:t>
      </w:r>
      <w:proofErr w:type="gramEnd"/>
      <w:r w:rsidR="00F528B6">
        <w:rPr>
          <w:rFonts w:ascii="Arial" w:hAnsi="Arial" w:cs="Arial"/>
        </w:rPr>
        <w:t xml:space="preserve"> </w:t>
      </w:r>
      <w:proofErr w:type="gramStart"/>
      <w:r w:rsidR="0073469F">
        <w:rPr>
          <w:rFonts w:ascii="Arial" w:hAnsi="Arial" w:cs="Arial"/>
        </w:rPr>
        <w:t>F</w:t>
      </w:r>
      <w:r w:rsidR="00F528B6">
        <w:rPr>
          <w:rFonts w:ascii="Arial" w:hAnsi="Arial" w:cs="Arial"/>
        </w:rPr>
        <w:t>aktor yang mempengaruhi terapi diabetes melitus yaitu pengetahuan pasien dalam penggunaan obat.</w:t>
      </w:r>
      <w:proofErr w:type="gramEnd"/>
      <w:r w:rsidR="00F528B6">
        <w:rPr>
          <w:rFonts w:ascii="Arial" w:hAnsi="Arial" w:cs="Arial"/>
        </w:rPr>
        <w:t xml:space="preserve"> </w:t>
      </w:r>
      <w:proofErr w:type="gramStart"/>
      <w:r w:rsidR="00F528B6">
        <w:rPr>
          <w:rFonts w:ascii="Arial" w:hAnsi="Arial" w:cs="Arial"/>
        </w:rPr>
        <w:t xml:space="preserve">Tujuan dari penelitian ini yaitu </w:t>
      </w:r>
      <w:r w:rsidR="000D0C9A">
        <w:rPr>
          <w:rFonts w:ascii="Arial" w:hAnsi="Arial" w:cs="Arial"/>
        </w:rPr>
        <w:t xml:space="preserve">untuk mengetahui </w:t>
      </w:r>
      <w:r w:rsidR="0028284E">
        <w:rPr>
          <w:rFonts w:ascii="Arial" w:hAnsi="Arial" w:cs="Arial"/>
        </w:rPr>
        <w:t>g</w:t>
      </w:r>
      <w:r w:rsidR="0028284E" w:rsidRPr="00004432">
        <w:rPr>
          <w:rFonts w:ascii="Arial" w:hAnsi="Arial" w:cs="Arial"/>
        </w:rPr>
        <w:t xml:space="preserve">ambaran </w:t>
      </w:r>
      <w:r w:rsidR="0028284E">
        <w:rPr>
          <w:rFonts w:ascii="Arial" w:hAnsi="Arial" w:cs="Arial"/>
        </w:rPr>
        <w:t>pengetahuan pasien diabetes melitus tipe-2 terhadap penggunaan obat</w:t>
      </w:r>
      <w:r w:rsidR="0028284E" w:rsidRPr="00004432">
        <w:rPr>
          <w:rFonts w:ascii="Arial" w:hAnsi="Arial" w:cs="Arial"/>
        </w:rPr>
        <w:t xml:space="preserve"> </w:t>
      </w:r>
      <w:r w:rsidR="0028284E">
        <w:rPr>
          <w:rFonts w:ascii="Arial" w:hAnsi="Arial" w:cs="Arial"/>
        </w:rPr>
        <w:t>antid</w:t>
      </w:r>
      <w:r w:rsidR="0028284E" w:rsidRPr="00004432">
        <w:rPr>
          <w:rFonts w:ascii="Arial" w:hAnsi="Arial" w:cs="Arial"/>
        </w:rPr>
        <w:t>iabete</w:t>
      </w:r>
      <w:r w:rsidR="0028284E">
        <w:rPr>
          <w:rFonts w:ascii="Arial" w:hAnsi="Arial" w:cs="Arial"/>
        </w:rPr>
        <w:t>s oral</w:t>
      </w:r>
      <w:r w:rsidR="0028284E" w:rsidRPr="00004432">
        <w:rPr>
          <w:rFonts w:ascii="Arial" w:hAnsi="Arial" w:cs="Arial"/>
        </w:rPr>
        <w:t xml:space="preserve"> </w:t>
      </w:r>
      <w:r w:rsidR="0028284E">
        <w:rPr>
          <w:rFonts w:ascii="Arial" w:hAnsi="Arial" w:cs="Arial"/>
        </w:rPr>
        <w:t>d</w:t>
      </w:r>
      <w:r w:rsidR="0028284E" w:rsidRPr="00004432">
        <w:rPr>
          <w:rFonts w:ascii="Arial" w:hAnsi="Arial" w:cs="Arial"/>
        </w:rPr>
        <w:t xml:space="preserve">i </w:t>
      </w:r>
      <w:r w:rsidR="00FC211E">
        <w:rPr>
          <w:rFonts w:ascii="Arial" w:hAnsi="Arial" w:cs="Arial"/>
        </w:rPr>
        <w:t>P</w:t>
      </w:r>
      <w:r w:rsidR="00FC211E" w:rsidRPr="00004432">
        <w:rPr>
          <w:rFonts w:ascii="Arial" w:hAnsi="Arial" w:cs="Arial"/>
        </w:rPr>
        <w:t xml:space="preserve">uskesmas </w:t>
      </w:r>
      <w:r w:rsidR="00FC211E">
        <w:rPr>
          <w:rFonts w:ascii="Arial" w:hAnsi="Arial" w:cs="Arial"/>
        </w:rPr>
        <w:t>Patumbak</w:t>
      </w:r>
      <w:r w:rsidR="00FC211E" w:rsidRPr="00004432">
        <w:rPr>
          <w:rFonts w:ascii="Arial" w:hAnsi="Arial" w:cs="Arial"/>
        </w:rPr>
        <w:t xml:space="preserve"> </w:t>
      </w:r>
      <w:r w:rsidR="00FC211E">
        <w:rPr>
          <w:rFonts w:ascii="Arial" w:hAnsi="Arial" w:cs="Arial"/>
        </w:rPr>
        <w:t>K</w:t>
      </w:r>
      <w:r w:rsidR="00FC211E" w:rsidRPr="00004432">
        <w:rPr>
          <w:rFonts w:ascii="Arial" w:hAnsi="Arial" w:cs="Arial"/>
        </w:rPr>
        <w:t xml:space="preserve">ecamatan </w:t>
      </w:r>
      <w:r w:rsidR="00FC211E">
        <w:rPr>
          <w:rFonts w:ascii="Arial" w:hAnsi="Arial" w:cs="Arial"/>
        </w:rPr>
        <w:t>Patumbak.</w:t>
      </w:r>
      <w:proofErr w:type="gramEnd"/>
    </w:p>
    <w:p w14:paraId="2037E48F" w14:textId="3841F6EA" w:rsidR="0028284E" w:rsidRDefault="0028284E" w:rsidP="00A054E7">
      <w:pPr>
        <w:spacing w:after="0" w:line="240" w:lineRule="auto"/>
        <w:jc w:val="both"/>
        <w:rPr>
          <w:rFonts w:ascii="Arial" w:hAnsi="Arial" w:cs="Arial"/>
        </w:rPr>
      </w:pPr>
      <w:r>
        <w:rPr>
          <w:rFonts w:ascii="Arial" w:hAnsi="Arial" w:cs="Arial"/>
        </w:rPr>
        <w:t xml:space="preserve">      </w:t>
      </w:r>
      <w:proofErr w:type="gramStart"/>
      <w:r w:rsidR="00FC211E">
        <w:rPr>
          <w:rFonts w:ascii="Arial" w:hAnsi="Arial" w:cs="Arial"/>
        </w:rPr>
        <w:t>Metode penelitian ini menggunakan survey deskriptif, populasi d</w:t>
      </w:r>
      <w:r w:rsidR="004379FE">
        <w:rPr>
          <w:rFonts w:ascii="Arial" w:hAnsi="Arial" w:cs="Arial"/>
        </w:rPr>
        <w:t xml:space="preserve">ari penelitian </w:t>
      </w:r>
      <w:r w:rsidR="00D95C17">
        <w:rPr>
          <w:rFonts w:ascii="Arial" w:hAnsi="Arial" w:cs="Arial"/>
        </w:rPr>
        <w:t xml:space="preserve">ini yaitu pasien diabetes melitus tipe 2 di Puskesmas Patumbak Kecamatan Patumbak </w:t>
      </w:r>
      <w:r w:rsidR="00BE0931">
        <w:rPr>
          <w:rFonts w:ascii="Arial" w:hAnsi="Arial" w:cs="Arial"/>
        </w:rPr>
        <w:t xml:space="preserve">dengan jumlah 750 pasien </w:t>
      </w:r>
      <w:r w:rsidR="00D95C17">
        <w:rPr>
          <w:rFonts w:ascii="Arial" w:hAnsi="Arial" w:cs="Arial"/>
        </w:rPr>
        <w:t>d</w:t>
      </w:r>
      <w:r w:rsidR="00FC211E">
        <w:rPr>
          <w:rFonts w:ascii="Arial" w:hAnsi="Arial" w:cs="Arial"/>
        </w:rPr>
        <w:t>an sampe</w:t>
      </w:r>
      <w:r w:rsidR="004379FE">
        <w:rPr>
          <w:rFonts w:ascii="Arial" w:hAnsi="Arial" w:cs="Arial"/>
        </w:rPr>
        <w:t>l</w:t>
      </w:r>
      <w:r w:rsidR="00FC211E">
        <w:rPr>
          <w:rFonts w:ascii="Arial" w:hAnsi="Arial" w:cs="Arial"/>
        </w:rPr>
        <w:t xml:space="preserve"> sebanyak 88</w:t>
      </w:r>
      <w:r w:rsidR="00EE75BD">
        <w:rPr>
          <w:rFonts w:ascii="Arial" w:hAnsi="Arial" w:cs="Arial"/>
        </w:rPr>
        <w:t xml:space="preserve"> responden</w:t>
      </w:r>
      <w:r w:rsidR="00FC211E">
        <w:rPr>
          <w:rFonts w:ascii="Arial" w:hAnsi="Arial" w:cs="Arial"/>
        </w:rPr>
        <w:t>.</w:t>
      </w:r>
      <w:proofErr w:type="gramEnd"/>
      <w:r w:rsidR="007D04D0">
        <w:rPr>
          <w:rFonts w:ascii="Arial" w:hAnsi="Arial" w:cs="Arial"/>
        </w:rPr>
        <w:t xml:space="preserve"> </w:t>
      </w:r>
      <w:proofErr w:type="gramStart"/>
      <w:r w:rsidR="000934DE">
        <w:rPr>
          <w:rFonts w:ascii="Arial" w:hAnsi="Arial" w:cs="Arial"/>
        </w:rPr>
        <w:t>P</w:t>
      </w:r>
      <w:r w:rsidR="00A50355">
        <w:rPr>
          <w:rFonts w:ascii="Arial" w:hAnsi="Arial" w:cs="Arial"/>
        </w:rPr>
        <w:t>ada penelitian ini menggunakan k</w:t>
      </w:r>
      <w:r w:rsidR="007D04D0">
        <w:rPr>
          <w:rFonts w:ascii="Arial" w:hAnsi="Arial" w:cs="Arial"/>
        </w:rPr>
        <w:t xml:space="preserve">uesioner yang terdiri dari 13 pernyataan yang sudah di </w:t>
      </w:r>
      <w:r w:rsidR="00A13495">
        <w:rPr>
          <w:rFonts w:ascii="Arial" w:hAnsi="Arial" w:cs="Arial"/>
        </w:rPr>
        <w:t xml:space="preserve">uji </w:t>
      </w:r>
      <w:r w:rsidR="007D04D0">
        <w:rPr>
          <w:rFonts w:ascii="Arial" w:hAnsi="Arial" w:cs="Arial"/>
        </w:rPr>
        <w:t>validasi</w:t>
      </w:r>
      <w:r w:rsidR="00757EC9">
        <w:rPr>
          <w:rFonts w:ascii="Arial" w:hAnsi="Arial" w:cs="Arial"/>
        </w:rPr>
        <w:t xml:space="preserve"> dan reliabilitas</w:t>
      </w:r>
      <w:r w:rsidR="00E247FD">
        <w:rPr>
          <w:rFonts w:ascii="Arial" w:hAnsi="Arial" w:cs="Arial"/>
        </w:rPr>
        <w:t>.</w:t>
      </w:r>
      <w:proofErr w:type="gramEnd"/>
    </w:p>
    <w:p w14:paraId="505FDDD1" w14:textId="32A5EBCA" w:rsidR="00027838" w:rsidRDefault="00027838" w:rsidP="00A054E7">
      <w:pPr>
        <w:spacing w:after="0" w:line="240" w:lineRule="auto"/>
        <w:jc w:val="both"/>
        <w:rPr>
          <w:rFonts w:ascii="Arial" w:hAnsi="Arial" w:cs="Arial"/>
        </w:rPr>
      </w:pPr>
      <w:r>
        <w:rPr>
          <w:rFonts w:ascii="Arial" w:hAnsi="Arial" w:cs="Arial"/>
        </w:rPr>
        <w:t xml:space="preserve">      Hasil penelitian ini menunjukkan bahwa tingkat pengetahuan pasien diabetes melitus tipe-2 terhadap penggunaan obat, pada kategori baik </w:t>
      </w:r>
      <w:r w:rsidR="00347BB3">
        <w:rPr>
          <w:rFonts w:ascii="Arial" w:hAnsi="Arial" w:cs="Arial"/>
        </w:rPr>
        <w:t xml:space="preserve">62 responden </w:t>
      </w:r>
      <w:r w:rsidR="00506F61">
        <w:rPr>
          <w:rFonts w:ascii="Arial" w:hAnsi="Arial" w:cs="Arial"/>
        </w:rPr>
        <w:t>(70,4%)</w:t>
      </w:r>
      <w:r>
        <w:rPr>
          <w:rFonts w:ascii="Arial" w:hAnsi="Arial" w:cs="Arial"/>
        </w:rPr>
        <w:t>, cukup baik</w:t>
      </w:r>
      <w:r w:rsidR="00506F61">
        <w:rPr>
          <w:rFonts w:ascii="Arial" w:hAnsi="Arial" w:cs="Arial"/>
        </w:rPr>
        <w:t xml:space="preserve"> </w:t>
      </w:r>
      <w:r w:rsidR="00347BB3">
        <w:rPr>
          <w:rFonts w:ascii="Arial" w:hAnsi="Arial" w:cs="Arial"/>
        </w:rPr>
        <w:t xml:space="preserve">23 responden </w:t>
      </w:r>
      <w:r w:rsidR="00506F61">
        <w:rPr>
          <w:rFonts w:ascii="Arial" w:hAnsi="Arial" w:cs="Arial"/>
        </w:rPr>
        <w:t>(26,1%)</w:t>
      </w:r>
      <w:r>
        <w:rPr>
          <w:rFonts w:ascii="Arial" w:hAnsi="Arial" w:cs="Arial"/>
        </w:rPr>
        <w:t>, kurang b</w:t>
      </w:r>
      <w:r w:rsidR="0042173A">
        <w:rPr>
          <w:rFonts w:ascii="Arial" w:hAnsi="Arial" w:cs="Arial"/>
        </w:rPr>
        <w:t xml:space="preserve">aik </w:t>
      </w:r>
      <w:r w:rsidR="00347BB3">
        <w:rPr>
          <w:rFonts w:ascii="Arial" w:hAnsi="Arial" w:cs="Arial"/>
        </w:rPr>
        <w:t>3 responden</w:t>
      </w:r>
      <w:r w:rsidR="00506F61">
        <w:rPr>
          <w:rFonts w:ascii="Arial" w:hAnsi="Arial" w:cs="Arial"/>
        </w:rPr>
        <w:t>(3,4%)</w:t>
      </w:r>
      <w:r w:rsidR="0042173A">
        <w:rPr>
          <w:rFonts w:ascii="Arial" w:hAnsi="Arial" w:cs="Arial"/>
        </w:rPr>
        <w:t xml:space="preserve"> dengan </w:t>
      </w:r>
      <w:r w:rsidR="00771CE1">
        <w:rPr>
          <w:rFonts w:ascii="Arial" w:hAnsi="Arial" w:cs="Arial"/>
        </w:rPr>
        <w:t>kategori pengetahuan secara keseluruhan yaitu baik (77,09%)</w:t>
      </w:r>
      <w:r w:rsidR="0042173A">
        <w:rPr>
          <w:rFonts w:ascii="Arial" w:hAnsi="Arial" w:cs="Arial"/>
        </w:rPr>
        <w:t>.</w:t>
      </w:r>
    </w:p>
    <w:p w14:paraId="5BA1CE70" w14:textId="3A5DCC15" w:rsidR="0042173A" w:rsidRDefault="0042173A" w:rsidP="00A054E7">
      <w:pPr>
        <w:spacing w:after="0" w:line="240" w:lineRule="auto"/>
        <w:jc w:val="both"/>
        <w:rPr>
          <w:rFonts w:ascii="Arial" w:hAnsi="Arial" w:cs="Arial"/>
          <w:b/>
          <w:bCs/>
        </w:rPr>
      </w:pPr>
      <w:r>
        <w:rPr>
          <w:rFonts w:ascii="Arial" w:hAnsi="Arial" w:cs="Arial"/>
        </w:rPr>
        <w:t xml:space="preserve">      Kesimpulan dari penelitian ini adalah </w:t>
      </w:r>
      <w:r w:rsidR="00366096">
        <w:rPr>
          <w:rFonts w:ascii="Arial" w:hAnsi="Arial" w:cs="Arial"/>
        </w:rPr>
        <w:t xml:space="preserve">katergori baik </w:t>
      </w:r>
      <w:r w:rsidR="00490A1E">
        <w:rPr>
          <w:rFonts w:ascii="Arial" w:hAnsi="Arial" w:cs="Arial"/>
        </w:rPr>
        <w:t>(77</w:t>
      </w:r>
      <w:proofErr w:type="gramStart"/>
      <w:r w:rsidR="00490A1E">
        <w:rPr>
          <w:rFonts w:ascii="Arial" w:hAnsi="Arial" w:cs="Arial"/>
        </w:rPr>
        <w:t>,09</w:t>
      </w:r>
      <w:proofErr w:type="gramEnd"/>
      <w:r w:rsidR="00490A1E">
        <w:rPr>
          <w:rFonts w:ascii="Arial" w:hAnsi="Arial" w:cs="Arial"/>
        </w:rPr>
        <w:t xml:space="preserve">%) </w:t>
      </w:r>
      <w:r w:rsidR="00366096">
        <w:rPr>
          <w:rFonts w:ascii="Arial" w:hAnsi="Arial" w:cs="Arial"/>
        </w:rPr>
        <w:t xml:space="preserve">dalam </w:t>
      </w:r>
      <w:r w:rsidR="006C2BA5">
        <w:rPr>
          <w:rFonts w:ascii="Arial" w:hAnsi="Arial" w:cs="Arial"/>
        </w:rPr>
        <w:t>kategori</w:t>
      </w:r>
      <w:r w:rsidR="00366096">
        <w:rPr>
          <w:rFonts w:ascii="Arial" w:hAnsi="Arial" w:cs="Arial"/>
        </w:rPr>
        <w:t xml:space="preserve"> pengetahuan pa</w:t>
      </w:r>
      <w:r w:rsidR="00BC376F">
        <w:rPr>
          <w:rFonts w:ascii="Arial" w:hAnsi="Arial" w:cs="Arial"/>
        </w:rPr>
        <w:t>sien diabetes melitus tipe-2 terhadap penggunaan obat antidiabetes oral.</w:t>
      </w:r>
    </w:p>
    <w:p w14:paraId="4E7D0120" w14:textId="2262EE4B" w:rsidR="00146761" w:rsidRDefault="00146761" w:rsidP="00146761">
      <w:pPr>
        <w:spacing w:after="0" w:line="360" w:lineRule="auto"/>
        <w:jc w:val="both"/>
        <w:rPr>
          <w:rFonts w:ascii="Arial" w:hAnsi="Arial" w:cs="Arial"/>
        </w:rPr>
      </w:pPr>
    </w:p>
    <w:p w14:paraId="485C75A2" w14:textId="1F2FE47C" w:rsidR="003F292B" w:rsidRDefault="003F292B" w:rsidP="00146761">
      <w:pPr>
        <w:spacing w:after="0" w:line="360" w:lineRule="auto"/>
        <w:jc w:val="both"/>
        <w:rPr>
          <w:rFonts w:ascii="Arial" w:hAnsi="Arial" w:cs="Arial"/>
        </w:rPr>
      </w:pPr>
      <w:r>
        <w:rPr>
          <w:rFonts w:ascii="Arial" w:hAnsi="Arial" w:cs="Arial"/>
        </w:rPr>
        <w:t>Kata kunci:</w:t>
      </w:r>
      <w:r w:rsidR="00592B26">
        <w:rPr>
          <w:rFonts w:ascii="Arial" w:hAnsi="Arial" w:cs="Arial"/>
        </w:rPr>
        <w:t xml:space="preserve"> pengetahuan, diabetes, penggunaan obat </w:t>
      </w:r>
    </w:p>
    <w:p w14:paraId="78AE929D" w14:textId="3DF14F37" w:rsidR="00D323BA" w:rsidRDefault="003F292B" w:rsidP="00D323BA">
      <w:pPr>
        <w:spacing w:after="0" w:line="360" w:lineRule="auto"/>
        <w:jc w:val="both"/>
        <w:rPr>
          <w:rFonts w:ascii="Arial" w:hAnsi="Arial" w:cs="Arial"/>
        </w:rPr>
      </w:pPr>
      <w:r>
        <w:rPr>
          <w:rFonts w:ascii="Arial" w:hAnsi="Arial" w:cs="Arial"/>
        </w:rPr>
        <w:t xml:space="preserve">Daftar bacaan: </w:t>
      </w:r>
      <w:r w:rsidR="00E6667D">
        <w:rPr>
          <w:rFonts w:ascii="Arial" w:hAnsi="Arial" w:cs="Arial"/>
        </w:rPr>
        <w:t>2</w:t>
      </w:r>
      <w:r w:rsidR="004652C0">
        <w:rPr>
          <w:rFonts w:ascii="Arial" w:hAnsi="Arial" w:cs="Arial"/>
        </w:rPr>
        <w:t>5</w:t>
      </w:r>
      <w:r w:rsidR="00B955F8">
        <w:rPr>
          <w:rFonts w:ascii="Arial" w:hAnsi="Arial" w:cs="Arial"/>
        </w:rPr>
        <w:t xml:space="preserve"> (20</w:t>
      </w:r>
      <w:r w:rsidR="00BF7D99">
        <w:rPr>
          <w:rFonts w:ascii="Arial" w:hAnsi="Arial" w:cs="Arial"/>
        </w:rPr>
        <w:t>1</w:t>
      </w:r>
      <w:r w:rsidR="00951391">
        <w:rPr>
          <w:rFonts w:ascii="Arial" w:hAnsi="Arial" w:cs="Arial"/>
        </w:rPr>
        <w:t>3</w:t>
      </w:r>
      <w:r w:rsidR="00B955F8">
        <w:rPr>
          <w:rFonts w:ascii="Arial" w:hAnsi="Arial" w:cs="Arial"/>
        </w:rPr>
        <w:t>-2022)</w:t>
      </w:r>
    </w:p>
    <w:p w14:paraId="15C97FCD" w14:textId="5B17572D" w:rsidR="00012910" w:rsidRDefault="00012910" w:rsidP="00012910">
      <w:pPr>
        <w:rPr>
          <w:rFonts w:ascii="Arial" w:hAnsi="Arial" w:cs="Arial"/>
          <w:sz w:val="24"/>
          <w:szCs w:val="24"/>
        </w:rPr>
      </w:pPr>
    </w:p>
    <w:p w14:paraId="29784FBC" w14:textId="18A4E289" w:rsidR="00D323BA" w:rsidRDefault="00A50548" w:rsidP="00A50548">
      <w:pPr>
        <w:tabs>
          <w:tab w:val="left" w:pos="1029"/>
        </w:tabs>
        <w:rPr>
          <w:rFonts w:ascii="Arial" w:hAnsi="Arial" w:cs="Arial"/>
          <w:sz w:val="24"/>
          <w:szCs w:val="24"/>
        </w:rPr>
      </w:pPr>
      <w:r>
        <w:rPr>
          <w:rFonts w:ascii="Arial" w:hAnsi="Arial" w:cs="Arial"/>
          <w:sz w:val="24"/>
          <w:szCs w:val="24"/>
        </w:rPr>
        <w:tab/>
      </w:r>
    </w:p>
    <w:p w14:paraId="629AC5E7" w14:textId="66A718CA" w:rsidR="00D323BA" w:rsidRDefault="00D323BA" w:rsidP="00012910">
      <w:pPr>
        <w:rPr>
          <w:rFonts w:ascii="Arial" w:hAnsi="Arial" w:cs="Arial"/>
          <w:sz w:val="24"/>
          <w:szCs w:val="24"/>
        </w:rPr>
      </w:pPr>
    </w:p>
    <w:p w14:paraId="336EF079" w14:textId="420C2BCC" w:rsidR="00D323BA" w:rsidRDefault="00D323BA" w:rsidP="00012910">
      <w:pPr>
        <w:rPr>
          <w:rFonts w:ascii="Arial" w:hAnsi="Arial" w:cs="Arial"/>
          <w:sz w:val="24"/>
          <w:szCs w:val="24"/>
        </w:rPr>
      </w:pPr>
    </w:p>
    <w:p w14:paraId="67F902C7" w14:textId="56EC8C0B" w:rsidR="00D323BA" w:rsidRDefault="00D323BA" w:rsidP="00012910">
      <w:pPr>
        <w:rPr>
          <w:rFonts w:ascii="Arial" w:hAnsi="Arial" w:cs="Arial"/>
          <w:sz w:val="24"/>
          <w:szCs w:val="24"/>
        </w:rPr>
      </w:pPr>
    </w:p>
    <w:p w14:paraId="4BC57696" w14:textId="7163243E" w:rsidR="00D323BA" w:rsidRDefault="00D323BA" w:rsidP="00012910">
      <w:pPr>
        <w:rPr>
          <w:rFonts w:ascii="Arial" w:hAnsi="Arial" w:cs="Arial"/>
          <w:sz w:val="24"/>
          <w:szCs w:val="24"/>
        </w:rPr>
      </w:pPr>
    </w:p>
    <w:p w14:paraId="037250DE" w14:textId="09D7DC1D" w:rsidR="00D323BA" w:rsidRDefault="00D323BA" w:rsidP="00012910">
      <w:pPr>
        <w:rPr>
          <w:rFonts w:ascii="Arial" w:hAnsi="Arial" w:cs="Arial"/>
          <w:sz w:val="24"/>
          <w:szCs w:val="24"/>
        </w:rPr>
      </w:pPr>
    </w:p>
    <w:p w14:paraId="3923FAC9" w14:textId="77777777" w:rsidR="005D34CE" w:rsidRDefault="005D34CE" w:rsidP="00012910">
      <w:pPr>
        <w:rPr>
          <w:rFonts w:ascii="Arial" w:hAnsi="Arial" w:cs="Arial"/>
          <w:sz w:val="24"/>
          <w:szCs w:val="24"/>
        </w:rPr>
      </w:pPr>
    </w:p>
    <w:p w14:paraId="187978E2" w14:textId="77777777" w:rsidR="00D323BA" w:rsidRDefault="00D323BA" w:rsidP="00012910"/>
    <w:p w14:paraId="15325060" w14:textId="071F4382" w:rsidR="00012910" w:rsidRDefault="00012910" w:rsidP="00012910"/>
    <w:p w14:paraId="556D77B1" w14:textId="56B235CF" w:rsidR="00D323BA" w:rsidRDefault="00D323BA" w:rsidP="00A50548">
      <w:pPr>
        <w:spacing w:line="240" w:lineRule="auto"/>
        <w:jc w:val="both"/>
        <w:rPr>
          <w:rFonts w:ascii="Arial" w:hAnsi="Arial" w:cs="Arial"/>
          <w:sz w:val="24"/>
          <w:szCs w:val="24"/>
        </w:rPr>
      </w:pPr>
      <w:r>
        <w:rPr>
          <w:rFonts w:ascii="Arial" w:hAnsi="Arial" w:cs="Arial"/>
          <w:sz w:val="24"/>
          <w:szCs w:val="24"/>
        </w:rPr>
        <w:t xml:space="preserve">MEDAN HEATLH POLYTECHNIC OF MINISTRY OF HEALTH </w:t>
      </w:r>
    </w:p>
    <w:p w14:paraId="0DC72DFA" w14:textId="20F07EE2" w:rsidR="00D323BA" w:rsidRDefault="00D323BA" w:rsidP="00A50548">
      <w:pPr>
        <w:spacing w:line="240" w:lineRule="auto"/>
        <w:jc w:val="both"/>
        <w:rPr>
          <w:rFonts w:ascii="Arial" w:hAnsi="Arial" w:cs="Arial"/>
          <w:sz w:val="24"/>
          <w:szCs w:val="24"/>
        </w:rPr>
      </w:pPr>
      <w:r>
        <w:rPr>
          <w:rFonts w:ascii="Arial" w:hAnsi="Arial" w:cs="Arial"/>
          <w:sz w:val="24"/>
          <w:szCs w:val="24"/>
        </w:rPr>
        <w:t xml:space="preserve">PHARMACY DEPARTEMENT </w:t>
      </w:r>
    </w:p>
    <w:p w14:paraId="45405B79" w14:textId="0587C968" w:rsidR="00D323BA" w:rsidRDefault="00D323BA" w:rsidP="00A50548">
      <w:pPr>
        <w:spacing w:line="240" w:lineRule="auto"/>
        <w:jc w:val="both"/>
        <w:rPr>
          <w:rFonts w:ascii="Arial" w:hAnsi="Arial" w:cs="Arial"/>
          <w:sz w:val="24"/>
          <w:szCs w:val="24"/>
        </w:rPr>
      </w:pPr>
      <w:r>
        <w:rPr>
          <w:rFonts w:ascii="Arial" w:hAnsi="Arial" w:cs="Arial"/>
          <w:sz w:val="24"/>
          <w:szCs w:val="24"/>
        </w:rPr>
        <w:t xml:space="preserve">SCIENTIFIC PAPER, </w:t>
      </w:r>
      <w:r w:rsidR="00402563">
        <w:rPr>
          <w:rFonts w:ascii="Arial" w:hAnsi="Arial" w:cs="Arial"/>
          <w:sz w:val="24"/>
          <w:szCs w:val="24"/>
        </w:rPr>
        <w:t xml:space="preserve">29 May </w:t>
      </w:r>
      <w:r>
        <w:rPr>
          <w:rFonts w:ascii="Arial" w:hAnsi="Arial" w:cs="Arial"/>
          <w:sz w:val="24"/>
          <w:szCs w:val="24"/>
        </w:rPr>
        <w:t xml:space="preserve">2022 </w:t>
      </w:r>
    </w:p>
    <w:p w14:paraId="16FE891E" w14:textId="2D833CE0" w:rsidR="00D323BA" w:rsidRDefault="00D323BA" w:rsidP="00A50548">
      <w:pPr>
        <w:spacing w:line="240" w:lineRule="auto"/>
        <w:jc w:val="both"/>
        <w:rPr>
          <w:rFonts w:ascii="Arial" w:hAnsi="Arial" w:cs="Arial"/>
          <w:sz w:val="24"/>
          <w:szCs w:val="24"/>
        </w:rPr>
      </w:pPr>
      <w:r>
        <w:rPr>
          <w:rFonts w:ascii="Arial" w:hAnsi="Arial" w:cs="Arial"/>
          <w:sz w:val="24"/>
          <w:szCs w:val="24"/>
        </w:rPr>
        <w:t>Roy Aldo Nadapdap</w:t>
      </w:r>
    </w:p>
    <w:p w14:paraId="1EC32276" w14:textId="3F0DCE7A" w:rsidR="00D323BA" w:rsidRDefault="00D323BA" w:rsidP="00A50548">
      <w:pPr>
        <w:spacing w:line="240" w:lineRule="auto"/>
        <w:jc w:val="both"/>
        <w:rPr>
          <w:rFonts w:ascii="Arial" w:hAnsi="Arial" w:cs="Arial"/>
          <w:sz w:val="24"/>
          <w:szCs w:val="24"/>
        </w:rPr>
      </w:pPr>
    </w:p>
    <w:p w14:paraId="0FB6EE59" w14:textId="1D86B7E2" w:rsidR="00D323BA" w:rsidRDefault="00E12456" w:rsidP="00A50548">
      <w:pPr>
        <w:spacing w:line="240" w:lineRule="auto"/>
        <w:jc w:val="both"/>
        <w:rPr>
          <w:rFonts w:ascii="Arial" w:hAnsi="Arial" w:cs="Arial"/>
          <w:b/>
          <w:bCs/>
          <w:sz w:val="24"/>
          <w:szCs w:val="24"/>
        </w:rPr>
      </w:pPr>
      <w:r>
        <w:rPr>
          <w:rFonts w:ascii="Arial" w:hAnsi="Arial" w:cs="Arial"/>
          <w:b/>
          <w:bCs/>
          <w:sz w:val="24"/>
          <w:szCs w:val="24"/>
        </w:rPr>
        <w:t xml:space="preserve">DESCRIPTION OF TYPE 2 DIABETES MELLITUS PATIENT’S KNOWLEDGE </w:t>
      </w:r>
      <w:r w:rsidR="00867A9B">
        <w:rPr>
          <w:rFonts w:ascii="Arial" w:hAnsi="Arial" w:cs="Arial"/>
          <w:b/>
          <w:bCs/>
          <w:sz w:val="24"/>
          <w:szCs w:val="24"/>
        </w:rPr>
        <w:t>TOWARDS ORAL ANTIDIABETES AT PATUMBAK</w:t>
      </w:r>
      <w:r w:rsidR="00B23220">
        <w:rPr>
          <w:rFonts w:ascii="Arial" w:hAnsi="Arial" w:cs="Arial"/>
          <w:b/>
          <w:bCs/>
          <w:sz w:val="24"/>
          <w:szCs w:val="24"/>
        </w:rPr>
        <w:t xml:space="preserve"> HEALTH CENTER</w:t>
      </w:r>
      <w:r w:rsidR="00867A9B">
        <w:rPr>
          <w:rFonts w:ascii="Arial" w:hAnsi="Arial" w:cs="Arial"/>
          <w:b/>
          <w:bCs/>
          <w:sz w:val="24"/>
          <w:szCs w:val="24"/>
        </w:rPr>
        <w:t>, PATUMBAK DISTRICT</w:t>
      </w:r>
    </w:p>
    <w:p w14:paraId="753BC31B" w14:textId="5F24920F" w:rsidR="00867A9B" w:rsidRDefault="00D2375E" w:rsidP="00A50548">
      <w:pPr>
        <w:spacing w:line="240" w:lineRule="auto"/>
        <w:jc w:val="both"/>
        <w:rPr>
          <w:rFonts w:ascii="Arial" w:hAnsi="Arial" w:cs="Arial"/>
          <w:sz w:val="24"/>
          <w:szCs w:val="24"/>
        </w:rPr>
      </w:pPr>
      <w:r>
        <w:rPr>
          <w:rFonts w:ascii="Arial" w:hAnsi="Arial" w:cs="Arial"/>
          <w:sz w:val="24"/>
          <w:szCs w:val="24"/>
        </w:rPr>
        <w:t>xii</w:t>
      </w:r>
      <w:proofErr w:type="gramStart"/>
      <w:r w:rsidR="00867A9B">
        <w:rPr>
          <w:rFonts w:ascii="Arial" w:hAnsi="Arial" w:cs="Arial"/>
          <w:sz w:val="24"/>
          <w:szCs w:val="24"/>
        </w:rPr>
        <w:t>.+</w:t>
      </w:r>
      <w:proofErr w:type="gramEnd"/>
      <w:r w:rsidR="00867A9B">
        <w:rPr>
          <w:rFonts w:ascii="Arial" w:hAnsi="Arial" w:cs="Arial"/>
          <w:sz w:val="24"/>
          <w:szCs w:val="24"/>
        </w:rPr>
        <w:t xml:space="preserve"> </w:t>
      </w:r>
      <w:r w:rsidR="009D53A0">
        <w:rPr>
          <w:rFonts w:ascii="Arial" w:hAnsi="Arial" w:cs="Arial"/>
          <w:sz w:val="24"/>
          <w:szCs w:val="24"/>
        </w:rPr>
        <w:t>50</w:t>
      </w:r>
      <w:r w:rsidR="00867A9B">
        <w:rPr>
          <w:rFonts w:ascii="Arial" w:hAnsi="Arial" w:cs="Arial"/>
          <w:sz w:val="24"/>
          <w:szCs w:val="24"/>
        </w:rPr>
        <w:t xml:space="preserve"> </w:t>
      </w:r>
      <w:r w:rsidR="0086116D">
        <w:rPr>
          <w:rFonts w:ascii="Arial" w:hAnsi="Arial" w:cs="Arial"/>
          <w:sz w:val="24"/>
          <w:szCs w:val="24"/>
        </w:rPr>
        <w:t>pages</w:t>
      </w:r>
      <w:r w:rsidR="00185EA6">
        <w:rPr>
          <w:rFonts w:ascii="Arial" w:hAnsi="Arial" w:cs="Arial"/>
          <w:sz w:val="24"/>
          <w:szCs w:val="24"/>
        </w:rPr>
        <w:t>,</w:t>
      </w:r>
      <w:r w:rsidR="0086116D">
        <w:rPr>
          <w:rFonts w:ascii="Arial" w:hAnsi="Arial" w:cs="Arial"/>
          <w:sz w:val="24"/>
          <w:szCs w:val="24"/>
        </w:rPr>
        <w:t xml:space="preserve"> </w:t>
      </w:r>
      <w:r w:rsidR="00F70264">
        <w:rPr>
          <w:rFonts w:ascii="Arial" w:hAnsi="Arial" w:cs="Arial"/>
          <w:sz w:val="24"/>
          <w:szCs w:val="24"/>
        </w:rPr>
        <w:t>5</w:t>
      </w:r>
      <w:r w:rsidR="0086116D">
        <w:rPr>
          <w:rFonts w:ascii="Arial" w:hAnsi="Arial" w:cs="Arial"/>
          <w:sz w:val="24"/>
          <w:szCs w:val="24"/>
        </w:rPr>
        <w:t xml:space="preserve"> tables</w:t>
      </w:r>
      <w:r w:rsidR="00185EA6">
        <w:rPr>
          <w:rFonts w:ascii="Arial" w:hAnsi="Arial" w:cs="Arial"/>
          <w:sz w:val="24"/>
          <w:szCs w:val="24"/>
        </w:rPr>
        <w:t>, 1 picture,</w:t>
      </w:r>
      <w:r w:rsidR="0086116D">
        <w:rPr>
          <w:rFonts w:ascii="Arial" w:hAnsi="Arial" w:cs="Arial"/>
          <w:sz w:val="24"/>
          <w:szCs w:val="24"/>
        </w:rPr>
        <w:t xml:space="preserve"> </w:t>
      </w:r>
      <w:r w:rsidR="00CD3F59">
        <w:rPr>
          <w:rFonts w:ascii="Arial" w:hAnsi="Arial" w:cs="Arial"/>
          <w:sz w:val="24"/>
          <w:szCs w:val="24"/>
        </w:rPr>
        <w:t xml:space="preserve">12 </w:t>
      </w:r>
      <w:r w:rsidR="0086116D">
        <w:rPr>
          <w:rFonts w:ascii="Arial" w:hAnsi="Arial" w:cs="Arial"/>
          <w:sz w:val="24"/>
          <w:szCs w:val="24"/>
        </w:rPr>
        <w:t>appen</w:t>
      </w:r>
      <w:r w:rsidR="00456975">
        <w:rPr>
          <w:rFonts w:ascii="Arial" w:hAnsi="Arial" w:cs="Arial"/>
          <w:sz w:val="24"/>
          <w:szCs w:val="24"/>
        </w:rPr>
        <w:t>di</w:t>
      </w:r>
      <w:r w:rsidR="00185EA6">
        <w:rPr>
          <w:rFonts w:ascii="Arial" w:hAnsi="Arial" w:cs="Arial"/>
          <w:sz w:val="24"/>
          <w:szCs w:val="24"/>
        </w:rPr>
        <w:t>x</w:t>
      </w:r>
      <w:r w:rsidR="00456975">
        <w:rPr>
          <w:rFonts w:ascii="Arial" w:hAnsi="Arial" w:cs="Arial"/>
          <w:sz w:val="24"/>
          <w:szCs w:val="24"/>
        </w:rPr>
        <w:t>es</w:t>
      </w:r>
    </w:p>
    <w:p w14:paraId="4DACAB4A" w14:textId="0E76C4EC" w:rsidR="00A50548" w:rsidRDefault="00A50548" w:rsidP="00A50548">
      <w:pPr>
        <w:spacing w:line="240" w:lineRule="auto"/>
        <w:jc w:val="both"/>
        <w:rPr>
          <w:rFonts w:ascii="Arial" w:hAnsi="Arial" w:cs="Arial"/>
          <w:sz w:val="24"/>
          <w:szCs w:val="24"/>
        </w:rPr>
      </w:pPr>
    </w:p>
    <w:p w14:paraId="7D6D4F19" w14:textId="61752D6D" w:rsidR="00A50548" w:rsidRDefault="008618BA" w:rsidP="00270012">
      <w:pPr>
        <w:pStyle w:val="Heading1"/>
        <w:numPr>
          <w:ilvl w:val="0"/>
          <w:numId w:val="0"/>
        </w:numPr>
      </w:pPr>
      <w:bookmarkStart w:id="3" w:name="_Toc104746795"/>
      <w:r>
        <w:t>ABSTRACT</w:t>
      </w:r>
      <w:bookmarkEnd w:id="3"/>
    </w:p>
    <w:p w14:paraId="3EF40DBC" w14:textId="2091129B" w:rsidR="00A50548" w:rsidRPr="00A50548" w:rsidRDefault="000377A1" w:rsidP="00A50548">
      <w:pPr>
        <w:spacing w:line="240" w:lineRule="auto"/>
        <w:jc w:val="both"/>
        <w:rPr>
          <w:rFonts w:ascii="Arial" w:hAnsi="Arial" w:cs="Arial"/>
        </w:rPr>
      </w:pPr>
      <w:r>
        <w:rPr>
          <w:rFonts w:ascii="Arial" w:hAnsi="Arial" w:cs="Arial"/>
        </w:rPr>
        <w:t xml:space="preserve">      </w:t>
      </w:r>
      <w:r w:rsidR="00A50548" w:rsidRPr="00A50548">
        <w:rPr>
          <w:rFonts w:ascii="Arial" w:hAnsi="Arial" w:cs="Arial"/>
        </w:rPr>
        <w:t>Diabetes is a disease when the pancreas cannot produce enough insulin or when the body cannot effectively use the insulin it produces. One of the factors that influence the therapy of diabetes mellitus is the patient's knowledge of the use of the drug. The purpose of this study was to describe the knowledge of type-2 diabetes mellitus patients on the use of oral antidiabetic drugs at the Patumbak Health Center, Patumbak District.</w:t>
      </w:r>
    </w:p>
    <w:p w14:paraId="33BFAD4E" w14:textId="77777777" w:rsidR="00A50548" w:rsidRPr="00A50548" w:rsidRDefault="00A50548" w:rsidP="00A50548">
      <w:pPr>
        <w:spacing w:line="240" w:lineRule="auto"/>
        <w:jc w:val="both"/>
        <w:rPr>
          <w:rFonts w:ascii="Arial" w:hAnsi="Arial" w:cs="Arial"/>
        </w:rPr>
      </w:pPr>
      <w:r w:rsidRPr="00A50548">
        <w:rPr>
          <w:rFonts w:ascii="Arial" w:hAnsi="Arial" w:cs="Arial"/>
        </w:rPr>
        <w:t xml:space="preserve">      This research method uses a descriptive survey, the population and samples in this study were 88 respondents consisting of type-2 diabetes mellitus patients at the Patumbak Health Center, Patumbak District.</w:t>
      </w:r>
    </w:p>
    <w:p w14:paraId="5B68522A" w14:textId="77777777" w:rsidR="00A50548" w:rsidRPr="00A50548" w:rsidRDefault="00A50548" w:rsidP="00A50548">
      <w:pPr>
        <w:spacing w:line="240" w:lineRule="auto"/>
        <w:jc w:val="both"/>
        <w:rPr>
          <w:rFonts w:ascii="Arial" w:hAnsi="Arial" w:cs="Arial"/>
        </w:rPr>
      </w:pPr>
      <w:r w:rsidRPr="00A50548">
        <w:rPr>
          <w:rFonts w:ascii="Arial" w:hAnsi="Arial" w:cs="Arial"/>
        </w:rPr>
        <w:t xml:space="preserve">      The results of this study indicate that the level of knowledge of type-2 diabetes mellitus patients on the use of drugs, in the good category as many as 62 respondents, quite good as many as 23 respondents, less well as many as 3 respondents with a total score of 882.</w:t>
      </w:r>
    </w:p>
    <w:p w14:paraId="4C250460" w14:textId="77777777" w:rsidR="00A50548" w:rsidRPr="00A50548" w:rsidRDefault="00A50548" w:rsidP="00A50548">
      <w:pPr>
        <w:spacing w:line="240" w:lineRule="auto"/>
        <w:jc w:val="both"/>
        <w:rPr>
          <w:rFonts w:ascii="Arial" w:hAnsi="Arial" w:cs="Arial"/>
        </w:rPr>
      </w:pPr>
      <w:r w:rsidRPr="00A50548">
        <w:rPr>
          <w:rFonts w:ascii="Arial" w:hAnsi="Arial" w:cs="Arial"/>
        </w:rPr>
        <w:t xml:space="preserve">      The conclusion of this study is good category (77.09%) in the level of knowledge of type-2 diabetes mellitus patients on the use of oral antidiabetic drugs.</w:t>
      </w:r>
    </w:p>
    <w:p w14:paraId="4325BF07" w14:textId="77777777" w:rsidR="00A50548" w:rsidRPr="00A50548" w:rsidRDefault="00A50548" w:rsidP="00A50548">
      <w:pPr>
        <w:spacing w:line="240" w:lineRule="auto"/>
        <w:jc w:val="both"/>
        <w:rPr>
          <w:rFonts w:ascii="Arial" w:hAnsi="Arial" w:cs="Arial"/>
        </w:rPr>
      </w:pPr>
    </w:p>
    <w:p w14:paraId="1A1E3574" w14:textId="77777777" w:rsidR="00A50548" w:rsidRPr="00A50548" w:rsidRDefault="00A50548" w:rsidP="00A50548">
      <w:pPr>
        <w:spacing w:line="240" w:lineRule="auto"/>
        <w:jc w:val="both"/>
        <w:rPr>
          <w:rFonts w:ascii="Arial" w:hAnsi="Arial" w:cs="Arial"/>
        </w:rPr>
      </w:pPr>
      <w:r w:rsidRPr="00A50548">
        <w:rPr>
          <w:rFonts w:ascii="Arial" w:hAnsi="Arial" w:cs="Arial"/>
        </w:rPr>
        <w:t>Keywords: knowledge, diabetes, drug use</w:t>
      </w:r>
    </w:p>
    <w:p w14:paraId="675C1D7B" w14:textId="642A4758" w:rsidR="00A50548" w:rsidRPr="00A50548" w:rsidRDefault="00A50548" w:rsidP="00A50548">
      <w:pPr>
        <w:spacing w:line="240" w:lineRule="auto"/>
        <w:jc w:val="both"/>
        <w:rPr>
          <w:rFonts w:ascii="Arial" w:hAnsi="Arial" w:cs="Arial"/>
        </w:rPr>
      </w:pPr>
      <w:r w:rsidRPr="00A50548">
        <w:rPr>
          <w:rFonts w:ascii="Arial" w:hAnsi="Arial" w:cs="Arial"/>
        </w:rPr>
        <w:t xml:space="preserve">Reading </w:t>
      </w:r>
      <w:proofErr w:type="gramStart"/>
      <w:r w:rsidRPr="00A50548">
        <w:rPr>
          <w:rFonts w:ascii="Arial" w:hAnsi="Arial" w:cs="Arial"/>
        </w:rPr>
        <w:t>list :</w:t>
      </w:r>
      <w:proofErr w:type="gramEnd"/>
      <w:r w:rsidRPr="00A50548">
        <w:rPr>
          <w:rFonts w:ascii="Arial" w:hAnsi="Arial" w:cs="Arial"/>
        </w:rPr>
        <w:t xml:space="preserve"> </w:t>
      </w:r>
      <w:r w:rsidR="00E6667D">
        <w:rPr>
          <w:rFonts w:ascii="Arial" w:hAnsi="Arial" w:cs="Arial"/>
        </w:rPr>
        <w:t>2</w:t>
      </w:r>
      <w:r w:rsidR="002C7A85">
        <w:rPr>
          <w:rFonts w:ascii="Arial" w:hAnsi="Arial" w:cs="Arial"/>
        </w:rPr>
        <w:t>5</w:t>
      </w:r>
      <w:r w:rsidRPr="00A50548">
        <w:rPr>
          <w:rFonts w:ascii="Arial" w:hAnsi="Arial" w:cs="Arial"/>
        </w:rPr>
        <w:t xml:space="preserve"> (20</w:t>
      </w:r>
      <w:r w:rsidR="00364B48">
        <w:rPr>
          <w:rFonts w:ascii="Arial" w:hAnsi="Arial" w:cs="Arial"/>
        </w:rPr>
        <w:t>1</w:t>
      </w:r>
      <w:r w:rsidR="00A3096F">
        <w:rPr>
          <w:rFonts w:ascii="Arial" w:hAnsi="Arial" w:cs="Arial"/>
        </w:rPr>
        <w:t>3</w:t>
      </w:r>
      <w:r w:rsidRPr="00A50548">
        <w:rPr>
          <w:rFonts w:ascii="Arial" w:hAnsi="Arial" w:cs="Arial"/>
        </w:rPr>
        <w:t>-2022)</w:t>
      </w:r>
    </w:p>
    <w:p w14:paraId="47427A63" w14:textId="5C5E11FD" w:rsidR="00D323BA" w:rsidRDefault="00D323BA" w:rsidP="00D323BA">
      <w:pPr>
        <w:jc w:val="both"/>
        <w:rPr>
          <w:rFonts w:ascii="Arial" w:hAnsi="Arial" w:cs="Arial"/>
          <w:sz w:val="24"/>
          <w:szCs w:val="24"/>
        </w:rPr>
      </w:pPr>
    </w:p>
    <w:p w14:paraId="1FE4F193" w14:textId="2D146600" w:rsidR="00D323BA" w:rsidRDefault="00D323BA" w:rsidP="00D323BA">
      <w:pPr>
        <w:jc w:val="both"/>
        <w:rPr>
          <w:rFonts w:ascii="Arial" w:hAnsi="Arial" w:cs="Arial"/>
          <w:sz w:val="24"/>
          <w:szCs w:val="24"/>
        </w:rPr>
      </w:pPr>
    </w:p>
    <w:p w14:paraId="0299E06D" w14:textId="64436194" w:rsidR="00D323BA" w:rsidRDefault="00D323BA" w:rsidP="00D323BA">
      <w:pPr>
        <w:jc w:val="both"/>
        <w:rPr>
          <w:rFonts w:ascii="Arial" w:hAnsi="Arial" w:cs="Arial"/>
          <w:sz w:val="24"/>
          <w:szCs w:val="24"/>
        </w:rPr>
      </w:pPr>
    </w:p>
    <w:p w14:paraId="08035C83" w14:textId="0400CDBC" w:rsidR="00D323BA" w:rsidRDefault="00D323BA" w:rsidP="00D323BA">
      <w:pPr>
        <w:jc w:val="both"/>
        <w:rPr>
          <w:rFonts w:ascii="Arial" w:hAnsi="Arial" w:cs="Arial"/>
          <w:sz w:val="24"/>
          <w:szCs w:val="24"/>
        </w:rPr>
      </w:pPr>
    </w:p>
    <w:p w14:paraId="2DE144FE" w14:textId="362097BF" w:rsidR="00D323BA" w:rsidRDefault="00D323BA" w:rsidP="00D323BA">
      <w:pPr>
        <w:jc w:val="both"/>
        <w:rPr>
          <w:rFonts w:ascii="Arial" w:hAnsi="Arial" w:cs="Arial"/>
          <w:sz w:val="24"/>
          <w:szCs w:val="24"/>
        </w:rPr>
      </w:pPr>
    </w:p>
    <w:p w14:paraId="08B897C9" w14:textId="77777777" w:rsidR="00D323BA" w:rsidRPr="00D323BA" w:rsidRDefault="00D323BA" w:rsidP="00D323BA">
      <w:pPr>
        <w:jc w:val="both"/>
        <w:rPr>
          <w:rFonts w:ascii="Arial" w:hAnsi="Arial" w:cs="Arial"/>
          <w:sz w:val="24"/>
          <w:szCs w:val="24"/>
        </w:rPr>
      </w:pPr>
    </w:p>
    <w:p w14:paraId="0E7883F3" w14:textId="425F27BA" w:rsidR="006E4226" w:rsidRDefault="00034DB7" w:rsidP="00F425E9">
      <w:pPr>
        <w:pStyle w:val="Heading1"/>
        <w:numPr>
          <w:ilvl w:val="0"/>
          <w:numId w:val="0"/>
        </w:numPr>
        <w:ind w:left="432"/>
      </w:pPr>
      <w:bookmarkStart w:id="4" w:name="_Toc104746796"/>
      <w:r>
        <w:t>KATA PENGANTAR</w:t>
      </w:r>
      <w:bookmarkStart w:id="5" w:name="_Toc99057959"/>
      <w:bookmarkEnd w:id="4"/>
      <w:r>
        <w:t xml:space="preserve"> </w:t>
      </w:r>
    </w:p>
    <w:p w14:paraId="5783EFCC" w14:textId="77777777" w:rsidR="00F425E9" w:rsidRPr="00F425E9" w:rsidRDefault="00F425E9" w:rsidP="00F425E9"/>
    <w:p w14:paraId="1343AD08" w14:textId="5FA061A9" w:rsidR="00301CEF" w:rsidRPr="00BA0FD4" w:rsidRDefault="006E4226" w:rsidP="00BA0FD4">
      <w:pPr>
        <w:spacing w:after="0" w:line="360" w:lineRule="auto"/>
        <w:jc w:val="both"/>
        <w:rPr>
          <w:rFonts w:ascii="Arial" w:hAnsi="Arial" w:cs="Arial"/>
          <w:b/>
          <w:bCs/>
        </w:rPr>
      </w:pPr>
      <w:r>
        <w:t xml:space="preserve">      </w:t>
      </w:r>
      <w:r w:rsidR="00F228B6" w:rsidRPr="00301CEF">
        <w:rPr>
          <w:rFonts w:ascii="Arial" w:hAnsi="Arial" w:cs="Arial"/>
        </w:rPr>
        <w:t>P</w:t>
      </w:r>
      <w:r w:rsidRPr="00301CEF">
        <w:rPr>
          <w:rFonts w:ascii="Arial" w:hAnsi="Arial" w:cs="Arial"/>
        </w:rPr>
        <w:t>uji dan syukur penulis panjatkan kepada Tuhan Yang Maha Esa</w:t>
      </w:r>
      <w:r w:rsidR="00301CEF" w:rsidRPr="00301CEF">
        <w:rPr>
          <w:rFonts w:ascii="Arial" w:hAnsi="Arial" w:cs="Arial"/>
        </w:rPr>
        <w:t xml:space="preserve">, atas segala rahmat-Nya penulis dapat menyelesaikan penelitian dan Karya Tulis Imiah yang berjudul </w:t>
      </w:r>
      <w:r w:rsidR="00301CEF" w:rsidRPr="00301CEF">
        <w:rPr>
          <w:rFonts w:ascii="Arial" w:hAnsi="Arial" w:cs="Arial"/>
          <w:b/>
          <w:bCs/>
        </w:rPr>
        <w:t xml:space="preserve">Gambaran Pengetahuan Pasien Diabetes Melitus Tipe-2 </w:t>
      </w:r>
      <w:proofErr w:type="gramStart"/>
      <w:r w:rsidR="00301CEF" w:rsidRPr="00301CEF">
        <w:rPr>
          <w:rFonts w:ascii="Arial" w:hAnsi="Arial" w:cs="Arial"/>
          <w:b/>
          <w:bCs/>
        </w:rPr>
        <w:t>Terhadap  Obat</w:t>
      </w:r>
      <w:proofErr w:type="gramEnd"/>
      <w:r w:rsidR="00301CEF" w:rsidRPr="00301CEF">
        <w:rPr>
          <w:rFonts w:ascii="Arial" w:hAnsi="Arial" w:cs="Arial"/>
          <w:b/>
          <w:bCs/>
        </w:rPr>
        <w:t xml:space="preserve"> Antidiabetes Oral Di Puskesmas Patumbak Kecamatan Patumbak</w:t>
      </w:r>
      <w:r w:rsidR="00301CEF">
        <w:rPr>
          <w:rFonts w:ascii="Arial" w:hAnsi="Arial" w:cs="Arial"/>
          <w:b/>
          <w:bCs/>
        </w:rPr>
        <w:t xml:space="preserve">. </w:t>
      </w:r>
      <w:proofErr w:type="gramStart"/>
      <w:r w:rsidR="00301CEF">
        <w:rPr>
          <w:rFonts w:ascii="Arial" w:hAnsi="Arial" w:cs="Arial"/>
        </w:rPr>
        <w:t>Karya Tulis Ilmiah ini disusun untuk memenuhi salah satu syarat kelulusan Program Pendidikan Dioloma-III di Jurusan Farmasi Poltekkes Kemenkes Medan.</w:t>
      </w:r>
      <w:proofErr w:type="gramEnd"/>
    </w:p>
    <w:p w14:paraId="3E5E52BA" w14:textId="2C38EEDA" w:rsidR="00301CEF" w:rsidRDefault="00301CEF" w:rsidP="00BA0FD4">
      <w:pPr>
        <w:spacing w:after="0" w:line="360" w:lineRule="auto"/>
        <w:jc w:val="both"/>
        <w:rPr>
          <w:rFonts w:ascii="Arial" w:hAnsi="Arial" w:cs="Arial"/>
        </w:rPr>
      </w:pPr>
      <w:r>
        <w:rPr>
          <w:rFonts w:ascii="Arial" w:hAnsi="Arial" w:cs="Arial"/>
        </w:rPr>
        <w:t xml:space="preserve">     </w:t>
      </w:r>
      <w:r w:rsidR="00DC58D0" w:rsidRPr="00DC58D0">
        <w:rPr>
          <w:rFonts w:ascii="Arial" w:hAnsi="Arial" w:cs="Arial"/>
        </w:rPr>
        <w:t>Dalam penyusunan dan penulisan karya tulis ini, penulis telah banyak menerima bimbingan, dukungan, bantuan</w:t>
      </w:r>
      <w:r w:rsidR="00DC58D0">
        <w:rPr>
          <w:rFonts w:ascii="Arial" w:hAnsi="Arial" w:cs="Arial"/>
        </w:rPr>
        <w:t xml:space="preserve"> serta</w:t>
      </w:r>
      <w:r w:rsidR="00DC58D0" w:rsidRPr="00DC58D0">
        <w:rPr>
          <w:rFonts w:ascii="Arial" w:hAnsi="Arial" w:cs="Arial"/>
        </w:rPr>
        <w:t xml:space="preserve"> </w:t>
      </w:r>
      <w:proofErr w:type="gramStart"/>
      <w:r w:rsidR="00DC58D0" w:rsidRPr="00DC58D0">
        <w:rPr>
          <w:rFonts w:ascii="Arial" w:hAnsi="Arial" w:cs="Arial"/>
        </w:rPr>
        <w:t>doa</w:t>
      </w:r>
      <w:proofErr w:type="gramEnd"/>
      <w:r w:rsidR="00DC58D0" w:rsidRPr="00DC58D0">
        <w:rPr>
          <w:rFonts w:ascii="Arial" w:hAnsi="Arial" w:cs="Arial"/>
        </w:rPr>
        <w:t xml:space="preserve"> dari berbagai pihak. Oleh karena itu, pada kesempatan ini penulis ingin menyampaikan ucapan terima kasih yang sebesar-besarnya kepada</w:t>
      </w:r>
      <w:r w:rsidR="00DC58D0">
        <w:rPr>
          <w:rFonts w:ascii="Arial" w:hAnsi="Arial" w:cs="Arial"/>
        </w:rPr>
        <w:t xml:space="preserve">: </w:t>
      </w:r>
    </w:p>
    <w:p w14:paraId="3B638304" w14:textId="016AD731" w:rsidR="00DC58D0" w:rsidRDefault="00DC58D0" w:rsidP="00BD5D9C">
      <w:pPr>
        <w:pStyle w:val="ListParagraph"/>
        <w:numPr>
          <w:ilvl w:val="0"/>
          <w:numId w:val="35"/>
        </w:numPr>
        <w:spacing w:after="0" w:line="360" w:lineRule="auto"/>
        <w:jc w:val="both"/>
        <w:rPr>
          <w:rFonts w:ascii="Arial" w:hAnsi="Arial" w:cs="Arial"/>
        </w:rPr>
      </w:pPr>
      <w:r>
        <w:rPr>
          <w:rFonts w:ascii="Arial" w:hAnsi="Arial" w:cs="Arial"/>
        </w:rPr>
        <w:t>Ibu Dra, Ida Nurhayati, M.Kes. Selaku Direktus Poltekkes Kemenkes Medan.</w:t>
      </w:r>
    </w:p>
    <w:p w14:paraId="1F4F2C3B" w14:textId="4577D101" w:rsidR="00DC58D0" w:rsidRDefault="00DC58D0" w:rsidP="00BD5D9C">
      <w:pPr>
        <w:pStyle w:val="ListParagraph"/>
        <w:numPr>
          <w:ilvl w:val="0"/>
          <w:numId w:val="35"/>
        </w:numPr>
        <w:spacing w:after="0" w:line="360" w:lineRule="auto"/>
        <w:jc w:val="both"/>
        <w:rPr>
          <w:rFonts w:ascii="Arial" w:hAnsi="Arial" w:cs="Arial"/>
        </w:rPr>
      </w:pPr>
      <w:r>
        <w:rPr>
          <w:rFonts w:ascii="Arial" w:hAnsi="Arial" w:cs="Arial"/>
        </w:rPr>
        <w:t xml:space="preserve">Ibu Dra. Masniah, </w:t>
      </w:r>
      <w:proofErr w:type="gramStart"/>
      <w:r>
        <w:rPr>
          <w:rFonts w:ascii="Arial" w:hAnsi="Arial" w:cs="Arial"/>
        </w:rPr>
        <w:t>M.Kes.,</w:t>
      </w:r>
      <w:proofErr w:type="gramEnd"/>
      <w:r>
        <w:rPr>
          <w:rFonts w:ascii="Arial" w:hAnsi="Arial" w:cs="Arial"/>
        </w:rPr>
        <w:t xml:space="preserve"> Apt. selaku Ketua Jursan Farmasi Poltekkes Kemenkes Medan.</w:t>
      </w:r>
    </w:p>
    <w:p w14:paraId="2099FAC4" w14:textId="3FAAD732" w:rsidR="003342C0" w:rsidRDefault="003342C0" w:rsidP="00BD5D9C">
      <w:pPr>
        <w:pStyle w:val="ListParagraph"/>
        <w:numPr>
          <w:ilvl w:val="0"/>
          <w:numId w:val="35"/>
        </w:numPr>
        <w:spacing w:after="0" w:line="360" w:lineRule="auto"/>
        <w:jc w:val="both"/>
        <w:rPr>
          <w:rFonts w:ascii="Arial" w:hAnsi="Arial" w:cs="Arial"/>
        </w:rPr>
      </w:pPr>
      <w:r>
        <w:rPr>
          <w:rFonts w:ascii="Arial" w:hAnsi="Arial" w:cs="Arial"/>
        </w:rPr>
        <w:t xml:space="preserve">Ibu </w:t>
      </w:r>
      <w:r w:rsidRPr="003342C0">
        <w:rPr>
          <w:rFonts w:ascii="Arial" w:hAnsi="Arial" w:cs="Arial"/>
        </w:rPr>
        <w:t>Hilda</w:t>
      </w:r>
      <w:r w:rsidR="0071385C">
        <w:rPr>
          <w:rFonts w:ascii="Arial" w:hAnsi="Arial" w:cs="Arial"/>
        </w:rPr>
        <w:t xml:space="preserve"> </w:t>
      </w:r>
      <w:r w:rsidRPr="003342C0">
        <w:rPr>
          <w:rFonts w:ascii="Arial" w:hAnsi="Arial" w:cs="Arial"/>
        </w:rPr>
        <w:t>S,</w:t>
      </w:r>
      <w:r w:rsidR="0071385C">
        <w:rPr>
          <w:rFonts w:ascii="Arial" w:hAnsi="Arial" w:cs="Arial"/>
        </w:rPr>
        <w:t xml:space="preserve"> </w:t>
      </w:r>
      <w:r w:rsidRPr="003342C0">
        <w:rPr>
          <w:rFonts w:ascii="Arial" w:hAnsi="Arial" w:cs="Arial"/>
        </w:rPr>
        <w:t>M.Sc</w:t>
      </w:r>
      <w:r>
        <w:rPr>
          <w:rFonts w:ascii="Arial" w:hAnsi="Arial" w:cs="Arial"/>
        </w:rPr>
        <w:t>.,</w:t>
      </w:r>
      <w:r w:rsidR="005734EC">
        <w:rPr>
          <w:rFonts w:ascii="Arial" w:hAnsi="Arial" w:cs="Arial"/>
        </w:rPr>
        <w:t xml:space="preserve"> </w:t>
      </w:r>
      <w:r w:rsidRPr="003342C0">
        <w:rPr>
          <w:rFonts w:ascii="Arial" w:hAnsi="Arial" w:cs="Arial"/>
        </w:rPr>
        <w:t>Apt</w:t>
      </w:r>
      <w:r w:rsidR="005734EC">
        <w:rPr>
          <w:rFonts w:ascii="Arial" w:hAnsi="Arial" w:cs="Arial"/>
        </w:rPr>
        <w:t>.</w:t>
      </w:r>
      <w:r>
        <w:rPr>
          <w:rFonts w:ascii="Arial" w:hAnsi="Arial" w:cs="Arial"/>
        </w:rPr>
        <w:t xml:space="preserve"> sebagai pembimbing akademik yang telah membimbing penulis selama menjadi mahasiswa di Poltekkes Kemenkes Medan.</w:t>
      </w:r>
    </w:p>
    <w:p w14:paraId="6F323970" w14:textId="711BC368" w:rsidR="003733EA" w:rsidRDefault="00436916" w:rsidP="00BD5D9C">
      <w:pPr>
        <w:pStyle w:val="ListParagraph"/>
        <w:widowControl w:val="0"/>
        <w:numPr>
          <w:ilvl w:val="0"/>
          <w:numId w:val="35"/>
        </w:numPr>
        <w:tabs>
          <w:tab w:val="left" w:pos="2694"/>
        </w:tabs>
        <w:autoSpaceDE w:val="0"/>
        <w:autoSpaceDN w:val="0"/>
        <w:spacing w:after="0" w:line="360" w:lineRule="auto"/>
        <w:ind w:right="12"/>
        <w:contextualSpacing w:val="0"/>
        <w:jc w:val="both"/>
        <w:rPr>
          <w:rFonts w:ascii="Arial" w:hAnsi="Arial" w:cs="Arial"/>
        </w:rPr>
      </w:pPr>
      <w:r w:rsidRPr="00436916">
        <w:rPr>
          <w:rFonts w:ascii="Arial" w:hAnsi="Arial" w:cs="Arial"/>
        </w:rPr>
        <w:t xml:space="preserve">Ibu Nadroh Br Sitepu, M.Si. </w:t>
      </w:r>
      <w:proofErr w:type="gramStart"/>
      <w:r w:rsidR="000203EF">
        <w:rPr>
          <w:rFonts w:ascii="Arial" w:hAnsi="Arial" w:cs="Arial"/>
        </w:rPr>
        <w:t>sebagai</w:t>
      </w:r>
      <w:proofErr w:type="gramEnd"/>
      <w:r w:rsidRPr="00436916">
        <w:rPr>
          <w:rFonts w:ascii="Arial" w:hAnsi="Arial" w:cs="Arial"/>
        </w:rPr>
        <w:t xml:space="preserve"> Dosen Pembimbing dan ketua penguji Karya Tulis Ilmiah (KTI) yang sudah membimbing, memotivasi serta bersabar memberikan masukan dan saran kepada</w:t>
      </w:r>
      <w:r w:rsidRPr="00436916">
        <w:rPr>
          <w:rFonts w:ascii="Arial" w:hAnsi="Arial" w:cs="Arial"/>
          <w:spacing w:val="-4"/>
        </w:rPr>
        <w:t xml:space="preserve"> </w:t>
      </w:r>
      <w:r w:rsidRPr="00436916">
        <w:rPr>
          <w:rFonts w:ascii="Arial" w:hAnsi="Arial" w:cs="Arial"/>
        </w:rPr>
        <w:t>penulis.</w:t>
      </w:r>
    </w:p>
    <w:p w14:paraId="4E5856C8" w14:textId="2A58A7CB" w:rsidR="003733EA" w:rsidRDefault="003733EA" w:rsidP="00BD5D9C">
      <w:pPr>
        <w:pStyle w:val="ListParagraph"/>
        <w:widowControl w:val="0"/>
        <w:numPr>
          <w:ilvl w:val="0"/>
          <w:numId w:val="35"/>
        </w:numPr>
        <w:tabs>
          <w:tab w:val="left" w:pos="2694"/>
        </w:tabs>
        <w:autoSpaceDE w:val="0"/>
        <w:autoSpaceDN w:val="0"/>
        <w:spacing w:after="0" w:line="360" w:lineRule="auto"/>
        <w:ind w:right="12"/>
        <w:contextualSpacing w:val="0"/>
        <w:jc w:val="both"/>
        <w:rPr>
          <w:rFonts w:ascii="Arial" w:hAnsi="Arial" w:cs="Arial"/>
        </w:rPr>
      </w:pPr>
      <w:r w:rsidRPr="003733EA">
        <w:rPr>
          <w:rFonts w:ascii="Arial" w:hAnsi="Arial" w:cs="Arial"/>
        </w:rPr>
        <w:t xml:space="preserve">Bapak Drs. Ismedsyah, </w:t>
      </w:r>
      <w:proofErr w:type="gramStart"/>
      <w:r w:rsidRPr="003733EA">
        <w:rPr>
          <w:rFonts w:ascii="Arial" w:hAnsi="Arial" w:cs="Arial"/>
        </w:rPr>
        <w:t>M.Kes.,</w:t>
      </w:r>
      <w:proofErr w:type="gramEnd"/>
      <w:r w:rsidRPr="003733EA">
        <w:rPr>
          <w:rFonts w:ascii="Arial" w:hAnsi="Arial" w:cs="Arial"/>
        </w:rPr>
        <w:t xml:space="preserve"> Apt</w:t>
      </w:r>
      <w:r>
        <w:rPr>
          <w:rFonts w:ascii="Arial" w:hAnsi="Arial" w:cs="Arial"/>
        </w:rPr>
        <w:t xml:space="preserve"> </w:t>
      </w:r>
      <w:r w:rsidR="000203EF">
        <w:rPr>
          <w:rFonts w:ascii="Arial" w:hAnsi="Arial" w:cs="Arial"/>
        </w:rPr>
        <w:t>sebagai</w:t>
      </w:r>
      <w:r>
        <w:rPr>
          <w:rFonts w:ascii="Arial" w:hAnsi="Arial" w:cs="Arial"/>
        </w:rPr>
        <w:t xml:space="preserve"> penguji I KTI </w:t>
      </w:r>
      <w:r w:rsidR="00FF2E2B">
        <w:rPr>
          <w:rFonts w:ascii="Arial" w:hAnsi="Arial" w:cs="Arial"/>
        </w:rPr>
        <w:t xml:space="preserve">dan </w:t>
      </w:r>
      <w:r w:rsidR="00FF2E2B" w:rsidRPr="003733EA">
        <w:rPr>
          <w:rFonts w:ascii="Arial" w:hAnsi="Arial" w:cs="Arial"/>
        </w:rPr>
        <w:t>Ibu Adhisty Nurpermatasari,</w:t>
      </w:r>
      <w:r w:rsidR="001057F0">
        <w:rPr>
          <w:rFonts w:ascii="Arial" w:hAnsi="Arial" w:cs="Arial"/>
        </w:rPr>
        <w:t xml:space="preserve"> </w:t>
      </w:r>
      <w:r w:rsidR="00FF2E2B" w:rsidRPr="003733EA">
        <w:rPr>
          <w:rFonts w:ascii="Arial" w:hAnsi="Arial" w:cs="Arial"/>
        </w:rPr>
        <w:t>Apt., M.Si.</w:t>
      </w:r>
      <w:r w:rsidR="00FF2E2B">
        <w:rPr>
          <w:rFonts w:ascii="Arial" w:hAnsi="Arial" w:cs="Arial"/>
        </w:rPr>
        <w:t xml:space="preserve"> </w:t>
      </w:r>
      <w:proofErr w:type="gramStart"/>
      <w:r w:rsidR="00FF2E2B">
        <w:rPr>
          <w:rFonts w:ascii="Arial" w:hAnsi="Arial" w:cs="Arial"/>
        </w:rPr>
        <w:t>sebagai</w:t>
      </w:r>
      <w:proofErr w:type="gramEnd"/>
      <w:r w:rsidR="00FF2E2B">
        <w:rPr>
          <w:rFonts w:ascii="Arial" w:hAnsi="Arial" w:cs="Arial"/>
        </w:rPr>
        <w:t xml:space="preserve"> penguji II KTI </w:t>
      </w:r>
      <w:r>
        <w:rPr>
          <w:rFonts w:ascii="Arial" w:hAnsi="Arial" w:cs="Arial"/>
        </w:rPr>
        <w:t xml:space="preserve"> yang telah menguji dan memberikan masukan kepada penulis. </w:t>
      </w:r>
    </w:p>
    <w:p w14:paraId="70C9B154" w14:textId="4C592416" w:rsidR="003733EA" w:rsidRDefault="003733EA" w:rsidP="00BD5D9C">
      <w:pPr>
        <w:pStyle w:val="ListParagraph"/>
        <w:widowControl w:val="0"/>
        <w:numPr>
          <w:ilvl w:val="0"/>
          <w:numId w:val="35"/>
        </w:numPr>
        <w:tabs>
          <w:tab w:val="left" w:pos="2694"/>
        </w:tabs>
        <w:autoSpaceDE w:val="0"/>
        <w:autoSpaceDN w:val="0"/>
        <w:spacing w:after="0" w:line="360" w:lineRule="auto"/>
        <w:ind w:right="12"/>
        <w:contextualSpacing w:val="0"/>
        <w:jc w:val="both"/>
        <w:rPr>
          <w:rFonts w:ascii="Arial" w:hAnsi="Arial" w:cs="Arial"/>
        </w:rPr>
      </w:pPr>
      <w:r>
        <w:rPr>
          <w:rFonts w:ascii="Arial" w:hAnsi="Arial" w:cs="Arial"/>
        </w:rPr>
        <w:t xml:space="preserve">Seluruh dosen dan staff Pegawai Jurusan Farmasi Poltekkes Kemenkes Medan. </w:t>
      </w:r>
    </w:p>
    <w:p w14:paraId="12CA2D8C" w14:textId="21A5A20E" w:rsidR="003733EA" w:rsidRDefault="003733EA" w:rsidP="00BD5D9C">
      <w:pPr>
        <w:pStyle w:val="ListParagraph"/>
        <w:widowControl w:val="0"/>
        <w:numPr>
          <w:ilvl w:val="0"/>
          <w:numId w:val="35"/>
        </w:numPr>
        <w:tabs>
          <w:tab w:val="left" w:pos="2694"/>
        </w:tabs>
        <w:autoSpaceDE w:val="0"/>
        <w:autoSpaceDN w:val="0"/>
        <w:spacing w:after="0" w:line="360" w:lineRule="auto"/>
        <w:ind w:right="12"/>
        <w:contextualSpacing w:val="0"/>
        <w:jc w:val="both"/>
        <w:rPr>
          <w:rFonts w:ascii="Arial" w:hAnsi="Arial" w:cs="Arial"/>
        </w:rPr>
      </w:pPr>
      <w:r>
        <w:rPr>
          <w:rFonts w:ascii="Arial" w:hAnsi="Arial" w:cs="Arial"/>
        </w:rPr>
        <w:t xml:space="preserve">Kepada orang tua penulis, </w:t>
      </w:r>
      <w:r w:rsidR="00410252">
        <w:rPr>
          <w:rFonts w:ascii="Arial" w:hAnsi="Arial" w:cs="Arial"/>
        </w:rPr>
        <w:t>B</w:t>
      </w:r>
      <w:r w:rsidR="009F76E5">
        <w:rPr>
          <w:rFonts w:ascii="Arial" w:hAnsi="Arial" w:cs="Arial"/>
        </w:rPr>
        <w:t>apak Gindo Nadapdap S.H, M.H</w:t>
      </w:r>
      <w:r w:rsidR="00E27CA0">
        <w:rPr>
          <w:rFonts w:ascii="Arial" w:hAnsi="Arial" w:cs="Arial"/>
        </w:rPr>
        <w:t>.</w:t>
      </w:r>
      <w:r w:rsidR="009F76E5">
        <w:rPr>
          <w:rFonts w:ascii="Arial" w:hAnsi="Arial" w:cs="Arial"/>
        </w:rPr>
        <w:t xml:space="preserve"> dan</w:t>
      </w:r>
      <w:r w:rsidR="00410252">
        <w:rPr>
          <w:rFonts w:ascii="Arial" w:hAnsi="Arial" w:cs="Arial"/>
        </w:rPr>
        <w:t xml:space="preserve"> Ibu</w:t>
      </w:r>
      <w:r w:rsidR="009F76E5">
        <w:rPr>
          <w:rFonts w:ascii="Arial" w:hAnsi="Arial" w:cs="Arial"/>
        </w:rPr>
        <w:t xml:space="preserve"> Handriani Silaban yang selalu memberikan dukungan baik material, motivasi, dan doa dalam menyelesaikan Karya Tulis Ilmiah. </w:t>
      </w:r>
    </w:p>
    <w:p w14:paraId="4BEFADBE" w14:textId="65B9444B" w:rsidR="009F76E5" w:rsidRDefault="009F76E5" w:rsidP="00BD5D9C">
      <w:pPr>
        <w:pStyle w:val="ListParagraph"/>
        <w:widowControl w:val="0"/>
        <w:numPr>
          <w:ilvl w:val="0"/>
          <w:numId w:val="35"/>
        </w:numPr>
        <w:tabs>
          <w:tab w:val="left" w:pos="2694"/>
        </w:tabs>
        <w:autoSpaceDE w:val="0"/>
        <w:autoSpaceDN w:val="0"/>
        <w:spacing w:after="0" w:line="360" w:lineRule="auto"/>
        <w:ind w:right="12"/>
        <w:contextualSpacing w:val="0"/>
        <w:jc w:val="both"/>
        <w:rPr>
          <w:rFonts w:ascii="Arial" w:hAnsi="Arial" w:cs="Arial"/>
        </w:rPr>
      </w:pPr>
      <w:r>
        <w:rPr>
          <w:rFonts w:ascii="Arial" w:hAnsi="Arial" w:cs="Arial"/>
        </w:rPr>
        <w:t>Kepada sahabat saya Lucky,</w:t>
      </w:r>
      <w:r w:rsidR="007B2028">
        <w:rPr>
          <w:rFonts w:ascii="Arial" w:hAnsi="Arial" w:cs="Arial"/>
        </w:rPr>
        <w:t xml:space="preserve"> Syafran,</w:t>
      </w:r>
      <w:r>
        <w:rPr>
          <w:rFonts w:ascii="Arial" w:hAnsi="Arial" w:cs="Arial"/>
        </w:rPr>
        <w:t xml:space="preserve"> Rin</w:t>
      </w:r>
      <w:r w:rsidR="0065226F">
        <w:rPr>
          <w:rFonts w:ascii="Arial" w:hAnsi="Arial" w:cs="Arial"/>
        </w:rPr>
        <w:t>a</w:t>
      </w:r>
      <w:r>
        <w:rPr>
          <w:rFonts w:ascii="Arial" w:hAnsi="Arial" w:cs="Arial"/>
        </w:rPr>
        <w:t xml:space="preserve">, </w:t>
      </w:r>
      <w:r w:rsidR="0065226F">
        <w:rPr>
          <w:rFonts w:ascii="Arial" w:hAnsi="Arial" w:cs="Arial"/>
        </w:rPr>
        <w:t>S</w:t>
      </w:r>
      <w:r>
        <w:rPr>
          <w:rFonts w:ascii="Arial" w:hAnsi="Arial" w:cs="Arial"/>
        </w:rPr>
        <w:t xml:space="preserve">upia, </w:t>
      </w:r>
      <w:r w:rsidR="0065226F">
        <w:rPr>
          <w:rFonts w:ascii="Arial" w:hAnsi="Arial" w:cs="Arial"/>
        </w:rPr>
        <w:t>Sukri</w:t>
      </w:r>
      <w:r>
        <w:rPr>
          <w:rFonts w:ascii="Arial" w:hAnsi="Arial" w:cs="Arial"/>
        </w:rPr>
        <w:t xml:space="preserve">a, dan Fitri yang </w:t>
      </w:r>
      <w:r w:rsidR="000203EF">
        <w:rPr>
          <w:rFonts w:ascii="Arial" w:hAnsi="Arial" w:cs="Arial"/>
        </w:rPr>
        <w:t xml:space="preserve">telah </w:t>
      </w:r>
      <w:r>
        <w:rPr>
          <w:rFonts w:ascii="Arial" w:hAnsi="Arial" w:cs="Arial"/>
        </w:rPr>
        <w:t xml:space="preserve">meberikan semangat ke penulis. </w:t>
      </w:r>
    </w:p>
    <w:p w14:paraId="7321260D" w14:textId="0745040C" w:rsidR="009F76E5" w:rsidRDefault="009F76E5" w:rsidP="00BD5D9C">
      <w:pPr>
        <w:pStyle w:val="ListParagraph"/>
        <w:widowControl w:val="0"/>
        <w:numPr>
          <w:ilvl w:val="0"/>
          <w:numId w:val="35"/>
        </w:numPr>
        <w:tabs>
          <w:tab w:val="left" w:pos="2694"/>
        </w:tabs>
        <w:autoSpaceDE w:val="0"/>
        <w:autoSpaceDN w:val="0"/>
        <w:spacing w:after="0" w:line="360" w:lineRule="auto"/>
        <w:ind w:right="12"/>
        <w:contextualSpacing w:val="0"/>
        <w:jc w:val="both"/>
        <w:rPr>
          <w:rFonts w:ascii="Arial" w:hAnsi="Arial" w:cs="Arial"/>
        </w:rPr>
      </w:pPr>
      <w:r>
        <w:rPr>
          <w:rFonts w:ascii="Arial" w:hAnsi="Arial" w:cs="Arial"/>
        </w:rPr>
        <w:t>Kepada seluruh pihak yang telah turut membantu dalam penulisan Karya Tulis Ilmiah yang tidak dapat disebutkan oleh penulis satu per satu</w:t>
      </w:r>
      <w:r w:rsidR="00C91C19">
        <w:rPr>
          <w:rFonts w:ascii="Arial" w:hAnsi="Arial" w:cs="Arial"/>
        </w:rPr>
        <w:t>.</w:t>
      </w:r>
    </w:p>
    <w:p w14:paraId="7DB90105" w14:textId="7E13DB32" w:rsidR="00C91C19" w:rsidRDefault="00C91C19" w:rsidP="00C91C19">
      <w:pPr>
        <w:widowControl w:val="0"/>
        <w:tabs>
          <w:tab w:val="left" w:pos="2694"/>
        </w:tabs>
        <w:autoSpaceDE w:val="0"/>
        <w:autoSpaceDN w:val="0"/>
        <w:spacing w:after="0" w:line="360" w:lineRule="auto"/>
        <w:ind w:right="12"/>
        <w:jc w:val="both"/>
        <w:rPr>
          <w:rFonts w:ascii="Arial" w:hAnsi="Arial" w:cs="Arial"/>
        </w:rPr>
      </w:pPr>
      <w:r>
        <w:rPr>
          <w:rFonts w:ascii="Arial" w:hAnsi="Arial" w:cs="Arial"/>
        </w:rPr>
        <w:t xml:space="preserve">     </w:t>
      </w:r>
      <w:proofErr w:type="gramStart"/>
      <w:r>
        <w:rPr>
          <w:rFonts w:ascii="Arial" w:hAnsi="Arial" w:cs="Arial"/>
        </w:rPr>
        <w:t>Penulis menyadari bahwa dalam penyelesain Karya Tulis Ilmiah ini masih banyak kekurangan.</w:t>
      </w:r>
      <w:proofErr w:type="gramEnd"/>
      <w:r>
        <w:rPr>
          <w:rFonts w:ascii="Arial" w:hAnsi="Arial" w:cs="Arial"/>
        </w:rPr>
        <w:t xml:space="preserve"> </w:t>
      </w:r>
      <w:proofErr w:type="gramStart"/>
      <w:r>
        <w:rPr>
          <w:rFonts w:ascii="Arial" w:hAnsi="Arial" w:cs="Arial"/>
        </w:rPr>
        <w:t>Oleh karena itu, penulis mengharapkan kritik dan saran yang membangun demi kesempurnaan Karya Tulis Ilmiah ini.</w:t>
      </w:r>
      <w:proofErr w:type="gramEnd"/>
      <w:r>
        <w:rPr>
          <w:rFonts w:ascii="Arial" w:hAnsi="Arial" w:cs="Arial"/>
        </w:rPr>
        <w:t xml:space="preserve"> </w:t>
      </w:r>
    </w:p>
    <w:tbl>
      <w:tblPr>
        <w:tblStyle w:val="TableGrid"/>
        <w:tblpPr w:leftFromText="180" w:rightFromText="180" w:vertAnchor="page" w:horzAnchor="margin" w:tblpXSpec="right" w:tblpY="4827"/>
        <w:tblW w:w="0" w:type="auto"/>
        <w:tblBorders>
          <w:top w:val="none" w:sz="0" w:space="0" w:color="auto"/>
          <w:bottom w:val="none" w:sz="0" w:space="0" w:color="auto"/>
          <w:insideH w:val="none" w:sz="0" w:space="0" w:color="auto"/>
        </w:tblBorders>
        <w:tblLook w:val="04A0" w:firstRow="1" w:lastRow="0" w:firstColumn="1" w:lastColumn="0" w:noHBand="0" w:noVBand="1"/>
      </w:tblPr>
      <w:tblGrid>
        <w:gridCol w:w="2790"/>
      </w:tblGrid>
      <w:tr w:rsidR="00C91C19" w14:paraId="05BFD87F" w14:textId="77777777" w:rsidTr="00C91C19">
        <w:tc>
          <w:tcPr>
            <w:tcW w:w="2790" w:type="dxa"/>
          </w:tcPr>
          <w:p w14:paraId="09470CB9" w14:textId="46B9D56B" w:rsidR="00C91C19" w:rsidRDefault="00C91C19" w:rsidP="00C91C19">
            <w:pPr>
              <w:spacing w:line="360" w:lineRule="auto"/>
              <w:jc w:val="both"/>
              <w:rPr>
                <w:rFonts w:ascii="Arial" w:hAnsi="Arial" w:cs="Arial"/>
              </w:rPr>
            </w:pPr>
            <w:r>
              <w:rPr>
                <w:rFonts w:ascii="Arial" w:hAnsi="Arial" w:cs="Arial"/>
              </w:rPr>
              <w:t>Medan,                 2022</w:t>
            </w:r>
          </w:p>
        </w:tc>
      </w:tr>
      <w:tr w:rsidR="00C91C19" w14:paraId="7A2C9834" w14:textId="77777777" w:rsidTr="00C91C19">
        <w:tc>
          <w:tcPr>
            <w:tcW w:w="2790" w:type="dxa"/>
          </w:tcPr>
          <w:p w14:paraId="2BE137F6" w14:textId="77777777" w:rsidR="00C91C19" w:rsidRDefault="00C91C19" w:rsidP="00C91C19">
            <w:pPr>
              <w:spacing w:line="360" w:lineRule="auto"/>
              <w:jc w:val="both"/>
              <w:rPr>
                <w:rFonts w:ascii="Arial" w:hAnsi="Arial" w:cs="Arial"/>
              </w:rPr>
            </w:pPr>
          </w:p>
        </w:tc>
      </w:tr>
      <w:tr w:rsidR="00C91C19" w14:paraId="47971180" w14:textId="77777777" w:rsidTr="00C91C19">
        <w:tc>
          <w:tcPr>
            <w:tcW w:w="2790" w:type="dxa"/>
          </w:tcPr>
          <w:p w14:paraId="1BD7F9CE" w14:textId="77777777" w:rsidR="00C91C19" w:rsidRDefault="00C91C19" w:rsidP="00C91C19">
            <w:pPr>
              <w:spacing w:line="360" w:lineRule="auto"/>
              <w:jc w:val="both"/>
              <w:rPr>
                <w:rFonts w:ascii="Arial" w:hAnsi="Arial" w:cs="Arial"/>
              </w:rPr>
            </w:pPr>
          </w:p>
        </w:tc>
      </w:tr>
      <w:tr w:rsidR="00C91C19" w14:paraId="41517BBD" w14:textId="77777777" w:rsidTr="00C91C19">
        <w:tc>
          <w:tcPr>
            <w:tcW w:w="2790" w:type="dxa"/>
          </w:tcPr>
          <w:p w14:paraId="09874826" w14:textId="77777777" w:rsidR="00C91C19" w:rsidRDefault="00C91C19" w:rsidP="00FF2E2B">
            <w:pPr>
              <w:jc w:val="both"/>
              <w:rPr>
                <w:rFonts w:ascii="Arial" w:hAnsi="Arial" w:cs="Arial"/>
              </w:rPr>
            </w:pPr>
            <w:r>
              <w:rPr>
                <w:rFonts w:ascii="Arial" w:hAnsi="Arial" w:cs="Arial"/>
              </w:rPr>
              <w:t>ROY ALDO NADAPADAP</w:t>
            </w:r>
          </w:p>
          <w:p w14:paraId="25E79BD2" w14:textId="77777777" w:rsidR="00C91C19" w:rsidRDefault="00C91C19" w:rsidP="00FF2E2B">
            <w:pPr>
              <w:jc w:val="both"/>
              <w:rPr>
                <w:rFonts w:ascii="Arial" w:hAnsi="Arial" w:cs="Arial"/>
              </w:rPr>
            </w:pPr>
            <w:r>
              <w:rPr>
                <w:rFonts w:ascii="Arial" w:hAnsi="Arial" w:cs="Arial"/>
              </w:rPr>
              <w:t>NIM P07539019139</w:t>
            </w:r>
          </w:p>
        </w:tc>
      </w:tr>
    </w:tbl>
    <w:p w14:paraId="5ACD190E" w14:textId="77777777" w:rsidR="00C91C19" w:rsidRDefault="00C91C19" w:rsidP="00C91C19">
      <w:pPr>
        <w:widowControl w:val="0"/>
        <w:tabs>
          <w:tab w:val="left" w:pos="2694"/>
        </w:tabs>
        <w:autoSpaceDE w:val="0"/>
        <w:autoSpaceDN w:val="0"/>
        <w:spacing w:after="0" w:line="360" w:lineRule="auto"/>
        <w:ind w:right="12"/>
        <w:jc w:val="both"/>
        <w:rPr>
          <w:rFonts w:ascii="Arial" w:hAnsi="Arial" w:cs="Arial"/>
        </w:rPr>
      </w:pPr>
    </w:p>
    <w:p w14:paraId="3C8CBDDC" w14:textId="77777777" w:rsidR="00C91C19" w:rsidRPr="00C91C19" w:rsidRDefault="00C91C19" w:rsidP="00C91C19">
      <w:pPr>
        <w:widowControl w:val="0"/>
        <w:tabs>
          <w:tab w:val="left" w:pos="2694"/>
        </w:tabs>
        <w:autoSpaceDE w:val="0"/>
        <w:autoSpaceDN w:val="0"/>
        <w:spacing w:after="0" w:line="360" w:lineRule="auto"/>
        <w:ind w:right="12"/>
        <w:jc w:val="both"/>
        <w:rPr>
          <w:rFonts w:ascii="Arial" w:hAnsi="Arial" w:cs="Arial"/>
        </w:rPr>
      </w:pPr>
    </w:p>
    <w:p w14:paraId="640BA197" w14:textId="77777777" w:rsidR="00BA0FD4" w:rsidRPr="00301CEF" w:rsidRDefault="00BA0FD4" w:rsidP="00BA0FD4">
      <w:pPr>
        <w:spacing w:after="0" w:line="360" w:lineRule="auto"/>
        <w:jc w:val="both"/>
        <w:rPr>
          <w:rFonts w:ascii="Arial" w:hAnsi="Arial" w:cs="Arial"/>
          <w:b/>
          <w:bCs/>
        </w:rPr>
      </w:pPr>
    </w:p>
    <w:p w14:paraId="18C60AC9" w14:textId="6E04E131" w:rsidR="006E4226" w:rsidRDefault="006E4226" w:rsidP="006E4226"/>
    <w:p w14:paraId="4C400558" w14:textId="4F19D437" w:rsidR="00C91C19" w:rsidRDefault="00C91C19" w:rsidP="006E4226"/>
    <w:p w14:paraId="2CEF1441" w14:textId="6AE8C605" w:rsidR="00C91C19" w:rsidRDefault="00C91C19" w:rsidP="006E4226"/>
    <w:p w14:paraId="7F01A7CC" w14:textId="398D68D1" w:rsidR="00C91C19" w:rsidRDefault="00C91C19" w:rsidP="006E4226"/>
    <w:p w14:paraId="00FAD9FE" w14:textId="3289A45D" w:rsidR="00C91C19" w:rsidRDefault="00C91C19" w:rsidP="006E4226"/>
    <w:p w14:paraId="65735B60" w14:textId="1585642E" w:rsidR="00C91C19" w:rsidRDefault="00C91C19" w:rsidP="006E4226"/>
    <w:p w14:paraId="396102E4" w14:textId="59B8B7EC" w:rsidR="00C91C19" w:rsidRDefault="00C91C19" w:rsidP="006E4226"/>
    <w:p w14:paraId="1E74C36F" w14:textId="007A45FB" w:rsidR="00C91C19" w:rsidRDefault="00C91C19" w:rsidP="006E4226"/>
    <w:p w14:paraId="6DDB5AB0" w14:textId="13330E19" w:rsidR="00C91C19" w:rsidRDefault="00C91C19" w:rsidP="006E4226"/>
    <w:p w14:paraId="28B09359" w14:textId="19119500" w:rsidR="00C91C19" w:rsidRDefault="00C91C19" w:rsidP="006E4226"/>
    <w:p w14:paraId="528DE868" w14:textId="2919BB98" w:rsidR="00C91C19" w:rsidRDefault="00C91C19" w:rsidP="006E4226"/>
    <w:p w14:paraId="5B3E7994" w14:textId="06CB07EC" w:rsidR="00C91C19" w:rsidRDefault="00C91C19" w:rsidP="006E4226"/>
    <w:p w14:paraId="35FBA474" w14:textId="11E0C711" w:rsidR="00C91C19" w:rsidRDefault="00C91C19" w:rsidP="006E4226"/>
    <w:p w14:paraId="7741913E" w14:textId="296DEEF6" w:rsidR="00C91C19" w:rsidRDefault="00C91C19" w:rsidP="006E4226"/>
    <w:p w14:paraId="79751B85" w14:textId="1CADBA73" w:rsidR="00C91C19" w:rsidRDefault="00C91C19" w:rsidP="006E4226"/>
    <w:p w14:paraId="4FD68E71" w14:textId="75235585" w:rsidR="00C91C19" w:rsidRDefault="00C91C19" w:rsidP="006E4226"/>
    <w:p w14:paraId="6794D2AA" w14:textId="5362ADA1" w:rsidR="00C91C19" w:rsidRDefault="00C91C19" w:rsidP="006E4226"/>
    <w:p w14:paraId="0BABEC95" w14:textId="5D9FC39A" w:rsidR="00C91C19" w:rsidRDefault="00C91C19" w:rsidP="006E4226"/>
    <w:p w14:paraId="551FE2FB" w14:textId="43539093" w:rsidR="00C91C19" w:rsidRDefault="00C91C19" w:rsidP="006E4226"/>
    <w:p w14:paraId="77DE25A0" w14:textId="20565D3E" w:rsidR="00C91C19" w:rsidRDefault="00C91C19" w:rsidP="006E4226"/>
    <w:p w14:paraId="2C43DF94" w14:textId="7F285B9D" w:rsidR="00C91C19" w:rsidRDefault="00C91C19" w:rsidP="006E4226"/>
    <w:p w14:paraId="4A4F892A" w14:textId="684DDA82" w:rsidR="00390D61" w:rsidRDefault="00390D61" w:rsidP="006E4226"/>
    <w:p w14:paraId="0DC4ADA8" w14:textId="77777777" w:rsidR="00390D61" w:rsidRDefault="00390D61" w:rsidP="006E4226"/>
    <w:p w14:paraId="79868AF2" w14:textId="77777777" w:rsidR="00C91C19" w:rsidRPr="006E4226" w:rsidRDefault="00C91C19" w:rsidP="006E4226"/>
    <w:p w14:paraId="214CBD99" w14:textId="529A9E10" w:rsidR="00963F5A" w:rsidRDefault="004C1CBD" w:rsidP="00926AB8">
      <w:pPr>
        <w:pStyle w:val="Heading1"/>
        <w:numPr>
          <w:ilvl w:val="0"/>
          <w:numId w:val="0"/>
        </w:numPr>
        <w:ind w:left="432"/>
      </w:pPr>
      <w:bookmarkStart w:id="6" w:name="_Toc104746797"/>
      <w:r>
        <w:t>DAFTAR ISI</w:t>
      </w:r>
      <w:bookmarkEnd w:id="5"/>
      <w:bookmarkEnd w:id="6"/>
    </w:p>
    <w:sdt>
      <w:sdtPr>
        <w:rPr>
          <w:rFonts w:asciiTheme="minorHAnsi" w:eastAsiaTheme="minorHAnsi" w:hAnsiTheme="minorHAnsi" w:cstheme="minorBidi"/>
          <w:color w:val="auto"/>
          <w:sz w:val="22"/>
          <w:szCs w:val="22"/>
        </w:rPr>
        <w:id w:val="1404482372"/>
        <w:docPartObj>
          <w:docPartGallery w:val="Table of Contents"/>
          <w:docPartUnique/>
        </w:docPartObj>
      </w:sdtPr>
      <w:sdtEndPr>
        <w:rPr>
          <w:b/>
          <w:bCs/>
          <w:noProof/>
        </w:rPr>
      </w:sdtEndPr>
      <w:sdtContent>
        <w:p w14:paraId="09B1B3C3" w14:textId="123CDABB" w:rsidR="009E7B08" w:rsidRPr="009E7B08" w:rsidRDefault="009E7B08" w:rsidP="00D21BEA">
          <w:pPr>
            <w:pStyle w:val="TOCHeading"/>
            <w:spacing w:line="360" w:lineRule="auto"/>
            <w:jc w:val="right"/>
            <w:rPr>
              <w:rFonts w:ascii="Arial" w:hAnsi="Arial" w:cs="Arial"/>
              <w:color w:val="000000" w:themeColor="text1"/>
              <w:sz w:val="22"/>
              <w:szCs w:val="22"/>
            </w:rPr>
          </w:pPr>
          <w:r w:rsidRPr="009E7B08">
            <w:rPr>
              <w:rFonts w:ascii="Arial" w:hAnsi="Arial" w:cs="Arial"/>
              <w:color w:val="000000" w:themeColor="text1"/>
              <w:sz w:val="22"/>
              <w:szCs w:val="22"/>
            </w:rPr>
            <w:t>Halaman</w:t>
          </w:r>
        </w:p>
        <w:p w14:paraId="6607C8F5" w14:textId="12C761F0" w:rsidR="009E7B08" w:rsidRPr="009E7B08" w:rsidRDefault="009E7B08" w:rsidP="00D21BEA">
          <w:pPr>
            <w:pStyle w:val="TOC1"/>
            <w:spacing w:line="360" w:lineRule="auto"/>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04746791" w:history="1">
            <w:r w:rsidRPr="009E7B08">
              <w:rPr>
                <w:rStyle w:val="Hyperlink"/>
                <w:b w:val="0"/>
                <w:bCs w:val="0"/>
              </w:rPr>
              <w:t>LEMBAR PERSETUJUAN</w:t>
            </w:r>
            <w:r w:rsidRPr="009E7B08">
              <w:rPr>
                <w:b w:val="0"/>
                <w:bCs w:val="0"/>
                <w:webHidden/>
              </w:rPr>
              <w:tab/>
            </w:r>
          </w:hyperlink>
          <w:r w:rsidR="001241C2">
            <w:rPr>
              <w:b w:val="0"/>
              <w:bCs w:val="0"/>
            </w:rPr>
            <w:t>i</w:t>
          </w:r>
        </w:p>
        <w:p w14:paraId="53B53CBD" w14:textId="0604E891"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2" w:history="1">
            <w:r w:rsidR="009E7B08" w:rsidRPr="009E7B08">
              <w:rPr>
                <w:rStyle w:val="Hyperlink"/>
                <w:b w:val="0"/>
                <w:bCs w:val="0"/>
              </w:rPr>
              <w:t>LEMBAR PENGESAHAN</w:t>
            </w:r>
            <w:r w:rsidR="009E7B08" w:rsidRPr="009E7B08">
              <w:rPr>
                <w:b w:val="0"/>
                <w:bCs w:val="0"/>
                <w:webHidden/>
              </w:rPr>
              <w:tab/>
            </w:r>
            <w:r w:rsidR="001241C2">
              <w:rPr>
                <w:b w:val="0"/>
                <w:bCs w:val="0"/>
                <w:webHidden/>
              </w:rPr>
              <w:t>i</w:t>
            </w:r>
            <w:r w:rsidR="009E7B08" w:rsidRPr="009E7B08">
              <w:rPr>
                <w:b w:val="0"/>
                <w:bCs w:val="0"/>
                <w:webHidden/>
              </w:rPr>
              <w:fldChar w:fldCharType="begin"/>
            </w:r>
            <w:r w:rsidR="009E7B08" w:rsidRPr="009E7B08">
              <w:rPr>
                <w:b w:val="0"/>
                <w:bCs w:val="0"/>
                <w:webHidden/>
              </w:rPr>
              <w:instrText xml:space="preserve"> PAGEREF _Toc104746792 \h </w:instrText>
            </w:r>
            <w:r w:rsidR="009E7B08" w:rsidRPr="009E7B08">
              <w:rPr>
                <w:b w:val="0"/>
                <w:bCs w:val="0"/>
                <w:webHidden/>
              </w:rPr>
            </w:r>
            <w:r w:rsidR="009E7B08" w:rsidRPr="009E7B08">
              <w:rPr>
                <w:b w:val="0"/>
                <w:bCs w:val="0"/>
                <w:webHidden/>
              </w:rPr>
              <w:fldChar w:fldCharType="separate"/>
            </w:r>
            <w:r w:rsidR="00DB3338">
              <w:rPr>
                <w:b w:val="0"/>
                <w:bCs w:val="0"/>
                <w:webHidden/>
              </w:rPr>
              <w:t>i</w:t>
            </w:r>
            <w:r w:rsidR="009E7B08" w:rsidRPr="009E7B08">
              <w:rPr>
                <w:b w:val="0"/>
                <w:bCs w:val="0"/>
                <w:webHidden/>
              </w:rPr>
              <w:fldChar w:fldCharType="end"/>
            </w:r>
          </w:hyperlink>
        </w:p>
        <w:p w14:paraId="6AE8016A" w14:textId="17E84439"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3" w:history="1">
            <w:r w:rsidR="009E7B08" w:rsidRPr="009E7B08">
              <w:rPr>
                <w:rStyle w:val="Hyperlink"/>
                <w:b w:val="0"/>
                <w:bCs w:val="0"/>
              </w:rPr>
              <w:t>SURAT PERNYATAAN</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_Toc104746793 \h </w:instrText>
            </w:r>
            <w:r w:rsidR="009E7B08" w:rsidRPr="009E7B08">
              <w:rPr>
                <w:b w:val="0"/>
                <w:bCs w:val="0"/>
                <w:webHidden/>
              </w:rPr>
            </w:r>
            <w:r w:rsidR="009E7B08" w:rsidRPr="009E7B08">
              <w:rPr>
                <w:b w:val="0"/>
                <w:bCs w:val="0"/>
                <w:webHidden/>
              </w:rPr>
              <w:fldChar w:fldCharType="separate"/>
            </w:r>
            <w:r w:rsidR="00DB3338">
              <w:rPr>
                <w:b w:val="0"/>
                <w:bCs w:val="0"/>
                <w:webHidden/>
              </w:rPr>
              <w:t>ii</w:t>
            </w:r>
            <w:r w:rsidR="009E7B08" w:rsidRPr="009E7B08">
              <w:rPr>
                <w:b w:val="0"/>
                <w:bCs w:val="0"/>
                <w:webHidden/>
              </w:rPr>
              <w:fldChar w:fldCharType="end"/>
            </w:r>
          </w:hyperlink>
        </w:p>
        <w:p w14:paraId="618B28C8" w14:textId="18F1D450"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4" w:history="1">
            <w:r w:rsidR="009E7B08" w:rsidRPr="009E7B08">
              <w:rPr>
                <w:rStyle w:val="Hyperlink"/>
                <w:b w:val="0"/>
                <w:bCs w:val="0"/>
              </w:rPr>
              <w:t>ABSTRAK</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_Toc104746794 \h </w:instrText>
            </w:r>
            <w:r w:rsidR="009E7B08" w:rsidRPr="009E7B08">
              <w:rPr>
                <w:b w:val="0"/>
                <w:bCs w:val="0"/>
                <w:webHidden/>
              </w:rPr>
            </w:r>
            <w:r w:rsidR="009E7B08" w:rsidRPr="009E7B08">
              <w:rPr>
                <w:b w:val="0"/>
                <w:bCs w:val="0"/>
                <w:webHidden/>
              </w:rPr>
              <w:fldChar w:fldCharType="separate"/>
            </w:r>
            <w:r w:rsidR="00DB3338">
              <w:rPr>
                <w:b w:val="0"/>
                <w:bCs w:val="0"/>
                <w:webHidden/>
              </w:rPr>
              <w:t>iv</w:t>
            </w:r>
            <w:r w:rsidR="009E7B08" w:rsidRPr="009E7B08">
              <w:rPr>
                <w:b w:val="0"/>
                <w:bCs w:val="0"/>
                <w:webHidden/>
              </w:rPr>
              <w:fldChar w:fldCharType="end"/>
            </w:r>
          </w:hyperlink>
        </w:p>
        <w:p w14:paraId="32A86270" w14:textId="6926DD98" w:rsidR="009E7B08" w:rsidRPr="00633D52" w:rsidRDefault="000E4A42" w:rsidP="00D21BEA">
          <w:pPr>
            <w:pStyle w:val="TOC1"/>
            <w:spacing w:line="360" w:lineRule="auto"/>
            <w:rPr>
              <w:rFonts w:asciiTheme="minorHAnsi" w:eastAsiaTheme="minorEastAsia" w:hAnsiTheme="minorHAnsi" w:cstheme="minorBidi"/>
              <w:b w:val="0"/>
              <w:bCs w:val="0"/>
              <w:i/>
              <w:iCs/>
            </w:rPr>
          </w:pPr>
          <w:hyperlink w:anchor="_Toc104746795" w:history="1">
            <w:r w:rsidR="00633D52" w:rsidRPr="00633D52">
              <w:rPr>
                <w:rStyle w:val="Hyperlink"/>
                <w:b w:val="0"/>
                <w:bCs w:val="0"/>
                <w:i/>
                <w:iCs/>
              </w:rPr>
              <w:t>ABSTRACT</w:t>
            </w:r>
            <w:r w:rsidR="00633D52" w:rsidRPr="00633D52">
              <w:rPr>
                <w:b w:val="0"/>
                <w:bCs w:val="0"/>
                <w:i/>
                <w:iCs/>
                <w:webHidden/>
              </w:rPr>
              <w:tab/>
            </w:r>
            <w:r w:rsidR="009E7B08" w:rsidRPr="00633D52">
              <w:rPr>
                <w:b w:val="0"/>
                <w:bCs w:val="0"/>
                <w:i/>
                <w:iCs/>
                <w:webHidden/>
              </w:rPr>
              <w:fldChar w:fldCharType="begin"/>
            </w:r>
            <w:r w:rsidR="009E7B08" w:rsidRPr="00633D52">
              <w:rPr>
                <w:b w:val="0"/>
                <w:bCs w:val="0"/>
                <w:i/>
                <w:iCs/>
                <w:webHidden/>
              </w:rPr>
              <w:instrText xml:space="preserve"> PAGEREF _Toc104746795 \h </w:instrText>
            </w:r>
            <w:r w:rsidR="009E7B08" w:rsidRPr="00633D52">
              <w:rPr>
                <w:b w:val="0"/>
                <w:bCs w:val="0"/>
                <w:i/>
                <w:iCs/>
                <w:webHidden/>
              </w:rPr>
            </w:r>
            <w:r w:rsidR="009E7B08" w:rsidRPr="00633D52">
              <w:rPr>
                <w:b w:val="0"/>
                <w:bCs w:val="0"/>
                <w:i/>
                <w:iCs/>
                <w:webHidden/>
              </w:rPr>
              <w:fldChar w:fldCharType="separate"/>
            </w:r>
            <w:r w:rsidR="00DB3338">
              <w:rPr>
                <w:b w:val="0"/>
                <w:bCs w:val="0"/>
                <w:i/>
                <w:iCs/>
                <w:webHidden/>
              </w:rPr>
              <w:t>v</w:t>
            </w:r>
            <w:r w:rsidR="009E7B08" w:rsidRPr="00633D52">
              <w:rPr>
                <w:b w:val="0"/>
                <w:bCs w:val="0"/>
                <w:i/>
                <w:iCs/>
                <w:webHidden/>
              </w:rPr>
              <w:fldChar w:fldCharType="end"/>
            </w:r>
          </w:hyperlink>
        </w:p>
        <w:p w14:paraId="00D53E1B" w14:textId="695B9C07"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6" w:history="1">
            <w:r w:rsidR="009E7B08" w:rsidRPr="009E7B08">
              <w:rPr>
                <w:rStyle w:val="Hyperlink"/>
                <w:b w:val="0"/>
                <w:bCs w:val="0"/>
              </w:rPr>
              <w:t>KATA PENGANTAR</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_Toc104746796 \h </w:instrText>
            </w:r>
            <w:r w:rsidR="009E7B08" w:rsidRPr="009E7B08">
              <w:rPr>
                <w:b w:val="0"/>
                <w:bCs w:val="0"/>
                <w:webHidden/>
              </w:rPr>
            </w:r>
            <w:r w:rsidR="009E7B08" w:rsidRPr="009E7B08">
              <w:rPr>
                <w:b w:val="0"/>
                <w:bCs w:val="0"/>
                <w:webHidden/>
              </w:rPr>
              <w:fldChar w:fldCharType="separate"/>
            </w:r>
            <w:r w:rsidR="00DB3338">
              <w:rPr>
                <w:b w:val="0"/>
                <w:bCs w:val="0"/>
                <w:webHidden/>
              </w:rPr>
              <w:t>vi</w:t>
            </w:r>
            <w:r w:rsidR="009E7B08" w:rsidRPr="009E7B08">
              <w:rPr>
                <w:b w:val="0"/>
                <w:bCs w:val="0"/>
                <w:webHidden/>
              </w:rPr>
              <w:fldChar w:fldCharType="end"/>
            </w:r>
          </w:hyperlink>
        </w:p>
        <w:p w14:paraId="0FBC3601" w14:textId="3FB2FC46"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7" w:history="1">
            <w:r w:rsidR="009E7B08" w:rsidRPr="009E7B08">
              <w:rPr>
                <w:rStyle w:val="Hyperlink"/>
                <w:b w:val="0"/>
                <w:bCs w:val="0"/>
              </w:rPr>
              <w:t>DAFTAR ISI</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_Toc104746797 \h </w:instrText>
            </w:r>
            <w:r w:rsidR="009E7B08" w:rsidRPr="009E7B08">
              <w:rPr>
                <w:b w:val="0"/>
                <w:bCs w:val="0"/>
                <w:webHidden/>
              </w:rPr>
            </w:r>
            <w:r w:rsidR="009E7B08" w:rsidRPr="009E7B08">
              <w:rPr>
                <w:b w:val="0"/>
                <w:bCs w:val="0"/>
                <w:webHidden/>
              </w:rPr>
              <w:fldChar w:fldCharType="separate"/>
            </w:r>
            <w:r w:rsidR="00DB3338">
              <w:rPr>
                <w:b w:val="0"/>
                <w:bCs w:val="0"/>
                <w:webHidden/>
              </w:rPr>
              <w:t>viii</w:t>
            </w:r>
            <w:r w:rsidR="009E7B08" w:rsidRPr="009E7B08">
              <w:rPr>
                <w:b w:val="0"/>
                <w:bCs w:val="0"/>
                <w:webHidden/>
              </w:rPr>
              <w:fldChar w:fldCharType="end"/>
            </w:r>
          </w:hyperlink>
          <w:bookmarkStart w:id="7" w:name="_GoBack"/>
          <w:bookmarkEnd w:id="7"/>
        </w:p>
        <w:p w14:paraId="42706D93" w14:textId="125DBEC8"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8" w:history="1">
            <w:r w:rsidR="009E7B08" w:rsidRPr="009E7B08">
              <w:rPr>
                <w:rStyle w:val="Hyperlink"/>
                <w:b w:val="0"/>
                <w:bCs w:val="0"/>
              </w:rPr>
              <w:t>DAFTAR TABEL</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_Toc104746798 \h </w:instrText>
            </w:r>
            <w:r w:rsidR="009E7B08" w:rsidRPr="009E7B08">
              <w:rPr>
                <w:b w:val="0"/>
                <w:bCs w:val="0"/>
                <w:webHidden/>
              </w:rPr>
            </w:r>
            <w:r w:rsidR="009E7B08" w:rsidRPr="009E7B08">
              <w:rPr>
                <w:b w:val="0"/>
                <w:bCs w:val="0"/>
                <w:webHidden/>
              </w:rPr>
              <w:fldChar w:fldCharType="separate"/>
            </w:r>
            <w:r w:rsidR="00DB3338">
              <w:rPr>
                <w:b w:val="0"/>
                <w:bCs w:val="0"/>
                <w:webHidden/>
              </w:rPr>
              <w:t>x</w:t>
            </w:r>
            <w:r w:rsidR="009E7B08" w:rsidRPr="009E7B08">
              <w:rPr>
                <w:b w:val="0"/>
                <w:bCs w:val="0"/>
                <w:webHidden/>
              </w:rPr>
              <w:fldChar w:fldCharType="end"/>
            </w:r>
          </w:hyperlink>
        </w:p>
        <w:p w14:paraId="6E2881FE" w14:textId="30A76349"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799" w:history="1">
            <w:r w:rsidR="009E7B08" w:rsidRPr="009E7B08">
              <w:rPr>
                <w:rStyle w:val="Hyperlink"/>
                <w:b w:val="0"/>
                <w:bCs w:val="0"/>
              </w:rPr>
              <w:t>DAFTAR GAMBAR</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_Toc104746799 \h </w:instrText>
            </w:r>
            <w:r w:rsidR="009E7B08" w:rsidRPr="009E7B08">
              <w:rPr>
                <w:b w:val="0"/>
                <w:bCs w:val="0"/>
                <w:webHidden/>
              </w:rPr>
            </w:r>
            <w:r w:rsidR="009E7B08" w:rsidRPr="009E7B08">
              <w:rPr>
                <w:b w:val="0"/>
                <w:bCs w:val="0"/>
                <w:webHidden/>
              </w:rPr>
              <w:fldChar w:fldCharType="separate"/>
            </w:r>
            <w:r w:rsidR="00DB3338">
              <w:rPr>
                <w:b w:val="0"/>
                <w:bCs w:val="0"/>
                <w:webHidden/>
              </w:rPr>
              <w:t>xi</w:t>
            </w:r>
            <w:r w:rsidR="009E7B08" w:rsidRPr="009E7B08">
              <w:rPr>
                <w:b w:val="0"/>
                <w:bCs w:val="0"/>
                <w:webHidden/>
              </w:rPr>
              <w:fldChar w:fldCharType="end"/>
            </w:r>
          </w:hyperlink>
        </w:p>
        <w:p w14:paraId="230FF0D9" w14:textId="1D504E57"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800" w:history="1">
            <w:r w:rsidR="009E7B08" w:rsidRPr="009E7B08">
              <w:rPr>
                <w:rStyle w:val="Hyperlink"/>
                <w:b w:val="0"/>
                <w:bCs w:val="0"/>
              </w:rPr>
              <w:t>DAFTAR LAMPIRAN</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_Toc104746800 \h </w:instrText>
            </w:r>
            <w:r w:rsidR="009E7B08" w:rsidRPr="009E7B08">
              <w:rPr>
                <w:b w:val="0"/>
                <w:bCs w:val="0"/>
                <w:webHidden/>
              </w:rPr>
            </w:r>
            <w:r w:rsidR="009E7B08" w:rsidRPr="009E7B08">
              <w:rPr>
                <w:b w:val="0"/>
                <w:bCs w:val="0"/>
                <w:webHidden/>
              </w:rPr>
              <w:fldChar w:fldCharType="separate"/>
            </w:r>
            <w:r w:rsidR="00DB3338">
              <w:rPr>
                <w:b w:val="0"/>
                <w:bCs w:val="0"/>
                <w:webHidden/>
              </w:rPr>
              <w:t>xii</w:t>
            </w:r>
            <w:r w:rsidR="009E7B08" w:rsidRPr="009E7B08">
              <w:rPr>
                <w:b w:val="0"/>
                <w:bCs w:val="0"/>
                <w:webHidden/>
              </w:rPr>
              <w:fldChar w:fldCharType="end"/>
            </w:r>
          </w:hyperlink>
        </w:p>
        <w:p w14:paraId="35978D2C" w14:textId="47C6FF85"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801" w:history="1">
            <w:r w:rsidR="009E7B08" w:rsidRPr="009E7B08">
              <w:rPr>
                <w:rStyle w:val="Hyperlink"/>
                <w:b w:val="0"/>
                <w:bCs w:val="0"/>
              </w:rPr>
              <w:t>BAB I</w:t>
            </w:r>
            <w:r w:rsidR="007C09B3">
              <w:rPr>
                <w:rStyle w:val="Hyperlink"/>
                <w:b w:val="0"/>
                <w:bCs w:val="0"/>
              </w:rPr>
              <w:t xml:space="preserve"> Pendahuluan</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_Toc104746801 \h </w:instrText>
            </w:r>
            <w:r w:rsidR="009E7B08" w:rsidRPr="009E7B08">
              <w:rPr>
                <w:b w:val="0"/>
                <w:bCs w:val="0"/>
                <w:webHidden/>
              </w:rPr>
            </w:r>
            <w:r w:rsidR="009E7B08" w:rsidRPr="009E7B08">
              <w:rPr>
                <w:b w:val="0"/>
                <w:bCs w:val="0"/>
                <w:webHidden/>
              </w:rPr>
              <w:fldChar w:fldCharType="separate"/>
            </w:r>
            <w:r w:rsidR="00DB3338">
              <w:rPr>
                <w:b w:val="0"/>
                <w:bCs w:val="0"/>
                <w:webHidden/>
              </w:rPr>
              <w:t>1</w:t>
            </w:r>
            <w:r w:rsidR="009E7B08" w:rsidRPr="009E7B08">
              <w:rPr>
                <w:b w:val="0"/>
                <w:bCs w:val="0"/>
                <w:webHidden/>
              </w:rPr>
              <w:fldChar w:fldCharType="end"/>
            </w:r>
          </w:hyperlink>
        </w:p>
        <w:p w14:paraId="120FB0BF" w14:textId="5C999344" w:rsidR="009E7B08" w:rsidRPr="009E7B08" w:rsidRDefault="000E4A42" w:rsidP="00D21BEA">
          <w:pPr>
            <w:pStyle w:val="TOC2"/>
            <w:rPr>
              <w:rFonts w:asciiTheme="minorHAnsi" w:eastAsiaTheme="minorEastAsia" w:hAnsiTheme="minorHAnsi" w:cstheme="minorBidi"/>
            </w:rPr>
          </w:pPr>
          <w:hyperlink w:anchor="_Toc104746802" w:history="1">
            <w:r w:rsidR="009E7B08" w:rsidRPr="009E7B08">
              <w:rPr>
                <w:rStyle w:val="Hyperlink"/>
              </w:rPr>
              <w:t>1.1</w:t>
            </w:r>
            <w:r w:rsidR="009E7B08" w:rsidRPr="009E7B08">
              <w:rPr>
                <w:rFonts w:asciiTheme="minorHAnsi" w:eastAsiaTheme="minorEastAsia" w:hAnsiTheme="minorHAnsi" w:cstheme="minorBidi"/>
              </w:rPr>
              <w:tab/>
            </w:r>
            <w:r w:rsidR="009E7B08" w:rsidRPr="009E7B08">
              <w:rPr>
                <w:rStyle w:val="Hyperlink"/>
              </w:rPr>
              <w:t>Latar Belakang</w:t>
            </w:r>
            <w:r w:rsidR="009E7B08" w:rsidRPr="009E7B08">
              <w:rPr>
                <w:webHidden/>
              </w:rPr>
              <w:tab/>
            </w:r>
            <w:r w:rsidR="009E7B08" w:rsidRPr="009E7B08">
              <w:rPr>
                <w:webHidden/>
              </w:rPr>
              <w:fldChar w:fldCharType="begin"/>
            </w:r>
            <w:r w:rsidR="009E7B08" w:rsidRPr="009E7B08">
              <w:rPr>
                <w:webHidden/>
              </w:rPr>
              <w:instrText xml:space="preserve"> PAGEREF _Toc104746802 \h </w:instrText>
            </w:r>
            <w:r w:rsidR="009E7B08" w:rsidRPr="009E7B08">
              <w:rPr>
                <w:webHidden/>
              </w:rPr>
            </w:r>
            <w:r w:rsidR="009E7B08" w:rsidRPr="009E7B08">
              <w:rPr>
                <w:webHidden/>
              </w:rPr>
              <w:fldChar w:fldCharType="separate"/>
            </w:r>
            <w:r w:rsidR="00DB3338">
              <w:rPr>
                <w:webHidden/>
              </w:rPr>
              <w:t>1</w:t>
            </w:r>
            <w:r w:rsidR="009E7B08" w:rsidRPr="009E7B08">
              <w:rPr>
                <w:webHidden/>
              </w:rPr>
              <w:fldChar w:fldCharType="end"/>
            </w:r>
          </w:hyperlink>
        </w:p>
        <w:p w14:paraId="7EFC481B" w14:textId="259B3F2E" w:rsidR="009E7B08" w:rsidRPr="009E7B08" w:rsidRDefault="000E4A42" w:rsidP="00D21BEA">
          <w:pPr>
            <w:pStyle w:val="TOC2"/>
            <w:rPr>
              <w:rFonts w:asciiTheme="minorHAnsi" w:eastAsiaTheme="minorEastAsia" w:hAnsiTheme="minorHAnsi" w:cstheme="minorBidi"/>
            </w:rPr>
          </w:pPr>
          <w:hyperlink w:anchor="_Toc104746803" w:history="1">
            <w:r w:rsidR="009E7B08" w:rsidRPr="009E7B08">
              <w:rPr>
                <w:rStyle w:val="Hyperlink"/>
              </w:rPr>
              <w:t>1.2</w:t>
            </w:r>
            <w:r w:rsidR="009E7B08" w:rsidRPr="009E7B08">
              <w:rPr>
                <w:rFonts w:asciiTheme="minorHAnsi" w:eastAsiaTheme="minorEastAsia" w:hAnsiTheme="minorHAnsi" w:cstheme="minorBidi"/>
              </w:rPr>
              <w:tab/>
            </w:r>
            <w:r w:rsidR="009E7B08" w:rsidRPr="009E7B08">
              <w:rPr>
                <w:rStyle w:val="Hyperlink"/>
              </w:rPr>
              <w:t>Rumusan Masalah</w:t>
            </w:r>
            <w:r w:rsidR="009E7B08" w:rsidRPr="009E7B08">
              <w:rPr>
                <w:webHidden/>
              </w:rPr>
              <w:tab/>
            </w:r>
            <w:r w:rsidR="009E7B08" w:rsidRPr="009E7B08">
              <w:rPr>
                <w:webHidden/>
              </w:rPr>
              <w:fldChar w:fldCharType="begin"/>
            </w:r>
            <w:r w:rsidR="009E7B08" w:rsidRPr="009E7B08">
              <w:rPr>
                <w:webHidden/>
              </w:rPr>
              <w:instrText xml:space="preserve"> PAGEREF _Toc104746803 \h </w:instrText>
            </w:r>
            <w:r w:rsidR="009E7B08" w:rsidRPr="009E7B08">
              <w:rPr>
                <w:webHidden/>
              </w:rPr>
            </w:r>
            <w:r w:rsidR="009E7B08" w:rsidRPr="009E7B08">
              <w:rPr>
                <w:webHidden/>
              </w:rPr>
              <w:fldChar w:fldCharType="separate"/>
            </w:r>
            <w:r w:rsidR="00DB3338">
              <w:rPr>
                <w:webHidden/>
              </w:rPr>
              <w:t>3</w:t>
            </w:r>
            <w:r w:rsidR="009E7B08" w:rsidRPr="009E7B08">
              <w:rPr>
                <w:webHidden/>
              </w:rPr>
              <w:fldChar w:fldCharType="end"/>
            </w:r>
          </w:hyperlink>
        </w:p>
        <w:p w14:paraId="2F6720E8" w14:textId="03C9FCD5" w:rsidR="009E7B08" w:rsidRPr="009E7B08" w:rsidRDefault="000E4A42" w:rsidP="00D21BEA">
          <w:pPr>
            <w:pStyle w:val="TOC2"/>
            <w:rPr>
              <w:rFonts w:asciiTheme="minorHAnsi" w:eastAsiaTheme="minorEastAsia" w:hAnsiTheme="minorHAnsi" w:cstheme="minorBidi"/>
            </w:rPr>
          </w:pPr>
          <w:hyperlink w:anchor="_Toc104746804" w:history="1">
            <w:r w:rsidR="009E7B08" w:rsidRPr="009E7B08">
              <w:rPr>
                <w:rStyle w:val="Hyperlink"/>
              </w:rPr>
              <w:t>1.3</w:t>
            </w:r>
            <w:r w:rsidR="009E7B08" w:rsidRPr="009E7B08">
              <w:rPr>
                <w:rFonts w:asciiTheme="minorHAnsi" w:eastAsiaTheme="minorEastAsia" w:hAnsiTheme="minorHAnsi" w:cstheme="minorBidi"/>
              </w:rPr>
              <w:tab/>
            </w:r>
            <w:r w:rsidR="009E7B08" w:rsidRPr="009E7B08">
              <w:rPr>
                <w:rStyle w:val="Hyperlink"/>
              </w:rPr>
              <w:t>Tujuan Penelitian</w:t>
            </w:r>
            <w:r w:rsidR="009E7B08" w:rsidRPr="009E7B08">
              <w:rPr>
                <w:webHidden/>
              </w:rPr>
              <w:tab/>
            </w:r>
            <w:r w:rsidR="009E7B08" w:rsidRPr="009E7B08">
              <w:rPr>
                <w:webHidden/>
              </w:rPr>
              <w:fldChar w:fldCharType="begin"/>
            </w:r>
            <w:r w:rsidR="009E7B08" w:rsidRPr="009E7B08">
              <w:rPr>
                <w:webHidden/>
              </w:rPr>
              <w:instrText xml:space="preserve"> PAGEREF _Toc104746804 \h </w:instrText>
            </w:r>
            <w:r w:rsidR="009E7B08" w:rsidRPr="009E7B08">
              <w:rPr>
                <w:webHidden/>
              </w:rPr>
            </w:r>
            <w:r w:rsidR="009E7B08" w:rsidRPr="009E7B08">
              <w:rPr>
                <w:webHidden/>
              </w:rPr>
              <w:fldChar w:fldCharType="separate"/>
            </w:r>
            <w:r w:rsidR="00DB3338">
              <w:rPr>
                <w:webHidden/>
              </w:rPr>
              <w:t>3</w:t>
            </w:r>
            <w:r w:rsidR="009E7B08" w:rsidRPr="009E7B08">
              <w:rPr>
                <w:webHidden/>
              </w:rPr>
              <w:fldChar w:fldCharType="end"/>
            </w:r>
          </w:hyperlink>
        </w:p>
        <w:p w14:paraId="226629BE" w14:textId="34ED3714" w:rsidR="009E7B08" w:rsidRPr="009E7B08" w:rsidRDefault="000E4A42" w:rsidP="00D21BEA">
          <w:pPr>
            <w:pStyle w:val="TOC2"/>
            <w:rPr>
              <w:rFonts w:asciiTheme="minorHAnsi" w:eastAsiaTheme="minorEastAsia" w:hAnsiTheme="minorHAnsi" w:cstheme="minorBidi"/>
            </w:rPr>
          </w:pPr>
          <w:hyperlink w:anchor="_Toc104746805" w:history="1">
            <w:r w:rsidR="009E7B08" w:rsidRPr="009E7B08">
              <w:rPr>
                <w:rStyle w:val="Hyperlink"/>
              </w:rPr>
              <w:t>1.4</w:t>
            </w:r>
            <w:r w:rsidR="009E7B08" w:rsidRPr="009E7B08">
              <w:rPr>
                <w:rFonts w:asciiTheme="minorHAnsi" w:eastAsiaTheme="minorEastAsia" w:hAnsiTheme="minorHAnsi" w:cstheme="minorBidi"/>
              </w:rPr>
              <w:tab/>
            </w:r>
            <w:r w:rsidR="009E7B08" w:rsidRPr="009E7B08">
              <w:rPr>
                <w:rStyle w:val="Hyperlink"/>
              </w:rPr>
              <w:t>Manfaat Penelitian</w:t>
            </w:r>
            <w:r w:rsidR="009E7B08" w:rsidRPr="009E7B08">
              <w:rPr>
                <w:webHidden/>
              </w:rPr>
              <w:tab/>
            </w:r>
            <w:r w:rsidR="009E7B08" w:rsidRPr="009E7B08">
              <w:rPr>
                <w:webHidden/>
              </w:rPr>
              <w:fldChar w:fldCharType="begin"/>
            </w:r>
            <w:r w:rsidR="009E7B08" w:rsidRPr="009E7B08">
              <w:rPr>
                <w:webHidden/>
              </w:rPr>
              <w:instrText xml:space="preserve"> PAGEREF _Toc104746805 \h </w:instrText>
            </w:r>
            <w:r w:rsidR="009E7B08" w:rsidRPr="009E7B08">
              <w:rPr>
                <w:webHidden/>
              </w:rPr>
            </w:r>
            <w:r w:rsidR="009E7B08" w:rsidRPr="009E7B08">
              <w:rPr>
                <w:webHidden/>
              </w:rPr>
              <w:fldChar w:fldCharType="separate"/>
            </w:r>
            <w:r w:rsidR="00DB3338">
              <w:rPr>
                <w:webHidden/>
              </w:rPr>
              <w:t>3</w:t>
            </w:r>
            <w:r w:rsidR="009E7B08" w:rsidRPr="009E7B08">
              <w:rPr>
                <w:webHidden/>
              </w:rPr>
              <w:fldChar w:fldCharType="end"/>
            </w:r>
          </w:hyperlink>
        </w:p>
        <w:p w14:paraId="445C201C" w14:textId="01CFEDE6"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806" w:history="1">
            <w:r w:rsidR="009E7B08" w:rsidRPr="009E7B08">
              <w:rPr>
                <w:rStyle w:val="Hyperlink"/>
                <w:b w:val="0"/>
                <w:bCs w:val="0"/>
              </w:rPr>
              <w:t>BAB II</w:t>
            </w:r>
            <w:r w:rsidR="007C09B3">
              <w:rPr>
                <w:rStyle w:val="Hyperlink"/>
                <w:b w:val="0"/>
                <w:bCs w:val="0"/>
              </w:rPr>
              <w:t xml:space="preserve"> Tinjauan Pustaka </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_Toc104746806 \h </w:instrText>
            </w:r>
            <w:r w:rsidR="009E7B08" w:rsidRPr="009E7B08">
              <w:rPr>
                <w:b w:val="0"/>
                <w:bCs w:val="0"/>
                <w:webHidden/>
              </w:rPr>
            </w:r>
            <w:r w:rsidR="009E7B08" w:rsidRPr="009E7B08">
              <w:rPr>
                <w:b w:val="0"/>
                <w:bCs w:val="0"/>
                <w:webHidden/>
              </w:rPr>
              <w:fldChar w:fldCharType="separate"/>
            </w:r>
            <w:r w:rsidR="00DB3338">
              <w:rPr>
                <w:b w:val="0"/>
                <w:bCs w:val="0"/>
                <w:webHidden/>
              </w:rPr>
              <w:t>4</w:t>
            </w:r>
            <w:r w:rsidR="009E7B08" w:rsidRPr="009E7B08">
              <w:rPr>
                <w:b w:val="0"/>
                <w:bCs w:val="0"/>
                <w:webHidden/>
              </w:rPr>
              <w:fldChar w:fldCharType="end"/>
            </w:r>
          </w:hyperlink>
        </w:p>
        <w:p w14:paraId="1D48B3F5" w14:textId="3E8764AA" w:rsidR="009E7B08" w:rsidRPr="009E7B08" w:rsidRDefault="000E4A42" w:rsidP="00D21BEA">
          <w:pPr>
            <w:pStyle w:val="TOC2"/>
            <w:rPr>
              <w:rFonts w:asciiTheme="minorHAnsi" w:eastAsiaTheme="minorEastAsia" w:hAnsiTheme="minorHAnsi" w:cstheme="minorBidi"/>
            </w:rPr>
          </w:pPr>
          <w:hyperlink w:anchor="_Toc104746807" w:history="1">
            <w:r w:rsidR="009E7B08" w:rsidRPr="009E7B08">
              <w:rPr>
                <w:rStyle w:val="Hyperlink"/>
              </w:rPr>
              <w:t>2.1</w:t>
            </w:r>
            <w:r w:rsidR="009E7B08" w:rsidRPr="009E7B08">
              <w:rPr>
                <w:rFonts w:asciiTheme="minorHAnsi" w:eastAsiaTheme="minorEastAsia" w:hAnsiTheme="minorHAnsi" w:cstheme="minorBidi"/>
              </w:rPr>
              <w:tab/>
            </w:r>
            <w:r w:rsidR="009E7B08" w:rsidRPr="009E7B08">
              <w:rPr>
                <w:rStyle w:val="Hyperlink"/>
              </w:rPr>
              <w:t>Diabetes Melitus</w:t>
            </w:r>
            <w:r w:rsidR="009E7B08" w:rsidRPr="009E7B08">
              <w:rPr>
                <w:webHidden/>
              </w:rPr>
              <w:tab/>
            </w:r>
            <w:r w:rsidR="009E7B08" w:rsidRPr="009E7B08">
              <w:rPr>
                <w:webHidden/>
              </w:rPr>
              <w:fldChar w:fldCharType="begin"/>
            </w:r>
            <w:r w:rsidR="009E7B08" w:rsidRPr="009E7B08">
              <w:rPr>
                <w:webHidden/>
              </w:rPr>
              <w:instrText xml:space="preserve"> PAGEREF _Toc104746807 \h </w:instrText>
            </w:r>
            <w:r w:rsidR="009E7B08" w:rsidRPr="009E7B08">
              <w:rPr>
                <w:webHidden/>
              </w:rPr>
            </w:r>
            <w:r w:rsidR="009E7B08" w:rsidRPr="009E7B08">
              <w:rPr>
                <w:webHidden/>
              </w:rPr>
              <w:fldChar w:fldCharType="separate"/>
            </w:r>
            <w:r w:rsidR="00DB3338">
              <w:rPr>
                <w:webHidden/>
              </w:rPr>
              <w:t>4</w:t>
            </w:r>
            <w:r w:rsidR="009E7B08" w:rsidRPr="009E7B08">
              <w:rPr>
                <w:webHidden/>
              </w:rPr>
              <w:fldChar w:fldCharType="end"/>
            </w:r>
          </w:hyperlink>
        </w:p>
        <w:p w14:paraId="092C730F" w14:textId="51C58747" w:rsidR="009E7B08" w:rsidRPr="009E7B08" w:rsidRDefault="000E4A42" w:rsidP="00D21BEA">
          <w:pPr>
            <w:pStyle w:val="TOC2"/>
            <w:rPr>
              <w:rFonts w:asciiTheme="minorHAnsi" w:eastAsiaTheme="minorEastAsia" w:hAnsiTheme="minorHAnsi" w:cstheme="minorBidi"/>
            </w:rPr>
          </w:pPr>
          <w:hyperlink w:anchor="_Toc104746808" w:history="1">
            <w:r w:rsidR="009E7B08" w:rsidRPr="009E7B08">
              <w:rPr>
                <w:rStyle w:val="Hyperlink"/>
              </w:rPr>
              <w:t>2.1.1</w:t>
            </w:r>
            <w:r w:rsidR="009E7B08" w:rsidRPr="009E7B08">
              <w:rPr>
                <w:rFonts w:asciiTheme="minorHAnsi" w:eastAsiaTheme="minorEastAsia" w:hAnsiTheme="minorHAnsi" w:cstheme="minorBidi"/>
              </w:rPr>
              <w:tab/>
            </w:r>
            <w:r w:rsidR="009E7B08" w:rsidRPr="009E7B08">
              <w:rPr>
                <w:rStyle w:val="Hyperlink"/>
              </w:rPr>
              <w:t>Pengertian Diabetes Melitus</w:t>
            </w:r>
            <w:r w:rsidR="009E7B08" w:rsidRPr="009E7B08">
              <w:rPr>
                <w:webHidden/>
              </w:rPr>
              <w:tab/>
            </w:r>
            <w:r w:rsidR="009E7B08" w:rsidRPr="009E7B08">
              <w:rPr>
                <w:webHidden/>
              </w:rPr>
              <w:fldChar w:fldCharType="begin"/>
            </w:r>
            <w:r w:rsidR="009E7B08" w:rsidRPr="009E7B08">
              <w:rPr>
                <w:webHidden/>
              </w:rPr>
              <w:instrText xml:space="preserve"> PAGEREF _Toc104746808 \h </w:instrText>
            </w:r>
            <w:r w:rsidR="009E7B08" w:rsidRPr="009E7B08">
              <w:rPr>
                <w:webHidden/>
              </w:rPr>
            </w:r>
            <w:r w:rsidR="009E7B08" w:rsidRPr="009E7B08">
              <w:rPr>
                <w:webHidden/>
              </w:rPr>
              <w:fldChar w:fldCharType="separate"/>
            </w:r>
            <w:r w:rsidR="00DB3338">
              <w:rPr>
                <w:webHidden/>
              </w:rPr>
              <w:t>4</w:t>
            </w:r>
            <w:r w:rsidR="009E7B08" w:rsidRPr="009E7B08">
              <w:rPr>
                <w:webHidden/>
              </w:rPr>
              <w:fldChar w:fldCharType="end"/>
            </w:r>
          </w:hyperlink>
        </w:p>
        <w:p w14:paraId="0946AAA5" w14:textId="33FA1E20" w:rsidR="009E7B08" w:rsidRPr="009E7B08" w:rsidRDefault="000E4A42" w:rsidP="00D21BEA">
          <w:pPr>
            <w:pStyle w:val="TOC2"/>
            <w:rPr>
              <w:rFonts w:asciiTheme="minorHAnsi" w:eastAsiaTheme="minorEastAsia" w:hAnsiTheme="minorHAnsi" w:cstheme="minorBidi"/>
            </w:rPr>
          </w:pPr>
          <w:hyperlink w:anchor="_Toc104746809" w:history="1">
            <w:r w:rsidR="009E7B08" w:rsidRPr="009E7B08">
              <w:rPr>
                <w:rStyle w:val="Hyperlink"/>
              </w:rPr>
              <w:t>2.1.2</w:t>
            </w:r>
            <w:r w:rsidR="009E7B08" w:rsidRPr="009E7B08">
              <w:rPr>
                <w:rFonts w:asciiTheme="minorHAnsi" w:eastAsiaTheme="minorEastAsia" w:hAnsiTheme="minorHAnsi" w:cstheme="minorBidi"/>
              </w:rPr>
              <w:tab/>
            </w:r>
            <w:r w:rsidR="009E7B08" w:rsidRPr="009E7B08">
              <w:rPr>
                <w:rStyle w:val="Hyperlink"/>
                <w:shd w:val="clear" w:color="auto" w:fill="FFFFFF"/>
              </w:rPr>
              <w:t>Diagnosis Diabetes Melitus</w:t>
            </w:r>
            <w:r w:rsidR="009E7B08" w:rsidRPr="009E7B08">
              <w:rPr>
                <w:webHidden/>
              </w:rPr>
              <w:tab/>
            </w:r>
            <w:r w:rsidR="009E7B08" w:rsidRPr="009E7B08">
              <w:rPr>
                <w:webHidden/>
              </w:rPr>
              <w:fldChar w:fldCharType="begin"/>
            </w:r>
            <w:r w:rsidR="009E7B08" w:rsidRPr="009E7B08">
              <w:rPr>
                <w:webHidden/>
              </w:rPr>
              <w:instrText xml:space="preserve"> PAGEREF _Toc104746809 \h </w:instrText>
            </w:r>
            <w:r w:rsidR="009E7B08" w:rsidRPr="009E7B08">
              <w:rPr>
                <w:webHidden/>
              </w:rPr>
            </w:r>
            <w:r w:rsidR="009E7B08" w:rsidRPr="009E7B08">
              <w:rPr>
                <w:webHidden/>
              </w:rPr>
              <w:fldChar w:fldCharType="separate"/>
            </w:r>
            <w:r w:rsidR="00DB3338">
              <w:rPr>
                <w:webHidden/>
              </w:rPr>
              <w:t>4</w:t>
            </w:r>
            <w:r w:rsidR="009E7B08" w:rsidRPr="009E7B08">
              <w:rPr>
                <w:webHidden/>
              </w:rPr>
              <w:fldChar w:fldCharType="end"/>
            </w:r>
          </w:hyperlink>
        </w:p>
        <w:p w14:paraId="770D2526" w14:textId="652ECCB3" w:rsidR="009E7B08" w:rsidRPr="009E7B08" w:rsidRDefault="000E4A42" w:rsidP="00D21BEA">
          <w:pPr>
            <w:pStyle w:val="TOC2"/>
            <w:rPr>
              <w:rFonts w:asciiTheme="minorHAnsi" w:eastAsiaTheme="minorEastAsia" w:hAnsiTheme="minorHAnsi" w:cstheme="minorBidi"/>
            </w:rPr>
          </w:pPr>
          <w:hyperlink w:anchor="_Toc104746810" w:history="1">
            <w:r w:rsidR="009E7B08" w:rsidRPr="009E7B08">
              <w:rPr>
                <w:rStyle w:val="Hyperlink"/>
              </w:rPr>
              <w:t>2.1.3</w:t>
            </w:r>
            <w:r w:rsidR="009E7B08" w:rsidRPr="009E7B08">
              <w:rPr>
                <w:rFonts w:asciiTheme="minorHAnsi" w:eastAsiaTheme="minorEastAsia" w:hAnsiTheme="minorHAnsi" w:cstheme="minorBidi"/>
              </w:rPr>
              <w:tab/>
            </w:r>
            <w:r w:rsidR="009E7B08" w:rsidRPr="009E7B08">
              <w:rPr>
                <w:rStyle w:val="Hyperlink"/>
                <w:shd w:val="clear" w:color="auto" w:fill="FFFFFF"/>
              </w:rPr>
              <w:t>Klasifikasi Diabetes Melitus</w:t>
            </w:r>
            <w:r w:rsidR="009E7B08" w:rsidRPr="009E7B08">
              <w:rPr>
                <w:webHidden/>
              </w:rPr>
              <w:tab/>
            </w:r>
            <w:r w:rsidR="009E7B08" w:rsidRPr="009E7B08">
              <w:rPr>
                <w:webHidden/>
              </w:rPr>
              <w:fldChar w:fldCharType="begin"/>
            </w:r>
            <w:r w:rsidR="009E7B08" w:rsidRPr="009E7B08">
              <w:rPr>
                <w:webHidden/>
              </w:rPr>
              <w:instrText xml:space="preserve"> PAGEREF _Toc104746810 \h </w:instrText>
            </w:r>
            <w:r w:rsidR="009E7B08" w:rsidRPr="009E7B08">
              <w:rPr>
                <w:webHidden/>
              </w:rPr>
            </w:r>
            <w:r w:rsidR="009E7B08" w:rsidRPr="009E7B08">
              <w:rPr>
                <w:webHidden/>
              </w:rPr>
              <w:fldChar w:fldCharType="separate"/>
            </w:r>
            <w:r w:rsidR="00DB3338">
              <w:rPr>
                <w:webHidden/>
              </w:rPr>
              <w:t>4</w:t>
            </w:r>
            <w:r w:rsidR="009E7B08" w:rsidRPr="009E7B08">
              <w:rPr>
                <w:webHidden/>
              </w:rPr>
              <w:fldChar w:fldCharType="end"/>
            </w:r>
          </w:hyperlink>
        </w:p>
        <w:p w14:paraId="4E571F43" w14:textId="0FB5F019" w:rsidR="009E7B08" w:rsidRPr="009E7B08" w:rsidRDefault="000E4A42" w:rsidP="00D21BEA">
          <w:pPr>
            <w:pStyle w:val="TOC2"/>
            <w:rPr>
              <w:rFonts w:asciiTheme="minorHAnsi" w:eastAsiaTheme="minorEastAsia" w:hAnsiTheme="minorHAnsi" w:cstheme="minorBidi"/>
            </w:rPr>
          </w:pPr>
          <w:hyperlink w:anchor="_Toc104746811" w:history="1">
            <w:r w:rsidR="009E7B08" w:rsidRPr="009E7B08">
              <w:rPr>
                <w:rStyle w:val="Hyperlink"/>
              </w:rPr>
              <w:t>2.1.4</w:t>
            </w:r>
            <w:r w:rsidR="009E7B08" w:rsidRPr="009E7B08">
              <w:rPr>
                <w:rFonts w:asciiTheme="minorHAnsi" w:eastAsiaTheme="minorEastAsia" w:hAnsiTheme="minorHAnsi" w:cstheme="minorBidi"/>
              </w:rPr>
              <w:tab/>
            </w:r>
            <w:r w:rsidR="009E7B08" w:rsidRPr="009E7B08">
              <w:rPr>
                <w:rStyle w:val="Hyperlink"/>
                <w:shd w:val="clear" w:color="auto" w:fill="FFFFFF"/>
              </w:rPr>
              <w:t>Faktor Penyebab Diabetes Melitus</w:t>
            </w:r>
            <w:r w:rsidR="009E7B08" w:rsidRPr="009E7B08">
              <w:rPr>
                <w:webHidden/>
              </w:rPr>
              <w:tab/>
            </w:r>
            <w:r w:rsidR="009E7B08" w:rsidRPr="009E7B08">
              <w:rPr>
                <w:webHidden/>
              </w:rPr>
              <w:fldChar w:fldCharType="begin"/>
            </w:r>
            <w:r w:rsidR="009E7B08" w:rsidRPr="009E7B08">
              <w:rPr>
                <w:webHidden/>
              </w:rPr>
              <w:instrText xml:space="preserve"> PAGEREF _Toc104746811 \h </w:instrText>
            </w:r>
            <w:r w:rsidR="009E7B08" w:rsidRPr="009E7B08">
              <w:rPr>
                <w:webHidden/>
              </w:rPr>
            </w:r>
            <w:r w:rsidR="009E7B08" w:rsidRPr="009E7B08">
              <w:rPr>
                <w:webHidden/>
              </w:rPr>
              <w:fldChar w:fldCharType="separate"/>
            </w:r>
            <w:r w:rsidR="00DB3338">
              <w:rPr>
                <w:webHidden/>
              </w:rPr>
              <w:t>5</w:t>
            </w:r>
            <w:r w:rsidR="009E7B08" w:rsidRPr="009E7B08">
              <w:rPr>
                <w:webHidden/>
              </w:rPr>
              <w:fldChar w:fldCharType="end"/>
            </w:r>
          </w:hyperlink>
        </w:p>
        <w:p w14:paraId="7F571BF0" w14:textId="1A0E0E3E" w:rsidR="009E7B08" w:rsidRPr="009E7B08" w:rsidRDefault="000E4A42" w:rsidP="00D21BEA">
          <w:pPr>
            <w:pStyle w:val="TOC2"/>
            <w:rPr>
              <w:rFonts w:asciiTheme="minorHAnsi" w:eastAsiaTheme="minorEastAsia" w:hAnsiTheme="minorHAnsi" w:cstheme="minorBidi"/>
            </w:rPr>
          </w:pPr>
          <w:hyperlink w:anchor="_Toc104746812" w:history="1">
            <w:r w:rsidR="009E7B08" w:rsidRPr="009E7B08">
              <w:rPr>
                <w:rStyle w:val="Hyperlink"/>
              </w:rPr>
              <w:t>2.1.5</w:t>
            </w:r>
            <w:r w:rsidR="009E7B08" w:rsidRPr="009E7B08">
              <w:rPr>
                <w:rFonts w:asciiTheme="minorHAnsi" w:eastAsiaTheme="minorEastAsia" w:hAnsiTheme="minorHAnsi" w:cstheme="minorBidi"/>
              </w:rPr>
              <w:tab/>
            </w:r>
            <w:r w:rsidR="009E7B08" w:rsidRPr="009E7B08">
              <w:rPr>
                <w:rStyle w:val="Hyperlink"/>
                <w:shd w:val="clear" w:color="auto" w:fill="FFFFFF"/>
              </w:rPr>
              <w:t>Gejala Diabetes Melitus</w:t>
            </w:r>
            <w:r w:rsidR="009E7B08" w:rsidRPr="009E7B08">
              <w:rPr>
                <w:webHidden/>
              </w:rPr>
              <w:tab/>
            </w:r>
            <w:r w:rsidR="009E7B08" w:rsidRPr="009E7B08">
              <w:rPr>
                <w:webHidden/>
              </w:rPr>
              <w:fldChar w:fldCharType="begin"/>
            </w:r>
            <w:r w:rsidR="009E7B08" w:rsidRPr="009E7B08">
              <w:rPr>
                <w:webHidden/>
              </w:rPr>
              <w:instrText xml:space="preserve"> PAGEREF _Toc104746812 \h </w:instrText>
            </w:r>
            <w:r w:rsidR="009E7B08" w:rsidRPr="009E7B08">
              <w:rPr>
                <w:webHidden/>
              </w:rPr>
            </w:r>
            <w:r w:rsidR="009E7B08" w:rsidRPr="009E7B08">
              <w:rPr>
                <w:webHidden/>
              </w:rPr>
              <w:fldChar w:fldCharType="separate"/>
            </w:r>
            <w:r w:rsidR="00DB3338">
              <w:rPr>
                <w:webHidden/>
              </w:rPr>
              <w:t>6</w:t>
            </w:r>
            <w:r w:rsidR="009E7B08" w:rsidRPr="009E7B08">
              <w:rPr>
                <w:webHidden/>
              </w:rPr>
              <w:fldChar w:fldCharType="end"/>
            </w:r>
          </w:hyperlink>
        </w:p>
        <w:p w14:paraId="4BD7B4C8" w14:textId="0030B23E" w:rsidR="009E7B08" w:rsidRPr="009E7B08" w:rsidRDefault="000E4A42" w:rsidP="00D21BEA">
          <w:pPr>
            <w:pStyle w:val="TOC2"/>
            <w:rPr>
              <w:rFonts w:asciiTheme="minorHAnsi" w:eastAsiaTheme="minorEastAsia" w:hAnsiTheme="minorHAnsi" w:cstheme="minorBidi"/>
            </w:rPr>
          </w:pPr>
          <w:hyperlink w:anchor="_Toc104746813" w:history="1">
            <w:r w:rsidR="009E7B08" w:rsidRPr="009E7B08">
              <w:rPr>
                <w:rStyle w:val="Hyperlink"/>
              </w:rPr>
              <w:t>2.2</w:t>
            </w:r>
            <w:r w:rsidR="009E7B08" w:rsidRPr="009E7B08">
              <w:rPr>
                <w:rFonts w:asciiTheme="minorHAnsi" w:eastAsiaTheme="minorEastAsia" w:hAnsiTheme="minorHAnsi" w:cstheme="minorBidi"/>
              </w:rPr>
              <w:tab/>
            </w:r>
            <w:r w:rsidR="009E7B08" w:rsidRPr="009E7B08">
              <w:rPr>
                <w:rStyle w:val="Hyperlink"/>
                <w:shd w:val="clear" w:color="auto" w:fill="FFFFFF"/>
              </w:rPr>
              <w:t>Diabetes Mlitus Tipe 2</w:t>
            </w:r>
            <w:r w:rsidR="009E7B08" w:rsidRPr="009E7B08">
              <w:rPr>
                <w:webHidden/>
              </w:rPr>
              <w:tab/>
            </w:r>
            <w:r w:rsidR="009E7B08" w:rsidRPr="009E7B08">
              <w:rPr>
                <w:webHidden/>
              </w:rPr>
              <w:fldChar w:fldCharType="begin"/>
            </w:r>
            <w:r w:rsidR="009E7B08" w:rsidRPr="009E7B08">
              <w:rPr>
                <w:webHidden/>
              </w:rPr>
              <w:instrText xml:space="preserve"> PAGEREF _Toc104746813 \h </w:instrText>
            </w:r>
            <w:r w:rsidR="009E7B08" w:rsidRPr="009E7B08">
              <w:rPr>
                <w:webHidden/>
              </w:rPr>
            </w:r>
            <w:r w:rsidR="009E7B08" w:rsidRPr="009E7B08">
              <w:rPr>
                <w:webHidden/>
              </w:rPr>
              <w:fldChar w:fldCharType="separate"/>
            </w:r>
            <w:r w:rsidR="00DB3338">
              <w:rPr>
                <w:webHidden/>
              </w:rPr>
              <w:t>7</w:t>
            </w:r>
            <w:r w:rsidR="009E7B08" w:rsidRPr="009E7B08">
              <w:rPr>
                <w:webHidden/>
              </w:rPr>
              <w:fldChar w:fldCharType="end"/>
            </w:r>
          </w:hyperlink>
        </w:p>
        <w:p w14:paraId="2D3F3A65" w14:textId="1AD4772A" w:rsidR="009E7B08" w:rsidRPr="009E7B08" w:rsidRDefault="000E4A42" w:rsidP="00D21BEA">
          <w:pPr>
            <w:pStyle w:val="TOC2"/>
            <w:rPr>
              <w:rFonts w:asciiTheme="minorHAnsi" w:eastAsiaTheme="minorEastAsia" w:hAnsiTheme="minorHAnsi" w:cstheme="minorBidi"/>
            </w:rPr>
          </w:pPr>
          <w:hyperlink w:anchor="_Toc104746814" w:history="1">
            <w:r w:rsidR="009E7B08" w:rsidRPr="009E7B08">
              <w:rPr>
                <w:rStyle w:val="Hyperlink"/>
              </w:rPr>
              <w:t>2.2.1</w:t>
            </w:r>
            <w:r w:rsidR="009E7B08" w:rsidRPr="009E7B08">
              <w:rPr>
                <w:rFonts w:asciiTheme="minorHAnsi" w:eastAsiaTheme="minorEastAsia" w:hAnsiTheme="minorHAnsi" w:cstheme="minorBidi"/>
              </w:rPr>
              <w:tab/>
            </w:r>
            <w:r w:rsidR="009E7B08" w:rsidRPr="009E7B08">
              <w:rPr>
                <w:rStyle w:val="Hyperlink"/>
              </w:rPr>
              <w:t>Diagnosis Diabetes Melitus Tipe 2</w:t>
            </w:r>
            <w:r w:rsidR="009E7B08" w:rsidRPr="009E7B08">
              <w:rPr>
                <w:webHidden/>
              </w:rPr>
              <w:tab/>
            </w:r>
            <w:r w:rsidR="009E7B08" w:rsidRPr="009E7B08">
              <w:rPr>
                <w:webHidden/>
              </w:rPr>
              <w:fldChar w:fldCharType="begin"/>
            </w:r>
            <w:r w:rsidR="009E7B08" w:rsidRPr="009E7B08">
              <w:rPr>
                <w:webHidden/>
              </w:rPr>
              <w:instrText xml:space="preserve"> PAGEREF _Toc104746814 \h </w:instrText>
            </w:r>
            <w:r w:rsidR="009E7B08" w:rsidRPr="009E7B08">
              <w:rPr>
                <w:webHidden/>
              </w:rPr>
            </w:r>
            <w:r w:rsidR="009E7B08" w:rsidRPr="009E7B08">
              <w:rPr>
                <w:webHidden/>
              </w:rPr>
              <w:fldChar w:fldCharType="separate"/>
            </w:r>
            <w:r w:rsidR="00DB3338">
              <w:rPr>
                <w:webHidden/>
              </w:rPr>
              <w:t>7</w:t>
            </w:r>
            <w:r w:rsidR="009E7B08" w:rsidRPr="009E7B08">
              <w:rPr>
                <w:webHidden/>
              </w:rPr>
              <w:fldChar w:fldCharType="end"/>
            </w:r>
          </w:hyperlink>
        </w:p>
        <w:p w14:paraId="6DAFF115" w14:textId="779AFC89" w:rsidR="009E7B08" w:rsidRPr="009E7B08" w:rsidRDefault="000E4A42" w:rsidP="00D21BEA">
          <w:pPr>
            <w:pStyle w:val="TOC2"/>
            <w:rPr>
              <w:rFonts w:asciiTheme="minorHAnsi" w:eastAsiaTheme="minorEastAsia" w:hAnsiTheme="minorHAnsi" w:cstheme="minorBidi"/>
            </w:rPr>
          </w:pPr>
          <w:hyperlink w:anchor="_Toc104746815" w:history="1">
            <w:r w:rsidR="009E7B08" w:rsidRPr="009E7B08">
              <w:rPr>
                <w:rStyle w:val="Hyperlink"/>
              </w:rPr>
              <w:t>2.2.2</w:t>
            </w:r>
            <w:r w:rsidR="009E7B08" w:rsidRPr="009E7B08">
              <w:rPr>
                <w:rFonts w:asciiTheme="minorHAnsi" w:eastAsiaTheme="minorEastAsia" w:hAnsiTheme="minorHAnsi" w:cstheme="minorBidi"/>
              </w:rPr>
              <w:tab/>
            </w:r>
            <w:r w:rsidR="009E7B08" w:rsidRPr="009E7B08">
              <w:rPr>
                <w:rStyle w:val="Hyperlink"/>
              </w:rPr>
              <w:t>Terapi Diabetes Melitus Tipe 2</w:t>
            </w:r>
            <w:r w:rsidR="009E7B08" w:rsidRPr="009E7B08">
              <w:rPr>
                <w:webHidden/>
              </w:rPr>
              <w:tab/>
            </w:r>
            <w:r w:rsidR="009E7B08" w:rsidRPr="009E7B08">
              <w:rPr>
                <w:webHidden/>
              </w:rPr>
              <w:fldChar w:fldCharType="begin"/>
            </w:r>
            <w:r w:rsidR="009E7B08" w:rsidRPr="009E7B08">
              <w:rPr>
                <w:webHidden/>
              </w:rPr>
              <w:instrText xml:space="preserve"> PAGEREF _Toc104746815 \h </w:instrText>
            </w:r>
            <w:r w:rsidR="009E7B08" w:rsidRPr="009E7B08">
              <w:rPr>
                <w:webHidden/>
              </w:rPr>
            </w:r>
            <w:r w:rsidR="009E7B08" w:rsidRPr="009E7B08">
              <w:rPr>
                <w:webHidden/>
              </w:rPr>
              <w:fldChar w:fldCharType="separate"/>
            </w:r>
            <w:r w:rsidR="00DB3338">
              <w:rPr>
                <w:webHidden/>
              </w:rPr>
              <w:t>8</w:t>
            </w:r>
            <w:r w:rsidR="009E7B08" w:rsidRPr="009E7B08">
              <w:rPr>
                <w:webHidden/>
              </w:rPr>
              <w:fldChar w:fldCharType="end"/>
            </w:r>
          </w:hyperlink>
        </w:p>
        <w:p w14:paraId="11C09BE8" w14:textId="48CA0D58" w:rsidR="009E7B08" w:rsidRPr="009E7B08" w:rsidRDefault="000E4A42" w:rsidP="00D21BEA">
          <w:pPr>
            <w:pStyle w:val="TOC2"/>
            <w:rPr>
              <w:rFonts w:asciiTheme="minorHAnsi" w:eastAsiaTheme="minorEastAsia" w:hAnsiTheme="minorHAnsi" w:cstheme="minorBidi"/>
            </w:rPr>
          </w:pPr>
          <w:hyperlink w:anchor="_Toc104746816" w:history="1">
            <w:r w:rsidR="009E7B08" w:rsidRPr="009E7B08">
              <w:rPr>
                <w:rStyle w:val="Hyperlink"/>
              </w:rPr>
              <w:t>2.2.2.1</w:t>
            </w:r>
            <w:r w:rsidR="009E7B08" w:rsidRPr="009E7B08">
              <w:rPr>
                <w:rFonts w:asciiTheme="minorHAnsi" w:eastAsiaTheme="minorEastAsia" w:hAnsiTheme="minorHAnsi" w:cstheme="minorBidi"/>
              </w:rPr>
              <w:tab/>
            </w:r>
            <w:r w:rsidR="009E7B08" w:rsidRPr="009E7B08">
              <w:rPr>
                <w:rStyle w:val="Hyperlink"/>
              </w:rPr>
              <w:t>Terapi non farmakologis</w:t>
            </w:r>
            <w:r w:rsidR="009E7B08" w:rsidRPr="009E7B08">
              <w:rPr>
                <w:webHidden/>
              </w:rPr>
              <w:tab/>
            </w:r>
            <w:r w:rsidR="009E7B08" w:rsidRPr="009E7B08">
              <w:rPr>
                <w:webHidden/>
              </w:rPr>
              <w:fldChar w:fldCharType="begin"/>
            </w:r>
            <w:r w:rsidR="009E7B08" w:rsidRPr="009E7B08">
              <w:rPr>
                <w:webHidden/>
              </w:rPr>
              <w:instrText xml:space="preserve"> PAGEREF _Toc104746816 \h </w:instrText>
            </w:r>
            <w:r w:rsidR="009E7B08" w:rsidRPr="009E7B08">
              <w:rPr>
                <w:webHidden/>
              </w:rPr>
            </w:r>
            <w:r w:rsidR="009E7B08" w:rsidRPr="009E7B08">
              <w:rPr>
                <w:webHidden/>
              </w:rPr>
              <w:fldChar w:fldCharType="separate"/>
            </w:r>
            <w:r w:rsidR="00DB3338">
              <w:rPr>
                <w:webHidden/>
              </w:rPr>
              <w:t>9</w:t>
            </w:r>
            <w:r w:rsidR="009E7B08" w:rsidRPr="009E7B08">
              <w:rPr>
                <w:webHidden/>
              </w:rPr>
              <w:fldChar w:fldCharType="end"/>
            </w:r>
          </w:hyperlink>
        </w:p>
        <w:p w14:paraId="2529CEB4" w14:textId="53F28ADD" w:rsidR="009E7B08" w:rsidRPr="009E7B08" w:rsidRDefault="000E4A42" w:rsidP="00D21BEA">
          <w:pPr>
            <w:pStyle w:val="TOC2"/>
            <w:rPr>
              <w:rFonts w:asciiTheme="minorHAnsi" w:eastAsiaTheme="minorEastAsia" w:hAnsiTheme="minorHAnsi" w:cstheme="minorBidi"/>
            </w:rPr>
          </w:pPr>
          <w:hyperlink w:anchor="_Toc104746817" w:history="1">
            <w:r w:rsidR="009E7B08" w:rsidRPr="009E7B08">
              <w:rPr>
                <w:rStyle w:val="Hyperlink"/>
              </w:rPr>
              <w:t>2.2.2.2</w:t>
            </w:r>
            <w:r w:rsidR="009E7B08" w:rsidRPr="009E7B08">
              <w:rPr>
                <w:rFonts w:asciiTheme="minorHAnsi" w:eastAsiaTheme="minorEastAsia" w:hAnsiTheme="minorHAnsi" w:cstheme="minorBidi"/>
              </w:rPr>
              <w:tab/>
            </w:r>
            <w:r w:rsidR="009E7B08" w:rsidRPr="009E7B08">
              <w:rPr>
                <w:rStyle w:val="Hyperlink"/>
              </w:rPr>
              <w:t>Terapi farmakologis</w:t>
            </w:r>
            <w:r w:rsidR="009E7B08" w:rsidRPr="009E7B08">
              <w:rPr>
                <w:webHidden/>
              </w:rPr>
              <w:tab/>
            </w:r>
            <w:r w:rsidR="009E7B08" w:rsidRPr="009E7B08">
              <w:rPr>
                <w:webHidden/>
              </w:rPr>
              <w:fldChar w:fldCharType="begin"/>
            </w:r>
            <w:r w:rsidR="009E7B08" w:rsidRPr="009E7B08">
              <w:rPr>
                <w:webHidden/>
              </w:rPr>
              <w:instrText xml:space="preserve"> PAGEREF _Toc104746817 \h </w:instrText>
            </w:r>
            <w:r w:rsidR="009E7B08" w:rsidRPr="009E7B08">
              <w:rPr>
                <w:webHidden/>
              </w:rPr>
            </w:r>
            <w:r w:rsidR="009E7B08" w:rsidRPr="009E7B08">
              <w:rPr>
                <w:webHidden/>
              </w:rPr>
              <w:fldChar w:fldCharType="separate"/>
            </w:r>
            <w:r w:rsidR="00DB3338">
              <w:rPr>
                <w:webHidden/>
              </w:rPr>
              <w:t>11</w:t>
            </w:r>
            <w:r w:rsidR="009E7B08" w:rsidRPr="009E7B08">
              <w:rPr>
                <w:webHidden/>
              </w:rPr>
              <w:fldChar w:fldCharType="end"/>
            </w:r>
          </w:hyperlink>
        </w:p>
        <w:p w14:paraId="4FEB8470" w14:textId="403AC8E3" w:rsidR="009E7B08" w:rsidRPr="009E7B08" w:rsidRDefault="000E4A42" w:rsidP="00D21BEA">
          <w:pPr>
            <w:pStyle w:val="TOC2"/>
            <w:rPr>
              <w:rFonts w:asciiTheme="minorHAnsi" w:eastAsiaTheme="minorEastAsia" w:hAnsiTheme="minorHAnsi" w:cstheme="minorBidi"/>
            </w:rPr>
          </w:pPr>
          <w:hyperlink w:anchor="_Toc104746818" w:history="1">
            <w:r w:rsidR="009E7B08" w:rsidRPr="009E7B08">
              <w:rPr>
                <w:rStyle w:val="Hyperlink"/>
              </w:rPr>
              <w:t>2.3</w:t>
            </w:r>
            <w:r w:rsidR="009E7B08" w:rsidRPr="009E7B08">
              <w:rPr>
                <w:rFonts w:asciiTheme="minorHAnsi" w:eastAsiaTheme="minorEastAsia" w:hAnsiTheme="minorHAnsi" w:cstheme="minorBidi"/>
              </w:rPr>
              <w:tab/>
            </w:r>
            <w:r w:rsidR="009E7B08" w:rsidRPr="009E7B08">
              <w:rPr>
                <w:rStyle w:val="Hyperlink"/>
              </w:rPr>
              <w:t>Pengetahuan</w:t>
            </w:r>
            <w:r w:rsidR="009E7B08" w:rsidRPr="009E7B08">
              <w:rPr>
                <w:webHidden/>
              </w:rPr>
              <w:tab/>
            </w:r>
            <w:r w:rsidR="009E7B08" w:rsidRPr="009E7B08">
              <w:rPr>
                <w:webHidden/>
              </w:rPr>
              <w:fldChar w:fldCharType="begin"/>
            </w:r>
            <w:r w:rsidR="009E7B08" w:rsidRPr="009E7B08">
              <w:rPr>
                <w:webHidden/>
              </w:rPr>
              <w:instrText xml:space="preserve"> PAGEREF _Toc104746818 \h </w:instrText>
            </w:r>
            <w:r w:rsidR="009E7B08" w:rsidRPr="009E7B08">
              <w:rPr>
                <w:webHidden/>
              </w:rPr>
            </w:r>
            <w:r w:rsidR="009E7B08" w:rsidRPr="009E7B08">
              <w:rPr>
                <w:webHidden/>
              </w:rPr>
              <w:fldChar w:fldCharType="separate"/>
            </w:r>
            <w:r w:rsidR="00DB3338">
              <w:rPr>
                <w:webHidden/>
              </w:rPr>
              <w:t>14</w:t>
            </w:r>
            <w:r w:rsidR="009E7B08" w:rsidRPr="009E7B08">
              <w:rPr>
                <w:webHidden/>
              </w:rPr>
              <w:fldChar w:fldCharType="end"/>
            </w:r>
          </w:hyperlink>
        </w:p>
        <w:p w14:paraId="1944AD9B" w14:textId="7C5DCA72" w:rsidR="009E7B08" w:rsidRPr="009E7B08" w:rsidRDefault="000E4A42" w:rsidP="00D21BEA">
          <w:pPr>
            <w:pStyle w:val="TOC2"/>
            <w:rPr>
              <w:rFonts w:asciiTheme="minorHAnsi" w:eastAsiaTheme="minorEastAsia" w:hAnsiTheme="minorHAnsi" w:cstheme="minorBidi"/>
            </w:rPr>
          </w:pPr>
          <w:hyperlink w:anchor="_Toc104746819" w:history="1">
            <w:r w:rsidR="009E7B08" w:rsidRPr="009E7B08">
              <w:rPr>
                <w:rStyle w:val="Hyperlink"/>
              </w:rPr>
              <w:t>2.3.1</w:t>
            </w:r>
            <w:r w:rsidR="009E7B08" w:rsidRPr="009E7B08">
              <w:rPr>
                <w:rFonts w:asciiTheme="minorHAnsi" w:eastAsiaTheme="minorEastAsia" w:hAnsiTheme="minorHAnsi" w:cstheme="minorBidi"/>
              </w:rPr>
              <w:tab/>
            </w:r>
            <w:r w:rsidR="009E7B08" w:rsidRPr="009E7B08">
              <w:rPr>
                <w:rStyle w:val="Hyperlink"/>
              </w:rPr>
              <w:t>Pengertian Pengetahuan</w:t>
            </w:r>
            <w:r w:rsidR="009E7B08" w:rsidRPr="009E7B08">
              <w:rPr>
                <w:webHidden/>
              </w:rPr>
              <w:tab/>
            </w:r>
            <w:r w:rsidR="009E7B08" w:rsidRPr="009E7B08">
              <w:rPr>
                <w:webHidden/>
              </w:rPr>
              <w:fldChar w:fldCharType="begin"/>
            </w:r>
            <w:r w:rsidR="009E7B08" w:rsidRPr="009E7B08">
              <w:rPr>
                <w:webHidden/>
              </w:rPr>
              <w:instrText xml:space="preserve"> PAGEREF _Toc104746819 \h </w:instrText>
            </w:r>
            <w:r w:rsidR="009E7B08" w:rsidRPr="009E7B08">
              <w:rPr>
                <w:webHidden/>
              </w:rPr>
            </w:r>
            <w:r w:rsidR="009E7B08" w:rsidRPr="009E7B08">
              <w:rPr>
                <w:webHidden/>
              </w:rPr>
              <w:fldChar w:fldCharType="separate"/>
            </w:r>
            <w:r w:rsidR="00DB3338">
              <w:rPr>
                <w:webHidden/>
              </w:rPr>
              <w:t>14</w:t>
            </w:r>
            <w:r w:rsidR="009E7B08" w:rsidRPr="009E7B08">
              <w:rPr>
                <w:webHidden/>
              </w:rPr>
              <w:fldChar w:fldCharType="end"/>
            </w:r>
          </w:hyperlink>
        </w:p>
        <w:p w14:paraId="7AC4E2E1" w14:textId="025543D9" w:rsidR="009E7B08" w:rsidRPr="009E7B08" w:rsidRDefault="000E4A42" w:rsidP="00D21BEA">
          <w:pPr>
            <w:pStyle w:val="TOC2"/>
            <w:rPr>
              <w:rFonts w:asciiTheme="minorHAnsi" w:eastAsiaTheme="minorEastAsia" w:hAnsiTheme="minorHAnsi" w:cstheme="minorBidi"/>
            </w:rPr>
          </w:pPr>
          <w:hyperlink w:anchor="_Toc104746820" w:history="1">
            <w:r w:rsidR="009E7B08" w:rsidRPr="009E7B08">
              <w:rPr>
                <w:rStyle w:val="Hyperlink"/>
              </w:rPr>
              <w:t>2.3.2</w:t>
            </w:r>
            <w:r w:rsidR="009E7B08" w:rsidRPr="009E7B08">
              <w:rPr>
                <w:rFonts w:asciiTheme="minorHAnsi" w:eastAsiaTheme="minorEastAsia" w:hAnsiTheme="minorHAnsi" w:cstheme="minorBidi"/>
              </w:rPr>
              <w:tab/>
            </w:r>
            <w:r w:rsidR="009E7B08" w:rsidRPr="009E7B08">
              <w:rPr>
                <w:rStyle w:val="Hyperlink"/>
              </w:rPr>
              <w:t>Cara Memperoleh Pengetahuan</w:t>
            </w:r>
            <w:r w:rsidR="009E7B08" w:rsidRPr="009E7B08">
              <w:rPr>
                <w:webHidden/>
              </w:rPr>
              <w:tab/>
            </w:r>
            <w:r w:rsidR="009E7B08" w:rsidRPr="009E7B08">
              <w:rPr>
                <w:webHidden/>
              </w:rPr>
              <w:fldChar w:fldCharType="begin"/>
            </w:r>
            <w:r w:rsidR="009E7B08" w:rsidRPr="009E7B08">
              <w:rPr>
                <w:webHidden/>
              </w:rPr>
              <w:instrText xml:space="preserve"> PAGEREF _Toc104746820 \h </w:instrText>
            </w:r>
            <w:r w:rsidR="009E7B08" w:rsidRPr="009E7B08">
              <w:rPr>
                <w:webHidden/>
              </w:rPr>
            </w:r>
            <w:r w:rsidR="009E7B08" w:rsidRPr="009E7B08">
              <w:rPr>
                <w:webHidden/>
              </w:rPr>
              <w:fldChar w:fldCharType="separate"/>
            </w:r>
            <w:r w:rsidR="00DB3338">
              <w:rPr>
                <w:webHidden/>
              </w:rPr>
              <w:t>15</w:t>
            </w:r>
            <w:r w:rsidR="009E7B08" w:rsidRPr="009E7B08">
              <w:rPr>
                <w:webHidden/>
              </w:rPr>
              <w:fldChar w:fldCharType="end"/>
            </w:r>
          </w:hyperlink>
        </w:p>
        <w:p w14:paraId="6E40CE31" w14:textId="736FD031" w:rsidR="009E7B08" w:rsidRPr="009E7B08" w:rsidRDefault="000E4A42" w:rsidP="00D21BEA">
          <w:pPr>
            <w:pStyle w:val="TOC2"/>
            <w:rPr>
              <w:rFonts w:asciiTheme="minorHAnsi" w:eastAsiaTheme="minorEastAsia" w:hAnsiTheme="minorHAnsi" w:cstheme="minorBidi"/>
            </w:rPr>
          </w:pPr>
          <w:hyperlink w:anchor="_Toc104746821" w:history="1">
            <w:r w:rsidR="009E7B08" w:rsidRPr="009E7B08">
              <w:rPr>
                <w:rStyle w:val="Hyperlink"/>
              </w:rPr>
              <w:t>2.3.3</w:t>
            </w:r>
            <w:r w:rsidR="009E7B08" w:rsidRPr="009E7B08">
              <w:rPr>
                <w:rFonts w:asciiTheme="minorHAnsi" w:eastAsiaTheme="minorEastAsia" w:hAnsiTheme="minorHAnsi" w:cstheme="minorBidi"/>
              </w:rPr>
              <w:tab/>
            </w:r>
            <w:r w:rsidR="009E7B08" w:rsidRPr="009E7B08">
              <w:rPr>
                <w:rStyle w:val="Hyperlink"/>
              </w:rPr>
              <w:t>Faktor – Faktor Yang Mempengaruhi Pengetahuan</w:t>
            </w:r>
            <w:r w:rsidR="009E7B08" w:rsidRPr="009E7B08">
              <w:rPr>
                <w:webHidden/>
              </w:rPr>
              <w:tab/>
            </w:r>
            <w:r w:rsidR="009E7B08" w:rsidRPr="009E7B08">
              <w:rPr>
                <w:webHidden/>
              </w:rPr>
              <w:fldChar w:fldCharType="begin"/>
            </w:r>
            <w:r w:rsidR="009E7B08" w:rsidRPr="009E7B08">
              <w:rPr>
                <w:webHidden/>
              </w:rPr>
              <w:instrText xml:space="preserve"> PAGEREF _Toc104746821 \h </w:instrText>
            </w:r>
            <w:r w:rsidR="009E7B08" w:rsidRPr="009E7B08">
              <w:rPr>
                <w:webHidden/>
              </w:rPr>
            </w:r>
            <w:r w:rsidR="009E7B08" w:rsidRPr="009E7B08">
              <w:rPr>
                <w:webHidden/>
              </w:rPr>
              <w:fldChar w:fldCharType="separate"/>
            </w:r>
            <w:r w:rsidR="00DB3338">
              <w:rPr>
                <w:webHidden/>
              </w:rPr>
              <w:t>16</w:t>
            </w:r>
            <w:r w:rsidR="009E7B08" w:rsidRPr="009E7B08">
              <w:rPr>
                <w:webHidden/>
              </w:rPr>
              <w:fldChar w:fldCharType="end"/>
            </w:r>
          </w:hyperlink>
        </w:p>
        <w:p w14:paraId="473322C4" w14:textId="552EC7DE" w:rsidR="009E7B08" w:rsidRPr="009E7B08" w:rsidRDefault="000E4A42" w:rsidP="00D21BEA">
          <w:pPr>
            <w:pStyle w:val="TOC2"/>
            <w:rPr>
              <w:rFonts w:asciiTheme="minorHAnsi" w:eastAsiaTheme="minorEastAsia" w:hAnsiTheme="minorHAnsi" w:cstheme="minorBidi"/>
            </w:rPr>
          </w:pPr>
          <w:hyperlink w:anchor="_Toc104746822" w:history="1">
            <w:r w:rsidR="009E7B08" w:rsidRPr="009E7B08">
              <w:rPr>
                <w:rStyle w:val="Hyperlink"/>
              </w:rPr>
              <w:t>2.3.4</w:t>
            </w:r>
            <w:r w:rsidR="009E7B08" w:rsidRPr="009E7B08">
              <w:rPr>
                <w:rFonts w:asciiTheme="minorHAnsi" w:eastAsiaTheme="minorEastAsia" w:hAnsiTheme="minorHAnsi" w:cstheme="minorBidi"/>
              </w:rPr>
              <w:tab/>
            </w:r>
            <w:r w:rsidR="009E7B08" w:rsidRPr="009E7B08">
              <w:rPr>
                <w:rStyle w:val="Hyperlink"/>
              </w:rPr>
              <w:t>Pengukuran Pengetahuan</w:t>
            </w:r>
            <w:r w:rsidR="009E7B08" w:rsidRPr="009E7B08">
              <w:rPr>
                <w:webHidden/>
              </w:rPr>
              <w:tab/>
            </w:r>
            <w:r w:rsidR="009E7B08" w:rsidRPr="009E7B08">
              <w:rPr>
                <w:webHidden/>
              </w:rPr>
              <w:fldChar w:fldCharType="begin"/>
            </w:r>
            <w:r w:rsidR="009E7B08" w:rsidRPr="009E7B08">
              <w:rPr>
                <w:webHidden/>
              </w:rPr>
              <w:instrText xml:space="preserve"> PAGEREF _Toc104746822 \h </w:instrText>
            </w:r>
            <w:r w:rsidR="009E7B08" w:rsidRPr="009E7B08">
              <w:rPr>
                <w:webHidden/>
              </w:rPr>
            </w:r>
            <w:r w:rsidR="009E7B08" w:rsidRPr="009E7B08">
              <w:rPr>
                <w:webHidden/>
              </w:rPr>
              <w:fldChar w:fldCharType="separate"/>
            </w:r>
            <w:r w:rsidR="00DB3338">
              <w:rPr>
                <w:webHidden/>
              </w:rPr>
              <w:t>17</w:t>
            </w:r>
            <w:r w:rsidR="009E7B08" w:rsidRPr="009E7B08">
              <w:rPr>
                <w:webHidden/>
              </w:rPr>
              <w:fldChar w:fldCharType="end"/>
            </w:r>
          </w:hyperlink>
        </w:p>
        <w:p w14:paraId="0FC98183" w14:textId="3A832958" w:rsidR="009E7B08" w:rsidRPr="009E7B08" w:rsidRDefault="000E4A42" w:rsidP="00D21BEA">
          <w:pPr>
            <w:pStyle w:val="TOC2"/>
            <w:rPr>
              <w:rFonts w:asciiTheme="minorHAnsi" w:eastAsiaTheme="minorEastAsia" w:hAnsiTheme="minorHAnsi" w:cstheme="minorBidi"/>
            </w:rPr>
          </w:pPr>
          <w:hyperlink w:anchor="_Toc104746823" w:history="1">
            <w:r w:rsidR="009E7B08" w:rsidRPr="009E7B08">
              <w:rPr>
                <w:rStyle w:val="Hyperlink"/>
              </w:rPr>
              <w:t>2.4</w:t>
            </w:r>
            <w:r w:rsidR="009E7B08" w:rsidRPr="009E7B08">
              <w:rPr>
                <w:rFonts w:asciiTheme="minorHAnsi" w:eastAsiaTheme="minorEastAsia" w:hAnsiTheme="minorHAnsi" w:cstheme="minorBidi"/>
              </w:rPr>
              <w:tab/>
            </w:r>
            <w:r w:rsidR="009E7B08" w:rsidRPr="009E7B08">
              <w:rPr>
                <w:rStyle w:val="Hyperlink"/>
              </w:rPr>
              <w:t>Kerangka Konsep</w:t>
            </w:r>
            <w:r w:rsidR="009E7B08" w:rsidRPr="009E7B08">
              <w:rPr>
                <w:webHidden/>
              </w:rPr>
              <w:tab/>
            </w:r>
            <w:r w:rsidR="009E7B08" w:rsidRPr="009E7B08">
              <w:rPr>
                <w:webHidden/>
              </w:rPr>
              <w:fldChar w:fldCharType="begin"/>
            </w:r>
            <w:r w:rsidR="009E7B08" w:rsidRPr="009E7B08">
              <w:rPr>
                <w:webHidden/>
              </w:rPr>
              <w:instrText xml:space="preserve"> PAGEREF _Toc104746823 \h </w:instrText>
            </w:r>
            <w:r w:rsidR="009E7B08" w:rsidRPr="009E7B08">
              <w:rPr>
                <w:webHidden/>
              </w:rPr>
            </w:r>
            <w:r w:rsidR="009E7B08" w:rsidRPr="009E7B08">
              <w:rPr>
                <w:webHidden/>
              </w:rPr>
              <w:fldChar w:fldCharType="separate"/>
            </w:r>
            <w:r w:rsidR="00DB3338">
              <w:rPr>
                <w:webHidden/>
              </w:rPr>
              <w:t>17</w:t>
            </w:r>
            <w:r w:rsidR="009E7B08" w:rsidRPr="009E7B08">
              <w:rPr>
                <w:webHidden/>
              </w:rPr>
              <w:fldChar w:fldCharType="end"/>
            </w:r>
          </w:hyperlink>
        </w:p>
        <w:p w14:paraId="407A3CEE" w14:textId="2F1782C9" w:rsidR="009E7B08" w:rsidRPr="009E7B08" w:rsidRDefault="000E4A42" w:rsidP="00D21BEA">
          <w:pPr>
            <w:pStyle w:val="TOC2"/>
            <w:rPr>
              <w:rFonts w:asciiTheme="minorHAnsi" w:eastAsiaTheme="minorEastAsia" w:hAnsiTheme="minorHAnsi" w:cstheme="minorBidi"/>
            </w:rPr>
          </w:pPr>
          <w:hyperlink w:anchor="_Toc104746824" w:history="1">
            <w:r w:rsidR="009E7B08" w:rsidRPr="009E7B08">
              <w:rPr>
                <w:rStyle w:val="Hyperlink"/>
              </w:rPr>
              <w:t>2.4.1</w:t>
            </w:r>
            <w:r w:rsidR="009E7B08" w:rsidRPr="009E7B08">
              <w:rPr>
                <w:rFonts w:asciiTheme="minorHAnsi" w:eastAsiaTheme="minorEastAsia" w:hAnsiTheme="minorHAnsi" w:cstheme="minorBidi"/>
              </w:rPr>
              <w:tab/>
            </w:r>
            <w:r w:rsidR="009E7B08" w:rsidRPr="009E7B08">
              <w:rPr>
                <w:rStyle w:val="Hyperlink"/>
              </w:rPr>
              <w:t>Defenisi Operasional</w:t>
            </w:r>
            <w:r w:rsidR="009E7B08" w:rsidRPr="009E7B08">
              <w:rPr>
                <w:webHidden/>
              </w:rPr>
              <w:tab/>
            </w:r>
            <w:r w:rsidR="009E7B08" w:rsidRPr="009E7B08">
              <w:rPr>
                <w:webHidden/>
              </w:rPr>
              <w:fldChar w:fldCharType="begin"/>
            </w:r>
            <w:r w:rsidR="009E7B08" w:rsidRPr="009E7B08">
              <w:rPr>
                <w:webHidden/>
              </w:rPr>
              <w:instrText xml:space="preserve"> PAGEREF _Toc104746824 \h </w:instrText>
            </w:r>
            <w:r w:rsidR="009E7B08" w:rsidRPr="009E7B08">
              <w:rPr>
                <w:webHidden/>
              </w:rPr>
            </w:r>
            <w:r w:rsidR="009E7B08" w:rsidRPr="009E7B08">
              <w:rPr>
                <w:webHidden/>
              </w:rPr>
              <w:fldChar w:fldCharType="separate"/>
            </w:r>
            <w:r w:rsidR="00DB3338">
              <w:rPr>
                <w:webHidden/>
              </w:rPr>
              <w:t>17</w:t>
            </w:r>
            <w:r w:rsidR="009E7B08" w:rsidRPr="009E7B08">
              <w:rPr>
                <w:webHidden/>
              </w:rPr>
              <w:fldChar w:fldCharType="end"/>
            </w:r>
          </w:hyperlink>
        </w:p>
        <w:p w14:paraId="2C805519" w14:textId="2ACA0D76"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825" w:history="1">
            <w:r w:rsidR="009E7B08" w:rsidRPr="009E7B08">
              <w:rPr>
                <w:rStyle w:val="Hyperlink"/>
                <w:b w:val="0"/>
                <w:bCs w:val="0"/>
              </w:rPr>
              <w:t>BAB III</w:t>
            </w:r>
            <w:r w:rsidR="007C09B3">
              <w:rPr>
                <w:rStyle w:val="Hyperlink"/>
                <w:b w:val="0"/>
                <w:bCs w:val="0"/>
              </w:rPr>
              <w:t xml:space="preserve"> Metode Penelitian</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_Toc104746825 \h </w:instrText>
            </w:r>
            <w:r w:rsidR="009E7B08" w:rsidRPr="009E7B08">
              <w:rPr>
                <w:b w:val="0"/>
                <w:bCs w:val="0"/>
                <w:webHidden/>
              </w:rPr>
            </w:r>
            <w:r w:rsidR="009E7B08" w:rsidRPr="009E7B08">
              <w:rPr>
                <w:b w:val="0"/>
                <w:bCs w:val="0"/>
                <w:webHidden/>
              </w:rPr>
              <w:fldChar w:fldCharType="separate"/>
            </w:r>
            <w:r w:rsidR="00DB3338">
              <w:rPr>
                <w:b w:val="0"/>
                <w:bCs w:val="0"/>
                <w:webHidden/>
              </w:rPr>
              <w:t>18</w:t>
            </w:r>
            <w:r w:rsidR="009E7B08" w:rsidRPr="009E7B08">
              <w:rPr>
                <w:b w:val="0"/>
                <w:bCs w:val="0"/>
                <w:webHidden/>
              </w:rPr>
              <w:fldChar w:fldCharType="end"/>
            </w:r>
          </w:hyperlink>
        </w:p>
        <w:p w14:paraId="524D635E" w14:textId="71A47157" w:rsidR="009E7B08" w:rsidRPr="009E7B08" w:rsidRDefault="000E4A42" w:rsidP="00D21BEA">
          <w:pPr>
            <w:pStyle w:val="TOC2"/>
            <w:rPr>
              <w:rFonts w:asciiTheme="minorHAnsi" w:eastAsiaTheme="minorEastAsia" w:hAnsiTheme="minorHAnsi" w:cstheme="minorBidi"/>
            </w:rPr>
          </w:pPr>
          <w:hyperlink w:anchor="_Toc104746826" w:history="1">
            <w:r w:rsidR="009E7B08" w:rsidRPr="009E7B08">
              <w:rPr>
                <w:rStyle w:val="Hyperlink"/>
              </w:rPr>
              <w:t>3.1</w:t>
            </w:r>
            <w:r w:rsidR="009E7B08" w:rsidRPr="009E7B08">
              <w:rPr>
                <w:rFonts w:asciiTheme="minorHAnsi" w:eastAsiaTheme="minorEastAsia" w:hAnsiTheme="minorHAnsi" w:cstheme="minorBidi"/>
              </w:rPr>
              <w:tab/>
            </w:r>
            <w:r w:rsidR="009E7B08" w:rsidRPr="009E7B08">
              <w:rPr>
                <w:rStyle w:val="Hyperlink"/>
              </w:rPr>
              <w:t>Jenis Penelitian</w:t>
            </w:r>
            <w:r w:rsidR="009E7B08" w:rsidRPr="009E7B08">
              <w:rPr>
                <w:webHidden/>
              </w:rPr>
              <w:tab/>
            </w:r>
            <w:r w:rsidR="009E7B08" w:rsidRPr="009E7B08">
              <w:rPr>
                <w:webHidden/>
              </w:rPr>
              <w:fldChar w:fldCharType="begin"/>
            </w:r>
            <w:r w:rsidR="009E7B08" w:rsidRPr="009E7B08">
              <w:rPr>
                <w:webHidden/>
              </w:rPr>
              <w:instrText xml:space="preserve"> PAGEREF _Toc104746826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7DE9EB54" w14:textId="41755577" w:rsidR="009E7B08" w:rsidRPr="009E7B08" w:rsidRDefault="000E4A42" w:rsidP="00D21BEA">
          <w:pPr>
            <w:pStyle w:val="TOC2"/>
            <w:rPr>
              <w:rFonts w:asciiTheme="minorHAnsi" w:eastAsiaTheme="minorEastAsia" w:hAnsiTheme="minorHAnsi" w:cstheme="minorBidi"/>
            </w:rPr>
          </w:pPr>
          <w:hyperlink w:anchor="_Toc104746827" w:history="1">
            <w:r w:rsidR="009E7B08" w:rsidRPr="009E7B08">
              <w:rPr>
                <w:rStyle w:val="Hyperlink"/>
              </w:rPr>
              <w:t>3.2</w:t>
            </w:r>
            <w:r w:rsidR="009E7B08" w:rsidRPr="009E7B08">
              <w:rPr>
                <w:rFonts w:asciiTheme="minorHAnsi" w:eastAsiaTheme="minorEastAsia" w:hAnsiTheme="minorHAnsi" w:cstheme="minorBidi"/>
              </w:rPr>
              <w:tab/>
            </w:r>
            <w:r w:rsidR="009E7B08" w:rsidRPr="009E7B08">
              <w:rPr>
                <w:rStyle w:val="Hyperlink"/>
              </w:rPr>
              <w:t>Lokasi dan Waktu Penelitian</w:t>
            </w:r>
            <w:r w:rsidR="009E7B08" w:rsidRPr="009E7B08">
              <w:rPr>
                <w:webHidden/>
              </w:rPr>
              <w:tab/>
            </w:r>
            <w:r w:rsidR="009E7B08" w:rsidRPr="009E7B08">
              <w:rPr>
                <w:webHidden/>
              </w:rPr>
              <w:fldChar w:fldCharType="begin"/>
            </w:r>
            <w:r w:rsidR="009E7B08" w:rsidRPr="009E7B08">
              <w:rPr>
                <w:webHidden/>
              </w:rPr>
              <w:instrText xml:space="preserve"> PAGEREF _Toc104746827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11F60216" w14:textId="70C28EB8" w:rsidR="009E7B08" w:rsidRPr="009E7B08" w:rsidRDefault="000E4A42" w:rsidP="00D21BEA">
          <w:pPr>
            <w:pStyle w:val="TOC2"/>
            <w:rPr>
              <w:rFonts w:asciiTheme="minorHAnsi" w:eastAsiaTheme="minorEastAsia" w:hAnsiTheme="minorHAnsi" w:cstheme="minorBidi"/>
            </w:rPr>
          </w:pPr>
          <w:hyperlink w:anchor="_Toc104746828" w:history="1">
            <w:r w:rsidR="009E7B08" w:rsidRPr="009E7B08">
              <w:rPr>
                <w:rStyle w:val="Hyperlink"/>
              </w:rPr>
              <w:t>3.2.1</w:t>
            </w:r>
            <w:r w:rsidR="009E7B08" w:rsidRPr="009E7B08">
              <w:rPr>
                <w:rFonts w:asciiTheme="minorHAnsi" w:eastAsiaTheme="minorEastAsia" w:hAnsiTheme="minorHAnsi" w:cstheme="minorBidi"/>
              </w:rPr>
              <w:tab/>
            </w:r>
            <w:r w:rsidR="009E7B08" w:rsidRPr="009E7B08">
              <w:rPr>
                <w:rStyle w:val="Hyperlink"/>
              </w:rPr>
              <w:t>Lokasi Penelitian</w:t>
            </w:r>
            <w:r w:rsidR="009E7B08" w:rsidRPr="009E7B08">
              <w:rPr>
                <w:webHidden/>
              </w:rPr>
              <w:tab/>
            </w:r>
            <w:r w:rsidR="009E7B08" w:rsidRPr="009E7B08">
              <w:rPr>
                <w:webHidden/>
              </w:rPr>
              <w:fldChar w:fldCharType="begin"/>
            </w:r>
            <w:r w:rsidR="009E7B08" w:rsidRPr="009E7B08">
              <w:rPr>
                <w:webHidden/>
              </w:rPr>
              <w:instrText xml:space="preserve"> PAGEREF _Toc104746828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25BAB02E" w14:textId="1C43E263" w:rsidR="009E7B08" w:rsidRPr="009E7B08" w:rsidRDefault="000E4A42" w:rsidP="00D21BEA">
          <w:pPr>
            <w:pStyle w:val="TOC2"/>
            <w:rPr>
              <w:rFonts w:asciiTheme="minorHAnsi" w:eastAsiaTheme="minorEastAsia" w:hAnsiTheme="minorHAnsi" w:cstheme="minorBidi"/>
            </w:rPr>
          </w:pPr>
          <w:hyperlink w:anchor="_Toc104746829" w:history="1">
            <w:r w:rsidR="009E7B08" w:rsidRPr="009E7B08">
              <w:rPr>
                <w:rStyle w:val="Hyperlink"/>
              </w:rPr>
              <w:t>3.2.2</w:t>
            </w:r>
            <w:r w:rsidR="009E7B08" w:rsidRPr="009E7B08">
              <w:rPr>
                <w:rFonts w:asciiTheme="minorHAnsi" w:eastAsiaTheme="minorEastAsia" w:hAnsiTheme="minorHAnsi" w:cstheme="minorBidi"/>
              </w:rPr>
              <w:tab/>
            </w:r>
            <w:r w:rsidR="009E7B08" w:rsidRPr="009E7B08">
              <w:rPr>
                <w:rStyle w:val="Hyperlink"/>
              </w:rPr>
              <w:t>Waktu Penelitian</w:t>
            </w:r>
            <w:r w:rsidR="009E7B08" w:rsidRPr="009E7B08">
              <w:rPr>
                <w:webHidden/>
              </w:rPr>
              <w:tab/>
            </w:r>
            <w:r w:rsidR="009E7B08" w:rsidRPr="009E7B08">
              <w:rPr>
                <w:webHidden/>
              </w:rPr>
              <w:fldChar w:fldCharType="begin"/>
            </w:r>
            <w:r w:rsidR="009E7B08" w:rsidRPr="009E7B08">
              <w:rPr>
                <w:webHidden/>
              </w:rPr>
              <w:instrText xml:space="preserve"> PAGEREF _Toc104746829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0605924E" w14:textId="7A35D9B7" w:rsidR="009E7B08" w:rsidRPr="009E7B08" w:rsidRDefault="000E4A42" w:rsidP="00D21BEA">
          <w:pPr>
            <w:pStyle w:val="TOC2"/>
            <w:rPr>
              <w:rFonts w:asciiTheme="minorHAnsi" w:eastAsiaTheme="minorEastAsia" w:hAnsiTheme="minorHAnsi" w:cstheme="minorBidi"/>
            </w:rPr>
          </w:pPr>
          <w:hyperlink w:anchor="_Toc104746830" w:history="1">
            <w:r w:rsidR="009E7B08" w:rsidRPr="009E7B08">
              <w:rPr>
                <w:rStyle w:val="Hyperlink"/>
              </w:rPr>
              <w:t>3.3</w:t>
            </w:r>
            <w:r w:rsidR="009E7B08" w:rsidRPr="009E7B08">
              <w:rPr>
                <w:rFonts w:asciiTheme="minorHAnsi" w:eastAsiaTheme="minorEastAsia" w:hAnsiTheme="minorHAnsi" w:cstheme="minorBidi"/>
              </w:rPr>
              <w:tab/>
            </w:r>
            <w:r w:rsidR="009E7B08" w:rsidRPr="009E7B08">
              <w:rPr>
                <w:rStyle w:val="Hyperlink"/>
              </w:rPr>
              <w:t>Populasi dan Sampel Penelitian</w:t>
            </w:r>
            <w:r w:rsidR="009E7B08" w:rsidRPr="009E7B08">
              <w:rPr>
                <w:webHidden/>
              </w:rPr>
              <w:tab/>
            </w:r>
            <w:r w:rsidR="009E7B08" w:rsidRPr="009E7B08">
              <w:rPr>
                <w:webHidden/>
              </w:rPr>
              <w:fldChar w:fldCharType="begin"/>
            </w:r>
            <w:r w:rsidR="009E7B08" w:rsidRPr="009E7B08">
              <w:rPr>
                <w:webHidden/>
              </w:rPr>
              <w:instrText xml:space="preserve"> PAGEREF _Toc104746830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1ECA79A7" w14:textId="15C223AB" w:rsidR="009E7B08" w:rsidRPr="009E7B08" w:rsidRDefault="000E4A42" w:rsidP="00D21BEA">
          <w:pPr>
            <w:pStyle w:val="TOC2"/>
            <w:rPr>
              <w:rFonts w:asciiTheme="minorHAnsi" w:eastAsiaTheme="minorEastAsia" w:hAnsiTheme="minorHAnsi" w:cstheme="minorBidi"/>
            </w:rPr>
          </w:pPr>
          <w:hyperlink w:anchor="_Toc104746831" w:history="1">
            <w:r w:rsidR="009E7B08" w:rsidRPr="009E7B08">
              <w:rPr>
                <w:rStyle w:val="Hyperlink"/>
              </w:rPr>
              <w:t>3.3.1</w:t>
            </w:r>
            <w:r w:rsidR="009E7B08" w:rsidRPr="009E7B08">
              <w:rPr>
                <w:rFonts w:asciiTheme="minorHAnsi" w:eastAsiaTheme="minorEastAsia" w:hAnsiTheme="minorHAnsi" w:cstheme="minorBidi"/>
              </w:rPr>
              <w:tab/>
            </w:r>
            <w:r w:rsidR="009E7B08" w:rsidRPr="009E7B08">
              <w:rPr>
                <w:rStyle w:val="Hyperlink"/>
              </w:rPr>
              <w:t>Populasi Penelitian</w:t>
            </w:r>
            <w:r w:rsidR="009E7B08" w:rsidRPr="009E7B08">
              <w:rPr>
                <w:webHidden/>
              </w:rPr>
              <w:tab/>
            </w:r>
            <w:r w:rsidR="009E7B08" w:rsidRPr="009E7B08">
              <w:rPr>
                <w:webHidden/>
              </w:rPr>
              <w:fldChar w:fldCharType="begin"/>
            </w:r>
            <w:r w:rsidR="009E7B08" w:rsidRPr="009E7B08">
              <w:rPr>
                <w:webHidden/>
              </w:rPr>
              <w:instrText xml:space="preserve"> PAGEREF _Toc104746831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58A9C1CD" w14:textId="3066CD15" w:rsidR="009E7B08" w:rsidRPr="009E7B08" w:rsidRDefault="000E4A42" w:rsidP="00D21BEA">
          <w:pPr>
            <w:pStyle w:val="TOC2"/>
            <w:rPr>
              <w:rFonts w:asciiTheme="minorHAnsi" w:eastAsiaTheme="minorEastAsia" w:hAnsiTheme="minorHAnsi" w:cstheme="minorBidi"/>
            </w:rPr>
          </w:pPr>
          <w:hyperlink w:anchor="_Toc104746832" w:history="1">
            <w:r w:rsidR="009E7B08" w:rsidRPr="009E7B08">
              <w:rPr>
                <w:rStyle w:val="Hyperlink"/>
              </w:rPr>
              <w:t>3.3.2</w:t>
            </w:r>
            <w:r w:rsidR="009E7B08" w:rsidRPr="009E7B08">
              <w:rPr>
                <w:rFonts w:asciiTheme="minorHAnsi" w:eastAsiaTheme="minorEastAsia" w:hAnsiTheme="minorHAnsi" w:cstheme="minorBidi"/>
              </w:rPr>
              <w:tab/>
            </w:r>
            <w:r w:rsidR="009E7B08" w:rsidRPr="009E7B08">
              <w:rPr>
                <w:rStyle w:val="Hyperlink"/>
              </w:rPr>
              <w:t>Sampel Penelitian</w:t>
            </w:r>
            <w:r w:rsidR="009E7B08" w:rsidRPr="009E7B08">
              <w:rPr>
                <w:webHidden/>
              </w:rPr>
              <w:tab/>
            </w:r>
            <w:r w:rsidR="009E7B08" w:rsidRPr="009E7B08">
              <w:rPr>
                <w:webHidden/>
              </w:rPr>
              <w:fldChar w:fldCharType="begin"/>
            </w:r>
            <w:r w:rsidR="009E7B08" w:rsidRPr="009E7B08">
              <w:rPr>
                <w:webHidden/>
              </w:rPr>
              <w:instrText xml:space="preserve"> PAGEREF _Toc104746832 \h </w:instrText>
            </w:r>
            <w:r w:rsidR="009E7B08" w:rsidRPr="009E7B08">
              <w:rPr>
                <w:webHidden/>
              </w:rPr>
            </w:r>
            <w:r w:rsidR="009E7B08" w:rsidRPr="009E7B08">
              <w:rPr>
                <w:webHidden/>
              </w:rPr>
              <w:fldChar w:fldCharType="separate"/>
            </w:r>
            <w:r w:rsidR="00DB3338">
              <w:rPr>
                <w:webHidden/>
              </w:rPr>
              <w:t>18</w:t>
            </w:r>
            <w:r w:rsidR="009E7B08" w:rsidRPr="009E7B08">
              <w:rPr>
                <w:webHidden/>
              </w:rPr>
              <w:fldChar w:fldCharType="end"/>
            </w:r>
          </w:hyperlink>
        </w:p>
        <w:p w14:paraId="037CAFEA" w14:textId="246BD839" w:rsidR="009E7B08" w:rsidRPr="009E7B08" w:rsidRDefault="000E4A42" w:rsidP="00D21BEA">
          <w:pPr>
            <w:pStyle w:val="TOC2"/>
            <w:rPr>
              <w:rFonts w:asciiTheme="minorHAnsi" w:eastAsiaTheme="minorEastAsia" w:hAnsiTheme="minorHAnsi" w:cstheme="minorBidi"/>
            </w:rPr>
          </w:pPr>
          <w:hyperlink w:anchor="_Toc104746833" w:history="1">
            <w:r w:rsidR="009E7B08" w:rsidRPr="009E7B08">
              <w:rPr>
                <w:rStyle w:val="Hyperlink"/>
              </w:rPr>
              <w:t>3.4</w:t>
            </w:r>
            <w:r w:rsidR="009E7B08" w:rsidRPr="009E7B08">
              <w:rPr>
                <w:rFonts w:asciiTheme="minorHAnsi" w:eastAsiaTheme="minorEastAsia" w:hAnsiTheme="minorHAnsi" w:cstheme="minorBidi"/>
              </w:rPr>
              <w:tab/>
            </w:r>
            <w:r w:rsidR="009E7B08" w:rsidRPr="009E7B08">
              <w:rPr>
                <w:rStyle w:val="Hyperlink"/>
              </w:rPr>
              <w:t>Jenis dan Pengumpulan Data</w:t>
            </w:r>
            <w:r w:rsidR="009E7B08" w:rsidRPr="009E7B08">
              <w:rPr>
                <w:webHidden/>
              </w:rPr>
              <w:tab/>
            </w:r>
            <w:r w:rsidR="009E7B08" w:rsidRPr="009E7B08">
              <w:rPr>
                <w:webHidden/>
              </w:rPr>
              <w:fldChar w:fldCharType="begin"/>
            </w:r>
            <w:r w:rsidR="009E7B08" w:rsidRPr="009E7B08">
              <w:rPr>
                <w:webHidden/>
              </w:rPr>
              <w:instrText xml:space="preserve"> PAGEREF _Toc104746833 \h </w:instrText>
            </w:r>
            <w:r w:rsidR="009E7B08" w:rsidRPr="009E7B08">
              <w:rPr>
                <w:webHidden/>
              </w:rPr>
            </w:r>
            <w:r w:rsidR="009E7B08" w:rsidRPr="009E7B08">
              <w:rPr>
                <w:webHidden/>
              </w:rPr>
              <w:fldChar w:fldCharType="separate"/>
            </w:r>
            <w:r w:rsidR="00DB3338">
              <w:rPr>
                <w:webHidden/>
              </w:rPr>
              <w:t>19</w:t>
            </w:r>
            <w:r w:rsidR="009E7B08" w:rsidRPr="009E7B08">
              <w:rPr>
                <w:webHidden/>
              </w:rPr>
              <w:fldChar w:fldCharType="end"/>
            </w:r>
          </w:hyperlink>
        </w:p>
        <w:p w14:paraId="617560B3" w14:textId="79EFE60D" w:rsidR="009E7B08" w:rsidRPr="009E7B08" w:rsidRDefault="000E4A42" w:rsidP="00D21BEA">
          <w:pPr>
            <w:pStyle w:val="TOC2"/>
            <w:rPr>
              <w:rFonts w:asciiTheme="minorHAnsi" w:eastAsiaTheme="minorEastAsia" w:hAnsiTheme="minorHAnsi" w:cstheme="minorBidi"/>
            </w:rPr>
          </w:pPr>
          <w:hyperlink w:anchor="_Toc104746834" w:history="1">
            <w:r w:rsidR="009E7B08" w:rsidRPr="009E7B08">
              <w:rPr>
                <w:rStyle w:val="Hyperlink"/>
              </w:rPr>
              <w:t>3.5</w:t>
            </w:r>
            <w:r w:rsidR="009E7B08" w:rsidRPr="009E7B08">
              <w:rPr>
                <w:rFonts w:asciiTheme="minorHAnsi" w:eastAsiaTheme="minorEastAsia" w:hAnsiTheme="minorHAnsi" w:cstheme="minorBidi"/>
              </w:rPr>
              <w:tab/>
            </w:r>
            <w:r w:rsidR="009E7B08" w:rsidRPr="009E7B08">
              <w:rPr>
                <w:rStyle w:val="Hyperlink"/>
              </w:rPr>
              <w:t>Uji validitas kuesioner</w:t>
            </w:r>
            <w:r w:rsidR="009E7B08" w:rsidRPr="009E7B08">
              <w:rPr>
                <w:webHidden/>
              </w:rPr>
              <w:tab/>
            </w:r>
            <w:r w:rsidR="009E7B08" w:rsidRPr="009E7B08">
              <w:rPr>
                <w:webHidden/>
              </w:rPr>
              <w:fldChar w:fldCharType="begin"/>
            </w:r>
            <w:r w:rsidR="009E7B08" w:rsidRPr="009E7B08">
              <w:rPr>
                <w:webHidden/>
              </w:rPr>
              <w:instrText xml:space="preserve"> PAGEREF _Toc104746834 \h </w:instrText>
            </w:r>
            <w:r w:rsidR="009E7B08" w:rsidRPr="009E7B08">
              <w:rPr>
                <w:webHidden/>
              </w:rPr>
            </w:r>
            <w:r w:rsidR="009E7B08" w:rsidRPr="009E7B08">
              <w:rPr>
                <w:webHidden/>
              </w:rPr>
              <w:fldChar w:fldCharType="separate"/>
            </w:r>
            <w:r w:rsidR="00DB3338">
              <w:rPr>
                <w:webHidden/>
              </w:rPr>
              <w:t>19</w:t>
            </w:r>
            <w:r w:rsidR="009E7B08" w:rsidRPr="009E7B08">
              <w:rPr>
                <w:webHidden/>
              </w:rPr>
              <w:fldChar w:fldCharType="end"/>
            </w:r>
          </w:hyperlink>
        </w:p>
        <w:p w14:paraId="6F0B91CF" w14:textId="1A8EA30A" w:rsidR="009E7B08" w:rsidRPr="009E7B08" w:rsidRDefault="000E4A42" w:rsidP="00D21BEA">
          <w:pPr>
            <w:pStyle w:val="TOC2"/>
            <w:rPr>
              <w:rFonts w:asciiTheme="minorHAnsi" w:eastAsiaTheme="minorEastAsia" w:hAnsiTheme="minorHAnsi" w:cstheme="minorBidi"/>
            </w:rPr>
          </w:pPr>
          <w:hyperlink w:anchor="_Toc104746835" w:history="1">
            <w:r w:rsidR="009E7B08" w:rsidRPr="009E7B08">
              <w:rPr>
                <w:rStyle w:val="Hyperlink"/>
              </w:rPr>
              <w:t>3.6</w:t>
            </w:r>
            <w:r w:rsidR="009E7B08" w:rsidRPr="009E7B08">
              <w:rPr>
                <w:rFonts w:asciiTheme="minorHAnsi" w:eastAsiaTheme="minorEastAsia" w:hAnsiTheme="minorHAnsi" w:cstheme="minorBidi"/>
              </w:rPr>
              <w:tab/>
            </w:r>
            <w:r w:rsidR="009E7B08" w:rsidRPr="009E7B08">
              <w:rPr>
                <w:rStyle w:val="Hyperlink"/>
              </w:rPr>
              <w:t>Pengolahan Dan Analisis Data</w:t>
            </w:r>
            <w:r w:rsidR="009E7B08" w:rsidRPr="009E7B08">
              <w:rPr>
                <w:webHidden/>
              </w:rPr>
              <w:tab/>
            </w:r>
            <w:r w:rsidR="009E7B08" w:rsidRPr="009E7B08">
              <w:rPr>
                <w:webHidden/>
              </w:rPr>
              <w:fldChar w:fldCharType="begin"/>
            </w:r>
            <w:r w:rsidR="009E7B08" w:rsidRPr="009E7B08">
              <w:rPr>
                <w:webHidden/>
              </w:rPr>
              <w:instrText xml:space="preserve"> PAGEREF _Toc104746835 \h </w:instrText>
            </w:r>
            <w:r w:rsidR="009E7B08" w:rsidRPr="009E7B08">
              <w:rPr>
                <w:webHidden/>
              </w:rPr>
            </w:r>
            <w:r w:rsidR="009E7B08" w:rsidRPr="009E7B08">
              <w:rPr>
                <w:webHidden/>
              </w:rPr>
              <w:fldChar w:fldCharType="separate"/>
            </w:r>
            <w:r w:rsidR="00DB3338">
              <w:rPr>
                <w:webHidden/>
              </w:rPr>
              <w:t>21</w:t>
            </w:r>
            <w:r w:rsidR="009E7B08" w:rsidRPr="009E7B08">
              <w:rPr>
                <w:webHidden/>
              </w:rPr>
              <w:fldChar w:fldCharType="end"/>
            </w:r>
          </w:hyperlink>
        </w:p>
        <w:p w14:paraId="29E5A9C9" w14:textId="50DB5D70" w:rsidR="009E7B08" w:rsidRPr="009E7B08" w:rsidRDefault="000E4A42" w:rsidP="00D21BEA">
          <w:pPr>
            <w:pStyle w:val="TOC2"/>
            <w:rPr>
              <w:rFonts w:asciiTheme="minorHAnsi" w:eastAsiaTheme="minorEastAsia" w:hAnsiTheme="minorHAnsi" w:cstheme="minorBidi"/>
            </w:rPr>
          </w:pPr>
          <w:hyperlink w:anchor="_Toc104746836" w:history="1">
            <w:r w:rsidR="009E7B08" w:rsidRPr="009E7B08">
              <w:rPr>
                <w:rStyle w:val="Hyperlink"/>
              </w:rPr>
              <w:t>3.7</w:t>
            </w:r>
            <w:r w:rsidR="009E7B08" w:rsidRPr="009E7B08">
              <w:rPr>
                <w:rFonts w:asciiTheme="minorHAnsi" w:eastAsiaTheme="minorEastAsia" w:hAnsiTheme="minorHAnsi" w:cstheme="minorBidi"/>
              </w:rPr>
              <w:tab/>
            </w:r>
            <w:r w:rsidR="009E7B08" w:rsidRPr="009E7B08">
              <w:rPr>
                <w:rStyle w:val="Hyperlink"/>
              </w:rPr>
              <w:t>Metode Pengukuran</w:t>
            </w:r>
            <w:r w:rsidR="009E7B08" w:rsidRPr="009E7B08">
              <w:rPr>
                <w:webHidden/>
              </w:rPr>
              <w:tab/>
            </w:r>
            <w:r w:rsidR="009E7B08" w:rsidRPr="009E7B08">
              <w:rPr>
                <w:webHidden/>
              </w:rPr>
              <w:fldChar w:fldCharType="begin"/>
            </w:r>
            <w:r w:rsidR="009E7B08" w:rsidRPr="009E7B08">
              <w:rPr>
                <w:webHidden/>
              </w:rPr>
              <w:instrText xml:space="preserve"> PAGEREF _Toc104746836 \h </w:instrText>
            </w:r>
            <w:r w:rsidR="009E7B08" w:rsidRPr="009E7B08">
              <w:rPr>
                <w:webHidden/>
              </w:rPr>
            </w:r>
            <w:r w:rsidR="009E7B08" w:rsidRPr="009E7B08">
              <w:rPr>
                <w:webHidden/>
              </w:rPr>
              <w:fldChar w:fldCharType="separate"/>
            </w:r>
            <w:r w:rsidR="00DB3338">
              <w:rPr>
                <w:webHidden/>
              </w:rPr>
              <w:t>22</w:t>
            </w:r>
            <w:r w:rsidR="009E7B08" w:rsidRPr="009E7B08">
              <w:rPr>
                <w:webHidden/>
              </w:rPr>
              <w:fldChar w:fldCharType="end"/>
            </w:r>
          </w:hyperlink>
        </w:p>
        <w:p w14:paraId="6AAF59F6" w14:textId="2DE16B33"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837" w:history="1">
            <w:r w:rsidR="009E7B08" w:rsidRPr="009E7B08">
              <w:rPr>
                <w:rStyle w:val="Hyperlink"/>
                <w:b w:val="0"/>
                <w:bCs w:val="0"/>
              </w:rPr>
              <w:t>BAB IV</w:t>
            </w:r>
            <w:r w:rsidR="007C09B3">
              <w:rPr>
                <w:rStyle w:val="Hyperlink"/>
                <w:b w:val="0"/>
                <w:bCs w:val="0"/>
              </w:rPr>
              <w:t xml:space="preserve"> Hasil </w:t>
            </w:r>
            <w:r w:rsidR="00766D61">
              <w:rPr>
                <w:rStyle w:val="Hyperlink"/>
                <w:b w:val="0"/>
                <w:bCs w:val="0"/>
              </w:rPr>
              <w:t>Dan Pembahasan</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_Toc104746837 \h </w:instrText>
            </w:r>
            <w:r w:rsidR="009E7B08" w:rsidRPr="009E7B08">
              <w:rPr>
                <w:b w:val="0"/>
                <w:bCs w:val="0"/>
                <w:webHidden/>
              </w:rPr>
            </w:r>
            <w:r w:rsidR="009E7B08" w:rsidRPr="009E7B08">
              <w:rPr>
                <w:b w:val="0"/>
                <w:bCs w:val="0"/>
                <w:webHidden/>
              </w:rPr>
              <w:fldChar w:fldCharType="separate"/>
            </w:r>
            <w:r w:rsidR="00DB3338">
              <w:rPr>
                <w:b w:val="0"/>
                <w:bCs w:val="0"/>
                <w:webHidden/>
              </w:rPr>
              <w:t>23</w:t>
            </w:r>
            <w:r w:rsidR="009E7B08" w:rsidRPr="009E7B08">
              <w:rPr>
                <w:b w:val="0"/>
                <w:bCs w:val="0"/>
                <w:webHidden/>
              </w:rPr>
              <w:fldChar w:fldCharType="end"/>
            </w:r>
          </w:hyperlink>
        </w:p>
        <w:p w14:paraId="641B1951" w14:textId="40B30E0C" w:rsidR="009E7B08" w:rsidRPr="009E7B08" w:rsidRDefault="000E4A42" w:rsidP="00D21BEA">
          <w:pPr>
            <w:pStyle w:val="TOC2"/>
            <w:rPr>
              <w:rFonts w:asciiTheme="minorHAnsi" w:eastAsiaTheme="minorEastAsia" w:hAnsiTheme="minorHAnsi" w:cstheme="minorBidi"/>
            </w:rPr>
          </w:pPr>
          <w:hyperlink w:anchor="_Toc104746838" w:history="1">
            <w:r w:rsidR="009E7B08" w:rsidRPr="009E7B08">
              <w:rPr>
                <w:rStyle w:val="Hyperlink"/>
              </w:rPr>
              <w:t>4.1</w:t>
            </w:r>
            <w:r w:rsidR="009E7B08" w:rsidRPr="009E7B08">
              <w:rPr>
                <w:rFonts w:asciiTheme="minorHAnsi" w:eastAsiaTheme="minorEastAsia" w:hAnsiTheme="minorHAnsi" w:cstheme="minorBidi"/>
              </w:rPr>
              <w:tab/>
            </w:r>
            <w:r w:rsidR="009E7B08" w:rsidRPr="009E7B08">
              <w:rPr>
                <w:rStyle w:val="Hyperlink"/>
              </w:rPr>
              <w:t>Hasil Penelitian</w:t>
            </w:r>
            <w:r w:rsidR="009E7B08" w:rsidRPr="009E7B08">
              <w:rPr>
                <w:webHidden/>
              </w:rPr>
              <w:tab/>
            </w:r>
            <w:r w:rsidR="009E7B08" w:rsidRPr="009E7B08">
              <w:rPr>
                <w:webHidden/>
              </w:rPr>
              <w:fldChar w:fldCharType="begin"/>
            </w:r>
            <w:r w:rsidR="009E7B08" w:rsidRPr="009E7B08">
              <w:rPr>
                <w:webHidden/>
              </w:rPr>
              <w:instrText xml:space="preserve"> PAGEREF _Toc104746838 \h </w:instrText>
            </w:r>
            <w:r w:rsidR="009E7B08" w:rsidRPr="009E7B08">
              <w:rPr>
                <w:webHidden/>
              </w:rPr>
            </w:r>
            <w:r w:rsidR="009E7B08" w:rsidRPr="009E7B08">
              <w:rPr>
                <w:webHidden/>
              </w:rPr>
              <w:fldChar w:fldCharType="separate"/>
            </w:r>
            <w:r w:rsidR="00DB3338">
              <w:rPr>
                <w:webHidden/>
              </w:rPr>
              <w:t>23</w:t>
            </w:r>
            <w:r w:rsidR="009E7B08" w:rsidRPr="009E7B08">
              <w:rPr>
                <w:webHidden/>
              </w:rPr>
              <w:fldChar w:fldCharType="end"/>
            </w:r>
          </w:hyperlink>
        </w:p>
        <w:p w14:paraId="7EA7284A" w14:textId="0D7DB09D" w:rsidR="009E7B08" w:rsidRPr="009E7B08" w:rsidRDefault="000E4A42" w:rsidP="00D21BEA">
          <w:pPr>
            <w:pStyle w:val="TOC2"/>
            <w:rPr>
              <w:rFonts w:asciiTheme="minorHAnsi" w:eastAsiaTheme="minorEastAsia" w:hAnsiTheme="minorHAnsi" w:cstheme="minorBidi"/>
            </w:rPr>
          </w:pPr>
          <w:hyperlink w:anchor="_Toc104746839" w:history="1">
            <w:r w:rsidR="009E7B08" w:rsidRPr="009E7B08">
              <w:rPr>
                <w:rStyle w:val="Hyperlink"/>
              </w:rPr>
              <w:t>4.1.1</w:t>
            </w:r>
            <w:r w:rsidR="009E7B08" w:rsidRPr="009E7B08">
              <w:rPr>
                <w:rFonts w:asciiTheme="minorHAnsi" w:eastAsiaTheme="minorEastAsia" w:hAnsiTheme="minorHAnsi" w:cstheme="minorBidi"/>
              </w:rPr>
              <w:tab/>
            </w:r>
            <w:r w:rsidR="009E7B08" w:rsidRPr="009E7B08">
              <w:rPr>
                <w:rStyle w:val="Hyperlink"/>
              </w:rPr>
              <w:t>Tabel Distribusi Karakteristik Responden</w:t>
            </w:r>
            <w:r w:rsidR="009E7B08" w:rsidRPr="009E7B08">
              <w:rPr>
                <w:webHidden/>
              </w:rPr>
              <w:tab/>
            </w:r>
            <w:r w:rsidR="009E7B08" w:rsidRPr="009E7B08">
              <w:rPr>
                <w:webHidden/>
              </w:rPr>
              <w:fldChar w:fldCharType="begin"/>
            </w:r>
            <w:r w:rsidR="009E7B08" w:rsidRPr="009E7B08">
              <w:rPr>
                <w:webHidden/>
              </w:rPr>
              <w:instrText xml:space="preserve"> PAGEREF _Toc104746839 \h </w:instrText>
            </w:r>
            <w:r w:rsidR="009E7B08" w:rsidRPr="009E7B08">
              <w:rPr>
                <w:webHidden/>
              </w:rPr>
            </w:r>
            <w:r w:rsidR="009E7B08" w:rsidRPr="009E7B08">
              <w:rPr>
                <w:webHidden/>
              </w:rPr>
              <w:fldChar w:fldCharType="separate"/>
            </w:r>
            <w:r w:rsidR="00DB3338">
              <w:rPr>
                <w:webHidden/>
              </w:rPr>
              <w:t>23</w:t>
            </w:r>
            <w:r w:rsidR="009E7B08" w:rsidRPr="009E7B08">
              <w:rPr>
                <w:webHidden/>
              </w:rPr>
              <w:fldChar w:fldCharType="end"/>
            </w:r>
          </w:hyperlink>
        </w:p>
        <w:p w14:paraId="6DC1A65A" w14:textId="0CB25C2D" w:rsidR="009E7B08" w:rsidRPr="009E7B08" w:rsidRDefault="000E4A42" w:rsidP="00D21BEA">
          <w:pPr>
            <w:pStyle w:val="TOC2"/>
            <w:rPr>
              <w:rFonts w:asciiTheme="minorHAnsi" w:eastAsiaTheme="minorEastAsia" w:hAnsiTheme="minorHAnsi" w:cstheme="minorBidi"/>
            </w:rPr>
          </w:pPr>
          <w:hyperlink w:anchor="_Toc104746840" w:history="1">
            <w:r w:rsidR="009E7B08" w:rsidRPr="009E7B08">
              <w:rPr>
                <w:rStyle w:val="Hyperlink"/>
              </w:rPr>
              <w:t>4.1.2</w:t>
            </w:r>
            <w:r w:rsidR="009E7B08" w:rsidRPr="009E7B08">
              <w:rPr>
                <w:rFonts w:asciiTheme="minorHAnsi" w:eastAsiaTheme="minorEastAsia" w:hAnsiTheme="minorHAnsi" w:cstheme="minorBidi"/>
              </w:rPr>
              <w:tab/>
            </w:r>
            <w:r w:rsidR="009E7B08" w:rsidRPr="009E7B08">
              <w:rPr>
                <w:rStyle w:val="Hyperlink"/>
              </w:rPr>
              <w:t>Tabel distribusi pengetahuan responden</w:t>
            </w:r>
            <w:r w:rsidR="009E7B08" w:rsidRPr="009E7B08">
              <w:rPr>
                <w:webHidden/>
              </w:rPr>
              <w:tab/>
            </w:r>
            <w:r w:rsidR="009E7B08" w:rsidRPr="009E7B08">
              <w:rPr>
                <w:webHidden/>
              </w:rPr>
              <w:fldChar w:fldCharType="begin"/>
            </w:r>
            <w:r w:rsidR="009E7B08" w:rsidRPr="009E7B08">
              <w:rPr>
                <w:webHidden/>
              </w:rPr>
              <w:instrText xml:space="preserve"> PAGEREF _Toc104746840 \h </w:instrText>
            </w:r>
            <w:r w:rsidR="009E7B08" w:rsidRPr="009E7B08">
              <w:rPr>
                <w:webHidden/>
              </w:rPr>
            </w:r>
            <w:r w:rsidR="009E7B08" w:rsidRPr="009E7B08">
              <w:rPr>
                <w:webHidden/>
              </w:rPr>
              <w:fldChar w:fldCharType="separate"/>
            </w:r>
            <w:r w:rsidR="00DB3338">
              <w:rPr>
                <w:webHidden/>
              </w:rPr>
              <w:t>24</w:t>
            </w:r>
            <w:r w:rsidR="009E7B08" w:rsidRPr="009E7B08">
              <w:rPr>
                <w:webHidden/>
              </w:rPr>
              <w:fldChar w:fldCharType="end"/>
            </w:r>
          </w:hyperlink>
        </w:p>
        <w:p w14:paraId="3917B41F" w14:textId="1ED32F7F" w:rsidR="009E7B08" w:rsidRPr="009E7B08" w:rsidRDefault="000E4A42" w:rsidP="00D21BEA">
          <w:pPr>
            <w:pStyle w:val="TOC2"/>
            <w:rPr>
              <w:rFonts w:asciiTheme="minorHAnsi" w:eastAsiaTheme="minorEastAsia" w:hAnsiTheme="minorHAnsi" w:cstheme="minorBidi"/>
            </w:rPr>
          </w:pPr>
          <w:hyperlink w:anchor="_Toc104746841" w:history="1">
            <w:r w:rsidR="009E7B08" w:rsidRPr="009E7B08">
              <w:rPr>
                <w:rStyle w:val="Hyperlink"/>
              </w:rPr>
              <w:t>4.2</w:t>
            </w:r>
            <w:r w:rsidR="009E7B08" w:rsidRPr="009E7B08">
              <w:rPr>
                <w:rFonts w:asciiTheme="minorHAnsi" w:eastAsiaTheme="minorEastAsia" w:hAnsiTheme="minorHAnsi" w:cstheme="minorBidi"/>
              </w:rPr>
              <w:tab/>
            </w:r>
            <w:r w:rsidR="009E7B08" w:rsidRPr="009E7B08">
              <w:rPr>
                <w:rStyle w:val="Hyperlink"/>
              </w:rPr>
              <w:t>Pembahasan</w:t>
            </w:r>
            <w:r w:rsidR="009E7B08" w:rsidRPr="009E7B08">
              <w:rPr>
                <w:webHidden/>
              </w:rPr>
              <w:tab/>
            </w:r>
            <w:r w:rsidR="009E7B08" w:rsidRPr="009E7B08">
              <w:rPr>
                <w:webHidden/>
              </w:rPr>
              <w:fldChar w:fldCharType="begin"/>
            </w:r>
            <w:r w:rsidR="009E7B08" w:rsidRPr="009E7B08">
              <w:rPr>
                <w:webHidden/>
              </w:rPr>
              <w:instrText xml:space="preserve"> PAGEREF _Toc104746841 \h </w:instrText>
            </w:r>
            <w:r w:rsidR="009E7B08" w:rsidRPr="009E7B08">
              <w:rPr>
                <w:webHidden/>
              </w:rPr>
            </w:r>
            <w:r w:rsidR="009E7B08" w:rsidRPr="009E7B08">
              <w:rPr>
                <w:webHidden/>
              </w:rPr>
              <w:fldChar w:fldCharType="separate"/>
            </w:r>
            <w:r w:rsidR="00DB3338">
              <w:rPr>
                <w:webHidden/>
              </w:rPr>
              <w:t>24</w:t>
            </w:r>
            <w:r w:rsidR="009E7B08" w:rsidRPr="009E7B08">
              <w:rPr>
                <w:webHidden/>
              </w:rPr>
              <w:fldChar w:fldCharType="end"/>
            </w:r>
          </w:hyperlink>
        </w:p>
        <w:p w14:paraId="5D65D29D" w14:textId="5EAD3821" w:rsidR="009E7B08" w:rsidRPr="009E7B08" w:rsidRDefault="000E4A42" w:rsidP="00D21BEA">
          <w:pPr>
            <w:pStyle w:val="TOC1"/>
            <w:spacing w:line="360" w:lineRule="auto"/>
            <w:rPr>
              <w:rFonts w:asciiTheme="minorHAnsi" w:eastAsiaTheme="minorEastAsia" w:hAnsiTheme="minorHAnsi" w:cstheme="minorBidi"/>
              <w:b w:val="0"/>
              <w:bCs w:val="0"/>
            </w:rPr>
          </w:pPr>
          <w:hyperlink w:anchor="_Toc104746842" w:history="1">
            <w:r w:rsidR="009E7B08" w:rsidRPr="009E7B08">
              <w:rPr>
                <w:rStyle w:val="Hyperlink"/>
                <w:b w:val="0"/>
                <w:bCs w:val="0"/>
              </w:rPr>
              <w:t>BAB V</w:t>
            </w:r>
            <w:r w:rsidR="003B44B2">
              <w:rPr>
                <w:rStyle w:val="Hyperlink"/>
                <w:b w:val="0"/>
                <w:bCs w:val="0"/>
              </w:rPr>
              <w:t xml:space="preserve"> Kesimpulan Dan Saran</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_Toc104746842 \h </w:instrText>
            </w:r>
            <w:r w:rsidR="009E7B08" w:rsidRPr="009E7B08">
              <w:rPr>
                <w:b w:val="0"/>
                <w:bCs w:val="0"/>
                <w:webHidden/>
              </w:rPr>
            </w:r>
            <w:r w:rsidR="009E7B08" w:rsidRPr="009E7B08">
              <w:rPr>
                <w:b w:val="0"/>
                <w:bCs w:val="0"/>
                <w:webHidden/>
              </w:rPr>
              <w:fldChar w:fldCharType="separate"/>
            </w:r>
            <w:r w:rsidR="00DB3338">
              <w:rPr>
                <w:b w:val="0"/>
                <w:bCs w:val="0"/>
                <w:webHidden/>
              </w:rPr>
              <w:t>27</w:t>
            </w:r>
            <w:r w:rsidR="009E7B08" w:rsidRPr="009E7B08">
              <w:rPr>
                <w:b w:val="0"/>
                <w:bCs w:val="0"/>
                <w:webHidden/>
              </w:rPr>
              <w:fldChar w:fldCharType="end"/>
            </w:r>
          </w:hyperlink>
        </w:p>
        <w:p w14:paraId="264DCA92" w14:textId="18E4223D" w:rsidR="009E7B08" w:rsidRPr="009E7B08" w:rsidRDefault="000E4A42" w:rsidP="00D21BEA">
          <w:pPr>
            <w:pStyle w:val="TOC2"/>
            <w:rPr>
              <w:rFonts w:asciiTheme="minorHAnsi" w:eastAsiaTheme="minorEastAsia" w:hAnsiTheme="minorHAnsi" w:cstheme="minorBidi"/>
            </w:rPr>
          </w:pPr>
          <w:hyperlink w:anchor="_Toc104746843" w:history="1">
            <w:r w:rsidR="009E7B08" w:rsidRPr="009E7B08">
              <w:rPr>
                <w:rStyle w:val="Hyperlink"/>
              </w:rPr>
              <w:t>5.1</w:t>
            </w:r>
            <w:r w:rsidR="009E7B08" w:rsidRPr="009E7B08">
              <w:rPr>
                <w:rFonts w:asciiTheme="minorHAnsi" w:eastAsiaTheme="minorEastAsia" w:hAnsiTheme="minorHAnsi" w:cstheme="minorBidi"/>
              </w:rPr>
              <w:tab/>
            </w:r>
            <w:r w:rsidR="009E7B08" w:rsidRPr="009E7B08">
              <w:rPr>
                <w:rStyle w:val="Hyperlink"/>
              </w:rPr>
              <w:t>Kesimpulan</w:t>
            </w:r>
            <w:r w:rsidR="009E7B08" w:rsidRPr="009E7B08">
              <w:rPr>
                <w:webHidden/>
              </w:rPr>
              <w:tab/>
            </w:r>
            <w:r w:rsidR="009E7B08" w:rsidRPr="009E7B08">
              <w:rPr>
                <w:webHidden/>
              </w:rPr>
              <w:fldChar w:fldCharType="begin"/>
            </w:r>
            <w:r w:rsidR="009E7B08" w:rsidRPr="009E7B08">
              <w:rPr>
                <w:webHidden/>
              </w:rPr>
              <w:instrText xml:space="preserve"> PAGEREF _Toc104746843 \h </w:instrText>
            </w:r>
            <w:r w:rsidR="009E7B08" w:rsidRPr="009E7B08">
              <w:rPr>
                <w:webHidden/>
              </w:rPr>
            </w:r>
            <w:r w:rsidR="009E7B08" w:rsidRPr="009E7B08">
              <w:rPr>
                <w:webHidden/>
              </w:rPr>
              <w:fldChar w:fldCharType="separate"/>
            </w:r>
            <w:r w:rsidR="00DB3338">
              <w:rPr>
                <w:webHidden/>
              </w:rPr>
              <w:t>27</w:t>
            </w:r>
            <w:r w:rsidR="009E7B08" w:rsidRPr="009E7B08">
              <w:rPr>
                <w:webHidden/>
              </w:rPr>
              <w:fldChar w:fldCharType="end"/>
            </w:r>
          </w:hyperlink>
        </w:p>
        <w:p w14:paraId="11610E58" w14:textId="059BD2E0" w:rsidR="009E7B08" w:rsidRPr="009E7B08" w:rsidRDefault="000E4A42" w:rsidP="00D21BEA">
          <w:pPr>
            <w:pStyle w:val="TOC2"/>
            <w:rPr>
              <w:rFonts w:asciiTheme="minorHAnsi" w:eastAsiaTheme="minorEastAsia" w:hAnsiTheme="minorHAnsi" w:cstheme="minorBidi"/>
            </w:rPr>
          </w:pPr>
          <w:hyperlink w:anchor="_Toc104746844" w:history="1">
            <w:r w:rsidR="009E7B08" w:rsidRPr="009E7B08">
              <w:rPr>
                <w:rStyle w:val="Hyperlink"/>
              </w:rPr>
              <w:t>5.2</w:t>
            </w:r>
            <w:r w:rsidR="009E7B08" w:rsidRPr="009E7B08">
              <w:rPr>
                <w:rFonts w:asciiTheme="minorHAnsi" w:eastAsiaTheme="minorEastAsia" w:hAnsiTheme="minorHAnsi" w:cstheme="minorBidi"/>
              </w:rPr>
              <w:tab/>
            </w:r>
            <w:r w:rsidR="009E7B08" w:rsidRPr="009E7B08">
              <w:rPr>
                <w:rStyle w:val="Hyperlink"/>
              </w:rPr>
              <w:t>Saran</w:t>
            </w:r>
            <w:r w:rsidR="009E7B08" w:rsidRPr="009E7B08">
              <w:rPr>
                <w:webHidden/>
              </w:rPr>
              <w:tab/>
            </w:r>
            <w:r w:rsidR="009E7B08" w:rsidRPr="009E7B08">
              <w:rPr>
                <w:webHidden/>
              </w:rPr>
              <w:fldChar w:fldCharType="begin"/>
            </w:r>
            <w:r w:rsidR="009E7B08" w:rsidRPr="009E7B08">
              <w:rPr>
                <w:webHidden/>
              </w:rPr>
              <w:instrText xml:space="preserve"> PAGEREF _Toc104746844 \h </w:instrText>
            </w:r>
            <w:r w:rsidR="009E7B08" w:rsidRPr="009E7B08">
              <w:rPr>
                <w:webHidden/>
              </w:rPr>
            </w:r>
            <w:r w:rsidR="009E7B08" w:rsidRPr="009E7B08">
              <w:rPr>
                <w:webHidden/>
              </w:rPr>
              <w:fldChar w:fldCharType="separate"/>
            </w:r>
            <w:r w:rsidR="00DB3338">
              <w:rPr>
                <w:webHidden/>
              </w:rPr>
              <w:t>27</w:t>
            </w:r>
            <w:r w:rsidR="009E7B08" w:rsidRPr="009E7B08">
              <w:rPr>
                <w:webHidden/>
              </w:rPr>
              <w:fldChar w:fldCharType="end"/>
            </w:r>
          </w:hyperlink>
        </w:p>
        <w:p w14:paraId="53700E80" w14:textId="773FB7D3" w:rsidR="009E7B08" w:rsidRDefault="000E4A42" w:rsidP="00761B11">
          <w:pPr>
            <w:pStyle w:val="TOC1"/>
            <w:spacing w:after="100" w:line="360" w:lineRule="auto"/>
            <w:rPr>
              <w:rFonts w:asciiTheme="minorHAnsi" w:eastAsiaTheme="minorEastAsia" w:hAnsiTheme="minorHAnsi" w:cstheme="minorBidi"/>
              <w:b w:val="0"/>
              <w:bCs w:val="0"/>
            </w:rPr>
          </w:pPr>
          <w:hyperlink w:anchor="_Toc104746845" w:history="1">
            <w:r w:rsidR="009E7B08" w:rsidRPr="009E7B08">
              <w:rPr>
                <w:rStyle w:val="Hyperlink"/>
                <w:b w:val="0"/>
                <w:bCs w:val="0"/>
              </w:rPr>
              <w:t>Daftar Pustaka</w:t>
            </w:r>
            <w:r w:rsidR="009E7B08" w:rsidRPr="009E7B08">
              <w:rPr>
                <w:b w:val="0"/>
                <w:bCs w:val="0"/>
                <w:webHidden/>
              </w:rPr>
              <w:tab/>
            </w:r>
            <w:r w:rsidR="009E7B08" w:rsidRPr="009E7B08">
              <w:rPr>
                <w:b w:val="0"/>
                <w:bCs w:val="0"/>
                <w:webHidden/>
              </w:rPr>
              <w:fldChar w:fldCharType="begin"/>
            </w:r>
            <w:r w:rsidR="009E7B08" w:rsidRPr="009E7B08">
              <w:rPr>
                <w:b w:val="0"/>
                <w:bCs w:val="0"/>
                <w:webHidden/>
              </w:rPr>
              <w:instrText xml:space="preserve"> PAGEREF _Toc104746845 \h </w:instrText>
            </w:r>
            <w:r w:rsidR="009E7B08" w:rsidRPr="009E7B08">
              <w:rPr>
                <w:b w:val="0"/>
                <w:bCs w:val="0"/>
                <w:webHidden/>
              </w:rPr>
            </w:r>
            <w:r w:rsidR="009E7B08" w:rsidRPr="009E7B08">
              <w:rPr>
                <w:b w:val="0"/>
                <w:bCs w:val="0"/>
                <w:webHidden/>
              </w:rPr>
              <w:fldChar w:fldCharType="separate"/>
            </w:r>
            <w:r w:rsidR="00DB3338">
              <w:rPr>
                <w:b w:val="0"/>
                <w:bCs w:val="0"/>
                <w:webHidden/>
              </w:rPr>
              <w:t>28</w:t>
            </w:r>
            <w:r w:rsidR="009E7B08" w:rsidRPr="009E7B08">
              <w:rPr>
                <w:b w:val="0"/>
                <w:bCs w:val="0"/>
                <w:webHidden/>
              </w:rPr>
              <w:fldChar w:fldCharType="end"/>
            </w:r>
          </w:hyperlink>
        </w:p>
        <w:p w14:paraId="68C2DAE3" w14:textId="0F28EF7C" w:rsidR="0025542D" w:rsidRPr="00D21BEA" w:rsidRDefault="009E7B08" w:rsidP="00D21BEA">
          <w:pPr>
            <w:spacing w:line="360" w:lineRule="auto"/>
            <w:rPr>
              <w:b/>
              <w:bCs/>
              <w:noProof/>
            </w:rPr>
          </w:pPr>
          <w:r>
            <w:rPr>
              <w:b/>
              <w:bCs/>
              <w:noProof/>
            </w:rPr>
            <w:fldChar w:fldCharType="end"/>
          </w:r>
          <w:r>
            <w:rPr>
              <w:rFonts w:ascii="Arial" w:hAnsi="Arial" w:cs="Arial"/>
              <w:noProof/>
            </w:rPr>
            <w:t>Lampiran.………………………………………………………………………….3</w:t>
          </w:r>
          <w:r w:rsidR="002E0576">
            <w:rPr>
              <w:rFonts w:ascii="Arial" w:hAnsi="Arial" w:cs="Arial"/>
              <w:noProof/>
            </w:rPr>
            <w:t>1</w:t>
          </w:r>
        </w:p>
      </w:sdtContent>
    </w:sdt>
    <w:p w14:paraId="6600C2BE" w14:textId="77777777" w:rsidR="0025542D" w:rsidRDefault="0025542D" w:rsidP="00EA341B"/>
    <w:p w14:paraId="765DC469" w14:textId="589B5080" w:rsidR="001C5D87" w:rsidRPr="001C5D87" w:rsidRDefault="009E239F" w:rsidP="00FA7B91">
      <w:pPr>
        <w:pStyle w:val="Heading1"/>
        <w:numPr>
          <w:ilvl w:val="0"/>
          <w:numId w:val="0"/>
        </w:numPr>
        <w:ind w:left="432"/>
      </w:pPr>
      <w:bookmarkStart w:id="8" w:name="_Toc104746798"/>
      <w:r>
        <w:t>DAFTAR TABEL</w:t>
      </w:r>
      <w:bookmarkEnd w:id="8"/>
      <w:r>
        <w:t xml:space="preserve"> </w:t>
      </w:r>
    </w:p>
    <w:tbl>
      <w:tblPr>
        <w:tblStyle w:val="TableGrid"/>
        <w:tblW w:w="0" w:type="auto"/>
        <w:tblBorders>
          <w:top w:val="none" w:sz="0" w:space="0" w:color="auto"/>
          <w:bottom w:val="none" w:sz="0" w:space="0" w:color="auto"/>
          <w:insideH w:val="none" w:sz="0" w:space="0" w:color="auto"/>
        </w:tblBorders>
        <w:tblLook w:val="0000" w:firstRow="0" w:lastRow="0" w:firstColumn="0" w:lastColumn="0" w:noHBand="0" w:noVBand="0"/>
      </w:tblPr>
      <w:tblGrid>
        <w:gridCol w:w="1170"/>
        <w:gridCol w:w="6752"/>
      </w:tblGrid>
      <w:tr w:rsidR="00BF3F97" w14:paraId="35AEA7C4" w14:textId="77777777" w:rsidTr="00095E4A">
        <w:trPr>
          <w:trHeight w:val="316"/>
        </w:trPr>
        <w:tc>
          <w:tcPr>
            <w:tcW w:w="7922" w:type="dxa"/>
            <w:gridSpan w:val="2"/>
          </w:tcPr>
          <w:p w14:paraId="08260586" w14:textId="417980C7" w:rsidR="00BF3F97" w:rsidRPr="00BB0C69" w:rsidRDefault="00BF3F97" w:rsidP="00BF3F97">
            <w:pPr>
              <w:spacing w:line="360" w:lineRule="auto"/>
              <w:jc w:val="right"/>
              <w:rPr>
                <w:rFonts w:ascii="Arial" w:hAnsi="Arial" w:cs="Arial"/>
              </w:rPr>
            </w:pPr>
            <w:r w:rsidRPr="00BB0C69">
              <w:rPr>
                <w:rFonts w:ascii="Arial" w:hAnsi="Arial" w:cs="Arial"/>
              </w:rPr>
              <w:t>H</w:t>
            </w:r>
            <w:r w:rsidR="00BB0C69">
              <w:rPr>
                <w:rFonts w:ascii="Arial" w:hAnsi="Arial" w:cs="Arial"/>
              </w:rPr>
              <w:t>alaman</w:t>
            </w:r>
            <w:r w:rsidRPr="00BB0C69">
              <w:rPr>
                <w:rFonts w:ascii="Arial" w:hAnsi="Arial" w:cs="Arial"/>
              </w:rPr>
              <w:t xml:space="preserve"> </w:t>
            </w:r>
          </w:p>
        </w:tc>
      </w:tr>
      <w:tr w:rsidR="001C5D87" w14:paraId="500CE6B2" w14:textId="77777777" w:rsidTr="00095E4A">
        <w:tblPrEx>
          <w:tblLook w:val="04A0" w:firstRow="1" w:lastRow="0" w:firstColumn="1" w:lastColumn="0" w:noHBand="0" w:noVBand="1"/>
        </w:tblPrEx>
        <w:tc>
          <w:tcPr>
            <w:tcW w:w="1170" w:type="dxa"/>
          </w:tcPr>
          <w:p w14:paraId="087CF82E" w14:textId="7681A92E" w:rsidR="001C5D87" w:rsidRPr="001C5D87" w:rsidRDefault="001C5D87" w:rsidP="00BF3F97">
            <w:pPr>
              <w:spacing w:line="360" w:lineRule="auto"/>
              <w:rPr>
                <w:rFonts w:ascii="Arial" w:hAnsi="Arial" w:cs="Arial"/>
              </w:rPr>
            </w:pPr>
            <w:r w:rsidRPr="001C5D87">
              <w:rPr>
                <w:rFonts w:ascii="Arial" w:hAnsi="Arial" w:cs="Arial"/>
              </w:rPr>
              <w:t>Tabel 2.1</w:t>
            </w:r>
          </w:p>
        </w:tc>
        <w:tc>
          <w:tcPr>
            <w:tcW w:w="6752" w:type="dxa"/>
          </w:tcPr>
          <w:p w14:paraId="3D49B761" w14:textId="1852A3B4" w:rsidR="001C5D87" w:rsidRPr="001C5D87" w:rsidRDefault="001C5D87" w:rsidP="00BF3F97">
            <w:pPr>
              <w:tabs>
                <w:tab w:val="left" w:leader="dot" w:pos="20160"/>
              </w:tabs>
              <w:spacing w:line="360" w:lineRule="auto"/>
              <w:rPr>
                <w:rFonts w:ascii="Arial" w:hAnsi="Arial" w:cs="Arial"/>
              </w:rPr>
            </w:pPr>
            <w:r w:rsidRPr="001C5D87">
              <w:rPr>
                <w:rFonts w:ascii="Arial" w:hAnsi="Arial" w:cs="Arial"/>
                <w:color w:val="000000" w:themeColor="text1"/>
              </w:rPr>
              <w:t>Daftar Jenis Obat Yang Sering Digunaka</w:t>
            </w:r>
            <w:r w:rsidR="00C31C7D">
              <w:rPr>
                <w:rFonts w:ascii="Arial" w:hAnsi="Arial" w:cs="Arial"/>
                <w:color w:val="000000" w:themeColor="text1"/>
              </w:rPr>
              <w:t>n……………………</w:t>
            </w:r>
            <w:r w:rsidR="00BF3F97">
              <w:rPr>
                <w:rFonts w:ascii="Arial" w:hAnsi="Arial" w:cs="Arial"/>
                <w:color w:val="000000" w:themeColor="text1"/>
              </w:rPr>
              <w:t>.</w:t>
            </w:r>
            <w:r w:rsidR="00C31C7D">
              <w:rPr>
                <w:rFonts w:ascii="Arial" w:hAnsi="Arial" w:cs="Arial"/>
                <w:color w:val="000000" w:themeColor="text1"/>
              </w:rPr>
              <w:t>1</w:t>
            </w:r>
            <w:r w:rsidR="00396054">
              <w:rPr>
                <w:rFonts w:ascii="Arial" w:hAnsi="Arial" w:cs="Arial"/>
                <w:color w:val="000000" w:themeColor="text1"/>
              </w:rPr>
              <w:t>2</w:t>
            </w:r>
          </w:p>
        </w:tc>
      </w:tr>
      <w:tr w:rsidR="001C5D87" w14:paraId="69B1394F" w14:textId="77777777" w:rsidTr="00095E4A">
        <w:tblPrEx>
          <w:tblLook w:val="04A0" w:firstRow="1" w:lastRow="0" w:firstColumn="1" w:lastColumn="0" w:noHBand="0" w:noVBand="1"/>
        </w:tblPrEx>
        <w:tc>
          <w:tcPr>
            <w:tcW w:w="1170" w:type="dxa"/>
          </w:tcPr>
          <w:p w14:paraId="19FB0811" w14:textId="208344B3" w:rsidR="001C5D87" w:rsidRPr="001C5D87" w:rsidRDefault="001C5D87" w:rsidP="00BF3F97">
            <w:pPr>
              <w:spacing w:line="360" w:lineRule="auto"/>
              <w:rPr>
                <w:rFonts w:ascii="Arial" w:hAnsi="Arial" w:cs="Arial"/>
              </w:rPr>
            </w:pPr>
            <w:r w:rsidRPr="001C5D87">
              <w:rPr>
                <w:rFonts w:ascii="Arial" w:hAnsi="Arial" w:cs="Arial"/>
              </w:rPr>
              <w:t>Tabel 3.1</w:t>
            </w:r>
          </w:p>
        </w:tc>
        <w:tc>
          <w:tcPr>
            <w:tcW w:w="6752" w:type="dxa"/>
          </w:tcPr>
          <w:p w14:paraId="4E714001" w14:textId="4501D172" w:rsidR="001C5D87" w:rsidRPr="001C5D87" w:rsidRDefault="001C5D87" w:rsidP="00BF3F97">
            <w:pPr>
              <w:spacing w:line="360" w:lineRule="auto"/>
              <w:rPr>
                <w:rFonts w:ascii="Arial" w:hAnsi="Arial" w:cs="Arial"/>
              </w:rPr>
            </w:pPr>
            <w:r w:rsidRPr="001C5D87">
              <w:rPr>
                <w:rFonts w:ascii="Arial" w:hAnsi="Arial" w:cs="Arial"/>
                <w:color w:val="000000" w:themeColor="text1"/>
              </w:rPr>
              <w:t>Hasil Validasi Kuesioner</w:t>
            </w:r>
            <w:r w:rsidR="00C31C7D">
              <w:rPr>
                <w:rFonts w:ascii="Arial" w:hAnsi="Arial" w:cs="Arial"/>
                <w:color w:val="000000" w:themeColor="text1"/>
              </w:rPr>
              <w:t>.………………………………………</w:t>
            </w:r>
            <w:r w:rsidR="00BF3F97">
              <w:rPr>
                <w:rFonts w:ascii="Arial" w:hAnsi="Arial" w:cs="Arial"/>
                <w:color w:val="000000" w:themeColor="text1"/>
              </w:rPr>
              <w:t>…</w:t>
            </w:r>
            <w:r w:rsidR="00C31C7D">
              <w:rPr>
                <w:rFonts w:ascii="Arial" w:hAnsi="Arial" w:cs="Arial"/>
                <w:color w:val="000000" w:themeColor="text1"/>
              </w:rPr>
              <w:t>2</w:t>
            </w:r>
            <w:r w:rsidR="00D15130">
              <w:rPr>
                <w:rFonts w:ascii="Arial" w:hAnsi="Arial" w:cs="Arial"/>
                <w:color w:val="000000" w:themeColor="text1"/>
              </w:rPr>
              <w:t>0</w:t>
            </w:r>
          </w:p>
        </w:tc>
      </w:tr>
      <w:tr w:rsidR="001C5D87" w14:paraId="0C3B49F7" w14:textId="77777777" w:rsidTr="00095E4A">
        <w:tblPrEx>
          <w:tblLook w:val="04A0" w:firstRow="1" w:lastRow="0" w:firstColumn="1" w:lastColumn="0" w:noHBand="0" w:noVBand="1"/>
        </w:tblPrEx>
        <w:tc>
          <w:tcPr>
            <w:tcW w:w="1170" w:type="dxa"/>
          </w:tcPr>
          <w:p w14:paraId="4EF06876" w14:textId="4E4BAF43" w:rsidR="001C5D87" w:rsidRPr="001C5D87" w:rsidRDefault="001C5D87" w:rsidP="00BF3F97">
            <w:pPr>
              <w:spacing w:line="360" w:lineRule="auto"/>
              <w:rPr>
                <w:rFonts w:ascii="Arial" w:hAnsi="Arial" w:cs="Arial"/>
              </w:rPr>
            </w:pPr>
            <w:r w:rsidRPr="001C5D87">
              <w:rPr>
                <w:rFonts w:ascii="Arial" w:hAnsi="Arial" w:cs="Arial"/>
              </w:rPr>
              <w:t xml:space="preserve">Tabel 3.2 </w:t>
            </w:r>
          </w:p>
        </w:tc>
        <w:tc>
          <w:tcPr>
            <w:tcW w:w="6752" w:type="dxa"/>
          </w:tcPr>
          <w:p w14:paraId="77E44BC2" w14:textId="5DD0DCC3" w:rsidR="001C5D87" w:rsidRPr="001C5D87" w:rsidRDefault="001C5D87" w:rsidP="00BF3F97">
            <w:pPr>
              <w:spacing w:line="360" w:lineRule="auto"/>
              <w:rPr>
                <w:rFonts w:ascii="Arial" w:hAnsi="Arial" w:cs="Arial"/>
              </w:rPr>
            </w:pPr>
            <w:r w:rsidRPr="001C5D87">
              <w:rPr>
                <w:rFonts w:ascii="Arial" w:hAnsi="Arial" w:cs="Arial"/>
                <w:color w:val="000000" w:themeColor="text1"/>
              </w:rPr>
              <w:t>Uji Reliabilitas Dengan Alpha Cronbach</w:t>
            </w:r>
            <w:r w:rsidR="00C31C7D">
              <w:rPr>
                <w:rFonts w:ascii="Arial" w:hAnsi="Arial" w:cs="Arial"/>
                <w:color w:val="000000" w:themeColor="text1"/>
              </w:rPr>
              <w:t>………………………</w:t>
            </w:r>
            <w:r w:rsidR="00BF3F97">
              <w:rPr>
                <w:rFonts w:ascii="Arial" w:hAnsi="Arial" w:cs="Arial"/>
                <w:color w:val="000000" w:themeColor="text1"/>
              </w:rPr>
              <w:t>..</w:t>
            </w:r>
            <w:r w:rsidR="00C31C7D">
              <w:rPr>
                <w:rFonts w:ascii="Arial" w:hAnsi="Arial" w:cs="Arial"/>
                <w:color w:val="000000" w:themeColor="text1"/>
              </w:rPr>
              <w:t>2</w:t>
            </w:r>
            <w:r w:rsidR="00D15130">
              <w:rPr>
                <w:rFonts w:ascii="Arial" w:hAnsi="Arial" w:cs="Arial"/>
                <w:color w:val="000000" w:themeColor="text1"/>
              </w:rPr>
              <w:t>1</w:t>
            </w:r>
          </w:p>
        </w:tc>
      </w:tr>
      <w:tr w:rsidR="001C5D87" w14:paraId="11DB7F1E" w14:textId="77777777" w:rsidTr="00095E4A">
        <w:tblPrEx>
          <w:tblLook w:val="04A0" w:firstRow="1" w:lastRow="0" w:firstColumn="1" w:lastColumn="0" w:noHBand="0" w:noVBand="1"/>
        </w:tblPrEx>
        <w:tc>
          <w:tcPr>
            <w:tcW w:w="1170" w:type="dxa"/>
          </w:tcPr>
          <w:p w14:paraId="59913F34" w14:textId="01392F5A" w:rsidR="001C5D87" w:rsidRPr="001C5D87" w:rsidRDefault="001C5D87" w:rsidP="00BF3F97">
            <w:pPr>
              <w:spacing w:line="360" w:lineRule="auto"/>
              <w:rPr>
                <w:rFonts w:ascii="Arial" w:hAnsi="Arial" w:cs="Arial"/>
              </w:rPr>
            </w:pPr>
            <w:r w:rsidRPr="001C5D87">
              <w:rPr>
                <w:rFonts w:ascii="Arial" w:hAnsi="Arial" w:cs="Arial"/>
              </w:rPr>
              <w:t xml:space="preserve">Tabel 4.1 </w:t>
            </w:r>
          </w:p>
        </w:tc>
        <w:tc>
          <w:tcPr>
            <w:tcW w:w="6752" w:type="dxa"/>
          </w:tcPr>
          <w:p w14:paraId="6A20EBC3" w14:textId="77777777" w:rsidR="00897070" w:rsidRDefault="001C5D87" w:rsidP="00BF3F97">
            <w:pPr>
              <w:tabs>
                <w:tab w:val="left" w:leader="dot" w:pos="14400"/>
                <w:tab w:val="right" w:leader="dot" w:pos="20160"/>
              </w:tabs>
              <w:spacing w:line="360" w:lineRule="auto"/>
              <w:rPr>
                <w:rFonts w:ascii="Arial" w:hAnsi="Arial" w:cs="Arial"/>
                <w:color w:val="000000" w:themeColor="text1"/>
              </w:rPr>
            </w:pPr>
            <w:r w:rsidRPr="001C5D87">
              <w:rPr>
                <w:rFonts w:ascii="Arial" w:hAnsi="Arial" w:cs="Arial"/>
                <w:color w:val="000000" w:themeColor="text1"/>
              </w:rPr>
              <w:t>Distribusi Pengetahuan Pasien Diabetes Melitus Tipe 2</w:t>
            </w:r>
          </w:p>
          <w:p w14:paraId="7C21C2BE" w14:textId="0C018E01" w:rsidR="00AE3A1F" w:rsidRDefault="001C5D87" w:rsidP="00BF3F97">
            <w:pPr>
              <w:tabs>
                <w:tab w:val="left" w:leader="dot" w:pos="14400"/>
                <w:tab w:val="right" w:leader="dot" w:pos="20160"/>
              </w:tabs>
              <w:spacing w:line="360" w:lineRule="auto"/>
              <w:rPr>
                <w:rFonts w:ascii="Arial" w:hAnsi="Arial" w:cs="Arial"/>
                <w:color w:val="000000" w:themeColor="text1"/>
              </w:rPr>
            </w:pPr>
            <w:r w:rsidRPr="001C5D87">
              <w:rPr>
                <w:rFonts w:ascii="Arial" w:hAnsi="Arial" w:cs="Arial"/>
                <w:color w:val="000000" w:themeColor="text1"/>
              </w:rPr>
              <w:t xml:space="preserve">Terhadap  Penggunaan Obat Antidiabetes Oral </w:t>
            </w:r>
          </w:p>
          <w:p w14:paraId="343289C1" w14:textId="3B330077" w:rsidR="001C5D87" w:rsidRPr="001C5D87" w:rsidRDefault="001C5D87" w:rsidP="00BF3F97">
            <w:pPr>
              <w:tabs>
                <w:tab w:val="left" w:leader="dot" w:pos="14400"/>
                <w:tab w:val="right" w:leader="dot" w:pos="20160"/>
              </w:tabs>
              <w:spacing w:line="360" w:lineRule="auto"/>
              <w:rPr>
                <w:rFonts w:ascii="Arial" w:hAnsi="Arial" w:cs="Arial"/>
              </w:rPr>
            </w:pPr>
            <w:r w:rsidRPr="001C5D87">
              <w:rPr>
                <w:rFonts w:ascii="Arial" w:hAnsi="Arial" w:cs="Arial"/>
                <w:color w:val="000000" w:themeColor="text1"/>
              </w:rPr>
              <w:t>Di Puskesmas Patumbak</w:t>
            </w:r>
            <w:r w:rsidR="00AE3A1F">
              <w:rPr>
                <w:rFonts w:ascii="Arial" w:hAnsi="Arial" w:cs="Arial"/>
                <w:color w:val="000000" w:themeColor="text1"/>
              </w:rPr>
              <w:t xml:space="preserve"> .</w:t>
            </w:r>
            <w:r w:rsidR="00C31C7D">
              <w:rPr>
                <w:rFonts w:ascii="Arial" w:hAnsi="Arial" w:cs="Arial"/>
                <w:color w:val="000000" w:themeColor="text1"/>
              </w:rPr>
              <w:t>……………………………………</w:t>
            </w:r>
            <w:r w:rsidR="00897070">
              <w:rPr>
                <w:rFonts w:ascii="Arial" w:hAnsi="Arial" w:cs="Arial"/>
                <w:color w:val="000000" w:themeColor="text1"/>
              </w:rPr>
              <w:t>….</w:t>
            </w:r>
            <w:r w:rsidR="00BF3F97">
              <w:rPr>
                <w:rFonts w:ascii="Arial" w:hAnsi="Arial" w:cs="Arial"/>
                <w:color w:val="000000" w:themeColor="text1"/>
              </w:rPr>
              <w:t>2</w:t>
            </w:r>
            <w:r w:rsidR="00D15130">
              <w:rPr>
                <w:rFonts w:ascii="Arial" w:hAnsi="Arial" w:cs="Arial"/>
                <w:color w:val="000000" w:themeColor="text1"/>
              </w:rPr>
              <w:t>3</w:t>
            </w:r>
          </w:p>
        </w:tc>
      </w:tr>
      <w:tr w:rsidR="001C5D87" w14:paraId="22081255" w14:textId="77777777" w:rsidTr="00095E4A">
        <w:tblPrEx>
          <w:tblLook w:val="04A0" w:firstRow="1" w:lastRow="0" w:firstColumn="1" w:lastColumn="0" w:noHBand="0" w:noVBand="1"/>
        </w:tblPrEx>
        <w:tc>
          <w:tcPr>
            <w:tcW w:w="1170" w:type="dxa"/>
          </w:tcPr>
          <w:p w14:paraId="2CA858BF" w14:textId="506A285E" w:rsidR="001C5D87" w:rsidRPr="001C5D87" w:rsidRDefault="001C5D87" w:rsidP="00BF3F97">
            <w:pPr>
              <w:spacing w:line="360" w:lineRule="auto"/>
              <w:rPr>
                <w:rFonts w:ascii="Arial" w:hAnsi="Arial" w:cs="Arial"/>
              </w:rPr>
            </w:pPr>
            <w:r w:rsidRPr="001C5D87">
              <w:rPr>
                <w:rFonts w:ascii="Arial" w:hAnsi="Arial" w:cs="Arial"/>
              </w:rPr>
              <w:t xml:space="preserve">Tabel 4.2 </w:t>
            </w:r>
          </w:p>
        </w:tc>
        <w:tc>
          <w:tcPr>
            <w:tcW w:w="6752" w:type="dxa"/>
          </w:tcPr>
          <w:p w14:paraId="1357AC11" w14:textId="77777777" w:rsidR="00AE3A1F" w:rsidRDefault="001C5D87" w:rsidP="00BF3F97">
            <w:pPr>
              <w:spacing w:line="360" w:lineRule="auto"/>
              <w:jc w:val="both"/>
              <w:rPr>
                <w:rFonts w:ascii="Arial" w:hAnsi="Arial" w:cs="Arial"/>
                <w:color w:val="000000" w:themeColor="text1"/>
              </w:rPr>
            </w:pPr>
            <w:r w:rsidRPr="001C5D87">
              <w:rPr>
                <w:rFonts w:ascii="Arial" w:hAnsi="Arial" w:cs="Arial"/>
                <w:color w:val="000000" w:themeColor="text1"/>
              </w:rPr>
              <w:t xml:space="preserve">Distribusi Pengetahuan Pasien Diabetes Melitus Tipe </w:t>
            </w:r>
          </w:p>
          <w:p w14:paraId="39E5AFE2" w14:textId="6EDC4533" w:rsidR="00AE3A1F" w:rsidRDefault="001C5D87" w:rsidP="00BF3F97">
            <w:pPr>
              <w:spacing w:line="360" w:lineRule="auto"/>
              <w:jc w:val="both"/>
              <w:rPr>
                <w:rFonts w:ascii="Arial" w:hAnsi="Arial" w:cs="Arial"/>
                <w:color w:val="000000" w:themeColor="text1"/>
              </w:rPr>
            </w:pPr>
            <w:r w:rsidRPr="001C5D87">
              <w:rPr>
                <w:rFonts w:ascii="Arial" w:hAnsi="Arial" w:cs="Arial"/>
                <w:color w:val="000000" w:themeColor="text1"/>
              </w:rPr>
              <w:t xml:space="preserve">2 Terhadap  Penggunaan Obat Antidiabetes </w:t>
            </w:r>
          </w:p>
          <w:p w14:paraId="51616FBA" w14:textId="23CFE782" w:rsidR="001C5D87" w:rsidRPr="001C5D87" w:rsidRDefault="001C5D87" w:rsidP="00BF3F97">
            <w:pPr>
              <w:spacing w:line="360" w:lineRule="auto"/>
              <w:jc w:val="both"/>
              <w:rPr>
                <w:rFonts w:ascii="Arial" w:hAnsi="Arial" w:cs="Arial"/>
              </w:rPr>
            </w:pPr>
            <w:r w:rsidRPr="001C5D87">
              <w:rPr>
                <w:rFonts w:ascii="Arial" w:hAnsi="Arial" w:cs="Arial"/>
                <w:color w:val="000000" w:themeColor="text1"/>
              </w:rPr>
              <w:t>Oral Di Puskesmas Patum</w:t>
            </w:r>
            <w:r w:rsidR="00AE3A1F">
              <w:rPr>
                <w:rFonts w:ascii="Arial" w:hAnsi="Arial" w:cs="Arial"/>
                <w:color w:val="000000" w:themeColor="text1"/>
              </w:rPr>
              <w:t>bak………</w:t>
            </w:r>
            <w:r w:rsidR="002E0B09">
              <w:rPr>
                <w:rFonts w:ascii="Arial" w:hAnsi="Arial" w:cs="Arial"/>
                <w:color w:val="000000" w:themeColor="text1"/>
              </w:rPr>
              <w:t>………………………</w:t>
            </w:r>
            <w:r w:rsidR="00897070">
              <w:rPr>
                <w:rFonts w:ascii="Arial" w:hAnsi="Arial" w:cs="Arial"/>
                <w:color w:val="000000" w:themeColor="text1"/>
              </w:rPr>
              <w:t>….</w:t>
            </w:r>
            <w:r w:rsidR="00BF3F97">
              <w:rPr>
                <w:rFonts w:ascii="Arial" w:hAnsi="Arial" w:cs="Arial"/>
                <w:color w:val="000000" w:themeColor="text1"/>
              </w:rPr>
              <w:t>.</w:t>
            </w:r>
            <w:r w:rsidR="002E0B09">
              <w:rPr>
                <w:rFonts w:ascii="Arial" w:hAnsi="Arial" w:cs="Arial"/>
                <w:color w:val="000000" w:themeColor="text1"/>
              </w:rPr>
              <w:t>2</w:t>
            </w:r>
            <w:r w:rsidR="00D15130">
              <w:rPr>
                <w:rFonts w:ascii="Arial" w:hAnsi="Arial" w:cs="Arial"/>
                <w:color w:val="000000" w:themeColor="text1"/>
              </w:rPr>
              <w:t>4</w:t>
            </w:r>
          </w:p>
        </w:tc>
      </w:tr>
    </w:tbl>
    <w:p w14:paraId="1688C582" w14:textId="481B8FAF" w:rsidR="00723BFE" w:rsidRDefault="00723BFE" w:rsidP="00AE3A1F"/>
    <w:p w14:paraId="660105B6" w14:textId="77777777" w:rsidR="00723BFE" w:rsidRDefault="00723BFE" w:rsidP="009E239F"/>
    <w:p w14:paraId="02945962" w14:textId="77777777" w:rsidR="00723BFE" w:rsidRDefault="00723BFE" w:rsidP="009E239F"/>
    <w:p w14:paraId="77D82974" w14:textId="77777777" w:rsidR="00723BFE" w:rsidRDefault="00723BFE" w:rsidP="009E239F"/>
    <w:p w14:paraId="3DC6AB7A" w14:textId="77777777" w:rsidR="00723BFE" w:rsidRDefault="00723BFE" w:rsidP="009E239F"/>
    <w:p w14:paraId="56C93225" w14:textId="77777777" w:rsidR="00723BFE" w:rsidRDefault="00723BFE" w:rsidP="009E239F"/>
    <w:p w14:paraId="2689FBA2" w14:textId="77777777" w:rsidR="00723BFE" w:rsidRDefault="00723BFE" w:rsidP="009E239F"/>
    <w:p w14:paraId="5DE123CD" w14:textId="77777777" w:rsidR="00723BFE" w:rsidRDefault="00723BFE" w:rsidP="009E239F"/>
    <w:p w14:paraId="7EBAEB1F" w14:textId="77777777" w:rsidR="00723BFE" w:rsidRDefault="00723BFE" w:rsidP="009E239F"/>
    <w:p w14:paraId="65C289E7" w14:textId="77777777" w:rsidR="00723BFE" w:rsidRDefault="00723BFE" w:rsidP="009E239F"/>
    <w:p w14:paraId="48A60E94" w14:textId="77777777" w:rsidR="00723BFE" w:rsidRDefault="00723BFE" w:rsidP="009E239F"/>
    <w:p w14:paraId="41A6B210" w14:textId="748169BF" w:rsidR="00723BFE" w:rsidRDefault="00723BFE" w:rsidP="009E239F"/>
    <w:p w14:paraId="23C2C9B0" w14:textId="02C01DD0" w:rsidR="00C31C7D" w:rsidRDefault="00C31C7D" w:rsidP="009E239F"/>
    <w:p w14:paraId="1F4462DF" w14:textId="77777777" w:rsidR="00C31C7D" w:rsidRDefault="00C31C7D" w:rsidP="009E239F"/>
    <w:p w14:paraId="543F2F6A" w14:textId="10205909" w:rsidR="00723BFE" w:rsidRDefault="00723BFE" w:rsidP="009E239F"/>
    <w:p w14:paraId="44045EAC" w14:textId="76B0D35C" w:rsidR="00297B42" w:rsidRDefault="00297B42" w:rsidP="009E239F"/>
    <w:p w14:paraId="78A95951" w14:textId="63A6DF89" w:rsidR="00297B42" w:rsidRDefault="00297B42" w:rsidP="009E239F"/>
    <w:p w14:paraId="13DA6775" w14:textId="23A40559" w:rsidR="00297B42" w:rsidRDefault="00297B42" w:rsidP="009E239F"/>
    <w:p w14:paraId="666DF7CE" w14:textId="23C876D3" w:rsidR="00111088" w:rsidRDefault="00111088" w:rsidP="009E239F"/>
    <w:p w14:paraId="2B9BC702" w14:textId="77777777" w:rsidR="00111088" w:rsidRDefault="00111088" w:rsidP="009E239F"/>
    <w:p w14:paraId="317B2E15" w14:textId="21AF8D7D" w:rsidR="00297B42" w:rsidRDefault="00593C9A" w:rsidP="003905F4">
      <w:pPr>
        <w:pStyle w:val="Heading1"/>
        <w:numPr>
          <w:ilvl w:val="0"/>
          <w:numId w:val="0"/>
        </w:numPr>
        <w:ind w:left="432"/>
      </w:pPr>
      <w:bookmarkStart w:id="9" w:name="_Toc104746799"/>
      <w:r w:rsidRPr="00593C9A">
        <w:t>DAFTAR GAMBAR</w:t>
      </w:r>
      <w:bookmarkEnd w:id="9"/>
    </w:p>
    <w:p w14:paraId="66D3C46F" w14:textId="24F5289C" w:rsidR="00593C9A" w:rsidRPr="00BB0C69" w:rsidRDefault="00593C9A" w:rsidP="00593C9A">
      <w:pPr>
        <w:jc w:val="right"/>
        <w:rPr>
          <w:rFonts w:ascii="Arial" w:hAnsi="Arial" w:cs="Arial"/>
        </w:rPr>
      </w:pPr>
      <w:r w:rsidRPr="00BB0C69">
        <w:rPr>
          <w:rFonts w:ascii="Arial" w:hAnsi="Arial" w:cs="Arial"/>
        </w:rPr>
        <w:t>Halaman</w:t>
      </w:r>
    </w:p>
    <w:p w14:paraId="2A328EE8" w14:textId="6DC3123B" w:rsidR="00593C9A" w:rsidRPr="00593C9A" w:rsidRDefault="00593C9A" w:rsidP="00593C9A">
      <w:pPr>
        <w:pStyle w:val="TableofFigures"/>
        <w:tabs>
          <w:tab w:val="right" w:leader="dot" w:pos="7560"/>
        </w:tabs>
        <w:rPr>
          <w:rFonts w:ascii="Arial" w:eastAsiaTheme="minorEastAsia" w:hAnsi="Arial" w:cs="Arial"/>
          <w:noProof/>
        </w:rPr>
      </w:pPr>
      <w:r w:rsidRPr="00593C9A">
        <w:rPr>
          <w:rFonts w:ascii="Arial" w:hAnsi="Arial" w:cs="Arial"/>
        </w:rPr>
        <w:fldChar w:fldCharType="begin"/>
      </w:r>
      <w:r w:rsidRPr="00593C9A">
        <w:rPr>
          <w:rFonts w:ascii="Arial" w:hAnsi="Arial" w:cs="Arial"/>
        </w:rPr>
        <w:instrText xml:space="preserve"> TOC \h \z \c "gambar 2." </w:instrText>
      </w:r>
      <w:r w:rsidRPr="00593C9A">
        <w:rPr>
          <w:rFonts w:ascii="Arial" w:hAnsi="Arial" w:cs="Arial"/>
        </w:rPr>
        <w:fldChar w:fldCharType="separate"/>
      </w:r>
      <w:hyperlink w:anchor="_Toc104375739" w:history="1">
        <w:r w:rsidRPr="00593C9A">
          <w:rPr>
            <w:rStyle w:val="Hyperlink"/>
            <w:rFonts w:ascii="Arial" w:hAnsi="Arial" w:cs="Arial"/>
            <w:noProof/>
          </w:rPr>
          <w:t>Gambar 2.1 Kerangka Konsep</w:t>
        </w:r>
        <w:r w:rsidRPr="00593C9A">
          <w:rPr>
            <w:rFonts w:ascii="Arial" w:hAnsi="Arial" w:cs="Arial"/>
            <w:noProof/>
            <w:webHidden/>
          </w:rPr>
          <w:tab/>
        </w:r>
        <w:r w:rsidRPr="00593C9A">
          <w:rPr>
            <w:rFonts w:ascii="Arial" w:hAnsi="Arial" w:cs="Arial"/>
            <w:noProof/>
            <w:webHidden/>
          </w:rPr>
          <w:fldChar w:fldCharType="begin"/>
        </w:r>
        <w:r w:rsidRPr="00593C9A">
          <w:rPr>
            <w:rFonts w:ascii="Arial" w:hAnsi="Arial" w:cs="Arial"/>
            <w:noProof/>
            <w:webHidden/>
          </w:rPr>
          <w:instrText xml:space="preserve"> PAGEREF _Toc104375739 \h </w:instrText>
        </w:r>
        <w:r w:rsidRPr="00593C9A">
          <w:rPr>
            <w:rFonts w:ascii="Arial" w:hAnsi="Arial" w:cs="Arial"/>
            <w:noProof/>
            <w:webHidden/>
          </w:rPr>
        </w:r>
        <w:r w:rsidRPr="00593C9A">
          <w:rPr>
            <w:rFonts w:ascii="Arial" w:hAnsi="Arial" w:cs="Arial"/>
            <w:noProof/>
            <w:webHidden/>
          </w:rPr>
          <w:fldChar w:fldCharType="separate"/>
        </w:r>
        <w:r w:rsidR="00DB3338">
          <w:rPr>
            <w:rFonts w:ascii="Arial" w:hAnsi="Arial" w:cs="Arial"/>
            <w:noProof/>
            <w:webHidden/>
          </w:rPr>
          <w:t>17</w:t>
        </w:r>
        <w:r w:rsidRPr="00593C9A">
          <w:rPr>
            <w:rFonts w:ascii="Arial" w:hAnsi="Arial" w:cs="Arial"/>
            <w:noProof/>
            <w:webHidden/>
          </w:rPr>
          <w:fldChar w:fldCharType="end"/>
        </w:r>
      </w:hyperlink>
    </w:p>
    <w:p w14:paraId="33C640AF" w14:textId="4AA18FBF" w:rsidR="00593C9A" w:rsidRDefault="00593C9A" w:rsidP="00593C9A">
      <w:pPr>
        <w:rPr>
          <w:rFonts w:ascii="Arial" w:hAnsi="Arial" w:cs="Arial"/>
        </w:rPr>
      </w:pPr>
      <w:r w:rsidRPr="00593C9A">
        <w:rPr>
          <w:rFonts w:ascii="Arial" w:hAnsi="Arial" w:cs="Arial"/>
        </w:rPr>
        <w:fldChar w:fldCharType="end"/>
      </w:r>
    </w:p>
    <w:p w14:paraId="33146003" w14:textId="2FB433D3" w:rsidR="00593C9A" w:rsidRDefault="00593C9A" w:rsidP="00593C9A">
      <w:pPr>
        <w:rPr>
          <w:rFonts w:ascii="Arial" w:hAnsi="Arial" w:cs="Arial"/>
        </w:rPr>
      </w:pPr>
    </w:p>
    <w:p w14:paraId="2F34EC3C" w14:textId="570E24F3" w:rsidR="00593C9A" w:rsidRDefault="00593C9A" w:rsidP="00593C9A">
      <w:pPr>
        <w:rPr>
          <w:rFonts w:ascii="Arial" w:hAnsi="Arial" w:cs="Arial"/>
        </w:rPr>
      </w:pPr>
    </w:p>
    <w:p w14:paraId="54AC60BB" w14:textId="26646B82" w:rsidR="00593C9A" w:rsidRDefault="00593C9A" w:rsidP="00593C9A">
      <w:pPr>
        <w:rPr>
          <w:rFonts w:ascii="Arial" w:hAnsi="Arial" w:cs="Arial"/>
        </w:rPr>
      </w:pPr>
    </w:p>
    <w:p w14:paraId="757D10B2" w14:textId="13A167F9" w:rsidR="00593C9A" w:rsidRDefault="00593C9A" w:rsidP="00593C9A">
      <w:pPr>
        <w:rPr>
          <w:rFonts w:ascii="Arial" w:hAnsi="Arial" w:cs="Arial"/>
        </w:rPr>
      </w:pPr>
    </w:p>
    <w:p w14:paraId="321E6531" w14:textId="566137EC" w:rsidR="00593C9A" w:rsidRDefault="00593C9A" w:rsidP="00593C9A">
      <w:pPr>
        <w:rPr>
          <w:rFonts w:ascii="Arial" w:hAnsi="Arial" w:cs="Arial"/>
        </w:rPr>
      </w:pPr>
    </w:p>
    <w:p w14:paraId="6AAB2F33" w14:textId="443EA8E5" w:rsidR="00FF66E6" w:rsidRDefault="00FF66E6" w:rsidP="00593C9A">
      <w:pPr>
        <w:rPr>
          <w:rFonts w:ascii="Arial" w:hAnsi="Arial" w:cs="Arial"/>
        </w:rPr>
      </w:pPr>
    </w:p>
    <w:p w14:paraId="32E22C37" w14:textId="29C6F759" w:rsidR="00FF66E6" w:rsidRDefault="00FF66E6" w:rsidP="00593C9A">
      <w:pPr>
        <w:rPr>
          <w:rFonts w:ascii="Arial" w:hAnsi="Arial" w:cs="Arial"/>
        </w:rPr>
      </w:pPr>
    </w:p>
    <w:p w14:paraId="510BE21B" w14:textId="4FEDF84E" w:rsidR="00FF66E6" w:rsidRDefault="00FF66E6" w:rsidP="00593C9A">
      <w:pPr>
        <w:rPr>
          <w:rFonts w:ascii="Arial" w:hAnsi="Arial" w:cs="Arial"/>
        </w:rPr>
      </w:pPr>
    </w:p>
    <w:p w14:paraId="775BA1A6" w14:textId="11554AEE" w:rsidR="00FF66E6" w:rsidRDefault="00FF66E6" w:rsidP="00593C9A">
      <w:pPr>
        <w:rPr>
          <w:rFonts w:ascii="Arial" w:hAnsi="Arial" w:cs="Arial"/>
        </w:rPr>
      </w:pPr>
    </w:p>
    <w:p w14:paraId="1028360D" w14:textId="446456BE" w:rsidR="00FF66E6" w:rsidRDefault="00FF66E6" w:rsidP="00593C9A">
      <w:pPr>
        <w:rPr>
          <w:rFonts w:ascii="Arial" w:hAnsi="Arial" w:cs="Arial"/>
        </w:rPr>
      </w:pPr>
    </w:p>
    <w:p w14:paraId="5860A099" w14:textId="0DFDE4CD" w:rsidR="00FF66E6" w:rsidRDefault="00FF66E6" w:rsidP="00593C9A">
      <w:pPr>
        <w:rPr>
          <w:rFonts w:ascii="Arial" w:hAnsi="Arial" w:cs="Arial"/>
        </w:rPr>
      </w:pPr>
    </w:p>
    <w:p w14:paraId="603F506E" w14:textId="77FD827F" w:rsidR="00FF66E6" w:rsidRDefault="00FF66E6" w:rsidP="00593C9A">
      <w:pPr>
        <w:rPr>
          <w:rFonts w:ascii="Arial" w:hAnsi="Arial" w:cs="Arial"/>
        </w:rPr>
      </w:pPr>
    </w:p>
    <w:p w14:paraId="5384299D" w14:textId="103D4008" w:rsidR="00FF66E6" w:rsidRDefault="00FF66E6" w:rsidP="00593C9A">
      <w:pPr>
        <w:rPr>
          <w:rFonts w:ascii="Arial" w:hAnsi="Arial" w:cs="Arial"/>
        </w:rPr>
      </w:pPr>
    </w:p>
    <w:p w14:paraId="18CE3E23" w14:textId="3B328647" w:rsidR="00FF66E6" w:rsidRDefault="00FF66E6" w:rsidP="00593C9A">
      <w:pPr>
        <w:rPr>
          <w:rFonts w:ascii="Arial" w:hAnsi="Arial" w:cs="Arial"/>
        </w:rPr>
      </w:pPr>
    </w:p>
    <w:p w14:paraId="1C562929" w14:textId="3075DBCB" w:rsidR="00FF66E6" w:rsidRDefault="00FF66E6" w:rsidP="00593C9A">
      <w:pPr>
        <w:rPr>
          <w:rFonts w:ascii="Arial" w:hAnsi="Arial" w:cs="Arial"/>
        </w:rPr>
      </w:pPr>
    </w:p>
    <w:p w14:paraId="347DC2AE" w14:textId="77777777" w:rsidR="00FF66E6" w:rsidRDefault="00FF66E6" w:rsidP="00593C9A">
      <w:pPr>
        <w:rPr>
          <w:rFonts w:ascii="Arial" w:hAnsi="Arial" w:cs="Arial"/>
        </w:rPr>
      </w:pPr>
    </w:p>
    <w:p w14:paraId="2981AADA" w14:textId="7B353814" w:rsidR="00593C9A" w:rsidRDefault="00593C9A" w:rsidP="00593C9A">
      <w:pPr>
        <w:rPr>
          <w:rFonts w:ascii="Arial" w:hAnsi="Arial" w:cs="Arial"/>
        </w:rPr>
      </w:pPr>
    </w:p>
    <w:p w14:paraId="43B55EE3" w14:textId="300588CD" w:rsidR="00593C9A" w:rsidRDefault="00593C9A" w:rsidP="00593C9A">
      <w:pPr>
        <w:rPr>
          <w:rFonts w:ascii="Arial" w:hAnsi="Arial" w:cs="Arial"/>
        </w:rPr>
      </w:pPr>
    </w:p>
    <w:p w14:paraId="5F5DE99A" w14:textId="4F07C1F2" w:rsidR="00593C9A" w:rsidRDefault="00593C9A" w:rsidP="00593C9A">
      <w:pPr>
        <w:rPr>
          <w:rFonts w:ascii="Arial" w:hAnsi="Arial" w:cs="Arial"/>
        </w:rPr>
      </w:pPr>
    </w:p>
    <w:p w14:paraId="77A83EB9" w14:textId="423FA3FD" w:rsidR="00593C9A" w:rsidRDefault="00593C9A" w:rsidP="00593C9A">
      <w:pPr>
        <w:rPr>
          <w:rFonts w:ascii="Arial" w:hAnsi="Arial" w:cs="Arial"/>
        </w:rPr>
      </w:pPr>
    </w:p>
    <w:p w14:paraId="1E82EDDD" w14:textId="379C3E7A" w:rsidR="00593C9A" w:rsidRDefault="00593C9A" w:rsidP="00593C9A">
      <w:pPr>
        <w:rPr>
          <w:rFonts w:ascii="Arial" w:hAnsi="Arial" w:cs="Arial"/>
        </w:rPr>
      </w:pPr>
    </w:p>
    <w:p w14:paraId="001591FC" w14:textId="7787DE04" w:rsidR="00593C9A" w:rsidRDefault="00593C9A" w:rsidP="00593C9A">
      <w:pPr>
        <w:rPr>
          <w:rFonts w:ascii="Arial" w:hAnsi="Arial" w:cs="Arial"/>
        </w:rPr>
      </w:pPr>
    </w:p>
    <w:p w14:paraId="325D3A69" w14:textId="0A9B3595" w:rsidR="00593C9A" w:rsidRDefault="00593C9A" w:rsidP="00593C9A">
      <w:pPr>
        <w:rPr>
          <w:rFonts w:ascii="Arial" w:hAnsi="Arial" w:cs="Arial"/>
        </w:rPr>
      </w:pPr>
    </w:p>
    <w:p w14:paraId="7F634B39" w14:textId="73099598" w:rsidR="00593C9A" w:rsidRDefault="00593C9A" w:rsidP="00593C9A">
      <w:pPr>
        <w:rPr>
          <w:rFonts w:ascii="Arial" w:hAnsi="Arial" w:cs="Arial"/>
        </w:rPr>
      </w:pPr>
    </w:p>
    <w:p w14:paraId="51BCCE0C" w14:textId="0ACE483B" w:rsidR="00593C9A" w:rsidRDefault="00593C9A" w:rsidP="00593C9A">
      <w:pPr>
        <w:rPr>
          <w:rFonts w:ascii="Arial" w:hAnsi="Arial" w:cs="Arial"/>
        </w:rPr>
      </w:pPr>
    </w:p>
    <w:p w14:paraId="26B5B130" w14:textId="77777777" w:rsidR="00593C9A" w:rsidRPr="00593C9A" w:rsidRDefault="00593C9A" w:rsidP="00593C9A"/>
    <w:p w14:paraId="1C17517D" w14:textId="459DFA62" w:rsidR="00FA7B91" w:rsidRPr="00FA7B91" w:rsidRDefault="00DE2163" w:rsidP="00FA7B91">
      <w:pPr>
        <w:pStyle w:val="Heading1"/>
        <w:numPr>
          <w:ilvl w:val="0"/>
          <w:numId w:val="0"/>
        </w:numPr>
      </w:pPr>
      <w:bookmarkStart w:id="10" w:name="_Toc104746800"/>
      <w:r w:rsidRPr="00DE2163">
        <w:t>DAFTAR LAMPIRAN</w:t>
      </w:r>
      <w:bookmarkEnd w:id="10"/>
    </w:p>
    <w:p w14:paraId="38125641" w14:textId="7BD78210" w:rsidR="00D0189D" w:rsidRPr="00D0189D" w:rsidRDefault="00BB0C69" w:rsidP="00D0189D">
      <w:pPr>
        <w:jc w:val="right"/>
        <w:rPr>
          <w:rFonts w:ascii="Arial" w:hAnsi="Arial" w:cs="Arial"/>
          <w:b/>
          <w:bCs/>
        </w:rPr>
      </w:pPr>
      <w:r>
        <w:rPr>
          <w:rFonts w:ascii="Arial" w:hAnsi="Arial" w:cs="Arial"/>
        </w:rPr>
        <w:t>Halaman</w:t>
      </w:r>
      <w:r w:rsidR="00D0189D" w:rsidRPr="00D0189D">
        <w:rPr>
          <w:rFonts w:ascii="Arial" w:hAnsi="Arial" w:cs="Arial"/>
          <w:b/>
          <w:bCs/>
        </w:rPr>
        <w:t xml:space="preserve"> </w:t>
      </w:r>
    </w:p>
    <w:p w14:paraId="359D46CC" w14:textId="46ADB29F" w:rsidR="00425822" w:rsidRPr="00194FCF" w:rsidRDefault="00425822" w:rsidP="00194FCF">
      <w:pPr>
        <w:pStyle w:val="TableofFigures"/>
        <w:tabs>
          <w:tab w:val="right" w:leader="dot" w:pos="7650"/>
        </w:tabs>
        <w:spacing w:line="360" w:lineRule="auto"/>
        <w:rPr>
          <w:rFonts w:ascii="Arial" w:eastAsiaTheme="minorEastAsia" w:hAnsi="Arial" w:cs="Arial"/>
          <w:noProof/>
          <w:spacing w:val="-4"/>
        </w:rPr>
      </w:pPr>
      <w:r>
        <w:rPr>
          <w:rFonts w:ascii="Arial" w:hAnsi="Arial" w:cs="Arial"/>
        </w:rPr>
        <w:fldChar w:fldCharType="begin"/>
      </w:r>
      <w:r>
        <w:rPr>
          <w:rFonts w:ascii="Arial" w:hAnsi="Arial" w:cs="Arial"/>
        </w:rPr>
        <w:instrText xml:space="preserve"> TOC \h \z \c "Lampiran " </w:instrText>
      </w:r>
      <w:r>
        <w:rPr>
          <w:rFonts w:ascii="Arial" w:hAnsi="Arial" w:cs="Arial"/>
        </w:rPr>
        <w:fldChar w:fldCharType="separate"/>
      </w:r>
      <w:hyperlink w:anchor="_Toc111143509" w:history="1">
        <w:r w:rsidRPr="00194FCF">
          <w:rPr>
            <w:rStyle w:val="Hyperlink"/>
            <w:rFonts w:ascii="Arial" w:hAnsi="Arial" w:cs="Arial"/>
            <w:noProof/>
            <w:spacing w:val="-4"/>
          </w:rPr>
          <w:t>Lampiran  1. Kuesioner.</w:t>
        </w:r>
        <w:r w:rsidRPr="00194FCF">
          <w:rPr>
            <w:rFonts w:ascii="Arial" w:hAnsi="Arial" w:cs="Arial"/>
            <w:noProof/>
            <w:webHidden/>
            <w:spacing w:val="-4"/>
          </w:rPr>
          <w:tab/>
        </w:r>
        <w:r w:rsidRPr="00194FCF">
          <w:rPr>
            <w:rFonts w:ascii="Arial" w:hAnsi="Arial" w:cs="Arial"/>
            <w:noProof/>
            <w:webHidden/>
            <w:spacing w:val="-4"/>
          </w:rPr>
          <w:fldChar w:fldCharType="begin"/>
        </w:r>
        <w:r w:rsidRPr="00194FCF">
          <w:rPr>
            <w:rFonts w:ascii="Arial" w:hAnsi="Arial" w:cs="Arial"/>
            <w:noProof/>
            <w:webHidden/>
            <w:spacing w:val="-4"/>
          </w:rPr>
          <w:instrText xml:space="preserve"> PAGEREF _Toc111143509 \h </w:instrText>
        </w:r>
        <w:r w:rsidRPr="00194FCF">
          <w:rPr>
            <w:rFonts w:ascii="Arial" w:hAnsi="Arial" w:cs="Arial"/>
            <w:noProof/>
            <w:webHidden/>
            <w:spacing w:val="-4"/>
          </w:rPr>
        </w:r>
        <w:r w:rsidRPr="00194FCF">
          <w:rPr>
            <w:rFonts w:ascii="Arial" w:hAnsi="Arial" w:cs="Arial"/>
            <w:noProof/>
            <w:webHidden/>
            <w:spacing w:val="-4"/>
          </w:rPr>
          <w:fldChar w:fldCharType="separate"/>
        </w:r>
        <w:r w:rsidR="00DB3338">
          <w:rPr>
            <w:rFonts w:ascii="Arial" w:hAnsi="Arial" w:cs="Arial"/>
            <w:noProof/>
            <w:webHidden/>
            <w:spacing w:val="-4"/>
          </w:rPr>
          <w:t>30</w:t>
        </w:r>
        <w:r w:rsidRPr="00194FCF">
          <w:rPr>
            <w:rFonts w:ascii="Arial" w:hAnsi="Arial" w:cs="Arial"/>
            <w:noProof/>
            <w:webHidden/>
            <w:spacing w:val="-4"/>
          </w:rPr>
          <w:fldChar w:fldCharType="end"/>
        </w:r>
      </w:hyperlink>
    </w:p>
    <w:p w14:paraId="6DB1CE1B" w14:textId="3BC0E671"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0" w:history="1">
        <w:r w:rsidR="00425822" w:rsidRPr="00194FCF">
          <w:rPr>
            <w:rStyle w:val="Hyperlink"/>
            <w:rFonts w:ascii="Arial" w:hAnsi="Arial" w:cs="Arial"/>
            <w:noProof/>
            <w:spacing w:val="-4"/>
          </w:rPr>
          <w:t>Lampiran  2. Tabulasi Data Skor Pengetahuan Penggunaan obat</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_Toc111143510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34</w:t>
        </w:r>
        <w:r w:rsidR="00425822" w:rsidRPr="00194FCF">
          <w:rPr>
            <w:rFonts w:ascii="Arial" w:hAnsi="Arial" w:cs="Arial"/>
            <w:noProof/>
            <w:webHidden/>
            <w:spacing w:val="-4"/>
          </w:rPr>
          <w:fldChar w:fldCharType="end"/>
        </w:r>
      </w:hyperlink>
    </w:p>
    <w:p w14:paraId="593CE562" w14:textId="1BEFEE16"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1" w:history="1">
        <w:r w:rsidR="00425822" w:rsidRPr="00194FCF">
          <w:rPr>
            <w:rStyle w:val="Hyperlink"/>
            <w:rFonts w:ascii="Arial" w:hAnsi="Arial" w:cs="Arial"/>
            <w:noProof/>
            <w:spacing w:val="-4"/>
          </w:rPr>
          <w:t>Lampiran  3. Tabulasi Data Karakteristik Responden</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_Toc111143511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38</w:t>
        </w:r>
        <w:r w:rsidR="00425822" w:rsidRPr="00194FCF">
          <w:rPr>
            <w:rFonts w:ascii="Arial" w:hAnsi="Arial" w:cs="Arial"/>
            <w:noProof/>
            <w:webHidden/>
            <w:spacing w:val="-4"/>
          </w:rPr>
          <w:fldChar w:fldCharType="end"/>
        </w:r>
      </w:hyperlink>
    </w:p>
    <w:p w14:paraId="1038B8F2" w14:textId="6C3A1177"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2" w:history="1">
        <w:r w:rsidR="00425822" w:rsidRPr="00194FCF">
          <w:rPr>
            <w:rStyle w:val="Hyperlink"/>
            <w:rFonts w:ascii="Arial" w:hAnsi="Arial" w:cs="Arial"/>
            <w:noProof/>
            <w:spacing w:val="-4"/>
          </w:rPr>
          <w:t>Lampiran  4. Uji Validasi Dan Reliabilitas</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_Toc111143512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40</w:t>
        </w:r>
        <w:r w:rsidR="00425822" w:rsidRPr="00194FCF">
          <w:rPr>
            <w:rFonts w:ascii="Arial" w:hAnsi="Arial" w:cs="Arial"/>
            <w:noProof/>
            <w:webHidden/>
            <w:spacing w:val="-4"/>
          </w:rPr>
          <w:fldChar w:fldCharType="end"/>
        </w:r>
      </w:hyperlink>
    </w:p>
    <w:p w14:paraId="6B1BD54F" w14:textId="14CF3C8C"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3" w:history="1">
        <w:r w:rsidR="00425822" w:rsidRPr="00194FCF">
          <w:rPr>
            <w:rStyle w:val="Hyperlink"/>
            <w:rFonts w:ascii="Arial" w:hAnsi="Arial" w:cs="Arial"/>
            <w:noProof/>
            <w:spacing w:val="-4"/>
          </w:rPr>
          <w:t xml:space="preserve">Lampiran  5. Penyakit Tertinggi </w:t>
        </w:r>
        <w:r w:rsidR="00194FCF">
          <w:rPr>
            <w:rStyle w:val="Hyperlink"/>
            <w:rFonts w:ascii="Arial" w:hAnsi="Arial" w:cs="Arial"/>
            <w:noProof/>
            <w:spacing w:val="-4"/>
          </w:rPr>
          <w:t>J</w:t>
        </w:r>
        <w:r w:rsidR="00425822" w:rsidRPr="00194FCF">
          <w:rPr>
            <w:rStyle w:val="Hyperlink"/>
            <w:rFonts w:ascii="Arial" w:hAnsi="Arial" w:cs="Arial"/>
            <w:noProof/>
            <w:spacing w:val="-4"/>
          </w:rPr>
          <w:t xml:space="preserve">anuari s/d </w:t>
        </w:r>
        <w:r w:rsidR="00194FCF">
          <w:rPr>
            <w:rStyle w:val="Hyperlink"/>
            <w:rFonts w:ascii="Arial" w:hAnsi="Arial" w:cs="Arial"/>
            <w:noProof/>
            <w:spacing w:val="-4"/>
          </w:rPr>
          <w:t>A</w:t>
        </w:r>
        <w:r w:rsidR="00425822" w:rsidRPr="00194FCF">
          <w:rPr>
            <w:rStyle w:val="Hyperlink"/>
            <w:rFonts w:ascii="Arial" w:hAnsi="Arial" w:cs="Arial"/>
            <w:noProof/>
            <w:spacing w:val="-4"/>
          </w:rPr>
          <w:t>pril 2022 Puskesmas Patumbak</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_Toc111143513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41</w:t>
        </w:r>
        <w:r w:rsidR="00425822" w:rsidRPr="00194FCF">
          <w:rPr>
            <w:rFonts w:ascii="Arial" w:hAnsi="Arial" w:cs="Arial"/>
            <w:noProof/>
            <w:webHidden/>
            <w:spacing w:val="-4"/>
          </w:rPr>
          <w:fldChar w:fldCharType="end"/>
        </w:r>
      </w:hyperlink>
    </w:p>
    <w:p w14:paraId="25D316C9" w14:textId="6EA794AD"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4" w:history="1">
        <w:r w:rsidR="00425822" w:rsidRPr="00194FCF">
          <w:rPr>
            <w:rStyle w:val="Hyperlink"/>
            <w:rFonts w:ascii="Arial" w:hAnsi="Arial" w:cs="Arial"/>
            <w:noProof/>
            <w:spacing w:val="-4"/>
          </w:rPr>
          <w:t>Lampiran  6. Surat Keterangan Melakukan Penelitian</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_Toc111143514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42</w:t>
        </w:r>
        <w:r w:rsidR="00425822" w:rsidRPr="00194FCF">
          <w:rPr>
            <w:rFonts w:ascii="Arial" w:hAnsi="Arial" w:cs="Arial"/>
            <w:noProof/>
            <w:webHidden/>
            <w:spacing w:val="-4"/>
          </w:rPr>
          <w:fldChar w:fldCharType="end"/>
        </w:r>
      </w:hyperlink>
    </w:p>
    <w:p w14:paraId="2E1DE3D4" w14:textId="7E1C7D85"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5" w:history="1">
        <w:r w:rsidR="00425822" w:rsidRPr="00194FCF">
          <w:rPr>
            <w:rStyle w:val="Hyperlink"/>
            <w:rFonts w:ascii="Arial" w:hAnsi="Arial" w:cs="Arial"/>
            <w:noProof/>
            <w:spacing w:val="-4"/>
          </w:rPr>
          <w:t>Lampiran  7. Surat Keterangan Telah Melakukan Penelitian</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_Toc111143515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43</w:t>
        </w:r>
        <w:r w:rsidR="00425822" w:rsidRPr="00194FCF">
          <w:rPr>
            <w:rFonts w:ascii="Arial" w:hAnsi="Arial" w:cs="Arial"/>
            <w:noProof/>
            <w:webHidden/>
            <w:spacing w:val="-4"/>
          </w:rPr>
          <w:fldChar w:fldCharType="end"/>
        </w:r>
      </w:hyperlink>
    </w:p>
    <w:p w14:paraId="4BBA0871" w14:textId="3235C21B"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6" w:history="1">
        <w:r w:rsidR="00425822" w:rsidRPr="00194FCF">
          <w:rPr>
            <w:rStyle w:val="Hyperlink"/>
            <w:rFonts w:ascii="Arial" w:hAnsi="Arial" w:cs="Arial"/>
            <w:noProof/>
            <w:spacing w:val="-4"/>
          </w:rPr>
          <w:t>Lampiran  8. Dokumentasi Pengisian Kuesioner</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_Toc111143516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44</w:t>
        </w:r>
        <w:r w:rsidR="00425822" w:rsidRPr="00194FCF">
          <w:rPr>
            <w:rFonts w:ascii="Arial" w:hAnsi="Arial" w:cs="Arial"/>
            <w:noProof/>
            <w:webHidden/>
            <w:spacing w:val="-4"/>
          </w:rPr>
          <w:fldChar w:fldCharType="end"/>
        </w:r>
      </w:hyperlink>
    </w:p>
    <w:p w14:paraId="3AE2BB61" w14:textId="02CFF4E9"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7" w:history="1">
        <w:r w:rsidR="00425822" w:rsidRPr="00194FCF">
          <w:rPr>
            <w:rStyle w:val="Hyperlink"/>
            <w:rFonts w:ascii="Arial" w:hAnsi="Arial" w:cs="Arial"/>
            <w:noProof/>
            <w:spacing w:val="-4"/>
          </w:rPr>
          <w:t>Lampiran  9. Contoh resep obat antidiabetes oral</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_Toc111143517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46</w:t>
        </w:r>
        <w:r w:rsidR="00425822" w:rsidRPr="00194FCF">
          <w:rPr>
            <w:rFonts w:ascii="Arial" w:hAnsi="Arial" w:cs="Arial"/>
            <w:noProof/>
            <w:webHidden/>
            <w:spacing w:val="-4"/>
          </w:rPr>
          <w:fldChar w:fldCharType="end"/>
        </w:r>
      </w:hyperlink>
    </w:p>
    <w:p w14:paraId="273B5A65" w14:textId="56EA776C"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8" w:history="1">
        <w:r w:rsidR="00425822" w:rsidRPr="00194FCF">
          <w:rPr>
            <w:rStyle w:val="Hyperlink"/>
            <w:rFonts w:ascii="Arial" w:hAnsi="Arial" w:cs="Arial"/>
            <w:noProof/>
            <w:spacing w:val="-4"/>
          </w:rPr>
          <w:t>Lampiran</w:t>
        </w:r>
        <w:r w:rsidR="00E732FE" w:rsidRPr="00194FCF">
          <w:rPr>
            <w:rStyle w:val="Hyperlink"/>
            <w:rFonts w:ascii="Arial" w:hAnsi="Arial" w:cs="Arial"/>
            <w:noProof/>
            <w:spacing w:val="-4"/>
          </w:rPr>
          <w:t xml:space="preserve"> </w:t>
        </w:r>
        <w:r w:rsidR="00425822" w:rsidRPr="00194FCF">
          <w:rPr>
            <w:rStyle w:val="Hyperlink"/>
            <w:rFonts w:ascii="Arial" w:hAnsi="Arial" w:cs="Arial"/>
            <w:noProof/>
            <w:spacing w:val="-4"/>
          </w:rPr>
          <w:t>10. Bukti Pembayaran Ethical Clearence (EC)</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_Toc111143518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48</w:t>
        </w:r>
        <w:r w:rsidR="00425822" w:rsidRPr="00194FCF">
          <w:rPr>
            <w:rFonts w:ascii="Arial" w:hAnsi="Arial" w:cs="Arial"/>
            <w:noProof/>
            <w:webHidden/>
            <w:spacing w:val="-4"/>
          </w:rPr>
          <w:fldChar w:fldCharType="end"/>
        </w:r>
      </w:hyperlink>
    </w:p>
    <w:p w14:paraId="2B07AC95" w14:textId="2A5CDCE6"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19" w:history="1">
        <w:r w:rsidR="00425822" w:rsidRPr="00194FCF">
          <w:rPr>
            <w:rStyle w:val="Hyperlink"/>
            <w:rFonts w:ascii="Arial" w:hAnsi="Arial" w:cs="Arial"/>
            <w:noProof/>
            <w:spacing w:val="-4"/>
          </w:rPr>
          <w:t>Lampiran 11. Ethical Clearence (EC)</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_Toc111143519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49</w:t>
        </w:r>
        <w:r w:rsidR="00425822" w:rsidRPr="00194FCF">
          <w:rPr>
            <w:rFonts w:ascii="Arial" w:hAnsi="Arial" w:cs="Arial"/>
            <w:noProof/>
            <w:webHidden/>
            <w:spacing w:val="-4"/>
          </w:rPr>
          <w:fldChar w:fldCharType="end"/>
        </w:r>
      </w:hyperlink>
    </w:p>
    <w:p w14:paraId="6074AC70" w14:textId="05600BFC" w:rsidR="00425822" w:rsidRPr="00194FCF" w:rsidRDefault="000E4A42" w:rsidP="00194FCF">
      <w:pPr>
        <w:pStyle w:val="TableofFigures"/>
        <w:tabs>
          <w:tab w:val="right" w:leader="dot" w:pos="7650"/>
        </w:tabs>
        <w:spacing w:line="360" w:lineRule="auto"/>
        <w:rPr>
          <w:rFonts w:ascii="Arial" w:eastAsiaTheme="minorEastAsia" w:hAnsi="Arial" w:cs="Arial"/>
          <w:noProof/>
          <w:spacing w:val="-4"/>
        </w:rPr>
      </w:pPr>
      <w:hyperlink w:anchor="_Toc111143520" w:history="1">
        <w:r w:rsidR="00425822" w:rsidRPr="00194FCF">
          <w:rPr>
            <w:rStyle w:val="Hyperlink"/>
            <w:rFonts w:ascii="Arial" w:hAnsi="Arial" w:cs="Arial"/>
            <w:noProof/>
            <w:spacing w:val="-4"/>
          </w:rPr>
          <w:t>Lampiran 12. Kartu Laporan</w:t>
        </w:r>
        <w:r w:rsidR="00332550">
          <w:rPr>
            <w:rStyle w:val="Hyperlink"/>
            <w:rFonts w:ascii="Arial" w:hAnsi="Arial" w:cs="Arial"/>
            <w:noProof/>
            <w:spacing w:val="-4"/>
          </w:rPr>
          <w:t xml:space="preserve"> Pertemu</w:t>
        </w:r>
        <w:r w:rsidR="00425215">
          <w:rPr>
            <w:rStyle w:val="Hyperlink"/>
            <w:rFonts w:ascii="Arial" w:hAnsi="Arial" w:cs="Arial"/>
            <w:noProof/>
            <w:spacing w:val="-4"/>
          </w:rPr>
          <w:t>an</w:t>
        </w:r>
        <w:r w:rsidR="00425822" w:rsidRPr="00194FCF">
          <w:rPr>
            <w:rStyle w:val="Hyperlink"/>
            <w:rFonts w:ascii="Arial" w:hAnsi="Arial" w:cs="Arial"/>
            <w:noProof/>
            <w:spacing w:val="-4"/>
          </w:rPr>
          <w:t xml:space="preserve"> Bimbingan KTI</w:t>
        </w:r>
        <w:r w:rsidR="00425822" w:rsidRPr="00194FCF">
          <w:rPr>
            <w:rFonts w:ascii="Arial" w:hAnsi="Arial" w:cs="Arial"/>
            <w:noProof/>
            <w:webHidden/>
            <w:spacing w:val="-4"/>
          </w:rPr>
          <w:tab/>
        </w:r>
        <w:r w:rsidR="00425822" w:rsidRPr="00194FCF">
          <w:rPr>
            <w:rFonts w:ascii="Arial" w:hAnsi="Arial" w:cs="Arial"/>
            <w:noProof/>
            <w:webHidden/>
            <w:spacing w:val="-4"/>
          </w:rPr>
          <w:fldChar w:fldCharType="begin"/>
        </w:r>
        <w:r w:rsidR="00425822" w:rsidRPr="00194FCF">
          <w:rPr>
            <w:rFonts w:ascii="Arial" w:hAnsi="Arial" w:cs="Arial"/>
            <w:noProof/>
            <w:webHidden/>
            <w:spacing w:val="-4"/>
          </w:rPr>
          <w:instrText xml:space="preserve"> PAGEREF _Toc111143520 \h </w:instrText>
        </w:r>
        <w:r w:rsidR="00425822" w:rsidRPr="00194FCF">
          <w:rPr>
            <w:rFonts w:ascii="Arial" w:hAnsi="Arial" w:cs="Arial"/>
            <w:noProof/>
            <w:webHidden/>
            <w:spacing w:val="-4"/>
          </w:rPr>
        </w:r>
        <w:r w:rsidR="00425822" w:rsidRPr="00194FCF">
          <w:rPr>
            <w:rFonts w:ascii="Arial" w:hAnsi="Arial" w:cs="Arial"/>
            <w:noProof/>
            <w:webHidden/>
            <w:spacing w:val="-4"/>
          </w:rPr>
          <w:fldChar w:fldCharType="separate"/>
        </w:r>
        <w:r w:rsidR="00DB3338">
          <w:rPr>
            <w:rFonts w:ascii="Arial" w:hAnsi="Arial" w:cs="Arial"/>
            <w:noProof/>
            <w:webHidden/>
            <w:spacing w:val="-4"/>
          </w:rPr>
          <w:t>50</w:t>
        </w:r>
        <w:r w:rsidR="00425822" w:rsidRPr="00194FCF">
          <w:rPr>
            <w:rFonts w:ascii="Arial" w:hAnsi="Arial" w:cs="Arial"/>
            <w:noProof/>
            <w:webHidden/>
            <w:spacing w:val="-4"/>
          </w:rPr>
          <w:fldChar w:fldCharType="end"/>
        </w:r>
      </w:hyperlink>
    </w:p>
    <w:p w14:paraId="4FF7D69D" w14:textId="77083C7F" w:rsidR="001356CA" w:rsidRPr="00BD125F" w:rsidRDefault="00425822" w:rsidP="00194FCF">
      <w:pPr>
        <w:tabs>
          <w:tab w:val="right" w:leader="dot" w:pos="7380"/>
          <w:tab w:val="right" w:leader="dot" w:pos="7560"/>
          <w:tab w:val="right" w:leader="dot" w:pos="7650"/>
        </w:tabs>
        <w:spacing w:line="240" w:lineRule="auto"/>
        <w:jc w:val="both"/>
        <w:rPr>
          <w:rFonts w:ascii="Arial" w:hAnsi="Arial" w:cs="Arial"/>
        </w:rPr>
      </w:pPr>
      <w:r>
        <w:rPr>
          <w:rFonts w:ascii="Arial" w:hAnsi="Arial" w:cs="Arial"/>
        </w:rPr>
        <w:fldChar w:fldCharType="end"/>
      </w:r>
    </w:p>
    <w:p w14:paraId="4473A2BD" w14:textId="77777777" w:rsidR="00723BFE" w:rsidRDefault="00723BFE" w:rsidP="009E239F"/>
    <w:p w14:paraId="114BEAD0" w14:textId="77777777" w:rsidR="00723BFE" w:rsidRDefault="00723BFE" w:rsidP="009E239F"/>
    <w:p w14:paraId="34948160" w14:textId="77777777" w:rsidR="00723BFE" w:rsidRDefault="00723BFE" w:rsidP="009E239F"/>
    <w:p w14:paraId="2575C513" w14:textId="77777777" w:rsidR="00723BFE" w:rsidRDefault="00723BFE" w:rsidP="009E239F"/>
    <w:p w14:paraId="180CC5E9" w14:textId="77777777" w:rsidR="00723BFE" w:rsidRDefault="00723BFE" w:rsidP="009E239F"/>
    <w:p w14:paraId="57AB4589" w14:textId="77777777" w:rsidR="00723BFE" w:rsidRDefault="00723BFE" w:rsidP="009E239F"/>
    <w:p w14:paraId="2F03061A" w14:textId="77777777" w:rsidR="00723BFE" w:rsidRDefault="00723BFE" w:rsidP="009E239F"/>
    <w:p w14:paraId="08863B87" w14:textId="77777777" w:rsidR="00723BFE" w:rsidRDefault="00723BFE" w:rsidP="009E239F"/>
    <w:p w14:paraId="6B3B3826" w14:textId="2D938218" w:rsidR="00723BFE" w:rsidRPr="009E239F" w:rsidRDefault="00723BFE" w:rsidP="009E239F">
      <w:pPr>
        <w:sectPr w:rsidR="00723BFE" w:rsidRPr="009E239F" w:rsidSect="00E4724F">
          <w:headerReference w:type="default" r:id="rId14"/>
          <w:footerReference w:type="default" r:id="rId15"/>
          <w:type w:val="nextColumn"/>
          <w:pgSz w:w="11906" w:h="16838" w:code="9"/>
          <w:pgMar w:top="1699" w:right="1699" w:bottom="1699" w:left="2275" w:header="720" w:footer="720" w:gutter="0"/>
          <w:pgNumType w:fmt="lowerRoman" w:start="1"/>
          <w:cols w:space="720"/>
          <w:docGrid w:linePitch="360"/>
        </w:sectPr>
      </w:pPr>
    </w:p>
    <w:p w14:paraId="28AB3E6F" w14:textId="4FEAF9A0" w:rsidR="004C24E8" w:rsidRDefault="00607264" w:rsidP="00607264">
      <w:pPr>
        <w:pStyle w:val="Heading1"/>
        <w:numPr>
          <w:ilvl w:val="0"/>
          <w:numId w:val="0"/>
        </w:numPr>
      </w:pPr>
      <w:bookmarkStart w:id="11" w:name="_Toc99057960"/>
      <w:bookmarkStart w:id="12" w:name="_Toc104746801"/>
      <w:bookmarkEnd w:id="11"/>
      <w:r>
        <w:t>BAB I</w:t>
      </w:r>
      <w:bookmarkEnd w:id="12"/>
    </w:p>
    <w:p w14:paraId="0477467F" w14:textId="02D13582" w:rsidR="00607264" w:rsidRPr="00607264" w:rsidRDefault="00607264" w:rsidP="00607264">
      <w:pPr>
        <w:jc w:val="center"/>
        <w:rPr>
          <w:rFonts w:ascii="Arial" w:hAnsi="Arial" w:cs="Arial"/>
          <w:b/>
          <w:bCs/>
        </w:rPr>
      </w:pPr>
      <w:r>
        <w:rPr>
          <w:rFonts w:ascii="Arial" w:hAnsi="Arial" w:cs="Arial"/>
          <w:b/>
          <w:bCs/>
        </w:rPr>
        <w:t>PENDAHULUAN</w:t>
      </w:r>
    </w:p>
    <w:p w14:paraId="671B62A4" w14:textId="67793B88" w:rsidR="004C24E8" w:rsidRPr="00E41795" w:rsidRDefault="004C24E8" w:rsidP="004C24E8">
      <w:pPr>
        <w:spacing w:after="0" w:line="360" w:lineRule="auto"/>
        <w:jc w:val="both"/>
        <w:rPr>
          <w:rFonts w:ascii="Arial" w:hAnsi="Arial" w:cs="Arial"/>
          <w:b/>
          <w:bCs/>
          <w:sz w:val="24"/>
          <w:szCs w:val="24"/>
        </w:rPr>
      </w:pPr>
    </w:p>
    <w:p w14:paraId="53E90D18" w14:textId="547C85C0" w:rsidR="00796CE9" w:rsidRPr="00796CE9" w:rsidRDefault="004C24E8" w:rsidP="00796CE9">
      <w:pPr>
        <w:pStyle w:val="Heading2"/>
      </w:pPr>
      <w:bookmarkStart w:id="13" w:name="_Toc99057962"/>
      <w:bookmarkStart w:id="14" w:name="_Toc104746802"/>
      <w:r w:rsidRPr="00E41795">
        <w:t>Latar Belakang</w:t>
      </w:r>
      <w:bookmarkEnd w:id="13"/>
      <w:bookmarkEnd w:id="14"/>
      <w:r w:rsidRPr="00E41795">
        <w:t xml:space="preserve"> </w:t>
      </w:r>
    </w:p>
    <w:p w14:paraId="6671A855" w14:textId="5A3A7598" w:rsidR="00D944E3" w:rsidRPr="00004432" w:rsidRDefault="00F15496" w:rsidP="009C5722">
      <w:pPr>
        <w:pStyle w:val="ListParagraph"/>
        <w:spacing w:after="0" w:line="360" w:lineRule="auto"/>
        <w:ind w:left="0"/>
        <w:jc w:val="both"/>
        <w:rPr>
          <w:rFonts w:ascii="Arial" w:hAnsi="Arial" w:cs="Arial"/>
        </w:rPr>
      </w:pPr>
      <w:r>
        <w:rPr>
          <w:rFonts w:ascii="Arial" w:hAnsi="Arial" w:cs="Arial"/>
        </w:rPr>
        <w:t xml:space="preserve">      </w:t>
      </w:r>
      <w:proofErr w:type="gramStart"/>
      <w:r w:rsidR="00FB75E4" w:rsidRPr="00FB75E4">
        <w:rPr>
          <w:rFonts w:ascii="Arial" w:hAnsi="Arial" w:cs="Arial"/>
        </w:rPr>
        <w:t xml:space="preserve">Diabetes </w:t>
      </w:r>
      <w:r w:rsidR="00FB75E4">
        <w:rPr>
          <w:rFonts w:ascii="Arial" w:hAnsi="Arial" w:cs="Arial"/>
        </w:rPr>
        <w:t>adalah</w:t>
      </w:r>
      <w:r w:rsidR="00FB75E4" w:rsidRPr="00FB75E4">
        <w:rPr>
          <w:rFonts w:ascii="Arial" w:hAnsi="Arial" w:cs="Arial"/>
        </w:rPr>
        <w:t xml:space="preserve"> salah satu penyakit yang paling banyak diderita masyarakat, diabetes juga salah satu jenis penyakit metabolik yang selalu mengalami peningkatan penderita setiap tahun di negara-negara Asia, khususnya Indonesia.</w:t>
      </w:r>
      <w:proofErr w:type="gramEnd"/>
      <w:r w:rsidR="00FB75E4" w:rsidRPr="00FB75E4">
        <w:rPr>
          <w:rFonts w:ascii="Arial" w:hAnsi="Arial" w:cs="Arial"/>
        </w:rPr>
        <w:t xml:space="preserve"> Diabetes adalah penyakit gangguan metabolik yang terjadi secara kronis atau menahun karena tubuh tidak mempunyai hormon insulin akibat gangguan pada sekresi insulin, hormon insulin yang tidak bekerja sebagaimana semestinya atau keduany</w:t>
      </w:r>
      <w:r w:rsidR="00CE3AD6">
        <w:rPr>
          <w:rFonts w:ascii="Arial" w:hAnsi="Arial" w:cs="Arial"/>
        </w:rPr>
        <w:t xml:space="preserve">a </w:t>
      </w:r>
      <w:r w:rsidR="00CE3AD6">
        <w:rPr>
          <w:rFonts w:ascii="Arial" w:hAnsi="Arial" w:cs="Arial"/>
        </w:rPr>
        <w:fldChar w:fldCharType="begin" w:fldLock="1"/>
      </w:r>
      <w:r w:rsidR="00AC60B2">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CE3AD6">
        <w:rPr>
          <w:rFonts w:ascii="Arial" w:hAnsi="Arial" w:cs="Arial"/>
        </w:rPr>
        <w:fldChar w:fldCharType="separate"/>
      </w:r>
      <w:r w:rsidR="00CE3AD6" w:rsidRPr="00CE3AD6">
        <w:rPr>
          <w:rFonts w:ascii="Arial" w:hAnsi="Arial" w:cs="Arial"/>
          <w:noProof/>
        </w:rPr>
        <w:t>(Pasaribu, 2020)</w:t>
      </w:r>
      <w:r w:rsidR="00CE3AD6">
        <w:rPr>
          <w:rFonts w:ascii="Arial" w:hAnsi="Arial" w:cs="Arial"/>
        </w:rPr>
        <w:fldChar w:fldCharType="end"/>
      </w:r>
      <w:r w:rsidR="005610D3">
        <w:rPr>
          <w:rFonts w:ascii="Arial" w:hAnsi="Arial" w:cs="Arial"/>
        </w:rPr>
        <w:t>.</w:t>
      </w:r>
    </w:p>
    <w:p w14:paraId="52A14804" w14:textId="53581971" w:rsidR="0077588C" w:rsidRDefault="009F7A58" w:rsidP="009C5722">
      <w:pPr>
        <w:pStyle w:val="ListParagraph"/>
        <w:spacing w:after="0" w:line="360" w:lineRule="auto"/>
        <w:ind w:left="0"/>
        <w:jc w:val="both"/>
        <w:rPr>
          <w:rFonts w:ascii="Arial" w:hAnsi="Arial" w:cs="Arial"/>
        </w:rPr>
      </w:pPr>
      <w:r>
        <w:rPr>
          <w:rFonts w:ascii="Arial" w:hAnsi="Arial" w:cs="Arial"/>
        </w:rPr>
        <w:t xml:space="preserve">      </w:t>
      </w:r>
      <w:proofErr w:type="gramStart"/>
      <w:r w:rsidR="00142E8B">
        <w:rPr>
          <w:rFonts w:ascii="Arial" w:hAnsi="Arial" w:cs="Arial"/>
        </w:rPr>
        <w:t xml:space="preserve">Menurut </w:t>
      </w:r>
      <w:r w:rsidR="00D07242" w:rsidRPr="00004432">
        <w:rPr>
          <w:rFonts w:ascii="Arial" w:hAnsi="Arial" w:cs="Arial"/>
        </w:rPr>
        <w:t>WHO (</w:t>
      </w:r>
      <w:r w:rsidR="00D07242" w:rsidRPr="006E794B">
        <w:rPr>
          <w:rFonts w:ascii="Arial" w:hAnsi="Arial" w:cs="Arial"/>
          <w:i/>
          <w:iCs/>
        </w:rPr>
        <w:t>World Health Organization</w:t>
      </w:r>
      <w:r w:rsidR="00D07242" w:rsidRPr="00004432">
        <w:rPr>
          <w:rFonts w:ascii="Arial" w:hAnsi="Arial" w:cs="Arial"/>
        </w:rPr>
        <w:t xml:space="preserve">) </w:t>
      </w:r>
      <w:r w:rsidR="00C02CEC" w:rsidRPr="00004432">
        <w:rPr>
          <w:rFonts w:ascii="Arial" w:hAnsi="Arial" w:cs="Arial"/>
        </w:rPr>
        <w:t>d</w:t>
      </w:r>
      <w:r w:rsidR="00D07242" w:rsidRPr="00004432">
        <w:rPr>
          <w:rFonts w:ascii="Arial" w:hAnsi="Arial" w:cs="Arial"/>
        </w:rPr>
        <w:t xml:space="preserve">iabetes adalah penyakit kronis yang terjadi baik ketika pankreas tidak </w:t>
      </w:r>
      <w:r w:rsidR="00C02CEC" w:rsidRPr="00004432">
        <w:rPr>
          <w:rFonts w:ascii="Arial" w:hAnsi="Arial" w:cs="Arial"/>
        </w:rPr>
        <w:t xml:space="preserve">dapat </w:t>
      </w:r>
      <w:r w:rsidR="00D07242" w:rsidRPr="00004432">
        <w:rPr>
          <w:rFonts w:ascii="Arial" w:hAnsi="Arial" w:cs="Arial"/>
        </w:rPr>
        <w:t>menghasilkan cukup insulin atau ketika tubuh tidak dapat secara efektif menggunakan insulin yang dihasilkannya.</w:t>
      </w:r>
      <w:proofErr w:type="gramEnd"/>
      <w:r w:rsidR="00D07242" w:rsidRPr="00004432">
        <w:rPr>
          <w:rFonts w:ascii="Arial" w:hAnsi="Arial" w:cs="Arial"/>
        </w:rPr>
        <w:t> </w:t>
      </w:r>
      <w:proofErr w:type="gramStart"/>
      <w:r w:rsidR="00D07242" w:rsidRPr="00004432">
        <w:rPr>
          <w:rFonts w:ascii="Arial" w:hAnsi="Arial" w:cs="Arial"/>
        </w:rPr>
        <w:t>Insulin adalah hormon yang mengatur gula darah.</w:t>
      </w:r>
      <w:proofErr w:type="gramEnd"/>
      <w:r w:rsidR="00D07242" w:rsidRPr="00004432">
        <w:rPr>
          <w:rFonts w:ascii="Arial" w:hAnsi="Arial" w:cs="Arial"/>
        </w:rPr>
        <w:t> Hiperglikemia, atau peningkatan gula darah adalah efek umum dari diabetes yang tidak terkontrol dan seiring waktu menyebabkan kerusakan serius pada banyak sistem tubuh, terutama saraf dan pembuluh darah</w:t>
      </w:r>
      <w:r w:rsidR="00630BF6">
        <w:rPr>
          <w:rFonts w:ascii="Arial" w:hAnsi="Arial" w:cs="Arial"/>
        </w:rPr>
        <w:t xml:space="preserve"> </w:t>
      </w:r>
      <w:r w:rsidR="00374E54">
        <w:rPr>
          <w:rFonts w:ascii="Arial" w:hAnsi="Arial" w:cs="Arial"/>
        </w:rPr>
        <w:fldChar w:fldCharType="begin" w:fldLock="1"/>
      </w:r>
      <w:r w:rsidR="00374E54">
        <w:rPr>
          <w:rFonts w:ascii="Arial" w:hAnsi="Arial" w:cs="Arial"/>
        </w:rPr>
        <w:instrText>ADDIN CSL_CITATION {"citationItems":[{"id":"ITEM-1","itemData":{"author":[{"dropping-particle":"","family":"WHO","given":"","non-dropping-particle":"","parse-names":false,"suffix":""}],"id":"ITEM-1","issued":{"date-parts":[["2022"]]},"title":"https://www.who.int/news-room/fact-sheets/detail/diabetes","type":"webpage"},"uris":["http://www.mendeley.com/documents/?uuid=2a86ddba-7b92-458b-b56d-439cd4fa67cd"]}],"mendeley":{"formattedCitation":"(WHO, 2022)","plainTextFormattedCitation":"(WHO, 2022)","previouslyFormattedCitation":"(WHO, 2022)"},"properties":{"noteIndex":0},"schema":"https://github.com/citation-style-language/schema/raw/master/csl-citation.json"}</w:instrText>
      </w:r>
      <w:r w:rsidR="00374E54">
        <w:rPr>
          <w:rFonts w:ascii="Arial" w:hAnsi="Arial" w:cs="Arial"/>
        </w:rPr>
        <w:fldChar w:fldCharType="separate"/>
      </w:r>
      <w:r w:rsidR="00374E54" w:rsidRPr="00374E54">
        <w:rPr>
          <w:rFonts w:ascii="Arial" w:hAnsi="Arial" w:cs="Arial"/>
          <w:noProof/>
        </w:rPr>
        <w:t>(WHO, 2022)</w:t>
      </w:r>
      <w:r w:rsidR="00374E54">
        <w:rPr>
          <w:rFonts w:ascii="Arial" w:hAnsi="Arial" w:cs="Arial"/>
        </w:rPr>
        <w:fldChar w:fldCharType="end"/>
      </w:r>
      <w:r w:rsidR="00D07242" w:rsidRPr="00004432">
        <w:rPr>
          <w:rFonts w:ascii="Arial" w:hAnsi="Arial" w:cs="Arial"/>
        </w:rPr>
        <w:t>.</w:t>
      </w:r>
    </w:p>
    <w:p w14:paraId="2FF06DF2" w14:textId="491EB42B" w:rsidR="00A540CB" w:rsidRPr="00D96B7F" w:rsidRDefault="00A540CB" w:rsidP="00A540CB">
      <w:pPr>
        <w:pStyle w:val="ListParagraph"/>
        <w:spacing w:after="0" w:line="360" w:lineRule="auto"/>
        <w:ind w:left="0"/>
        <w:jc w:val="both"/>
        <w:rPr>
          <w:rFonts w:ascii="Arial" w:hAnsi="Arial" w:cs="Arial"/>
        </w:rPr>
      </w:pPr>
      <w:r>
        <w:rPr>
          <w:rFonts w:ascii="Arial" w:hAnsi="Arial" w:cs="Arial"/>
        </w:rPr>
        <w:t xml:space="preserve">      </w:t>
      </w:r>
      <w:r w:rsidRPr="00004432">
        <w:rPr>
          <w:rFonts w:ascii="Arial" w:hAnsi="Arial" w:cs="Arial"/>
        </w:rPr>
        <w:t>Seseorang dikatakan menderita diabetes melitus jika kadar gula darah di tubuh melebihi 200 mg/dl sewaktu/tanpa puasa dan 126 mg/dl pada saat puasa</w:t>
      </w:r>
      <w:r>
        <w:rPr>
          <w:rFonts w:ascii="Arial" w:hAnsi="Arial" w:cs="Arial"/>
        </w:rPr>
        <w:fldChar w:fldCharType="begin" w:fldLock="1"/>
      </w:r>
      <w:r>
        <w:rPr>
          <w:rFonts w:ascii="Arial" w:hAnsi="Arial" w:cs="Arial"/>
        </w:rPr>
        <w:instrText>ADDIN CSL_CITATION {"citationItems":[{"id":"ITEM-1","itemData":{"author":[{"dropping-particle":"","family":"Aprianti","given":"Siti","non-dropping-particle":"","parse-names":false,"suffix":""}],"id":"ITEM-1","issued":{"date-parts":[["2021"]]},"title":"pengaruh promosi kesehatan melalui media video terhadap pengetahuan masyarakat tentang diabetes melitus di kota bengkulu","type":"article-journal"},"uris":["http://www.mendeley.com/documents/?uuid=e55dba38-f4d4-4484-8fd1-9ffee55003a2"]}],"mendeley":{"formattedCitation":"(Aprianti, 2021)","plainTextFormattedCitation":"(Aprianti, 2021)","previouslyFormattedCitation":"(Aprianti, 2021)"},"properties":{"noteIndex":0},"schema":"https://github.com/citation-style-language/schema/raw/master/csl-citation.json"}</w:instrText>
      </w:r>
      <w:r>
        <w:rPr>
          <w:rFonts w:ascii="Arial" w:hAnsi="Arial" w:cs="Arial"/>
        </w:rPr>
        <w:fldChar w:fldCharType="separate"/>
      </w:r>
      <w:r w:rsidRPr="001548C7">
        <w:rPr>
          <w:rFonts w:ascii="Arial" w:hAnsi="Arial" w:cs="Arial"/>
          <w:noProof/>
        </w:rPr>
        <w:t>(Aprianti, 2021)</w:t>
      </w:r>
      <w:r>
        <w:rPr>
          <w:rFonts w:ascii="Arial" w:hAnsi="Arial" w:cs="Arial"/>
        </w:rPr>
        <w:fldChar w:fldCharType="end"/>
      </w:r>
      <w:r w:rsidRPr="00004432">
        <w:rPr>
          <w:rFonts w:ascii="Arial" w:hAnsi="Arial" w:cs="Arial"/>
        </w:rPr>
        <w:t xml:space="preserve">. </w:t>
      </w:r>
      <w:r w:rsidRPr="00C76790">
        <w:rPr>
          <w:rFonts w:ascii="Arial" w:hAnsi="Arial" w:cs="Arial"/>
        </w:rPr>
        <w:t>Diabetes melitus diklasifikasikan ke dalam kategori tipe 1</w:t>
      </w:r>
      <w:r w:rsidR="00F23B3B">
        <w:rPr>
          <w:rFonts w:ascii="Arial" w:hAnsi="Arial" w:cs="Arial"/>
        </w:rPr>
        <w:t xml:space="preserve"> (</w:t>
      </w:r>
      <w:r w:rsidR="00F23B3B">
        <w:rPr>
          <w:rFonts w:ascii="Arial" w:hAnsi="Arial" w:cs="Arial"/>
          <w:i/>
          <w:iCs/>
        </w:rPr>
        <w:t>d</w:t>
      </w:r>
      <w:r w:rsidR="00B44D26">
        <w:rPr>
          <w:rFonts w:ascii="Arial" w:hAnsi="Arial" w:cs="Arial"/>
          <w:i/>
          <w:iCs/>
        </w:rPr>
        <w:t>ependen</w:t>
      </w:r>
      <w:r w:rsidR="00F23B3B">
        <w:rPr>
          <w:rFonts w:ascii="Arial" w:hAnsi="Arial" w:cs="Arial"/>
          <w:i/>
          <w:iCs/>
        </w:rPr>
        <w:t>-insulin</w:t>
      </w:r>
      <w:r w:rsidR="00B44D26">
        <w:rPr>
          <w:rFonts w:ascii="Arial" w:hAnsi="Arial" w:cs="Arial"/>
          <w:i/>
          <w:iCs/>
        </w:rPr>
        <w:t>)</w:t>
      </w:r>
      <w:r w:rsidR="00C97C50">
        <w:rPr>
          <w:rFonts w:ascii="Arial" w:hAnsi="Arial" w:cs="Arial"/>
        </w:rPr>
        <w:t>,</w:t>
      </w:r>
      <w:r w:rsidRPr="00C76790">
        <w:rPr>
          <w:rFonts w:ascii="Arial" w:hAnsi="Arial" w:cs="Arial"/>
        </w:rPr>
        <w:t xml:space="preserve"> tipe 2 </w:t>
      </w:r>
      <w:r w:rsidR="00882390">
        <w:rPr>
          <w:rFonts w:ascii="Arial" w:hAnsi="Arial" w:cs="Arial"/>
        </w:rPr>
        <w:t>(</w:t>
      </w:r>
      <w:r w:rsidRPr="00882390">
        <w:rPr>
          <w:rFonts w:ascii="Arial" w:hAnsi="Arial" w:cs="Arial"/>
          <w:i/>
          <w:iCs/>
        </w:rPr>
        <w:t>non-dependen-insulin</w:t>
      </w:r>
      <w:r w:rsidR="00882390">
        <w:rPr>
          <w:rFonts w:ascii="Arial" w:hAnsi="Arial" w:cs="Arial"/>
        </w:rPr>
        <w:t>)</w:t>
      </w:r>
      <w:r w:rsidR="00BD2002">
        <w:rPr>
          <w:rFonts w:ascii="Arial" w:hAnsi="Arial" w:cs="Arial"/>
        </w:rPr>
        <w:t>,</w:t>
      </w:r>
      <w:r w:rsidRPr="00C76790">
        <w:rPr>
          <w:rFonts w:ascii="Arial" w:hAnsi="Arial" w:cs="Arial"/>
        </w:rPr>
        <w:t xml:space="preserve"> tipe lain dan diabetes melitus gestasional. Tanda utama DM tipe 1 adalah kerusakan selektif sel beta (sel β) dan defiensi insulin yang parah atau absolut, DM tipe 2 ditandai oleh resistensi jaringan terhadap efek insulin dikombinasikan dengan defisiensi relatif sekresi insulin, DM tipe </w:t>
      </w:r>
      <w:r>
        <w:rPr>
          <w:rFonts w:ascii="Arial" w:hAnsi="Arial" w:cs="Arial"/>
        </w:rPr>
        <w:t>lain</w:t>
      </w:r>
      <w:r w:rsidRPr="00C76790">
        <w:rPr>
          <w:rFonts w:ascii="Arial" w:hAnsi="Arial" w:cs="Arial"/>
        </w:rPr>
        <w:t xml:space="preserve"> merujuk kepada berbagai pemicu spesifik lain peningkatan glukosa darah seperti pankreatektomi, pankreatitis, penyakit non-pankreas, pemberian obat</w:t>
      </w:r>
      <w:r>
        <w:rPr>
          <w:rFonts w:ascii="Arial" w:hAnsi="Arial" w:cs="Arial"/>
        </w:rPr>
        <w:t xml:space="preserve">, </w:t>
      </w:r>
      <w:r w:rsidRPr="00C76790">
        <w:rPr>
          <w:rFonts w:ascii="Arial" w:hAnsi="Arial" w:cs="Arial"/>
        </w:rPr>
        <w:t xml:space="preserve">dan DM tipe </w:t>
      </w:r>
      <w:r>
        <w:rPr>
          <w:rFonts w:ascii="Arial" w:hAnsi="Arial" w:cs="Arial"/>
        </w:rPr>
        <w:t>gestasional</w:t>
      </w:r>
      <w:r w:rsidRPr="00C76790">
        <w:rPr>
          <w:rFonts w:ascii="Arial" w:hAnsi="Arial" w:cs="Arial"/>
        </w:rPr>
        <w:t xml:space="preserve"> ialah kelainan dalam kadar glukosa yang diketahui pertama kali sewaktu kehamilan </w:t>
      </w:r>
      <w:r>
        <w:rPr>
          <w:rFonts w:ascii="Arial" w:hAnsi="Arial" w:cs="Arial"/>
        </w:rPr>
        <w:fldChar w:fldCharType="begin" w:fldLock="1"/>
      </w:r>
      <w:r>
        <w:rPr>
          <w:rFonts w:ascii="Arial" w:hAnsi="Arial" w:cs="Arial"/>
        </w:rPr>
        <w:instrText>ADDIN CSL_CITATION {"citationItems":[{"id":"ITEM-1","itemData":{"ISBN":"1962042819950","abstract":"Background Background Non-fatal self-harm Non-fatal self-harm frequently leads to non-fatal repetition frequently leads to non-fatal repetition and sometimes to suicide.We need to and sometimes to suicide.We need to quantify these two outcomes of self-harm quantify these two outcomes of self-harm to help us to develop and test effective to help us to develop and test effective interventions. interventions. Aims Aims To estimate rates of fatal and To estimate rates of fatal and non-fatal repetition of self-harm. non-fatal repetition of self-harm. Method Method A systematic review of A systematic review of published follow-up data, from published follow-up data, from observational and experimental studies. observational and experimental studies. Four electronic databases were searched Four electronic databases were searched and 90 studies metthe inclusion criteria. and 90 studies metthe inclusion criteria. Results Results Eighty per cent of studies found Eighty per cent of studies found were undertaken in Europe, over one-were undertaken in Europe, over one-third in the UK. Median proportions for third in the UK.Median proportions for repetition1year later were: 16% non-fatal repetition1year later were: 16% non-fatal and 2% fatal; after more than 9 years, and 2% fatal; after more than 9 years, around 7% of patients had died by suicide. around 7% of patients had died by suicide. The UK studies found particularly low The UK studies found particularly low rates of subsequent suicide. rates of subsequent suicide. Conclusions Conclusions After1year, non-fatal After1year, non-fatal repetition rates are around15%.The repetition rates are around15%.The strong connection between self-harm and strong connection between self-harm and later suicide lies somewhere between later suicide lies somewhere between 0.5% and 2% after1year and above 5% 0.5% and 2% after1year and above 5% after 9 years. Suicide risk among self-harm after 9 years. Suicide risk among self-harm patientsis hundreds oftimes higher than in patientsis hundreds oftimes higher than in the general population. the general population.","author":[{"dropping-particle":"","family":"Amaliyyah","given":"Rizqi","non-dropping-particle":"","parse-names":false,"suffix":""}],"id":"ITEM-1","issued":{"date-parts":[["2021"]]},"number-of-pages":"6","title":"studi literatur uji antidiabetes ekstrak dauncocor bebek (kalanchoe pinnata lam.) pada hewan percobaan yang di induksi aloksan","type":"book"},"uris":["http://www.mendeley.com/documents/?uuid=f2ac3746-e345-4206-b0f2-be0ac0cdd6dc"]}],"mendeley":{"formattedCitation":"(Amaliyyah, 2021)","plainTextFormattedCitation":"(Amaliyyah, 2021)","previouslyFormattedCitation":"(Amaliyyah, 2021)"},"properties":{"noteIndex":0},"schema":"https://github.com/citation-style-language/schema/raw/master/csl-citation.json"}</w:instrText>
      </w:r>
      <w:r>
        <w:rPr>
          <w:rFonts w:ascii="Arial" w:hAnsi="Arial" w:cs="Arial"/>
        </w:rPr>
        <w:fldChar w:fldCharType="separate"/>
      </w:r>
      <w:r w:rsidRPr="00C76790">
        <w:rPr>
          <w:rFonts w:ascii="Arial" w:hAnsi="Arial" w:cs="Arial"/>
          <w:noProof/>
        </w:rPr>
        <w:t>(Amaliyyah, 2021)</w:t>
      </w:r>
      <w:r>
        <w:rPr>
          <w:rFonts w:ascii="Arial" w:hAnsi="Arial" w:cs="Arial"/>
        </w:rPr>
        <w:fldChar w:fldCharType="end"/>
      </w:r>
      <w:r w:rsidRPr="00C76790">
        <w:rPr>
          <w:rFonts w:ascii="Arial" w:hAnsi="Arial" w:cs="Arial"/>
        </w:rPr>
        <w:t>.</w:t>
      </w:r>
    </w:p>
    <w:p w14:paraId="5281FEAB" w14:textId="1FCD3860" w:rsidR="009B7BB8" w:rsidRDefault="00A540CB" w:rsidP="002270A7">
      <w:pPr>
        <w:pStyle w:val="ListParagraph"/>
        <w:spacing w:after="0" w:line="360" w:lineRule="auto"/>
        <w:ind w:left="0"/>
        <w:jc w:val="both"/>
        <w:rPr>
          <w:rFonts w:ascii="Arial" w:hAnsi="Arial" w:cs="Arial"/>
        </w:rPr>
        <w:sectPr w:rsidR="009B7BB8" w:rsidSect="00E4724F">
          <w:headerReference w:type="default" r:id="rId16"/>
          <w:footerReference w:type="default" r:id="rId17"/>
          <w:headerReference w:type="first" r:id="rId18"/>
          <w:footerReference w:type="first" r:id="rId19"/>
          <w:type w:val="nextColumn"/>
          <w:pgSz w:w="11906" w:h="16838" w:code="9"/>
          <w:pgMar w:top="1699" w:right="1699" w:bottom="1699" w:left="2275" w:header="720" w:footer="720" w:gutter="0"/>
          <w:pgNumType w:start="1"/>
          <w:cols w:space="720"/>
          <w:titlePg/>
          <w:docGrid w:linePitch="360"/>
        </w:sectPr>
      </w:pPr>
      <w:r>
        <w:rPr>
          <w:rFonts w:ascii="Arial" w:hAnsi="Arial" w:cs="Arial"/>
        </w:rPr>
        <w:t xml:space="preserve">      </w:t>
      </w:r>
      <w:r w:rsidRPr="00004432">
        <w:rPr>
          <w:rFonts w:ascii="Arial" w:hAnsi="Arial" w:cs="Arial"/>
        </w:rPr>
        <w:t>Diabetes Mellitus tipe II merupakan tipe diabetes yang lebih umum serta lebih banyak penderitanya dibandingkan dengan diabetes melitus tipe I. Penderita Diabetes Mellitus II mencapai 90-95% dari keseluruhan populasi penderita diabetes</w:t>
      </w:r>
      <w:r>
        <w:rPr>
          <w:rFonts w:ascii="Arial" w:hAnsi="Arial" w:cs="Arial"/>
        </w:rPr>
        <w:fldChar w:fldCharType="begin" w:fldLock="1"/>
      </w:r>
      <w:r w:rsidR="00F13D4C">
        <w:rPr>
          <w:rFonts w:ascii="Arial" w:hAnsi="Arial" w:cs="Arial"/>
        </w:rPr>
        <w:instrText>ADDIN CSL_CITATION {"citationItems":[{"id":"ITEM-1","itemData":{"ISBN":"1091020000","abstract":"… Sakit Umum Pusat (RSUP) Fatmawati dalam memilih obat-obatan yang efektif pada pasien Diabetes Mellitus Tipe II … menggunakan Antidiabetik tunggal dan 24 pasien menggunakan Antidiabetik … (Obat Hipoglikemik Oral) pada manusia, yang kemudian temuan OHO ini …","author":[{"dropping-particle":"","family":"Lestari","given":"WP","non-dropping-particle":"","parse-names":false,"suffix":""}],"container-title":"Skripsi","id":"ITEM-1","issue":"September","issued":{"date-parts":[["2013"]]},"title":"Gambaran Efektivitas Penggunaan Obat Antidiabetik Tunggal dan Kombinasi Dalam Mengendalikan Gula Darah Pada Pasien Diabetes Mellitus Tipe II di Rumah","type":"book"},"uris":["http://www.mendeley.com/documents/?uuid=3d52f2c0-0050-44c2-847f-a27ed52b8e0b"]}],"mendeley":{"formattedCitation":"(Lestari, 2013)","manualFormatting":"(Lestari,2013)","plainTextFormattedCitation":"(Lestari, 2013)","previouslyFormattedCitation":"(Lestari, 2013)"},"properties":{"noteIndex":0},"schema":"https://github.com/citation-style-language/schema/raw/master/csl-citation.json"}</w:instrText>
      </w:r>
      <w:r>
        <w:rPr>
          <w:rFonts w:ascii="Arial" w:hAnsi="Arial" w:cs="Arial"/>
        </w:rPr>
        <w:fldChar w:fldCharType="separate"/>
      </w:r>
      <w:r w:rsidRPr="00647F9D">
        <w:rPr>
          <w:rFonts w:ascii="Arial" w:hAnsi="Arial" w:cs="Arial"/>
          <w:noProof/>
        </w:rPr>
        <w:t>(Lestari,2013)</w:t>
      </w:r>
      <w:r>
        <w:rPr>
          <w:rFonts w:ascii="Arial" w:hAnsi="Arial" w:cs="Arial"/>
        </w:rPr>
        <w:fldChar w:fldCharType="end"/>
      </w:r>
      <w:r w:rsidRPr="00004432">
        <w:rPr>
          <w:rFonts w:ascii="Arial" w:hAnsi="Arial" w:cs="Arial"/>
        </w:rPr>
        <w:t>.</w:t>
      </w:r>
      <w:r w:rsidR="00FA2917">
        <w:rPr>
          <w:rFonts w:ascii="Arial" w:hAnsi="Arial" w:cs="Arial"/>
        </w:rPr>
        <w:t xml:space="preserve">     </w:t>
      </w:r>
    </w:p>
    <w:p w14:paraId="5A6844C1" w14:textId="15FEF37F" w:rsidR="00097F69" w:rsidRPr="0077588C" w:rsidRDefault="00346019" w:rsidP="002270A7">
      <w:pPr>
        <w:pStyle w:val="ListParagraph"/>
        <w:spacing w:after="0" w:line="360" w:lineRule="auto"/>
        <w:ind w:left="0"/>
        <w:jc w:val="both"/>
        <w:rPr>
          <w:rFonts w:ascii="Arial" w:hAnsi="Arial" w:cs="Arial"/>
        </w:rPr>
      </w:pPr>
      <w:r>
        <w:rPr>
          <w:rFonts w:ascii="Arial" w:hAnsi="Arial" w:cs="Arial"/>
        </w:rPr>
        <w:t xml:space="preserve">     </w:t>
      </w:r>
      <w:r w:rsidR="00524EEC">
        <w:rPr>
          <w:rFonts w:ascii="Arial" w:hAnsi="Arial" w:cs="Arial"/>
        </w:rPr>
        <w:t>Menurut WHO (</w:t>
      </w:r>
      <w:r w:rsidR="00524EEC">
        <w:rPr>
          <w:rFonts w:ascii="Arial" w:hAnsi="Arial" w:cs="Arial"/>
          <w:i/>
          <w:iCs/>
        </w:rPr>
        <w:t>World Health Organization</w:t>
      </w:r>
      <w:r w:rsidR="00EE0F61">
        <w:rPr>
          <w:rFonts w:ascii="Arial" w:hAnsi="Arial" w:cs="Arial"/>
        </w:rPr>
        <w:t>)</w:t>
      </w:r>
      <w:r w:rsidR="00524EEC">
        <w:rPr>
          <w:rFonts w:ascii="Arial" w:hAnsi="Arial" w:cs="Arial"/>
        </w:rPr>
        <w:t xml:space="preserve">, </w:t>
      </w:r>
      <w:r w:rsidR="00E4359E">
        <w:rPr>
          <w:rFonts w:ascii="Arial" w:hAnsi="Arial" w:cs="Arial"/>
        </w:rPr>
        <w:t xml:space="preserve">Diabetes telah memasuki 10 besar penyebab kematian, menyusul peningkatan persentase yang signifikan sebesar 70% sejak tahun 2000. Diabetes juga bertanggung jawab atas peningkatan terbesar kematian pria di antara 10 besar, dengan peningkatan 80% sejak tahun 2000 </w:t>
      </w:r>
      <w:r w:rsidR="00E4359E">
        <w:rPr>
          <w:rFonts w:ascii="Arial" w:hAnsi="Arial" w:cs="Arial"/>
        </w:rPr>
        <w:fldChar w:fldCharType="begin" w:fldLock="1"/>
      </w:r>
      <w:r w:rsidR="00F856DE">
        <w:rPr>
          <w:rFonts w:ascii="Arial" w:hAnsi="Arial" w:cs="Arial"/>
        </w:rPr>
        <w:instrText>ADDIN CSL_CITATION {"citationItems":[{"id":"ITEM-1","itemData":{"author":[{"dropping-particle":"","family":"WHO","given":"","non-dropping-particle":"","parse-names":false,"suffix":""}],"id":"ITEM-1","issued":{"date-parts":[["2022"]]},"title":"https://www.who.int/news-room/fact-sheets/detail/diabetes","type":"webpage"},"uris":["http://www.mendeley.com/documents/?uuid=2a86ddba-7b92-458b-b56d-439cd4fa67cd"]}],"mendeley":{"formattedCitation":"(WHO, 2022)","plainTextFormattedCitation":"(WHO, 2022)","previouslyFormattedCitation":"(WHO, 2022)"},"properties":{"noteIndex":0},"schema":"https://github.com/citation-style-language/schema/raw/master/csl-citation.json"}</w:instrText>
      </w:r>
      <w:r w:rsidR="00E4359E">
        <w:rPr>
          <w:rFonts w:ascii="Arial" w:hAnsi="Arial" w:cs="Arial"/>
        </w:rPr>
        <w:fldChar w:fldCharType="separate"/>
      </w:r>
      <w:r w:rsidR="00E4359E" w:rsidRPr="00E4359E">
        <w:rPr>
          <w:rFonts w:ascii="Arial" w:hAnsi="Arial" w:cs="Arial"/>
          <w:noProof/>
        </w:rPr>
        <w:t>(WHO, 2022)</w:t>
      </w:r>
      <w:r w:rsidR="00E4359E">
        <w:rPr>
          <w:rFonts w:ascii="Arial" w:hAnsi="Arial" w:cs="Arial"/>
        </w:rPr>
        <w:fldChar w:fldCharType="end"/>
      </w:r>
      <w:r w:rsidR="00E4359E">
        <w:rPr>
          <w:rFonts w:ascii="Arial" w:hAnsi="Arial" w:cs="Arial"/>
        </w:rPr>
        <w:t xml:space="preserve">. </w:t>
      </w:r>
      <w:r w:rsidR="003E4E63">
        <w:rPr>
          <w:rFonts w:ascii="Arial" w:hAnsi="Arial" w:cs="Arial"/>
        </w:rPr>
        <w:t>WHO (</w:t>
      </w:r>
      <w:r w:rsidR="003E4E63">
        <w:rPr>
          <w:rFonts w:ascii="Arial" w:hAnsi="Arial" w:cs="Arial"/>
          <w:i/>
          <w:iCs/>
        </w:rPr>
        <w:t>World Health Organization</w:t>
      </w:r>
      <w:r w:rsidR="003152CD">
        <w:rPr>
          <w:rFonts w:ascii="Arial" w:hAnsi="Arial" w:cs="Arial"/>
        </w:rPr>
        <w:t>)</w:t>
      </w:r>
      <w:r w:rsidR="003E4E63">
        <w:rPr>
          <w:rFonts w:ascii="Arial" w:hAnsi="Arial" w:cs="Arial"/>
          <w:i/>
          <w:iCs/>
        </w:rPr>
        <w:t xml:space="preserve"> </w:t>
      </w:r>
      <w:r w:rsidR="003E4E63">
        <w:rPr>
          <w:rFonts w:ascii="Arial" w:hAnsi="Arial" w:cs="Arial"/>
        </w:rPr>
        <w:t>melaporkan</w:t>
      </w:r>
      <w:r w:rsidR="00443401">
        <w:rPr>
          <w:rFonts w:ascii="Arial" w:hAnsi="Arial" w:cs="Arial"/>
        </w:rPr>
        <w:t xml:space="preserve"> diperkirakan</w:t>
      </w:r>
      <w:r w:rsidR="00DE4E81">
        <w:rPr>
          <w:rFonts w:ascii="Arial" w:hAnsi="Arial" w:cs="Arial"/>
        </w:rPr>
        <w:t xml:space="preserve"> 422 juta orang dewasa hidup dengan diabetes pada tahun 2014 </w:t>
      </w:r>
      <w:r w:rsidR="004D6AB6">
        <w:rPr>
          <w:rFonts w:ascii="Arial" w:hAnsi="Arial" w:cs="Arial"/>
        </w:rPr>
        <w:fldChar w:fldCharType="begin" w:fldLock="1"/>
      </w:r>
      <w:r w:rsidR="009E576F">
        <w:rPr>
          <w:rFonts w:ascii="Arial" w:hAnsi="Arial" w:cs="Arial"/>
        </w:rPr>
        <w:instrText>ADDIN CSL_CITATION {"citationItems":[{"id":"ITEM-1","itemData":{"author":[{"dropping-particle":"","family":"WHO","given":"","non-dropping-particle":"","parse-names":false,"suffix":""}],"container-title":"Global Report on Diabetes","id":"ITEM-1","issued":{"date-parts":[["2016"]]},"page":"88","title":"Global Report On Diabetes","type":"article-journal"},"uris":["http://www.mendeley.com/documents/?uuid=fa939d79-fa6d-450f-834d-1083dd6e53d6"]}],"mendeley":{"formattedCitation":"(WHO, 2016)","plainTextFormattedCitation":"(WHO, 2016)","previouslyFormattedCitation":"(WHO, 2016)"},"properties":{"noteIndex":0},"schema":"https://github.com/citation-style-language/schema/raw/master/csl-citation.json"}</w:instrText>
      </w:r>
      <w:r w:rsidR="004D6AB6">
        <w:rPr>
          <w:rFonts w:ascii="Arial" w:hAnsi="Arial" w:cs="Arial"/>
        </w:rPr>
        <w:fldChar w:fldCharType="separate"/>
      </w:r>
      <w:r w:rsidR="005C204D" w:rsidRPr="005C204D">
        <w:rPr>
          <w:rFonts w:ascii="Arial" w:hAnsi="Arial" w:cs="Arial"/>
          <w:noProof/>
        </w:rPr>
        <w:t>(WHO, 2016)</w:t>
      </w:r>
      <w:r w:rsidR="004D6AB6">
        <w:rPr>
          <w:rFonts w:ascii="Arial" w:hAnsi="Arial" w:cs="Arial"/>
        </w:rPr>
        <w:fldChar w:fldCharType="end"/>
      </w:r>
      <w:r w:rsidR="002C1B99">
        <w:rPr>
          <w:rFonts w:ascii="Arial" w:hAnsi="Arial" w:cs="Arial"/>
        </w:rPr>
        <w:t>.</w:t>
      </w:r>
      <w:r w:rsidR="00413300">
        <w:rPr>
          <w:rFonts w:ascii="Arial" w:hAnsi="Arial" w:cs="Arial"/>
        </w:rPr>
        <w:t xml:space="preserve"> </w:t>
      </w:r>
      <w:r w:rsidR="002C1B99">
        <w:rPr>
          <w:rFonts w:ascii="Arial" w:hAnsi="Arial" w:cs="Arial"/>
        </w:rPr>
        <w:t>P</w:t>
      </w:r>
      <w:r w:rsidR="0077588C">
        <w:rPr>
          <w:rFonts w:ascii="Arial" w:eastAsia="Times New Roman" w:hAnsi="Arial" w:cs="Arial"/>
        </w:rPr>
        <w:t>ada tahun 2014</w:t>
      </w:r>
      <w:r w:rsidR="00271A8B" w:rsidRPr="0077588C">
        <w:rPr>
          <w:rFonts w:ascii="Arial" w:hAnsi="Arial" w:cs="Arial"/>
        </w:rPr>
        <w:t xml:space="preserve"> WHO (</w:t>
      </w:r>
      <w:r w:rsidR="002C1B99" w:rsidRPr="002C1B99">
        <w:rPr>
          <w:rFonts w:ascii="Arial" w:hAnsi="Arial" w:cs="Arial"/>
          <w:i/>
          <w:iCs/>
        </w:rPr>
        <w:t xml:space="preserve">World </w:t>
      </w:r>
      <w:r w:rsidR="00271A8B" w:rsidRPr="002C1B99">
        <w:rPr>
          <w:rFonts w:ascii="Arial" w:hAnsi="Arial" w:cs="Arial"/>
          <w:i/>
          <w:iCs/>
        </w:rPr>
        <w:t>Health Organization</w:t>
      </w:r>
      <w:r w:rsidR="00271A8B" w:rsidRPr="0077588C">
        <w:rPr>
          <w:rFonts w:ascii="Arial" w:hAnsi="Arial" w:cs="Arial"/>
        </w:rPr>
        <w:t>)</w:t>
      </w:r>
      <w:r w:rsidR="00271FAC" w:rsidRPr="0077588C">
        <w:rPr>
          <w:rFonts w:ascii="Arial" w:hAnsi="Arial" w:cs="Arial"/>
        </w:rPr>
        <w:t>, terdapat 8,5% orang dewasa yang berusia 18 tahun ke atas yang telah menderita diabetes. Pada tahun 2019, diabetes telah menjadi penyebab dari 1,5 juta kematian secara langsung serta 48% dari seluruh kematian yang di akibatkan oleh diabetes terjadi sebelum usia 70 tahun</w:t>
      </w:r>
      <w:r w:rsidR="00D67102">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author":[{"dropping-particle":"","family":"WHO","given":"","non-dropping-particle":"","parse-names":false,"suffix":""}],"id":"ITEM-1","issued":{"date-parts":[["2022"]]},"title":"https://www.who.int/news-room/fact-sheets/detail/diabetes","type":"webpage"},"uris":["http://www.mendeley.com/documents/?uuid=2a86ddba-7b92-458b-b56d-439cd4fa67cd"]}],"mendeley":{"formattedCitation":"(WHO, 2022)","plainTextFormattedCitation":"(WHO, 2022)","previouslyFormattedCitation":"(WHO, 2022)"},"properties":{"noteIndex":0},"schema":"https://github.com/citation-style-language/schema/raw/master/csl-citation.json"}</w:instrText>
      </w:r>
      <w:r>
        <w:rPr>
          <w:rFonts w:ascii="Arial" w:hAnsi="Arial" w:cs="Arial"/>
        </w:rPr>
        <w:fldChar w:fldCharType="separate"/>
      </w:r>
      <w:r w:rsidRPr="00346019">
        <w:rPr>
          <w:rFonts w:ascii="Arial" w:hAnsi="Arial" w:cs="Arial"/>
          <w:noProof/>
        </w:rPr>
        <w:t>(WHO, 2022)</w:t>
      </w:r>
      <w:r>
        <w:rPr>
          <w:rFonts w:ascii="Arial" w:hAnsi="Arial" w:cs="Arial"/>
        </w:rPr>
        <w:fldChar w:fldCharType="end"/>
      </w:r>
      <w:r w:rsidR="00271FAC" w:rsidRPr="0077588C">
        <w:rPr>
          <w:rFonts w:ascii="Arial" w:hAnsi="Arial" w:cs="Arial"/>
        </w:rPr>
        <w:t>. Di antara tahun 20</w:t>
      </w:r>
      <w:r w:rsidR="006C6823">
        <w:rPr>
          <w:rFonts w:ascii="Arial" w:hAnsi="Arial" w:cs="Arial"/>
        </w:rPr>
        <w:t>00</w:t>
      </w:r>
      <w:r w:rsidR="00271FAC" w:rsidRPr="0077588C">
        <w:rPr>
          <w:rFonts w:ascii="Arial" w:hAnsi="Arial" w:cs="Arial"/>
        </w:rPr>
        <w:t xml:space="preserve"> dan 2016, terdapat peningkatan 5% pada angka kematian dini (sebelum usia 70 tahun) yang di akibatkan oleh diabetes</w:t>
      </w:r>
      <w:r w:rsidR="00271A8B" w:rsidRPr="0077588C">
        <w:rPr>
          <w:rFonts w:ascii="Arial" w:hAnsi="Arial" w:cs="Arial"/>
        </w:rPr>
        <w:t>. Pada negara negara yang memiliki penghasilan tinggi angka kematian dini yang diakibatkan oleh diabetes telah menurun dari</w:t>
      </w:r>
      <w:r w:rsidR="0058650A">
        <w:rPr>
          <w:rFonts w:ascii="Arial" w:hAnsi="Arial" w:cs="Arial"/>
        </w:rPr>
        <w:t xml:space="preserve"> </w:t>
      </w:r>
      <w:r w:rsidR="00271A8B" w:rsidRPr="0077588C">
        <w:rPr>
          <w:rFonts w:ascii="Arial" w:hAnsi="Arial" w:cs="Arial"/>
        </w:rPr>
        <w:t xml:space="preserve">tahun 2000 hingga 2010 akan tetapi meningkat pada tahun 2010-2016. Sedangkan pada negara negara yang berpenghasilan menengah kebawah, angka kematian dini terus meningkat pada ke dua periode </w:t>
      </w:r>
      <w:r w:rsidR="00A872D2">
        <w:rPr>
          <w:rFonts w:ascii="Arial" w:hAnsi="Arial" w:cs="Arial"/>
        </w:rPr>
        <w:t xml:space="preserve"> </w:t>
      </w:r>
      <w:r w:rsidR="00374E54">
        <w:rPr>
          <w:rFonts w:ascii="Arial" w:hAnsi="Arial" w:cs="Arial"/>
        </w:rPr>
        <w:fldChar w:fldCharType="begin" w:fldLock="1"/>
      </w:r>
      <w:r w:rsidR="00D16D00">
        <w:rPr>
          <w:rFonts w:ascii="Arial" w:hAnsi="Arial" w:cs="Arial"/>
        </w:rPr>
        <w:instrText>ADDIN CSL_CITATION {"citationItems":[{"id":"ITEM-1","itemData":{"author":[{"dropping-particle":"","family":"WHO","given":"","non-dropping-particle":"","parse-names":false,"suffix":""}],"id":"ITEM-1","issued":{"date-parts":[["2022"]]},"title":"https://www.who.int/news-room/fact-sheets/detail/diabetes","type":"webpage"},"uris":["http://www.mendeley.com/documents/?uuid=2a86ddba-7b92-458b-b56d-439cd4fa67cd"]}],"mendeley":{"formattedCitation":"(WHO, 2022)","plainTextFormattedCitation":"(WHO, 2022)","previouslyFormattedCitation":"(WHO, 2022)"},"properties":{"noteIndex":0},"schema":"https://github.com/citation-style-language/schema/raw/master/csl-citation.json"}</w:instrText>
      </w:r>
      <w:r w:rsidR="00374E54">
        <w:rPr>
          <w:rFonts w:ascii="Arial" w:hAnsi="Arial" w:cs="Arial"/>
        </w:rPr>
        <w:fldChar w:fldCharType="separate"/>
      </w:r>
      <w:r w:rsidR="00374E54" w:rsidRPr="00374E54">
        <w:rPr>
          <w:rFonts w:ascii="Arial" w:hAnsi="Arial" w:cs="Arial"/>
          <w:noProof/>
        </w:rPr>
        <w:t>(WHO, 2022)</w:t>
      </w:r>
      <w:r w:rsidR="00374E54">
        <w:rPr>
          <w:rFonts w:ascii="Arial" w:hAnsi="Arial" w:cs="Arial"/>
        </w:rPr>
        <w:fldChar w:fldCharType="end"/>
      </w:r>
      <w:r w:rsidR="00271A8B" w:rsidRPr="0077588C">
        <w:rPr>
          <w:rFonts w:ascii="Arial" w:hAnsi="Arial" w:cs="Arial"/>
        </w:rPr>
        <w:t xml:space="preserve">. </w:t>
      </w:r>
    </w:p>
    <w:p w14:paraId="5C5C91F7" w14:textId="6DD9592A" w:rsidR="0001119F" w:rsidRDefault="004545CD" w:rsidP="00A540CB">
      <w:pPr>
        <w:pStyle w:val="ListParagraph"/>
        <w:spacing w:after="0" w:line="360" w:lineRule="auto"/>
        <w:ind w:left="0"/>
        <w:jc w:val="both"/>
        <w:rPr>
          <w:rFonts w:ascii="Arial" w:hAnsi="Arial" w:cs="Arial"/>
        </w:rPr>
      </w:pPr>
      <w:r>
        <w:rPr>
          <w:rFonts w:ascii="Arial" w:hAnsi="Arial" w:cs="Arial"/>
        </w:rPr>
        <w:t xml:space="preserve">      </w:t>
      </w:r>
      <w:r w:rsidRPr="00F153F3">
        <w:rPr>
          <w:rFonts w:ascii="Arial" w:hAnsi="Arial" w:cs="Arial"/>
          <w:i/>
          <w:iCs/>
        </w:rPr>
        <w:t>I</w:t>
      </w:r>
      <w:r w:rsidR="00331288" w:rsidRPr="00F153F3">
        <w:rPr>
          <w:rFonts w:ascii="Arial" w:hAnsi="Arial" w:cs="Arial"/>
          <w:i/>
          <w:iCs/>
        </w:rPr>
        <w:t>nternational Diabetes Federation</w:t>
      </w:r>
      <w:r w:rsidR="00331288" w:rsidRPr="00004432">
        <w:rPr>
          <w:rFonts w:ascii="Arial" w:hAnsi="Arial" w:cs="Arial"/>
        </w:rPr>
        <w:t xml:space="preserve"> (IDF) menyatakan bahwa </w:t>
      </w:r>
      <w:r w:rsidR="00C9368D">
        <w:rPr>
          <w:rFonts w:ascii="Arial" w:hAnsi="Arial" w:cs="Arial"/>
        </w:rPr>
        <w:t>sekitar</w:t>
      </w:r>
      <w:r w:rsidR="00331288" w:rsidRPr="00004432">
        <w:rPr>
          <w:rFonts w:ascii="Arial" w:hAnsi="Arial" w:cs="Arial"/>
        </w:rPr>
        <w:t xml:space="preserve"> </w:t>
      </w:r>
      <w:r w:rsidR="00C9368D">
        <w:rPr>
          <w:rFonts w:ascii="Arial" w:hAnsi="Arial" w:cs="Arial"/>
        </w:rPr>
        <w:t>537</w:t>
      </w:r>
      <w:r w:rsidR="00331288" w:rsidRPr="00004432">
        <w:rPr>
          <w:rFonts w:ascii="Arial" w:hAnsi="Arial" w:cs="Arial"/>
        </w:rPr>
        <w:t xml:space="preserve"> juta orang</w:t>
      </w:r>
      <w:r w:rsidR="00F12B42">
        <w:rPr>
          <w:rFonts w:ascii="Arial" w:hAnsi="Arial" w:cs="Arial"/>
        </w:rPr>
        <w:t xml:space="preserve"> dewasa</w:t>
      </w:r>
      <w:r w:rsidR="00331288" w:rsidRPr="00004432">
        <w:rPr>
          <w:rFonts w:ascii="Arial" w:hAnsi="Arial" w:cs="Arial"/>
        </w:rPr>
        <w:t xml:space="preserve"> di dunia yang berumur 20-79 tahun memiliki diabetes</w:t>
      </w:r>
      <w:r w:rsidR="00F12B42">
        <w:rPr>
          <w:rFonts w:ascii="Arial" w:hAnsi="Arial" w:cs="Arial"/>
        </w:rPr>
        <w:t xml:space="preserve"> </w:t>
      </w:r>
      <w:r w:rsidR="00F12B42">
        <w:rPr>
          <w:rFonts w:ascii="Arial" w:hAnsi="Arial" w:cs="Arial"/>
        </w:rPr>
        <w:fldChar w:fldCharType="begin" w:fldLock="1"/>
      </w:r>
      <w:r w:rsidR="007F3864">
        <w:rPr>
          <w:rFonts w:ascii="Arial" w:hAnsi="Arial" w:cs="Arial"/>
        </w:rPr>
        <w:instrText>ADDIN CSL_CITATION {"citationItems":[{"id":"ITEM-1","itemData":{"author":[{"dropping-particle":"","family":"International Diabetes Federation","given":"","non-dropping-particle":"","parse-names":false,"suffix":""}],"id":"ITEM-1","issued":{"date-parts":[["2022"]]},"title":"https://www.idf.org/aboutdiabetes/what-is-diabetes/facts-figures.html","type":"webpage"},"uris":["http://www.mendeley.com/documents/?uuid=97f4686a-3363-45d6-bd12-4179f83db290"]}],"mendeley":{"formattedCitation":"(International Diabetes Federation, 2022)","plainTextFormattedCitation":"(International Diabetes Federation, 2022)","previouslyFormattedCitation":"(International Diabetes Federation, 2022)"},"properties":{"noteIndex":0},"schema":"https://github.com/citation-style-language/schema/raw/master/csl-citation.json"}</w:instrText>
      </w:r>
      <w:r w:rsidR="00F12B42">
        <w:rPr>
          <w:rFonts w:ascii="Arial" w:hAnsi="Arial" w:cs="Arial"/>
        </w:rPr>
        <w:fldChar w:fldCharType="separate"/>
      </w:r>
      <w:r w:rsidR="009E576F" w:rsidRPr="009E576F">
        <w:rPr>
          <w:rFonts w:ascii="Arial" w:hAnsi="Arial" w:cs="Arial"/>
          <w:noProof/>
        </w:rPr>
        <w:t>(International Diabetes Federation, 2022)</w:t>
      </w:r>
      <w:r w:rsidR="00F12B42">
        <w:rPr>
          <w:rFonts w:ascii="Arial" w:hAnsi="Arial" w:cs="Arial"/>
        </w:rPr>
        <w:fldChar w:fldCharType="end"/>
      </w:r>
      <w:r w:rsidR="00331288" w:rsidRPr="00004432">
        <w:rPr>
          <w:rFonts w:ascii="Arial" w:hAnsi="Arial" w:cs="Arial"/>
        </w:rPr>
        <w:t xml:space="preserve">. Indonesia termasuk Negara dengan prevalensi diabetes tertinggi, yaitu pada urutan ke 7 pada tahun 2013 dengan jumlah penderita 7,6 juta, </w:t>
      </w:r>
      <w:r w:rsidR="00D33CC0">
        <w:rPr>
          <w:rFonts w:ascii="Arial" w:hAnsi="Arial" w:cs="Arial"/>
        </w:rPr>
        <w:t>dan</w:t>
      </w:r>
      <w:r w:rsidR="00331288" w:rsidRPr="00004432">
        <w:rPr>
          <w:rFonts w:ascii="Arial" w:hAnsi="Arial" w:cs="Arial"/>
        </w:rPr>
        <w:t xml:space="preserve"> urutan ke </w:t>
      </w:r>
      <w:r w:rsidR="00071B8A">
        <w:rPr>
          <w:rFonts w:ascii="Arial" w:hAnsi="Arial" w:cs="Arial"/>
        </w:rPr>
        <w:t>5</w:t>
      </w:r>
      <w:r w:rsidR="00331288" w:rsidRPr="00004432">
        <w:rPr>
          <w:rFonts w:ascii="Arial" w:hAnsi="Arial" w:cs="Arial"/>
        </w:rPr>
        <w:t xml:space="preserve"> pada tahun 2014 dengan jumlah 9,1 juta</w:t>
      </w:r>
      <w:r w:rsidR="003442C5" w:rsidRPr="00004432">
        <w:rPr>
          <w:rFonts w:ascii="Arial" w:hAnsi="Arial" w:cs="Arial"/>
        </w:rPr>
        <w:t xml:space="preserve"> </w:t>
      </w:r>
      <w:r w:rsidR="00E70448">
        <w:rPr>
          <w:rFonts w:ascii="Arial" w:hAnsi="Arial" w:cs="Arial"/>
        </w:rPr>
        <w:t>atau</w:t>
      </w:r>
      <w:r w:rsidR="003442C5" w:rsidRPr="00004432">
        <w:rPr>
          <w:rFonts w:ascii="Arial" w:hAnsi="Arial" w:cs="Arial"/>
        </w:rPr>
        <w:t xml:space="preserve"> 5,7% dari total penduduk. </w:t>
      </w:r>
      <w:r w:rsidR="00DB36C8">
        <w:rPr>
          <w:rFonts w:ascii="Arial" w:hAnsi="Arial" w:cs="Arial"/>
        </w:rPr>
        <w:fldChar w:fldCharType="begin" w:fldLock="1"/>
      </w:r>
      <w:r w:rsidR="00AC60B2">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DB36C8">
        <w:rPr>
          <w:rFonts w:ascii="Arial" w:hAnsi="Arial" w:cs="Arial"/>
        </w:rPr>
        <w:fldChar w:fldCharType="separate"/>
      </w:r>
      <w:r w:rsidR="00CE3AD6" w:rsidRPr="00CE3AD6">
        <w:rPr>
          <w:rFonts w:ascii="Arial" w:hAnsi="Arial" w:cs="Arial"/>
          <w:noProof/>
        </w:rPr>
        <w:t>(Pasaribu, 2020)</w:t>
      </w:r>
      <w:r w:rsidR="00DB36C8">
        <w:rPr>
          <w:rFonts w:ascii="Arial" w:hAnsi="Arial" w:cs="Arial"/>
        </w:rPr>
        <w:fldChar w:fldCharType="end"/>
      </w:r>
      <w:r w:rsidR="00DB36C8">
        <w:rPr>
          <w:rFonts w:ascii="Arial" w:hAnsi="Arial" w:cs="Arial"/>
        </w:rPr>
        <w:t xml:space="preserve"> </w:t>
      </w:r>
    </w:p>
    <w:p w14:paraId="411BD1A7" w14:textId="4CE9419A" w:rsidR="00477957" w:rsidRDefault="00D236D4" w:rsidP="009A6350">
      <w:pPr>
        <w:pStyle w:val="ListParagraph"/>
        <w:spacing w:after="0" w:line="360" w:lineRule="auto"/>
        <w:ind w:left="0"/>
        <w:jc w:val="both"/>
        <w:rPr>
          <w:rFonts w:ascii="Arial" w:hAnsi="Arial" w:cs="Arial"/>
        </w:rPr>
      </w:pPr>
      <w:r>
        <w:rPr>
          <w:rFonts w:ascii="Arial" w:hAnsi="Arial" w:cs="Arial"/>
        </w:rPr>
        <w:t xml:space="preserve">      </w:t>
      </w:r>
      <w:r w:rsidR="007D7B9D" w:rsidRPr="007D7B9D">
        <w:rPr>
          <w:rFonts w:ascii="Arial" w:hAnsi="Arial" w:cs="Arial"/>
        </w:rPr>
        <w:t xml:space="preserve">Menurut data yang diperoleh </w:t>
      </w:r>
      <w:r w:rsidR="00541B4D">
        <w:rPr>
          <w:rFonts w:ascii="Arial" w:hAnsi="Arial" w:cs="Arial"/>
        </w:rPr>
        <w:t>dari</w:t>
      </w:r>
      <w:r w:rsidR="007D7B9D" w:rsidRPr="007D7B9D">
        <w:rPr>
          <w:rFonts w:ascii="Arial" w:hAnsi="Arial" w:cs="Arial"/>
        </w:rPr>
        <w:t xml:space="preserve"> Din</w:t>
      </w:r>
      <w:r w:rsidR="008D5022">
        <w:rPr>
          <w:rFonts w:ascii="Arial" w:hAnsi="Arial" w:cs="Arial"/>
        </w:rPr>
        <w:t xml:space="preserve">as </w:t>
      </w:r>
      <w:r w:rsidR="007D7B9D" w:rsidRPr="007D7B9D">
        <w:rPr>
          <w:rFonts w:ascii="Arial" w:hAnsi="Arial" w:cs="Arial"/>
        </w:rPr>
        <w:t>kes</w:t>
      </w:r>
      <w:r w:rsidR="008D5022">
        <w:rPr>
          <w:rFonts w:ascii="Arial" w:hAnsi="Arial" w:cs="Arial"/>
        </w:rPr>
        <w:t>ehatan</w:t>
      </w:r>
      <w:r w:rsidR="007D7B9D" w:rsidRPr="007D7B9D">
        <w:rPr>
          <w:rFonts w:ascii="Arial" w:hAnsi="Arial" w:cs="Arial"/>
        </w:rPr>
        <w:t xml:space="preserve"> Provinsi Sum</w:t>
      </w:r>
      <w:r w:rsidR="00584B4F">
        <w:rPr>
          <w:rFonts w:ascii="Arial" w:hAnsi="Arial" w:cs="Arial"/>
        </w:rPr>
        <w:t>atera U</w:t>
      </w:r>
      <w:r w:rsidR="007D7B9D" w:rsidRPr="007D7B9D">
        <w:rPr>
          <w:rFonts w:ascii="Arial" w:hAnsi="Arial" w:cs="Arial"/>
        </w:rPr>
        <w:t>t</w:t>
      </w:r>
      <w:r w:rsidR="00584B4F">
        <w:rPr>
          <w:rFonts w:ascii="Arial" w:hAnsi="Arial" w:cs="Arial"/>
        </w:rPr>
        <w:t>ara</w:t>
      </w:r>
      <w:r w:rsidR="007D7B9D" w:rsidRPr="007D7B9D">
        <w:rPr>
          <w:rFonts w:ascii="Arial" w:hAnsi="Arial" w:cs="Arial"/>
        </w:rPr>
        <w:t xml:space="preserve">, </w:t>
      </w:r>
      <w:r w:rsidR="00477957">
        <w:rPr>
          <w:rFonts w:ascii="Arial" w:hAnsi="Arial" w:cs="Arial"/>
        </w:rPr>
        <w:t xml:space="preserve">jumlah penderita diabetes melitus di Provinsi Sumatera Utara tahun 2020 diketahui sebanyak 161.267 penderita, dimana </w:t>
      </w:r>
      <w:r w:rsidR="00163736">
        <w:rPr>
          <w:rFonts w:ascii="Arial" w:hAnsi="Arial" w:cs="Arial"/>
        </w:rPr>
        <w:t>terdapat</w:t>
      </w:r>
      <w:r w:rsidR="00477957">
        <w:rPr>
          <w:rFonts w:ascii="Arial" w:hAnsi="Arial" w:cs="Arial"/>
        </w:rPr>
        <w:t xml:space="preserve"> 144.433 orang diantara nya (atau sebesar 90,80%) telah mendapatkan pelayanan sesuai standar. Sebanyak 14.834 penderita tidak memeriksakan diri ke fasilitas pelayanan Kesehatan</w:t>
      </w:r>
      <w:r w:rsidR="003579C7">
        <w:rPr>
          <w:rFonts w:ascii="Arial" w:hAnsi="Arial" w:cs="Arial"/>
        </w:rPr>
        <w:t xml:space="preserve"> </w:t>
      </w:r>
      <w:r w:rsidR="003579C7">
        <w:rPr>
          <w:rFonts w:ascii="Arial" w:hAnsi="Arial" w:cs="Arial"/>
        </w:rPr>
        <w:fldChar w:fldCharType="begin" w:fldLock="1"/>
      </w:r>
      <w:r w:rsidR="004D6AB6">
        <w:rPr>
          <w:rFonts w:ascii="Arial" w:hAnsi="Arial" w:cs="Arial"/>
        </w:rPr>
        <w:instrText>ADDIN CSL_CITATION {"citationItems":[{"id":"ITEM-1","itemData":{"author":[{"dropping-particle":"","family":"Dinas Kesehatan Provinsi Sumatera Utara","given":"","non-dropping-particle":"","parse-names":false,"suffix":""}],"container-title":"profil kesehatan sumatera utara 2020","id":"ITEM-1","issued":{"date-parts":[["2020"]]},"title":"profil kesehatan sumatera utara","type":"article-journal"},"uris":["http://www.mendeley.com/documents/?uuid=0f7f4953-f4e7-4588-babd-c8c66a6d675a"]}],"mendeley":{"formattedCitation":"(Dinas Kesehatan Provinsi Sumatera Utara, 2020)","plainTextFormattedCitation":"(Dinas Kesehatan Provinsi Sumatera Utara, 2020)","previouslyFormattedCitation":"(Dinas Kesehatan Provinsi Sumatera Utara, 2020)"},"properties":{"noteIndex":0},"schema":"https://github.com/citation-style-language/schema/raw/master/csl-citation.json"}</w:instrText>
      </w:r>
      <w:r w:rsidR="003579C7">
        <w:rPr>
          <w:rFonts w:ascii="Arial" w:hAnsi="Arial" w:cs="Arial"/>
        </w:rPr>
        <w:fldChar w:fldCharType="separate"/>
      </w:r>
      <w:r w:rsidR="00207E58" w:rsidRPr="00207E58">
        <w:rPr>
          <w:rFonts w:ascii="Arial" w:hAnsi="Arial" w:cs="Arial"/>
          <w:noProof/>
        </w:rPr>
        <w:t>(Dinas Kesehatan Provinsi Sumatera Utara, 2020)</w:t>
      </w:r>
      <w:r w:rsidR="003579C7">
        <w:rPr>
          <w:rFonts w:ascii="Arial" w:hAnsi="Arial" w:cs="Arial"/>
        </w:rPr>
        <w:fldChar w:fldCharType="end"/>
      </w:r>
      <w:r w:rsidR="00477957">
        <w:rPr>
          <w:rFonts w:ascii="Arial" w:hAnsi="Arial" w:cs="Arial"/>
        </w:rPr>
        <w:t>.</w:t>
      </w:r>
    </w:p>
    <w:p w14:paraId="74F065F6" w14:textId="5F56F273" w:rsidR="00CE1267" w:rsidRDefault="00D236D4" w:rsidP="009A6350">
      <w:pPr>
        <w:pStyle w:val="ListParagraph"/>
        <w:spacing w:after="0" w:line="360" w:lineRule="auto"/>
        <w:ind w:left="0"/>
        <w:jc w:val="both"/>
        <w:rPr>
          <w:rFonts w:ascii="Arial" w:hAnsi="Arial" w:cs="Arial"/>
        </w:rPr>
      </w:pPr>
      <w:r>
        <w:rPr>
          <w:rFonts w:ascii="Arial" w:hAnsi="Arial" w:cs="Arial"/>
        </w:rPr>
        <w:t xml:space="preserve">      </w:t>
      </w:r>
      <w:r w:rsidR="00CE1267">
        <w:rPr>
          <w:rFonts w:ascii="Arial" w:hAnsi="Arial" w:cs="Arial"/>
        </w:rPr>
        <w:t xml:space="preserve">Tercatat pada </w:t>
      </w:r>
      <w:r w:rsidR="00A61C83">
        <w:rPr>
          <w:rFonts w:ascii="Arial" w:hAnsi="Arial" w:cs="Arial"/>
        </w:rPr>
        <w:fldChar w:fldCharType="begin" w:fldLock="1"/>
      </w:r>
      <w:r w:rsidR="007F3864">
        <w:rPr>
          <w:rFonts w:ascii="Arial" w:hAnsi="Arial" w:cs="Arial"/>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approach.","author":[{"dropping-particle":"","family":"Dinas kesehatan Deli Serdang","given":"","non-dropping-particle":"","parse-names":false,"suffix":""}],"container-title":"Journal of Chemical Information and Modeling","id":"ITEM-1","issue":"9","issued":{"date-parts":[["2019"]]},"page":"36","title":"Profil Kesehatan Deli Serdang 2019","type":"article-journal","volume":"53"},"uris":["http://www.mendeley.com/documents/?uuid=cc6a58f4-d6f3-44df-a210-78cca1aee21b"]}],"mendeley":{"formattedCitation":"(Dinas kesehatan Deli Serdang, 2019)","manualFormatting":"Dinas kesehatan Deli Serdang, 2019","plainTextFormattedCitation":"(Dinas kesehatan Deli Serdang, 2019)","previouslyFormattedCitation":"(Dinas kesehatan Deli Serdang, 2019)"},"properties":{"noteIndex":0},"schema":"https://github.com/citation-style-language/schema/raw/master/csl-citation.json"}</w:instrText>
      </w:r>
      <w:r w:rsidR="00A61C83">
        <w:rPr>
          <w:rFonts w:ascii="Arial" w:hAnsi="Arial" w:cs="Arial"/>
        </w:rPr>
        <w:fldChar w:fldCharType="separate"/>
      </w:r>
      <w:r w:rsidR="00207E58" w:rsidRPr="00207E58">
        <w:rPr>
          <w:rFonts w:ascii="Arial" w:hAnsi="Arial" w:cs="Arial"/>
          <w:noProof/>
        </w:rPr>
        <w:t>Dinas kesehatan Deli Serdang, 2019</w:t>
      </w:r>
      <w:r w:rsidR="00A61C83">
        <w:rPr>
          <w:rFonts w:ascii="Arial" w:hAnsi="Arial" w:cs="Arial"/>
        </w:rPr>
        <w:fldChar w:fldCharType="end"/>
      </w:r>
      <w:r w:rsidR="00A61C83">
        <w:rPr>
          <w:rFonts w:ascii="Arial" w:hAnsi="Arial" w:cs="Arial"/>
        </w:rPr>
        <w:t>, diabetes melitus tipe 2 berada peringkat 6 dari 10 besar penyakit terbanyak di Kabupaten Deli Serdang pada tahun 2019</w:t>
      </w:r>
      <w:r w:rsidR="00F07582">
        <w:rPr>
          <w:rFonts w:ascii="Arial" w:hAnsi="Arial" w:cs="Arial"/>
        </w:rPr>
        <w:t xml:space="preserve"> dengan jumlah </w:t>
      </w:r>
      <w:r w:rsidR="00CD5768">
        <w:rPr>
          <w:rFonts w:ascii="Arial" w:hAnsi="Arial" w:cs="Arial"/>
        </w:rPr>
        <w:t>10</w:t>
      </w:r>
      <w:r w:rsidR="0036248F">
        <w:rPr>
          <w:rFonts w:ascii="Arial" w:hAnsi="Arial" w:cs="Arial"/>
        </w:rPr>
        <w:t>.</w:t>
      </w:r>
      <w:r w:rsidR="00CD5768">
        <w:rPr>
          <w:rFonts w:ascii="Arial" w:hAnsi="Arial" w:cs="Arial"/>
        </w:rPr>
        <w:t xml:space="preserve">446 penderita. </w:t>
      </w:r>
      <w:r w:rsidR="00303D46">
        <w:rPr>
          <w:rFonts w:ascii="Arial" w:hAnsi="Arial" w:cs="Arial"/>
        </w:rPr>
        <w:t xml:space="preserve">Pada </w:t>
      </w:r>
      <w:r w:rsidR="00F47460">
        <w:rPr>
          <w:rFonts w:ascii="Arial" w:hAnsi="Arial" w:cs="Arial"/>
        </w:rPr>
        <w:t>K</w:t>
      </w:r>
      <w:r w:rsidR="00303D46">
        <w:rPr>
          <w:rFonts w:ascii="Arial" w:hAnsi="Arial" w:cs="Arial"/>
        </w:rPr>
        <w:t xml:space="preserve">ecamatan </w:t>
      </w:r>
      <w:r w:rsidR="00703BA6">
        <w:rPr>
          <w:rFonts w:ascii="Arial" w:hAnsi="Arial" w:cs="Arial"/>
        </w:rPr>
        <w:t xml:space="preserve">Patumbak </w:t>
      </w:r>
      <w:r w:rsidR="00766705">
        <w:rPr>
          <w:rFonts w:ascii="Arial" w:hAnsi="Arial" w:cs="Arial"/>
        </w:rPr>
        <w:t>terdapat sebanyak 1</w:t>
      </w:r>
      <w:r w:rsidR="00556A47">
        <w:rPr>
          <w:rFonts w:ascii="Arial" w:hAnsi="Arial" w:cs="Arial"/>
        </w:rPr>
        <w:t>.</w:t>
      </w:r>
      <w:r w:rsidR="00766705">
        <w:rPr>
          <w:rFonts w:ascii="Arial" w:hAnsi="Arial" w:cs="Arial"/>
        </w:rPr>
        <w:t xml:space="preserve">857 penderita diabetes melitus tipe 2 dengan </w:t>
      </w:r>
      <w:r w:rsidR="00383E9A">
        <w:rPr>
          <w:rFonts w:ascii="Arial" w:hAnsi="Arial" w:cs="Arial"/>
        </w:rPr>
        <w:t>jumlah 1</w:t>
      </w:r>
      <w:r w:rsidR="004F6495">
        <w:rPr>
          <w:rFonts w:ascii="Arial" w:hAnsi="Arial" w:cs="Arial"/>
        </w:rPr>
        <w:t>.</w:t>
      </w:r>
      <w:r w:rsidR="00383E9A">
        <w:rPr>
          <w:rFonts w:ascii="Arial" w:hAnsi="Arial" w:cs="Arial"/>
        </w:rPr>
        <w:t xml:space="preserve">842 penderita diabetes melitus tipe 2 yang mendapatkan pelayanan </w:t>
      </w:r>
      <w:r w:rsidR="00F443F4">
        <w:rPr>
          <w:rFonts w:ascii="Arial" w:hAnsi="Arial" w:cs="Arial"/>
        </w:rPr>
        <w:t>k</w:t>
      </w:r>
      <w:r w:rsidR="00383E9A">
        <w:rPr>
          <w:rFonts w:ascii="Arial" w:hAnsi="Arial" w:cs="Arial"/>
        </w:rPr>
        <w:t>esehatan sesuai standar</w:t>
      </w:r>
      <w:r w:rsidR="00F443F4">
        <w:rPr>
          <w:rFonts w:ascii="Arial" w:hAnsi="Arial" w:cs="Arial"/>
        </w:rPr>
        <w:t>.</w:t>
      </w:r>
    </w:p>
    <w:p w14:paraId="047299A2" w14:textId="1AE32C01" w:rsidR="0071350F" w:rsidRDefault="0071350F" w:rsidP="009A6350">
      <w:pPr>
        <w:pStyle w:val="ListParagraph"/>
        <w:spacing w:after="0" w:line="360" w:lineRule="auto"/>
        <w:ind w:left="0"/>
        <w:jc w:val="both"/>
        <w:rPr>
          <w:rFonts w:ascii="Arial" w:hAnsi="Arial" w:cs="Arial"/>
        </w:rPr>
      </w:pPr>
      <w:r>
        <w:rPr>
          <w:rFonts w:ascii="Arial" w:hAnsi="Arial" w:cs="Arial"/>
        </w:rPr>
        <w:t xml:space="preserve">      </w:t>
      </w:r>
      <w:proofErr w:type="gramStart"/>
      <w:r>
        <w:rPr>
          <w:rFonts w:ascii="Arial" w:hAnsi="Arial" w:cs="Arial"/>
        </w:rPr>
        <w:t>Jumlah pasien diabetes melitus di Puskesmas Patumbak Kecamatan Patumbak adalah sebanyak 75</w:t>
      </w:r>
      <w:r w:rsidR="005F2E82">
        <w:rPr>
          <w:rFonts w:ascii="Arial" w:hAnsi="Arial" w:cs="Arial"/>
        </w:rPr>
        <w:t>0</w:t>
      </w:r>
      <w:r>
        <w:rPr>
          <w:rFonts w:ascii="Arial" w:hAnsi="Arial" w:cs="Arial"/>
        </w:rPr>
        <w:t xml:space="preserve"> pasien dari bulan Januari 2022 – April 2022</w:t>
      </w:r>
      <w:r w:rsidR="00774BFE">
        <w:rPr>
          <w:rFonts w:ascii="Arial" w:hAnsi="Arial" w:cs="Arial"/>
        </w:rPr>
        <w:t>.</w:t>
      </w:r>
      <w:proofErr w:type="gramEnd"/>
      <w:r w:rsidR="00774BFE">
        <w:rPr>
          <w:rFonts w:ascii="Arial" w:hAnsi="Arial" w:cs="Arial"/>
        </w:rPr>
        <w:t xml:space="preserve"> </w:t>
      </w:r>
      <w:r w:rsidR="00BF28A0">
        <w:rPr>
          <w:rFonts w:ascii="Arial" w:hAnsi="Arial" w:cs="Arial"/>
        </w:rPr>
        <w:t>Penyakit diabetes melitus menempati posisi ke 2 dari 10 penyakit tertinggi di Puskesmas Patumbak dengan</w:t>
      </w:r>
      <w:r w:rsidR="009A5766">
        <w:rPr>
          <w:rFonts w:ascii="Arial" w:hAnsi="Arial" w:cs="Arial"/>
        </w:rPr>
        <w:t xml:space="preserve"> 180 pasien pada bulan Januari, 212 pasien pada Februari, 184 pasien pada Maret, dan 17</w:t>
      </w:r>
      <w:r w:rsidR="00BF28A0">
        <w:rPr>
          <w:rFonts w:ascii="Arial" w:hAnsi="Arial" w:cs="Arial"/>
        </w:rPr>
        <w:t>4</w:t>
      </w:r>
      <w:r w:rsidR="009A5766">
        <w:rPr>
          <w:rFonts w:ascii="Arial" w:hAnsi="Arial" w:cs="Arial"/>
        </w:rPr>
        <w:t xml:space="preserve"> pasien pada bulan April.</w:t>
      </w:r>
    </w:p>
    <w:p w14:paraId="1B16B0AA" w14:textId="187CF9B6" w:rsidR="00FC1044" w:rsidRPr="0049601C" w:rsidRDefault="00794612" w:rsidP="009A6350">
      <w:pPr>
        <w:pStyle w:val="ListParagraph"/>
        <w:spacing w:after="0" w:line="360" w:lineRule="auto"/>
        <w:ind w:left="0"/>
        <w:jc w:val="both"/>
        <w:rPr>
          <w:rFonts w:ascii="Arial" w:hAnsi="Arial" w:cs="Arial"/>
        </w:rPr>
      </w:pPr>
      <w:r>
        <w:rPr>
          <w:rFonts w:ascii="Arial" w:hAnsi="Arial" w:cs="Arial"/>
        </w:rPr>
        <w:t xml:space="preserve">      </w:t>
      </w:r>
      <w:r w:rsidR="00465F5F">
        <w:rPr>
          <w:rFonts w:ascii="Arial" w:hAnsi="Arial" w:cs="Arial"/>
        </w:rPr>
        <w:t>P</w:t>
      </w:r>
      <w:r w:rsidR="00D516CA">
        <w:rPr>
          <w:rFonts w:ascii="Arial" w:hAnsi="Arial" w:cs="Arial"/>
        </w:rPr>
        <w:t xml:space="preserve">enderita diabetes melitus </w:t>
      </w:r>
      <w:r w:rsidR="001C22BC">
        <w:rPr>
          <w:rFonts w:ascii="Arial" w:hAnsi="Arial" w:cs="Arial"/>
        </w:rPr>
        <w:t>wajib</w:t>
      </w:r>
      <w:r w:rsidR="00D516CA">
        <w:rPr>
          <w:rFonts w:ascii="Arial" w:hAnsi="Arial" w:cs="Arial"/>
        </w:rPr>
        <w:t xml:space="preserve"> mengontrol </w:t>
      </w:r>
      <w:proofErr w:type="gramStart"/>
      <w:r w:rsidR="00D516CA">
        <w:rPr>
          <w:rFonts w:ascii="Arial" w:hAnsi="Arial" w:cs="Arial"/>
        </w:rPr>
        <w:t>kadar</w:t>
      </w:r>
      <w:proofErr w:type="gramEnd"/>
      <w:r w:rsidR="00D516CA">
        <w:rPr>
          <w:rFonts w:ascii="Arial" w:hAnsi="Arial" w:cs="Arial"/>
        </w:rPr>
        <w:t xml:space="preserve"> gula darah</w:t>
      </w:r>
      <w:r w:rsidR="00B82CC3">
        <w:rPr>
          <w:rFonts w:ascii="Arial" w:hAnsi="Arial" w:cs="Arial"/>
        </w:rPr>
        <w:t xml:space="preserve">, </w:t>
      </w:r>
      <w:r w:rsidR="004679FB">
        <w:rPr>
          <w:rFonts w:ascii="Arial" w:hAnsi="Arial" w:cs="Arial"/>
        </w:rPr>
        <w:t xml:space="preserve">oleh karena itu </w:t>
      </w:r>
      <w:r w:rsidR="00B82CC3">
        <w:rPr>
          <w:rFonts w:ascii="Arial" w:hAnsi="Arial" w:cs="Arial"/>
        </w:rPr>
        <w:t>diperlukan terapi yaitu terapi farmakologi (menggunakan obat) dan terapi non farmakologi (tidak menggunakan obat)</w:t>
      </w:r>
      <w:r w:rsidR="00FC1044">
        <w:rPr>
          <w:rFonts w:ascii="Arial" w:hAnsi="Arial" w:cs="Arial"/>
        </w:rPr>
        <w:t>.</w:t>
      </w:r>
      <w:r w:rsidR="0049601C">
        <w:rPr>
          <w:rFonts w:ascii="Arial" w:hAnsi="Arial" w:cs="Arial"/>
        </w:rPr>
        <w:t xml:space="preserve"> </w:t>
      </w:r>
      <w:proofErr w:type="gramStart"/>
      <w:r w:rsidR="0049601C" w:rsidRPr="0049601C">
        <w:rPr>
          <w:rFonts w:ascii="Arial" w:hAnsi="Arial" w:cs="Arial"/>
        </w:rPr>
        <w:t>Diabetes yang tidak terkontrol dapat menimbulkan komplikasi, berupa neuropati, penyakit jantung koroner, ulkus diabetikum, retinopati</w:t>
      </w:r>
      <w:r w:rsidR="004529AE">
        <w:rPr>
          <w:rFonts w:ascii="Arial" w:hAnsi="Arial" w:cs="Arial"/>
        </w:rPr>
        <w:t xml:space="preserve"> </w:t>
      </w:r>
      <w:r w:rsidR="0049601C" w:rsidRPr="0049601C">
        <w:rPr>
          <w:rFonts w:ascii="Arial" w:hAnsi="Arial" w:cs="Arial"/>
        </w:rPr>
        <w:t>dan dan nefropati</w:t>
      </w:r>
      <w:r w:rsidR="0049601C">
        <w:rPr>
          <w:rFonts w:ascii="Arial" w:hAnsi="Arial" w:cs="Arial"/>
        </w:rPr>
        <w:t>.</w:t>
      </w:r>
      <w:proofErr w:type="gramEnd"/>
      <w:r w:rsidR="0049601C">
        <w:rPr>
          <w:rFonts w:ascii="Arial" w:hAnsi="Arial" w:cs="Arial"/>
        </w:rPr>
        <w:t xml:space="preserve"> </w:t>
      </w:r>
      <w:proofErr w:type="gramStart"/>
      <w:r w:rsidR="0049601C" w:rsidRPr="0049601C">
        <w:rPr>
          <w:rFonts w:ascii="Arial" w:hAnsi="Arial" w:cs="Arial"/>
        </w:rPr>
        <w:t>Salah satu faktor yang menyebabkan penanganan diabetes tidak terkontr</w:t>
      </w:r>
      <w:r w:rsidR="0049601C">
        <w:rPr>
          <w:rFonts w:ascii="Arial" w:hAnsi="Arial" w:cs="Arial"/>
        </w:rPr>
        <w:t xml:space="preserve">ol, </w:t>
      </w:r>
      <w:r w:rsidR="0049601C" w:rsidRPr="0049601C">
        <w:rPr>
          <w:rFonts w:ascii="Arial" w:hAnsi="Arial" w:cs="Arial"/>
        </w:rPr>
        <w:t>karena ketidakpatuhan pasien dalam meminum obat serta kurangnya pengetahuan tentang penggunaan obat tersebut.</w:t>
      </w:r>
      <w:proofErr w:type="gramEnd"/>
    </w:p>
    <w:p w14:paraId="52701AAF" w14:textId="068F4280" w:rsidR="00A027A4" w:rsidRDefault="00D42D4A" w:rsidP="00A027A4">
      <w:pPr>
        <w:pStyle w:val="ListParagraph"/>
        <w:spacing w:after="0" w:line="360" w:lineRule="auto"/>
        <w:ind w:left="0"/>
        <w:jc w:val="both"/>
        <w:rPr>
          <w:rFonts w:ascii="Arial" w:hAnsi="Arial" w:cs="Arial"/>
        </w:rPr>
      </w:pPr>
      <w:r>
        <w:rPr>
          <w:rFonts w:ascii="Arial" w:hAnsi="Arial" w:cs="Arial"/>
        </w:rPr>
        <w:t xml:space="preserve">      </w:t>
      </w:r>
      <w:r w:rsidR="00FC1044">
        <w:rPr>
          <w:rFonts w:ascii="Arial" w:hAnsi="Arial" w:cs="Arial"/>
        </w:rPr>
        <w:t>Berdasarkan uraian diatas maka peneliti tertarik untuk mengetahui gambaran pengetahuan pasien diabetes melitus</w:t>
      </w:r>
      <w:r w:rsidR="00013041">
        <w:rPr>
          <w:rFonts w:ascii="Arial" w:hAnsi="Arial" w:cs="Arial"/>
        </w:rPr>
        <w:t xml:space="preserve"> tipe-2 terhadap obat antidiabetes </w:t>
      </w:r>
      <w:proofErr w:type="gramStart"/>
      <w:r w:rsidR="00013041">
        <w:rPr>
          <w:rFonts w:ascii="Arial" w:hAnsi="Arial" w:cs="Arial"/>
        </w:rPr>
        <w:t xml:space="preserve">oral </w:t>
      </w:r>
      <w:r w:rsidR="00FC1044">
        <w:rPr>
          <w:rFonts w:ascii="Arial" w:hAnsi="Arial" w:cs="Arial"/>
        </w:rPr>
        <w:t xml:space="preserve"> di</w:t>
      </w:r>
      <w:proofErr w:type="gramEnd"/>
      <w:r w:rsidR="00FC1044">
        <w:rPr>
          <w:rFonts w:ascii="Arial" w:hAnsi="Arial" w:cs="Arial"/>
        </w:rPr>
        <w:t xml:space="preserve"> Puskesmas Patumbak Kecamatan Patumbak.</w:t>
      </w:r>
    </w:p>
    <w:p w14:paraId="4ED947E8" w14:textId="77777777" w:rsidR="00A027A4" w:rsidRPr="00002FDC" w:rsidRDefault="00A027A4" w:rsidP="00A33870">
      <w:pPr>
        <w:pStyle w:val="ListParagraph"/>
        <w:spacing w:after="0" w:line="240" w:lineRule="auto"/>
        <w:ind w:left="0"/>
        <w:jc w:val="both"/>
        <w:rPr>
          <w:rFonts w:ascii="Arial" w:hAnsi="Arial" w:cs="Arial"/>
        </w:rPr>
      </w:pPr>
    </w:p>
    <w:p w14:paraId="5EBAE68B" w14:textId="02788814" w:rsidR="00280CA2" w:rsidRPr="00E41795" w:rsidRDefault="00BD7B29" w:rsidP="00A33870">
      <w:pPr>
        <w:pStyle w:val="Heading2"/>
      </w:pPr>
      <w:bookmarkStart w:id="15" w:name="_Toc99057963"/>
      <w:bookmarkStart w:id="16" w:name="_Toc104746803"/>
      <w:r w:rsidRPr="00E41795">
        <w:t>Rumusan Masalah</w:t>
      </w:r>
      <w:bookmarkEnd w:id="15"/>
      <w:bookmarkEnd w:id="16"/>
      <w:r w:rsidRPr="00E41795">
        <w:t xml:space="preserve"> </w:t>
      </w:r>
    </w:p>
    <w:p w14:paraId="433D44AD" w14:textId="49D19ECA" w:rsidR="00A027A4" w:rsidRDefault="00E82AAB" w:rsidP="00031291">
      <w:pPr>
        <w:pStyle w:val="ListParagraph"/>
        <w:shd w:val="clear" w:color="auto" w:fill="FFFFFF"/>
        <w:spacing w:line="360" w:lineRule="auto"/>
        <w:ind w:left="0"/>
        <w:jc w:val="both"/>
        <w:rPr>
          <w:rFonts w:ascii="Arial" w:hAnsi="Arial" w:cs="Arial"/>
        </w:rPr>
      </w:pPr>
      <w:r>
        <w:rPr>
          <w:rFonts w:ascii="Arial" w:hAnsi="Arial" w:cs="Arial"/>
        </w:rPr>
        <w:t xml:space="preserve">      </w:t>
      </w:r>
      <w:r w:rsidR="00BD7B29" w:rsidRPr="00004432">
        <w:rPr>
          <w:rFonts w:ascii="Arial" w:hAnsi="Arial" w:cs="Arial"/>
        </w:rPr>
        <w:t>Bagaimana</w:t>
      </w:r>
      <w:r w:rsidR="005C3A78">
        <w:rPr>
          <w:rFonts w:ascii="Arial" w:hAnsi="Arial" w:cs="Arial"/>
        </w:rPr>
        <w:t>kah</w:t>
      </w:r>
      <w:r w:rsidR="00BD7B29" w:rsidRPr="00004432">
        <w:rPr>
          <w:rFonts w:ascii="Arial" w:hAnsi="Arial" w:cs="Arial"/>
        </w:rPr>
        <w:t xml:space="preserve"> </w:t>
      </w:r>
      <w:r w:rsidR="00313269">
        <w:rPr>
          <w:rFonts w:ascii="Arial" w:hAnsi="Arial" w:cs="Arial"/>
        </w:rPr>
        <w:t>g</w:t>
      </w:r>
      <w:r w:rsidR="00313269" w:rsidRPr="00004432">
        <w:rPr>
          <w:rFonts w:ascii="Arial" w:hAnsi="Arial" w:cs="Arial"/>
        </w:rPr>
        <w:t xml:space="preserve">ambaran </w:t>
      </w:r>
      <w:r w:rsidR="003027B3">
        <w:rPr>
          <w:rFonts w:ascii="Arial" w:hAnsi="Arial" w:cs="Arial"/>
        </w:rPr>
        <w:t xml:space="preserve">pengetahuan </w:t>
      </w:r>
      <w:r w:rsidR="000D0C9A">
        <w:rPr>
          <w:rFonts w:ascii="Arial" w:hAnsi="Arial" w:cs="Arial"/>
        </w:rPr>
        <w:t xml:space="preserve">pasien diabetes melitus tipe-2 terhadap </w:t>
      </w:r>
      <w:r w:rsidR="003027B3">
        <w:rPr>
          <w:rFonts w:ascii="Arial" w:hAnsi="Arial" w:cs="Arial"/>
        </w:rPr>
        <w:t>obat</w:t>
      </w:r>
      <w:r w:rsidR="00313269" w:rsidRPr="00004432">
        <w:rPr>
          <w:rFonts w:ascii="Arial" w:hAnsi="Arial" w:cs="Arial"/>
        </w:rPr>
        <w:t xml:space="preserve"> </w:t>
      </w:r>
      <w:r w:rsidR="000D0C9A">
        <w:rPr>
          <w:rFonts w:ascii="Arial" w:hAnsi="Arial" w:cs="Arial"/>
        </w:rPr>
        <w:t>anti</w:t>
      </w:r>
      <w:r w:rsidR="00313269">
        <w:rPr>
          <w:rFonts w:ascii="Arial" w:hAnsi="Arial" w:cs="Arial"/>
        </w:rPr>
        <w:t>d</w:t>
      </w:r>
      <w:r w:rsidR="00313269" w:rsidRPr="00004432">
        <w:rPr>
          <w:rFonts w:ascii="Arial" w:hAnsi="Arial" w:cs="Arial"/>
        </w:rPr>
        <w:t>iabete</w:t>
      </w:r>
      <w:r w:rsidR="000D0C9A">
        <w:rPr>
          <w:rFonts w:ascii="Arial" w:hAnsi="Arial" w:cs="Arial"/>
        </w:rPr>
        <w:t>s oral</w:t>
      </w:r>
      <w:r w:rsidR="00313269" w:rsidRPr="00004432">
        <w:rPr>
          <w:rFonts w:ascii="Arial" w:hAnsi="Arial" w:cs="Arial"/>
        </w:rPr>
        <w:t xml:space="preserve"> </w:t>
      </w:r>
      <w:r w:rsidR="00313269">
        <w:rPr>
          <w:rFonts w:ascii="Arial" w:hAnsi="Arial" w:cs="Arial"/>
        </w:rPr>
        <w:t>d</w:t>
      </w:r>
      <w:r w:rsidR="00313269" w:rsidRPr="00004432">
        <w:rPr>
          <w:rFonts w:ascii="Arial" w:hAnsi="Arial" w:cs="Arial"/>
        </w:rPr>
        <w:t xml:space="preserve">i </w:t>
      </w:r>
      <w:r w:rsidR="00313269">
        <w:rPr>
          <w:rFonts w:ascii="Arial" w:hAnsi="Arial" w:cs="Arial"/>
        </w:rPr>
        <w:t>p</w:t>
      </w:r>
      <w:r w:rsidR="00313269" w:rsidRPr="00004432">
        <w:rPr>
          <w:rFonts w:ascii="Arial" w:hAnsi="Arial" w:cs="Arial"/>
        </w:rPr>
        <w:t xml:space="preserve">uskesmas </w:t>
      </w:r>
      <w:r w:rsidR="00313269">
        <w:rPr>
          <w:rFonts w:ascii="Arial" w:hAnsi="Arial" w:cs="Arial"/>
        </w:rPr>
        <w:t>patumbak</w:t>
      </w:r>
      <w:r w:rsidR="00313269" w:rsidRPr="00004432">
        <w:rPr>
          <w:rFonts w:ascii="Arial" w:hAnsi="Arial" w:cs="Arial"/>
        </w:rPr>
        <w:t xml:space="preserve"> </w:t>
      </w:r>
      <w:r w:rsidR="00313269">
        <w:rPr>
          <w:rFonts w:ascii="Arial" w:hAnsi="Arial" w:cs="Arial"/>
        </w:rPr>
        <w:t>k</w:t>
      </w:r>
      <w:r w:rsidR="00313269" w:rsidRPr="00004432">
        <w:rPr>
          <w:rFonts w:ascii="Arial" w:hAnsi="Arial" w:cs="Arial"/>
        </w:rPr>
        <w:t xml:space="preserve">ecamatan </w:t>
      </w:r>
      <w:proofErr w:type="gramStart"/>
      <w:r w:rsidR="00313269">
        <w:rPr>
          <w:rFonts w:ascii="Arial" w:hAnsi="Arial" w:cs="Arial"/>
        </w:rPr>
        <w:t>patumbak ?</w:t>
      </w:r>
      <w:proofErr w:type="gramEnd"/>
    </w:p>
    <w:p w14:paraId="004CE1F2" w14:textId="77777777" w:rsidR="00031291" w:rsidRPr="00376C26" w:rsidRDefault="00031291" w:rsidP="00031291">
      <w:pPr>
        <w:pStyle w:val="ListParagraph"/>
        <w:shd w:val="clear" w:color="auto" w:fill="FFFFFF"/>
        <w:spacing w:line="240" w:lineRule="auto"/>
        <w:ind w:left="0"/>
        <w:jc w:val="both"/>
        <w:rPr>
          <w:rFonts w:ascii="Arial" w:hAnsi="Arial" w:cs="Arial"/>
        </w:rPr>
      </w:pPr>
    </w:p>
    <w:p w14:paraId="671B5809" w14:textId="3919E097" w:rsidR="00280CA2" w:rsidRPr="00E41795" w:rsidRDefault="00BD7B29" w:rsidP="00AB44F6">
      <w:pPr>
        <w:pStyle w:val="Heading2"/>
      </w:pPr>
      <w:bookmarkStart w:id="17" w:name="_Toc99057964"/>
      <w:bookmarkStart w:id="18" w:name="_Toc104746804"/>
      <w:r w:rsidRPr="00E41795">
        <w:t>Tujuan Penelitian</w:t>
      </w:r>
      <w:bookmarkEnd w:id="17"/>
      <w:bookmarkEnd w:id="18"/>
      <w:r w:rsidRPr="00E41795">
        <w:t xml:space="preserve"> </w:t>
      </w:r>
    </w:p>
    <w:p w14:paraId="3D1290FF" w14:textId="216B492D" w:rsidR="00376C26" w:rsidRDefault="001C7D6E" w:rsidP="001C7D6E">
      <w:pPr>
        <w:pStyle w:val="ListParagraph"/>
        <w:shd w:val="clear" w:color="auto" w:fill="FFFFFF"/>
        <w:spacing w:line="360" w:lineRule="auto"/>
        <w:ind w:left="0"/>
        <w:jc w:val="both"/>
        <w:rPr>
          <w:rFonts w:ascii="Arial" w:hAnsi="Arial" w:cs="Arial"/>
        </w:rPr>
      </w:pPr>
      <w:r>
        <w:rPr>
          <w:rFonts w:ascii="Arial" w:hAnsi="Arial" w:cs="Arial"/>
        </w:rPr>
        <w:t xml:space="preserve">      </w:t>
      </w:r>
      <w:proofErr w:type="gramStart"/>
      <w:r w:rsidR="00313269">
        <w:rPr>
          <w:rFonts w:ascii="Arial" w:hAnsi="Arial" w:cs="Arial"/>
        </w:rPr>
        <w:t>Untuk mengetahui</w:t>
      </w:r>
      <w:r w:rsidR="00280CA2" w:rsidRPr="00004432">
        <w:rPr>
          <w:rFonts w:ascii="Arial" w:hAnsi="Arial" w:cs="Arial"/>
        </w:rPr>
        <w:t xml:space="preserve"> </w:t>
      </w:r>
      <w:r w:rsidR="005F386D">
        <w:rPr>
          <w:rFonts w:ascii="Arial" w:hAnsi="Arial" w:cs="Arial"/>
        </w:rPr>
        <w:t>g</w:t>
      </w:r>
      <w:r w:rsidR="005F386D" w:rsidRPr="00004432">
        <w:rPr>
          <w:rFonts w:ascii="Arial" w:hAnsi="Arial" w:cs="Arial"/>
        </w:rPr>
        <w:t xml:space="preserve">ambaran </w:t>
      </w:r>
      <w:r w:rsidR="005F386D">
        <w:rPr>
          <w:rFonts w:ascii="Arial" w:hAnsi="Arial" w:cs="Arial"/>
        </w:rPr>
        <w:t>pengetahuan pasien diabetes melitus tipe-2 terhadap obat</w:t>
      </w:r>
      <w:r w:rsidR="005F386D" w:rsidRPr="00004432">
        <w:rPr>
          <w:rFonts w:ascii="Arial" w:hAnsi="Arial" w:cs="Arial"/>
        </w:rPr>
        <w:t xml:space="preserve"> </w:t>
      </w:r>
      <w:r w:rsidR="005F386D">
        <w:rPr>
          <w:rFonts w:ascii="Arial" w:hAnsi="Arial" w:cs="Arial"/>
        </w:rPr>
        <w:t>antid</w:t>
      </w:r>
      <w:r w:rsidR="005F386D" w:rsidRPr="00004432">
        <w:rPr>
          <w:rFonts w:ascii="Arial" w:hAnsi="Arial" w:cs="Arial"/>
        </w:rPr>
        <w:t>iabete</w:t>
      </w:r>
      <w:r w:rsidR="005F386D">
        <w:rPr>
          <w:rFonts w:ascii="Arial" w:hAnsi="Arial" w:cs="Arial"/>
        </w:rPr>
        <w:t>s oral</w:t>
      </w:r>
      <w:r w:rsidR="005F386D" w:rsidRPr="00004432">
        <w:rPr>
          <w:rFonts w:ascii="Arial" w:hAnsi="Arial" w:cs="Arial"/>
        </w:rPr>
        <w:t xml:space="preserve"> </w:t>
      </w:r>
      <w:r w:rsidR="005F386D">
        <w:rPr>
          <w:rFonts w:ascii="Arial" w:hAnsi="Arial" w:cs="Arial"/>
        </w:rPr>
        <w:t>d</w:t>
      </w:r>
      <w:r w:rsidR="005F386D" w:rsidRPr="00004432">
        <w:rPr>
          <w:rFonts w:ascii="Arial" w:hAnsi="Arial" w:cs="Arial"/>
        </w:rPr>
        <w:t xml:space="preserve">i </w:t>
      </w:r>
      <w:r w:rsidR="005F386D">
        <w:rPr>
          <w:rFonts w:ascii="Arial" w:hAnsi="Arial" w:cs="Arial"/>
        </w:rPr>
        <w:t>p</w:t>
      </w:r>
      <w:r w:rsidR="005F386D" w:rsidRPr="00004432">
        <w:rPr>
          <w:rFonts w:ascii="Arial" w:hAnsi="Arial" w:cs="Arial"/>
        </w:rPr>
        <w:t xml:space="preserve">uskesmas </w:t>
      </w:r>
      <w:r w:rsidR="005F386D">
        <w:rPr>
          <w:rFonts w:ascii="Arial" w:hAnsi="Arial" w:cs="Arial"/>
        </w:rPr>
        <w:t>patumbak</w:t>
      </w:r>
      <w:r w:rsidR="005F386D" w:rsidRPr="00004432">
        <w:rPr>
          <w:rFonts w:ascii="Arial" w:hAnsi="Arial" w:cs="Arial"/>
        </w:rPr>
        <w:t xml:space="preserve"> </w:t>
      </w:r>
      <w:r w:rsidR="005F386D">
        <w:rPr>
          <w:rFonts w:ascii="Arial" w:hAnsi="Arial" w:cs="Arial"/>
        </w:rPr>
        <w:t>k</w:t>
      </w:r>
      <w:r w:rsidR="005F386D" w:rsidRPr="00004432">
        <w:rPr>
          <w:rFonts w:ascii="Arial" w:hAnsi="Arial" w:cs="Arial"/>
        </w:rPr>
        <w:t xml:space="preserve">ecamatan </w:t>
      </w:r>
      <w:r w:rsidR="005F386D">
        <w:rPr>
          <w:rFonts w:ascii="Arial" w:hAnsi="Arial" w:cs="Arial"/>
        </w:rPr>
        <w:t>patumbak</w:t>
      </w:r>
      <w:r w:rsidR="00313269">
        <w:rPr>
          <w:rFonts w:ascii="Arial" w:hAnsi="Arial" w:cs="Arial"/>
        </w:rPr>
        <w:t>.</w:t>
      </w:r>
      <w:proofErr w:type="gramEnd"/>
    </w:p>
    <w:p w14:paraId="6FF2BE57" w14:textId="77777777" w:rsidR="00A027A4" w:rsidRPr="00376C26" w:rsidRDefault="00A027A4" w:rsidP="00796CE9">
      <w:pPr>
        <w:pStyle w:val="ListParagraph"/>
        <w:shd w:val="clear" w:color="auto" w:fill="FFFFFF"/>
        <w:spacing w:line="240" w:lineRule="auto"/>
        <w:ind w:left="0"/>
        <w:jc w:val="both"/>
        <w:rPr>
          <w:rFonts w:ascii="Arial" w:hAnsi="Arial" w:cs="Arial"/>
        </w:rPr>
      </w:pPr>
    </w:p>
    <w:p w14:paraId="726D68A9" w14:textId="331A85AE" w:rsidR="00047BFE" w:rsidRPr="00E41795" w:rsidRDefault="00280CA2" w:rsidP="00AB44F6">
      <w:pPr>
        <w:pStyle w:val="Heading2"/>
      </w:pPr>
      <w:bookmarkStart w:id="19" w:name="_Toc99057965"/>
      <w:bookmarkStart w:id="20" w:name="_Toc104746805"/>
      <w:r w:rsidRPr="00E41795">
        <w:t>Manfaat Penelitian</w:t>
      </w:r>
      <w:bookmarkEnd w:id="19"/>
      <w:bookmarkEnd w:id="20"/>
      <w:r w:rsidRPr="00E41795">
        <w:t xml:space="preserve"> </w:t>
      </w:r>
    </w:p>
    <w:p w14:paraId="6BA459E1" w14:textId="299A3838" w:rsidR="001C79B8" w:rsidRDefault="006E0DE2" w:rsidP="00BD5D9C">
      <w:pPr>
        <w:pStyle w:val="ListParagraph"/>
        <w:numPr>
          <w:ilvl w:val="0"/>
          <w:numId w:val="16"/>
        </w:numPr>
        <w:shd w:val="clear" w:color="auto" w:fill="FFFFFF"/>
        <w:spacing w:line="360" w:lineRule="auto"/>
        <w:ind w:left="360"/>
        <w:jc w:val="both"/>
        <w:rPr>
          <w:rFonts w:ascii="Arial" w:hAnsi="Arial" w:cs="Arial"/>
        </w:rPr>
      </w:pPr>
      <w:r w:rsidRPr="00004432">
        <w:rPr>
          <w:rFonts w:ascii="Arial" w:hAnsi="Arial" w:cs="Arial"/>
        </w:rPr>
        <w:t>Untuk menambah pengetahuan</w:t>
      </w:r>
      <w:r w:rsidR="00376C26">
        <w:rPr>
          <w:rFonts w:ascii="Arial" w:hAnsi="Arial" w:cs="Arial"/>
        </w:rPr>
        <w:t xml:space="preserve"> pasien</w:t>
      </w:r>
      <w:r w:rsidRPr="00004432">
        <w:rPr>
          <w:rFonts w:ascii="Arial" w:hAnsi="Arial" w:cs="Arial"/>
        </w:rPr>
        <w:t xml:space="preserve"> </w:t>
      </w:r>
      <w:r w:rsidR="009A3D8F" w:rsidRPr="00004432">
        <w:rPr>
          <w:rFonts w:ascii="Arial" w:hAnsi="Arial" w:cs="Arial"/>
        </w:rPr>
        <w:t>mengenai</w:t>
      </w:r>
      <w:r w:rsidR="00376C26">
        <w:rPr>
          <w:rFonts w:ascii="Arial" w:hAnsi="Arial" w:cs="Arial"/>
        </w:rPr>
        <w:t xml:space="preserve"> penggunaan </w:t>
      </w:r>
      <w:proofErr w:type="gramStart"/>
      <w:r w:rsidR="00376C26">
        <w:rPr>
          <w:rFonts w:ascii="Arial" w:hAnsi="Arial" w:cs="Arial"/>
        </w:rPr>
        <w:t xml:space="preserve">obat </w:t>
      </w:r>
      <w:r w:rsidR="009A3D8F" w:rsidRPr="00004432">
        <w:rPr>
          <w:rFonts w:ascii="Arial" w:hAnsi="Arial" w:cs="Arial"/>
        </w:rPr>
        <w:t xml:space="preserve"> </w:t>
      </w:r>
      <w:r w:rsidR="00A469A3">
        <w:rPr>
          <w:rFonts w:ascii="Arial" w:hAnsi="Arial" w:cs="Arial"/>
        </w:rPr>
        <w:t>anti</w:t>
      </w:r>
      <w:r w:rsidR="009A3D8F" w:rsidRPr="00004432">
        <w:rPr>
          <w:rFonts w:ascii="Arial" w:hAnsi="Arial" w:cs="Arial"/>
        </w:rPr>
        <w:t>diabetes</w:t>
      </w:r>
      <w:proofErr w:type="gramEnd"/>
      <w:r w:rsidR="00A469A3">
        <w:rPr>
          <w:rFonts w:ascii="Arial" w:hAnsi="Arial" w:cs="Arial"/>
        </w:rPr>
        <w:t xml:space="preserve"> oral </w:t>
      </w:r>
      <w:r w:rsidR="00047BFE" w:rsidRPr="00004432">
        <w:rPr>
          <w:rFonts w:ascii="Arial" w:hAnsi="Arial" w:cs="Arial"/>
        </w:rPr>
        <w:t>pada pasien .</w:t>
      </w:r>
    </w:p>
    <w:p w14:paraId="3EAAF846" w14:textId="0CAFB7B2" w:rsidR="003875A5" w:rsidRPr="003875A5" w:rsidRDefault="001C79B8" w:rsidP="00BD5D9C">
      <w:pPr>
        <w:pStyle w:val="ListParagraph"/>
        <w:numPr>
          <w:ilvl w:val="0"/>
          <w:numId w:val="16"/>
        </w:numPr>
        <w:shd w:val="clear" w:color="auto" w:fill="FFFFFF"/>
        <w:spacing w:line="360" w:lineRule="auto"/>
        <w:ind w:left="360"/>
        <w:jc w:val="both"/>
        <w:rPr>
          <w:rFonts w:ascii="Arial" w:hAnsi="Arial" w:cs="Arial"/>
        </w:rPr>
      </w:pPr>
      <w:r>
        <w:rPr>
          <w:rFonts w:ascii="Arial" w:hAnsi="Arial" w:cs="Arial"/>
        </w:rPr>
        <w:t>Untuk menambah pengetahuan dan pengalaman bagi peneliti tentang penlitian terkait.</w:t>
      </w:r>
      <w:r w:rsidR="00047BFE" w:rsidRPr="00004432">
        <w:rPr>
          <w:rFonts w:ascii="Arial" w:hAnsi="Arial" w:cs="Arial"/>
        </w:rPr>
        <w:t xml:space="preserve"> </w:t>
      </w:r>
    </w:p>
    <w:p w14:paraId="4A60D6CA" w14:textId="01FFD185" w:rsidR="003875A5" w:rsidRPr="003875A5" w:rsidRDefault="003875A5" w:rsidP="003875A5">
      <w:pPr>
        <w:tabs>
          <w:tab w:val="left" w:pos="3149"/>
        </w:tabs>
        <w:rPr>
          <w:rFonts w:ascii="Arial" w:hAnsi="Arial" w:cs="Arial"/>
        </w:rPr>
        <w:sectPr w:rsidR="003875A5" w:rsidRPr="003875A5" w:rsidSect="00E4724F">
          <w:footerReference w:type="default" r:id="rId20"/>
          <w:headerReference w:type="first" r:id="rId21"/>
          <w:footerReference w:type="first" r:id="rId22"/>
          <w:type w:val="nextColumn"/>
          <w:pgSz w:w="11906" w:h="16838" w:code="9"/>
          <w:pgMar w:top="1699" w:right="1699" w:bottom="1699" w:left="2275" w:header="720" w:footer="720" w:gutter="0"/>
          <w:pgNumType w:start="2"/>
          <w:cols w:space="720"/>
          <w:titlePg/>
          <w:docGrid w:linePitch="360"/>
        </w:sectPr>
      </w:pPr>
    </w:p>
    <w:p w14:paraId="0B2DE7A8" w14:textId="73F64611" w:rsidR="003875A5" w:rsidRDefault="003875A5" w:rsidP="003875A5">
      <w:pPr>
        <w:pStyle w:val="Heading1"/>
        <w:numPr>
          <w:ilvl w:val="0"/>
          <w:numId w:val="0"/>
        </w:numPr>
      </w:pPr>
      <w:bookmarkStart w:id="21" w:name="_Toc104746806"/>
      <w:r>
        <w:t>BAB II</w:t>
      </w:r>
      <w:bookmarkEnd w:id="21"/>
    </w:p>
    <w:p w14:paraId="7DC7AC30" w14:textId="7670F962" w:rsidR="003875A5" w:rsidRDefault="003875A5" w:rsidP="003875A5">
      <w:pPr>
        <w:jc w:val="center"/>
        <w:rPr>
          <w:rFonts w:ascii="Arial" w:hAnsi="Arial" w:cs="Arial"/>
          <w:b/>
          <w:bCs/>
          <w:sz w:val="24"/>
          <w:szCs w:val="24"/>
        </w:rPr>
      </w:pPr>
      <w:r>
        <w:rPr>
          <w:rFonts w:ascii="Arial" w:hAnsi="Arial" w:cs="Arial"/>
          <w:b/>
          <w:bCs/>
          <w:sz w:val="24"/>
          <w:szCs w:val="24"/>
        </w:rPr>
        <w:t>TINJAUAN PUSTAKA</w:t>
      </w:r>
    </w:p>
    <w:p w14:paraId="671C27B9" w14:textId="77777777" w:rsidR="00607264" w:rsidRPr="003875A5" w:rsidRDefault="00607264" w:rsidP="003875A5">
      <w:pPr>
        <w:jc w:val="center"/>
        <w:rPr>
          <w:rFonts w:ascii="Arial" w:hAnsi="Arial" w:cs="Arial"/>
          <w:b/>
          <w:bCs/>
          <w:sz w:val="24"/>
          <w:szCs w:val="24"/>
        </w:rPr>
      </w:pPr>
    </w:p>
    <w:p w14:paraId="0579383C" w14:textId="29CE5DFD" w:rsidR="00C41E85" w:rsidRPr="00097F38" w:rsidRDefault="00AD522D" w:rsidP="00607264">
      <w:pPr>
        <w:pStyle w:val="subbab2"/>
        <w:spacing w:line="240" w:lineRule="auto"/>
        <w:ind w:left="0" w:firstLine="0"/>
        <w:rPr>
          <w:b/>
        </w:rPr>
      </w:pPr>
      <w:bookmarkStart w:id="22" w:name="_Toc99057967"/>
      <w:bookmarkStart w:id="23" w:name="_Toc104746807"/>
      <w:r w:rsidRPr="00097F38">
        <w:rPr>
          <w:b/>
        </w:rPr>
        <w:t>Diabetes Melitus</w:t>
      </w:r>
      <w:bookmarkEnd w:id="22"/>
      <w:bookmarkEnd w:id="23"/>
    </w:p>
    <w:p w14:paraId="2CC9DC99" w14:textId="3C187180" w:rsidR="00E1132C" w:rsidRPr="00A87B2E" w:rsidRDefault="00E1132C" w:rsidP="001D60F1">
      <w:pPr>
        <w:pStyle w:val="subjudul2"/>
        <w:rPr>
          <w:bCs/>
        </w:rPr>
      </w:pPr>
      <w:bookmarkStart w:id="24" w:name="_Toc99057968"/>
      <w:bookmarkStart w:id="25" w:name="_Toc104746808"/>
      <w:r w:rsidRPr="00A87B2E">
        <w:rPr>
          <w:bCs/>
        </w:rPr>
        <w:t>Pengertian Diabetes Melitus</w:t>
      </w:r>
      <w:bookmarkEnd w:id="24"/>
      <w:bookmarkEnd w:id="25"/>
      <w:r w:rsidRPr="00A87B2E">
        <w:rPr>
          <w:bCs/>
        </w:rPr>
        <w:t xml:space="preserve"> </w:t>
      </w:r>
    </w:p>
    <w:p w14:paraId="103DDCB4" w14:textId="6FEAA052" w:rsidR="00BC1103" w:rsidRPr="00004432" w:rsidRDefault="00AF0899" w:rsidP="00AF0899">
      <w:pPr>
        <w:pStyle w:val="ListParagraph"/>
        <w:spacing w:after="0" w:line="360" w:lineRule="auto"/>
        <w:ind w:left="90"/>
        <w:jc w:val="both"/>
        <w:rPr>
          <w:rFonts w:ascii="Arial" w:hAnsi="Arial" w:cs="Arial"/>
        </w:rPr>
      </w:pPr>
      <w:r>
        <w:rPr>
          <w:rFonts w:ascii="Arial" w:hAnsi="Arial" w:cs="Arial"/>
        </w:rPr>
        <w:t xml:space="preserve">      </w:t>
      </w:r>
      <w:r w:rsidR="0025272A">
        <w:rPr>
          <w:rFonts w:ascii="Arial" w:hAnsi="Arial" w:cs="Arial"/>
        </w:rPr>
        <w:t xml:space="preserve">Menurut </w:t>
      </w:r>
      <w:r w:rsidR="0025272A">
        <w:rPr>
          <w:rFonts w:ascii="Arial" w:hAnsi="Arial" w:cs="Arial"/>
          <w:i/>
          <w:iCs/>
        </w:rPr>
        <w:t>American Diabetes Association</w:t>
      </w:r>
      <w:r w:rsidR="006E3BFD">
        <w:rPr>
          <w:rFonts w:ascii="Arial" w:hAnsi="Arial" w:cs="Arial"/>
          <w:i/>
          <w:iCs/>
        </w:rPr>
        <w:t xml:space="preserve"> </w:t>
      </w:r>
      <w:r w:rsidR="00E1132C" w:rsidRPr="00004432">
        <w:rPr>
          <w:rFonts w:ascii="Arial" w:hAnsi="Arial" w:cs="Arial"/>
        </w:rPr>
        <w:t>Diabetes melitus merupakan suatu kelompok penyakit metabolic dengan karakteristik hiperglikemia yang terjadi karena kelainan sekresi insulin, kerja insulin, atau kedua-dua nya</w:t>
      </w:r>
      <w:r w:rsidR="004D7B60">
        <w:rPr>
          <w:rFonts w:ascii="Arial" w:hAnsi="Arial" w:cs="Arial"/>
        </w:rPr>
        <w:t xml:space="preserve"> </w:t>
      </w:r>
      <w:r w:rsidR="004D7B60">
        <w:rPr>
          <w:rFonts w:ascii="Arial" w:hAnsi="Arial" w:cs="Arial"/>
        </w:rPr>
        <w:fldChar w:fldCharType="begin" w:fldLock="1"/>
      </w:r>
      <w:r w:rsidR="00110A15">
        <w:rPr>
          <w:rFonts w:ascii="Arial" w:hAnsi="Arial" w:cs="Arial"/>
        </w:rPr>
        <w:instrText>ADDIN CSL_CITATION {"citationItems":[{"id":"ITEM-1","itemData":{"DOI":"10.15416/ijcp.2016.5.4.249","ISSN":"22526218","author":[{"dropping-particle":"","family":"Rasdianah","given":"Nur","non-dropping-particle":"","parse-names":false,"suffix":""},{"dropping-particle":"","family":"Martodiharjo","given":"Suwaldi","non-dropping-particle":"","parse-names":false,"suffix":""},{"dropping-particle":"","family":"Andayani","given":"Tri M.","non-dropping-particle":"","parse-names":false,"suffix":""},{"dropping-particle":"","family":"Hakim","given":"Lukman","non-dropping-particle":"","parse-names":false,"suffix":""}],"container-title":"Indonesian Journal of Clinical Pharmacy","id":"ITEM-1","issue":"4","issued":{"date-parts":[["2016","12","1"]]},"page":"249-257","title":"Gambaran Kepatuhan Minum Obat Pada Penderita Diabetes Mellitus Tipe 2 di Puskesmas Yogyakarta","type":"article-journal","volume":"5"},"uris":["http://www.mendeley.com/documents/?uuid=fcc9148a-b22b-33ab-93ea-7a426f9264db"]}],"mendeley":{"formattedCitation":"(Rasdianah et al., 2016)","plainTextFormattedCitation":"(Rasdianah et al., 2016)","previouslyFormattedCitation":"(Rasdianah et al., 2016)"},"properties":{"noteIndex":0},"schema":"https://github.com/citation-style-language/schema/raw/master/csl-citation.json"}</w:instrText>
      </w:r>
      <w:r w:rsidR="004D7B60">
        <w:rPr>
          <w:rFonts w:ascii="Arial" w:hAnsi="Arial" w:cs="Arial"/>
        </w:rPr>
        <w:fldChar w:fldCharType="separate"/>
      </w:r>
      <w:r w:rsidR="004D7B60" w:rsidRPr="004D7B60">
        <w:rPr>
          <w:rFonts w:ascii="Arial" w:hAnsi="Arial" w:cs="Arial"/>
          <w:noProof/>
        </w:rPr>
        <w:t>(Rasdianah et al., 2016)</w:t>
      </w:r>
      <w:r w:rsidR="004D7B60">
        <w:rPr>
          <w:rFonts w:ascii="Arial" w:hAnsi="Arial" w:cs="Arial"/>
        </w:rPr>
        <w:fldChar w:fldCharType="end"/>
      </w:r>
      <w:r w:rsidR="00D96B7F">
        <w:rPr>
          <w:rFonts w:ascii="Arial" w:hAnsi="Arial" w:cs="Arial"/>
        </w:rPr>
        <w:t>.</w:t>
      </w:r>
    </w:p>
    <w:p w14:paraId="0096A0C8" w14:textId="50BAAE29" w:rsidR="00617542" w:rsidRPr="00CA06DE" w:rsidRDefault="00AF0899" w:rsidP="00CA06DE">
      <w:pPr>
        <w:pStyle w:val="ListParagraph"/>
        <w:spacing w:after="0" w:line="360" w:lineRule="auto"/>
        <w:ind w:left="90"/>
        <w:jc w:val="both"/>
        <w:rPr>
          <w:rFonts w:ascii="Arial" w:hAnsi="Arial" w:cs="Arial"/>
        </w:rPr>
      </w:pPr>
      <w:r>
        <w:rPr>
          <w:rFonts w:ascii="Arial" w:hAnsi="Arial" w:cs="Arial"/>
        </w:rPr>
        <w:t xml:space="preserve">      </w:t>
      </w:r>
      <w:proofErr w:type="gramStart"/>
      <w:r w:rsidR="00975B04" w:rsidRPr="00004432">
        <w:rPr>
          <w:rFonts w:ascii="Arial" w:hAnsi="Arial" w:cs="Arial"/>
        </w:rPr>
        <w:t>Menurut WHO (</w:t>
      </w:r>
      <w:r w:rsidR="00975B04" w:rsidRPr="00681C7C">
        <w:rPr>
          <w:rFonts w:ascii="Arial" w:hAnsi="Arial" w:cs="Arial"/>
          <w:i/>
          <w:iCs/>
        </w:rPr>
        <w:t>World Health Organiz</w:t>
      </w:r>
      <w:r w:rsidR="00975B04" w:rsidRPr="00004432">
        <w:rPr>
          <w:rFonts w:ascii="Arial" w:hAnsi="Arial" w:cs="Arial"/>
        </w:rPr>
        <w:t>ation) diabetes adalah penyakit kronis yang terjadi baik ketika pankreas tidak dapat menghasilkan cukup insulin atau ketika tubuh tidak dapat secara efektif menggunakan insulin yang dihasilkannya.</w:t>
      </w:r>
      <w:proofErr w:type="gramEnd"/>
      <w:r w:rsidR="00975B04" w:rsidRPr="00004432">
        <w:rPr>
          <w:rFonts w:ascii="Arial" w:hAnsi="Arial" w:cs="Arial"/>
        </w:rPr>
        <w:t> </w:t>
      </w:r>
      <w:proofErr w:type="gramStart"/>
      <w:r w:rsidR="00975B04" w:rsidRPr="00004432">
        <w:rPr>
          <w:rFonts w:ascii="Arial" w:hAnsi="Arial" w:cs="Arial"/>
        </w:rPr>
        <w:t>Insulin adalah hormon yang mengatur gula darah.</w:t>
      </w:r>
      <w:proofErr w:type="gramEnd"/>
      <w:r w:rsidR="00975B04" w:rsidRPr="00004432">
        <w:rPr>
          <w:rFonts w:ascii="Arial" w:hAnsi="Arial" w:cs="Arial"/>
        </w:rPr>
        <w:t> Hiperglikemia, atau peningkatan gula darah adalah efek umum dari diabetes yang tidak terkontrol dan seiring waktu menyebabkan kerusakan serius pada banyak sistem tubuh, terutama saraf dan pembuluh darah</w:t>
      </w:r>
      <w:r w:rsidR="00775D64">
        <w:rPr>
          <w:rFonts w:ascii="Arial" w:hAnsi="Arial" w:cs="Arial"/>
        </w:rPr>
        <w:t xml:space="preserve"> </w:t>
      </w:r>
      <w:r w:rsidR="004F10BF">
        <w:rPr>
          <w:rFonts w:ascii="Arial" w:hAnsi="Arial" w:cs="Arial"/>
        </w:rPr>
        <w:fldChar w:fldCharType="begin" w:fldLock="1"/>
      </w:r>
      <w:r w:rsidR="00374E54">
        <w:rPr>
          <w:rFonts w:ascii="Arial" w:hAnsi="Arial" w:cs="Arial"/>
        </w:rPr>
        <w:instrText>ADDIN CSL_CITATION {"citationItems":[{"id":"ITEM-1","itemData":{"author":[{"dropping-particle":"","family":"WHO","given":"","non-dropping-particle":"","parse-names":false,"suffix":""}],"id":"ITEM-1","issued":{"date-parts":[["2022"]]},"title":"https://www.who.int/news-room/fact-sheets/detail/diabetes","type":"webpage"},"uris":["http://www.mendeley.com/documents/?uuid=2a86ddba-7b92-458b-b56d-439cd4fa67cd"]}],"mendeley":{"formattedCitation":"(WHO, 2022)","plainTextFormattedCitation":"(WHO, 2022)","previouslyFormattedCitation":"(WHO, 2022)"},"properties":{"noteIndex":0},"schema":"https://github.com/citation-style-language/schema/raw/master/csl-citation.json"}</w:instrText>
      </w:r>
      <w:r w:rsidR="004F10BF">
        <w:rPr>
          <w:rFonts w:ascii="Arial" w:hAnsi="Arial" w:cs="Arial"/>
        </w:rPr>
        <w:fldChar w:fldCharType="separate"/>
      </w:r>
      <w:r w:rsidR="004F10BF" w:rsidRPr="004F10BF">
        <w:rPr>
          <w:rFonts w:ascii="Arial" w:hAnsi="Arial" w:cs="Arial"/>
          <w:noProof/>
        </w:rPr>
        <w:t>(WHO, 2022)</w:t>
      </w:r>
      <w:r w:rsidR="004F10BF">
        <w:rPr>
          <w:rFonts w:ascii="Arial" w:hAnsi="Arial" w:cs="Arial"/>
        </w:rPr>
        <w:fldChar w:fldCharType="end"/>
      </w:r>
      <w:r w:rsidR="00975B04" w:rsidRPr="00004432">
        <w:rPr>
          <w:rFonts w:ascii="Arial" w:hAnsi="Arial" w:cs="Arial"/>
        </w:rPr>
        <w:t xml:space="preserve">. </w:t>
      </w:r>
    </w:p>
    <w:p w14:paraId="73519605" w14:textId="4DCC5009" w:rsidR="00AC0056" w:rsidRPr="0082777F" w:rsidRDefault="00794401" w:rsidP="0082777F">
      <w:pPr>
        <w:pStyle w:val="ListParagraph"/>
        <w:spacing w:after="0" w:line="360" w:lineRule="auto"/>
        <w:ind w:left="90"/>
        <w:jc w:val="both"/>
        <w:rPr>
          <w:rFonts w:ascii="Arial" w:hAnsi="Arial" w:cs="Arial"/>
        </w:rPr>
      </w:pPr>
      <w:r>
        <w:rPr>
          <w:rFonts w:ascii="Arial" w:hAnsi="Arial" w:cs="Arial"/>
        </w:rPr>
        <w:t xml:space="preserve">      </w:t>
      </w:r>
      <w:r w:rsidR="00617542" w:rsidRPr="00004432">
        <w:rPr>
          <w:rFonts w:ascii="Arial" w:hAnsi="Arial" w:cs="Arial"/>
        </w:rPr>
        <w:t xml:space="preserve">Menurut </w:t>
      </w:r>
      <w:r w:rsidR="00617542" w:rsidRPr="00681C7C">
        <w:rPr>
          <w:rFonts w:ascii="Arial" w:hAnsi="Arial" w:cs="Arial"/>
          <w:i/>
          <w:iCs/>
        </w:rPr>
        <w:t>International Diabetic Federation</w:t>
      </w:r>
      <w:r w:rsidR="00617542" w:rsidRPr="00004432">
        <w:rPr>
          <w:rFonts w:ascii="Arial" w:hAnsi="Arial" w:cs="Arial"/>
        </w:rPr>
        <w:t xml:space="preserve"> (IDF) </w:t>
      </w:r>
      <w:r w:rsidR="00125D95" w:rsidRPr="0003622E">
        <w:rPr>
          <w:rFonts w:ascii="Arial" w:hAnsi="Arial" w:cs="Arial"/>
        </w:rPr>
        <w:t>diabetes</w:t>
      </w:r>
      <w:proofErr w:type="gramStart"/>
      <w:r w:rsidR="00617542" w:rsidRPr="00D96B7F">
        <w:rPr>
          <w:b/>
          <w:bCs/>
        </w:rPr>
        <w:t> </w:t>
      </w:r>
      <w:r w:rsidR="00617542" w:rsidRPr="00D96B7F">
        <w:rPr>
          <w:rFonts w:ascii="Arial" w:hAnsi="Arial" w:cs="Arial"/>
        </w:rPr>
        <w:t> adalah</w:t>
      </w:r>
      <w:proofErr w:type="gramEnd"/>
      <w:r w:rsidR="00617542" w:rsidRPr="00D96B7F">
        <w:rPr>
          <w:rFonts w:ascii="Arial" w:hAnsi="Arial" w:cs="Arial"/>
        </w:rPr>
        <w:t xml:space="preserve"> penyakit kronis yang terjadi ketika </w:t>
      </w:r>
      <w:r w:rsidR="00617542" w:rsidRPr="0082450A">
        <w:t>pankreas</w:t>
      </w:r>
      <w:r w:rsidR="00617542" w:rsidRPr="00D96B7F">
        <w:rPr>
          <w:rFonts w:ascii="Arial" w:hAnsi="Arial" w:cs="Arial"/>
        </w:rPr>
        <w:t> tidak lagi mampu membuat </w:t>
      </w:r>
      <w:r w:rsidR="00125D95" w:rsidRPr="00C611CD">
        <w:rPr>
          <w:rFonts w:ascii="Arial" w:hAnsi="Arial" w:cs="Arial"/>
        </w:rPr>
        <w:t>insulin</w:t>
      </w:r>
      <w:r w:rsidR="00617542" w:rsidRPr="00D96B7F">
        <w:rPr>
          <w:rFonts w:ascii="Arial" w:hAnsi="Arial" w:cs="Arial"/>
        </w:rPr>
        <w:t xml:space="preserve">, atau ketika tubuh tidak dapat menggunakan insulin yang dihasilkannya dengan baik. </w:t>
      </w:r>
    </w:p>
    <w:p w14:paraId="7B76B2D7" w14:textId="01E354BE" w:rsidR="007251FD" w:rsidRPr="00E41795" w:rsidRDefault="003A1299" w:rsidP="001D60F1">
      <w:pPr>
        <w:pStyle w:val="subjudul2"/>
        <w:rPr>
          <w:shd w:val="clear" w:color="auto" w:fill="FFFFFF"/>
        </w:rPr>
      </w:pPr>
      <w:r w:rsidRPr="00E41795">
        <w:rPr>
          <w:shd w:val="clear" w:color="auto" w:fill="FFFFFF"/>
        </w:rPr>
        <w:t xml:space="preserve"> </w:t>
      </w:r>
      <w:bookmarkStart w:id="26" w:name="_Toc99057969"/>
      <w:bookmarkStart w:id="27" w:name="_Toc104746809"/>
      <w:r w:rsidR="007419C2" w:rsidRPr="00E41795">
        <w:rPr>
          <w:shd w:val="clear" w:color="auto" w:fill="FFFFFF"/>
        </w:rPr>
        <w:t>Diagnosis Diabetes Melitus</w:t>
      </w:r>
      <w:bookmarkEnd w:id="26"/>
      <w:bookmarkEnd w:id="27"/>
      <w:r w:rsidR="007419C2" w:rsidRPr="00E41795">
        <w:rPr>
          <w:shd w:val="clear" w:color="auto" w:fill="FFFFFF"/>
        </w:rPr>
        <w:t xml:space="preserve"> </w:t>
      </w:r>
    </w:p>
    <w:p w14:paraId="336A9338" w14:textId="0148E9B1" w:rsidR="00AC0056" w:rsidRPr="003904B6" w:rsidRDefault="006A41E0" w:rsidP="00822087">
      <w:pPr>
        <w:spacing w:after="0" w:line="360" w:lineRule="auto"/>
        <w:jc w:val="both"/>
        <w:rPr>
          <w:rFonts w:ascii="Arial" w:hAnsi="Arial" w:cs="Arial"/>
        </w:rPr>
      </w:pPr>
      <w:r>
        <w:rPr>
          <w:rFonts w:ascii="Arial" w:hAnsi="Arial" w:cs="Arial"/>
        </w:rPr>
        <w:t xml:space="preserve">      </w:t>
      </w:r>
      <w:r w:rsidR="004A6EA2" w:rsidRPr="00004432">
        <w:rPr>
          <w:rFonts w:ascii="Arial" w:hAnsi="Arial" w:cs="Arial"/>
        </w:rPr>
        <w:t xml:space="preserve">Penyakit diabetes melitus menunjukkan tanda-tanda dan gejala yang ditimbulkan serta hasil pemeriksaan </w:t>
      </w:r>
      <w:proofErr w:type="gramStart"/>
      <w:r w:rsidR="004A6EA2" w:rsidRPr="00004432">
        <w:rPr>
          <w:rFonts w:ascii="Arial" w:hAnsi="Arial" w:cs="Arial"/>
        </w:rPr>
        <w:t>kadar</w:t>
      </w:r>
      <w:proofErr w:type="gramEnd"/>
      <w:r w:rsidR="004A6EA2" w:rsidRPr="00004432">
        <w:rPr>
          <w:rFonts w:ascii="Arial" w:hAnsi="Arial" w:cs="Arial"/>
        </w:rPr>
        <w:t xml:space="preserve"> gula darah yang tinggi. Dikatakan mengalami diabetes jika hasil pemeriksaan menunjukan </w:t>
      </w:r>
      <w:proofErr w:type="gramStart"/>
      <w:r w:rsidR="004A6EA2" w:rsidRPr="00004432">
        <w:rPr>
          <w:rFonts w:ascii="Arial" w:hAnsi="Arial" w:cs="Arial"/>
        </w:rPr>
        <w:t>kadar</w:t>
      </w:r>
      <w:proofErr w:type="gramEnd"/>
      <w:r w:rsidR="004A6EA2" w:rsidRPr="00004432">
        <w:rPr>
          <w:rFonts w:ascii="Arial" w:hAnsi="Arial" w:cs="Arial"/>
        </w:rPr>
        <w:t xml:space="preserve"> gula darah lebih dari 126 mg/dL dan kadar gula darah sewaktu tidak berpuasa lebih dari 200 mg/dL</w:t>
      </w:r>
      <w:r w:rsidR="00F62189" w:rsidRPr="00004432">
        <w:rPr>
          <w:rFonts w:ascii="Arial" w:hAnsi="Arial" w:cs="Arial"/>
        </w:rPr>
        <w:t xml:space="preserve">. </w:t>
      </w:r>
      <w:r w:rsidR="004E47E4">
        <w:rPr>
          <w:rFonts w:ascii="Arial" w:hAnsi="Arial" w:cs="Arial"/>
        </w:rPr>
        <w:fldChar w:fldCharType="begin" w:fldLock="1"/>
      </w:r>
      <w:r w:rsidR="00AC60B2">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4E47E4">
        <w:rPr>
          <w:rFonts w:ascii="Arial" w:hAnsi="Arial" w:cs="Arial"/>
        </w:rPr>
        <w:fldChar w:fldCharType="separate"/>
      </w:r>
      <w:r w:rsidR="00CE3AD6" w:rsidRPr="00CE3AD6">
        <w:rPr>
          <w:rFonts w:ascii="Arial" w:hAnsi="Arial" w:cs="Arial"/>
          <w:noProof/>
        </w:rPr>
        <w:t>(Pasaribu, 2020)</w:t>
      </w:r>
      <w:r w:rsidR="004E47E4">
        <w:rPr>
          <w:rFonts w:ascii="Arial" w:hAnsi="Arial" w:cs="Arial"/>
        </w:rPr>
        <w:fldChar w:fldCharType="end"/>
      </w:r>
      <w:proofErr w:type="gramStart"/>
      <w:r w:rsidR="00E149A1">
        <w:rPr>
          <w:rFonts w:ascii="Arial" w:hAnsi="Arial" w:cs="Arial"/>
        </w:rPr>
        <w:t>.</w:t>
      </w:r>
      <w:proofErr w:type="gramEnd"/>
    </w:p>
    <w:p w14:paraId="02B21C75" w14:textId="7A9D633A" w:rsidR="00C43566" w:rsidRPr="00E41795" w:rsidRDefault="007419C2" w:rsidP="001D60F1">
      <w:pPr>
        <w:pStyle w:val="subjudul2"/>
        <w:rPr>
          <w:shd w:val="clear" w:color="auto" w:fill="FFFFFF"/>
        </w:rPr>
      </w:pPr>
      <w:bookmarkStart w:id="28" w:name="_Toc99057970"/>
      <w:bookmarkStart w:id="29" w:name="_Toc104746810"/>
      <w:r w:rsidRPr="00E41795">
        <w:rPr>
          <w:shd w:val="clear" w:color="auto" w:fill="FFFFFF"/>
        </w:rPr>
        <w:t>Klasifikasi Diabetes Melitus</w:t>
      </w:r>
      <w:bookmarkEnd w:id="28"/>
      <w:bookmarkEnd w:id="29"/>
    </w:p>
    <w:p w14:paraId="4E778BFB" w14:textId="0E81FFA4" w:rsidR="00F26370" w:rsidRDefault="00EA385C" w:rsidP="00EA385C">
      <w:pPr>
        <w:spacing w:after="0" w:line="360" w:lineRule="auto"/>
        <w:jc w:val="both"/>
        <w:rPr>
          <w:rFonts w:ascii="Arial" w:hAnsi="Arial" w:cs="Arial"/>
          <w:shd w:val="clear" w:color="auto" w:fill="FFFFFF"/>
        </w:rPr>
      </w:pPr>
      <w:r>
        <w:rPr>
          <w:rFonts w:ascii="Arial" w:hAnsi="Arial" w:cs="Arial"/>
          <w:shd w:val="clear" w:color="auto" w:fill="FFFFFF"/>
        </w:rPr>
        <w:t xml:space="preserve">      </w:t>
      </w:r>
      <w:r w:rsidR="00C43566" w:rsidRPr="00004432">
        <w:rPr>
          <w:rFonts w:ascii="Arial" w:hAnsi="Arial" w:cs="Arial"/>
          <w:shd w:val="clear" w:color="auto" w:fill="FFFFFF"/>
        </w:rPr>
        <w:t xml:space="preserve">Klasifikasi </w:t>
      </w:r>
      <w:r w:rsidR="007419C2" w:rsidRPr="00004432">
        <w:rPr>
          <w:rFonts w:ascii="Arial" w:hAnsi="Arial" w:cs="Arial"/>
          <w:shd w:val="clear" w:color="auto" w:fill="FFFFFF"/>
        </w:rPr>
        <w:t xml:space="preserve"> </w:t>
      </w:r>
      <w:r w:rsidR="00645241" w:rsidRPr="00004432">
        <w:rPr>
          <w:rFonts w:ascii="Arial" w:hAnsi="Arial" w:cs="Arial"/>
          <w:shd w:val="clear" w:color="auto" w:fill="FFFFFF"/>
        </w:rPr>
        <w:t>diabetes melitus menurut</w:t>
      </w:r>
      <w:r w:rsidR="00AC60B2">
        <w:rPr>
          <w:rFonts w:ascii="Arial" w:hAnsi="Arial" w:cs="Arial"/>
          <w:shd w:val="clear" w:color="auto" w:fill="FFFFFF"/>
        </w:rPr>
        <w:t xml:space="preserve"> </w:t>
      </w:r>
      <w:r w:rsidR="00AC60B2">
        <w:rPr>
          <w:rFonts w:ascii="Arial" w:hAnsi="Arial" w:cs="Arial"/>
          <w:shd w:val="clear" w:color="auto" w:fill="FFFFFF"/>
        </w:rPr>
        <w:fldChar w:fldCharType="begin" w:fldLock="1"/>
      </w:r>
      <w:r w:rsidR="000F25DB">
        <w:rPr>
          <w:rFonts w:ascii="Arial" w:hAnsi="Arial" w:cs="Arial"/>
          <w:shd w:val="clear" w:color="auto" w:fill="FFFFFF"/>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AC60B2">
        <w:rPr>
          <w:rFonts w:ascii="Arial" w:hAnsi="Arial" w:cs="Arial"/>
          <w:shd w:val="clear" w:color="auto" w:fill="FFFFFF"/>
        </w:rPr>
        <w:fldChar w:fldCharType="separate"/>
      </w:r>
      <w:r w:rsidR="00AC60B2" w:rsidRPr="00AC60B2">
        <w:rPr>
          <w:rFonts w:ascii="Arial" w:hAnsi="Arial" w:cs="Arial"/>
          <w:noProof/>
          <w:shd w:val="clear" w:color="auto" w:fill="FFFFFF"/>
        </w:rPr>
        <w:t>(Perkeni, 2021)</w:t>
      </w:r>
      <w:r w:rsidR="00AC60B2">
        <w:rPr>
          <w:rFonts w:ascii="Arial" w:hAnsi="Arial" w:cs="Arial"/>
          <w:shd w:val="clear" w:color="auto" w:fill="FFFFFF"/>
        </w:rPr>
        <w:fldChar w:fldCharType="end"/>
      </w:r>
      <w:r w:rsidR="00AC60B2">
        <w:rPr>
          <w:rFonts w:ascii="Arial" w:hAnsi="Arial" w:cs="Arial"/>
          <w:shd w:val="clear" w:color="auto" w:fill="FFFFFF"/>
        </w:rPr>
        <w:t xml:space="preserve"> </w:t>
      </w:r>
      <w:r w:rsidR="00645241" w:rsidRPr="00004432">
        <w:rPr>
          <w:rFonts w:ascii="Arial" w:hAnsi="Arial" w:cs="Arial"/>
          <w:shd w:val="clear" w:color="auto" w:fill="FFFFFF"/>
        </w:rPr>
        <w:t>yaitu:</w:t>
      </w:r>
    </w:p>
    <w:p w14:paraId="51419BEE" w14:textId="77777777" w:rsidR="00E2001E" w:rsidRDefault="00D974D0" w:rsidP="00BD5D9C">
      <w:pPr>
        <w:pStyle w:val="ListParagraph"/>
        <w:numPr>
          <w:ilvl w:val="0"/>
          <w:numId w:val="23"/>
        </w:numPr>
        <w:spacing w:after="0" w:line="360" w:lineRule="auto"/>
        <w:ind w:left="360"/>
        <w:jc w:val="both"/>
        <w:rPr>
          <w:rFonts w:ascii="Arial" w:hAnsi="Arial" w:cs="Arial"/>
          <w:shd w:val="clear" w:color="auto" w:fill="FFFFFF"/>
        </w:rPr>
      </w:pPr>
      <w:r>
        <w:rPr>
          <w:rFonts w:ascii="Arial" w:hAnsi="Arial" w:cs="Arial"/>
          <w:shd w:val="clear" w:color="auto" w:fill="FFFFFF"/>
        </w:rPr>
        <w:t>DM t</w:t>
      </w:r>
      <w:r w:rsidR="003F7FF0" w:rsidRPr="003F7FF0">
        <w:rPr>
          <w:rFonts w:ascii="Arial" w:hAnsi="Arial" w:cs="Arial"/>
          <w:shd w:val="clear" w:color="auto" w:fill="FFFFFF"/>
        </w:rPr>
        <w:t>ipe 1</w:t>
      </w:r>
      <w:r w:rsidR="003F7FF0">
        <w:rPr>
          <w:rFonts w:ascii="Arial" w:hAnsi="Arial" w:cs="Arial"/>
          <w:shd w:val="clear" w:color="auto" w:fill="FFFFFF"/>
        </w:rPr>
        <w:tab/>
      </w:r>
    </w:p>
    <w:p w14:paraId="57866573" w14:textId="05AA587C" w:rsidR="003F7FF0" w:rsidRPr="00E2001E" w:rsidRDefault="00E2001E" w:rsidP="00E2001E">
      <w:pPr>
        <w:spacing w:after="0" w:line="360" w:lineRule="auto"/>
        <w:jc w:val="both"/>
        <w:rPr>
          <w:rFonts w:ascii="Arial" w:hAnsi="Arial" w:cs="Arial"/>
          <w:shd w:val="clear" w:color="auto" w:fill="FFFFFF"/>
        </w:rPr>
      </w:pPr>
      <w:r>
        <w:rPr>
          <w:rFonts w:ascii="Arial" w:hAnsi="Arial" w:cs="Arial"/>
          <w:shd w:val="clear" w:color="auto" w:fill="FFFFFF"/>
        </w:rPr>
        <w:t xml:space="preserve">      </w:t>
      </w:r>
      <w:r w:rsidR="00A76623" w:rsidRPr="00E2001E">
        <w:rPr>
          <w:rFonts w:ascii="Arial" w:hAnsi="Arial" w:cs="Arial"/>
          <w:shd w:val="clear" w:color="auto" w:fill="FFFFFF"/>
        </w:rPr>
        <w:t>DM tipe 1 d</w:t>
      </w:r>
      <w:r w:rsidR="003F7FF0" w:rsidRPr="00E2001E">
        <w:rPr>
          <w:rFonts w:ascii="Arial" w:hAnsi="Arial" w:cs="Arial"/>
          <w:shd w:val="clear" w:color="auto" w:fill="FFFFFF"/>
        </w:rPr>
        <w:t xml:space="preserve">estruksi sel beta (β), umumnya ke defisiensi insulin absolut </w:t>
      </w:r>
      <w:r w:rsidR="00D974D0" w:rsidRPr="00E2001E">
        <w:rPr>
          <w:rFonts w:ascii="Arial" w:hAnsi="Arial" w:cs="Arial"/>
          <w:shd w:val="clear" w:color="auto" w:fill="FFFFFF"/>
        </w:rPr>
        <w:t xml:space="preserve">yang disebabkan proses autoimun / idiopatik. </w:t>
      </w:r>
    </w:p>
    <w:p w14:paraId="14C994ED" w14:textId="77777777" w:rsidR="00696496" w:rsidRDefault="00D974D0" w:rsidP="00BD5D9C">
      <w:pPr>
        <w:pStyle w:val="ListParagraph"/>
        <w:numPr>
          <w:ilvl w:val="0"/>
          <w:numId w:val="23"/>
        </w:numPr>
        <w:spacing w:after="0" w:line="360" w:lineRule="auto"/>
        <w:ind w:left="360"/>
        <w:jc w:val="both"/>
        <w:rPr>
          <w:rFonts w:ascii="Arial" w:hAnsi="Arial" w:cs="Arial"/>
          <w:shd w:val="clear" w:color="auto" w:fill="FFFFFF"/>
        </w:rPr>
      </w:pPr>
      <w:r>
        <w:rPr>
          <w:rFonts w:ascii="Arial" w:hAnsi="Arial" w:cs="Arial"/>
          <w:shd w:val="clear" w:color="auto" w:fill="FFFFFF"/>
        </w:rPr>
        <w:t xml:space="preserve">DM tipe 2 </w:t>
      </w:r>
    </w:p>
    <w:p w14:paraId="3CFACED2" w14:textId="52C499DB" w:rsidR="00A76623" w:rsidRPr="00696496" w:rsidRDefault="00696496" w:rsidP="00696496">
      <w:pPr>
        <w:spacing w:after="0" w:line="360" w:lineRule="auto"/>
        <w:jc w:val="both"/>
        <w:rPr>
          <w:rFonts w:ascii="Arial" w:hAnsi="Arial" w:cs="Arial"/>
          <w:shd w:val="clear" w:color="auto" w:fill="FFFFFF"/>
        </w:rPr>
      </w:pPr>
      <w:r>
        <w:rPr>
          <w:rFonts w:ascii="Arial" w:hAnsi="Arial" w:cs="Arial"/>
          <w:shd w:val="clear" w:color="auto" w:fill="FFFFFF"/>
        </w:rPr>
        <w:t xml:space="preserve">      </w:t>
      </w:r>
      <w:proofErr w:type="gramStart"/>
      <w:r w:rsidR="00A76623" w:rsidRPr="00696496">
        <w:rPr>
          <w:rFonts w:ascii="Arial" w:hAnsi="Arial" w:cs="Arial"/>
          <w:shd w:val="clear" w:color="auto" w:fill="FFFFFF"/>
        </w:rPr>
        <w:t>DM tipe 2 bervariasi, dari yang dominan resistensi insulin disertai defisiensi insulin rela</w:t>
      </w:r>
      <w:r w:rsidR="00EC6F2E">
        <w:rPr>
          <w:rFonts w:ascii="Arial" w:hAnsi="Arial" w:cs="Arial"/>
          <w:shd w:val="clear" w:color="auto" w:fill="FFFFFF"/>
        </w:rPr>
        <w:t>tif</w:t>
      </w:r>
      <w:r w:rsidR="00A76623" w:rsidRPr="00696496">
        <w:rPr>
          <w:rFonts w:ascii="Arial" w:hAnsi="Arial" w:cs="Arial"/>
          <w:shd w:val="clear" w:color="auto" w:fill="FFFFFF"/>
        </w:rPr>
        <w:t xml:space="preserve"> sampai yang dominan defek sekresi insulin disertai resistensi insulin.</w:t>
      </w:r>
      <w:proofErr w:type="gramEnd"/>
    </w:p>
    <w:p w14:paraId="3F289E61" w14:textId="0CDD70D7" w:rsidR="00A76623" w:rsidRDefault="00A76623" w:rsidP="00BD5D9C">
      <w:pPr>
        <w:pStyle w:val="ListParagraph"/>
        <w:numPr>
          <w:ilvl w:val="0"/>
          <w:numId w:val="23"/>
        </w:numPr>
        <w:spacing w:line="360" w:lineRule="auto"/>
        <w:ind w:left="360"/>
        <w:jc w:val="both"/>
        <w:rPr>
          <w:rFonts w:ascii="Arial" w:hAnsi="Arial" w:cs="Arial"/>
          <w:shd w:val="clear" w:color="auto" w:fill="FFFFFF"/>
        </w:rPr>
      </w:pPr>
      <w:r>
        <w:rPr>
          <w:rFonts w:ascii="Arial" w:hAnsi="Arial" w:cs="Arial"/>
          <w:shd w:val="clear" w:color="auto" w:fill="FFFFFF"/>
        </w:rPr>
        <w:t xml:space="preserve">DM tipe </w:t>
      </w:r>
      <w:r w:rsidR="00B373B5">
        <w:rPr>
          <w:rFonts w:ascii="Arial" w:hAnsi="Arial" w:cs="Arial"/>
          <w:shd w:val="clear" w:color="auto" w:fill="FFFFFF"/>
        </w:rPr>
        <w:t>lain</w:t>
      </w:r>
    </w:p>
    <w:p w14:paraId="7379013D"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004432">
        <w:rPr>
          <w:rFonts w:ascii="Arial" w:hAnsi="Arial" w:cs="Arial"/>
          <w:shd w:val="clear" w:color="auto" w:fill="FFFFFF"/>
        </w:rPr>
        <w:t xml:space="preserve">Defek genetik fungsi sel beta </w:t>
      </w:r>
    </w:p>
    <w:p w14:paraId="4AD1BCE5"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 xml:space="preserve">Defek genetik kerja insulin </w:t>
      </w:r>
    </w:p>
    <w:p w14:paraId="435F1F5F"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 xml:space="preserve">Penyakit eksokrin pankreas </w:t>
      </w:r>
    </w:p>
    <w:p w14:paraId="1AF8CAF3"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 xml:space="preserve">Endokrinopati </w:t>
      </w:r>
    </w:p>
    <w:p w14:paraId="50BA424C"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 xml:space="preserve">Karena obat atau zat kimia </w:t>
      </w:r>
    </w:p>
    <w:p w14:paraId="644D5B76"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 xml:space="preserve">Infeksi </w:t>
      </w:r>
    </w:p>
    <w:p w14:paraId="61DF0B5A" w14:textId="77777777" w:rsidR="00D61D1D" w:rsidRPr="00D61D1D"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 xml:space="preserve">Sebab imunologis yang jarang </w:t>
      </w:r>
    </w:p>
    <w:p w14:paraId="7C844965" w14:textId="7282A3C0" w:rsidR="003F7FF0" w:rsidRPr="009D5613" w:rsidRDefault="00D61D1D" w:rsidP="00BD5D9C">
      <w:pPr>
        <w:pStyle w:val="ListParagraph"/>
        <w:numPr>
          <w:ilvl w:val="0"/>
          <w:numId w:val="24"/>
        </w:numPr>
        <w:spacing w:line="360" w:lineRule="auto"/>
        <w:ind w:left="630" w:hanging="90"/>
        <w:jc w:val="both"/>
        <w:rPr>
          <w:rFonts w:ascii="Arial" w:hAnsi="Arial" w:cs="Arial"/>
          <w:b/>
          <w:bCs/>
          <w:shd w:val="clear" w:color="auto" w:fill="FFFFFF"/>
        </w:rPr>
      </w:pPr>
      <w:r w:rsidRPr="00D61D1D">
        <w:rPr>
          <w:rFonts w:ascii="Arial" w:hAnsi="Arial" w:cs="Arial"/>
          <w:shd w:val="clear" w:color="auto" w:fill="FFFFFF"/>
        </w:rPr>
        <w:t>Sindrom genetik lain yang berkaitan dengan diabetes melitus</w:t>
      </w:r>
      <w:r w:rsidR="003F7FF0" w:rsidRPr="00D61D1D">
        <w:rPr>
          <w:rFonts w:ascii="Arial" w:hAnsi="Arial" w:cs="Arial"/>
          <w:shd w:val="clear" w:color="auto" w:fill="FFFFFF"/>
        </w:rPr>
        <w:tab/>
      </w:r>
      <w:r w:rsidR="003F7FF0" w:rsidRPr="00D61D1D">
        <w:rPr>
          <w:rFonts w:ascii="Arial" w:hAnsi="Arial" w:cs="Arial"/>
          <w:shd w:val="clear" w:color="auto" w:fill="FFFFFF"/>
        </w:rPr>
        <w:tab/>
      </w:r>
    </w:p>
    <w:p w14:paraId="53917430" w14:textId="743ABD2B" w:rsidR="00314E6D" w:rsidRPr="0082777F" w:rsidRDefault="009D5613" w:rsidP="0082777F">
      <w:pPr>
        <w:pStyle w:val="ListParagraph"/>
        <w:numPr>
          <w:ilvl w:val="0"/>
          <w:numId w:val="23"/>
        </w:numPr>
        <w:spacing w:line="240" w:lineRule="auto"/>
        <w:ind w:left="360"/>
        <w:jc w:val="both"/>
        <w:rPr>
          <w:rFonts w:ascii="Arial" w:hAnsi="Arial" w:cs="Arial"/>
          <w:shd w:val="clear" w:color="auto" w:fill="FFFFFF"/>
        </w:rPr>
      </w:pPr>
      <w:r>
        <w:rPr>
          <w:rFonts w:ascii="Arial" w:hAnsi="Arial" w:cs="Arial"/>
          <w:shd w:val="clear" w:color="auto" w:fill="FFFFFF"/>
        </w:rPr>
        <w:t xml:space="preserve">DM gestasional </w:t>
      </w:r>
    </w:p>
    <w:p w14:paraId="3FA01D1D" w14:textId="37AD9F6C" w:rsidR="00E70F50" w:rsidRPr="00482542" w:rsidRDefault="00E70F50" w:rsidP="001D60F1">
      <w:pPr>
        <w:pStyle w:val="subjudul2"/>
        <w:rPr>
          <w:shd w:val="clear" w:color="auto" w:fill="FFFFFF"/>
        </w:rPr>
      </w:pPr>
      <w:bookmarkStart w:id="30" w:name="_Toc99057971"/>
      <w:bookmarkStart w:id="31" w:name="_Toc104746811"/>
      <w:r w:rsidRPr="00482542">
        <w:rPr>
          <w:shd w:val="clear" w:color="auto" w:fill="FFFFFF"/>
        </w:rPr>
        <w:t>Faktor Penyebab Diabetes Melitus</w:t>
      </w:r>
      <w:bookmarkEnd w:id="30"/>
      <w:bookmarkEnd w:id="31"/>
    </w:p>
    <w:p w14:paraId="689F67CB" w14:textId="2F796AED" w:rsidR="000A1AB8" w:rsidRPr="00C4703E" w:rsidRDefault="00C4703E" w:rsidP="000A1AB8">
      <w:pPr>
        <w:spacing w:after="0" w:line="360" w:lineRule="auto"/>
        <w:jc w:val="both"/>
        <w:rPr>
          <w:rFonts w:ascii="Arial" w:hAnsi="Arial" w:cs="Arial"/>
          <w:shd w:val="clear" w:color="auto" w:fill="FFFFFF"/>
        </w:rPr>
      </w:pPr>
      <w:r>
        <w:rPr>
          <w:rFonts w:ascii="Arial" w:hAnsi="Arial" w:cs="Arial"/>
          <w:shd w:val="clear" w:color="auto" w:fill="FFFFFF"/>
        </w:rPr>
        <w:t xml:space="preserve">      </w:t>
      </w:r>
      <w:r w:rsidR="000A1AB8" w:rsidRPr="00C4703E">
        <w:rPr>
          <w:rFonts w:ascii="Arial" w:hAnsi="Arial" w:cs="Arial"/>
          <w:shd w:val="clear" w:color="auto" w:fill="FFFFFF"/>
        </w:rPr>
        <w:t xml:space="preserve">Faktor penyebab diabetes melitus tipe 1, yaitu: </w:t>
      </w:r>
    </w:p>
    <w:p w14:paraId="60D44748" w14:textId="4AE4958D" w:rsidR="00592050" w:rsidRPr="00592050" w:rsidRDefault="00592050" w:rsidP="00BD5D9C">
      <w:pPr>
        <w:pStyle w:val="ListParagraph"/>
        <w:numPr>
          <w:ilvl w:val="0"/>
          <w:numId w:val="14"/>
        </w:numPr>
        <w:spacing w:after="0" w:line="360" w:lineRule="auto"/>
        <w:ind w:left="360"/>
        <w:jc w:val="both"/>
        <w:rPr>
          <w:rFonts w:ascii="Arial" w:hAnsi="Arial" w:cs="Arial"/>
        </w:rPr>
      </w:pPr>
      <w:r w:rsidRPr="00592050">
        <w:rPr>
          <w:rFonts w:ascii="Arial" w:hAnsi="Arial" w:cs="Arial"/>
        </w:rPr>
        <w:t>Faktor geneti</w:t>
      </w:r>
      <w:r w:rsidR="00B34AB2">
        <w:rPr>
          <w:rFonts w:ascii="Arial" w:hAnsi="Arial" w:cs="Arial"/>
        </w:rPr>
        <w:t>k</w:t>
      </w:r>
      <w:r w:rsidRPr="00592050">
        <w:rPr>
          <w:rFonts w:ascii="Arial" w:hAnsi="Arial" w:cs="Arial"/>
        </w:rPr>
        <w:t xml:space="preserve">, penyakit diabetes tipe 1 sering kali bersifat menurun. Apabila anda memiliki riwayat keluarga inti dengan penyakit dabetes tipe 1, anda pun memiliki resiko terkena yang lebih tinggi. </w:t>
      </w:r>
    </w:p>
    <w:p w14:paraId="6F099CEE" w14:textId="2AFFB4A1" w:rsidR="00EC0286" w:rsidRPr="00B1239E" w:rsidRDefault="00592050" w:rsidP="00BD5D9C">
      <w:pPr>
        <w:pStyle w:val="ListParagraph"/>
        <w:numPr>
          <w:ilvl w:val="0"/>
          <w:numId w:val="14"/>
        </w:numPr>
        <w:spacing w:after="0" w:line="360" w:lineRule="auto"/>
        <w:ind w:left="360"/>
        <w:jc w:val="both"/>
        <w:rPr>
          <w:rFonts w:ascii="Arial" w:hAnsi="Arial" w:cs="Arial"/>
          <w:shd w:val="clear" w:color="auto" w:fill="FFFFFF"/>
        </w:rPr>
      </w:pPr>
      <w:r w:rsidRPr="00592050">
        <w:rPr>
          <w:rFonts w:ascii="Arial" w:hAnsi="Arial" w:cs="Arial"/>
        </w:rPr>
        <w:t>Faktor lingkungan, faktor ini diduga berperan sebagai penyebab diabetes tipe 1 adalah infeksi virus. Infeksi virus merupakan salah satu faktor yang diduga memicu gangguan sistem kekebalan tubuh yang kemudian menggangu fungsi pankreas pada penderita diabetes tipe 1</w:t>
      </w:r>
      <w:r w:rsidR="00EC0B8D">
        <w:rPr>
          <w:rFonts w:ascii="Arial" w:hAnsi="Arial" w:cs="Arial"/>
        </w:rPr>
        <w:t xml:space="preserve"> </w:t>
      </w:r>
      <w:r w:rsidR="00EC0B8D">
        <w:rPr>
          <w:rFonts w:ascii="Arial" w:hAnsi="Arial" w:cs="Arial"/>
        </w:rPr>
        <w:fldChar w:fldCharType="begin" w:fldLock="1"/>
      </w:r>
      <w:r w:rsidR="00AC60B2">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EC0B8D">
        <w:rPr>
          <w:rFonts w:ascii="Arial" w:hAnsi="Arial" w:cs="Arial"/>
        </w:rPr>
        <w:fldChar w:fldCharType="separate"/>
      </w:r>
      <w:r w:rsidR="00CE3AD6" w:rsidRPr="00CE3AD6">
        <w:rPr>
          <w:rFonts w:ascii="Arial" w:hAnsi="Arial" w:cs="Arial"/>
          <w:noProof/>
        </w:rPr>
        <w:t>(Pasaribu, 2020)</w:t>
      </w:r>
      <w:r w:rsidR="00EC0B8D">
        <w:rPr>
          <w:rFonts w:ascii="Arial" w:hAnsi="Arial" w:cs="Arial"/>
        </w:rPr>
        <w:fldChar w:fldCharType="end"/>
      </w:r>
    </w:p>
    <w:p w14:paraId="5718F3B2" w14:textId="18988D82" w:rsidR="00592050" w:rsidRDefault="00C4703E" w:rsidP="00C4703E">
      <w:pPr>
        <w:spacing w:after="0" w:line="360" w:lineRule="auto"/>
        <w:jc w:val="both"/>
        <w:rPr>
          <w:rFonts w:ascii="Arial" w:hAnsi="Arial" w:cs="Arial"/>
          <w:shd w:val="clear" w:color="auto" w:fill="FFFFFF"/>
        </w:rPr>
      </w:pPr>
      <w:r>
        <w:rPr>
          <w:rFonts w:ascii="Arial" w:hAnsi="Arial" w:cs="Arial"/>
          <w:shd w:val="clear" w:color="auto" w:fill="FFFFFF"/>
        </w:rPr>
        <w:t xml:space="preserve">     </w:t>
      </w:r>
      <w:r w:rsidR="00D10DA1">
        <w:rPr>
          <w:rFonts w:ascii="Arial" w:hAnsi="Arial" w:cs="Arial"/>
          <w:shd w:val="clear" w:color="auto" w:fill="FFFFFF"/>
        </w:rPr>
        <w:t xml:space="preserve"> </w:t>
      </w:r>
      <w:r w:rsidR="00592050">
        <w:rPr>
          <w:rFonts w:ascii="Arial" w:hAnsi="Arial" w:cs="Arial"/>
          <w:shd w:val="clear" w:color="auto" w:fill="FFFFFF"/>
        </w:rPr>
        <w:t>Faktor penyebab diabetes melitus tipe 2, yaitu</w:t>
      </w:r>
      <w:r w:rsidR="00410BDD">
        <w:rPr>
          <w:rFonts w:ascii="Arial" w:hAnsi="Arial" w:cs="Arial"/>
          <w:shd w:val="clear" w:color="auto" w:fill="FFFFFF"/>
        </w:rPr>
        <w:t>:</w:t>
      </w:r>
    </w:p>
    <w:p w14:paraId="5C48C8CD" w14:textId="77777777" w:rsidR="00410BDD" w:rsidRPr="00410BDD" w:rsidRDefault="00410BDD" w:rsidP="00BD5D9C">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Obesitas, kegemukan disinyalir menjadi penyebab diabetes tipe 2. Bahkan, obesitas diyakini merupakan penyebab diabetes tipe 2 yang terutama. </w:t>
      </w:r>
    </w:p>
    <w:p w14:paraId="261CC665" w14:textId="2E367A61" w:rsidR="00410BDD" w:rsidRPr="00410BDD" w:rsidRDefault="00410BDD" w:rsidP="00BD5D9C">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Gaya hidup, pola hidup yang tidak sehat juga dapat memicu resiko diabetes tipe 2. Pola makan yang tidak sehat seperti konsumsi gula, lemak, dan kalori yang tinggi dapat mengakibatkan obesitas dan diabetes tipe 2. Penelitian menunjukan bahwa mereka yang rutin mengkonsumsi minuman </w:t>
      </w:r>
      <w:proofErr w:type="gramStart"/>
      <w:r w:rsidRPr="00410BDD">
        <w:rPr>
          <w:rFonts w:ascii="Arial" w:hAnsi="Arial" w:cs="Arial"/>
        </w:rPr>
        <w:t>manis</w:t>
      </w:r>
      <w:proofErr w:type="gramEnd"/>
      <w:r w:rsidRPr="00410BDD">
        <w:rPr>
          <w:rFonts w:ascii="Arial" w:hAnsi="Arial" w:cs="Arial"/>
        </w:rPr>
        <w:t xml:space="preserve"> tinggi gula ternyata memiliki resiko diabetes yang lebih tinggi. Apabila, jika pola makan tidak sehat ini didukung dengan kebiasaan merokok, konsumsi al</w:t>
      </w:r>
      <w:r w:rsidR="00592C68">
        <w:rPr>
          <w:rFonts w:ascii="Arial" w:hAnsi="Arial" w:cs="Arial"/>
        </w:rPr>
        <w:t>k</w:t>
      </w:r>
      <w:r w:rsidRPr="00410BDD">
        <w:rPr>
          <w:rFonts w:ascii="Arial" w:hAnsi="Arial" w:cs="Arial"/>
        </w:rPr>
        <w:t xml:space="preserve">ohol, atau tidak pernah berolahraga. </w:t>
      </w:r>
    </w:p>
    <w:p w14:paraId="3676F2D2" w14:textId="4F97FD73" w:rsidR="00410BDD" w:rsidRPr="00410BDD" w:rsidRDefault="00410BDD" w:rsidP="00BD5D9C">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Faktor </w:t>
      </w:r>
      <w:proofErr w:type="gramStart"/>
      <w:r w:rsidRPr="00410BDD">
        <w:rPr>
          <w:rFonts w:ascii="Arial" w:hAnsi="Arial" w:cs="Arial"/>
        </w:rPr>
        <w:t>usia</w:t>
      </w:r>
      <w:proofErr w:type="gramEnd"/>
      <w:r w:rsidRPr="00410BDD">
        <w:rPr>
          <w:rFonts w:ascii="Arial" w:hAnsi="Arial" w:cs="Arial"/>
        </w:rPr>
        <w:t xml:space="preserve">, resiko diabetes tipe 2 akan semakin meningkat seiring dengan bertambahnya usia. Semakin tua </w:t>
      </w:r>
      <w:proofErr w:type="gramStart"/>
      <w:r w:rsidRPr="00410BDD">
        <w:rPr>
          <w:rFonts w:ascii="Arial" w:hAnsi="Arial" w:cs="Arial"/>
        </w:rPr>
        <w:t>usia</w:t>
      </w:r>
      <w:proofErr w:type="gramEnd"/>
      <w:r w:rsidRPr="00410BDD">
        <w:rPr>
          <w:rFonts w:ascii="Arial" w:hAnsi="Arial" w:cs="Arial"/>
        </w:rPr>
        <w:t xml:space="preserve"> seseorang, berat badannya akan cenderung bertambah dan kebiasaan olahraga pun jadi berkurang. Faktor resiko inilah yang memicu lebih tingginya resiko penyakit diabetes tipe 2 seiring bertambahnya </w:t>
      </w:r>
      <w:proofErr w:type="gramStart"/>
      <w:r w:rsidRPr="00410BDD">
        <w:rPr>
          <w:rFonts w:ascii="Arial" w:hAnsi="Arial" w:cs="Arial"/>
        </w:rPr>
        <w:t>usia</w:t>
      </w:r>
      <w:proofErr w:type="gramEnd"/>
      <w:r w:rsidRPr="00410BDD">
        <w:rPr>
          <w:rFonts w:ascii="Arial" w:hAnsi="Arial" w:cs="Arial"/>
        </w:rPr>
        <w:t xml:space="preserve">. Diabetes tipe 2 umumnya dialami oleh orang-orang berusia 40 tahun keatas. </w:t>
      </w:r>
    </w:p>
    <w:p w14:paraId="47D301E4" w14:textId="77777777" w:rsidR="00410BDD" w:rsidRPr="00410BDD" w:rsidRDefault="00410BDD" w:rsidP="00BD5D9C">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Etnis tertentu, orang Asia memiliki resiko terkena diabetes tipe 2 yang lebih tinggi. Hal ini diduga berkaitan dengan lebih tingginya </w:t>
      </w:r>
      <w:proofErr w:type="gramStart"/>
      <w:r w:rsidRPr="00410BDD">
        <w:rPr>
          <w:rFonts w:ascii="Arial" w:hAnsi="Arial" w:cs="Arial"/>
        </w:rPr>
        <w:t>kadar</w:t>
      </w:r>
      <w:proofErr w:type="gramEnd"/>
      <w:r w:rsidRPr="00410BDD">
        <w:rPr>
          <w:rFonts w:ascii="Arial" w:hAnsi="Arial" w:cs="Arial"/>
        </w:rPr>
        <w:t xml:space="preserve"> lemak tubuh pada orang Asia. Ditambah lagi, orang Asia memiliki kebiasaan menyantap nasi putih. Penelitian menunjukan bahwa tingginya konsumsi nasi putih ternyata juga merupakan factor penyebab diabetes. </w:t>
      </w:r>
    </w:p>
    <w:p w14:paraId="3A2882CE" w14:textId="77777777" w:rsidR="00410BDD" w:rsidRPr="00410BDD" w:rsidRDefault="00410BDD" w:rsidP="00BD5D9C">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Faktor genetik, bila anda mengira bahwa diabetes tipe 1 yang hanya bisa diturunkan oleh keluarga, ternyata diabetes tipe 2 juga bisa disebabkan karena faktor genetik. Namun, faktor yang satu ini bisa dicegah dengan memiliki </w:t>
      </w:r>
      <w:proofErr w:type="gramStart"/>
      <w:r w:rsidRPr="00410BDD">
        <w:rPr>
          <w:rFonts w:ascii="Arial" w:hAnsi="Arial" w:cs="Arial"/>
        </w:rPr>
        <w:t>gaya</w:t>
      </w:r>
      <w:proofErr w:type="gramEnd"/>
      <w:r w:rsidRPr="00410BDD">
        <w:rPr>
          <w:rFonts w:ascii="Arial" w:hAnsi="Arial" w:cs="Arial"/>
        </w:rPr>
        <w:t xml:space="preserve"> hidup yang lebih sehat dan rutin berolahraga. </w:t>
      </w:r>
    </w:p>
    <w:p w14:paraId="1AE10135" w14:textId="77777777" w:rsidR="00410BDD" w:rsidRPr="00410BDD" w:rsidRDefault="00410BDD" w:rsidP="00BD5D9C">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Kurang beraktifitas fisik, bila anda kurang berolahraga, resiko diabetes tipe 2 anda </w:t>
      </w:r>
      <w:proofErr w:type="gramStart"/>
      <w:r w:rsidRPr="00410BDD">
        <w:rPr>
          <w:rFonts w:ascii="Arial" w:hAnsi="Arial" w:cs="Arial"/>
        </w:rPr>
        <w:t>akan</w:t>
      </w:r>
      <w:proofErr w:type="gramEnd"/>
      <w:r w:rsidRPr="00410BDD">
        <w:rPr>
          <w:rFonts w:ascii="Arial" w:hAnsi="Arial" w:cs="Arial"/>
        </w:rPr>
        <w:t xml:space="preserve"> meningkat. Olahraga sangat penting untuk membantu menjaga berat badan, menggunakan glukosa sebagai energi, dan meningkatkan sensitivitas insulin. </w:t>
      </w:r>
    </w:p>
    <w:p w14:paraId="50B42769" w14:textId="3C0B284F" w:rsidR="00052971" w:rsidRPr="0082777F" w:rsidRDefault="00410BDD" w:rsidP="0082777F">
      <w:pPr>
        <w:pStyle w:val="ListParagraph"/>
        <w:numPr>
          <w:ilvl w:val="0"/>
          <w:numId w:val="15"/>
        </w:numPr>
        <w:spacing w:after="0" w:line="360" w:lineRule="auto"/>
        <w:ind w:left="360"/>
        <w:jc w:val="both"/>
        <w:rPr>
          <w:rFonts w:ascii="Arial" w:hAnsi="Arial" w:cs="Arial"/>
          <w:shd w:val="clear" w:color="auto" w:fill="FFFFFF"/>
        </w:rPr>
      </w:pPr>
      <w:r w:rsidRPr="00410BDD">
        <w:rPr>
          <w:rFonts w:ascii="Arial" w:hAnsi="Arial" w:cs="Arial"/>
        </w:rPr>
        <w:t xml:space="preserve">Beberapa penyakit, menyebabkan terjadinya obesitas, seperti hipotiroidisme, sindrom </w:t>
      </w:r>
      <w:proofErr w:type="gramStart"/>
      <w:r w:rsidRPr="00410BDD">
        <w:rPr>
          <w:rFonts w:ascii="Arial" w:hAnsi="Arial" w:cs="Arial"/>
        </w:rPr>
        <w:t>cushing</w:t>
      </w:r>
      <w:proofErr w:type="gramEnd"/>
      <w:r w:rsidRPr="00410BDD">
        <w:rPr>
          <w:rFonts w:ascii="Arial" w:hAnsi="Arial" w:cs="Arial"/>
        </w:rPr>
        <w:t xml:space="preserve">, depresi, dan masalah neurologis lain yang menyebabkan makan berlebih. Obat-obatan seperti steroid, antipsikotik, dan beberapa antidepresan dapat membuat berat badan meningkat </w:t>
      </w:r>
      <w:r w:rsidR="00EC0B8D">
        <w:rPr>
          <w:rFonts w:ascii="Arial" w:hAnsi="Arial" w:cs="Arial"/>
        </w:rPr>
        <w:fldChar w:fldCharType="begin" w:fldLock="1"/>
      </w:r>
      <w:r w:rsidR="00AC60B2">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EC0B8D">
        <w:rPr>
          <w:rFonts w:ascii="Arial" w:hAnsi="Arial" w:cs="Arial"/>
        </w:rPr>
        <w:fldChar w:fldCharType="separate"/>
      </w:r>
      <w:r w:rsidR="00CE3AD6" w:rsidRPr="00CE3AD6">
        <w:rPr>
          <w:rFonts w:ascii="Arial" w:hAnsi="Arial" w:cs="Arial"/>
          <w:noProof/>
        </w:rPr>
        <w:t>(Pasaribu, 2020)</w:t>
      </w:r>
      <w:r w:rsidR="00EC0B8D">
        <w:rPr>
          <w:rFonts w:ascii="Arial" w:hAnsi="Arial" w:cs="Arial"/>
        </w:rPr>
        <w:fldChar w:fldCharType="end"/>
      </w:r>
    </w:p>
    <w:p w14:paraId="678F3D23" w14:textId="08A47ECC" w:rsidR="006F7279" w:rsidRDefault="00FD4CA6" w:rsidP="001D60F1">
      <w:pPr>
        <w:pStyle w:val="subjudul2"/>
        <w:rPr>
          <w:shd w:val="clear" w:color="auto" w:fill="FFFFFF"/>
        </w:rPr>
      </w:pPr>
      <w:bookmarkStart w:id="32" w:name="_Toc99057972"/>
      <w:bookmarkStart w:id="33" w:name="_Toc104746812"/>
      <w:r w:rsidRPr="00E41795">
        <w:rPr>
          <w:shd w:val="clear" w:color="auto" w:fill="FFFFFF"/>
        </w:rPr>
        <w:t>Gejala Diabetes Melitus</w:t>
      </w:r>
      <w:bookmarkEnd w:id="32"/>
      <w:bookmarkEnd w:id="33"/>
      <w:r w:rsidRPr="00E41795">
        <w:rPr>
          <w:shd w:val="clear" w:color="auto" w:fill="FFFFFF"/>
        </w:rPr>
        <w:t xml:space="preserve"> </w:t>
      </w:r>
    </w:p>
    <w:p w14:paraId="6B51F247" w14:textId="29E6EEAC" w:rsidR="00E149A1" w:rsidRPr="006F7279" w:rsidRDefault="006F7279" w:rsidP="006F7279">
      <w:pPr>
        <w:spacing w:after="0" w:line="360" w:lineRule="auto"/>
        <w:jc w:val="both"/>
        <w:rPr>
          <w:rFonts w:ascii="Arial" w:hAnsi="Arial" w:cs="Arial"/>
          <w:b/>
          <w:bCs/>
          <w:sz w:val="24"/>
          <w:szCs w:val="24"/>
          <w:shd w:val="clear" w:color="auto" w:fill="FFFFFF"/>
        </w:rPr>
      </w:pPr>
      <w:r>
        <w:rPr>
          <w:rFonts w:ascii="Arial" w:hAnsi="Arial" w:cs="Arial"/>
          <w:shd w:val="clear" w:color="auto" w:fill="FFFFFF"/>
        </w:rPr>
        <w:t xml:space="preserve">      </w:t>
      </w:r>
      <w:r w:rsidR="007E79B8" w:rsidRPr="006F7279">
        <w:rPr>
          <w:rFonts w:ascii="Arial" w:hAnsi="Arial" w:cs="Arial"/>
          <w:shd w:val="clear" w:color="auto" w:fill="FFFFFF"/>
        </w:rPr>
        <w:t xml:space="preserve">Menurut Koes Irianto </w:t>
      </w:r>
      <w:r w:rsidR="006F61E3">
        <w:rPr>
          <w:rFonts w:ascii="Arial" w:hAnsi="Arial" w:cs="Arial"/>
          <w:shd w:val="clear" w:color="auto" w:fill="FFFFFF"/>
        </w:rPr>
        <w:t xml:space="preserve">2014 dalam </w:t>
      </w:r>
      <w:r w:rsidR="006F61E3">
        <w:rPr>
          <w:rFonts w:ascii="Arial" w:hAnsi="Arial" w:cs="Arial"/>
          <w:shd w:val="clear" w:color="auto" w:fill="FFFFFF"/>
        </w:rPr>
        <w:fldChar w:fldCharType="begin" w:fldLock="1"/>
      </w:r>
      <w:r w:rsidR="003579C7">
        <w:rPr>
          <w:rFonts w:ascii="Arial" w:hAnsi="Arial" w:cs="Arial"/>
          <w:shd w:val="clear" w:color="auto" w:fill="FFFFFF"/>
        </w:rPr>
        <w:instrText>ADDIN CSL_CITATION {"citationItems":[{"id":"ITEM-1","itemData":{"ISBN":"1964051719900","abstract":"… glukosa dengan cara enzimatik dengan darah vena. Untuk memastikan diagnosis DM, … Walau pun demikian diagnosis dapat dilakukan dengan darah utuh (whole blood), vena … vena yang median cubital/cephalic dan lakukan perabaan untuk memastikan posisi vena. …","author":[{"dropping-particle":"","family":"Damanik","given":"Evani Harfah","non-dropping-particle":"","parse-names":false,"suffix":""}],"container-title":"Politeknik Kesehatan KEMENKES RI Medan","id":"ITEM-1","issued":{"date-parts":[["2020"]]},"title":"Gambaran Kadar Kreatinin Pada Penderita Diabetes Melitus Tipe 2 Tahun 2020","type":"book"},"uris":["http://www.mendeley.com/documents/?uuid=422976bd-fd86-4e95-8f64-cf1ef87bda11"]}],"mendeley":{"formattedCitation":"(Damanik, 2020)","plainTextFormattedCitation":"(Damanik, 2020)","previouslyFormattedCitation":"(Damanik, 2020)"},"properties":{"noteIndex":0},"schema":"https://github.com/citation-style-language/schema/raw/master/csl-citation.json"}</w:instrText>
      </w:r>
      <w:r w:rsidR="006F61E3">
        <w:rPr>
          <w:rFonts w:ascii="Arial" w:hAnsi="Arial" w:cs="Arial"/>
          <w:shd w:val="clear" w:color="auto" w:fill="FFFFFF"/>
        </w:rPr>
        <w:fldChar w:fldCharType="separate"/>
      </w:r>
      <w:r w:rsidR="006F61E3" w:rsidRPr="006F61E3">
        <w:rPr>
          <w:rFonts w:ascii="Arial" w:hAnsi="Arial" w:cs="Arial"/>
          <w:noProof/>
          <w:shd w:val="clear" w:color="auto" w:fill="FFFFFF"/>
        </w:rPr>
        <w:t>(Damanik, 2020)</w:t>
      </w:r>
      <w:r w:rsidR="006F61E3">
        <w:rPr>
          <w:rFonts w:ascii="Arial" w:hAnsi="Arial" w:cs="Arial"/>
          <w:shd w:val="clear" w:color="auto" w:fill="FFFFFF"/>
        </w:rPr>
        <w:fldChar w:fldCharType="end"/>
      </w:r>
      <w:r w:rsidR="007E79B8" w:rsidRPr="006F7279">
        <w:rPr>
          <w:rFonts w:ascii="Arial" w:hAnsi="Arial" w:cs="Arial"/>
          <w:shd w:val="clear" w:color="auto" w:fill="FFFFFF"/>
        </w:rPr>
        <w:t xml:space="preserve"> gejala diabetes melitus yaitu</w:t>
      </w:r>
      <w:r w:rsidR="0020490D" w:rsidRPr="006F7279">
        <w:rPr>
          <w:rFonts w:ascii="Arial" w:hAnsi="Arial" w:cs="Arial"/>
          <w:shd w:val="clear" w:color="auto" w:fill="FFFFFF"/>
        </w:rPr>
        <w:t xml:space="preserve"> </w:t>
      </w:r>
    </w:p>
    <w:p w14:paraId="7F520DCA" w14:textId="2F216787" w:rsidR="007E79B8" w:rsidRPr="00BD331F" w:rsidRDefault="007E79B8" w:rsidP="00BD5D9C">
      <w:pPr>
        <w:pStyle w:val="ListParagraph"/>
        <w:numPr>
          <w:ilvl w:val="0"/>
          <w:numId w:val="28"/>
        </w:numPr>
        <w:spacing w:after="0" w:line="360" w:lineRule="auto"/>
        <w:ind w:left="360"/>
        <w:jc w:val="both"/>
        <w:rPr>
          <w:rFonts w:ascii="Arial" w:hAnsi="Arial" w:cs="Arial"/>
          <w:shd w:val="clear" w:color="auto" w:fill="FFFFFF"/>
        </w:rPr>
      </w:pPr>
      <w:r w:rsidRPr="00BD331F">
        <w:rPr>
          <w:rFonts w:ascii="Arial" w:hAnsi="Arial" w:cs="Arial"/>
          <w:shd w:val="clear" w:color="auto" w:fill="FFFFFF"/>
        </w:rPr>
        <w:t>Diabetes melitus tipe 1</w:t>
      </w:r>
    </w:p>
    <w:p w14:paraId="6A784449" w14:textId="281DC197" w:rsidR="00E76948" w:rsidRPr="00E82489" w:rsidRDefault="003A7204" w:rsidP="00E82489">
      <w:pPr>
        <w:spacing w:after="0" w:line="360" w:lineRule="auto"/>
        <w:jc w:val="both"/>
        <w:rPr>
          <w:rFonts w:ascii="Arial" w:hAnsi="Arial" w:cs="Arial"/>
          <w:shd w:val="clear" w:color="auto" w:fill="FFFFFF"/>
        </w:rPr>
      </w:pPr>
      <w:r>
        <w:rPr>
          <w:rFonts w:ascii="Arial" w:hAnsi="Arial" w:cs="Arial"/>
          <w:shd w:val="clear" w:color="auto" w:fill="FFFFFF"/>
        </w:rPr>
        <w:t xml:space="preserve">      </w:t>
      </w:r>
      <w:r w:rsidR="00E76948" w:rsidRPr="00E82489">
        <w:rPr>
          <w:rFonts w:ascii="Arial" w:hAnsi="Arial" w:cs="Arial"/>
          <w:shd w:val="clear" w:color="auto" w:fill="FFFFFF"/>
        </w:rPr>
        <w:t xml:space="preserve">Pada </w:t>
      </w:r>
      <w:r w:rsidR="00B73409" w:rsidRPr="00E82489">
        <w:rPr>
          <w:rFonts w:ascii="Arial" w:hAnsi="Arial" w:cs="Arial"/>
          <w:shd w:val="clear" w:color="auto" w:fill="FFFFFF"/>
        </w:rPr>
        <w:t>diabetes melitus</w:t>
      </w:r>
      <w:r w:rsidR="00E76948" w:rsidRPr="00E82489">
        <w:rPr>
          <w:rFonts w:ascii="Arial" w:hAnsi="Arial" w:cs="Arial"/>
          <w:shd w:val="clear" w:color="auto" w:fill="FFFFFF"/>
        </w:rPr>
        <w:t xml:space="preserve"> tipe 1, </w:t>
      </w:r>
      <w:proofErr w:type="gramStart"/>
      <w:r w:rsidR="00E76948" w:rsidRPr="00E82489">
        <w:rPr>
          <w:rFonts w:ascii="Arial" w:hAnsi="Arial" w:cs="Arial"/>
          <w:shd w:val="clear" w:color="auto" w:fill="FFFFFF"/>
        </w:rPr>
        <w:t xml:space="preserve">gejala </w:t>
      </w:r>
      <w:r w:rsidR="00B73409" w:rsidRPr="00E82489">
        <w:rPr>
          <w:rFonts w:ascii="Arial" w:hAnsi="Arial" w:cs="Arial"/>
          <w:shd w:val="clear" w:color="auto" w:fill="FFFFFF"/>
        </w:rPr>
        <w:t xml:space="preserve"> muncul</w:t>
      </w:r>
      <w:proofErr w:type="gramEnd"/>
      <w:r w:rsidR="00B73409" w:rsidRPr="00E82489">
        <w:rPr>
          <w:rFonts w:ascii="Arial" w:hAnsi="Arial" w:cs="Arial"/>
          <w:shd w:val="clear" w:color="auto" w:fill="FFFFFF"/>
        </w:rPr>
        <w:t xml:space="preserve"> </w:t>
      </w:r>
      <w:r w:rsidR="00E76948" w:rsidRPr="00E82489">
        <w:rPr>
          <w:rFonts w:ascii="Arial" w:hAnsi="Arial" w:cs="Arial"/>
          <w:shd w:val="clear" w:color="auto" w:fill="FFFFFF"/>
        </w:rPr>
        <w:t xml:space="preserve">secara tiba tiba </w:t>
      </w:r>
      <w:r w:rsidR="00B73409" w:rsidRPr="00E82489">
        <w:rPr>
          <w:rFonts w:ascii="Arial" w:hAnsi="Arial" w:cs="Arial"/>
          <w:shd w:val="clear" w:color="auto" w:fill="FFFFFF"/>
        </w:rPr>
        <w:t>pada saat</w:t>
      </w:r>
      <w:r w:rsidR="00E76948" w:rsidRPr="00E82489">
        <w:rPr>
          <w:rFonts w:ascii="Arial" w:hAnsi="Arial" w:cs="Arial"/>
          <w:shd w:val="clear" w:color="auto" w:fill="FFFFFF"/>
        </w:rPr>
        <w:t xml:space="preserve"> usia </w:t>
      </w:r>
      <w:r w:rsidR="00B73409" w:rsidRPr="00E82489">
        <w:rPr>
          <w:rFonts w:ascii="Arial" w:hAnsi="Arial" w:cs="Arial"/>
          <w:shd w:val="clear" w:color="auto" w:fill="FFFFFF"/>
        </w:rPr>
        <w:t>anak a</w:t>
      </w:r>
      <w:r w:rsidR="00E76948" w:rsidRPr="00E82489">
        <w:rPr>
          <w:rFonts w:ascii="Arial" w:hAnsi="Arial" w:cs="Arial"/>
          <w:shd w:val="clear" w:color="auto" w:fill="FFFFFF"/>
        </w:rPr>
        <w:t>nak diakibatkan oleh kelainan genetika sehingga tubuh tidak dapat meproduksi insulin dengan baik.</w:t>
      </w:r>
      <w:r w:rsidR="00CF3FFD" w:rsidRPr="00E82489">
        <w:rPr>
          <w:rFonts w:ascii="Arial" w:hAnsi="Arial" w:cs="Arial"/>
          <w:shd w:val="clear" w:color="auto" w:fill="FFFFFF"/>
        </w:rPr>
        <w:t xml:space="preserve"> Umumnya diabetes melitus tipe 1 di alami oleh penderita dibawah </w:t>
      </w:r>
      <w:proofErr w:type="gramStart"/>
      <w:r w:rsidR="00CF3FFD" w:rsidRPr="00E82489">
        <w:rPr>
          <w:rFonts w:ascii="Arial" w:hAnsi="Arial" w:cs="Arial"/>
          <w:shd w:val="clear" w:color="auto" w:fill="FFFFFF"/>
        </w:rPr>
        <w:t>usia</w:t>
      </w:r>
      <w:proofErr w:type="gramEnd"/>
      <w:r w:rsidR="00CF3FFD" w:rsidRPr="00E82489">
        <w:rPr>
          <w:rFonts w:ascii="Arial" w:hAnsi="Arial" w:cs="Arial"/>
          <w:shd w:val="clear" w:color="auto" w:fill="FFFFFF"/>
        </w:rPr>
        <w:t xml:space="preserve"> 20 tahun. Gejala yang dapat dijumpai yaitu:</w:t>
      </w:r>
    </w:p>
    <w:p w14:paraId="468A8520" w14:textId="3122324B" w:rsidR="00CF3FFD" w:rsidRPr="00004432" w:rsidRDefault="009F1CAD" w:rsidP="00BD5D9C">
      <w:pPr>
        <w:pStyle w:val="ListParagraph"/>
        <w:numPr>
          <w:ilvl w:val="0"/>
          <w:numId w:val="9"/>
        </w:numPr>
        <w:spacing w:after="0" w:line="360" w:lineRule="auto"/>
        <w:ind w:left="630" w:hanging="270"/>
        <w:jc w:val="both"/>
        <w:rPr>
          <w:rFonts w:ascii="Arial" w:hAnsi="Arial" w:cs="Arial"/>
          <w:shd w:val="clear" w:color="auto" w:fill="FFFFFF"/>
        </w:rPr>
      </w:pPr>
      <w:r w:rsidRPr="00004432">
        <w:rPr>
          <w:rFonts w:ascii="Arial" w:hAnsi="Arial" w:cs="Arial"/>
        </w:rPr>
        <w:t>Buang air kecil dalam jumlah yang banyak dan sering,</w:t>
      </w:r>
    </w:p>
    <w:p w14:paraId="1F05572C" w14:textId="734D2883" w:rsidR="00CF3FFD" w:rsidRPr="00DE72EE" w:rsidRDefault="009F1CAD" w:rsidP="00BD5D9C">
      <w:pPr>
        <w:pStyle w:val="ListParagraph"/>
        <w:numPr>
          <w:ilvl w:val="0"/>
          <w:numId w:val="9"/>
        </w:numPr>
        <w:spacing w:after="0" w:line="360" w:lineRule="auto"/>
        <w:ind w:left="630" w:hanging="270"/>
        <w:jc w:val="both"/>
        <w:rPr>
          <w:rFonts w:ascii="Arial" w:hAnsi="Arial" w:cs="Arial"/>
        </w:rPr>
      </w:pPr>
      <w:r w:rsidRPr="00004432">
        <w:rPr>
          <w:rFonts w:ascii="Arial" w:hAnsi="Arial" w:cs="Arial"/>
        </w:rPr>
        <w:t>Selalu merasa</w:t>
      </w:r>
      <w:r w:rsidR="00CF3FFD" w:rsidRPr="00004432">
        <w:rPr>
          <w:rFonts w:ascii="Arial" w:hAnsi="Arial" w:cs="Arial"/>
        </w:rPr>
        <w:t xml:space="preserve"> haus (polidipsi) dan lapar (polifagi) </w:t>
      </w:r>
    </w:p>
    <w:p w14:paraId="7945520F" w14:textId="147981DB" w:rsidR="00CF3FFD" w:rsidRPr="00DE72EE" w:rsidRDefault="00CF3FFD" w:rsidP="00BD5D9C">
      <w:pPr>
        <w:pStyle w:val="ListParagraph"/>
        <w:numPr>
          <w:ilvl w:val="0"/>
          <w:numId w:val="9"/>
        </w:numPr>
        <w:spacing w:after="0" w:line="360" w:lineRule="auto"/>
        <w:ind w:left="630" w:hanging="270"/>
        <w:jc w:val="both"/>
        <w:rPr>
          <w:rFonts w:ascii="Arial" w:hAnsi="Arial" w:cs="Arial"/>
        </w:rPr>
      </w:pPr>
      <w:r w:rsidRPr="00004432">
        <w:rPr>
          <w:rFonts w:ascii="Arial" w:hAnsi="Arial" w:cs="Arial"/>
        </w:rPr>
        <w:t>Berat badan turun</w:t>
      </w:r>
      <w:r w:rsidR="00254CFC" w:rsidRPr="00004432">
        <w:rPr>
          <w:rFonts w:ascii="Arial" w:hAnsi="Arial" w:cs="Arial"/>
        </w:rPr>
        <w:t xml:space="preserve"> sehingga </w:t>
      </w:r>
      <w:r w:rsidRPr="00004432">
        <w:rPr>
          <w:rFonts w:ascii="Arial" w:hAnsi="Arial" w:cs="Arial"/>
        </w:rPr>
        <w:t xml:space="preserve">penderita </w:t>
      </w:r>
      <w:r w:rsidR="00254CFC" w:rsidRPr="00004432">
        <w:rPr>
          <w:rFonts w:ascii="Arial" w:hAnsi="Arial" w:cs="Arial"/>
        </w:rPr>
        <w:t xml:space="preserve">menjadi </w:t>
      </w:r>
      <w:r w:rsidRPr="00004432">
        <w:rPr>
          <w:rFonts w:ascii="Arial" w:hAnsi="Arial" w:cs="Arial"/>
        </w:rPr>
        <w:t xml:space="preserve">semakin kurus </w:t>
      </w:r>
    </w:p>
    <w:p w14:paraId="52A420A5" w14:textId="6FE74075" w:rsidR="00CF3FFD" w:rsidRPr="00DE72EE" w:rsidRDefault="00CF3FFD" w:rsidP="00BD5D9C">
      <w:pPr>
        <w:pStyle w:val="ListParagraph"/>
        <w:numPr>
          <w:ilvl w:val="0"/>
          <w:numId w:val="9"/>
        </w:numPr>
        <w:spacing w:after="0" w:line="360" w:lineRule="auto"/>
        <w:ind w:left="630" w:hanging="270"/>
        <w:jc w:val="both"/>
        <w:rPr>
          <w:rFonts w:ascii="Arial" w:hAnsi="Arial" w:cs="Arial"/>
        </w:rPr>
      </w:pPr>
      <w:r w:rsidRPr="00004432">
        <w:rPr>
          <w:rFonts w:ascii="Arial" w:hAnsi="Arial" w:cs="Arial"/>
        </w:rPr>
        <w:t xml:space="preserve">Penglihatan kabur </w:t>
      </w:r>
    </w:p>
    <w:p w14:paraId="02070C55" w14:textId="315749A4" w:rsidR="005F1707" w:rsidRPr="0077202E" w:rsidRDefault="00CF3FFD" w:rsidP="0077202E">
      <w:pPr>
        <w:pStyle w:val="ListParagraph"/>
        <w:numPr>
          <w:ilvl w:val="0"/>
          <w:numId w:val="9"/>
        </w:numPr>
        <w:spacing w:after="0" w:line="360" w:lineRule="auto"/>
        <w:ind w:left="630" w:hanging="270"/>
        <w:jc w:val="both"/>
        <w:rPr>
          <w:rFonts w:ascii="Arial" w:hAnsi="Arial" w:cs="Arial"/>
        </w:rPr>
      </w:pPr>
      <w:r w:rsidRPr="00004432">
        <w:rPr>
          <w:rFonts w:ascii="Arial" w:hAnsi="Arial" w:cs="Arial"/>
        </w:rPr>
        <w:t>Meningkatnya kadar gula dalam darah dan air seni (urin)</w:t>
      </w:r>
    </w:p>
    <w:p w14:paraId="67FC98EC" w14:textId="6D834844" w:rsidR="001307CA" w:rsidRPr="006F7279" w:rsidRDefault="001307CA" w:rsidP="00BD5D9C">
      <w:pPr>
        <w:pStyle w:val="ListParagraph"/>
        <w:numPr>
          <w:ilvl w:val="0"/>
          <w:numId w:val="28"/>
        </w:numPr>
        <w:spacing w:after="0" w:line="360" w:lineRule="auto"/>
        <w:ind w:left="360"/>
        <w:jc w:val="both"/>
        <w:rPr>
          <w:rFonts w:ascii="Arial" w:hAnsi="Arial" w:cs="Arial"/>
          <w:shd w:val="clear" w:color="auto" w:fill="FFFFFF"/>
        </w:rPr>
      </w:pPr>
      <w:r w:rsidRPr="006F7279">
        <w:rPr>
          <w:rFonts w:ascii="Arial" w:hAnsi="Arial" w:cs="Arial"/>
          <w:shd w:val="clear" w:color="auto" w:fill="FFFFFF"/>
        </w:rPr>
        <w:t>Diabetes melitus tipe 2</w:t>
      </w:r>
    </w:p>
    <w:p w14:paraId="660303A4" w14:textId="2A5C81CE" w:rsidR="00FF4E68" w:rsidRPr="00A6195E" w:rsidRDefault="00A6195E" w:rsidP="00A6195E">
      <w:pPr>
        <w:spacing w:after="0" w:line="360" w:lineRule="auto"/>
        <w:jc w:val="both"/>
        <w:rPr>
          <w:rFonts w:ascii="Arial" w:hAnsi="Arial" w:cs="Arial"/>
        </w:rPr>
      </w:pPr>
      <w:r>
        <w:rPr>
          <w:rFonts w:ascii="Arial" w:hAnsi="Arial" w:cs="Arial"/>
        </w:rPr>
        <w:t xml:space="preserve">      </w:t>
      </w:r>
      <w:proofErr w:type="gramStart"/>
      <w:r w:rsidR="00FF4E68" w:rsidRPr="00A6195E">
        <w:rPr>
          <w:rFonts w:ascii="Arial" w:hAnsi="Arial" w:cs="Arial"/>
        </w:rPr>
        <w:t xml:space="preserve">Gejala </w:t>
      </w:r>
      <w:r w:rsidR="00BB2C94" w:rsidRPr="00A6195E">
        <w:rPr>
          <w:rFonts w:ascii="Arial" w:hAnsi="Arial" w:cs="Arial"/>
        </w:rPr>
        <w:t>diabetes melitus</w:t>
      </w:r>
      <w:r w:rsidR="00FF4E68" w:rsidRPr="00A6195E">
        <w:rPr>
          <w:rFonts w:ascii="Arial" w:hAnsi="Arial" w:cs="Arial"/>
        </w:rPr>
        <w:t xml:space="preserve"> tipe </w:t>
      </w:r>
      <w:r w:rsidR="00BB2C94" w:rsidRPr="00A6195E">
        <w:rPr>
          <w:rFonts w:ascii="Arial" w:hAnsi="Arial" w:cs="Arial"/>
        </w:rPr>
        <w:t>2</w:t>
      </w:r>
      <w:r w:rsidR="00FF4E68" w:rsidRPr="00A6195E">
        <w:rPr>
          <w:rFonts w:ascii="Arial" w:hAnsi="Arial" w:cs="Arial"/>
        </w:rPr>
        <w:t xml:space="preserve"> </w:t>
      </w:r>
      <w:r w:rsidR="00BB2C94" w:rsidRPr="00A6195E">
        <w:rPr>
          <w:rFonts w:ascii="Arial" w:hAnsi="Arial" w:cs="Arial"/>
        </w:rPr>
        <w:t>muncul</w:t>
      </w:r>
      <w:r w:rsidR="00FF4E68" w:rsidRPr="00A6195E">
        <w:rPr>
          <w:rFonts w:ascii="Arial" w:hAnsi="Arial" w:cs="Arial"/>
        </w:rPr>
        <w:t xml:space="preserve"> secara perlahan sampai menjadi gangguan yang jelas.</w:t>
      </w:r>
      <w:proofErr w:type="gramEnd"/>
      <w:r w:rsidR="00FF4E68" w:rsidRPr="00A6195E">
        <w:rPr>
          <w:rFonts w:ascii="Arial" w:hAnsi="Arial" w:cs="Arial"/>
        </w:rPr>
        <w:t xml:space="preserve"> Pada tahap awal</w:t>
      </w:r>
      <w:r w:rsidR="00BB2C94" w:rsidRPr="00A6195E">
        <w:rPr>
          <w:rFonts w:ascii="Arial" w:hAnsi="Arial" w:cs="Arial"/>
        </w:rPr>
        <w:t xml:space="preserve"> gejala yang muncul serupa dengan diabetes melitus</w:t>
      </w:r>
      <w:r w:rsidR="00FF4E68" w:rsidRPr="00A6195E">
        <w:rPr>
          <w:rFonts w:ascii="Arial" w:hAnsi="Arial" w:cs="Arial"/>
        </w:rPr>
        <w:t xml:space="preserve"> tipe </w:t>
      </w:r>
      <w:r w:rsidR="00BB2C94" w:rsidRPr="00A6195E">
        <w:rPr>
          <w:rFonts w:ascii="Arial" w:hAnsi="Arial" w:cs="Arial"/>
        </w:rPr>
        <w:t>1</w:t>
      </w:r>
      <w:r w:rsidR="00FF4E68" w:rsidRPr="00A6195E">
        <w:rPr>
          <w:rFonts w:ascii="Arial" w:hAnsi="Arial" w:cs="Arial"/>
        </w:rPr>
        <w:t xml:space="preserve">, yaitu: </w:t>
      </w:r>
    </w:p>
    <w:p w14:paraId="75AF6518" w14:textId="58885EEB" w:rsidR="00FF4E68" w:rsidRPr="00004432" w:rsidRDefault="00FF4E68" w:rsidP="00BD5D9C">
      <w:pPr>
        <w:pStyle w:val="ListParagraph"/>
        <w:numPr>
          <w:ilvl w:val="0"/>
          <w:numId w:val="10"/>
        </w:numPr>
        <w:spacing w:after="0" w:line="360" w:lineRule="auto"/>
        <w:ind w:left="630" w:hanging="270"/>
        <w:jc w:val="both"/>
        <w:rPr>
          <w:rFonts w:ascii="Arial" w:hAnsi="Arial" w:cs="Arial"/>
          <w:shd w:val="clear" w:color="auto" w:fill="FFFFFF"/>
        </w:rPr>
      </w:pPr>
      <w:r w:rsidRPr="00004432">
        <w:rPr>
          <w:rFonts w:ascii="Arial" w:hAnsi="Arial" w:cs="Arial"/>
        </w:rPr>
        <w:t xml:space="preserve">Sering </w:t>
      </w:r>
      <w:r w:rsidR="00BB2C94" w:rsidRPr="00004432">
        <w:rPr>
          <w:rFonts w:ascii="Arial" w:hAnsi="Arial" w:cs="Arial"/>
        </w:rPr>
        <w:t xml:space="preserve">buang air kecil, </w:t>
      </w:r>
    </w:p>
    <w:p w14:paraId="278869EF" w14:textId="1B64E603" w:rsidR="00FF4E68" w:rsidRPr="00655BFC" w:rsidRDefault="00BB2C94" w:rsidP="00BD5D9C">
      <w:pPr>
        <w:pStyle w:val="ListParagraph"/>
        <w:numPr>
          <w:ilvl w:val="0"/>
          <w:numId w:val="10"/>
        </w:numPr>
        <w:spacing w:after="0" w:line="360" w:lineRule="auto"/>
        <w:ind w:left="630" w:hanging="270"/>
        <w:jc w:val="both"/>
        <w:rPr>
          <w:rFonts w:ascii="Arial" w:hAnsi="Arial" w:cs="Arial"/>
        </w:rPr>
      </w:pPr>
      <w:r w:rsidRPr="00004432">
        <w:rPr>
          <w:rFonts w:ascii="Arial" w:hAnsi="Arial" w:cs="Arial"/>
        </w:rPr>
        <w:t>Selalu</w:t>
      </w:r>
      <w:r w:rsidR="00FF4E68" w:rsidRPr="00004432">
        <w:rPr>
          <w:rFonts w:ascii="Arial" w:hAnsi="Arial" w:cs="Arial"/>
        </w:rPr>
        <w:t xml:space="preserve"> merasa haus dan lapar</w:t>
      </w:r>
      <w:r w:rsidRPr="00004432">
        <w:rPr>
          <w:rFonts w:ascii="Arial" w:hAnsi="Arial" w:cs="Arial"/>
        </w:rPr>
        <w:t xml:space="preserve">, </w:t>
      </w:r>
    </w:p>
    <w:p w14:paraId="17B5A79E" w14:textId="6DA39B4B" w:rsidR="00FF4E68" w:rsidRPr="00655BFC" w:rsidRDefault="00BB2C94" w:rsidP="00BD5D9C">
      <w:pPr>
        <w:pStyle w:val="ListParagraph"/>
        <w:numPr>
          <w:ilvl w:val="0"/>
          <w:numId w:val="10"/>
        </w:numPr>
        <w:spacing w:after="0" w:line="360" w:lineRule="auto"/>
        <w:ind w:left="630" w:hanging="270"/>
        <w:jc w:val="both"/>
        <w:rPr>
          <w:rFonts w:ascii="Arial" w:hAnsi="Arial" w:cs="Arial"/>
        </w:rPr>
      </w:pPr>
      <w:r w:rsidRPr="00004432">
        <w:rPr>
          <w:rFonts w:ascii="Arial" w:hAnsi="Arial" w:cs="Arial"/>
        </w:rPr>
        <w:t>Merasa lelah</w:t>
      </w:r>
      <w:r w:rsidR="00FF4E68" w:rsidRPr="00004432">
        <w:rPr>
          <w:rFonts w:ascii="Arial" w:hAnsi="Arial" w:cs="Arial"/>
        </w:rPr>
        <w:t xml:space="preserve"> yang berkepanjangan tanpa </w:t>
      </w:r>
      <w:r w:rsidRPr="00004432">
        <w:rPr>
          <w:rFonts w:ascii="Arial" w:hAnsi="Arial" w:cs="Arial"/>
        </w:rPr>
        <w:t>diketahui penyebab yang pasti,</w:t>
      </w:r>
      <w:r w:rsidR="00FF4E68" w:rsidRPr="00004432">
        <w:rPr>
          <w:rFonts w:ascii="Arial" w:hAnsi="Arial" w:cs="Arial"/>
        </w:rPr>
        <w:t xml:space="preserve"> </w:t>
      </w:r>
    </w:p>
    <w:p w14:paraId="1E35307D" w14:textId="38899092" w:rsidR="0027024B" w:rsidRPr="00655BFC" w:rsidRDefault="00FF4E68" w:rsidP="00BD5D9C">
      <w:pPr>
        <w:pStyle w:val="ListParagraph"/>
        <w:numPr>
          <w:ilvl w:val="0"/>
          <w:numId w:val="10"/>
        </w:numPr>
        <w:spacing w:after="0" w:line="360" w:lineRule="auto"/>
        <w:ind w:left="630" w:hanging="270"/>
        <w:jc w:val="both"/>
        <w:rPr>
          <w:rFonts w:ascii="Arial" w:hAnsi="Arial" w:cs="Arial"/>
        </w:rPr>
      </w:pPr>
      <w:r w:rsidRPr="00004432">
        <w:rPr>
          <w:rFonts w:ascii="Arial" w:hAnsi="Arial" w:cs="Arial"/>
        </w:rPr>
        <w:t xml:space="preserve">Mudah sakit yang berkepanjangan </w:t>
      </w:r>
    </w:p>
    <w:p w14:paraId="5D5152F0" w14:textId="5392218B" w:rsidR="00FF4E68" w:rsidRPr="00004432" w:rsidRDefault="0030464B" w:rsidP="0030464B">
      <w:pPr>
        <w:spacing w:after="0" w:line="360" w:lineRule="auto"/>
        <w:jc w:val="both"/>
        <w:rPr>
          <w:rFonts w:ascii="Arial" w:hAnsi="Arial" w:cs="Arial"/>
          <w:shd w:val="clear" w:color="auto" w:fill="FFFFFF"/>
        </w:rPr>
      </w:pPr>
      <w:r>
        <w:rPr>
          <w:rFonts w:ascii="Arial" w:hAnsi="Arial" w:cs="Arial"/>
        </w:rPr>
        <w:t xml:space="preserve">      </w:t>
      </w:r>
      <w:proofErr w:type="gramStart"/>
      <w:r w:rsidR="00FF4E68" w:rsidRPr="00004432">
        <w:rPr>
          <w:rFonts w:ascii="Arial" w:hAnsi="Arial" w:cs="Arial"/>
        </w:rPr>
        <w:t xml:space="preserve">Gejala-gejala </w:t>
      </w:r>
      <w:r w:rsidR="00391EDE" w:rsidRPr="00004432">
        <w:rPr>
          <w:rFonts w:ascii="Arial" w:hAnsi="Arial" w:cs="Arial"/>
        </w:rPr>
        <w:t>diatas sering</w:t>
      </w:r>
      <w:r w:rsidR="00FF4E68" w:rsidRPr="00004432">
        <w:rPr>
          <w:rFonts w:ascii="Arial" w:hAnsi="Arial" w:cs="Arial"/>
        </w:rPr>
        <w:t xml:space="preserve"> dianggap hal biasa sehingga </w:t>
      </w:r>
      <w:r w:rsidR="00391EDE" w:rsidRPr="00004432">
        <w:rPr>
          <w:rFonts w:ascii="Arial" w:hAnsi="Arial" w:cs="Arial"/>
        </w:rPr>
        <w:t>dapat</w:t>
      </w:r>
      <w:r w:rsidR="00FF4E68" w:rsidRPr="00004432">
        <w:rPr>
          <w:rFonts w:ascii="Arial" w:hAnsi="Arial" w:cs="Arial"/>
        </w:rPr>
        <w:t xml:space="preserve"> terabaikan.</w:t>
      </w:r>
      <w:proofErr w:type="gramEnd"/>
      <w:r w:rsidR="00FF4E68" w:rsidRPr="00004432">
        <w:rPr>
          <w:rFonts w:ascii="Arial" w:hAnsi="Arial" w:cs="Arial"/>
        </w:rPr>
        <w:t xml:space="preserve"> Gejala</w:t>
      </w:r>
      <w:r w:rsidR="00391EDE" w:rsidRPr="00004432">
        <w:rPr>
          <w:rFonts w:ascii="Arial" w:hAnsi="Arial" w:cs="Arial"/>
        </w:rPr>
        <w:t xml:space="preserve"> lanjutan</w:t>
      </w:r>
      <w:r w:rsidR="00FF4E68" w:rsidRPr="00004432">
        <w:rPr>
          <w:rFonts w:ascii="Arial" w:hAnsi="Arial" w:cs="Arial"/>
        </w:rPr>
        <w:t xml:space="preserve"> yang</w:t>
      </w:r>
      <w:r w:rsidR="0027024B" w:rsidRPr="00004432">
        <w:rPr>
          <w:rFonts w:ascii="Arial" w:hAnsi="Arial" w:cs="Arial"/>
        </w:rPr>
        <w:t xml:space="preserve"> </w:t>
      </w:r>
      <w:r w:rsidR="00FF4E68" w:rsidRPr="00004432">
        <w:rPr>
          <w:rFonts w:ascii="Arial" w:hAnsi="Arial" w:cs="Arial"/>
        </w:rPr>
        <w:t xml:space="preserve">dapat </w:t>
      </w:r>
      <w:r w:rsidR="00391EDE" w:rsidRPr="00004432">
        <w:rPr>
          <w:rFonts w:ascii="Arial" w:hAnsi="Arial" w:cs="Arial"/>
        </w:rPr>
        <w:t>muncul</w:t>
      </w:r>
      <w:r w:rsidR="00FF4E68" w:rsidRPr="00004432">
        <w:rPr>
          <w:rFonts w:ascii="Arial" w:hAnsi="Arial" w:cs="Arial"/>
        </w:rPr>
        <w:t xml:space="preserve"> antara lain</w:t>
      </w:r>
      <w:r w:rsidR="00391EDE" w:rsidRPr="00004432">
        <w:rPr>
          <w:rFonts w:ascii="Arial" w:hAnsi="Arial" w:cs="Arial"/>
        </w:rPr>
        <w:t>:</w:t>
      </w:r>
    </w:p>
    <w:p w14:paraId="6670F321" w14:textId="626F1BF4" w:rsidR="00FF4E68" w:rsidRPr="00D45EFF" w:rsidRDefault="00FF4E68" w:rsidP="00BD5D9C">
      <w:pPr>
        <w:pStyle w:val="ListParagraph"/>
        <w:numPr>
          <w:ilvl w:val="0"/>
          <w:numId w:val="12"/>
        </w:numPr>
        <w:spacing w:after="0" w:line="360" w:lineRule="auto"/>
        <w:ind w:left="630" w:hanging="270"/>
        <w:jc w:val="both"/>
        <w:rPr>
          <w:rFonts w:ascii="Arial" w:hAnsi="Arial" w:cs="Arial"/>
        </w:rPr>
      </w:pPr>
      <w:r w:rsidRPr="00D45EFF">
        <w:rPr>
          <w:rFonts w:ascii="Arial" w:hAnsi="Arial" w:cs="Arial"/>
        </w:rPr>
        <w:t>Penglihatan kabur</w:t>
      </w:r>
      <w:r w:rsidR="00391EDE" w:rsidRPr="00D45EFF">
        <w:rPr>
          <w:rFonts w:ascii="Arial" w:hAnsi="Arial" w:cs="Arial"/>
        </w:rPr>
        <w:t>,</w:t>
      </w:r>
    </w:p>
    <w:p w14:paraId="21198AEE" w14:textId="11A40AFC" w:rsidR="00FF4E68" w:rsidRPr="00D45EFF" w:rsidRDefault="00391EDE" w:rsidP="00BD5D9C">
      <w:pPr>
        <w:pStyle w:val="ListParagraph"/>
        <w:numPr>
          <w:ilvl w:val="0"/>
          <w:numId w:val="12"/>
        </w:numPr>
        <w:spacing w:after="0" w:line="360" w:lineRule="auto"/>
        <w:ind w:left="630" w:hanging="270"/>
        <w:jc w:val="both"/>
        <w:rPr>
          <w:rFonts w:ascii="Arial" w:hAnsi="Arial" w:cs="Arial"/>
        </w:rPr>
      </w:pPr>
      <w:r w:rsidRPr="00D45EFF">
        <w:rPr>
          <w:rFonts w:ascii="Arial" w:hAnsi="Arial" w:cs="Arial"/>
        </w:rPr>
        <w:t>Penyembuhan l</w:t>
      </w:r>
      <w:r w:rsidR="00FF4E68" w:rsidRPr="00D45EFF">
        <w:rPr>
          <w:rFonts w:ascii="Arial" w:hAnsi="Arial" w:cs="Arial"/>
        </w:rPr>
        <w:t>uka yang lama atau bahkan tidak kunjung sembuh, sampai membusuk</w:t>
      </w:r>
      <w:r w:rsidRPr="00D45EFF">
        <w:rPr>
          <w:rFonts w:ascii="Arial" w:hAnsi="Arial" w:cs="Arial"/>
        </w:rPr>
        <w:t>,</w:t>
      </w:r>
    </w:p>
    <w:p w14:paraId="7F4DEB8B" w14:textId="299E5176" w:rsidR="00FF4E68" w:rsidRPr="00D45EFF" w:rsidRDefault="00FF4E68" w:rsidP="00BD5D9C">
      <w:pPr>
        <w:pStyle w:val="ListParagraph"/>
        <w:numPr>
          <w:ilvl w:val="0"/>
          <w:numId w:val="12"/>
        </w:numPr>
        <w:spacing w:after="0" w:line="360" w:lineRule="auto"/>
        <w:ind w:left="630" w:hanging="270"/>
        <w:jc w:val="both"/>
        <w:rPr>
          <w:rFonts w:ascii="Arial" w:hAnsi="Arial" w:cs="Arial"/>
        </w:rPr>
      </w:pPr>
      <w:r w:rsidRPr="00D45EFF">
        <w:rPr>
          <w:rFonts w:ascii="Arial" w:hAnsi="Arial" w:cs="Arial"/>
        </w:rPr>
        <w:t xml:space="preserve">Infeksi jamur pada saluran reproduksi </w:t>
      </w:r>
      <w:r w:rsidR="00391EDE" w:rsidRPr="00D45EFF">
        <w:rPr>
          <w:rFonts w:ascii="Arial" w:hAnsi="Arial" w:cs="Arial"/>
        </w:rPr>
        <w:t>Wanita,</w:t>
      </w:r>
      <w:r w:rsidRPr="00D45EFF">
        <w:rPr>
          <w:rFonts w:ascii="Arial" w:hAnsi="Arial" w:cs="Arial"/>
        </w:rPr>
        <w:t xml:space="preserve"> </w:t>
      </w:r>
    </w:p>
    <w:p w14:paraId="35D6108F" w14:textId="24B420FA" w:rsidR="00D45EFF" w:rsidRPr="00AD7E74" w:rsidRDefault="00FF4E68" w:rsidP="00BD5D9C">
      <w:pPr>
        <w:pStyle w:val="ListParagraph"/>
        <w:numPr>
          <w:ilvl w:val="0"/>
          <w:numId w:val="12"/>
        </w:numPr>
        <w:spacing w:after="0" w:line="360" w:lineRule="auto"/>
        <w:ind w:left="630" w:hanging="270"/>
        <w:jc w:val="both"/>
        <w:rPr>
          <w:rFonts w:ascii="Arial" w:hAnsi="Arial" w:cs="Arial"/>
        </w:rPr>
      </w:pPr>
      <w:r w:rsidRPr="00D45EFF">
        <w:rPr>
          <w:rFonts w:ascii="Arial" w:hAnsi="Arial" w:cs="Arial"/>
        </w:rPr>
        <w:t xml:space="preserve">Impotensi pada pria </w:t>
      </w:r>
    </w:p>
    <w:p w14:paraId="55D53C76" w14:textId="6B143AAC" w:rsidR="00C65CC6" w:rsidRPr="00004432" w:rsidRDefault="0040240F" w:rsidP="00756865">
      <w:pPr>
        <w:spacing w:after="0" w:line="360" w:lineRule="auto"/>
        <w:jc w:val="both"/>
        <w:rPr>
          <w:rFonts w:ascii="Arial" w:hAnsi="Arial" w:cs="Arial"/>
        </w:rPr>
      </w:pPr>
      <w:r>
        <w:rPr>
          <w:rFonts w:ascii="Arial" w:hAnsi="Arial" w:cs="Arial"/>
        </w:rPr>
        <w:t xml:space="preserve">      </w:t>
      </w:r>
      <w:r w:rsidR="00C918BF" w:rsidRPr="00004432">
        <w:rPr>
          <w:rFonts w:ascii="Arial" w:hAnsi="Arial" w:cs="Arial"/>
        </w:rPr>
        <w:t xml:space="preserve">Pada </w:t>
      </w:r>
      <w:r w:rsidR="00FF4E68" w:rsidRPr="00004432">
        <w:rPr>
          <w:rFonts w:ascii="Arial" w:hAnsi="Arial" w:cs="Arial"/>
        </w:rPr>
        <w:t>umum</w:t>
      </w:r>
      <w:r w:rsidR="00C918BF" w:rsidRPr="00004432">
        <w:rPr>
          <w:rFonts w:ascii="Arial" w:hAnsi="Arial" w:cs="Arial"/>
        </w:rPr>
        <w:t>nya</w:t>
      </w:r>
      <w:r w:rsidR="00FF4E68" w:rsidRPr="00004432">
        <w:rPr>
          <w:rFonts w:ascii="Arial" w:hAnsi="Arial" w:cs="Arial"/>
        </w:rPr>
        <w:t xml:space="preserve"> gejala-gejala</w:t>
      </w:r>
      <w:r w:rsidR="00C918BF" w:rsidRPr="00004432">
        <w:rPr>
          <w:rFonts w:ascii="Arial" w:hAnsi="Arial" w:cs="Arial"/>
        </w:rPr>
        <w:t xml:space="preserve"> diabetes melitus</w:t>
      </w:r>
      <w:r w:rsidR="00FF4E68" w:rsidRPr="00004432">
        <w:rPr>
          <w:rFonts w:ascii="Arial" w:hAnsi="Arial" w:cs="Arial"/>
        </w:rPr>
        <w:t xml:space="preserve"> yang telah menahun (kronis) antara </w:t>
      </w:r>
      <w:proofErr w:type="gramStart"/>
      <w:r w:rsidR="00FF4E68" w:rsidRPr="00004432">
        <w:rPr>
          <w:rFonts w:ascii="Arial" w:hAnsi="Arial" w:cs="Arial"/>
        </w:rPr>
        <w:t>lain</w:t>
      </w:r>
      <w:proofErr w:type="gramEnd"/>
      <w:r w:rsidR="00FF4E68" w:rsidRPr="00004432">
        <w:rPr>
          <w:rFonts w:ascii="Arial" w:hAnsi="Arial" w:cs="Arial"/>
        </w:rPr>
        <w:t xml:space="preserve"> sebagai berikut:</w:t>
      </w:r>
    </w:p>
    <w:p w14:paraId="1B01525E" w14:textId="5A11829C" w:rsidR="00C65CC6" w:rsidRPr="00004432" w:rsidRDefault="00FF4E68" w:rsidP="00BD5D9C">
      <w:pPr>
        <w:pStyle w:val="ListParagraph"/>
        <w:numPr>
          <w:ilvl w:val="0"/>
          <w:numId w:val="11"/>
        </w:numPr>
        <w:spacing w:after="0" w:line="360" w:lineRule="auto"/>
        <w:ind w:left="630" w:hanging="270"/>
        <w:jc w:val="both"/>
        <w:rPr>
          <w:rFonts w:ascii="Arial" w:hAnsi="Arial" w:cs="Arial"/>
        </w:rPr>
      </w:pPr>
      <w:r w:rsidRPr="00004432">
        <w:rPr>
          <w:rFonts w:ascii="Arial" w:hAnsi="Arial" w:cs="Arial"/>
        </w:rPr>
        <w:t xml:space="preserve">Gangguan penglihatan, berupa pandangan kabur sehingga penderita sering </w:t>
      </w:r>
      <w:r w:rsidR="008965D0" w:rsidRPr="00004432">
        <w:rPr>
          <w:rFonts w:ascii="Arial" w:hAnsi="Arial" w:cs="Arial"/>
        </w:rPr>
        <w:t>mengganti</w:t>
      </w:r>
      <w:r w:rsidRPr="00004432">
        <w:rPr>
          <w:rFonts w:ascii="Arial" w:hAnsi="Arial" w:cs="Arial"/>
        </w:rPr>
        <w:t xml:space="preserve"> kaca mata</w:t>
      </w:r>
      <w:r w:rsidR="008965D0" w:rsidRPr="00004432">
        <w:rPr>
          <w:rFonts w:ascii="Arial" w:hAnsi="Arial" w:cs="Arial"/>
        </w:rPr>
        <w:t>,</w:t>
      </w:r>
      <w:r w:rsidRPr="00004432">
        <w:rPr>
          <w:rFonts w:ascii="Arial" w:hAnsi="Arial" w:cs="Arial"/>
        </w:rPr>
        <w:t xml:space="preserve"> </w:t>
      </w:r>
    </w:p>
    <w:p w14:paraId="455407B4" w14:textId="4FF9A98D" w:rsidR="00C65CC6" w:rsidRPr="00004432" w:rsidRDefault="00FF4E68" w:rsidP="00BD5D9C">
      <w:pPr>
        <w:pStyle w:val="ListParagraph"/>
        <w:numPr>
          <w:ilvl w:val="0"/>
          <w:numId w:val="11"/>
        </w:numPr>
        <w:spacing w:after="0" w:line="360" w:lineRule="auto"/>
        <w:ind w:left="630" w:hanging="270"/>
        <w:jc w:val="both"/>
        <w:rPr>
          <w:rFonts w:ascii="Arial" w:hAnsi="Arial" w:cs="Arial"/>
        </w:rPr>
      </w:pPr>
      <w:r w:rsidRPr="00004432">
        <w:rPr>
          <w:rFonts w:ascii="Arial" w:hAnsi="Arial" w:cs="Arial"/>
        </w:rPr>
        <w:t>Gatal-gatal dan bisul</w:t>
      </w:r>
      <w:r w:rsidR="00AA63C2" w:rsidRPr="00004432">
        <w:rPr>
          <w:rFonts w:ascii="Arial" w:hAnsi="Arial" w:cs="Arial"/>
        </w:rPr>
        <w:t>,</w:t>
      </w:r>
      <w:r w:rsidRPr="00004432">
        <w:rPr>
          <w:rFonts w:ascii="Arial" w:hAnsi="Arial" w:cs="Arial"/>
        </w:rPr>
        <w:t xml:space="preserve"> Gatal-gatal biasanya dirasakan pada lipatan kulit di ketiak, payudara, dan alat kelamin</w:t>
      </w:r>
      <w:r w:rsidR="00AA63C2" w:rsidRPr="00004432">
        <w:rPr>
          <w:rFonts w:ascii="Arial" w:hAnsi="Arial" w:cs="Arial"/>
        </w:rPr>
        <w:t>,</w:t>
      </w:r>
      <w:r w:rsidRPr="00004432">
        <w:rPr>
          <w:rFonts w:ascii="Arial" w:hAnsi="Arial" w:cs="Arial"/>
        </w:rPr>
        <w:t xml:space="preserve"> </w:t>
      </w:r>
    </w:p>
    <w:p w14:paraId="25566350" w14:textId="57A91B56" w:rsidR="00C65CC6" w:rsidRPr="00004432" w:rsidRDefault="00FF4E68" w:rsidP="00BD5D9C">
      <w:pPr>
        <w:pStyle w:val="ListParagraph"/>
        <w:numPr>
          <w:ilvl w:val="0"/>
          <w:numId w:val="11"/>
        </w:numPr>
        <w:spacing w:after="0" w:line="360" w:lineRule="auto"/>
        <w:ind w:left="630" w:hanging="270"/>
        <w:jc w:val="both"/>
        <w:rPr>
          <w:rFonts w:ascii="Arial" w:hAnsi="Arial" w:cs="Arial"/>
        </w:rPr>
      </w:pPr>
      <w:r w:rsidRPr="00004432">
        <w:rPr>
          <w:rFonts w:ascii="Arial" w:hAnsi="Arial" w:cs="Arial"/>
        </w:rPr>
        <w:t xml:space="preserve">Gangguan saraf tepi (perifer), </w:t>
      </w:r>
      <w:r w:rsidR="00CE7B54" w:rsidRPr="00004432">
        <w:rPr>
          <w:rFonts w:ascii="Arial" w:hAnsi="Arial" w:cs="Arial"/>
        </w:rPr>
        <w:t>seperti</w:t>
      </w:r>
      <w:r w:rsidRPr="00004432">
        <w:rPr>
          <w:rFonts w:ascii="Arial" w:hAnsi="Arial" w:cs="Arial"/>
        </w:rPr>
        <w:t xml:space="preserve"> kesemutan, terutama pada kaki dan terjadi pada malam hari</w:t>
      </w:r>
      <w:r w:rsidR="008F29C6" w:rsidRPr="00004432">
        <w:rPr>
          <w:rFonts w:ascii="Arial" w:hAnsi="Arial" w:cs="Arial"/>
        </w:rPr>
        <w:t>,</w:t>
      </w:r>
    </w:p>
    <w:p w14:paraId="102D8CCF" w14:textId="49985325" w:rsidR="00C65CC6" w:rsidRPr="00004432" w:rsidRDefault="00FF4E68" w:rsidP="00BD5D9C">
      <w:pPr>
        <w:pStyle w:val="ListParagraph"/>
        <w:numPr>
          <w:ilvl w:val="0"/>
          <w:numId w:val="11"/>
        </w:numPr>
        <w:spacing w:after="0" w:line="360" w:lineRule="auto"/>
        <w:ind w:left="630" w:hanging="270"/>
        <w:jc w:val="both"/>
        <w:rPr>
          <w:rFonts w:ascii="Arial" w:hAnsi="Arial" w:cs="Arial"/>
        </w:rPr>
      </w:pPr>
      <w:r w:rsidRPr="00004432">
        <w:rPr>
          <w:rFonts w:ascii="Arial" w:hAnsi="Arial" w:cs="Arial"/>
        </w:rPr>
        <w:t xml:space="preserve">Rasa tebal pada kulit, sehingga </w:t>
      </w:r>
      <w:r w:rsidR="008F29C6" w:rsidRPr="00004432">
        <w:rPr>
          <w:rFonts w:ascii="Arial" w:hAnsi="Arial" w:cs="Arial"/>
        </w:rPr>
        <w:t xml:space="preserve">terkadang </w:t>
      </w:r>
      <w:r w:rsidRPr="00004432">
        <w:rPr>
          <w:rFonts w:ascii="Arial" w:hAnsi="Arial" w:cs="Arial"/>
        </w:rPr>
        <w:t>penderita lupa memakai sandal atau sepatu</w:t>
      </w:r>
      <w:r w:rsidR="008F29C6" w:rsidRPr="00004432">
        <w:rPr>
          <w:rFonts w:ascii="Arial" w:hAnsi="Arial" w:cs="Arial"/>
        </w:rPr>
        <w:t>,</w:t>
      </w:r>
    </w:p>
    <w:p w14:paraId="56A8FEE5" w14:textId="5426548A" w:rsidR="00C65CC6" w:rsidRPr="00004432" w:rsidRDefault="00FF4E68" w:rsidP="00BD5D9C">
      <w:pPr>
        <w:pStyle w:val="ListParagraph"/>
        <w:numPr>
          <w:ilvl w:val="0"/>
          <w:numId w:val="11"/>
        </w:numPr>
        <w:spacing w:after="0" w:line="360" w:lineRule="auto"/>
        <w:ind w:left="630" w:hanging="270"/>
        <w:jc w:val="both"/>
        <w:rPr>
          <w:rFonts w:ascii="Arial" w:hAnsi="Arial" w:cs="Arial"/>
        </w:rPr>
      </w:pPr>
      <w:r w:rsidRPr="00004432">
        <w:rPr>
          <w:rFonts w:ascii="Arial" w:hAnsi="Arial" w:cs="Arial"/>
        </w:rPr>
        <w:t>Gangguan fungsi seksual, berupa gangguan ereksi</w:t>
      </w:r>
      <w:r w:rsidR="008F29C6" w:rsidRPr="00004432">
        <w:rPr>
          <w:rFonts w:ascii="Arial" w:hAnsi="Arial" w:cs="Arial"/>
        </w:rPr>
        <w:t>,</w:t>
      </w:r>
    </w:p>
    <w:p w14:paraId="0D4C015B" w14:textId="31B4048A" w:rsidR="00052971" w:rsidRPr="0082777F" w:rsidRDefault="00FF4E68" w:rsidP="0082777F">
      <w:pPr>
        <w:pStyle w:val="ListParagraph"/>
        <w:numPr>
          <w:ilvl w:val="0"/>
          <w:numId w:val="11"/>
        </w:numPr>
        <w:spacing w:after="0" w:line="360" w:lineRule="auto"/>
        <w:ind w:left="634" w:hanging="274"/>
        <w:jc w:val="both"/>
        <w:rPr>
          <w:rFonts w:ascii="Arial" w:hAnsi="Arial" w:cs="Arial"/>
        </w:rPr>
      </w:pPr>
      <w:r w:rsidRPr="00004432">
        <w:rPr>
          <w:rFonts w:ascii="Arial" w:hAnsi="Arial" w:cs="Arial"/>
        </w:rPr>
        <w:t>Keputihan pada penderita perempuan, akibat daya tahan tubuh yang turun</w:t>
      </w:r>
      <w:r w:rsidR="00D079F4">
        <w:rPr>
          <w:rFonts w:ascii="Arial" w:hAnsi="Arial" w:cs="Arial"/>
        </w:rPr>
        <w:t>.</w:t>
      </w:r>
    </w:p>
    <w:p w14:paraId="76C48C5C" w14:textId="77C20AB5" w:rsidR="0089068C" w:rsidRPr="00560444" w:rsidRDefault="007419C2" w:rsidP="001D60F1">
      <w:pPr>
        <w:pStyle w:val="subbab2"/>
        <w:rPr>
          <w:b/>
          <w:bCs w:val="0"/>
          <w:shd w:val="clear" w:color="auto" w:fill="FFFFFF"/>
        </w:rPr>
      </w:pPr>
      <w:bookmarkStart w:id="34" w:name="_Toc99057973"/>
      <w:bookmarkStart w:id="35" w:name="_Toc104746813"/>
      <w:r w:rsidRPr="00560444">
        <w:rPr>
          <w:b/>
          <w:bCs w:val="0"/>
          <w:shd w:val="clear" w:color="auto" w:fill="FFFFFF"/>
        </w:rPr>
        <w:t>Diabetes M</w:t>
      </w:r>
      <w:r w:rsidR="00DD6DAA">
        <w:rPr>
          <w:b/>
          <w:bCs w:val="0"/>
          <w:shd w:val="clear" w:color="auto" w:fill="FFFFFF"/>
        </w:rPr>
        <w:t>e</w:t>
      </w:r>
      <w:r w:rsidRPr="00560444">
        <w:rPr>
          <w:b/>
          <w:bCs w:val="0"/>
          <w:shd w:val="clear" w:color="auto" w:fill="FFFFFF"/>
        </w:rPr>
        <w:t>litus Tipe 2</w:t>
      </w:r>
      <w:bookmarkEnd w:id="34"/>
      <w:bookmarkEnd w:id="35"/>
    </w:p>
    <w:p w14:paraId="30E25C2B" w14:textId="11ACEADB" w:rsidR="00250160" w:rsidRPr="005C628F" w:rsidRDefault="004D37FF" w:rsidP="00523070">
      <w:pPr>
        <w:spacing w:after="0" w:line="360" w:lineRule="auto"/>
        <w:jc w:val="both"/>
        <w:rPr>
          <w:rFonts w:ascii="Arial" w:hAnsi="Arial" w:cs="Arial"/>
        </w:rPr>
      </w:pPr>
      <w:r>
        <w:rPr>
          <w:rFonts w:ascii="Arial" w:hAnsi="Arial" w:cs="Arial"/>
        </w:rPr>
        <w:t xml:space="preserve">       </w:t>
      </w:r>
      <w:r w:rsidR="0057199E" w:rsidRPr="0057199E">
        <w:rPr>
          <w:rFonts w:ascii="Arial" w:hAnsi="Arial" w:cs="Arial"/>
        </w:rPr>
        <w:t>Jumlah</w:t>
      </w:r>
      <w:r w:rsidR="0057199E">
        <w:rPr>
          <w:rFonts w:ascii="Arial" w:hAnsi="Arial" w:cs="Arial"/>
        </w:rPr>
        <w:t xml:space="preserve"> penderita diabetes melitus tipe 2 yaitu </w:t>
      </w:r>
      <w:r w:rsidR="0057199E" w:rsidRPr="0057199E">
        <w:rPr>
          <w:rFonts w:ascii="Arial" w:hAnsi="Arial" w:cs="Arial"/>
        </w:rPr>
        <w:t>90-95% dari seluruh pasien dengan diabetes, dan banyak dialami oleh orang dewasa tua lebih dari 40 tahun serta lebih sering terjadi pada individu obesitas</w:t>
      </w:r>
      <w:r w:rsidR="00082EF7">
        <w:rPr>
          <w:rFonts w:ascii="Arial" w:hAnsi="Arial" w:cs="Arial"/>
        </w:rPr>
        <w:t xml:space="preserve"> </w:t>
      </w:r>
      <w:r w:rsidR="00082EF7">
        <w:rPr>
          <w:rFonts w:ascii="Arial" w:hAnsi="Arial" w:cs="Arial"/>
        </w:rPr>
        <w:fldChar w:fldCharType="begin" w:fldLock="1"/>
      </w:r>
      <w:r w:rsidR="00676346">
        <w:rPr>
          <w:rFonts w:ascii="Arial" w:hAnsi="Arial" w:cs="Arial"/>
        </w:rPr>
        <w:instrText>ADDIN CSL_CITATION {"citationItems":[{"id":"ITEM-1","itemData":{"ISBN":"1091020000","abstract":"… Sakit Umum Pusat (RSUP) Fatmawati dalam memilih obat-obatan yang efektif pada pasien Diabetes Mellitus Tipe II … menggunakan Antidiabetik tunggal dan 24 pasien menggunakan Antidiabetik … (Obat Hipoglikemik Oral) pada manusia, yang kemudian temuan OHO ini …","author":[{"dropping-particle":"","family":"Lestari","given":"WP","non-dropping-particle":"","parse-names":false,"suffix":""}],"container-title":"Skripsi","id":"ITEM-1","issue":"September","issued":{"date-parts":[["2013"]]},"title":"Gambaran Efektivitas Penggunaan Obat Antidiabetik Tunggal dan Kombinasi Dalam Mengendalikan Gula Darah Pada Pasien Diabetes Mellitus Tipe II di Rumah","type":"book"},"uris":["http://www.mendeley.com/documents/?uuid=3d52f2c0-0050-44c2-847f-a27ed52b8e0b"]}],"mendeley":{"formattedCitation":"(Lestari, 2013)","plainTextFormattedCitation":"(Lestari, 2013)","previouslyFormattedCitation":"(Lestari, 2013)"},"properties":{"noteIndex":0},"schema":"https://github.com/citation-style-language/schema/raw/master/csl-citation.json"}</w:instrText>
      </w:r>
      <w:r w:rsidR="00082EF7">
        <w:rPr>
          <w:rFonts w:ascii="Arial" w:hAnsi="Arial" w:cs="Arial"/>
        </w:rPr>
        <w:fldChar w:fldCharType="separate"/>
      </w:r>
      <w:r w:rsidR="00082EF7" w:rsidRPr="00082EF7">
        <w:rPr>
          <w:rFonts w:ascii="Arial" w:hAnsi="Arial" w:cs="Arial"/>
          <w:noProof/>
        </w:rPr>
        <w:t>(Lestari, 2013)</w:t>
      </w:r>
      <w:r w:rsidR="00082EF7">
        <w:rPr>
          <w:rFonts w:ascii="Arial" w:hAnsi="Arial" w:cs="Arial"/>
        </w:rPr>
        <w:fldChar w:fldCharType="end"/>
      </w:r>
      <w:r w:rsidR="0057199E">
        <w:t xml:space="preserve"> . </w:t>
      </w:r>
      <w:proofErr w:type="gramStart"/>
      <w:r w:rsidR="0089068C" w:rsidRPr="00004432">
        <w:rPr>
          <w:rFonts w:ascii="Arial" w:hAnsi="Arial" w:cs="Arial"/>
        </w:rPr>
        <w:t xml:space="preserve">DM tipe 2 atau disebut dengan </w:t>
      </w:r>
      <w:r w:rsidR="0089068C" w:rsidRPr="000A5AFB">
        <w:rPr>
          <w:rFonts w:ascii="Arial" w:hAnsi="Arial" w:cs="Arial"/>
          <w:i/>
          <w:iCs/>
        </w:rPr>
        <w:t>Non Insulin Dependent Diabetes Mellitus</w:t>
      </w:r>
      <w:r w:rsidR="0089068C" w:rsidRPr="00004432">
        <w:rPr>
          <w:rFonts w:ascii="Arial" w:hAnsi="Arial" w:cs="Arial"/>
        </w:rPr>
        <w:t xml:space="preserve"> (NIDDM) merupakan diabetes yang disebabkan oleh kegagalan pada sel beta pankreas atau karena resistensi insulin.</w:t>
      </w:r>
      <w:proofErr w:type="gramEnd"/>
      <w:r w:rsidR="0089068C" w:rsidRPr="00004432">
        <w:rPr>
          <w:rFonts w:ascii="Arial" w:hAnsi="Arial" w:cs="Arial"/>
        </w:rPr>
        <w:t xml:space="preserve"> Resistensi insulin merupakan menurunnya kemampuan insulin untuk merangsang pengambilan glukosa oleh jaringan perifer dan menghambat produksi glukosa di hepar</w:t>
      </w:r>
      <w:r w:rsidR="00676346">
        <w:rPr>
          <w:rFonts w:ascii="Arial" w:hAnsi="Arial" w:cs="Arial"/>
        </w:rPr>
        <w:t xml:space="preserve"> </w:t>
      </w:r>
      <w:r w:rsidR="00676346">
        <w:rPr>
          <w:rFonts w:ascii="Arial" w:hAnsi="Arial" w:cs="Arial"/>
        </w:rPr>
        <w:fldChar w:fldCharType="begin" w:fldLock="1"/>
      </w:r>
      <w:r w:rsidR="00ED0E4B">
        <w:rPr>
          <w:rFonts w:ascii="Arial" w:hAnsi="Arial" w:cs="Arial"/>
        </w:rPr>
        <w:instrText>ADDIN CSL_CITATION {"citationItems":[{"id":"ITEM-1","itemData":{"abstract":"Diabetes mellitus (DM) is a metabolic disease characterized by an increased levels of glucose in the blood and accompanied by other metabolic disorders caused by hormonal disturbances. The prevalence of DM increases every year. DM can give impacts on Quality of Life (QoL) due to complications and DM itself. The aim of this research was to describe the QoL of patients with type 2 diabetes mellitus in internal outpatients unit at dr. Soebandi Hospital Jember. This research was a descriptive quantitative research with cross sectional approach. The number of sample was 146 type 2 DM patients who were collected through consecutive sampling technique. The data were analyzed by using univariate analysis to define and categorize the QoL. The results showed that 77 respondents (52.7%) had good QoL and 69 respondents (47.3%) had less QoL. The lowest of QoL was found in physical health indicator and the highest was in environment indicator. Therefore, from the result, it is suggested that nurses should improve QoL and give support to patients to maintain their health status.","author":[{"dropping-particle":"","family":"Azila","given":"Annies Alfie","non-dropping-particle":"","parse-names":false,"suffix":""}],"container-title":"Skripsi","id":"ITEM-1","issued":{"date-parts":[["2016"]]},"page":"1-54","title":"Gambaran Kualitas Hidup Pasien Diabetes Melitus Tipe 2","type":"article-journal"},"uris":["http://www.mendeley.com/documents/?uuid=3cf54ce4-cd3e-4379-b426-0e2932bdb739"]}],"mendeley":{"formattedCitation":"(Azila, 2016)","plainTextFormattedCitation":"(Azila, 2016)","previouslyFormattedCitation":"(Azila, 2016)"},"properties":{"noteIndex":0},"schema":"https://github.com/citation-style-language/schema/raw/master/csl-citation.json"}</w:instrText>
      </w:r>
      <w:r w:rsidR="00676346">
        <w:rPr>
          <w:rFonts w:ascii="Arial" w:hAnsi="Arial" w:cs="Arial"/>
        </w:rPr>
        <w:fldChar w:fldCharType="separate"/>
      </w:r>
      <w:r w:rsidR="00676346" w:rsidRPr="00676346">
        <w:rPr>
          <w:rFonts w:ascii="Arial" w:hAnsi="Arial" w:cs="Arial"/>
          <w:noProof/>
        </w:rPr>
        <w:t>(Azila, 2016)</w:t>
      </w:r>
      <w:r w:rsidR="00676346">
        <w:rPr>
          <w:rFonts w:ascii="Arial" w:hAnsi="Arial" w:cs="Arial"/>
        </w:rPr>
        <w:fldChar w:fldCharType="end"/>
      </w:r>
      <w:r w:rsidR="0089068C" w:rsidRPr="00004432">
        <w:rPr>
          <w:rFonts w:ascii="Arial" w:hAnsi="Arial" w:cs="Arial"/>
        </w:rPr>
        <w:t>.</w:t>
      </w:r>
    </w:p>
    <w:p w14:paraId="206FE06F" w14:textId="067931A3" w:rsidR="008B3DF8" w:rsidRPr="00225904" w:rsidRDefault="00037FB9" w:rsidP="00225904">
      <w:pPr>
        <w:pStyle w:val="subjudul22"/>
        <w:rPr>
          <w:bCs/>
        </w:rPr>
      </w:pPr>
      <w:bookmarkStart w:id="36" w:name="_Toc99057974"/>
      <w:bookmarkStart w:id="37" w:name="_Toc104746814"/>
      <w:r w:rsidRPr="00225904">
        <w:rPr>
          <w:bCs/>
        </w:rPr>
        <w:t>Diagnosis Diabetes Melitus</w:t>
      </w:r>
      <w:r w:rsidR="007419C2" w:rsidRPr="00225904">
        <w:rPr>
          <w:bCs/>
        </w:rPr>
        <w:t xml:space="preserve"> Tipe 2</w:t>
      </w:r>
      <w:bookmarkEnd w:id="36"/>
      <w:bookmarkEnd w:id="37"/>
    </w:p>
    <w:p w14:paraId="113D9703" w14:textId="0A20F577" w:rsidR="007A5549" w:rsidRPr="00004432" w:rsidRDefault="004418DB" w:rsidP="004418DB">
      <w:pPr>
        <w:spacing w:after="0" w:line="360" w:lineRule="auto"/>
        <w:jc w:val="both"/>
        <w:rPr>
          <w:rFonts w:ascii="Arial" w:hAnsi="Arial" w:cs="Arial"/>
        </w:rPr>
      </w:pPr>
      <w:r>
        <w:rPr>
          <w:rFonts w:ascii="Arial" w:hAnsi="Arial" w:cs="Arial"/>
        </w:rPr>
        <w:t xml:space="preserve">      </w:t>
      </w:r>
      <w:r w:rsidR="007A5549" w:rsidRPr="00004432">
        <w:rPr>
          <w:rFonts w:ascii="Arial" w:hAnsi="Arial" w:cs="Arial"/>
        </w:rPr>
        <w:t xml:space="preserve">Pada umumnya keluhan yang dapat ditemukan pada panyandang diabetes melitus </w:t>
      </w:r>
      <w:r w:rsidR="00BD5983" w:rsidRPr="00004432">
        <w:rPr>
          <w:rFonts w:ascii="Arial" w:hAnsi="Arial" w:cs="Arial"/>
        </w:rPr>
        <w:t>yaitu sebagai beriku</w:t>
      </w:r>
      <w:r w:rsidR="000F25DB">
        <w:rPr>
          <w:rFonts w:ascii="Arial" w:hAnsi="Arial" w:cs="Arial"/>
        </w:rPr>
        <w:t xml:space="preserve">t </w:t>
      </w:r>
      <w:r w:rsidR="000F25DB">
        <w:rPr>
          <w:rFonts w:ascii="Arial" w:hAnsi="Arial" w:cs="Arial"/>
        </w:rPr>
        <w:fldChar w:fldCharType="begin" w:fldLock="1"/>
      </w:r>
      <w:r w:rsidR="004F10BF">
        <w:rPr>
          <w:rFonts w:ascii="Arial" w:hAnsi="Arial" w:cs="Arial"/>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0F25DB">
        <w:rPr>
          <w:rFonts w:ascii="Arial" w:hAnsi="Arial" w:cs="Arial"/>
        </w:rPr>
        <w:fldChar w:fldCharType="separate"/>
      </w:r>
      <w:r w:rsidR="000F25DB" w:rsidRPr="000F25DB">
        <w:rPr>
          <w:rFonts w:ascii="Arial" w:hAnsi="Arial" w:cs="Arial"/>
          <w:noProof/>
        </w:rPr>
        <w:t>(Perkeni, 2021)</w:t>
      </w:r>
      <w:r w:rsidR="000F25DB">
        <w:rPr>
          <w:rFonts w:ascii="Arial" w:hAnsi="Arial" w:cs="Arial"/>
        </w:rPr>
        <w:fldChar w:fldCharType="end"/>
      </w:r>
      <w:r w:rsidR="00BD5983" w:rsidRPr="00004432">
        <w:rPr>
          <w:rFonts w:ascii="Arial" w:hAnsi="Arial" w:cs="Arial"/>
        </w:rPr>
        <w:t>:</w:t>
      </w:r>
    </w:p>
    <w:p w14:paraId="20AABD78" w14:textId="77777777" w:rsidR="00376B9E" w:rsidRPr="00004432" w:rsidRDefault="00376B9E" w:rsidP="00BD5D9C">
      <w:pPr>
        <w:pStyle w:val="ListParagraph"/>
        <w:numPr>
          <w:ilvl w:val="0"/>
          <w:numId w:val="2"/>
        </w:numPr>
        <w:spacing w:after="0" w:line="360" w:lineRule="auto"/>
        <w:ind w:left="360"/>
        <w:jc w:val="both"/>
        <w:rPr>
          <w:rFonts w:ascii="Arial" w:hAnsi="Arial" w:cs="Arial"/>
        </w:rPr>
      </w:pPr>
      <w:r w:rsidRPr="00004432">
        <w:rPr>
          <w:rFonts w:ascii="Arial" w:hAnsi="Arial" w:cs="Arial"/>
        </w:rPr>
        <w:t xml:space="preserve">Keluhan klasik DM berupa: poliuria, polidipsia, polifagia, dan penurunan berat badan yang tidak dapat dijelaskan sebabnya </w:t>
      </w:r>
    </w:p>
    <w:p w14:paraId="7F924F68" w14:textId="0A3AC737" w:rsidR="00AC5BAA" w:rsidRPr="001D68A8" w:rsidRDefault="00376B9E" w:rsidP="00BD5D9C">
      <w:pPr>
        <w:pStyle w:val="ListParagraph"/>
        <w:numPr>
          <w:ilvl w:val="0"/>
          <w:numId w:val="2"/>
        </w:numPr>
        <w:spacing w:after="0" w:line="360" w:lineRule="auto"/>
        <w:ind w:left="360"/>
        <w:jc w:val="both"/>
        <w:rPr>
          <w:rFonts w:ascii="Arial" w:hAnsi="Arial" w:cs="Arial"/>
        </w:rPr>
      </w:pPr>
      <w:r w:rsidRPr="00004432">
        <w:rPr>
          <w:rFonts w:ascii="Arial" w:hAnsi="Arial" w:cs="Arial"/>
        </w:rPr>
        <w:t xml:space="preserve">Keluhan </w:t>
      </w:r>
      <w:proofErr w:type="gramStart"/>
      <w:r w:rsidRPr="00004432">
        <w:rPr>
          <w:rFonts w:ascii="Arial" w:hAnsi="Arial" w:cs="Arial"/>
        </w:rPr>
        <w:t>lain</w:t>
      </w:r>
      <w:proofErr w:type="gramEnd"/>
      <w:r w:rsidRPr="00004432">
        <w:rPr>
          <w:rFonts w:ascii="Arial" w:hAnsi="Arial" w:cs="Arial"/>
        </w:rPr>
        <w:t xml:space="preserve"> dapat berupa: lemah badan, kesemutan, gatal, mata kabur, dan disfungsi ereksi pada pria, serta pruritus vulvae pada </w:t>
      </w:r>
      <w:r w:rsidR="00AC5BAA">
        <w:rPr>
          <w:rFonts w:ascii="Arial" w:hAnsi="Arial" w:cs="Arial"/>
        </w:rPr>
        <w:t>Wanita.</w:t>
      </w:r>
    </w:p>
    <w:p w14:paraId="040685F0" w14:textId="77A7A5BF" w:rsidR="007A5549" w:rsidRPr="00004432" w:rsidRDefault="00C301D4" w:rsidP="00B66A97">
      <w:pPr>
        <w:spacing w:after="0" w:line="360" w:lineRule="auto"/>
        <w:jc w:val="both"/>
        <w:rPr>
          <w:rFonts w:ascii="Arial" w:hAnsi="Arial" w:cs="Arial"/>
        </w:rPr>
      </w:pPr>
      <w:r>
        <w:rPr>
          <w:rFonts w:ascii="Arial" w:hAnsi="Arial" w:cs="Arial"/>
        </w:rPr>
        <w:t xml:space="preserve">      </w:t>
      </w:r>
      <w:r w:rsidR="008B3DF8" w:rsidRPr="00004432">
        <w:rPr>
          <w:rFonts w:ascii="Arial" w:hAnsi="Arial" w:cs="Arial"/>
        </w:rPr>
        <w:t xml:space="preserve">Menurut </w:t>
      </w:r>
      <w:r w:rsidR="00DC15A9">
        <w:rPr>
          <w:rFonts w:ascii="Arial" w:hAnsi="Arial" w:cs="Arial"/>
        </w:rPr>
        <w:fldChar w:fldCharType="begin" w:fldLock="1"/>
      </w:r>
      <w:r w:rsidR="000F25DB">
        <w:rPr>
          <w:rFonts w:ascii="Arial" w:hAnsi="Arial" w:cs="Arial"/>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DC15A9">
        <w:rPr>
          <w:rFonts w:ascii="Arial" w:hAnsi="Arial" w:cs="Arial"/>
        </w:rPr>
        <w:fldChar w:fldCharType="separate"/>
      </w:r>
      <w:r w:rsidR="00AC60B2" w:rsidRPr="00AC60B2">
        <w:rPr>
          <w:rFonts w:ascii="Arial" w:hAnsi="Arial" w:cs="Arial"/>
          <w:noProof/>
        </w:rPr>
        <w:t>(Perkeni, 2021)</w:t>
      </w:r>
      <w:r w:rsidR="00DC15A9">
        <w:rPr>
          <w:rFonts w:ascii="Arial" w:hAnsi="Arial" w:cs="Arial"/>
        </w:rPr>
        <w:fldChar w:fldCharType="end"/>
      </w:r>
      <w:r w:rsidR="008B3DF8" w:rsidRPr="00004432">
        <w:rPr>
          <w:rFonts w:ascii="Arial" w:hAnsi="Arial" w:cs="Arial"/>
        </w:rPr>
        <w:t>, kriteria diagnosis diabetes melitus dibagi atas :</w:t>
      </w:r>
    </w:p>
    <w:p w14:paraId="75C5E795" w14:textId="61A83B8F" w:rsidR="006847AB" w:rsidRPr="00004432" w:rsidRDefault="006847AB" w:rsidP="00BD5D9C">
      <w:pPr>
        <w:pStyle w:val="ListParagraph"/>
        <w:numPr>
          <w:ilvl w:val="0"/>
          <w:numId w:val="1"/>
        </w:numPr>
        <w:spacing w:after="0" w:line="360" w:lineRule="auto"/>
        <w:ind w:left="360"/>
        <w:jc w:val="both"/>
        <w:rPr>
          <w:rFonts w:ascii="Arial" w:hAnsi="Arial" w:cs="Arial"/>
        </w:rPr>
      </w:pPr>
      <w:r w:rsidRPr="00004432">
        <w:rPr>
          <w:rFonts w:ascii="Arial" w:hAnsi="Arial" w:cs="Arial"/>
        </w:rPr>
        <w:t xml:space="preserve">Gejala klasik Diabetes Melitus + glukosa plasma sewaktu ≥ 200 mg/dL (11,1 mmol/L) glukosa plasma sewaktu merupakan hasil pemeriksaan sesaat pada suatu hari tanpa memperhatikan waktu makan terakhir, </w:t>
      </w:r>
    </w:p>
    <w:p w14:paraId="72142CB1" w14:textId="031168E9" w:rsidR="006847AB" w:rsidRPr="00004432" w:rsidRDefault="006847AB" w:rsidP="00BD5D9C">
      <w:pPr>
        <w:pStyle w:val="ListParagraph"/>
        <w:numPr>
          <w:ilvl w:val="0"/>
          <w:numId w:val="1"/>
        </w:numPr>
        <w:spacing w:after="0" w:line="360" w:lineRule="auto"/>
        <w:ind w:left="360"/>
        <w:jc w:val="both"/>
        <w:rPr>
          <w:rFonts w:ascii="Arial" w:hAnsi="Arial" w:cs="Arial"/>
        </w:rPr>
      </w:pPr>
      <w:r w:rsidRPr="00004432">
        <w:rPr>
          <w:rFonts w:ascii="Arial" w:hAnsi="Arial" w:cs="Arial"/>
        </w:rPr>
        <w:t xml:space="preserve">Gejala klasik Diabetes Melitus + kadar glukosa plasma puasa ≥ 126 mg/dL (7,0 mmol/L) puasa diartikan pasien tak mendapat </w:t>
      </w:r>
      <w:r w:rsidR="009A0783" w:rsidRPr="00004432">
        <w:rPr>
          <w:rFonts w:ascii="Arial" w:hAnsi="Arial" w:cs="Arial"/>
        </w:rPr>
        <w:t xml:space="preserve">kalori tambahan sedikitnya 8 jam, </w:t>
      </w:r>
    </w:p>
    <w:p w14:paraId="3FA8C1CA" w14:textId="786605F6" w:rsidR="007A5549" w:rsidRPr="00004432" w:rsidRDefault="009A0783" w:rsidP="00BD5D9C">
      <w:pPr>
        <w:pStyle w:val="ListParagraph"/>
        <w:numPr>
          <w:ilvl w:val="0"/>
          <w:numId w:val="1"/>
        </w:numPr>
        <w:spacing w:after="0" w:line="360" w:lineRule="auto"/>
        <w:ind w:left="360"/>
        <w:jc w:val="both"/>
        <w:rPr>
          <w:rFonts w:ascii="Arial" w:hAnsi="Arial" w:cs="Arial"/>
        </w:rPr>
      </w:pPr>
      <w:r w:rsidRPr="00004432">
        <w:rPr>
          <w:rFonts w:ascii="Arial" w:hAnsi="Arial" w:cs="Arial"/>
        </w:rPr>
        <w:t>Kadar glukosa plasma 2 jam pada TTGO (Tes Toleransi Glukosa Darah</w:t>
      </w:r>
      <w:proofErr w:type="gramStart"/>
      <w:r w:rsidRPr="00004432">
        <w:rPr>
          <w:rFonts w:ascii="Arial" w:hAnsi="Arial" w:cs="Arial"/>
        </w:rPr>
        <w:t>)  ≥</w:t>
      </w:r>
      <w:proofErr w:type="gramEnd"/>
      <w:r w:rsidRPr="00004432">
        <w:rPr>
          <w:rFonts w:ascii="Arial" w:hAnsi="Arial" w:cs="Arial"/>
        </w:rPr>
        <w:t xml:space="preserve"> 200 mg/dL (11,1 mmol/L) TTGO (Tes Toleransi Glukosa Darah) dilakukan dengan standard WHO (</w:t>
      </w:r>
      <w:r w:rsidRPr="003F4282">
        <w:rPr>
          <w:rFonts w:ascii="Arial" w:hAnsi="Arial" w:cs="Arial"/>
          <w:i/>
          <w:iCs/>
        </w:rPr>
        <w:t>World Health Organization</w:t>
      </w:r>
      <w:r w:rsidRPr="00004432">
        <w:rPr>
          <w:rFonts w:ascii="Arial" w:hAnsi="Arial" w:cs="Arial"/>
        </w:rPr>
        <w:t>), menggunakan beban glukosa yang terasa dengan 75 g glukosa anhidrus yang dilarutkan dalam air.</w:t>
      </w:r>
    </w:p>
    <w:p w14:paraId="7CFFAA72" w14:textId="46D0E8FB" w:rsidR="009C6466" w:rsidRPr="00004432" w:rsidRDefault="001C472A" w:rsidP="001C472A">
      <w:pPr>
        <w:spacing w:after="0" w:line="360" w:lineRule="auto"/>
        <w:jc w:val="both"/>
        <w:rPr>
          <w:rFonts w:ascii="Arial" w:hAnsi="Arial" w:cs="Arial"/>
        </w:rPr>
      </w:pPr>
      <w:r>
        <w:rPr>
          <w:rFonts w:ascii="Arial" w:hAnsi="Arial" w:cs="Arial"/>
        </w:rPr>
        <w:t xml:space="preserve">      </w:t>
      </w:r>
      <w:r w:rsidR="009C6466" w:rsidRPr="00004432">
        <w:rPr>
          <w:rFonts w:ascii="Arial" w:hAnsi="Arial" w:cs="Arial"/>
        </w:rPr>
        <w:t>Cara diagnosa TTGO (Tes Toleransi Glukosa Darah) menurut WHO (</w:t>
      </w:r>
      <w:r w:rsidR="009C6466" w:rsidRPr="00794293">
        <w:rPr>
          <w:rFonts w:ascii="Arial" w:hAnsi="Arial" w:cs="Arial"/>
          <w:i/>
          <w:iCs/>
        </w:rPr>
        <w:t>World Health Organization</w:t>
      </w:r>
      <w:r w:rsidR="009C6466" w:rsidRPr="00004432">
        <w:rPr>
          <w:rFonts w:ascii="Arial" w:hAnsi="Arial" w:cs="Arial"/>
        </w:rPr>
        <w:t xml:space="preserve">) yaitu: </w:t>
      </w:r>
    </w:p>
    <w:p w14:paraId="1A8BDC0C" w14:textId="6872252A" w:rsidR="007419C2" w:rsidRPr="00004432" w:rsidRDefault="007419C2" w:rsidP="00BD5D9C">
      <w:pPr>
        <w:pStyle w:val="ListParagraph"/>
        <w:numPr>
          <w:ilvl w:val="0"/>
          <w:numId w:val="3"/>
        </w:numPr>
        <w:spacing w:after="0" w:line="360" w:lineRule="auto"/>
        <w:ind w:left="360"/>
        <w:jc w:val="both"/>
        <w:rPr>
          <w:rFonts w:ascii="Arial" w:hAnsi="Arial" w:cs="Arial"/>
        </w:rPr>
      </w:pPr>
      <w:r w:rsidRPr="00004432">
        <w:rPr>
          <w:rFonts w:ascii="Arial" w:hAnsi="Arial" w:cs="Arial"/>
        </w:rPr>
        <w:t>Tiga hari sebelum pemeriksaan</w:t>
      </w:r>
      <w:r w:rsidR="00C62E7A" w:rsidRPr="00004432">
        <w:rPr>
          <w:rFonts w:ascii="Arial" w:hAnsi="Arial" w:cs="Arial"/>
        </w:rPr>
        <w:t xml:space="preserve"> glukosa darah</w:t>
      </w:r>
      <w:r w:rsidRPr="00004432">
        <w:rPr>
          <w:rFonts w:ascii="Arial" w:hAnsi="Arial" w:cs="Arial"/>
        </w:rPr>
        <w:t xml:space="preserve">, pasien makan seperti kebiasaan sehari-hari (dengan karbohidrat yang cukup) dan tetap melakukan kegiatan jasmani </w:t>
      </w:r>
      <w:r w:rsidR="00C62E7A" w:rsidRPr="00004432">
        <w:rPr>
          <w:rFonts w:ascii="Arial" w:hAnsi="Arial" w:cs="Arial"/>
        </w:rPr>
        <w:t xml:space="preserve">sehari-hari </w:t>
      </w:r>
      <w:r w:rsidRPr="00004432">
        <w:rPr>
          <w:rFonts w:ascii="Arial" w:hAnsi="Arial" w:cs="Arial"/>
        </w:rPr>
        <w:t>seperti bia</w:t>
      </w:r>
      <w:r w:rsidR="00C62E7A" w:rsidRPr="00004432">
        <w:rPr>
          <w:rFonts w:ascii="Arial" w:hAnsi="Arial" w:cs="Arial"/>
        </w:rPr>
        <w:t>sa</w:t>
      </w:r>
    </w:p>
    <w:p w14:paraId="573E379B" w14:textId="636528C7" w:rsidR="007419C2" w:rsidRPr="00004432" w:rsidRDefault="007419C2" w:rsidP="00BD5D9C">
      <w:pPr>
        <w:pStyle w:val="ListParagraph"/>
        <w:numPr>
          <w:ilvl w:val="0"/>
          <w:numId w:val="3"/>
        </w:numPr>
        <w:spacing w:after="0" w:line="360" w:lineRule="auto"/>
        <w:ind w:left="360"/>
        <w:jc w:val="both"/>
        <w:rPr>
          <w:rFonts w:ascii="Arial" w:hAnsi="Arial" w:cs="Arial"/>
        </w:rPr>
      </w:pPr>
      <w:r w:rsidRPr="00004432">
        <w:rPr>
          <w:rFonts w:ascii="Arial" w:hAnsi="Arial" w:cs="Arial"/>
        </w:rPr>
        <w:t xml:space="preserve">Berpuasa paling sedikit 8 jam (mulai </w:t>
      </w:r>
      <w:r w:rsidR="00B31378" w:rsidRPr="00004432">
        <w:rPr>
          <w:rFonts w:ascii="Arial" w:hAnsi="Arial" w:cs="Arial"/>
        </w:rPr>
        <w:t xml:space="preserve">dari </w:t>
      </w:r>
      <w:r w:rsidRPr="00004432">
        <w:rPr>
          <w:rFonts w:ascii="Arial" w:hAnsi="Arial" w:cs="Arial"/>
        </w:rPr>
        <w:t xml:space="preserve">malam hari) sebelum pemeriksaan, minum air putih tanpa gula tetap diperbolehkan </w:t>
      </w:r>
    </w:p>
    <w:p w14:paraId="72E60306" w14:textId="1995884E" w:rsidR="007419C2" w:rsidRPr="00004432" w:rsidRDefault="00B31378" w:rsidP="00BD5D9C">
      <w:pPr>
        <w:pStyle w:val="ListParagraph"/>
        <w:numPr>
          <w:ilvl w:val="0"/>
          <w:numId w:val="3"/>
        </w:numPr>
        <w:spacing w:after="0" w:line="360" w:lineRule="auto"/>
        <w:ind w:left="360"/>
        <w:jc w:val="both"/>
        <w:rPr>
          <w:rFonts w:ascii="Arial" w:hAnsi="Arial" w:cs="Arial"/>
        </w:rPr>
      </w:pPr>
      <w:r w:rsidRPr="00004432">
        <w:rPr>
          <w:rFonts w:ascii="Arial" w:hAnsi="Arial" w:cs="Arial"/>
        </w:rPr>
        <w:t>Melakukan pemeriksaan</w:t>
      </w:r>
      <w:r w:rsidR="007419C2" w:rsidRPr="00004432">
        <w:rPr>
          <w:rFonts w:ascii="Arial" w:hAnsi="Arial" w:cs="Arial"/>
        </w:rPr>
        <w:t xml:space="preserve"> kadar glukosa darah puasa </w:t>
      </w:r>
    </w:p>
    <w:p w14:paraId="52ED2A1D" w14:textId="771BC732" w:rsidR="007419C2" w:rsidRPr="00004432" w:rsidRDefault="007419C2" w:rsidP="00BD5D9C">
      <w:pPr>
        <w:pStyle w:val="ListParagraph"/>
        <w:numPr>
          <w:ilvl w:val="0"/>
          <w:numId w:val="3"/>
        </w:numPr>
        <w:spacing w:after="0" w:line="360" w:lineRule="auto"/>
        <w:ind w:left="360"/>
        <w:jc w:val="both"/>
        <w:rPr>
          <w:rFonts w:ascii="Arial" w:hAnsi="Arial" w:cs="Arial"/>
        </w:rPr>
      </w:pPr>
      <w:r w:rsidRPr="00004432">
        <w:rPr>
          <w:rFonts w:ascii="Arial" w:hAnsi="Arial" w:cs="Arial"/>
        </w:rPr>
        <w:t xml:space="preserve">Diberikan glukosa 75 gram (orang dewasa), atau 1,75 gram/kgBB (anak-anak), dilarutkan dalam air 250 mL dan diminum dalam waktu 5 menit </w:t>
      </w:r>
      <w:r w:rsidR="007251FD" w:rsidRPr="00004432">
        <w:rPr>
          <w:rFonts w:ascii="Arial" w:hAnsi="Arial" w:cs="Arial"/>
        </w:rPr>
        <w:t>,</w:t>
      </w:r>
    </w:p>
    <w:p w14:paraId="02C474A1" w14:textId="165FDFDC" w:rsidR="007419C2" w:rsidRPr="00004432" w:rsidRDefault="007419C2" w:rsidP="00BD5D9C">
      <w:pPr>
        <w:pStyle w:val="ListParagraph"/>
        <w:numPr>
          <w:ilvl w:val="0"/>
          <w:numId w:val="3"/>
        </w:numPr>
        <w:spacing w:after="0" w:line="360" w:lineRule="auto"/>
        <w:ind w:left="360"/>
        <w:jc w:val="both"/>
        <w:rPr>
          <w:rFonts w:ascii="Arial" w:hAnsi="Arial" w:cs="Arial"/>
        </w:rPr>
      </w:pPr>
      <w:r w:rsidRPr="00004432">
        <w:rPr>
          <w:rFonts w:ascii="Arial" w:hAnsi="Arial" w:cs="Arial"/>
        </w:rPr>
        <w:t>Berpuasa kembali sampai pengambilan sampel darah untuk pemeriksaan 2 jam setelah minum larutan glukosa selesai</w:t>
      </w:r>
      <w:r w:rsidR="007251FD" w:rsidRPr="00004432">
        <w:rPr>
          <w:rFonts w:ascii="Arial" w:hAnsi="Arial" w:cs="Arial"/>
        </w:rPr>
        <w:t>,</w:t>
      </w:r>
      <w:r w:rsidRPr="00004432">
        <w:rPr>
          <w:rFonts w:ascii="Arial" w:hAnsi="Arial" w:cs="Arial"/>
        </w:rPr>
        <w:t xml:space="preserve"> </w:t>
      </w:r>
    </w:p>
    <w:p w14:paraId="35F454D0" w14:textId="38405093" w:rsidR="00E753AA" w:rsidRPr="00004432" w:rsidRDefault="007251FD" w:rsidP="00BD5D9C">
      <w:pPr>
        <w:pStyle w:val="ListParagraph"/>
        <w:numPr>
          <w:ilvl w:val="0"/>
          <w:numId w:val="3"/>
        </w:numPr>
        <w:spacing w:after="0" w:line="360" w:lineRule="auto"/>
        <w:ind w:left="360"/>
        <w:jc w:val="both"/>
        <w:rPr>
          <w:rFonts w:ascii="Arial" w:hAnsi="Arial" w:cs="Arial"/>
        </w:rPr>
      </w:pPr>
      <w:r w:rsidRPr="00004432">
        <w:rPr>
          <w:rFonts w:ascii="Arial" w:hAnsi="Arial" w:cs="Arial"/>
        </w:rPr>
        <w:t>Pemeriksiaan</w:t>
      </w:r>
      <w:r w:rsidR="007419C2" w:rsidRPr="00004432">
        <w:rPr>
          <w:rFonts w:ascii="Arial" w:hAnsi="Arial" w:cs="Arial"/>
        </w:rPr>
        <w:t xml:space="preserve"> kadar glukosa darah 2 (dua) jam sesudah beban glukosa</w:t>
      </w:r>
      <w:r w:rsidRPr="00004432">
        <w:rPr>
          <w:rFonts w:ascii="Arial" w:hAnsi="Arial" w:cs="Arial"/>
        </w:rPr>
        <w:t>,</w:t>
      </w:r>
      <w:r w:rsidR="007419C2" w:rsidRPr="00004432">
        <w:rPr>
          <w:rFonts w:ascii="Arial" w:hAnsi="Arial" w:cs="Arial"/>
        </w:rPr>
        <w:t xml:space="preserve"> </w:t>
      </w:r>
    </w:p>
    <w:p w14:paraId="7AB28D56" w14:textId="7DA2C75B" w:rsidR="00052971" w:rsidRPr="003C1A6B" w:rsidRDefault="007419C2" w:rsidP="00523070">
      <w:pPr>
        <w:pStyle w:val="ListParagraph"/>
        <w:numPr>
          <w:ilvl w:val="0"/>
          <w:numId w:val="3"/>
        </w:numPr>
        <w:spacing w:after="0" w:line="360" w:lineRule="auto"/>
        <w:ind w:left="360"/>
        <w:jc w:val="both"/>
        <w:rPr>
          <w:rFonts w:ascii="Arial" w:hAnsi="Arial" w:cs="Arial"/>
        </w:rPr>
      </w:pPr>
      <w:r w:rsidRPr="00004432">
        <w:rPr>
          <w:rFonts w:ascii="Arial" w:hAnsi="Arial" w:cs="Arial"/>
        </w:rPr>
        <w:t>Selama proses pemeriksaan, subjek yang diperiksa tetap istirahat dan tidak merokok</w:t>
      </w:r>
      <w:r w:rsidR="00A77034">
        <w:rPr>
          <w:rFonts w:ascii="Arial" w:hAnsi="Arial" w:cs="Arial"/>
        </w:rPr>
        <w:t xml:space="preserve">. </w:t>
      </w:r>
    </w:p>
    <w:p w14:paraId="4DF25C9B" w14:textId="4CFF0C18" w:rsidR="009A0783" w:rsidRPr="001D60F1" w:rsidRDefault="00644D6E" w:rsidP="00225904">
      <w:pPr>
        <w:pStyle w:val="subjudul22"/>
        <w:rPr>
          <w:bCs/>
        </w:rPr>
      </w:pPr>
      <w:bookmarkStart w:id="38" w:name="_Toc99057975"/>
      <w:bookmarkStart w:id="39" w:name="_Toc104746815"/>
      <w:r w:rsidRPr="001D60F1">
        <w:rPr>
          <w:bCs/>
        </w:rPr>
        <w:t>Terapi Diabetes Melitus Tipe 2</w:t>
      </w:r>
      <w:bookmarkEnd w:id="38"/>
      <w:bookmarkEnd w:id="39"/>
    </w:p>
    <w:p w14:paraId="1763CC42" w14:textId="206EE253" w:rsidR="00523070" w:rsidRPr="00004432" w:rsidRDefault="005F76A7" w:rsidP="003C1A6B">
      <w:pPr>
        <w:spacing w:after="0" w:line="360" w:lineRule="auto"/>
        <w:jc w:val="both"/>
        <w:rPr>
          <w:rFonts w:ascii="Arial" w:hAnsi="Arial" w:cs="Arial"/>
        </w:rPr>
      </w:pPr>
      <w:r>
        <w:rPr>
          <w:rFonts w:ascii="Arial" w:hAnsi="Arial" w:cs="Arial"/>
        </w:rPr>
        <w:t xml:space="preserve">      </w:t>
      </w:r>
      <w:proofErr w:type="gramStart"/>
      <w:r w:rsidR="005E24B1" w:rsidRPr="00004432">
        <w:rPr>
          <w:rFonts w:ascii="Arial" w:hAnsi="Arial" w:cs="Arial"/>
        </w:rPr>
        <w:t>Menurut KBBI (kamus besar Bahasa Indonesia) terapi merupakan usaha untuk memulihkan Kesehatan orang yang sedang sakit; pengobatan penyakit; perawatan penyakit.</w:t>
      </w:r>
      <w:proofErr w:type="gramEnd"/>
      <w:r w:rsidR="002D2AA7" w:rsidRPr="00004432">
        <w:rPr>
          <w:rFonts w:ascii="Arial" w:hAnsi="Arial" w:cs="Arial"/>
        </w:rPr>
        <w:t xml:space="preserve"> </w:t>
      </w:r>
      <w:proofErr w:type="gramStart"/>
      <w:r w:rsidR="002D2AA7" w:rsidRPr="00004432">
        <w:rPr>
          <w:rFonts w:ascii="Arial" w:hAnsi="Arial" w:cs="Arial"/>
        </w:rPr>
        <w:t>Tujuan dari terapi yaitu untuk meningkatkan kualitas hidup pasien diabetes melitus</w:t>
      </w:r>
      <w:r w:rsidR="00B56DA4">
        <w:rPr>
          <w:rFonts w:ascii="Arial" w:hAnsi="Arial" w:cs="Arial"/>
        </w:rPr>
        <w:t>.</w:t>
      </w:r>
      <w:proofErr w:type="gramEnd"/>
      <w:r w:rsidR="002D2AA7" w:rsidRPr="00004432">
        <w:rPr>
          <w:rFonts w:ascii="Arial" w:hAnsi="Arial" w:cs="Arial"/>
        </w:rPr>
        <w:t xml:space="preserve"> Serta terapi ini bertujuan untuk mengurangi kemungkinan terjadinya komplikasi (komplikasi vaskuler ataupun neuropatik)</w:t>
      </w:r>
      <w:r w:rsidR="00ED0E4B">
        <w:rPr>
          <w:rFonts w:ascii="Arial" w:hAnsi="Arial" w:cs="Arial"/>
        </w:rPr>
        <w:t xml:space="preserve"> </w:t>
      </w:r>
      <w:r w:rsidR="00ED0E4B">
        <w:rPr>
          <w:rFonts w:ascii="Arial" w:hAnsi="Arial" w:cs="Arial"/>
        </w:rPr>
        <w:fldChar w:fldCharType="begin" w:fldLock="1"/>
      </w:r>
      <w:r w:rsidR="00FD5106">
        <w:rPr>
          <w:rFonts w:ascii="Arial" w:hAnsi="Arial" w:cs="Arial"/>
        </w:rPr>
        <w:instrText>ADDIN CSL_CITATION {"citationItems":[{"id":"ITEM-1","itemData":{"abstract":"Diabetes mellitus (DM) is a metabolic disease characterized by an increased levels of glucose in the blood and accompanied by other metabolic disorders caused by hormonal disturbances. The prevalence of DM increases every year. DM can give impacts on Quality of Life (QoL) due to complications and DM itself. The aim of this research was to describe the QoL of patients with type 2 diabetes mellitus in internal outpatients unit at dr. Soebandi Hospital Jember. This research was a descriptive quantitative research with cross sectional approach. The number of sample was 146 type 2 DM patients who were collected through consecutive sampling technique. The data were analyzed by using univariate analysis to define and categorize the QoL. The results showed that 77 respondents (52.7%) had good QoL and 69 respondents (47.3%) had less QoL. The lowest of QoL was found in physical health indicator and the highest was in environment indicator. Therefore, from the result, it is suggested that nurses should improve QoL and give support to patients to maintain their health status.","author":[{"dropping-particle":"","family":"Azila","given":"Annies Alfie","non-dropping-particle":"","parse-names":false,"suffix":""}],"container-title":"Skripsi","id":"ITEM-1","issued":{"date-parts":[["2016"]]},"page":"1-54","title":"Gambaran Kualitas Hidup Pasien Diabetes Melitus Tipe 2","type":"article-journal"},"uris":["http://www.mendeley.com/documents/?uuid=3cf54ce4-cd3e-4379-b426-0e2932bdb739"]}],"mendeley":{"formattedCitation":"(Azila, 2016)","plainTextFormattedCitation":"(Azila, 2016)","previouslyFormattedCitation":"(Azila, 2016)"},"properties":{"noteIndex":0},"schema":"https://github.com/citation-style-language/schema/raw/master/csl-citation.json"}</w:instrText>
      </w:r>
      <w:r w:rsidR="00ED0E4B">
        <w:rPr>
          <w:rFonts w:ascii="Arial" w:hAnsi="Arial" w:cs="Arial"/>
        </w:rPr>
        <w:fldChar w:fldCharType="separate"/>
      </w:r>
      <w:r w:rsidR="00ED0E4B" w:rsidRPr="00ED0E4B">
        <w:rPr>
          <w:rFonts w:ascii="Arial" w:hAnsi="Arial" w:cs="Arial"/>
          <w:noProof/>
        </w:rPr>
        <w:t>(Azila, 2016)</w:t>
      </w:r>
      <w:r w:rsidR="00ED0E4B">
        <w:rPr>
          <w:rFonts w:ascii="Arial" w:hAnsi="Arial" w:cs="Arial"/>
        </w:rPr>
        <w:fldChar w:fldCharType="end"/>
      </w:r>
      <w:r w:rsidR="002D2AA7" w:rsidRPr="00004432">
        <w:rPr>
          <w:rFonts w:ascii="Arial" w:hAnsi="Arial" w:cs="Arial"/>
        </w:rPr>
        <w:t>.</w:t>
      </w:r>
      <w:r w:rsidR="007B20DD" w:rsidRPr="00004432">
        <w:rPr>
          <w:rFonts w:ascii="Arial" w:hAnsi="Arial" w:cs="Arial"/>
        </w:rPr>
        <w:t xml:space="preserve"> </w:t>
      </w:r>
      <w:proofErr w:type="gramStart"/>
      <w:r w:rsidR="007B20DD" w:rsidRPr="00004432">
        <w:rPr>
          <w:rFonts w:ascii="Arial" w:hAnsi="Arial" w:cs="Arial"/>
        </w:rPr>
        <w:t xml:space="preserve">Terapi </w:t>
      </w:r>
      <w:r w:rsidR="007F3DD5" w:rsidRPr="00004432">
        <w:rPr>
          <w:rFonts w:ascii="Arial" w:hAnsi="Arial" w:cs="Arial"/>
        </w:rPr>
        <w:t xml:space="preserve">diabetes melitus dibagi atas 2 yaitu </w:t>
      </w:r>
      <w:r w:rsidR="008A6689" w:rsidRPr="00004432">
        <w:rPr>
          <w:rFonts w:ascii="Arial" w:hAnsi="Arial" w:cs="Arial"/>
        </w:rPr>
        <w:t>terapi farmakologis dan terapi non farmakologis.</w:t>
      </w:r>
      <w:proofErr w:type="gramEnd"/>
    </w:p>
    <w:p w14:paraId="37F6AC00" w14:textId="2B31D7A3" w:rsidR="007F3DD5" w:rsidRPr="00225904" w:rsidRDefault="007F3DD5" w:rsidP="002C439A">
      <w:pPr>
        <w:pStyle w:val="subsubjudul222"/>
        <w:rPr>
          <w:b/>
        </w:rPr>
      </w:pPr>
      <w:bookmarkStart w:id="40" w:name="_Toc99057976"/>
      <w:bookmarkStart w:id="41" w:name="_Toc104746816"/>
      <w:r w:rsidRPr="00225904">
        <w:rPr>
          <w:b/>
        </w:rPr>
        <w:t>Terapi non farmakologis</w:t>
      </w:r>
      <w:bookmarkEnd w:id="40"/>
      <w:bookmarkEnd w:id="41"/>
      <w:r w:rsidRPr="00225904">
        <w:rPr>
          <w:b/>
        </w:rPr>
        <w:t xml:space="preserve"> </w:t>
      </w:r>
    </w:p>
    <w:p w14:paraId="263A35B6" w14:textId="175E5A59" w:rsidR="002A56DE" w:rsidRPr="009F2E75" w:rsidRDefault="00AA386F" w:rsidP="00AA386F">
      <w:pPr>
        <w:spacing w:after="0" w:line="360" w:lineRule="auto"/>
        <w:jc w:val="both"/>
        <w:rPr>
          <w:rFonts w:ascii="Arial" w:hAnsi="Arial" w:cs="Arial"/>
        </w:rPr>
      </w:pPr>
      <w:r>
        <w:rPr>
          <w:rFonts w:ascii="Arial" w:hAnsi="Arial" w:cs="Arial"/>
        </w:rPr>
        <w:t xml:space="preserve">      </w:t>
      </w:r>
      <w:proofErr w:type="gramStart"/>
      <w:r w:rsidR="002D2AA7" w:rsidRPr="009F2E75">
        <w:rPr>
          <w:rFonts w:ascii="Arial" w:hAnsi="Arial" w:cs="Arial"/>
        </w:rPr>
        <w:t xml:space="preserve">Terapi non farmakologis </w:t>
      </w:r>
      <w:r w:rsidR="00F539AB" w:rsidRPr="009F2E75">
        <w:rPr>
          <w:rFonts w:ascii="Arial" w:hAnsi="Arial" w:cs="Arial"/>
        </w:rPr>
        <w:t>yaitu jenis terapi yang tanpa penggunaan obat (obat hiperglikemik oral dan injeksi)</w:t>
      </w:r>
      <w:r w:rsidR="00456186" w:rsidRPr="009F2E75">
        <w:rPr>
          <w:rFonts w:ascii="Arial" w:hAnsi="Arial" w:cs="Arial"/>
        </w:rPr>
        <w:t>.</w:t>
      </w:r>
      <w:proofErr w:type="gramEnd"/>
      <w:r w:rsidR="00456186" w:rsidRPr="009F2E75">
        <w:rPr>
          <w:rFonts w:ascii="Arial" w:hAnsi="Arial" w:cs="Arial"/>
        </w:rPr>
        <w:t xml:space="preserve"> Jenis terapi non farmkologis yaitu </w:t>
      </w:r>
      <w:r w:rsidR="00033FF1" w:rsidRPr="009F2E75">
        <w:rPr>
          <w:rFonts w:ascii="Arial" w:hAnsi="Arial" w:cs="Arial"/>
        </w:rPr>
        <w:fldChar w:fldCharType="begin" w:fldLock="1"/>
      </w:r>
      <w:r w:rsidR="000F25DB">
        <w:rPr>
          <w:rFonts w:ascii="Arial" w:hAnsi="Arial" w:cs="Arial"/>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033FF1" w:rsidRPr="009F2E75">
        <w:rPr>
          <w:rFonts w:ascii="Arial" w:hAnsi="Arial" w:cs="Arial"/>
        </w:rPr>
        <w:fldChar w:fldCharType="separate"/>
      </w:r>
      <w:r w:rsidR="00AC60B2" w:rsidRPr="009F2E75">
        <w:rPr>
          <w:rFonts w:ascii="Arial" w:hAnsi="Arial" w:cs="Arial"/>
          <w:noProof/>
        </w:rPr>
        <w:t>(Perkeni, 2021)</w:t>
      </w:r>
      <w:r w:rsidR="00033FF1" w:rsidRPr="009F2E75">
        <w:rPr>
          <w:rFonts w:ascii="Arial" w:hAnsi="Arial" w:cs="Arial"/>
        </w:rPr>
        <w:fldChar w:fldCharType="end"/>
      </w:r>
      <w:r w:rsidR="00456186" w:rsidRPr="009F2E75">
        <w:rPr>
          <w:rFonts w:ascii="Arial" w:hAnsi="Arial" w:cs="Arial"/>
        </w:rPr>
        <w:t xml:space="preserve">: </w:t>
      </w:r>
    </w:p>
    <w:p w14:paraId="02D64BA5" w14:textId="7F3D7310" w:rsidR="00493E53" w:rsidRPr="00BD7956" w:rsidRDefault="00475FFA" w:rsidP="00BD5D9C">
      <w:pPr>
        <w:pStyle w:val="ListParagraph"/>
        <w:numPr>
          <w:ilvl w:val="0"/>
          <w:numId w:val="25"/>
        </w:numPr>
        <w:spacing w:after="0" w:line="360" w:lineRule="auto"/>
        <w:ind w:left="270" w:hanging="270"/>
        <w:jc w:val="both"/>
        <w:rPr>
          <w:rFonts w:ascii="Arial" w:hAnsi="Arial" w:cs="Arial"/>
        </w:rPr>
      </w:pPr>
      <w:r w:rsidRPr="00BD7956">
        <w:rPr>
          <w:rFonts w:ascii="Arial" w:hAnsi="Arial" w:cs="Arial"/>
        </w:rPr>
        <w:t xml:space="preserve">Terapi </w:t>
      </w:r>
      <w:r w:rsidR="00493E53" w:rsidRPr="00BD7956">
        <w:rPr>
          <w:rFonts w:ascii="Arial" w:hAnsi="Arial" w:cs="Arial"/>
        </w:rPr>
        <w:t>nutrisi</w:t>
      </w:r>
      <w:r w:rsidRPr="00BD7956">
        <w:rPr>
          <w:rFonts w:ascii="Arial" w:hAnsi="Arial" w:cs="Arial"/>
        </w:rPr>
        <w:t xml:space="preserve"> medis</w:t>
      </w:r>
    </w:p>
    <w:p w14:paraId="195E0FFE" w14:textId="14C7F0BF" w:rsidR="00B22D15" w:rsidRPr="00B903E0" w:rsidRDefault="00D96FA5" w:rsidP="00D96FA5">
      <w:pPr>
        <w:spacing w:after="0" w:line="360" w:lineRule="auto"/>
        <w:jc w:val="both"/>
        <w:rPr>
          <w:rFonts w:ascii="Arial" w:hAnsi="Arial" w:cs="Arial"/>
        </w:rPr>
      </w:pPr>
      <w:r>
        <w:rPr>
          <w:rFonts w:ascii="Arial" w:hAnsi="Arial" w:cs="Arial"/>
        </w:rPr>
        <w:t xml:space="preserve">      </w:t>
      </w:r>
      <w:proofErr w:type="gramStart"/>
      <w:r w:rsidR="00493E53" w:rsidRPr="00B903E0">
        <w:rPr>
          <w:rFonts w:ascii="Arial" w:hAnsi="Arial" w:cs="Arial"/>
        </w:rPr>
        <w:t xml:space="preserve">Terapi nutrisi medis adalah bagian penting dalam </w:t>
      </w:r>
      <w:r w:rsidR="00914AD4" w:rsidRPr="00B903E0">
        <w:rPr>
          <w:rFonts w:ascii="Arial" w:hAnsi="Arial" w:cs="Arial"/>
        </w:rPr>
        <w:t xml:space="preserve">terapi diabetes melitus </w:t>
      </w:r>
      <w:r w:rsidR="00422D0C" w:rsidRPr="00B903E0">
        <w:rPr>
          <w:rFonts w:ascii="Arial" w:hAnsi="Arial" w:cs="Arial"/>
        </w:rPr>
        <w:t>secara komprehensif.</w:t>
      </w:r>
      <w:proofErr w:type="gramEnd"/>
      <w:r w:rsidR="00422D0C" w:rsidRPr="00B903E0">
        <w:rPr>
          <w:rFonts w:ascii="Arial" w:hAnsi="Arial" w:cs="Arial"/>
        </w:rPr>
        <w:t xml:space="preserve"> </w:t>
      </w:r>
      <w:proofErr w:type="gramStart"/>
      <w:r w:rsidR="00422D0C" w:rsidRPr="00B903E0">
        <w:rPr>
          <w:rFonts w:ascii="Arial" w:hAnsi="Arial" w:cs="Arial"/>
        </w:rPr>
        <w:t>Terapi nutrisi medis sebaiknya diberikan sesuai dengan kebutuhan pasien diabetes melitus agar mencapai sasaran yang dituju.</w:t>
      </w:r>
      <w:proofErr w:type="gramEnd"/>
      <w:r w:rsidR="00422D0C" w:rsidRPr="00B903E0">
        <w:rPr>
          <w:rFonts w:ascii="Arial" w:hAnsi="Arial" w:cs="Arial"/>
        </w:rPr>
        <w:t xml:space="preserve"> </w:t>
      </w:r>
    </w:p>
    <w:p w14:paraId="28F21298" w14:textId="4C2C1E45" w:rsidR="00904A8C" w:rsidRPr="00D96FA5" w:rsidRDefault="00D96FA5" w:rsidP="00D96FA5">
      <w:pPr>
        <w:spacing w:after="0" w:line="360" w:lineRule="auto"/>
        <w:jc w:val="both"/>
        <w:rPr>
          <w:rFonts w:ascii="Arial" w:hAnsi="Arial" w:cs="Arial"/>
        </w:rPr>
      </w:pPr>
      <w:r>
        <w:rPr>
          <w:rFonts w:ascii="Arial" w:hAnsi="Arial" w:cs="Arial"/>
        </w:rPr>
        <w:t xml:space="preserve">      </w:t>
      </w:r>
      <w:proofErr w:type="gramStart"/>
      <w:r w:rsidR="00B22D15" w:rsidRPr="00D96FA5">
        <w:rPr>
          <w:rFonts w:ascii="Arial" w:hAnsi="Arial" w:cs="Arial"/>
        </w:rPr>
        <w:t xml:space="preserve">Prinsip pengaturan pola makan pada pasien diabetes melitus </w:t>
      </w:r>
      <w:r w:rsidR="00A93978" w:rsidRPr="00D96FA5">
        <w:rPr>
          <w:rFonts w:ascii="Arial" w:hAnsi="Arial" w:cs="Arial"/>
        </w:rPr>
        <w:t>yaitu makanan yang seimbang dan sesuai dengan kebutuhan kalori dan zat gizi setiap individu.</w:t>
      </w:r>
      <w:proofErr w:type="gramEnd"/>
      <w:r w:rsidR="00A93978" w:rsidRPr="00D96FA5">
        <w:rPr>
          <w:rFonts w:ascii="Arial" w:hAnsi="Arial" w:cs="Arial"/>
        </w:rPr>
        <w:t xml:space="preserve"> </w:t>
      </w:r>
      <w:proofErr w:type="gramStart"/>
      <w:r w:rsidR="00720459" w:rsidRPr="00D96FA5">
        <w:rPr>
          <w:rFonts w:ascii="Arial" w:hAnsi="Arial" w:cs="Arial"/>
        </w:rPr>
        <w:t xml:space="preserve">Pasien diabetes melitus harus memiliki keteraturan jadwal makan, jenis dan jumlah </w:t>
      </w:r>
      <w:r w:rsidR="00C73A1D" w:rsidRPr="00D96FA5">
        <w:rPr>
          <w:rFonts w:ascii="Arial" w:hAnsi="Arial" w:cs="Arial"/>
        </w:rPr>
        <w:t>kandungan kalori, terutama bagi yang menggunakan obat yang dapat meningkatkan sekresi insulin atau terapi insulin</w:t>
      </w:r>
      <w:r w:rsidR="00CB013B" w:rsidRPr="00D96FA5">
        <w:rPr>
          <w:rFonts w:ascii="Arial" w:hAnsi="Arial" w:cs="Arial"/>
        </w:rPr>
        <w:t>.</w:t>
      </w:r>
      <w:proofErr w:type="gramEnd"/>
      <w:r w:rsidR="00CB013B" w:rsidRPr="00D96FA5">
        <w:rPr>
          <w:rFonts w:ascii="Arial" w:hAnsi="Arial" w:cs="Arial"/>
        </w:rPr>
        <w:t xml:space="preserve"> Komposisi makanan yang dianjurkan kurang terdiri dari</w:t>
      </w:r>
      <w:r w:rsidR="004A0408" w:rsidRPr="00D96FA5">
        <w:rPr>
          <w:rFonts w:ascii="Arial" w:hAnsi="Arial" w:cs="Arial"/>
        </w:rPr>
        <w:t>:</w:t>
      </w:r>
    </w:p>
    <w:p w14:paraId="64B4AF00" w14:textId="6673C770" w:rsidR="004A0408" w:rsidRPr="00BA67EF" w:rsidRDefault="004A0408" w:rsidP="00BD5D9C">
      <w:pPr>
        <w:pStyle w:val="ListParagraph"/>
        <w:numPr>
          <w:ilvl w:val="0"/>
          <w:numId w:val="26"/>
        </w:numPr>
        <w:spacing w:after="0" w:line="360" w:lineRule="auto"/>
        <w:ind w:left="360" w:hanging="90"/>
        <w:jc w:val="both"/>
        <w:rPr>
          <w:rFonts w:ascii="Arial" w:hAnsi="Arial" w:cs="Arial"/>
        </w:rPr>
      </w:pPr>
      <w:r w:rsidRPr="00BA67EF">
        <w:rPr>
          <w:rFonts w:ascii="Arial" w:hAnsi="Arial" w:cs="Arial"/>
        </w:rPr>
        <w:t xml:space="preserve">Karbohidrat </w:t>
      </w:r>
    </w:p>
    <w:p w14:paraId="66E3DB3D" w14:textId="51069770" w:rsidR="005472F0" w:rsidRDefault="0073217F" w:rsidP="00193BEB">
      <w:pPr>
        <w:spacing w:after="0" w:line="360" w:lineRule="auto"/>
        <w:jc w:val="both"/>
        <w:rPr>
          <w:rFonts w:ascii="Arial" w:hAnsi="Arial" w:cs="Arial"/>
        </w:rPr>
      </w:pPr>
      <w:r>
        <w:rPr>
          <w:rFonts w:ascii="Arial" w:hAnsi="Arial" w:cs="Arial"/>
        </w:rPr>
        <w:t xml:space="preserve">      </w:t>
      </w:r>
      <w:r w:rsidR="004A0408" w:rsidRPr="002D4AF3">
        <w:rPr>
          <w:rFonts w:ascii="Arial" w:hAnsi="Arial" w:cs="Arial"/>
        </w:rPr>
        <w:t>Total karbohidrat yang dianjurkan yaitu 45%-65%</w:t>
      </w:r>
      <w:r w:rsidR="009A61BC" w:rsidRPr="002D4AF3">
        <w:rPr>
          <w:rFonts w:ascii="Arial" w:hAnsi="Arial" w:cs="Arial"/>
        </w:rPr>
        <w:t xml:space="preserve"> total asupan </w:t>
      </w:r>
      <w:proofErr w:type="gramStart"/>
      <w:r w:rsidR="009A61BC" w:rsidRPr="002D4AF3">
        <w:rPr>
          <w:rFonts w:ascii="Arial" w:hAnsi="Arial" w:cs="Arial"/>
        </w:rPr>
        <w:t xml:space="preserve">energi </w:t>
      </w:r>
      <w:r w:rsidR="00AE0F86" w:rsidRPr="002D4AF3">
        <w:rPr>
          <w:rFonts w:ascii="Arial" w:hAnsi="Arial" w:cs="Arial"/>
        </w:rPr>
        <w:t xml:space="preserve"> </w:t>
      </w:r>
      <w:r w:rsidR="009A61BC" w:rsidRPr="002D4AF3">
        <w:rPr>
          <w:rFonts w:ascii="Arial" w:hAnsi="Arial" w:cs="Arial"/>
        </w:rPr>
        <w:t>(</w:t>
      </w:r>
      <w:proofErr w:type="gramEnd"/>
      <w:r w:rsidR="009A61BC" w:rsidRPr="002D4AF3">
        <w:rPr>
          <w:rFonts w:ascii="Arial" w:hAnsi="Arial" w:cs="Arial"/>
        </w:rPr>
        <w:t>terutama karbohidrat berserat tinggi)</w:t>
      </w:r>
      <w:r w:rsidR="000776A1">
        <w:rPr>
          <w:rFonts w:ascii="Arial" w:hAnsi="Arial" w:cs="Arial"/>
        </w:rPr>
        <w:t>.</w:t>
      </w:r>
      <w:r w:rsidR="009A61BC" w:rsidRPr="002D4AF3">
        <w:rPr>
          <w:rFonts w:ascii="Arial" w:hAnsi="Arial" w:cs="Arial"/>
        </w:rPr>
        <w:t xml:space="preserve"> </w:t>
      </w:r>
      <w:r w:rsidR="007C6DF3" w:rsidRPr="002D4AF3">
        <w:rPr>
          <w:rFonts w:ascii="Arial" w:hAnsi="Arial" w:cs="Arial"/>
        </w:rPr>
        <w:t xml:space="preserve">Dianjurkan makan tiga kali sehari dan jika perlu dapat ditambahkan makanan selingan </w:t>
      </w:r>
      <w:r w:rsidR="001D2F05" w:rsidRPr="002D4AF3">
        <w:rPr>
          <w:rFonts w:ascii="Arial" w:hAnsi="Arial" w:cs="Arial"/>
        </w:rPr>
        <w:t xml:space="preserve">seperti buah atau makanan </w:t>
      </w:r>
      <w:proofErr w:type="gramStart"/>
      <w:r w:rsidR="001D2F05" w:rsidRPr="002D4AF3">
        <w:rPr>
          <w:rFonts w:ascii="Arial" w:hAnsi="Arial" w:cs="Arial"/>
        </w:rPr>
        <w:t>lain</w:t>
      </w:r>
      <w:proofErr w:type="gramEnd"/>
      <w:r w:rsidR="001D2F05" w:rsidRPr="002D4AF3">
        <w:rPr>
          <w:rFonts w:ascii="Arial" w:hAnsi="Arial" w:cs="Arial"/>
        </w:rPr>
        <w:t xml:space="preserve"> sebagai bagian dari kebutuhan kalori sehari.</w:t>
      </w:r>
    </w:p>
    <w:p w14:paraId="3002E919" w14:textId="541728F5" w:rsidR="007C6DF3" w:rsidRPr="0093064C" w:rsidRDefault="001D2F05" w:rsidP="00BD5D9C">
      <w:pPr>
        <w:pStyle w:val="ListParagraph"/>
        <w:numPr>
          <w:ilvl w:val="0"/>
          <w:numId w:val="26"/>
        </w:numPr>
        <w:spacing w:after="0" w:line="360" w:lineRule="auto"/>
        <w:ind w:left="360" w:hanging="90"/>
        <w:jc w:val="both"/>
        <w:rPr>
          <w:rFonts w:ascii="Arial" w:hAnsi="Arial" w:cs="Arial"/>
        </w:rPr>
      </w:pPr>
      <w:r w:rsidRPr="0093064C">
        <w:rPr>
          <w:rFonts w:ascii="Arial" w:hAnsi="Arial" w:cs="Arial"/>
        </w:rPr>
        <w:t xml:space="preserve">Lemak </w:t>
      </w:r>
    </w:p>
    <w:p w14:paraId="65F825C2" w14:textId="00F42CA0" w:rsidR="004217B1" w:rsidRPr="00DF422A" w:rsidRDefault="0073217F" w:rsidP="0073217F">
      <w:pPr>
        <w:spacing w:after="0" w:line="360" w:lineRule="auto"/>
        <w:jc w:val="both"/>
        <w:rPr>
          <w:rFonts w:ascii="Arial" w:hAnsi="Arial" w:cs="Arial"/>
        </w:rPr>
      </w:pPr>
      <w:r>
        <w:rPr>
          <w:rFonts w:ascii="Arial" w:hAnsi="Arial" w:cs="Arial"/>
        </w:rPr>
        <w:t xml:space="preserve">      </w:t>
      </w:r>
      <w:r w:rsidR="00323D81" w:rsidRPr="00734514">
        <w:rPr>
          <w:rFonts w:ascii="Arial" w:hAnsi="Arial" w:cs="Arial"/>
        </w:rPr>
        <w:t xml:space="preserve">Asupan lemak dianjurkan </w:t>
      </w:r>
      <w:r w:rsidR="00A06AD8" w:rsidRPr="00734514">
        <w:rPr>
          <w:rFonts w:ascii="Arial" w:hAnsi="Arial" w:cs="Arial"/>
        </w:rPr>
        <w:t>sekitar 20%-25%</w:t>
      </w:r>
      <w:r w:rsidR="00DF422A">
        <w:rPr>
          <w:rFonts w:ascii="Arial" w:hAnsi="Arial" w:cs="Arial"/>
        </w:rPr>
        <w:t xml:space="preserve"> </w:t>
      </w:r>
      <w:r w:rsidR="00A06AD8" w:rsidRPr="00734514">
        <w:rPr>
          <w:rFonts w:ascii="Arial" w:hAnsi="Arial" w:cs="Arial"/>
        </w:rPr>
        <w:t>kebutuhan kalori (tidak diperkenankan melebihi 30% total asupan energi).</w:t>
      </w:r>
      <w:r w:rsidR="00734514">
        <w:rPr>
          <w:rFonts w:ascii="Arial" w:hAnsi="Arial" w:cs="Arial"/>
        </w:rPr>
        <w:t xml:space="preserve"> </w:t>
      </w:r>
      <w:r w:rsidR="00A06AD8" w:rsidRPr="00734514">
        <w:rPr>
          <w:rFonts w:ascii="Arial" w:hAnsi="Arial" w:cs="Arial"/>
        </w:rPr>
        <w:t xml:space="preserve">Bahan makanan yang dibatasi yaitu yang banyak mengandung lemak jenuh dan lemak </w:t>
      </w:r>
      <w:proofErr w:type="gramStart"/>
      <w:r w:rsidR="00A06AD8" w:rsidRPr="00734514">
        <w:rPr>
          <w:rFonts w:ascii="Arial" w:hAnsi="Arial" w:cs="Arial"/>
        </w:rPr>
        <w:t>trans</w:t>
      </w:r>
      <w:proofErr w:type="gramEnd"/>
      <w:r w:rsidR="00A06AD8" w:rsidRPr="00734514">
        <w:rPr>
          <w:rFonts w:ascii="Arial" w:hAnsi="Arial" w:cs="Arial"/>
        </w:rPr>
        <w:t xml:space="preserve"> (seperti daging berlemak dan susu </w:t>
      </w:r>
      <w:r w:rsidR="00A06AD8" w:rsidRPr="007141E7">
        <w:rPr>
          <w:rFonts w:ascii="Arial" w:hAnsi="Arial" w:cs="Arial"/>
          <w:i/>
          <w:iCs/>
        </w:rPr>
        <w:t>full</w:t>
      </w:r>
      <w:r w:rsidR="007141E7">
        <w:rPr>
          <w:rFonts w:ascii="Arial" w:hAnsi="Arial" w:cs="Arial"/>
          <w:i/>
          <w:iCs/>
        </w:rPr>
        <w:t xml:space="preserve"> </w:t>
      </w:r>
      <w:r w:rsidR="00A06AD8" w:rsidRPr="007141E7">
        <w:rPr>
          <w:rFonts w:ascii="Arial" w:hAnsi="Arial" w:cs="Arial"/>
          <w:i/>
          <w:iCs/>
        </w:rPr>
        <w:t>cream</w:t>
      </w:r>
      <w:r w:rsidR="00A06AD8" w:rsidRPr="00734514">
        <w:rPr>
          <w:rFonts w:ascii="Arial" w:hAnsi="Arial" w:cs="Arial"/>
        </w:rPr>
        <w:t>).</w:t>
      </w:r>
      <w:r w:rsidR="00DF422A">
        <w:rPr>
          <w:rFonts w:ascii="Arial" w:hAnsi="Arial" w:cs="Arial"/>
        </w:rPr>
        <w:t xml:space="preserve"> </w:t>
      </w:r>
      <w:r w:rsidR="00A06AD8" w:rsidRPr="00DF422A">
        <w:rPr>
          <w:rFonts w:ascii="Arial" w:hAnsi="Arial" w:cs="Arial"/>
        </w:rPr>
        <w:t xml:space="preserve">Konsumsi kolestrol yang dianjurkan </w:t>
      </w:r>
      <w:proofErr w:type="gramStart"/>
      <w:r w:rsidR="00A06AD8" w:rsidRPr="00DF422A">
        <w:rPr>
          <w:rFonts w:ascii="Arial" w:hAnsi="Arial" w:cs="Arial"/>
        </w:rPr>
        <w:t>adalah  &lt;</w:t>
      </w:r>
      <w:proofErr w:type="gramEnd"/>
      <w:r w:rsidR="00A06AD8" w:rsidRPr="00DF422A">
        <w:rPr>
          <w:rFonts w:ascii="Arial" w:hAnsi="Arial" w:cs="Arial"/>
        </w:rPr>
        <w:t xml:space="preserve"> 200 mg/hari.</w:t>
      </w:r>
    </w:p>
    <w:p w14:paraId="3B7E916E" w14:textId="52B3480B" w:rsidR="00A06AD8" w:rsidRPr="002C1F1C" w:rsidRDefault="00A06AD8" w:rsidP="00BD5D9C">
      <w:pPr>
        <w:pStyle w:val="ListParagraph"/>
        <w:numPr>
          <w:ilvl w:val="0"/>
          <w:numId w:val="26"/>
        </w:numPr>
        <w:spacing w:after="0" w:line="360" w:lineRule="auto"/>
        <w:ind w:left="360" w:hanging="90"/>
        <w:jc w:val="both"/>
        <w:rPr>
          <w:rFonts w:ascii="Arial" w:hAnsi="Arial" w:cs="Arial"/>
        </w:rPr>
      </w:pPr>
      <w:r w:rsidRPr="002C1F1C">
        <w:rPr>
          <w:rFonts w:ascii="Arial" w:hAnsi="Arial" w:cs="Arial"/>
        </w:rPr>
        <w:t xml:space="preserve">Protein </w:t>
      </w:r>
    </w:p>
    <w:p w14:paraId="6DE68B6A" w14:textId="5C608A30" w:rsidR="00782DD5" w:rsidRPr="00DF422A" w:rsidRDefault="00660011" w:rsidP="00660011">
      <w:pPr>
        <w:spacing w:after="0" w:line="360" w:lineRule="auto"/>
        <w:jc w:val="both"/>
        <w:rPr>
          <w:rFonts w:ascii="Arial" w:hAnsi="Arial" w:cs="Arial"/>
        </w:rPr>
      </w:pPr>
      <w:r>
        <w:rPr>
          <w:rFonts w:ascii="Arial" w:hAnsi="Arial" w:cs="Arial"/>
        </w:rPr>
        <w:t xml:space="preserve">      </w:t>
      </w:r>
      <w:r w:rsidR="000E0C54" w:rsidRPr="00DF422A">
        <w:rPr>
          <w:rFonts w:ascii="Arial" w:hAnsi="Arial" w:cs="Arial"/>
        </w:rPr>
        <w:t>Pasien yang memiliki nefropati diabetik perlu penurunan asupan protein 0</w:t>
      </w:r>
      <w:proofErr w:type="gramStart"/>
      <w:r w:rsidR="000E0C54" w:rsidRPr="00DF422A">
        <w:rPr>
          <w:rFonts w:ascii="Arial" w:hAnsi="Arial" w:cs="Arial"/>
        </w:rPr>
        <w:t>,8</w:t>
      </w:r>
      <w:proofErr w:type="gramEnd"/>
      <w:r w:rsidR="000E0C54" w:rsidRPr="00DF422A">
        <w:rPr>
          <w:rFonts w:ascii="Arial" w:hAnsi="Arial" w:cs="Arial"/>
        </w:rPr>
        <w:t xml:space="preserve"> g/kg BB perhari atau 10% total energi yang dibutuhkan, dengan 65% diantarannya bernilail biologic tinggi</w:t>
      </w:r>
      <w:r w:rsidR="00DF422A">
        <w:rPr>
          <w:rFonts w:ascii="Arial" w:hAnsi="Arial" w:cs="Arial"/>
        </w:rPr>
        <w:t xml:space="preserve">. </w:t>
      </w:r>
      <w:r w:rsidR="00713FCA" w:rsidRPr="00DF422A">
        <w:rPr>
          <w:rFonts w:ascii="Arial" w:hAnsi="Arial" w:cs="Arial"/>
        </w:rPr>
        <w:t>Pasien diabetes melitus yang telah menjalani hemodialisis asupan protein menjadi 1-1</w:t>
      </w:r>
      <w:proofErr w:type="gramStart"/>
      <w:r w:rsidR="00713FCA" w:rsidRPr="00DF422A">
        <w:rPr>
          <w:rFonts w:ascii="Arial" w:hAnsi="Arial" w:cs="Arial"/>
        </w:rPr>
        <w:t>,2</w:t>
      </w:r>
      <w:proofErr w:type="gramEnd"/>
      <w:r w:rsidR="00713FCA" w:rsidRPr="00DF422A">
        <w:rPr>
          <w:rFonts w:ascii="Arial" w:hAnsi="Arial" w:cs="Arial"/>
        </w:rPr>
        <w:t xml:space="preserve"> g/kg BB perhari</w:t>
      </w:r>
      <w:r w:rsidR="00DF422A">
        <w:rPr>
          <w:rFonts w:ascii="Arial" w:hAnsi="Arial" w:cs="Arial"/>
        </w:rPr>
        <w:t xml:space="preserve">. </w:t>
      </w:r>
      <w:r w:rsidR="00713FCA" w:rsidRPr="00DF422A">
        <w:rPr>
          <w:rFonts w:ascii="Arial" w:hAnsi="Arial" w:cs="Arial"/>
        </w:rPr>
        <w:t xml:space="preserve">Sumber protein yang baik yaitu </w:t>
      </w:r>
      <w:r w:rsidR="00713FCA" w:rsidRPr="0001157D">
        <w:rPr>
          <w:rFonts w:ascii="Arial" w:hAnsi="Arial" w:cs="Arial"/>
          <w:i/>
          <w:iCs/>
        </w:rPr>
        <w:t>seafood</w:t>
      </w:r>
      <w:r w:rsidR="00713FCA" w:rsidRPr="00DF422A">
        <w:rPr>
          <w:rFonts w:ascii="Arial" w:hAnsi="Arial" w:cs="Arial"/>
        </w:rPr>
        <w:t xml:space="preserve"> (ikan, udang, cumi, dll), daging tanpa lemak, ayam tanpa kulit, produk </w:t>
      </w:r>
      <w:proofErr w:type="gramStart"/>
      <w:r w:rsidR="00713FCA" w:rsidRPr="00DF422A">
        <w:rPr>
          <w:rFonts w:ascii="Arial" w:hAnsi="Arial" w:cs="Arial"/>
        </w:rPr>
        <w:t>susu</w:t>
      </w:r>
      <w:proofErr w:type="gramEnd"/>
      <w:r w:rsidR="00713FCA" w:rsidRPr="00DF422A">
        <w:rPr>
          <w:rFonts w:ascii="Arial" w:hAnsi="Arial" w:cs="Arial"/>
        </w:rPr>
        <w:t xml:space="preserve"> rendah lemak, kacang-kacangan, tahu, dan tempe.</w:t>
      </w:r>
    </w:p>
    <w:p w14:paraId="18EDEC1A" w14:textId="70D2B24C" w:rsidR="00713FCA" w:rsidRPr="00004432" w:rsidRDefault="00713FCA" w:rsidP="00BD5D9C">
      <w:pPr>
        <w:pStyle w:val="ListParagraph"/>
        <w:numPr>
          <w:ilvl w:val="0"/>
          <w:numId w:val="26"/>
        </w:numPr>
        <w:spacing w:after="0" w:line="360" w:lineRule="auto"/>
        <w:ind w:left="360" w:hanging="90"/>
        <w:jc w:val="both"/>
        <w:rPr>
          <w:rFonts w:ascii="Arial" w:hAnsi="Arial" w:cs="Arial"/>
        </w:rPr>
      </w:pPr>
      <w:r w:rsidRPr="00004432">
        <w:rPr>
          <w:rFonts w:ascii="Arial" w:hAnsi="Arial" w:cs="Arial"/>
        </w:rPr>
        <w:t xml:space="preserve">Natrium </w:t>
      </w:r>
    </w:p>
    <w:p w14:paraId="5E0EF8C1" w14:textId="179D1EEC" w:rsidR="00713FCA" w:rsidRPr="00604FCA" w:rsidRDefault="009E636B" w:rsidP="009E636B">
      <w:pPr>
        <w:spacing w:after="0" w:line="360" w:lineRule="auto"/>
        <w:jc w:val="both"/>
        <w:rPr>
          <w:rFonts w:ascii="Arial" w:hAnsi="Arial" w:cs="Arial"/>
        </w:rPr>
      </w:pPr>
      <w:r>
        <w:rPr>
          <w:rFonts w:ascii="Arial" w:hAnsi="Arial" w:cs="Arial"/>
        </w:rPr>
        <w:t xml:space="preserve">      </w:t>
      </w:r>
      <w:r w:rsidR="00644531" w:rsidRPr="00604FCA">
        <w:rPr>
          <w:rFonts w:ascii="Arial" w:hAnsi="Arial" w:cs="Arial"/>
        </w:rPr>
        <w:t>Anjuran asupan natrium penderita diabetes sama dengan anjuran protein masyarakat umum adalah tidak lebih dari 3000 mg at</w:t>
      </w:r>
      <w:r w:rsidR="002B3F9E" w:rsidRPr="00604FCA">
        <w:rPr>
          <w:rFonts w:ascii="Arial" w:hAnsi="Arial" w:cs="Arial"/>
        </w:rPr>
        <w:t>au</w:t>
      </w:r>
      <w:r w:rsidR="00644531" w:rsidRPr="00604FCA">
        <w:rPr>
          <w:rFonts w:ascii="Arial" w:hAnsi="Arial" w:cs="Arial"/>
        </w:rPr>
        <w:t xml:space="preserve"> 6</w:t>
      </w:r>
      <w:r w:rsidR="00710D07">
        <w:rPr>
          <w:rFonts w:ascii="Arial" w:hAnsi="Arial" w:cs="Arial"/>
        </w:rPr>
        <w:t xml:space="preserve"> </w:t>
      </w:r>
      <w:r w:rsidR="00644531" w:rsidRPr="00604FCA">
        <w:rPr>
          <w:rFonts w:ascii="Arial" w:hAnsi="Arial" w:cs="Arial"/>
        </w:rPr>
        <w:t>-</w:t>
      </w:r>
      <w:r w:rsidR="00710D07">
        <w:rPr>
          <w:rFonts w:ascii="Arial" w:hAnsi="Arial" w:cs="Arial"/>
        </w:rPr>
        <w:t xml:space="preserve"> </w:t>
      </w:r>
      <w:r w:rsidR="00644531" w:rsidRPr="00604FCA">
        <w:rPr>
          <w:rFonts w:ascii="Arial" w:hAnsi="Arial" w:cs="Arial"/>
        </w:rPr>
        <w:t xml:space="preserve">7 gram (1 sendok teh) garam dapur. </w:t>
      </w:r>
      <w:proofErr w:type="gramStart"/>
      <w:r w:rsidR="007F49AC" w:rsidRPr="00604FCA">
        <w:rPr>
          <w:rFonts w:ascii="Arial" w:hAnsi="Arial" w:cs="Arial"/>
        </w:rPr>
        <w:t xml:space="preserve">Pasien dengan </w:t>
      </w:r>
      <w:r w:rsidR="00644531" w:rsidRPr="00604FCA">
        <w:rPr>
          <w:rFonts w:ascii="Arial" w:hAnsi="Arial" w:cs="Arial"/>
        </w:rPr>
        <w:t>hipertensi, batasan natrium sampai 2400 mg garam dapur.</w:t>
      </w:r>
      <w:proofErr w:type="gramEnd"/>
      <w:r w:rsidR="00644531" w:rsidRPr="00604FCA">
        <w:rPr>
          <w:rFonts w:ascii="Arial" w:hAnsi="Arial" w:cs="Arial"/>
        </w:rPr>
        <w:t xml:space="preserve"> </w:t>
      </w:r>
      <w:proofErr w:type="gramStart"/>
      <w:r w:rsidR="00644531" w:rsidRPr="00604FCA">
        <w:rPr>
          <w:rFonts w:ascii="Arial" w:hAnsi="Arial" w:cs="Arial"/>
        </w:rPr>
        <w:t xml:space="preserve">Sumber natrium </w:t>
      </w:r>
      <w:r w:rsidR="007F49AC" w:rsidRPr="00604FCA">
        <w:rPr>
          <w:rFonts w:ascii="Arial" w:hAnsi="Arial" w:cs="Arial"/>
        </w:rPr>
        <w:t xml:space="preserve">yang baik </w:t>
      </w:r>
      <w:r w:rsidR="00644531" w:rsidRPr="00604FCA">
        <w:rPr>
          <w:rFonts w:ascii="Arial" w:hAnsi="Arial" w:cs="Arial"/>
        </w:rPr>
        <w:t>adalah garam dapur, vetsin, soda, dan bahan pengawet</w:t>
      </w:r>
      <w:r w:rsidR="00A330BC" w:rsidRPr="00604FCA">
        <w:rPr>
          <w:rFonts w:ascii="Arial" w:hAnsi="Arial" w:cs="Arial"/>
        </w:rPr>
        <w:t xml:space="preserve"> (seperti </w:t>
      </w:r>
      <w:r w:rsidR="00644531" w:rsidRPr="00604FCA">
        <w:rPr>
          <w:rFonts w:ascii="Arial" w:hAnsi="Arial" w:cs="Arial"/>
        </w:rPr>
        <w:t>natrium benzoat dan natrium nitrit</w:t>
      </w:r>
      <w:r w:rsidR="00A330BC" w:rsidRPr="00604FCA">
        <w:rPr>
          <w:rFonts w:ascii="Arial" w:hAnsi="Arial" w:cs="Arial"/>
        </w:rPr>
        <w:t>)</w:t>
      </w:r>
      <w:r w:rsidR="00644531" w:rsidRPr="00604FCA">
        <w:rPr>
          <w:rFonts w:ascii="Arial" w:hAnsi="Arial" w:cs="Arial"/>
        </w:rPr>
        <w:t>.</w:t>
      </w:r>
      <w:proofErr w:type="gramEnd"/>
    </w:p>
    <w:p w14:paraId="59B2EE49" w14:textId="32F79FEB" w:rsidR="00E35583" w:rsidRPr="00004432" w:rsidRDefault="00E35583" w:rsidP="00BD5D9C">
      <w:pPr>
        <w:pStyle w:val="ListParagraph"/>
        <w:numPr>
          <w:ilvl w:val="0"/>
          <w:numId w:val="26"/>
        </w:numPr>
        <w:spacing w:after="0" w:line="360" w:lineRule="auto"/>
        <w:ind w:left="360" w:hanging="90"/>
        <w:jc w:val="both"/>
        <w:rPr>
          <w:rFonts w:ascii="Arial" w:hAnsi="Arial" w:cs="Arial"/>
        </w:rPr>
      </w:pPr>
      <w:r w:rsidRPr="00004432">
        <w:rPr>
          <w:rFonts w:ascii="Arial" w:hAnsi="Arial" w:cs="Arial"/>
        </w:rPr>
        <w:t xml:space="preserve">Serat </w:t>
      </w:r>
    </w:p>
    <w:p w14:paraId="0BEEADEA" w14:textId="02E696F7" w:rsidR="0079632D" w:rsidRPr="00904A8C" w:rsidRDefault="002C3245" w:rsidP="002C3245">
      <w:pPr>
        <w:spacing w:after="0" w:line="360" w:lineRule="auto"/>
        <w:jc w:val="both"/>
        <w:rPr>
          <w:rFonts w:ascii="Arial" w:hAnsi="Arial" w:cs="Arial"/>
        </w:rPr>
      </w:pPr>
      <w:r>
        <w:rPr>
          <w:rFonts w:ascii="Arial" w:hAnsi="Arial" w:cs="Arial"/>
        </w:rPr>
        <w:t xml:space="preserve">      </w:t>
      </w:r>
      <w:proofErr w:type="gramStart"/>
      <w:r w:rsidR="00E35583" w:rsidRPr="00F3686A">
        <w:rPr>
          <w:rFonts w:ascii="Arial" w:hAnsi="Arial" w:cs="Arial"/>
        </w:rPr>
        <w:t>Pasien diabetes melitus disarankan untuk konsumsi serat dari kacang kacangan, buah dan sayuran serta sumber karbohidrat dengan serat yang tiggi</w:t>
      </w:r>
      <w:r w:rsidR="00A44E19">
        <w:rPr>
          <w:rFonts w:ascii="Arial" w:hAnsi="Arial" w:cs="Arial"/>
        </w:rPr>
        <w:t>.</w:t>
      </w:r>
      <w:proofErr w:type="gramEnd"/>
      <w:r w:rsidR="00A44E19">
        <w:rPr>
          <w:rFonts w:ascii="Arial" w:hAnsi="Arial" w:cs="Arial"/>
        </w:rPr>
        <w:t xml:space="preserve"> </w:t>
      </w:r>
      <w:proofErr w:type="gramStart"/>
      <w:r w:rsidR="00E35583" w:rsidRPr="00A44E19">
        <w:rPr>
          <w:rFonts w:ascii="Arial" w:hAnsi="Arial" w:cs="Arial"/>
        </w:rPr>
        <w:t>Kadar serat yang di konsumsi adalah 20 – 35 gram per hari.</w:t>
      </w:r>
      <w:proofErr w:type="gramEnd"/>
      <w:r w:rsidR="00E35583" w:rsidRPr="00A44E19">
        <w:rPr>
          <w:rFonts w:ascii="Arial" w:hAnsi="Arial" w:cs="Arial"/>
        </w:rPr>
        <w:t xml:space="preserve"> </w:t>
      </w:r>
    </w:p>
    <w:p w14:paraId="01EA7EF6" w14:textId="77777777" w:rsidR="000B0BE8" w:rsidRDefault="00E35583" w:rsidP="00BD5D9C">
      <w:pPr>
        <w:pStyle w:val="ListParagraph"/>
        <w:numPr>
          <w:ilvl w:val="0"/>
          <w:numId w:val="26"/>
        </w:numPr>
        <w:spacing w:after="0" w:line="360" w:lineRule="auto"/>
        <w:ind w:left="360" w:hanging="90"/>
        <w:jc w:val="both"/>
        <w:rPr>
          <w:rFonts w:ascii="Arial" w:hAnsi="Arial" w:cs="Arial"/>
        </w:rPr>
      </w:pPr>
      <w:r w:rsidRPr="00004432">
        <w:rPr>
          <w:rFonts w:ascii="Arial" w:hAnsi="Arial" w:cs="Arial"/>
        </w:rPr>
        <w:t>Pemanis alternatif</w:t>
      </w:r>
    </w:p>
    <w:p w14:paraId="7A8CC49E" w14:textId="164470A0" w:rsidR="002E7645" w:rsidRPr="0042474C" w:rsidRDefault="00E50B77" w:rsidP="00E50B77">
      <w:pPr>
        <w:spacing w:after="0" w:line="360" w:lineRule="auto"/>
        <w:jc w:val="both"/>
        <w:rPr>
          <w:rFonts w:ascii="Arial" w:hAnsi="Arial" w:cs="Arial"/>
        </w:rPr>
      </w:pPr>
      <w:r>
        <w:rPr>
          <w:rFonts w:ascii="Arial" w:hAnsi="Arial" w:cs="Arial"/>
        </w:rPr>
        <w:t xml:space="preserve">      </w:t>
      </w:r>
      <w:proofErr w:type="gramStart"/>
      <w:r w:rsidR="000B0BE8" w:rsidRPr="0042474C">
        <w:rPr>
          <w:rFonts w:ascii="Arial" w:hAnsi="Arial" w:cs="Arial"/>
        </w:rPr>
        <w:t>Pemanis alternatif dikelompokkan menjadi pemanis berkalori dan pemanis tak berkalori.</w:t>
      </w:r>
      <w:proofErr w:type="gramEnd"/>
      <w:r w:rsidR="000B0BE8" w:rsidRPr="0042474C">
        <w:rPr>
          <w:rFonts w:ascii="Arial" w:hAnsi="Arial" w:cs="Arial"/>
        </w:rPr>
        <w:t xml:space="preserve"> Pemanis berkalori penting untuk diperhitungkan </w:t>
      </w:r>
      <w:proofErr w:type="gramStart"/>
      <w:r w:rsidR="000B0BE8" w:rsidRPr="0042474C">
        <w:rPr>
          <w:rFonts w:ascii="Arial" w:hAnsi="Arial" w:cs="Arial"/>
        </w:rPr>
        <w:t>kadar</w:t>
      </w:r>
      <w:proofErr w:type="gramEnd"/>
      <w:r w:rsidR="000B0BE8" w:rsidRPr="0042474C">
        <w:rPr>
          <w:rFonts w:ascii="Arial" w:hAnsi="Arial" w:cs="Arial"/>
        </w:rPr>
        <w:t xml:space="preserve"> kalori yang terkandung sebagai kebutuhan kalori, seperti fruktosa dan glukosa </w:t>
      </w:r>
      <w:r w:rsidR="00933A7F" w:rsidRPr="0042474C">
        <w:rPr>
          <w:rFonts w:ascii="Arial" w:hAnsi="Arial" w:cs="Arial"/>
        </w:rPr>
        <w:t xml:space="preserve">alcohol. </w:t>
      </w:r>
      <w:proofErr w:type="gramStart"/>
      <w:r w:rsidR="00933A7F" w:rsidRPr="0042474C">
        <w:rPr>
          <w:rFonts w:ascii="Arial" w:hAnsi="Arial" w:cs="Arial"/>
        </w:rPr>
        <w:t>Pemanis alternatif yang aman digunakan selama tidak melebihi batas aman (</w:t>
      </w:r>
      <w:r w:rsidR="00933A7F" w:rsidRPr="00CD0664">
        <w:rPr>
          <w:rFonts w:ascii="Arial" w:hAnsi="Arial" w:cs="Arial"/>
          <w:i/>
          <w:iCs/>
        </w:rPr>
        <w:t>Accepted Daily Intake</w:t>
      </w:r>
      <w:r w:rsidR="00933A7F" w:rsidRPr="0042474C">
        <w:rPr>
          <w:rFonts w:ascii="Arial" w:hAnsi="Arial" w:cs="Arial"/>
        </w:rPr>
        <w:t>/ADI)</w:t>
      </w:r>
      <w:r w:rsidR="00C91261" w:rsidRPr="0042474C">
        <w:rPr>
          <w:rFonts w:ascii="Arial" w:hAnsi="Arial" w:cs="Arial"/>
        </w:rPr>
        <w:t>.</w:t>
      </w:r>
      <w:proofErr w:type="gramEnd"/>
      <w:r w:rsidR="00C91261" w:rsidRPr="0042474C">
        <w:rPr>
          <w:rFonts w:ascii="Arial" w:hAnsi="Arial" w:cs="Arial"/>
        </w:rPr>
        <w:t xml:space="preserve"> Fruktosa tidak disarankan bagi penderita diabetes melitus dikarenakan dapat meningkatkan </w:t>
      </w:r>
      <w:proofErr w:type="gramStart"/>
      <w:r w:rsidR="00C91261" w:rsidRPr="0042474C">
        <w:rPr>
          <w:rFonts w:ascii="Arial" w:hAnsi="Arial" w:cs="Arial"/>
        </w:rPr>
        <w:t>kadar</w:t>
      </w:r>
      <w:proofErr w:type="gramEnd"/>
      <w:r w:rsidR="00C91261" w:rsidRPr="0042474C">
        <w:rPr>
          <w:rFonts w:ascii="Arial" w:hAnsi="Arial" w:cs="Arial"/>
        </w:rPr>
        <w:t xml:space="preserve"> LDL (kecuali makanan yang mengandung fruktosa alami seperti buah dan sayuran dapat dikonsumsi). </w:t>
      </w:r>
      <w:proofErr w:type="gramStart"/>
      <w:r w:rsidR="002E7645" w:rsidRPr="0042474C">
        <w:rPr>
          <w:rFonts w:ascii="Arial" w:hAnsi="Arial" w:cs="Arial"/>
        </w:rPr>
        <w:t>Contoh glukosa alkohol yaitu isomalt, lactitol, maltitol, mannitol, sorbitol dan xylitol</w:t>
      </w:r>
      <w:r w:rsidR="00DC2F6F" w:rsidRPr="0042474C">
        <w:rPr>
          <w:rFonts w:ascii="Arial" w:hAnsi="Arial" w:cs="Arial"/>
        </w:rPr>
        <w:t>.</w:t>
      </w:r>
      <w:proofErr w:type="gramEnd"/>
      <w:r w:rsidR="00DC2F6F" w:rsidRPr="0042474C">
        <w:rPr>
          <w:rFonts w:ascii="Arial" w:hAnsi="Arial" w:cs="Arial"/>
        </w:rPr>
        <w:t xml:space="preserve"> </w:t>
      </w:r>
      <w:proofErr w:type="gramStart"/>
      <w:r w:rsidR="0077363A" w:rsidRPr="0042474C">
        <w:rPr>
          <w:rFonts w:ascii="Arial" w:hAnsi="Arial" w:cs="Arial"/>
        </w:rPr>
        <w:t>Sedangkan c</w:t>
      </w:r>
      <w:r w:rsidR="002E7645" w:rsidRPr="0042474C">
        <w:rPr>
          <w:rFonts w:ascii="Arial" w:hAnsi="Arial" w:cs="Arial"/>
        </w:rPr>
        <w:t>ontoh dari pemanis tak berkalori yaitu aspartam, acesulfame potassium, sakarin, neotame, dan sukorosa</w:t>
      </w:r>
      <w:r w:rsidR="003505D1" w:rsidRPr="0042474C">
        <w:rPr>
          <w:rFonts w:ascii="Arial" w:hAnsi="Arial" w:cs="Arial"/>
        </w:rPr>
        <w:t>.</w:t>
      </w:r>
      <w:proofErr w:type="gramEnd"/>
      <w:r w:rsidR="003505D1" w:rsidRPr="0042474C">
        <w:rPr>
          <w:rFonts w:ascii="Arial" w:hAnsi="Arial" w:cs="Arial"/>
        </w:rPr>
        <w:t xml:space="preserve"> </w:t>
      </w:r>
    </w:p>
    <w:p w14:paraId="726738F4" w14:textId="07ECE477" w:rsidR="00475FFA" w:rsidRPr="004D04EB" w:rsidRDefault="00475FFA" w:rsidP="00BD5D9C">
      <w:pPr>
        <w:pStyle w:val="ListParagraph"/>
        <w:numPr>
          <w:ilvl w:val="0"/>
          <w:numId w:val="25"/>
        </w:numPr>
        <w:spacing w:after="0" w:line="360" w:lineRule="auto"/>
        <w:ind w:left="270" w:hanging="270"/>
        <w:jc w:val="both"/>
        <w:rPr>
          <w:rFonts w:ascii="Arial" w:hAnsi="Arial" w:cs="Arial"/>
        </w:rPr>
      </w:pPr>
      <w:r w:rsidRPr="004D04EB">
        <w:rPr>
          <w:rFonts w:ascii="Arial" w:hAnsi="Arial" w:cs="Arial"/>
        </w:rPr>
        <w:t xml:space="preserve">Latihan jasmani </w:t>
      </w:r>
    </w:p>
    <w:p w14:paraId="5B30DD47" w14:textId="6B1E71FD" w:rsidR="00073D1A" w:rsidRPr="00004432" w:rsidRDefault="00A033A7" w:rsidP="00A033A7">
      <w:pPr>
        <w:pStyle w:val="ListParagraph"/>
        <w:tabs>
          <w:tab w:val="left" w:pos="1350"/>
        </w:tabs>
        <w:spacing w:after="0" w:line="360" w:lineRule="auto"/>
        <w:ind w:left="0"/>
        <w:jc w:val="both"/>
        <w:rPr>
          <w:rFonts w:ascii="Arial" w:hAnsi="Arial" w:cs="Arial"/>
        </w:rPr>
      </w:pPr>
      <w:r>
        <w:rPr>
          <w:rFonts w:ascii="Arial" w:hAnsi="Arial" w:cs="Arial"/>
        </w:rPr>
        <w:t xml:space="preserve">      </w:t>
      </w:r>
      <w:r w:rsidR="00DA553F" w:rsidRPr="00004432">
        <w:rPr>
          <w:rFonts w:ascii="Arial" w:hAnsi="Arial" w:cs="Arial"/>
        </w:rPr>
        <w:t xml:space="preserve">Program Latihan fisik yang teratur </w:t>
      </w:r>
      <w:r w:rsidR="004531FB" w:rsidRPr="00004432">
        <w:rPr>
          <w:rFonts w:ascii="Arial" w:hAnsi="Arial" w:cs="Arial"/>
        </w:rPr>
        <w:t>dilakukan 3 – 5 hari perminggu selama sekita 30 – 45 menit,</w:t>
      </w:r>
      <w:r w:rsidR="00306DDF">
        <w:rPr>
          <w:rFonts w:ascii="Arial" w:hAnsi="Arial" w:cs="Arial"/>
        </w:rPr>
        <w:t xml:space="preserve"> </w:t>
      </w:r>
      <w:r w:rsidR="0046576B" w:rsidRPr="00004432">
        <w:rPr>
          <w:rFonts w:ascii="Arial" w:hAnsi="Arial" w:cs="Arial"/>
        </w:rPr>
        <w:t xml:space="preserve">dengan jeda antar latihan </w:t>
      </w:r>
      <w:r w:rsidR="00BD0ED9" w:rsidRPr="00004432">
        <w:rPr>
          <w:rFonts w:ascii="Arial" w:hAnsi="Arial" w:cs="Arial"/>
        </w:rPr>
        <w:t>tidak lebih dari 2 hari berturut-turut.</w:t>
      </w:r>
      <w:r w:rsidR="00845FEE" w:rsidRPr="00004432">
        <w:rPr>
          <w:rFonts w:ascii="Arial" w:hAnsi="Arial" w:cs="Arial"/>
        </w:rPr>
        <w:t xml:space="preserve"> Selain untuk menjaga kebugaran </w:t>
      </w:r>
      <w:r w:rsidR="00B0780B" w:rsidRPr="00004432">
        <w:rPr>
          <w:rFonts w:ascii="Arial" w:hAnsi="Arial" w:cs="Arial"/>
        </w:rPr>
        <w:t xml:space="preserve">badan, Latihan jasmani </w:t>
      </w:r>
      <w:r w:rsidR="003D27F0" w:rsidRPr="00004432">
        <w:rPr>
          <w:rFonts w:ascii="Arial" w:hAnsi="Arial" w:cs="Arial"/>
        </w:rPr>
        <w:t>juga dapat menurunkan berat badan dan</w:t>
      </w:r>
      <w:r w:rsidR="00647EC1" w:rsidRPr="00004432">
        <w:rPr>
          <w:rFonts w:ascii="Arial" w:hAnsi="Arial" w:cs="Arial"/>
        </w:rPr>
        <w:t xml:space="preserve"> memperbaiki</w:t>
      </w:r>
      <w:r w:rsidR="00C27780" w:rsidRPr="00004432">
        <w:rPr>
          <w:rFonts w:ascii="Arial" w:hAnsi="Arial" w:cs="Arial"/>
        </w:rPr>
        <w:t xml:space="preserve"> sensitivitas </w:t>
      </w:r>
      <w:r w:rsidR="000C4758" w:rsidRPr="00004432">
        <w:rPr>
          <w:rFonts w:ascii="Arial" w:hAnsi="Arial" w:cs="Arial"/>
        </w:rPr>
        <w:t xml:space="preserve">insulin, sehingga </w:t>
      </w:r>
      <w:proofErr w:type="gramStart"/>
      <w:r w:rsidR="000C4758" w:rsidRPr="00004432">
        <w:rPr>
          <w:rFonts w:ascii="Arial" w:hAnsi="Arial" w:cs="Arial"/>
        </w:rPr>
        <w:t>akan</w:t>
      </w:r>
      <w:proofErr w:type="gramEnd"/>
      <w:r w:rsidR="000C4758" w:rsidRPr="00004432">
        <w:rPr>
          <w:rFonts w:ascii="Arial" w:hAnsi="Arial" w:cs="Arial"/>
        </w:rPr>
        <w:t xml:space="preserve"> memperbaiki kendali glukosa darah.</w:t>
      </w:r>
      <w:r w:rsidR="00073D1A" w:rsidRPr="00004432">
        <w:rPr>
          <w:rFonts w:ascii="Arial" w:hAnsi="Arial" w:cs="Arial"/>
        </w:rPr>
        <w:t xml:space="preserve"> </w:t>
      </w:r>
      <w:proofErr w:type="gramStart"/>
      <w:r w:rsidR="00073D1A" w:rsidRPr="00004432">
        <w:rPr>
          <w:rFonts w:ascii="Arial" w:hAnsi="Arial" w:cs="Arial"/>
        </w:rPr>
        <w:t xml:space="preserve">Latihan jasmani yang </w:t>
      </w:r>
      <w:r w:rsidR="00B647E7" w:rsidRPr="00004432">
        <w:rPr>
          <w:rFonts w:ascii="Arial" w:hAnsi="Arial" w:cs="Arial"/>
        </w:rPr>
        <w:t xml:space="preserve">disarankan yaitu </w:t>
      </w:r>
      <w:r w:rsidR="00073D1A" w:rsidRPr="00004432">
        <w:rPr>
          <w:rFonts w:ascii="Arial" w:hAnsi="Arial" w:cs="Arial"/>
        </w:rPr>
        <w:t xml:space="preserve">berupa latihan jasmani yang bersifat </w:t>
      </w:r>
      <w:r w:rsidR="00B647E7" w:rsidRPr="00004432">
        <w:rPr>
          <w:rFonts w:ascii="Arial" w:hAnsi="Arial" w:cs="Arial"/>
        </w:rPr>
        <w:t>aerobi</w:t>
      </w:r>
      <w:r w:rsidR="00DE3363">
        <w:rPr>
          <w:rFonts w:ascii="Arial" w:hAnsi="Arial" w:cs="Arial"/>
        </w:rPr>
        <w:t>k</w:t>
      </w:r>
      <w:r w:rsidR="00B647E7" w:rsidRPr="00004432">
        <w:rPr>
          <w:rFonts w:ascii="Arial" w:hAnsi="Arial" w:cs="Arial"/>
        </w:rPr>
        <w:t xml:space="preserve"> (</w:t>
      </w:r>
      <w:r w:rsidR="00073D1A" w:rsidRPr="00004432">
        <w:rPr>
          <w:rFonts w:ascii="Arial" w:hAnsi="Arial" w:cs="Arial"/>
        </w:rPr>
        <w:t>jalan kaki, bersepeda santai, jogging, dan berenang</w:t>
      </w:r>
      <w:r w:rsidR="00B647E7" w:rsidRPr="00004432">
        <w:rPr>
          <w:rFonts w:ascii="Arial" w:hAnsi="Arial" w:cs="Arial"/>
        </w:rPr>
        <w:t>)</w:t>
      </w:r>
      <w:r w:rsidR="00073D1A" w:rsidRPr="00004432">
        <w:rPr>
          <w:rFonts w:ascii="Arial" w:hAnsi="Arial" w:cs="Arial"/>
        </w:rPr>
        <w:t>.</w:t>
      </w:r>
      <w:proofErr w:type="gramEnd"/>
    </w:p>
    <w:p w14:paraId="1BA3FCE5" w14:textId="37EE43FA" w:rsidR="00420037" w:rsidRPr="00004432" w:rsidRDefault="00E0646B" w:rsidP="00A009DE">
      <w:pPr>
        <w:pStyle w:val="ListParagraph"/>
        <w:tabs>
          <w:tab w:val="left" w:pos="1350"/>
        </w:tabs>
        <w:spacing w:after="0" w:line="360" w:lineRule="auto"/>
        <w:ind w:left="0"/>
        <w:jc w:val="both"/>
        <w:rPr>
          <w:rFonts w:ascii="Arial" w:hAnsi="Arial" w:cs="Arial"/>
        </w:rPr>
      </w:pPr>
      <w:r>
        <w:rPr>
          <w:rFonts w:ascii="Arial" w:hAnsi="Arial" w:cs="Arial"/>
        </w:rPr>
        <w:t xml:space="preserve">      </w:t>
      </w:r>
      <w:r w:rsidR="00073D1A" w:rsidRPr="00004432">
        <w:rPr>
          <w:rFonts w:ascii="Arial" w:hAnsi="Arial" w:cs="Arial"/>
        </w:rPr>
        <w:t xml:space="preserve">Latihan jasmani </w:t>
      </w:r>
      <w:r w:rsidR="00E856FA" w:rsidRPr="00004432">
        <w:rPr>
          <w:rFonts w:ascii="Arial" w:hAnsi="Arial" w:cs="Arial"/>
        </w:rPr>
        <w:t>juga</w:t>
      </w:r>
      <w:r w:rsidR="00073D1A" w:rsidRPr="00004432">
        <w:rPr>
          <w:rFonts w:ascii="Arial" w:hAnsi="Arial" w:cs="Arial"/>
        </w:rPr>
        <w:t xml:space="preserve"> disesuaikan dengan</w:t>
      </w:r>
      <w:r w:rsidR="00E856FA" w:rsidRPr="00004432">
        <w:rPr>
          <w:rFonts w:ascii="Arial" w:hAnsi="Arial" w:cs="Arial"/>
        </w:rPr>
        <w:t xml:space="preserve"> </w:t>
      </w:r>
      <w:proofErr w:type="gramStart"/>
      <w:r w:rsidR="00E856FA" w:rsidRPr="00004432">
        <w:rPr>
          <w:rFonts w:ascii="Arial" w:hAnsi="Arial" w:cs="Arial"/>
        </w:rPr>
        <w:t>usia</w:t>
      </w:r>
      <w:proofErr w:type="gramEnd"/>
      <w:r w:rsidR="00073D1A" w:rsidRPr="00004432">
        <w:rPr>
          <w:rFonts w:ascii="Arial" w:hAnsi="Arial" w:cs="Arial"/>
        </w:rPr>
        <w:t xml:space="preserve"> dan status kesegaran jasmani. </w:t>
      </w:r>
      <w:proofErr w:type="gramStart"/>
      <w:r w:rsidR="00073D1A" w:rsidRPr="00004432">
        <w:rPr>
          <w:rFonts w:ascii="Arial" w:hAnsi="Arial" w:cs="Arial"/>
        </w:rPr>
        <w:t xml:space="preserve">Untuk mereka yang relatif sehat, intensitas latihan jasmani bisa ditingkatkan, sementara yang </w:t>
      </w:r>
      <w:r w:rsidR="00E856FA" w:rsidRPr="00004432">
        <w:rPr>
          <w:rFonts w:ascii="Arial" w:hAnsi="Arial" w:cs="Arial"/>
        </w:rPr>
        <w:t xml:space="preserve">menderita </w:t>
      </w:r>
      <w:r w:rsidR="00073D1A" w:rsidRPr="00004432">
        <w:rPr>
          <w:rFonts w:ascii="Arial" w:hAnsi="Arial" w:cs="Arial"/>
        </w:rPr>
        <w:t xml:space="preserve">komplikasi </w:t>
      </w:r>
      <w:r w:rsidR="00E856FA" w:rsidRPr="00004432">
        <w:rPr>
          <w:rFonts w:ascii="Arial" w:hAnsi="Arial" w:cs="Arial"/>
        </w:rPr>
        <w:t>diabetes melitus</w:t>
      </w:r>
      <w:r w:rsidR="00073D1A" w:rsidRPr="00004432">
        <w:rPr>
          <w:rFonts w:ascii="Arial" w:hAnsi="Arial" w:cs="Arial"/>
        </w:rPr>
        <w:t xml:space="preserve"> dapat dikurangi.</w:t>
      </w:r>
      <w:proofErr w:type="gramEnd"/>
      <w:r w:rsidR="00073D1A" w:rsidRPr="00004432">
        <w:rPr>
          <w:rFonts w:ascii="Arial" w:hAnsi="Arial" w:cs="Arial"/>
        </w:rPr>
        <w:t xml:space="preserve"> </w:t>
      </w:r>
      <w:proofErr w:type="gramStart"/>
      <w:r w:rsidR="007C5F7F" w:rsidRPr="00004432">
        <w:rPr>
          <w:rFonts w:ascii="Arial" w:hAnsi="Arial" w:cs="Arial"/>
        </w:rPr>
        <w:t>Hindari juga</w:t>
      </w:r>
      <w:r w:rsidR="00073D1A" w:rsidRPr="00004432">
        <w:rPr>
          <w:rFonts w:ascii="Arial" w:hAnsi="Arial" w:cs="Arial"/>
        </w:rPr>
        <w:t xml:space="preserve"> kebiasaan hidup yang bermalas-malasan.</w:t>
      </w:r>
      <w:proofErr w:type="gramEnd"/>
    </w:p>
    <w:p w14:paraId="01090976" w14:textId="64ED5F4C" w:rsidR="00475FFA" w:rsidRPr="00FC3C55" w:rsidRDefault="00475FFA" w:rsidP="00F275FC">
      <w:pPr>
        <w:pStyle w:val="subsubjudul222"/>
        <w:rPr>
          <w:b/>
          <w:bCs w:val="0"/>
        </w:rPr>
      </w:pPr>
      <w:bookmarkStart w:id="42" w:name="_Toc99057977"/>
      <w:bookmarkStart w:id="43" w:name="_Toc104746817"/>
      <w:r w:rsidRPr="00FC3C55">
        <w:rPr>
          <w:b/>
          <w:bCs w:val="0"/>
        </w:rPr>
        <w:t>Terapi farmakologis</w:t>
      </w:r>
      <w:bookmarkEnd w:id="42"/>
      <w:bookmarkEnd w:id="43"/>
      <w:r w:rsidRPr="00FC3C55">
        <w:rPr>
          <w:b/>
          <w:bCs w:val="0"/>
        </w:rPr>
        <w:t xml:space="preserve"> </w:t>
      </w:r>
    </w:p>
    <w:p w14:paraId="7C26A565" w14:textId="49CCAD96" w:rsidR="00E037C7" w:rsidRPr="006A1F74" w:rsidRDefault="000F5B1F" w:rsidP="000F5B1F">
      <w:pPr>
        <w:pStyle w:val="ListParagraph"/>
        <w:spacing w:after="0" w:line="360" w:lineRule="auto"/>
        <w:ind w:left="0"/>
        <w:jc w:val="both"/>
        <w:rPr>
          <w:rFonts w:ascii="Arial" w:hAnsi="Arial" w:cs="Arial"/>
        </w:rPr>
      </w:pPr>
      <w:r>
        <w:rPr>
          <w:rFonts w:ascii="Arial" w:hAnsi="Arial" w:cs="Arial"/>
        </w:rPr>
        <w:t xml:space="preserve">      </w:t>
      </w:r>
      <w:r w:rsidR="00BD20DD" w:rsidRPr="00004432">
        <w:rPr>
          <w:rFonts w:ascii="Arial" w:hAnsi="Arial" w:cs="Arial"/>
        </w:rPr>
        <w:t xml:space="preserve">Terapi farmakologis </w:t>
      </w:r>
      <w:r w:rsidR="00D47716">
        <w:rPr>
          <w:rFonts w:ascii="Arial" w:hAnsi="Arial" w:cs="Arial"/>
        </w:rPr>
        <w:t xml:space="preserve">antidiabetes oral </w:t>
      </w:r>
      <w:r w:rsidR="00BD20DD" w:rsidRPr="00004432">
        <w:rPr>
          <w:rFonts w:ascii="Arial" w:hAnsi="Arial" w:cs="Arial"/>
        </w:rPr>
        <w:t>terdiri dari penggunaan obat secara</w:t>
      </w:r>
      <w:r w:rsidR="00DA2766" w:rsidRPr="00004432">
        <w:rPr>
          <w:rFonts w:ascii="Arial" w:hAnsi="Arial" w:cs="Arial"/>
        </w:rPr>
        <w:t xml:space="preserve"> bersamaan dengan terapi non farmakologis</w:t>
      </w:r>
      <w:r w:rsidR="00BD20DD" w:rsidRPr="00004432">
        <w:rPr>
          <w:rFonts w:ascii="Arial" w:hAnsi="Arial" w:cs="Arial"/>
        </w:rPr>
        <w:t>.</w:t>
      </w:r>
      <w:r w:rsidR="00CC46E4">
        <w:rPr>
          <w:rFonts w:ascii="Arial" w:hAnsi="Arial" w:cs="Arial"/>
        </w:rPr>
        <w:fldChar w:fldCharType="begin" w:fldLock="1"/>
      </w:r>
      <w:r w:rsidR="000F25DB">
        <w:rPr>
          <w:rFonts w:ascii="Arial" w:hAnsi="Arial" w:cs="Arial"/>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CC46E4">
        <w:rPr>
          <w:rFonts w:ascii="Arial" w:hAnsi="Arial" w:cs="Arial"/>
        </w:rPr>
        <w:fldChar w:fldCharType="separate"/>
      </w:r>
      <w:r w:rsidR="00AC60B2" w:rsidRPr="00AC60B2">
        <w:rPr>
          <w:rFonts w:ascii="Arial" w:hAnsi="Arial" w:cs="Arial"/>
          <w:noProof/>
        </w:rPr>
        <w:t>(Perkeni, 2021)</w:t>
      </w:r>
      <w:r w:rsidR="00CC46E4">
        <w:rPr>
          <w:rFonts w:ascii="Arial" w:hAnsi="Arial" w:cs="Arial"/>
        </w:rPr>
        <w:fldChar w:fldCharType="end"/>
      </w:r>
      <w:r w:rsidR="00B47C6E">
        <w:rPr>
          <w:rFonts w:ascii="Arial" w:hAnsi="Arial" w:cs="Arial"/>
        </w:rPr>
        <w:t xml:space="preserve">: </w:t>
      </w:r>
      <w:r w:rsidR="00117020" w:rsidRPr="006A1F74">
        <w:rPr>
          <w:rFonts w:ascii="Arial" w:hAnsi="Arial" w:cs="Arial"/>
        </w:rPr>
        <w:t xml:space="preserve"> </w:t>
      </w:r>
    </w:p>
    <w:p w14:paraId="13A41787" w14:textId="77777777" w:rsidR="00E037C7" w:rsidRDefault="009F7C1D" w:rsidP="00BD5D9C">
      <w:pPr>
        <w:pStyle w:val="ListParagraph"/>
        <w:numPr>
          <w:ilvl w:val="0"/>
          <w:numId w:val="13"/>
        </w:numPr>
        <w:spacing w:after="0" w:line="360" w:lineRule="auto"/>
        <w:ind w:left="360"/>
        <w:jc w:val="both"/>
        <w:rPr>
          <w:rFonts w:ascii="Arial" w:hAnsi="Arial" w:cs="Arial"/>
        </w:rPr>
      </w:pPr>
      <w:r w:rsidRPr="00E037C7">
        <w:rPr>
          <w:rFonts w:ascii="Arial" w:hAnsi="Arial" w:cs="Arial"/>
        </w:rPr>
        <w:t>Sulfonilurea</w:t>
      </w:r>
    </w:p>
    <w:p w14:paraId="79B6B740" w14:textId="6451589C" w:rsidR="000635C2" w:rsidRPr="00366CCD" w:rsidRDefault="00366CCD" w:rsidP="00366CCD">
      <w:pPr>
        <w:spacing w:after="0" w:line="360" w:lineRule="auto"/>
        <w:jc w:val="both"/>
        <w:rPr>
          <w:rFonts w:ascii="Arial" w:hAnsi="Arial" w:cs="Arial"/>
        </w:rPr>
      </w:pPr>
      <w:r>
        <w:rPr>
          <w:rFonts w:ascii="Arial" w:hAnsi="Arial" w:cs="Arial"/>
        </w:rPr>
        <w:t xml:space="preserve">      </w:t>
      </w:r>
      <w:proofErr w:type="gramStart"/>
      <w:r w:rsidR="00744665" w:rsidRPr="00366CCD">
        <w:rPr>
          <w:rFonts w:ascii="Arial" w:hAnsi="Arial" w:cs="Arial"/>
        </w:rPr>
        <w:t xml:space="preserve">Cara kerja obat </w:t>
      </w:r>
      <w:r w:rsidR="00FE24D8" w:rsidRPr="00366CCD">
        <w:rPr>
          <w:rFonts w:ascii="Arial" w:hAnsi="Arial" w:cs="Arial"/>
        </w:rPr>
        <w:t xml:space="preserve">golongan </w:t>
      </w:r>
      <w:r w:rsidR="00744665" w:rsidRPr="00366CCD">
        <w:rPr>
          <w:rFonts w:ascii="Arial" w:hAnsi="Arial" w:cs="Arial"/>
        </w:rPr>
        <w:t>ini yaitu meningkatkan sekresi insulin di kelenjar pankreas oleh sel beta (β) pankreas.</w:t>
      </w:r>
      <w:proofErr w:type="gramEnd"/>
      <w:r w:rsidR="00744665" w:rsidRPr="00366CCD">
        <w:rPr>
          <w:rFonts w:ascii="Arial" w:hAnsi="Arial" w:cs="Arial"/>
        </w:rPr>
        <w:t xml:space="preserve"> </w:t>
      </w:r>
      <w:proofErr w:type="gramStart"/>
      <w:r w:rsidR="00B763FB" w:rsidRPr="00366CCD">
        <w:rPr>
          <w:rFonts w:ascii="Arial" w:hAnsi="Arial" w:cs="Arial"/>
        </w:rPr>
        <w:t>Efek samping dari golongan obat ini yaitu peningkatan berat badan dan hipoglikemia.</w:t>
      </w:r>
      <w:proofErr w:type="gramEnd"/>
      <w:r w:rsidR="00421EAC" w:rsidRPr="00366CCD">
        <w:rPr>
          <w:rFonts w:ascii="Arial" w:hAnsi="Arial" w:cs="Arial"/>
        </w:rPr>
        <w:t xml:space="preserve"> </w:t>
      </w:r>
      <w:proofErr w:type="gramStart"/>
      <w:r w:rsidR="00421EAC" w:rsidRPr="00366CCD">
        <w:rPr>
          <w:rFonts w:ascii="Arial" w:hAnsi="Arial" w:cs="Arial"/>
        </w:rPr>
        <w:t>Pada pasien beresiko tinggi hipoglikemia (gangguan fungsi hati, gi</w:t>
      </w:r>
      <w:r w:rsidR="000F0D35" w:rsidRPr="00366CCD">
        <w:rPr>
          <w:rFonts w:ascii="Arial" w:hAnsi="Arial" w:cs="Arial"/>
        </w:rPr>
        <w:t>njal, penyakit kardiovaskular dan</w:t>
      </w:r>
      <w:r w:rsidR="00421EAC" w:rsidRPr="00366CCD">
        <w:rPr>
          <w:rFonts w:ascii="Arial" w:hAnsi="Arial" w:cs="Arial"/>
        </w:rPr>
        <w:t xml:space="preserve"> orang tua) harus hati hati dalam penggunaan sulfoniulera</w:t>
      </w:r>
      <w:r w:rsidR="0003738E" w:rsidRPr="00366CCD">
        <w:rPr>
          <w:rFonts w:ascii="Arial" w:hAnsi="Arial" w:cs="Arial"/>
        </w:rPr>
        <w:t>.</w:t>
      </w:r>
      <w:proofErr w:type="gramEnd"/>
      <w:r w:rsidR="0003738E" w:rsidRPr="00366CCD">
        <w:rPr>
          <w:rFonts w:ascii="Arial" w:hAnsi="Arial" w:cs="Arial"/>
        </w:rPr>
        <w:t xml:space="preserve"> </w:t>
      </w:r>
      <w:proofErr w:type="gramStart"/>
      <w:r w:rsidR="0009266D" w:rsidRPr="00366CCD">
        <w:rPr>
          <w:rFonts w:ascii="Arial" w:hAnsi="Arial" w:cs="Arial"/>
        </w:rPr>
        <w:t>Contoh obat golongan sulfonilurea yai</w:t>
      </w:r>
      <w:r w:rsidR="00D54584" w:rsidRPr="00366CCD">
        <w:rPr>
          <w:rFonts w:ascii="Arial" w:hAnsi="Arial" w:cs="Arial"/>
        </w:rPr>
        <w:t xml:space="preserve">tu </w:t>
      </w:r>
      <w:r w:rsidR="002352A5" w:rsidRPr="00366CCD">
        <w:rPr>
          <w:rFonts w:ascii="Arial" w:hAnsi="Arial" w:cs="Arial"/>
        </w:rPr>
        <w:t xml:space="preserve">glibenclamide, glimepiride, gliquidone, glipizide, </w:t>
      </w:r>
      <w:r w:rsidR="00117020" w:rsidRPr="00366CCD">
        <w:rPr>
          <w:rFonts w:ascii="Arial" w:hAnsi="Arial" w:cs="Arial"/>
        </w:rPr>
        <w:t>gliclazide.</w:t>
      </w:r>
      <w:proofErr w:type="gramEnd"/>
      <w:r w:rsidR="00117020" w:rsidRPr="00366CCD">
        <w:rPr>
          <w:rFonts w:ascii="Arial" w:hAnsi="Arial" w:cs="Arial"/>
        </w:rPr>
        <w:t xml:space="preserve"> </w:t>
      </w:r>
    </w:p>
    <w:p w14:paraId="0FDED24F" w14:textId="4CC65FAA" w:rsidR="00C73F32" w:rsidRPr="00737BFB" w:rsidRDefault="00C73F32" w:rsidP="00BD5D9C">
      <w:pPr>
        <w:pStyle w:val="ListParagraph"/>
        <w:numPr>
          <w:ilvl w:val="0"/>
          <w:numId w:val="13"/>
        </w:numPr>
        <w:spacing w:after="0" w:line="360" w:lineRule="auto"/>
        <w:ind w:left="360"/>
        <w:jc w:val="both"/>
        <w:rPr>
          <w:rFonts w:ascii="Arial" w:hAnsi="Arial" w:cs="Arial"/>
        </w:rPr>
      </w:pPr>
      <w:r w:rsidRPr="00737BFB">
        <w:rPr>
          <w:rFonts w:ascii="Arial" w:hAnsi="Arial" w:cs="Arial"/>
        </w:rPr>
        <w:t xml:space="preserve">Tiazolidinedion </w:t>
      </w:r>
    </w:p>
    <w:p w14:paraId="26CECDC0" w14:textId="41EEB165" w:rsidR="002A0F02" w:rsidRPr="001818F1" w:rsidRDefault="001818F1" w:rsidP="001818F1">
      <w:pPr>
        <w:spacing w:after="0" w:line="360" w:lineRule="auto"/>
        <w:jc w:val="both"/>
        <w:rPr>
          <w:rFonts w:ascii="Arial" w:hAnsi="Arial" w:cs="Arial"/>
        </w:rPr>
      </w:pPr>
      <w:r>
        <w:rPr>
          <w:rFonts w:ascii="Arial" w:hAnsi="Arial" w:cs="Arial"/>
        </w:rPr>
        <w:t xml:space="preserve">      </w:t>
      </w:r>
      <w:proofErr w:type="gramStart"/>
      <w:r w:rsidR="00C73F32" w:rsidRPr="001818F1">
        <w:rPr>
          <w:rFonts w:ascii="Arial" w:hAnsi="Arial" w:cs="Arial"/>
        </w:rPr>
        <w:t xml:space="preserve">Obat ini merupakan agonis dari </w:t>
      </w:r>
      <w:r w:rsidR="00593583" w:rsidRPr="00CA6EB1">
        <w:rPr>
          <w:rFonts w:ascii="Arial" w:hAnsi="Arial" w:cs="Arial"/>
          <w:i/>
          <w:iCs/>
        </w:rPr>
        <w:t>peroxisome Proliferator Activated Receptor Gamma</w:t>
      </w:r>
      <w:r w:rsidR="00593583" w:rsidRPr="001818F1">
        <w:rPr>
          <w:rFonts w:ascii="Arial" w:hAnsi="Arial" w:cs="Arial"/>
        </w:rPr>
        <w:t xml:space="preserve"> (PPAS-gamma)</w:t>
      </w:r>
      <w:r w:rsidR="00552E10" w:rsidRPr="001818F1">
        <w:rPr>
          <w:rFonts w:ascii="Arial" w:hAnsi="Arial" w:cs="Arial"/>
        </w:rPr>
        <w:t>.</w:t>
      </w:r>
      <w:proofErr w:type="gramEnd"/>
      <w:r w:rsidR="00552E10" w:rsidRPr="001818F1">
        <w:rPr>
          <w:rFonts w:ascii="Arial" w:hAnsi="Arial" w:cs="Arial"/>
        </w:rPr>
        <w:t xml:space="preserve"> </w:t>
      </w:r>
      <w:proofErr w:type="gramStart"/>
      <w:r w:rsidR="00552E10" w:rsidRPr="001818F1">
        <w:rPr>
          <w:rFonts w:ascii="Arial" w:hAnsi="Arial" w:cs="Arial"/>
        </w:rPr>
        <w:t>Reseptor inti dari obat ini yaitu hati, lemak dan sel otot.</w:t>
      </w:r>
      <w:proofErr w:type="gramEnd"/>
      <w:r w:rsidR="00970AC2" w:rsidRPr="001818F1">
        <w:rPr>
          <w:rFonts w:ascii="Arial" w:hAnsi="Arial" w:cs="Arial"/>
        </w:rPr>
        <w:t xml:space="preserve"> Efek obat golongan ini yaitu menurunkan resistensi insulin dengan </w:t>
      </w:r>
      <w:proofErr w:type="gramStart"/>
      <w:r w:rsidR="00970AC2" w:rsidRPr="001818F1">
        <w:rPr>
          <w:rFonts w:ascii="Arial" w:hAnsi="Arial" w:cs="Arial"/>
        </w:rPr>
        <w:t>cara</w:t>
      </w:r>
      <w:proofErr w:type="gramEnd"/>
      <w:r w:rsidR="00970AC2" w:rsidRPr="001818F1">
        <w:rPr>
          <w:rFonts w:ascii="Arial" w:hAnsi="Arial" w:cs="Arial"/>
        </w:rPr>
        <w:t xml:space="preserve"> meningkatkan kadar protein pengangkut glukosa</w:t>
      </w:r>
      <w:r w:rsidR="00B50030" w:rsidRPr="001818F1">
        <w:rPr>
          <w:rFonts w:ascii="Arial" w:hAnsi="Arial" w:cs="Arial"/>
        </w:rPr>
        <w:t>, sehingga meningkatkan ambilan</w:t>
      </w:r>
      <w:r w:rsidR="006B6EA2" w:rsidRPr="001818F1">
        <w:rPr>
          <w:rFonts w:ascii="Arial" w:hAnsi="Arial" w:cs="Arial"/>
        </w:rPr>
        <w:t xml:space="preserve"> glukosa di p</w:t>
      </w:r>
      <w:r w:rsidR="00215A53" w:rsidRPr="001818F1">
        <w:rPr>
          <w:rFonts w:ascii="Arial" w:hAnsi="Arial" w:cs="Arial"/>
        </w:rPr>
        <w:t>e</w:t>
      </w:r>
      <w:r w:rsidR="006B6EA2" w:rsidRPr="001818F1">
        <w:rPr>
          <w:rFonts w:ascii="Arial" w:hAnsi="Arial" w:cs="Arial"/>
        </w:rPr>
        <w:t>rifier.</w:t>
      </w:r>
      <w:r w:rsidR="00484397" w:rsidRPr="001818F1">
        <w:rPr>
          <w:rFonts w:ascii="Arial" w:hAnsi="Arial" w:cs="Arial"/>
        </w:rPr>
        <w:t xml:space="preserve"> </w:t>
      </w:r>
      <w:proofErr w:type="gramStart"/>
      <w:r w:rsidR="00484397" w:rsidRPr="001818F1">
        <w:rPr>
          <w:rFonts w:ascii="Arial" w:hAnsi="Arial" w:cs="Arial"/>
        </w:rPr>
        <w:t xml:space="preserve">Obat golongan ini punya konstraindikasi kepada </w:t>
      </w:r>
      <w:r w:rsidR="00687148" w:rsidRPr="001818F1">
        <w:rPr>
          <w:rFonts w:ascii="Arial" w:hAnsi="Arial" w:cs="Arial"/>
        </w:rPr>
        <w:t xml:space="preserve">pasien dengan gagal jantung </w:t>
      </w:r>
      <w:r w:rsidR="00D64231">
        <w:rPr>
          <w:rFonts w:ascii="Arial" w:hAnsi="Arial" w:cs="Arial"/>
        </w:rPr>
        <w:t xml:space="preserve">fungsional kelas III – IV </w:t>
      </w:r>
      <w:r w:rsidR="00AF0DEE" w:rsidRPr="001818F1">
        <w:rPr>
          <w:rFonts w:ascii="Arial" w:hAnsi="Arial" w:cs="Arial"/>
        </w:rPr>
        <w:t>karena dapat memperberat edema atau retensi cairan</w:t>
      </w:r>
      <w:r w:rsidR="00616ACB" w:rsidRPr="001818F1">
        <w:rPr>
          <w:rFonts w:ascii="Arial" w:hAnsi="Arial" w:cs="Arial"/>
        </w:rPr>
        <w:t xml:space="preserve">, hal ini disebabkan tiazolidinedion </w:t>
      </w:r>
      <w:r w:rsidR="0052240F" w:rsidRPr="001818F1">
        <w:rPr>
          <w:rFonts w:ascii="Arial" w:hAnsi="Arial" w:cs="Arial"/>
        </w:rPr>
        <w:t>mengakibatkan retensi cairan</w:t>
      </w:r>
      <w:r w:rsidR="00D338F4" w:rsidRPr="001818F1">
        <w:rPr>
          <w:rFonts w:ascii="Arial" w:hAnsi="Arial" w:cs="Arial"/>
        </w:rPr>
        <w:t xml:space="preserve"> tubuh</w:t>
      </w:r>
      <w:r w:rsidR="0025463C" w:rsidRPr="001818F1">
        <w:rPr>
          <w:rFonts w:ascii="Arial" w:hAnsi="Arial" w:cs="Arial"/>
        </w:rPr>
        <w:t>.</w:t>
      </w:r>
      <w:proofErr w:type="gramEnd"/>
      <w:r w:rsidR="00BB4354" w:rsidRPr="001818F1">
        <w:rPr>
          <w:rFonts w:ascii="Arial" w:hAnsi="Arial" w:cs="Arial"/>
        </w:rPr>
        <w:t xml:space="preserve"> </w:t>
      </w:r>
      <w:proofErr w:type="gramStart"/>
      <w:r w:rsidR="00BB4354" w:rsidRPr="001818F1">
        <w:rPr>
          <w:rFonts w:ascii="Arial" w:hAnsi="Arial" w:cs="Arial"/>
        </w:rPr>
        <w:t>Obat yang termasuk dalam golongan ini yaitu piogilitazone.</w:t>
      </w:r>
      <w:proofErr w:type="gramEnd"/>
    </w:p>
    <w:p w14:paraId="1CF07751" w14:textId="5454768A" w:rsidR="00835776" w:rsidRPr="00004432" w:rsidRDefault="00BE3EA1" w:rsidP="00BD5D9C">
      <w:pPr>
        <w:pStyle w:val="ListParagraph"/>
        <w:numPr>
          <w:ilvl w:val="0"/>
          <w:numId w:val="13"/>
        </w:numPr>
        <w:spacing w:after="0" w:line="360" w:lineRule="auto"/>
        <w:ind w:left="360"/>
        <w:jc w:val="both"/>
        <w:rPr>
          <w:rFonts w:ascii="Arial" w:hAnsi="Arial" w:cs="Arial"/>
        </w:rPr>
      </w:pPr>
      <w:r>
        <w:rPr>
          <w:rFonts w:ascii="Arial" w:hAnsi="Arial" w:cs="Arial"/>
        </w:rPr>
        <w:t xml:space="preserve">Biguanida </w:t>
      </w:r>
      <w:r w:rsidR="00835776" w:rsidRPr="00004432">
        <w:rPr>
          <w:rFonts w:ascii="Arial" w:hAnsi="Arial" w:cs="Arial"/>
        </w:rPr>
        <w:t xml:space="preserve"> </w:t>
      </w:r>
    </w:p>
    <w:p w14:paraId="5BCFC8D2" w14:textId="2A6FEC54" w:rsidR="00FE5222" w:rsidRPr="00286D04" w:rsidRDefault="00286D04" w:rsidP="00286D04">
      <w:pPr>
        <w:spacing w:after="0" w:line="360" w:lineRule="auto"/>
        <w:jc w:val="both"/>
        <w:rPr>
          <w:rFonts w:ascii="Arial" w:hAnsi="Arial" w:cs="Arial"/>
        </w:rPr>
      </w:pPr>
      <w:r>
        <w:rPr>
          <w:rFonts w:ascii="Arial" w:hAnsi="Arial" w:cs="Arial"/>
        </w:rPr>
        <w:t xml:space="preserve">      </w:t>
      </w:r>
      <w:proofErr w:type="gramStart"/>
      <w:r w:rsidR="007D7075" w:rsidRPr="00286D04">
        <w:rPr>
          <w:rFonts w:ascii="Arial" w:hAnsi="Arial" w:cs="Arial"/>
        </w:rPr>
        <w:t>Obat golongan ini merupakan pilihan utama untuk</w:t>
      </w:r>
      <w:r w:rsidR="001F4FD1" w:rsidRPr="00286D04">
        <w:rPr>
          <w:rFonts w:ascii="Arial" w:hAnsi="Arial" w:cs="Arial"/>
        </w:rPr>
        <w:t xml:space="preserve"> kasus</w:t>
      </w:r>
      <w:r w:rsidR="007D7075" w:rsidRPr="00286D04">
        <w:rPr>
          <w:rFonts w:ascii="Arial" w:hAnsi="Arial" w:cs="Arial"/>
        </w:rPr>
        <w:t xml:space="preserve"> diabetes melitus tipe 2.</w:t>
      </w:r>
      <w:proofErr w:type="gramEnd"/>
      <w:r w:rsidR="007D7075" w:rsidRPr="00286D04">
        <w:rPr>
          <w:rFonts w:ascii="Arial" w:hAnsi="Arial" w:cs="Arial"/>
        </w:rPr>
        <w:t xml:space="preserve"> </w:t>
      </w:r>
      <w:proofErr w:type="gramStart"/>
      <w:r w:rsidR="00743594" w:rsidRPr="00286D04">
        <w:rPr>
          <w:rFonts w:ascii="Arial" w:hAnsi="Arial" w:cs="Arial"/>
        </w:rPr>
        <w:t>Contoh golongan obat ini yang masih banyak dipakai yaitu metformin.</w:t>
      </w:r>
      <w:proofErr w:type="gramEnd"/>
      <w:r w:rsidR="00743594" w:rsidRPr="00286D04">
        <w:rPr>
          <w:rFonts w:ascii="Arial" w:hAnsi="Arial" w:cs="Arial"/>
        </w:rPr>
        <w:t xml:space="preserve"> </w:t>
      </w:r>
      <w:r w:rsidR="00FE5222" w:rsidRPr="00286D04">
        <w:rPr>
          <w:rFonts w:ascii="Arial" w:hAnsi="Arial" w:cs="Arial"/>
        </w:rPr>
        <w:t xml:space="preserve">Efek utama dari obat ini yaitu mengurangi </w:t>
      </w:r>
      <w:proofErr w:type="gramStart"/>
      <w:r w:rsidR="00FE5222" w:rsidRPr="00286D04">
        <w:rPr>
          <w:rFonts w:ascii="Arial" w:hAnsi="Arial" w:cs="Arial"/>
        </w:rPr>
        <w:t>kadar</w:t>
      </w:r>
      <w:proofErr w:type="gramEnd"/>
      <w:r w:rsidR="00FE5222" w:rsidRPr="00286D04">
        <w:rPr>
          <w:rFonts w:ascii="Arial" w:hAnsi="Arial" w:cs="Arial"/>
        </w:rPr>
        <w:t xml:space="preserve"> glukosa hati (</w:t>
      </w:r>
      <w:r w:rsidR="00A32924" w:rsidRPr="00286D04">
        <w:rPr>
          <w:rFonts w:ascii="Arial" w:hAnsi="Arial" w:cs="Arial"/>
        </w:rPr>
        <w:t>glu</w:t>
      </w:r>
      <w:r w:rsidR="007E257C" w:rsidRPr="00286D04">
        <w:rPr>
          <w:rFonts w:ascii="Arial" w:hAnsi="Arial" w:cs="Arial"/>
        </w:rPr>
        <w:t>k</w:t>
      </w:r>
      <w:r w:rsidR="00A32924" w:rsidRPr="00286D04">
        <w:rPr>
          <w:rFonts w:ascii="Arial" w:hAnsi="Arial" w:cs="Arial"/>
        </w:rPr>
        <w:t>oneogenesis)</w:t>
      </w:r>
      <w:r w:rsidR="008C2719" w:rsidRPr="00286D04">
        <w:rPr>
          <w:rFonts w:ascii="Arial" w:hAnsi="Arial" w:cs="Arial"/>
        </w:rPr>
        <w:t>, serta memperbaiki ambilan glukosa pada perifer</w:t>
      </w:r>
      <w:r w:rsidR="007D7075" w:rsidRPr="00286D04">
        <w:rPr>
          <w:rFonts w:ascii="Arial" w:hAnsi="Arial" w:cs="Arial"/>
        </w:rPr>
        <w:t>.</w:t>
      </w:r>
      <w:r w:rsidR="00A31A1B" w:rsidRPr="00286D04">
        <w:rPr>
          <w:rFonts w:ascii="Arial" w:hAnsi="Arial" w:cs="Arial"/>
        </w:rPr>
        <w:t xml:space="preserve"> Efek samping dari metformin yaitu </w:t>
      </w:r>
      <w:r w:rsidR="004D43C6" w:rsidRPr="00286D04">
        <w:rPr>
          <w:rFonts w:ascii="Arial" w:hAnsi="Arial" w:cs="Arial"/>
        </w:rPr>
        <w:t xml:space="preserve">diare, gangguan saluran pencernaan </w:t>
      </w:r>
      <w:r w:rsidR="001D293C" w:rsidRPr="00286D04">
        <w:rPr>
          <w:rFonts w:ascii="Arial" w:hAnsi="Arial" w:cs="Arial"/>
        </w:rPr>
        <w:t xml:space="preserve">seperti disepsia, </w:t>
      </w:r>
      <w:r w:rsidR="004E0EEF" w:rsidRPr="00286D04">
        <w:rPr>
          <w:rFonts w:ascii="Arial" w:hAnsi="Arial" w:cs="Arial"/>
        </w:rPr>
        <w:t xml:space="preserve">asidosis laktat, dan </w:t>
      </w:r>
      <w:proofErr w:type="gramStart"/>
      <w:r w:rsidR="004E0EEF" w:rsidRPr="00286D04">
        <w:rPr>
          <w:rFonts w:ascii="Arial" w:hAnsi="Arial" w:cs="Arial"/>
        </w:rPr>
        <w:t>lain</w:t>
      </w:r>
      <w:proofErr w:type="gramEnd"/>
      <w:r w:rsidR="004E0EEF" w:rsidRPr="00286D04">
        <w:rPr>
          <w:rFonts w:ascii="Arial" w:hAnsi="Arial" w:cs="Arial"/>
        </w:rPr>
        <w:t xml:space="preserve"> lain. </w:t>
      </w:r>
      <w:r w:rsidR="00C913D1" w:rsidRPr="00286D04">
        <w:rPr>
          <w:rFonts w:ascii="Arial" w:hAnsi="Arial" w:cs="Arial"/>
        </w:rPr>
        <w:t xml:space="preserve">Obat ini tidak diperbolehkan untuk pasien </w:t>
      </w:r>
      <w:r w:rsidR="009418F2" w:rsidRPr="00286D04">
        <w:rPr>
          <w:rFonts w:ascii="Arial" w:hAnsi="Arial" w:cs="Arial"/>
        </w:rPr>
        <w:t>dengan keadaan LFG</w:t>
      </w:r>
      <w:r w:rsidR="0017376E" w:rsidRPr="00286D04">
        <w:rPr>
          <w:rFonts w:ascii="Arial" w:hAnsi="Arial" w:cs="Arial"/>
        </w:rPr>
        <w:t xml:space="preserve"> &lt; 30 ml/</w:t>
      </w:r>
      <w:r w:rsidR="005E4391" w:rsidRPr="00286D04">
        <w:rPr>
          <w:rFonts w:ascii="Arial" w:hAnsi="Arial" w:cs="Arial"/>
        </w:rPr>
        <w:t>menit/1</w:t>
      </w:r>
      <w:proofErr w:type="gramStart"/>
      <w:r w:rsidR="005E4391" w:rsidRPr="00286D04">
        <w:rPr>
          <w:rFonts w:ascii="Arial" w:hAnsi="Arial" w:cs="Arial"/>
        </w:rPr>
        <w:t>,73</w:t>
      </w:r>
      <w:proofErr w:type="gramEnd"/>
      <w:r w:rsidR="005E4391" w:rsidRPr="00286D04">
        <w:rPr>
          <w:rFonts w:ascii="Arial" w:hAnsi="Arial" w:cs="Arial"/>
        </w:rPr>
        <w:t xml:space="preserve"> m², gangguan hati berat, pasien dengan kecenderungan hipoksemia (seperti penyakit sepsi, surebrovaskular, renjatan, PPOK (Penyakit Paru Obstruktif Kronik)</w:t>
      </w:r>
      <w:r w:rsidR="00917E22" w:rsidRPr="00286D04">
        <w:rPr>
          <w:rFonts w:ascii="Arial" w:hAnsi="Arial" w:cs="Arial"/>
        </w:rPr>
        <w:t xml:space="preserve">, gagal jantung </w:t>
      </w:r>
      <w:r w:rsidR="003910A5" w:rsidRPr="00286D04">
        <w:rPr>
          <w:rFonts w:ascii="Arial" w:hAnsi="Arial" w:cs="Arial"/>
        </w:rPr>
        <w:t>fungsional kelas III – IV.</w:t>
      </w:r>
    </w:p>
    <w:p w14:paraId="3EC887A9" w14:textId="7658427B" w:rsidR="00AD522D" w:rsidRPr="00004432" w:rsidRDefault="00811851" w:rsidP="00BD5D9C">
      <w:pPr>
        <w:pStyle w:val="ListParagraph"/>
        <w:numPr>
          <w:ilvl w:val="0"/>
          <w:numId w:val="13"/>
        </w:numPr>
        <w:spacing w:after="0" w:line="360" w:lineRule="auto"/>
        <w:ind w:left="360"/>
        <w:jc w:val="both"/>
        <w:rPr>
          <w:rFonts w:ascii="Arial" w:hAnsi="Arial" w:cs="Arial"/>
        </w:rPr>
      </w:pPr>
      <w:r w:rsidRPr="00004432">
        <w:rPr>
          <w:rFonts w:ascii="Arial" w:hAnsi="Arial" w:cs="Arial"/>
        </w:rPr>
        <w:t xml:space="preserve">Penghambat </w:t>
      </w:r>
      <w:r w:rsidR="000633D8" w:rsidRPr="00004432">
        <w:rPr>
          <w:rFonts w:ascii="Arial" w:hAnsi="Arial" w:cs="Arial"/>
        </w:rPr>
        <w:t>glucosidase</w:t>
      </w:r>
    </w:p>
    <w:p w14:paraId="76438DC3" w14:textId="4C4C03B5" w:rsidR="0013063B" w:rsidRPr="00472DA2" w:rsidRDefault="00472DA2" w:rsidP="00472DA2">
      <w:pPr>
        <w:spacing w:after="0" w:line="360" w:lineRule="auto"/>
        <w:jc w:val="both"/>
        <w:rPr>
          <w:rFonts w:ascii="Arial" w:hAnsi="Arial" w:cs="Arial"/>
        </w:rPr>
      </w:pPr>
      <w:r>
        <w:rPr>
          <w:rFonts w:ascii="Arial" w:hAnsi="Arial" w:cs="Arial"/>
        </w:rPr>
        <w:t xml:space="preserve">      </w:t>
      </w:r>
      <w:proofErr w:type="gramStart"/>
      <w:r w:rsidR="000633D8" w:rsidRPr="00472DA2">
        <w:rPr>
          <w:rFonts w:ascii="Arial" w:hAnsi="Arial" w:cs="Arial"/>
        </w:rPr>
        <w:t xml:space="preserve">Cara kerja obat golongan ini yaitu dengan </w:t>
      </w:r>
      <w:r w:rsidR="0005603F" w:rsidRPr="00472DA2">
        <w:rPr>
          <w:rFonts w:ascii="Arial" w:hAnsi="Arial" w:cs="Arial"/>
        </w:rPr>
        <w:t xml:space="preserve">menghambat kinerja enzim alfa </w:t>
      </w:r>
      <w:r w:rsidR="002F2514" w:rsidRPr="00472DA2">
        <w:rPr>
          <w:rFonts w:ascii="Arial" w:hAnsi="Arial" w:cs="Arial"/>
        </w:rPr>
        <w:t xml:space="preserve">glucosidase pada saluran pencernaan </w:t>
      </w:r>
      <w:r w:rsidR="00BF3B64" w:rsidRPr="00472DA2">
        <w:rPr>
          <w:rFonts w:ascii="Arial" w:hAnsi="Arial" w:cs="Arial"/>
        </w:rPr>
        <w:t>sehingga dapat menghambat absorbsi glukosa di usus halus.</w:t>
      </w:r>
      <w:proofErr w:type="gramEnd"/>
      <w:r w:rsidR="00F54977" w:rsidRPr="00472DA2">
        <w:rPr>
          <w:rFonts w:ascii="Arial" w:hAnsi="Arial" w:cs="Arial"/>
        </w:rPr>
        <w:t xml:space="preserve"> </w:t>
      </w:r>
      <w:proofErr w:type="gramStart"/>
      <w:r w:rsidR="00F54977" w:rsidRPr="00472DA2">
        <w:rPr>
          <w:rFonts w:ascii="Arial" w:hAnsi="Arial" w:cs="Arial"/>
        </w:rPr>
        <w:t xml:space="preserve">Efek samping dari obat golongan ini yaitu penumpukan gas dalam usus </w:t>
      </w:r>
      <w:r w:rsidR="00E7159B" w:rsidRPr="00472DA2">
        <w:rPr>
          <w:rFonts w:ascii="Arial" w:hAnsi="Arial" w:cs="Arial"/>
        </w:rPr>
        <w:t>(</w:t>
      </w:r>
      <w:r w:rsidR="00E7159B" w:rsidRPr="0041184C">
        <w:rPr>
          <w:rFonts w:ascii="Arial" w:hAnsi="Arial" w:cs="Arial"/>
          <w:i/>
          <w:iCs/>
        </w:rPr>
        <w:t>bloating</w:t>
      </w:r>
      <w:r w:rsidR="00E7159B" w:rsidRPr="00472DA2">
        <w:rPr>
          <w:rFonts w:ascii="Arial" w:hAnsi="Arial" w:cs="Arial"/>
        </w:rPr>
        <w:t>) sehingga dapat menyebabkan flatus</w:t>
      </w:r>
      <w:r w:rsidR="00741984" w:rsidRPr="00472DA2">
        <w:rPr>
          <w:rFonts w:ascii="Arial" w:hAnsi="Arial" w:cs="Arial"/>
        </w:rPr>
        <w:t>.</w:t>
      </w:r>
      <w:proofErr w:type="gramEnd"/>
      <w:r w:rsidR="00741984" w:rsidRPr="00472DA2">
        <w:rPr>
          <w:rFonts w:ascii="Arial" w:hAnsi="Arial" w:cs="Arial"/>
        </w:rPr>
        <w:t xml:space="preserve"> Obat golongan ini tidak boleh digunakan </w:t>
      </w:r>
      <w:r w:rsidR="00007197" w:rsidRPr="00472DA2">
        <w:rPr>
          <w:rFonts w:ascii="Arial" w:hAnsi="Arial" w:cs="Arial"/>
        </w:rPr>
        <w:t xml:space="preserve">pada kondisi LFG ≤ 30 ml/menit/1,73 m², </w:t>
      </w:r>
      <w:r w:rsidR="00007197" w:rsidRPr="00670C74">
        <w:rPr>
          <w:rFonts w:ascii="Arial" w:hAnsi="Arial" w:cs="Arial"/>
          <w:i/>
          <w:iCs/>
        </w:rPr>
        <w:t>Irritable Bowel Syndrome</w:t>
      </w:r>
      <w:r w:rsidR="00007197" w:rsidRPr="00472DA2">
        <w:rPr>
          <w:rFonts w:ascii="Arial" w:hAnsi="Arial" w:cs="Arial"/>
        </w:rPr>
        <w:t xml:space="preserve"> (IBS), </w:t>
      </w:r>
      <w:r w:rsidR="00B61E7C" w:rsidRPr="00472DA2">
        <w:rPr>
          <w:rFonts w:ascii="Arial" w:hAnsi="Arial" w:cs="Arial"/>
        </w:rPr>
        <w:t>gangguan faal hati yang berat.</w:t>
      </w:r>
      <w:r w:rsidR="00B32954" w:rsidRPr="00472DA2">
        <w:rPr>
          <w:rFonts w:ascii="Arial" w:hAnsi="Arial" w:cs="Arial"/>
        </w:rPr>
        <w:t xml:space="preserve"> </w:t>
      </w:r>
      <w:proofErr w:type="gramStart"/>
      <w:r w:rsidR="00B32954" w:rsidRPr="00472DA2">
        <w:rPr>
          <w:rFonts w:ascii="Arial" w:hAnsi="Arial" w:cs="Arial"/>
        </w:rPr>
        <w:t>Contoh golongan obat ini yaitu acarbose.</w:t>
      </w:r>
      <w:proofErr w:type="gramEnd"/>
      <w:r w:rsidR="00B32954" w:rsidRPr="00472DA2">
        <w:rPr>
          <w:rFonts w:ascii="Arial" w:hAnsi="Arial" w:cs="Arial"/>
        </w:rPr>
        <w:t xml:space="preserve"> </w:t>
      </w:r>
    </w:p>
    <w:p w14:paraId="496761AE" w14:textId="3C429E1C" w:rsidR="00E514EA" w:rsidRPr="00004432" w:rsidRDefault="00E514EA" w:rsidP="00BD5D9C">
      <w:pPr>
        <w:pStyle w:val="ListParagraph"/>
        <w:numPr>
          <w:ilvl w:val="0"/>
          <w:numId w:val="13"/>
        </w:numPr>
        <w:spacing w:after="0" w:line="360" w:lineRule="auto"/>
        <w:ind w:left="360"/>
        <w:jc w:val="both"/>
        <w:rPr>
          <w:rFonts w:ascii="Arial" w:hAnsi="Arial" w:cs="Arial"/>
        </w:rPr>
      </w:pPr>
      <w:r w:rsidRPr="00004432">
        <w:rPr>
          <w:rFonts w:ascii="Arial" w:hAnsi="Arial" w:cs="Arial"/>
        </w:rPr>
        <w:t>Penghambat Enzim Dipeptidil Peptidase</w:t>
      </w:r>
      <w:r w:rsidR="00FC6944" w:rsidRPr="00004432">
        <w:rPr>
          <w:rFonts w:ascii="Arial" w:hAnsi="Arial" w:cs="Arial"/>
        </w:rPr>
        <w:t xml:space="preserve"> </w:t>
      </w:r>
      <w:r w:rsidR="00217AC6" w:rsidRPr="00004432">
        <w:rPr>
          <w:rFonts w:ascii="Arial" w:hAnsi="Arial" w:cs="Arial"/>
        </w:rPr>
        <w:t>–</w:t>
      </w:r>
      <w:r w:rsidR="00FC6944" w:rsidRPr="00004432">
        <w:rPr>
          <w:rFonts w:ascii="Arial" w:hAnsi="Arial" w:cs="Arial"/>
        </w:rPr>
        <w:t xml:space="preserve"> 4</w:t>
      </w:r>
    </w:p>
    <w:p w14:paraId="1665B084" w14:textId="638079ED" w:rsidR="00420037" w:rsidRPr="00B110D1" w:rsidRDefault="00B110D1" w:rsidP="00B110D1">
      <w:pPr>
        <w:spacing w:after="0" w:line="360" w:lineRule="auto"/>
        <w:jc w:val="both"/>
        <w:rPr>
          <w:rFonts w:ascii="Arial" w:hAnsi="Arial" w:cs="Arial"/>
        </w:rPr>
      </w:pPr>
      <w:r>
        <w:rPr>
          <w:rFonts w:ascii="Arial" w:hAnsi="Arial" w:cs="Arial"/>
        </w:rPr>
        <w:t xml:space="preserve">      </w:t>
      </w:r>
      <w:r w:rsidR="00BF5448" w:rsidRPr="00B110D1">
        <w:rPr>
          <w:rFonts w:ascii="Arial" w:hAnsi="Arial" w:cs="Arial"/>
        </w:rPr>
        <w:t xml:space="preserve">Enzim dipeptidil peptidase – 4 (DPP-4) </w:t>
      </w:r>
      <w:r w:rsidR="00E50953" w:rsidRPr="00B110D1">
        <w:rPr>
          <w:rFonts w:ascii="Arial" w:hAnsi="Arial" w:cs="Arial"/>
        </w:rPr>
        <w:t xml:space="preserve">merupakan </w:t>
      </w:r>
      <w:r w:rsidR="00B70EC8" w:rsidRPr="00B110D1">
        <w:rPr>
          <w:rFonts w:ascii="Arial" w:hAnsi="Arial" w:cs="Arial"/>
        </w:rPr>
        <w:t xml:space="preserve">serin protease yang </w:t>
      </w:r>
      <w:proofErr w:type="gramStart"/>
      <w:r w:rsidR="00B70EC8" w:rsidRPr="00B110D1">
        <w:rPr>
          <w:rFonts w:ascii="Arial" w:hAnsi="Arial" w:cs="Arial"/>
        </w:rPr>
        <w:t>akan</w:t>
      </w:r>
      <w:proofErr w:type="gramEnd"/>
      <w:r w:rsidR="00B70EC8" w:rsidRPr="00B110D1">
        <w:rPr>
          <w:rFonts w:ascii="Arial" w:hAnsi="Arial" w:cs="Arial"/>
        </w:rPr>
        <w:t xml:space="preserve"> didistribusikan secara luas kedalam tubuh.</w:t>
      </w:r>
      <w:r w:rsidR="00ED2AE5" w:rsidRPr="00B110D1">
        <w:rPr>
          <w:rFonts w:ascii="Arial" w:hAnsi="Arial" w:cs="Arial"/>
        </w:rPr>
        <w:t xml:space="preserve"> Enzim dipeptidil peptidase – </w:t>
      </w:r>
      <w:proofErr w:type="gramStart"/>
      <w:r w:rsidR="00ED2AE5" w:rsidRPr="00B110D1">
        <w:rPr>
          <w:rFonts w:ascii="Arial" w:hAnsi="Arial" w:cs="Arial"/>
        </w:rPr>
        <w:t>4</w:t>
      </w:r>
      <w:r w:rsidR="00ED7A09" w:rsidRPr="00B110D1">
        <w:rPr>
          <w:rFonts w:ascii="Arial" w:hAnsi="Arial" w:cs="Arial"/>
        </w:rPr>
        <w:t xml:space="preserve"> (DPP-4)</w:t>
      </w:r>
      <w:r w:rsidR="00ED2AE5" w:rsidRPr="00B110D1">
        <w:rPr>
          <w:rFonts w:ascii="Arial" w:hAnsi="Arial" w:cs="Arial"/>
        </w:rPr>
        <w:t xml:space="preserve"> memecah dua asam amino dari </w:t>
      </w:r>
      <w:r w:rsidR="00DF7D13" w:rsidRPr="00B110D1">
        <w:rPr>
          <w:rFonts w:ascii="Arial" w:hAnsi="Arial" w:cs="Arial"/>
        </w:rPr>
        <w:t xml:space="preserve">peptide yang terdapat kandungan </w:t>
      </w:r>
      <w:r w:rsidR="000835E2" w:rsidRPr="00B110D1">
        <w:rPr>
          <w:rFonts w:ascii="Arial" w:hAnsi="Arial" w:cs="Arial"/>
        </w:rPr>
        <w:t>alanin</w:t>
      </w:r>
      <w:r w:rsidR="00A06BA8" w:rsidRPr="00B110D1">
        <w:rPr>
          <w:rFonts w:ascii="Arial" w:hAnsi="Arial" w:cs="Arial"/>
        </w:rPr>
        <w:t xml:space="preserve"> </w:t>
      </w:r>
      <w:r w:rsidR="003F27CD" w:rsidRPr="00B110D1">
        <w:rPr>
          <w:rFonts w:ascii="Arial" w:hAnsi="Arial" w:cs="Arial"/>
        </w:rPr>
        <w:t>dan</w:t>
      </w:r>
      <w:r w:rsidR="000835E2" w:rsidRPr="00B110D1">
        <w:rPr>
          <w:rFonts w:ascii="Arial" w:hAnsi="Arial" w:cs="Arial"/>
        </w:rPr>
        <w:t xml:space="preserve"> prolin</w:t>
      </w:r>
      <w:r w:rsidR="00E50953" w:rsidRPr="00B110D1">
        <w:rPr>
          <w:rFonts w:ascii="Arial" w:hAnsi="Arial" w:cs="Arial"/>
        </w:rPr>
        <w:t xml:space="preserve"> </w:t>
      </w:r>
      <w:r w:rsidR="00A06BA8" w:rsidRPr="00B110D1">
        <w:rPr>
          <w:rFonts w:ascii="Arial" w:hAnsi="Arial" w:cs="Arial"/>
        </w:rPr>
        <w:t xml:space="preserve">pada posisi kedua </w:t>
      </w:r>
      <w:r w:rsidR="00CC556F" w:rsidRPr="00B110D1">
        <w:rPr>
          <w:rFonts w:ascii="Arial" w:hAnsi="Arial" w:cs="Arial"/>
        </w:rPr>
        <w:t>peptide N-terminal</w:t>
      </w:r>
      <w:proofErr w:type="gramEnd"/>
      <w:r w:rsidR="003F27CD" w:rsidRPr="00B110D1">
        <w:rPr>
          <w:rFonts w:ascii="Arial" w:hAnsi="Arial" w:cs="Arial"/>
        </w:rPr>
        <w:t>.</w:t>
      </w:r>
      <w:r w:rsidR="00CA5B6A" w:rsidRPr="00B110D1">
        <w:rPr>
          <w:rFonts w:ascii="Arial" w:hAnsi="Arial" w:cs="Arial"/>
        </w:rPr>
        <w:t xml:space="preserve"> Penghambat</w:t>
      </w:r>
      <w:r w:rsidR="000D7FF7" w:rsidRPr="00B110D1">
        <w:rPr>
          <w:rFonts w:ascii="Arial" w:hAnsi="Arial" w:cs="Arial"/>
        </w:rPr>
        <w:t xml:space="preserve"> </w:t>
      </w:r>
      <w:r w:rsidR="006F2EB1" w:rsidRPr="00B110D1">
        <w:rPr>
          <w:rFonts w:ascii="Arial" w:hAnsi="Arial" w:cs="Arial"/>
        </w:rPr>
        <w:t xml:space="preserve">DPP </w:t>
      </w:r>
      <w:r w:rsidR="00CA5B6A" w:rsidRPr="00B110D1">
        <w:rPr>
          <w:rFonts w:ascii="Arial" w:hAnsi="Arial" w:cs="Arial"/>
        </w:rPr>
        <w:t>–</w:t>
      </w:r>
      <w:r w:rsidR="006F2EB1" w:rsidRPr="00B110D1">
        <w:rPr>
          <w:rFonts w:ascii="Arial" w:hAnsi="Arial" w:cs="Arial"/>
        </w:rPr>
        <w:t xml:space="preserve"> 4</w:t>
      </w:r>
      <w:r w:rsidR="00CA5B6A" w:rsidRPr="00B110D1">
        <w:rPr>
          <w:rFonts w:ascii="Arial" w:hAnsi="Arial" w:cs="Arial"/>
        </w:rPr>
        <w:t xml:space="preserve"> dapat menghambat lokasi pengikatan pada DPP – 4 sehingga</w:t>
      </w:r>
      <w:r w:rsidR="00AA5D74" w:rsidRPr="00B110D1">
        <w:rPr>
          <w:rFonts w:ascii="Arial" w:hAnsi="Arial" w:cs="Arial"/>
        </w:rPr>
        <w:t xml:space="preserve"> akan mencegah </w:t>
      </w:r>
      <w:r w:rsidR="00FD3958" w:rsidRPr="00B110D1">
        <w:rPr>
          <w:rFonts w:ascii="Arial" w:hAnsi="Arial" w:cs="Arial"/>
        </w:rPr>
        <w:t xml:space="preserve">inaktivasi dari </w:t>
      </w:r>
      <w:r w:rsidR="00FD3958" w:rsidRPr="00B110D1">
        <w:rPr>
          <w:rFonts w:ascii="Arial" w:hAnsi="Arial" w:cs="Arial"/>
          <w:i/>
          <w:iCs/>
        </w:rPr>
        <w:t xml:space="preserve">glucagon-like peptide </w:t>
      </w:r>
      <w:r w:rsidR="00FD3958" w:rsidRPr="00B110D1">
        <w:rPr>
          <w:rFonts w:ascii="Arial" w:hAnsi="Arial" w:cs="Arial"/>
        </w:rPr>
        <w:t>(GLP</w:t>
      </w:r>
      <w:r w:rsidR="00E318AC" w:rsidRPr="00B110D1">
        <w:rPr>
          <w:rFonts w:ascii="Arial" w:hAnsi="Arial" w:cs="Arial"/>
        </w:rPr>
        <w:t xml:space="preserve">) – 1 dan </w:t>
      </w:r>
      <w:r w:rsidR="00E318AC" w:rsidRPr="00B110D1">
        <w:rPr>
          <w:rFonts w:ascii="Arial" w:hAnsi="Arial" w:cs="Arial"/>
          <w:i/>
          <w:iCs/>
        </w:rPr>
        <w:t xml:space="preserve">glucogen-dependent insulinotropic polypeptide </w:t>
      </w:r>
      <w:r w:rsidR="00E318AC" w:rsidRPr="00B110D1">
        <w:rPr>
          <w:rFonts w:ascii="Arial" w:hAnsi="Arial" w:cs="Arial"/>
        </w:rPr>
        <w:t>(GIP)</w:t>
      </w:r>
      <w:r w:rsidR="005243DC" w:rsidRPr="00B110D1">
        <w:rPr>
          <w:rFonts w:ascii="Arial" w:hAnsi="Arial" w:cs="Arial"/>
        </w:rPr>
        <w:t xml:space="preserve"> dalam bentuk aktif pada sirkulasi darah, sehingga dapat memperbaiki toleransi toleransi glukosa, meningkatkan respon insulin, dan mengurangi sekresi glu</w:t>
      </w:r>
      <w:r w:rsidR="00513DE4" w:rsidRPr="00B110D1">
        <w:rPr>
          <w:rFonts w:ascii="Arial" w:hAnsi="Arial" w:cs="Arial"/>
        </w:rPr>
        <w:t>k</w:t>
      </w:r>
      <w:r w:rsidR="005243DC" w:rsidRPr="00B110D1">
        <w:rPr>
          <w:rFonts w:ascii="Arial" w:hAnsi="Arial" w:cs="Arial"/>
        </w:rPr>
        <w:t>agon.</w:t>
      </w:r>
      <w:r w:rsidR="00513DE4" w:rsidRPr="00B110D1">
        <w:rPr>
          <w:rFonts w:ascii="Arial" w:hAnsi="Arial" w:cs="Arial"/>
        </w:rPr>
        <w:t xml:space="preserve"> </w:t>
      </w:r>
      <w:proofErr w:type="gramStart"/>
      <w:r w:rsidR="00513DE4" w:rsidRPr="00B110D1">
        <w:rPr>
          <w:rFonts w:ascii="Arial" w:hAnsi="Arial" w:cs="Arial"/>
        </w:rPr>
        <w:t xml:space="preserve">Contoh obat golongan ini yaitu </w:t>
      </w:r>
      <w:r w:rsidR="00487A12" w:rsidRPr="00B110D1">
        <w:rPr>
          <w:rFonts w:ascii="Arial" w:hAnsi="Arial" w:cs="Arial"/>
        </w:rPr>
        <w:t>vildagliptin, linagliptin, stagliptin</w:t>
      </w:r>
      <w:r w:rsidR="002E5D3A" w:rsidRPr="00B110D1">
        <w:rPr>
          <w:rFonts w:ascii="Arial" w:hAnsi="Arial" w:cs="Arial"/>
        </w:rPr>
        <w:t>, sexagliptin, dan alogliptin.</w:t>
      </w:r>
      <w:proofErr w:type="gramEnd"/>
    </w:p>
    <w:p w14:paraId="6FBD1BA6" w14:textId="7B818928" w:rsidR="002033A4" w:rsidRPr="00004432" w:rsidRDefault="002033A4" w:rsidP="00BD5D9C">
      <w:pPr>
        <w:pStyle w:val="ListParagraph"/>
        <w:numPr>
          <w:ilvl w:val="0"/>
          <w:numId w:val="13"/>
        </w:numPr>
        <w:spacing w:after="0" w:line="360" w:lineRule="auto"/>
        <w:ind w:left="360"/>
        <w:jc w:val="both"/>
        <w:rPr>
          <w:rFonts w:ascii="Arial" w:hAnsi="Arial" w:cs="Arial"/>
        </w:rPr>
      </w:pPr>
      <w:r w:rsidRPr="00004432">
        <w:rPr>
          <w:rFonts w:ascii="Arial" w:hAnsi="Arial" w:cs="Arial"/>
        </w:rPr>
        <w:t xml:space="preserve">Penghambat Enzim </w:t>
      </w:r>
      <w:r w:rsidRPr="00645422">
        <w:rPr>
          <w:rFonts w:ascii="Arial" w:hAnsi="Arial" w:cs="Arial"/>
        </w:rPr>
        <w:t>Sodium Glucose co-Transporter</w:t>
      </w:r>
      <w:r w:rsidRPr="00004432">
        <w:rPr>
          <w:rFonts w:ascii="Arial" w:hAnsi="Arial" w:cs="Arial"/>
        </w:rPr>
        <w:t xml:space="preserve"> 2</w:t>
      </w:r>
    </w:p>
    <w:p w14:paraId="1F0FF36D" w14:textId="1F971784" w:rsidR="005228D4" w:rsidRPr="00056E93" w:rsidRDefault="00056E93" w:rsidP="00056E93">
      <w:pPr>
        <w:spacing w:after="0" w:line="360" w:lineRule="auto"/>
        <w:jc w:val="both"/>
        <w:rPr>
          <w:rFonts w:ascii="Arial" w:hAnsi="Arial" w:cs="Arial"/>
        </w:rPr>
      </w:pPr>
      <w:r>
        <w:rPr>
          <w:rFonts w:ascii="Arial" w:hAnsi="Arial" w:cs="Arial"/>
        </w:rPr>
        <w:t xml:space="preserve">      </w:t>
      </w:r>
      <w:proofErr w:type="gramStart"/>
      <w:r w:rsidR="00091FFF" w:rsidRPr="00056E93">
        <w:rPr>
          <w:rFonts w:ascii="Arial" w:hAnsi="Arial" w:cs="Arial"/>
        </w:rPr>
        <w:t xml:space="preserve">Cara kerja obat golongan ini yaitu dengan </w:t>
      </w:r>
      <w:r w:rsidR="001201F0" w:rsidRPr="00056E93">
        <w:rPr>
          <w:rFonts w:ascii="Arial" w:hAnsi="Arial" w:cs="Arial"/>
        </w:rPr>
        <w:t xml:space="preserve">menghambat reabsorbsi glukosa pada tubulus proksimal </w:t>
      </w:r>
      <w:r w:rsidR="000507A0" w:rsidRPr="00056E93">
        <w:rPr>
          <w:rFonts w:ascii="Arial" w:hAnsi="Arial" w:cs="Arial"/>
        </w:rPr>
        <w:t xml:space="preserve">serta meningkatkan </w:t>
      </w:r>
      <w:r w:rsidR="006017BF" w:rsidRPr="00056E93">
        <w:rPr>
          <w:rFonts w:ascii="Arial" w:hAnsi="Arial" w:cs="Arial"/>
        </w:rPr>
        <w:t>ekskresi glukosa melalui urine.</w:t>
      </w:r>
      <w:proofErr w:type="gramEnd"/>
      <w:r w:rsidR="00472546" w:rsidRPr="00056E93">
        <w:rPr>
          <w:rFonts w:ascii="Arial" w:hAnsi="Arial" w:cs="Arial"/>
        </w:rPr>
        <w:t xml:space="preserve"> </w:t>
      </w:r>
      <w:proofErr w:type="gramStart"/>
      <w:r w:rsidR="00472546" w:rsidRPr="00056E93">
        <w:rPr>
          <w:rFonts w:ascii="Arial" w:hAnsi="Arial" w:cs="Arial"/>
        </w:rPr>
        <w:t>Manfaat obat ini juga menurunkan berat badan dan tekanan darah.</w:t>
      </w:r>
      <w:proofErr w:type="gramEnd"/>
      <w:r w:rsidR="00FD41B9" w:rsidRPr="00056E93">
        <w:rPr>
          <w:rFonts w:ascii="Arial" w:hAnsi="Arial" w:cs="Arial"/>
        </w:rPr>
        <w:t xml:space="preserve"> </w:t>
      </w:r>
      <w:proofErr w:type="gramStart"/>
      <w:r w:rsidR="00FD41B9" w:rsidRPr="00056E93">
        <w:rPr>
          <w:rFonts w:ascii="Arial" w:hAnsi="Arial" w:cs="Arial"/>
        </w:rPr>
        <w:t>Efek samping dari obat golongan ini yaitu infeksi saluran kencing dan genital</w:t>
      </w:r>
      <w:r w:rsidR="007858D7" w:rsidRPr="00056E93">
        <w:rPr>
          <w:rFonts w:ascii="Arial" w:hAnsi="Arial" w:cs="Arial"/>
        </w:rPr>
        <w:t>.</w:t>
      </w:r>
      <w:proofErr w:type="gramEnd"/>
      <w:r w:rsidR="007858D7" w:rsidRPr="00056E93">
        <w:rPr>
          <w:rFonts w:ascii="Arial" w:hAnsi="Arial" w:cs="Arial"/>
        </w:rPr>
        <w:t xml:space="preserve"> </w:t>
      </w:r>
      <w:proofErr w:type="gramStart"/>
      <w:r w:rsidR="007858D7" w:rsidRPr="00056E93">
        <w:rPr>
          <w:rFonts w:ascii="Arial" w:hAnsi="Arial" w:cs="Arial"/>
        </w:rPr>
        <w:t xml:space="preserve">Diperlukan penyesuaian dosis untuk pasien </w:t>
      </w:r>
      <w:r w:rsidR="0051224F" w:rsidRPr="00056E93">
        <w:rPr>
          <w:rFonts w:ascii="Arial" w:hAnsi="Arial" w:cs="Arial"/>
        </w:rPr>
        <w:t xml:space="preserve">diabetes melitus </w:t>
      </w:r>
      <w:r w:rsidR="007858D7" w:rsidRPr="00056E93">
        <w:rPr>
          <w:rFonts w:ascii="Arial" w:hAnsi="Arial" w:cs="Arial"/>
        </w:rPr>
        <w:t xml:space="preserve">dengan gangguan fungsi ginjal, </w:t>
      </w:r>
      <w:r w:rsidR="0051224F" w:rsidRPr="00056E93">
        <w:rPr>
          <w:rFonts w:ascii="Arial" w:hAnsi="Arial" w:cs="Arial"/>
        </w:rPr>
        <w:t>serta tidak diperbolehkan penggunaan obat ini jika LFG &lt; 45 ml/menit.</w:t>
      </w:r>
      <w:proofErr w:type="gramEnd"/>
      <w:r w:rsidR="0051224F" w:rsidRPr="00056E93">
        <w:rPr>
          <w:rFonts w:ascii="Arial" w:hAnsi="Arial" w:cs="Arial"/>
        </w:rPr>
        <w:t xml:space="preserve"> </w:t>
      </w:r>
    </w:p>
    <w:p w14:paraId="6D71E1D5" w14:textId="67C946F3" w:rsidR="00F6708E" w:rsidRPr="00D7516E" w:rsidRDefault="00EC3D9D" w:rsidP="00EC3D9D">
      <w:pPr>
        <w:pStyle w:val="Caption"/>
        <w:jc w:val="center"/>
        <w:rPr>
          <w:rFonts w:ascii="Arial" w:hAnsi="Arial" w:cs="Arial"/>
          <w:b/>
          <w:bCs/>
          <w:i w:val="0"/>
          <w:iCs w:val="0"/>
          <w:color w:val="000000" w:themeColor="text1"/>
          <w:sz w:val="22"/>
          <w:szCs w:val="22"/>
        </w:rPr>
      </w:pPr>
      <w:bookmarkStart w:id="44" w:name="_Toc103945239"/>
      <w:proofErr w:type="gramStart"/>
      <w:r>
        <w:rPr>
          <w:rFonts w:ascii="Arial" w:hAnsi="Arial" w:cs="Arial"/>
          <w:i w:val="0"/>
          <w:iCs w:val="0"/>
          <w:color w:val="000000" w:themeColor="text1"/>
          <w:sz w:val="22"/>
          <w:szCs w:val="22"/>
        </w:rPr>
        <w:t>T</w:t>
      </w:r>
      <w:r w:rsidR="00FA7C5C" w:rsidRPr="00D7516E">
        <w:rPr>
          <w:rFonts w:ascii="Arial" w:hAnsi="Arial" w:cs="Arial"/>
          <w:i w:val="0"/>
          <w:iCs w:val="0"/>
          <w:color w:val="000000" w:themeColor="text1"/>
          <w:sz w:val="22"/>
          <w:szCs w:val="22"/>
        </w:rPr>
        <w:t>abel 2.</w:t>
      </w:r>
      <w:proofErr w:type="gramEnd"/>
      <w:r w:rsidR="00FA7C5C" w:rsidRPr="00D7516E">
        <w:rPr>
          <w:rFonts w:ascii="Arial" w:hAnsi="Arial" w:cs="Arial"/>
          <w:i w:val="0"/>
          <w:iCs w:val="0"/>
          <w:color w:val="000000" w:themeColor="text1"/>
          <w:sz w:val="22"/>
          <w:szCs w:val="22"/>
        </w:rPr>
        <w:fldChar w:fldCharType="begin"/>
      </w:r>
      <w:r w:rsidR="00FA7C5C" w:rsidRPr="00D7516E">
        <w:rPr>
          <w:rFonts w:ascii="Arial" w:hAnsi="Arial" w:cs="Arial"/>
          <w:i w:val="0"/>
          <w:iCs w:val="0"/>
          <w:color w:val="000000" w:themeColor="text1"/>
          <w:sz w:val="22"/>
          <w:szCs w:val="22"/>
        </w:rPr>
        <w:instrText xml:space="preserve"> SEQ tabel_2. \* ARABIC </w:instrText>
      </w:r>
      <w:r w:rsidR="00FA7C5C" w:rsidRPr="00D7516E">
        <w:rPr>
          <w:rFonts w:ascii="Arial" w:hAnsi="Arial" w:cs="Arial"/>
          <w:i w:val="0"/>
          <w:iCs w:val="0"/>
          <w:color w:val="000000" w:themeColor="text1"/>
          <w:sz w:val="22"/>
          <w:szCs w:val="22"/>
        </w:rPr>
        <w:fldChar w:fldCharType="separate"/>
      </w:r>
      <w:r w:rsidR="00DB3338">
        <w:rPr>
          <w:rFonts w:ascii="Arial" w:hAnsi="Arial" w:cs="Arial"/>
          <w:i w:val="0"/>
          <w:iCs w:val="0"/>
          <w:noProof/>
          <w:color w:val="000000" w:themeColor="text1"/>
          <w:sz w:val="22"/>
          <w:szCs w:val="22"/>
        </w:rPr>
        <w:t>1</w:t>
      </w:r>
      <w:r w:rsidR="00FA7C5C" w:rsidRPr="00D7516E">
        <w:rPr>
          <w:rFonts w:ascii="Arial" w:hAnsi="Arial" w:cs="Arial"/>
          <w:i w:val="0"/>
          <w:iCs w:val="0"/>
          <w:color w:val="000000" w:themeColor="text1"/>
          <w:sz w:val="22"/>
          <w:szCs w:val="22"/>
        </w:rPr>
        <w:fldChar w:fldCharType="end"/>
      </w:r>
      <w:r>
        <w:rPr>
          <w:rFonts w:ascii="Arial" w:hAnsi="Arial" w:cs="Arial"/>
          <w:i w:val="0"/>
          <w:iCs w:val="0"/>
          <w:color w:val="000000" w:themeColor="text1"/>
          <w:sz w:val="22"/>
          <w:szCs w:val="22"/>
        </w:rPr>
        <w:t xml:space="preserve"> </w:t>
      </w:r>
      <w:r w:rsidR="00FA7C5C" w:rsidRPr="00D7516E">
        <w:rPr>
          <w:rFonts w:ascii="Arial" w:hAnsi="Arial" w:cs="Arial"/>
          <w:i w:val="0"/>
          <w:iCs w:val="0"/>
          <w:color w:val="000000" w:themeColor="text1"/>
          <w:sz w:val="22"/>
          <w:szCs w:val="22"/>
        </w:rPr>
        <w:t>Daftar Jenis Obat Yang Sering Digunakan</w:t>
      </w:r>
      <w:bookmarkEnd w:id="44"/>
    </w:p>
    <w:tbl>
      <w:tblPr>
        <w:tblStyle w:val="TableGrid"/>
        <w:tblW w:w="0" w:type="auto"/>
        <w:tblLook w:val="04A0" w:firstRow="1" w:lastRow="0" w:firstColumn="1" w:lastColumn="0" w:noHBand="0" w:noVBand="1"/>
      </w:tblPr>
      <w:tblGrid>
        <w:gridCol w:w="1720"/>
        <w:gridCol w:w="3045"/>
        <w:gridCol w:w="3157"/>
      </w:tblGrid>
      <w:tr w:rsidR="006B0942" w14:paraId="2687FB41" w14:textId="77777777" w:rsidTr="001105D2">
        <w:tc>
          <w:tcPr>
            <w:tcW w:w="1720" w:type="dxa"/>
          </w:tcPr>
          <w:p w14:paraId="15A5214D" w14:textId="343DED1F" w:rsidR="006B0942" w:rsidRPr="004B04C9" w:rsidRDefault="006B0942" w:rsidP="006942EF">
            <w:pPr>
              <w:spacing w:line="360" w:lineRule="auto"/>
              <w:jc w:val="center"/>
              <w:rPr>
                <w:rFonts w:ascii="Arial" w:hAnsi="Arial" w:cs="Arial"/>
                <w:sz w:val="20"/>
                <w:szCs w:val="20"/>
              </w:rPr>
            </w:pPr>
            <w:r w:rsidRPr="004B04C9">
              <w:rPr>
                <w:rFonts w:ascii="Arial" w:hAnsi="Arial" w:cs="Arial"/>
                <w:sz w:val="20"/>
                <w:szCs w:val="20"/>
              </w:rPr>
              <w:t>Nama obat</w:t>
            </w:r>
          </w:p>
        </w:tc>
        <w:tc>
          <w:tcPr>
            <w:tcW w:w="3045" w:type="dxa"/>
          </w:tcPr>
          <w:p w14:paraId="7AFB32F4" w14:textId="7ED45E98" w:rsidR="006B0942" w:rsidRPr="004B04C9" w:rsidRDefault="006B0942" w:rsidP="006942EF">
            <w:pPr>
              <w:spacing w:line="360" w:lineRule="auto"/>
              <w:jc w:val="center"/>
              <w:rPr>
                <w:rFonts w:ascii="Arial" w:hAnsi="Arial" w:cs="Arial"/>
                <w:sz w:val="20"/>
                <w:szCs w:val="20"/>
              </w:rPr>
            </w:pPr>
            <w:r w:rsidRPr="004B04C9">
              <w:rPr>
                <w:rFonts w:ascii="Arial" w:hAnsi="Arial" w:cs="Arial"/>
                <w:sz w:val="20"/>
                <w:szCs w:val="20"/>
              </w:rPr>
              <w:t>Farmakokinetik</w:t>
            </w:r>
          </w:p>
        </w:tc>
        <w:tc>
          <w:tcPr>
            <w:tcW w:w="3157" w:type="dxa"/>
          </w:tcPr>
          <w:p w14:paraId="11DEAC63" w14:textId="75EF77D0" w:rsidR="006B0942" w:rsidRPr="004B04C9" w:rsidRDefault="006B0942" w:rsidP="006942EF">
            <w:pPr>
              <w:spacing w:line="360" w:lineRule="auto"/>
              <w:jc w:val="center"/>
              <w:rPr>
                <w:rFonts w:ascii="Arial" w:hAnsi="Arial" w:cs="Arial"/>
                <w:sz w:val="20"/>
                <w:szCs w:val="20"/>
              </w:rPr>
            </w:pPr>
            <w:r w:rsidRPr="004B04C9">
              <w:rPr>
                <w:rFonts w:ascii="Arial" w:hAnsi="Arial" w:cs="Arial"/>
                <w:sz w:val="20"/>
                <w:szCs w:val="20"/>
              </w:rPr>
              <w:t>Farmakodinamik</w:t>
            </w:r>
          </w:p>
        </w:tc>
      </w:tr>
      <w:tr w:rsidR="00364DB9" w14:paraId="0DB10199" w14:textId="77777777" w:rsidTr="001105D2">
        <w:tc>
          <w:tcPr>
            <w:tcW w:w="1720" w:type="dxa"/>
          </w:tcPr>
          <w:p w14:paraId="4DD9529F" w14:textId="1E8CCEED" w:rsidR="00364DB9" w:rsidRPr="004B04C9" w:rsidRDefault="00364DB9" w:rsidP="00364DB9">
            <w:pPr>
              <w:spacing w:line="360" w:lineRule="auto"/>
              <w:jc w:val="both"/>
              <w:rPr>
                <w:rFonts w:ascii="Arial" w:hAnsi="Arial" w:cs="Arial"/>
                <w:sz w:val="20"/>
                <w:szCs w:val="20"/>
              </w:rPr>
            </w:pPr>
            <w:r w:rsidRPr="004B04C9">
              <w:rPr>
                <w:rFonts w:ascii="Arial" w:hAnsi="Arial" w:cs="Arial"/>
                <w:b/>
                <w:bCs/>
                <w:sz w:val="20"/>
                <w:szCs w:val="20"/>
              </w:rPr>
              <w:t xml:space="preserve">Glibenclamide </w:t>
            </w:r>
          </w:p>
        </w:tc>
        <w:tc>
          <w:tcPr>
            <w:tcW w:w="3045" w:type="dxa"/>
          </w:tcPr>
          <w:p w14:paraId="33E52481" w14:textId="77777777" w:rsidR="00364DB9" w:rsidRPr="004B04C9" w:rsidRDefault="00364DB9" w:rsidP="00364DB9">
            <w:pPr>
              <w:pStyle w:val="ListParagraph"/>
              <w:spacing w:line="360" w:lineRule="auto"/>
              <w:ind w:left="0"/>
              <w:jc w:val="both"/>
              <w:rPr>
                <w:rFonts w:ascii="Arial" w:eastAsiaTheme="minorEastAsia" w:hAnsi="Arial" w:cs="Arial"/>
                <w:sz w:val="20"/>
                <w:szCs w:val="20"/>
              </w:rPr>
            </w:pPr>
            <w:r w:rsidRPr="004B04C9">
              <w:rPr>
                <w:rFonts w:ascii="Arial" w:hAnsi="Arial" w:cs="Arial"/>
                <w:sz w:val="20"/>
                <w:szCs w:val="20"/>
              </w:rPr>
              <w:t xml:space="preserve">Durasi kerja sampai 24 jam, dimetabolisme di hati, dieliminasi </w:t>
            </w:r>
            <m:oMath>
              <m:f>
                <m:fPr>
                  <m:type m:val="skw"/>
                  <m:ctrlPr>
                    <w:rPr>
                      <w:rFonts w:ascii="Cambria Math" w:hAnsi="Cambria Math" w:cs="Arial"/>
                      <w:i/>
                      <w:sz w:val="20"/>
                      <w:szCs w:val="20"/>
                    </w:rPr>
                  </m:ctrlPr>
                </m:fPr>
                <m:num>
                  <m:r>
                    <w:rPr>
                      <w:rFonts w:ascii="Cambria Math" w:hAnsi="Cambria Math" w:cs="Arial"/>
                      <w:sz w:val="20"/>
                      <w:szCs w:val="20"/>
                    </w:rPr>
                    <m:t>1</m:t>
                  </m:r>
                </m:num>
                <m:den>
                  <m:r>
                    <w:rPr>
                      <w:rFonts w:ascii="Cambria Math" w:hAnsi="Cambria Math" w:cs="Arial"/>
                      <w:sz w:val="20"/>
                      <w:szCs w:val="20"/>
                    </w:rPr>
                    <m:t>2</m:t>
                  </m:r>
                </m:den>
              </m:f>
            </m:oMath>
            <w:r w:rsidRPr="004B04C9">
              <w:rPr>
                <w:rFonts w:ascii="Arial" w:eastAsiaTheme="minorEastAsia" w:hAnsi="Arial" w:cs="Arial"/>
                <w:sz w:val="20"/>
                <w:szCs w:val="20"/>
              </w:rPr>
              <w:t xml:space="preserve"> di ginjal dan </w:t>
            </w:r>
            <m:oMath>
              <m:f>
                <m:fPr>
                  <m:type m:val="skw"/>
                  <m:ctrlPr>
                    <w:rPr>
                      <w:rFonts w:ascii="Cambria Math" w:hAnsi="Cambria Math" w:cs="Arial"/>
                      <w:i/>
                      <w:sz w:val="20"/>
                      <w:szCs w:val="20"/>
                    </w:rPr>
                  </m:ctrlPr>
                </m:fPr>
                <m:num>
                  <m:r>
                    <w:rPr>
                      <w:rFonts w:ascii="Cambria Math" w:hAnsi="Cambria Math" w:cs="Arial"/>
                      <w:sz w:val="20"/>
                      <w:szCs w:val="20"/>
                    </w:rPr>
                    <m:t>1</m:t>
                  </m:r>
                </m:num>
                <m:den>
                  <m:r>
                    <w:rPr>
                      <w:rFonts w:ascii="Cambria Math" w:hAnsi="Cambria Math" w:cs="Arial"/>
                      <w:sz w:val="20"/>
                      <w:szCs w:val="20"/>
                    </w:rPr>
                    <m:t>2</m:t>
                  </m:r>
                </m:den>
              </m:f>
            </m:oMath>
            <w:r w:rsidRPr="004B04C9">
              <w:rPr>
                <w:rFonts w:ascii="Arial" w:eastAsiaTheme="minorEastAsia" w:hAnsi="Arial" w:cs="Arial"/>
                <w:sz w:val="20"/>
                <w:szCs w:val="20"/>
              </w:rPr>
              <w:t xml:space="preserve"> di feses </w:t>
            </w:r>
          </w:p>
          <w:p w14:paraId="78B63CC8" w14:textId="60190BB5" w:rsidR="00364DB9" w:rsidRPr="004B04C9" w:rsidRDefault="00364DB9" w:rsidP="00364DB9">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Waktu paruh: </w:t>
            </w:r>
            <w:r w:rsidRPr="004B04C9">
              <w:rPr>
                <w:rFonts w:ascii="Arial" w:hAnsi="Arial" w:cs="Arial"/>
                <w:sz w:val="20"/>
                <w:szCs w:val="20"/>
              </w:rPr>
              <w:t xml:space="preserve">4 jam </w:t>
            </w:r>
          </w:p>
          <w:p w14:paraId="25436AB7" w14:textId="3BE2FEF6" w:rsidR="00364DB9" w:rsidRPr="004B04C9" w:rsidRDefault="00364DB9" w:rsidP="00364DB9">
            <w:pPr>
              <w:spacing w:line="360" w:lineRule="auto"/>
              <w:jc w:val="both"/>
              <w:rPr>
                <w:rFonts w:ascii="Arial" w:hAnsi="Arial" w:cs="Arial"/>
                <w:sz w:val="20"/>
                <w:szCs w:val="20"/>
              </w:rPr>
            </w:pPr>
            <w:r w:rsidRPr="004B04C9">
              <w:rPr>
                <w:rFonts w:ascii="Arial" w:hAnsi="Arial" w:cs="Arial"/>
                <w:b/>
                <w:bCs/>
                <w:sz w:val="20"/>
                <w:szCs w:val="20"/>
              </w:rPr>
              <w:t xml:space="preserve">Dosis: </w:t>
            </w:r>
            <w:r w:rsidRPr="004B04C9">
              <w:rPr>
                <w:rFonts w:ascii="Arial" w:hAnsi="Arial" w:cs="Arial"/>
                <w:sz w:val="20"/>
                <w:szCs w:val="20"/>
              </w:rPr>
              <w:t>permulaan 1 d.d 2,5-5 mg, bila perlu dinaikkan setiap minggu sampai maksimal 2 d.d 10 mg. dosis tunggal harian sebesar 1 mg terbukti efektif dan dosis maksimal yaitu 8 mg.</w:t>
            </w:r>
          </w:p>
        </w:tc>
        <w:tc>
          <w:tcPr>
            <w:tcW w:w="3157" w:type="dxa"/>
          </w:tcPr>
          <w:p w14:paraId="2AA50C62" w14:textId="0F9EF491" w:rsidR="00364DB9" w:rsidRPr="004B04C9" w:rsidRDefault="00364DB9" w:rsidP="00364DB9">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Mekanisme: </w:t>
            </w:r>
            <w:r w:rsidRPr="004B04C9">
              <w:rPr>
                <w:rFonts w:ascii="Arial" w:hAnsi="Arial" w:cs="Arial"/>
                <w:sz w:val="20"/>
                <w:szCs w:val="20"/>
              </w:rPr>
              <w:t>merangsang sekresi insulin di kelenjar, sehingga hanya efektif pada penderita diabetes yang sel β pankreas masih berfungsi dengan baik</w:t>
            </w:r>
          </w:p>
          <w:p w14:paraId="18D8C4B3" w14:textId="0E5C05E7" w:rsidR="00364DB9" w:rsidRPr="004B04C9" w:rsidRDefault="00364DB9" w:rsidP="00364DB9">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Efek samping: </w:t>
            </w:r>
            <w:r w:rsidRPr="004B04C9">
              <w:rPr>
                <w:rFonts w:ascii="Arial" w:hAnsi="Arial" w:cs="Arial"/>
                <w:sz w:val="20"/>
                <w:szCs w:val="20"/>
              </w:rPr>
              <w:t>gejala saluran cerna dan sakit kepala. Memiliki efek hipoglikemik yang poten sehingga pasien harus mengikuti jadwal makan yang ketat</w:t>
            </w:r>
          </w:p>
          <w:p w14:paraId="4EFECA3D" w14:textId="717A54F4" w:rsidR="00364DB9" w:rsidRPr="004B04C9" w:rsidRDefault="00364DB9" w:rsidP="00364DB9">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Kombinasi obat: </w:t>
            </w:r>
            <w:r w:rsidR="0008781A">
              <w:rPr>
                <w:rFonts w:ascii="Arial" w:hAnsi="Arial" w:cs="Arial"/>
                <w:b/>
                <w:bCs/>
                <w:sz w:val="20"/>
                <w:szCs w:val="20"/>
              </w:rPr>
              <w:t>m</w:t>
            </w:r>
            <w:r w:rsidRPr="004B04C9">
              <w:rPr>
                <w:rFonts w:ascii="Arial" w:hAnsi="Arial" w:cs="Arial"/>
                <w:sz w:val="20"/>
                <w:szCs w:val="20"/>
              </w:rPr>
              <w:t xml:space="preserve">etformin digunakan sekali sehari sebagai mono terapi atau dalam benttuk kombinasi dengan insulin </w:t>
            </w:r>
          </w:p>
          <w:p w14:paraId="2661B6DD" w14:textId="77777777" w:rsidR="00364DB9" w:rsidRPr="004B04C9" w:rsidRDefault="00364DB9" w:rsidP="00364DB9">
            <w:pPr>
              <w:spacing w:line="360" w:lineRule="auto"/>
              <w:jc w:val="both"/>
              <w:rPr>
                <w:rFonts w:ascii="Arial" w:hAnsi="Arial" w:cs="Arial"/>
                <w:sz w:val="20"/>
                <w:szCs w:val="20"/>
              </w:rPr>
            </w:pPr>
          </w:p>
        </w:tc>
      </w:tr>
      <w:tr w:rsidR="00864837" w14:paraId="000868B0" w14:textId="77777777" w:rsidTr="001105D2">
        <w:tc>
          <w:tcPr>
            <w:tcW w:w="1720" w:type="dxa"/>
          </w:tcPr>
          <w:p w14:paraId="42DF1402" w14:textId="79241F3E" w:rsidR="00864837" w:rsidRPr="004B04C9" w:rsidRDefault="00864837" w:rsidP="00864837">
            <w:pPr>
              <w:spacing w:line="360" w:lineRule="auto"/>
              <w:jc w:val="both"/>
              <w:rPr>
                <w:rFonts w:ascii="Arial" w:hAnsi="Arial" w:cs="Arial"/>
                <w:sz w:val="20"/>
                <w:szCs w:val="20"/>
              </w:rPr>
            </w:pPr>
            <w:r w:rsidRPr="004B04C9">
              <w:rPr>
                <w:rFonts w:ascii="Arial" w:hAnsi="Arial" w:cs="Arial"/>
                <w:sz w:val="20"/>
                <w:szCs w:val="20"/>
              </w:rPr>
              <w:t xml:space="preserve">Repaglinide </w:t>
            </w:r>
          </w:p>
        </w:tc>
        <w:tc>
          <w:tcPr>
            <w:tcW w:w="3045" w:type="dxa"/>
          </w:tcPr>
          <w:p w14:paraId="79CF84A8" w14:textId="77777777" w:rsidR="00864837" w:rsidRPr="004B04C9" w:rsidRDefault="00864837" w:rsidP="00864837">
            <w:pPr>
              <w:spacing w:line="360" w:lineRule="auto"/>
              <w:jc w:val="both"/>
              <w:rPr>
                <w:rFonts w:ascii="Arial" w:hAnsi="Arial" w:cs="Arial"/>
                <w:sz w:val="20"/>
                <w:szCs w:val="20"/>
              </w:rPr>
            </w:pPr>
            <w:r w:rsidRPr="004B04C9">
              <w:rPr>
                <w:rFonts w:ascii="Arial" w:hAnsi="Arial" w:cs="Arial"/>
                <w:sz w:val="20"/>
                <w:szCs w:val="20"/>
              </w:rPr>
              <w:t xml:space="preserve">Durasi kerja sampai 4 jam, dimetabolisme di CYP 3A4 menjadi metabolit inaktif, diekskresikan di saluran empedu. </w:t>
            </w:r>
          </w:p>
          <w:p w14:paraId="29211A0B" w14:textId="7480521A" w:rsidR="00864837" w:rsidRPr="004B04C9" w:rsidRDefault="00864837" w:rsidP="00864837">
            <w:pPr>
              <w:spacing w:line="360" w:lineRule="auto"/>
              <w:jc w:val="both"/>
              <w:rPr>
                <w:rFonts w:ascii="Arial" w:hAnsi="Arial" w:cs="Arial"/>
                <w:sz w:val="20"/>
                <w:szCs w:val="20"/>
              </w:rPr>
            </w:pPr>
            <w:r w:rsidRPr="004B04C9">
              <w:rPr>
                <w:rFonts w:ascii="Arial" w:hAnsi="Arial" w:cs="Arial"/>
                <w:b/>
                <w:bCs/>
                <w:sz w:val="20"/>
                <w:szCs w:val="20"/>
              </w:rPr>
              <w:t xml:space="preserve">Waktu paruh: </w:t>
            </w:r>
            <w:r w:rsidRPr="004B04C9">
              <w:rPr>
                <w:rFonts w:ascii="Arial" w:hAnsi="Arial" w:cs="Arial"/>
                <w:sz w:val="20"/>
                <w:szCs w:val="20"/>
              </w:rPr>
              <w:t xml:space="preserve">1 jam </w:t>
            </w:r>
          </w:p>
          <w:p w14:paraId="030F5AD6" w14:textId="79DA9E43" w:rsidR="00864837" w:rsidRPr="004B04C9" w:rsidRDefault="00864837" w:rsidP="00864837">
            <w:pPr>
              <w:spacing w:line="360" w:lineRule="auto"/>
              <w:jc w:val="both"/>
              <w:rPr>
                <w:rFonts w:ascii="Arial" w:hAnsi="Arial" w:cs="Arial"/>
                <w:sz w:val="20"/>
                <w:szCs w:val="20"/>
              </w:rPr>
            </w:pPr>
            <w:r w:rsidRPr="004B04C9">
              <w:rPr>
                <w:rFonts w:ascii="Arial" w:hAnsi="Arial" w:cs="Arial"/>
                <w:b/>
                <w:bCs/>
                <w:sz w:val="20"/>
                <w:szCs w:val="20"/>
              </w:rPr>
              <w:t xml:space="preserve">Dosis: </w:t>
            </w:r>
            <w:r w:rsidRPr="004B04C9">
              <w:rPr>
                <w:rFonts w:ascii="Arial" w:hAnsi="Arial" w:cs="Arial"/>
                <w:sz w:val="20"/>
                <w:szCs w:val="20"/>
              </w:rPr>
              <w:t xml:space="preserve">3-4 d.d 1-2 mg </w:t>
            </w:r>
            <m:oMath>
              <m:f>
                <m:fPr>
                  <m:type m:val="skw"/>
                  <m:ctrlPr>
                    <w:rPr>
                      <w:rFonts w:ascii="Cambria Math" w:hAnsi="Cambria Math" w:cs="Arial"/>
                      <w:i/>
                      <w:sz w:val="20"/>
                      <w:szCs w:val="20"/>
                    </w:rPr>
                  </m:ctrlPr>
                </m:fPr>
                <m:num>
                  <m:r>
                    <w:rPr>
                      <w:rFonts w:ascii="Cambria Math" w:hAnsi="Cambria Math" w:cs="Arial"/>
                      <w:sz w:val="20"/>
                      <w:szCs w:val="20"/>
                    </w:rPr>
                    <m:t>1</m:t>
                  </m:r>
                </m:num>
                <m:den>
                  <m:r>
                    <w:rPr>
                      <w:rFonts w:ascii="Cambria Math" w:hAnsi="Cambria Math" w:cs="Arial"/>
                      <w:sz w:val="20"/>
                      <w:szCs w:val="20"/>
                    </w:rPr>
                    <m:t>2</m:t>
                  </m:r>
                </m:den>
              </m:f>
              <m:r>
                <w:rPr>
                  <w:rFonts w:ascii="Cambria Math" w:hAnsi="Cambria Math" w:cs="Arial"/>
                  <w:sz w:val="20"/>
                  <w:szCs w:val="20"/>
                </w:rPr>
                <m:t xml:space="preserve"> jam a.c </m:t>
              </m:r>
            </m:oMath>
          </w:p>
        </w:tc>
        <w:tc>
          <w:tcPr>
            <w:tcW w:w="3157" w:type="dxa"/>
          </w:tcPr>
          <w:p w14:paraId="4162E75B" w14:textId="180184A3" w:rsidR="004C742E" w:rsidRPr="004B04C9" w:rsidRDefault="00864837" w:rsidP="00864837">
            <w:pPr>
              <w:spacing w:line="360" w:lineRule="auto"/>
              <w:jc w:val="both"/>
              <w:rPr>
                <w:rFonts w:ascii="Arial" w:hAnsi="Arial" w:cs="Arial"/>
                <w:sz w:val="20"/>
                <w:szCs w:val="20"/>
              </w:rPr>
            </w:pPr>
            <w:r w:rsidRPr="004B04C9">
              <w:rPr>
                <w:rFonts w:ascii="Arial" w:hAnsi="Arial" w:cs="Arial"/>
                <w:b/>
                <w:bCs/>
                <w:sz w:val="20"/>
                <w:szCs w:val="20"/>
              </w:rPr>
              <w:t>Mekanisme:</w:t>
            </w:r>
            <w:r w:rsidR="0032242F">
              <w:rPr>
                <w:rFonts w:ascii="Arial" w:hAnsi="Arial" w:cs="Arial"/>
                <w:b/>
                <w:bCs/>
                <w:sz w:val="20"/>
                <w:szCs w:val="20"/>
              </w:rPr>
              <w:t xml:space="preserve"> </w:t>
            </w:r>
            <w:r w:rsidR="002529C2">
              <w:rPr>
                <w:rFonts w:ascii="Arial" w:hAnsi="Arial" w:cs="Arial"/>
                <w:b/>
                <w:bCs/>
                <w:sz w:val="20"/>
                <w:szCs w:val="20"/>
              </w:rPr>
              <w:t>m</w:t>
            </w:r>
            <w:r w:rsidRPr="004B04C9">
              <w:rPr>
                <w:rFonts w:ascii="Arial" w:hAnsi="Arial" w:cs="Arial"/>
                <w:sz w:val="20"/>
                <w:szCs w:val="20"/>
              </w:rPr>
              <w:t xml:space="preserve">erangsang sekresi insulin pada kelenjar pankreas </w:t>
            </w:r>
          </w:p>
          <w:p w14:paraId="6BE61858" w14:textId="24F20A42" w:rsidR="00864837" w:rsidRPr="004B04C9" w:rsidRDefault="00864837" w:rsidP="00864837">
            <w:pPr>
              <w:spacing w:line="360" w:lineRule="auto"/>
              <w:jc w:val="both"/>
              <w:rPr>
                <w:rFonts w:ascii="Arial" w:hAnsi="Arial" w:cs="Arial"/>
                <w:b/>
                <w:bCs/>
                <w:sz w:val="20"/>
                <w:szCs w:val="20"/>
              </w:rPr>
            </w:pPr>
            <w:r w:rsidRPr="004B04C9">
              <w:rPr>
                <w:rFonts w:ascii="Arial" w:hAnsi="Arial" w:cs="Arial"/>
                <w:b/>
                <w:bCs/>
                <w:sz w:val="20"/>
                <w:szCs w:val="20"/>
              </w:rPr>
              <w:t>Efek samping:</w:t>
            </w:r>
          </w:p>
          <w:p w14:paraId="7F1C6981" w14:textId="53160A3A" w:rsidR="00864837" w:rsidRPr="004B04C9" w:rsidRDefault="002529C2" w:rsidP="00864837">
            <w:pPr>
              <w:spacing w:line="360" w:lineRule="auto"/>
              <w:jc w:val="both"/>
              <w:rPr>
                <w:rFonts w:ascii="Arial" w:hAnsi="Arial" w:cs="Arial"/>
                <w:sz w:val="20"/>
                <w:szCs w:val="20"/>
              </w:rPr>
            </w:pPr>
            <w:r>
              <w:rPr>
                <w:rFonts w:ascii="Arial" w:hAnsi="Arial" w:cs="Arial"/>
                <w:sz w:val="20"/>
                <w:szCs w:val="20"/>
              </w:rPr>
              <w:t>h</w:t>
            </w:r>
            <w:r w:rsidR="00864837" w:rsidRPr="004B04C9">
              <w:rPr>
                <w:rFonts w:ascii="Arial" w:hAnsi="Arial" w:cs="Arial"/>
                <w:sz w:val="20"/>
                <w:szCs w:val="20"/>
              </w:rPr>
              <w:t xml:space="preserve">ipoglikemia dan gangguan saluran pencernaan </w:t>
            </w:r>
          </w:p>
        </w:tc>
      </w:tr>
      <w:tr w:rsidR="00F41501" w14:paraId="26F76E22" w14:textId="77777777" w:rsidTr="001105D2">
        <w:tc>
          <w:tcPr>
            <w:tcW w:w="1720" w:type="dxa"/>
          </w:tcPr>
          <w:p w14:paraId="0A535BD1" w14:textId="301391C6" w:rsidR="00F41501" w:rsidRPr="004B04C9" w:rsidRDefault="00F41501" w:rsidP="00F41501">
            <w:pPr>
              <w:spacing w:line="360" w:lineRule="auto"/>
              <w:jc w:val="both"/>
              <w:rPr>
                <w:rFonts w:ascii="Arial" w:hAnsi="Arial" w:cs="Arial"/>
                <w:sz w:val="20"/>
                <w:szCs w:val="20"/>
              </w:rPr>
            </w:pPr>
            <w:r w:rsidRPr="004B04C9">
              <w:rPr>
                <w:rFonts w:ascii="Arial" w:hAnsi="Arial" w:cs="Arial"/>
                <w:sz w:val="20"/>
                <w:szCs w:val="20"/>
              </w:rPr>
              <w:t xml:space="preserve">Metformin </w:t>
            </w:r>
          </w:p>
        </w:tc>
        <w:tc>
          <w:tcPr>
            <w:tcW w:w="3045" w:type="dxa"/>
          </w:tcPr>
          <w:p w14:paraId="79CC1AA3" w14:textId="77777777" w:rsidR="00F41501" w:rsidRPr="004B04C9" w:rsidRDefault="00F41501" w:rsidP="00F41501">
            <w:pPr>
              <w:pStyle w:val="ListParagraph"/>
              <w:spacing w:line="360" w:lineRule="auto"/>
              <w:ind w:left="0"/>
              <w:jc w:val="both"/>
              <w:rPr>
                <w:rFonts w:ascii="Arial" w:hAnsi="Arial" w:cs="Arial"/>
                <w:sz w:val="20"/>
                <w:szCs w:val="20"/>
              </w:rPr>
            </w:pPr>
            <w:r w:rsidRPr="004B04C9">
              <w:rPr>
                <w:rFonts w:ascii="Arial" w:hAnsi="Arial" w:cs="Arial"/>
                <w:sz w:val="20"/>
                <w:szCs w:val="20"/>
              </w:rPr>
              <w:t xml:space="preserve">Durasi kerja sampai 24 jam, tidak berikatan dengan protein plasma, tidak terjadi metabolisme dan diekskresikan oleh ginjal sebagai senyawa aktif </w:t>
            </w:r>
          </w:p>
          <w:p w14:paraId="2626EAE2" w14:textId="1020C0F5" w:rsidR="00F41501" w:rsidRPr="004B04C9" w:rsidRDefault="00F41501" w:rsidP="00F41501">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Waktu paruh: </w:t>
            </w:r>
            <w:r w:rsidRPr="004B04C9">
              <w:rPr>
                <w:rFonts w:ascii="Arial" w:hAnsi="Arial" w:cs="Arial"/>
                <w:sz w:val="20"/>
                <w:szCs w:val="20"/>
              </w:rPr>
              <w:t xml:space="preserve">3-6 jam </w:t>
            </w:r>
          </w:p>
          <w:p w14:paraId="3AF62962" w14:textId="53972263" w:rsidR="00F41501" w:rsidRPr="004B04C9" w:rsidRDefault="00F41501" w:rsidP="00F41501">
            <w:pPr>
              <w:spacing w:line="360" w:lineRule="auto"/>
              <w:jc w:val="both"/>
              <w:rPr>
                <w:rFonts w:ascii="Arial" w:hAnsi="Arial" w:cs="Arial"/>
                <w:sz w:val="20"/>
                <w:szCs w:val="20"/>
              </w:rPr>
            </w:pPr>
            <w:r w:rsidRPr="004B04C9">
              <w:rPr>
                <w:rFonts w:ascii="Arial" w:hAnsi="Arial" w:cs="Arial"/>
                <w:b/>
                <w:bCs/>
                <w:sz w:val="20"/>
                <w:szCs w:val="20"/>
              </w:rPr>
              <w:t xml:space="preserve">Dosis: </w:t>
            </w:r>
            <w:r w:rsidRPr="004B04C9">
              <w:rPr>
                <w:rFonts w:ascii="Arial" w:hAnsi="Arial" w:cs="Arial"/>
                <w:sz w:val="20"/>
                <w:szCs w:val="20"/>
              </w:rPr>
              <w:t>3 d.d 500 mg atau 2 d.d 850 mg</w:t>
            </w:r>
            <w:r w:rsidR="00D3272A" w:rsidRPr="004B04C9">
              <w:rPr>
                <w:rFonts w:ascii="Arial" w:hAnsi="Arial" w:cs="Arial"/>
                <w:sz w:val="20"/>
                <w:szCs w:val="20"/>
              </w:rPr>
              <w:t xml:space="preserve"> p.c.</w:t>
            </w:r>
            <w:r w:rsidRPr="004B04C9">
              <w:rPr>
                <w:rFonts w:ascii="Arial" w:hAnsi="Arial" w:cs="Arial"/>
                <w:sz w:val="20"/>
                <w:szCs w:val="20"/>
              </w:rPr>
              <w:t xml:space="preserve">, bila perlu 1-2 minggu perlahan lahan dinaikkan sampai maksimal 3 d.d 1 gr </w:t>
            </w:r>
          </w:p>
        </w:tc>
        <w:tc>
          <w:tcPr>
            <w:tcW w:w="3157" w:type="dxa"/>
          </w:tcPr>
          <w:p w14:paraId="2D364029" w14:textId="680F1052" w:rsidR="00F41501" w:rsidRPr="004B04C9" w:rsidRDefault="00F41501" w:rsidP="00F41501">
            <w:pPr>
              <w:pStyle w:val="ListParagraph"/>
              <w:spacing w:line="360" w:lineRule="auto"/>
              <w:ind w:left="0"/>
              <w:jc w:val="both"/>
              <w:rPr>
                <w:rFonts w:ascii="Arial" w:hAnsi="Arial" w:cs="Arial"/>
                <w:b/>
                <w:bCs/>
                <w:sz w:val="20"/>
                <w:szCs w:val="20"/>
              </w:rPr>
            </w:pPr>
            <w:r w:rsidRPr="004B04C9">
              <w:rPr>
                <w:rFonts w:ascii="Arial" w:hAnsi="Arial" w:cs="Arial"/>
                <w:b/>
                <w:bCs/>
                <w:sz w:val="20"/>
                <w:szCs w:val="20"/>
              </w:rPr>
              <w:t xml:space="preserve">Mekanisme: </w:t>
            </w:r>
          </w:p>
          <w:p w14:paraId="15481FB7" w14:textId="37055771" w:rsidR="00F41501" w:rsidRPr="004B04C9" w:rsidRDefault="008216BF" w:rsidP="00F41501">
            <w:pPr>
              <w:pStyle w:val="ListParagraph"/>
              <w:spacing w:line="360" w:lineRule="auto"/>
              <w:ind w:left="0"/>
              <w:jc w:val="both"/>
              <w:rPr>
                <w:rFonts w:ascii="Arial" w:hAnsi="Arial" w:cs="Arial"/>
                <w:b/>
                <w:bCs/>
                <w:sz w:val="20"/>
                <w:szCs w:val="20"/>
              </w:rPr>
            </w:pPr>
            <w:proofErr w:type="gramStart"/>
            <w:r>
              <w:rPr>
                <w:rFonts w:ascii="Arial" w:hAnsi="Arial" w:cs="Arial"/>
                <w:sz w:val="20"/>
                <w:szCs w:val="20"/>
              </w:rPr>
              <w:t>b</w:t>
            </w:r>
            <w:r w:rsidR="00F41501" w:rsidRPr="004B04C9">
              <w:rPr>
                <w:rFonts w:ascii="Arial" w:hAnsi="Arial" w:cs="Arial"/>
                <w:sz w:val="20"/>
                <w:szCs w:val="20"/>
              </w:rPr>
              <w:t>ekerja</w:t>
            </w:r>
            <w:proofErr w:type="gramEnd"/>
            <w:r w:rsidR="00F41501" w:rsidRPr="004B04C9">
              <w:rPr>
                <w:rFonts w:ascii="Arial" w:hAnsi="Arial" w:cs="Arial"/>
                <w:sz w:val="20"/>
                <w:szCs w:val="20"/>
              </w:rPr>
              <w:t xml:space="preserve"> langsung pada hati, menurunkan produksi glukosa</w:t>
            </w:r>
            <w:r w:rsidR="001105D2" w:rsidRPr="004B04C9">
              <w:rPr>
                <w:rFonts w:ascii="Arial" w:hAnsi="Arial" w:cs="Arial"/>
                <w:sz w:val="20"/>
                <w:szCs w:val="20"/>
              </w:rPr>
              <w:t xml:space="preserve"> </w:t>
            </w:r>
            <w:r w:rsidR="00F41501" w:rsidRPr="004B04C9">
              <w:rPr>
                <w:rFonts w:ascii="Arial" w:hAnsi="Arial" w:cs="Arial"/>
                <w:sz w:val="20"/>
                <w:szCs w:val="20"/>
              </w:rPr>
              <w:t xml:space="preserve">hati. Tidak merangsang sekresi insulin oleh kelenjar pankreas </w:t>
            </w:r>
          </w:p>
          <w:p w14:paraId="0AF57983" w14:textId="653728AF" w:rsidR="00F41501" w:rsidRPr="004B04C9" w:rsidRDefault="00F41501" w:rsidP="00F41501">
            <w:pPr>
              <w:pStyle w:val="ListParagraph"/>
              <w:spacing w:line="360" w:lineRule="auto"/>
              <w:ind w:left="0"/>
              <w:jc w:val="both"/>
              <w:rPr>
                <w:rFonts w:ascii="Arial" w:hAnsi="Arial" w:cs="Arial"/>
                <w:b/>
                <w:bCs/>
                <w:sz w:val="20"/>
                <w:szCs w:val="20"/>
              </w:rPr>
            </w:pPr>
            <w:r w:rsidRPr="004B04C9">
              <w:rPr>
                <w:rFonts w:ascii="Arial" w:hAnsi="Arial" w:cs="Arial"/>
                <w:b/>
                <w:bCs/>
                <w:sz w:val="20"/>
                <w:szCs w:val="20"/>
              </w:rPr>
              <w:t xml:space="preserve">Efek samping : </w:t>
            </w:r>
          </w:p>
          <w:p w14:paraId="06435BC1" w14:textId="77777777" w:rsidR="00F41501" w:rsidRPr="004B04C9" w:rsidRDefault="00F41501" w:rsidP="00F41501">
            <w:pPr>
              <w:pStyle w:val="ListParagraph"/>
              <w:spacing w:line="360" w:lineRule="auto"/>
              <w:ind w:left="0"/>
              <w:jc w:val="both"/>
              <w:rPr>
                <w:rFonts w:ascii="Arial" w:hAnsi="Arial" w:cs="Arial"/>
                <w:sz w:val="20"/>
                <w:szCs w:val="20"/>
              </w:rPr>
            </w:pPr>
            <w:r w:rsidRPr="004B04C9">
              <w:rPr>
                <w:rFonts w:ascii="Arial" w:hAnsi="Arial" w:cs="Arial"/>
                <w:sz w:val="20"/>
                <w:szCs w:val="20"/>
              </w:rPr>
              <w:t>flu, palpitasi, sakit kepala, asodosis laktat, anoreksia, diare, dan gangguan penyerapan B12</w:t>
            </w:r>
          </w:p>
          <w:p w14:paraId="6123A153" w14:textId="1E56062A" w:rsidR="00F41501" w:rsidRPr="004B04C9" w:rsidRDefault="00F41501" w:rsidP="00F41501">
            <w:pPr>
              <w:pStyle w:val="ListParagraph"/>
              <w:spacing w:line="360" w:lineRule="auto"/>
              <w:ind w:left="0"/>
              <w:jc w:val="both"/>
              <w:rPr>
                <w:rFonts w:ascii="Arial" w:hAnsi="Arial" w:cs="Arial"/>
                <w:b/>
                <w:bCs/>
                <w:sz w:val="20"/>
                <w:szCs w:val="20"/>
              </w:rPr>
            </w:pPr>
            <w:r w:rsidRPr="004B04C9">
              <w:rPr>
                <w:rFonts w:ascii="Arial" w:hAnsi="Arial" w:cs="Arial"/>
                <w:b/>
                <w:bCs/>
                <w:sz w:val="20"/>
                <w:szCs w:val="20"/>
              </w:rPr>
              <w:t xml:space="preserve">Kombinasi obat: </w:t>
            </w:r>
          </w:p>
          <w:p w14:paraId="109E60E2" w14:textId="4FD8F9F0" w:rsidR="00F41501" w:rsidRPr="004B04C9" w:rsidRDefault="008B6856" w:rsidP="00F41501">
            <w:pPr>
              <w:spacing w:line="360" w:lineRule="auto"/>
              <w:jc w:val="both"/>
              <w:rPr>
                <w:rFonts w:ascii="Arial" w:hAnsi="Arial" w:cs="Arial"/>
                <w:b/>
                <w:bCs/>
                <w:sz w:val="20"/>
                <w:szCs w:val="20"/>
              </w:rPr>
            </w:pPr>
            <w:r>
              <w:rPr>
                <w:rFonts w:ascii="Arial" w:hAnsi="Arial" w:cs="Arial"/>
                <w:sz w:val="20"/>
                <w:szCs w:val="20"/>
              </w:rPr>
              <w:t>g</w:t>
            </w:r>
            <w:r w:rsidR="00F41501" w:rsidRPr="004B04C9">
              <w:rPr>
                <w:rFonts w:ascii="Arial" w:hAnsi="Arial" w:cs="Arial"/>
                <w:sz w:val="20"/>
                <w:szCs w:val="20"/>
              </w:rPr>
              <w:t xml:space="preserve">libenclamide dan glipizide  </w:t>
            </w:r>
          </w:p>
        </w:tc>
      </w:tr>
      <w:tr w:rsidR="00F41501" w14:paraId="73653FA7" w14:textId="77777777" w:rsidTr="001105D2">
        <w:tc>
          <w:tcPr>
            <w:tcW w:w="1720" w:type="dxa"/>
          </w:tcPr>
          <w:p w14:paraId="2AA6C180" w14:textId="69B7E5C8" w:rsidR="00F41501" w:rsidRPr="004B04C9" w:rsidRDefault="00F41501" w:rsidP="00F41501">
            <w:pPr>
              <w:spacing w:line="360" w:lineRule="auto"/>
              <w:jc w:val="both"/>
              <w:rPr>
                <w:rFonts w:ascii="Arial" w:hAnsi="Arial" w:cs="Arial"/>
                <w:sz w:val="20"/>
                <w:szCs w:val="20"/>
              </w:rPr>
            </w:pPr>
            <w:r w:rsidRPr="004B04C9">
              <w:rPr>
                <w:rFonts w:ascii="Arial" w:hAnsi="Arial" w:cs="Arial"/>
                <w:sz w:val="20"/>
                <w:szCs w:val="20"/>
              </w:rPr>
              <w:t xml:space="preserve">Pioglitazone </w:t>
            </w:r>
          </w:p>
        </w:tc>
        <w:tc>
          <w:tcPr>
            <w:tcW w:w="3045" w:type="dxa"/>
          </w:tcPr>
          <w:p w14:paraId="4EF728A9" w14:textId="77777777" w:rsidR="00F41501" w:rsidRPr="004B04C9" w:rsidRDefault="00F41501" w:rsidP="00F41501">
            <w:pPr>
              <w:spacing w:line="360" w:lineRule="auto"/>
              <w:jc w:val="both"/>
              <w:rPr>
                <w:rFonts w:ascii="Arial" w:hAnsi="Arial" w:cs="Arial"/>
                <w:sz w:val="20"/>
                <w:szCs w:val="20"/>
              </w:rPr>
            </w:pPr>
            <w:r w:rsidRPr="004B04C9">
              <w:rPr>
                <w:rFonts w:ascii="Arial" w:hAnsi="Arial" w:cs="Arial"/>
                <w:sz w:val="20"/>
                <w:szCs w:val="20"/>
              </w:rPr>
              <w:t xml:space="preserve">Durasi kerja 24 jam, dimetabolisme di CYP2C8 dan 3A4, diekskresikan melalui urin dan tinja </w:t>
            </w:r>
          </w:p>
          <w:p w14:paraId="7ADFB0A9" w14:textId="685EF7D1" w:rsidR="00F41501" w:rsidRPr="004B04C9" w:rsidRDefault="00F41501" w:rsidP="00F41501">
            <w:pPr>
              <w:spacing w:line="360" w:lineRule="auto"/>
              <w:jc w:val="both"/>
              <w:rPr>
                <w:rFonts w:ascii="Arial" w:hAnsi="Arial" w:cs="Arial"/>
                <w:sz w:val="20"/>
                <w:szCs w:val="20"/>
              </w:rPr>
            </w:pPr>
            <w:r w:rsidRPr="004B04C9">
              <w:rPr>
                <w:rFonts w:ascii="Arial" w:hAnsi="Arial" w:cs="Arial"/>
                <w:b/>
                <w:bCs/>
                <w:sz w:val="20"/>
                <w:szCs w:val="20"/>
              </w:rPr>
              <w:t xml:space="preserve">Waktu paruh: </w:t>
            </w:r>
            <w:r w:rsidRPr="004B04C9">
              <w:rPr>
                <w:rFonts w:ascii="Arial" w:hAnsi="Arial" w:cs="Arial"/>
                <w:sz w:val="20"/>
                <w:szCs w:val="20"/>
              </w:rPr>
              <w:t xml:space="preserve">16-24 jam </w:t>
            </w:r>
          </w:p>
          <w:p w14:paraId="5A5A0F16" w14:textId="50B26F26" w:rsidR="00F41501" w:rsidRPr="004B04C9" w:rsidRDefault="00F41501" w:rsidP="00F41501">
            <w:pPr>
              <w:spacing w:line="360" w:lineRule="auto"/>
              <w:jc w:val="both"/>
              <w:rPr>
                <w:rFonts w:ascii="Arial" w:hAnsi="Arial" w:cs="Arial"/>
                <w:sz w:val="20"/>
                <w:szCs w:val="20"/>
              </w:rPr>
            </w:pPr>
            <w:r w:rsidRPr="004B04C9">
              <w:rPr>
                <w:rFonts w:ascii="Arial" w:hAnsi="Arial" w:cs="Arial"/>
                <w:b/>
                <w:bCs/>
                <w:sz w:val="20"/>
                <w:szCs w:val="20"/>
              </w:rPr>
              <w:t xml:space="preserve">Dosis: </w:t>
            </w:r>
            <w:r w:rsidRPr="004B04C9">
              <w:rPr>
                <w:rFonts w:ascii="Arial" w:hAnsi="Arial" w:cs="Arial"/>
                <w:sz w:val="20"/>
                <w:szCs w:val="20"/>
              </w:rPr>
              <w:t xml:space="preserve">1 d.d 15-30 mg a.c atau p.c dosis awal yang direkomendasikan </w:t>
            </w:r>
          </w:p>
        </w:tc>
        <w:tc>
          <w:tcPr>
            <w:tcW w:w="3157" w:type="dxa"/>
          </w:tcPr>
          <w:p w14:paraId="1543E9BB" w14:textId="7A600526" w:rsidR="00F41501" w:rsidRPr="004B04C9" w:rsidRDefault="00F41501" w:rsidP="00F41501">
            <w:pPr>
              <w:spacing w:line="360" w:lineRule="auto"/>
              <w:jc w:val="both"/>
              <w:rPr>
                <w:rFonts w:ascii="Arial" w:hAnsi="Arial" w:cs="Arial"/>
                <w:sz w:val="20"/>
                <w:szCs w:val="20"/>
              </w:rPr>
            </w:pPr>
            <w:r w:rsidRPr="004B04C9">
              <w:rPr>
                <w:rFonts w:ascii="Arial" w:hAnsi="Arial" w:cs="Arial"/>
                <w:b/>
                <w:bCs/>
                <w:sz w:val="20"/>
                <w:szCs w:val="20"/>
              </w:rPr>
              <w:t xml:space="preserve">Mekanisme: </w:t>
            </w:r>
            <w:r w:rsidRPr="004B04C9">
              <w:rPr>
                <w:rFonts w:ascii="Arial" w:hAnsi="Arial" w:cs="Arial"/>
                <w:sz w:val="20"/>
                <w:szCs w:val="20"/>
              </w:rPr>
              <w:t>meningkatkan kepekaan tubuh terhadap insulin pada otot, jaringan lemak, dan hati untuk menurunkan resistensi insulin</w:t>
            </w:r>
          </w:p>
          <w:p w14:paraId="4C0192B0" w14:textId="1ABDB1F0" w:rsidR="00F41501" w:rsidRPr="004B04C9" w:rsidRDefault="00F41501" w:rsidP="00F41501">
            <w:pPr>
              <w:spacing w:line="360" w:lineRule="auto"/>
              <w:jc w:val="both"/>
              <w:rPr>
                <w:rFonts w:ascii="Arial" w:hAnsi="Arial" w:cs="Arial"/>
                <w:b/>
                <w:bCs/>
                <w:sz w:val="20"/>
                <w:szCs w:val="20"/>
              </w:rPr>
            </w:pPr>
            <w:r w:rsidRPr="004B04C9">
              <w:rPr>
                <w:rFonts w:ascii="Arial" w:hAnsi="Arial" w:cs="Arial"/>
                <w:b/>
                <w:bCs/>
                <w:sz w:val="20"/>
                <w:szCs w:val="20"/>
              </w:rPr>
              <w:t xml:space="preserve">Efek samping: </w:t>
            </w:r>
            <w:r w:rsidRPr="004B04C9">
              <w:rPr>
                <w:rFonts w:ascii="Arial" w:hAnsi="Arial" w:cs="Arial"/>
                <w:sz w:val="20"/>
                <w:szCs w:val="20"/>
              </w:rPr>
              <w:t xml:space="preserve">udem, sakit kepala, hipoglikemia, sinusitis, gangguan </w:t>
            </w:r>
            <w:proofErr w:type="gramStart"/>
            <w:r w:rsidRPr="004B04C9">
              <w:rPr>
                <w:rFonts w:ascii="Arial" w:hAnsi="Arial" w:cs="Arial"/>
                <w:sz w:val="20"/>
                <w:szCs w:val="20"/>
              </w:rPr>
              <w:t>gigi ,ISP</w:t>
            </w:r>
            <w:proofErr w:type="gramEnd"/>
            <w:r w:rsidRPr="004B04C9">
              <w:rPr>
                <w:rFonts w:ascii="Arial" w:hAnsi="Arial" w:cs="Arial"/>
                <w:sz w:val="20"/>
                <w:szCs w:val="20"/>
              </w:rPr>
              <w:t>.</w:t>
            </w:r>
          </w:p>
        </w:tc>
      </w:tr>
      <w:tr w:rsidR="009764E6" w14:paraId="0249E247" w14:textId="77777777" w:rsidTr="001105D2">
        <w:tc>
          <w:tcPr>
            <w:tcW w:w="1720" w:type="dxa"/>
          </w:tcPr>
          <w:p w14:paraId="1A5DD9E9" w14:textId="27F42A51" w:rsidR="009764E6" w:rsidRPr="004B04C9" w:rsidRDefault="009764E6" w:rsidP="009764E6">
            <w:pPr>
              <w:spacing w:line="360" w:lineRule="auto"/>
              <w:jc w:val="both"/>
              <w:rPr>
                <w:rFonts w:ascii="Arial" w:hAnsi="Arial" w:cs="Arial"/>
                <w:sz w:val="20"/>
                <w:szCs w:val="20"/>
              </w:rPr>
            </w:pPr>
            <w:r w:rsidRPr="004B04C9">
              <w:rPr>
                <w:rFonts w:ascii="Arial" w:hAnsi="Arial" w:cs="Arial"/>
                <w:sz w:val="20"/>
                <w:szCs w:val="20"/>
              </w:rPr>
              <w:t xml:space="preserve">Acarbose </w:t>
            </w:r>
          </w:p>
        </w:tc>
        <w:tc>
          <w:tcPr>
            <w:tcW w:w="3045" w:type="dxa"/>
          </w:tcPr>
          <w:p w14:paraId="5D083573" w14:textId="77777777" w:rsidR="009764E6" w:rsidRPr="004B04C9" w:rsidRDefault="009764E6" w:rsidP="009764E6">
            <w:pPr>
              <w:pStyle w:val="ListParagraph"/>
              <w:spacing w:line="360" w:lineRule="auto"/>
              <w:ind w:left="0"/>
              <w:jc w:val="both"/>
              <w:rPr>
                <w:rFonts w:ascii="Arial" w:hAnsi="Arial" w:cs="Arial"/>
                <w:sz w:val="20"/>
                <w:szCs w:val="20"/>
              </w:rPr>
            </w:pPr>
            <w:r w:rsidRPr="004B04C9">
              <w:rPr>
                <w:rFonts w:ascii="Arial" w:hAnsi="Arial" w:cs="Arial"/>
                <w:sz w:val="20"/>
                <w:szCs w:val="20"/>
              </w:rPr>
              <w:t xml:space="preserve">Durasi kerja 1-3 jam, diabsorbsi &lt;2% dimetabolisme pada saluran cerna oleh bakteri intenstinal dan enzim pencernaan, dieliminasi di empedu. </w:t>
            </w:r>
          </w:p>
          <w:p w14:paraId="1D7D8854" w14:textId="4AEBE1B4" w:rsidR="009764E6" w:rsidRPr="004B04C9" w:rsidRDefault="009764E6" w:rsidP="009764E6">
            <w:pPr>
              <w:spacing w:line="360" w:lineRule="auto"/>
              <w:jc w:val="both"/>
              <w:rPr>
                <w:rFonts w:ascii="Arial" w:hAnsi="Arial" w:cs="Arial"/>
                <w:sz w:val="20"/>
                <w:szCs w:val="20"/>
              </w:rPr>
            </w:pPr>
            <w:r w:rsidRPr="004B04C9">
              <w:rPr>
                <w:rFonts w:ascii="Arial" w:hAnsi="Arial" w:cs="Arial"/>
                <w:b/>
                <w:bCs/>
                <w:sz w:val="20"/>
                <w:szCs w:val="20"/>
              </w:rPr>
              <w:t xml:space="preserve">Dosis: </w:t>
            </w:r>
            <w:r w:rsidRPr="004B04C9">
              <w:rPr>
                <w:rFonts w:ascii="Arial" w:hAnsi="Arial" w:cs="Arial"/>
                <w:sz w:val="20"/>
                <w:szCs w:val="20"/>
              </w:rPr>
              <w:t xml:space="preserve">permulaan 3 d.d 50 mg, bila perlu dinaikkan setelah 1-2 minggu dengan 3 d.d 100 mg. Dianjurkan untuk memberikannya bersama suap pertama setiap kali makan. </w:t>
            </w:r>
          </w:p>
        </w:tc>
        <w:tc>
          <w:tcPr>
            <w:tcW w:w="3157" w:type="dxa"/>
          </w:tcPr>
          <w:p w14:paraId="11B73D97" w14:textId="7FE8A2E2" w:rsidR="009764E6" w:rsidRPr="004B04C9" w:rsidRDefault="009764E6" w:rsidP="009764E6">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Mekanisme: </w:t>
            </w:r>
            <w:r w:rsidRPr="004B04C9">
              <w:rPr>
                <w:rFonts w:ascii="Arial" w:hAnsi="Arial" w:cs="Arial"/>
                <w:sz w:val="20"/>
                <w:szCs w:val="20"/>
              </w:rPr>
              <w:t xml:space="preserve">menghambat kerja enzim pencernaan yang mencerna karbohidrat, sehingga memperlambat absorpsi glukosa ke dalam </w:t>
            </w:r>
            <w:proofErr w:type="gramStart"/>
            <w:r w:rsidRPr="004B04C9">
              <w:rPr>
                <w:rFonts w:ascii="Arial" w:hAnsi="Arial" w:cs="Arial"/>
                <w:sz w:val="20"/>
                <w:szCs w:val="20"/>
              </w:rPr>
              <w:t>darah .</w:t>
            </w:r>
            <w:proofErr w:type="gramEnd"/>
          </w:p>
          <w:p w14:paraId="3DC28D5E" w14:textId="5C768C29" w:rsidR="009764E6" w:rsidRPr="004B04C9" w:rsidRDefault="009764E6" w:rsidP="009764E6">
            <w:pPr>
              <w:pStyle w:val="ListParagraph"/>
              <w:spacing w:line="360" w:lineRule="auto"/>
              <w:ind w:left="0"/>
              <w:jc w:val="both"/>
              <w:rPr>
                <w:rFonts w:ascii="Arial" w:hAnsi="Arial" w:cs="Arial"/>
                <w:sz w:val="20"/>
                <w:szCs w:val="20"/>
              </w:rPr>
            </w:pPr>
            <w:r w:rsidRPr="004B04C9">
              <w:rPr>
                <w:rFonts w:ascii="Arial" w:hAnsi="Arial" w:cs="Arial"/>
                <w:b/>
                <w:bCs/>
                <w:sz w:val="20"/>
                <w:szCs w:val="20"/>
              </w:rPr>
              <w:t xml:space="preserve">Efek samping: </w:t>
            </w:r>
            <w:r w:rsidRPr="004B04C9">
              <w:rPr>
                <w:rFonts w:ascii="Arial" w:hAnsi="Arial" w:cs="Arial"/>
                <w:sz w:val="20"/>
                <w:szCs w:val="20"/>
              </w:rPr>
              <w:t>sakit kepala, vertigo, uriticaria, erythema, diare, peprut kembung, dan hepatitis.</w:t>
            </w:r>
          </w:p>
          <w:p w14:paraId="6BB61BDF" w14:textId="563E83F1" w:rsidR="009764E6" w:rsidRPr="004B04C9" w:rsidRDefault="009764E6" w:rsidP="009764E6">
            <w:pPr>
              <w:pStyle w:val="ListParagraph"/>
              <w:spacing w:line="360" w:lineRule="auto"/>
              <w:ind w:left="0"/>
              <w:jc w:val="both"/>
              <w:rPr>
                <w:rFonts w:ascii="Arial" w:hAnsi="Arial" w:cs="Arial"/>
                <w:b/>
                <w:bCs/>
                <w:sz w:val="20"/>
                <w:szCs w:val="20"/>
              </w:rPr>
            </w:pPr>
            <w:r w:rsidRPr="004B04C9">
              <w:rPr>
                <w:rFonts w:ascii="Arial" w:hAnsi="Arial" w:cs="Arial"/>
                <w:b/>
                <w:bCs/>
                <w:sz w:val="20"/>
                <w:szCs w:val="20"/>
              </w:rPr>
              <w:t xml:space="preserve">Obat kombinasi: </w:t>
            </w:r>
          </w:p>
          <w:p w14:paraId="73E3B955" w14:textId="56E20DD2" w:rsidR="009764E6" w:rsidRPr="004B04C9" w:rsidRDefault="00A16CAF" w:rsidP="009764E6">
            <w:pPr>
              <w:spacing w:line="360" w:lineRule="auto"/>
              <w:jc w:val="both"/>
              <w:rPr>
                <w:rFonts w:ascii="Arial" w:hAnsi="Arial" w:cs="Arial"/>
                <w:b/>
                <w:bCs/>
                <w:sz w:val="20"/>
                <w:szCs w:val="20"/>
              </w:rPr>
            </w:pPr>
            <w:proofErr w:type="gramStart"/>
            <w:r>
              <w:rPr>
                <w:rFonts w:ascii="Arial" w:hAnsi="Arial" w:cs="Arial"/>
                <w:sz w:val="20"/>
                <w:szCs w:val="20"/>
              </w:rPr>
              <w:t>s</w:t>
            </w:r>
            <w:r w:rsidR="009764E6" w:rsidRPr="004B04C9">
              <w:rPr>
                <w:rFonts w:ascii="Arial" w:hAnsi="Arial" w:cs="Arial"/>
                <w:sz w:val="20"/>
                <w:szCs w:val="20"/>
              </w:rPr>
              <w:t>ulfonilurea</w:t>
            </w:r>
            <w:proofErr w:type="gramEnd"/>
            <w:r w:rsidR="009764E6" w:rsidRPr="004B04C9">
              <w:rPr>
                <w:rFonts w:ascii="Arial" w:hAnsi="Arial" w:cs="Arial"/>
                <w:sz w:val="20"/>
                <w:szCs w:val="20"/>
              </w:rPr>
              <w:t xml:space="preserve">, metformin, dan insulin. </w:t>
            </w:r>
          </w:p>
        </w:tc>
      </w:tr>
      <w:tr w:rsidR="00AF3F12" w14:paraId="4672AD87" w14:textId="77777777" w:rsidTr="001105D2">
        <w:tc>
          <w:tcPr>
            <w:tcW w:w="1720" w:type="dxa"/>
          </w:tcPr>
          <w:p w14:paraId="111A5A49" w14:textId="4D3B7C9A" w:rsidR="00AF3F12" w:rsidRPr="004B04C9" w:rsidRDefault="00AF3F12" w:rsidP="00AF3F12">
            <w:pPr>
              <w:spacing w:line="360" w:lineRule="auto"/>
              <w:jc w:val="both"/>
              <w:rPr>
                <w:rFonts w:ascii="Arial" w:hAnsi="Arial" w:cs="Arial"/>
                <w:sz w:val="20"/>
                <w:szCs w:val="20"/>
              </w:rPr>
            </w:pPr>
            <w:r w:rsidRPr="004B04C9">
              <w:rPr>
                <w:rFonts w:ascii="Arial" w:hAnsi="Arial" w:cs="Arial"/>
                <w:sz w:val="20"/>
                <w:szCs w:val="20"/>
              </w:rPr>
              <w:t xml:space="preserve">Sitagliptin </w:t>
            </w:r>
          </w:p>
        </w:tc>
        <w:tc>
          <w:tcPr>
            <w:tcW w:w="3045" w:type="dxa"/>
          </w:tcPr>
          <w:p w14:paraId="7E27F536" w14:textId="77777777" w:rsidR="00AF3F12" w:rsidRPr="004B04C9" w:rsidRDefault="00AF3F12" w:rsidP="00AF3F12">
            <w:pPr>
              <w:pStyle w:val="ListParagraph"/>
              <w:spacing w:line="360" w:lineRule="auto"/>
              <w:ind w:left="0"/>
              <w:jc w:val="both"/>
              <w:rPr>
                <w:rFonts w:ascii="Arial" w:hAnsi="Arial" w:cs="Arial"/>
                <w:sz w:val="20"/>
                <w:szCs w:val="20"/>
              </w:rPr>
            </w:pPr>
            <w:r w:rsidRPr="004B04C9">
              <w:rPr>
                <w:rFonts w:ascii="Arial" w:hAnsi="Arial" w:cs="Arial"/>
                <w:sz w:val="20"/>
                <w:szCs w:val="20"/>
              </w:rPr>
              <w:t xml:space="preserve">Dikeluarkan melalui ginjal sehingga pada gangguan fungsi ginjal perlu penyesuain dosis </w:t>
            </w:r>
          </w:p>
          <w:p w14:paraId="5DF70D94" w14:textId="5B588421" w:rsidR="00AF3F12" w:rsidRPr="004B04C9" w:rsidRDefault="00AF3F12" w:rsidP="00AF3F12">
            <w:pPr>
              <w:pStyle w:val="ListParagraph"/>
              <w:spacing w:line="360" w:lineRule="auto"/>
              <w:ind w:left="0"/>
              <w:jc w:val="both"/>
              <w:rPr>
                <w:rFonts w:ascii="Arial" w:hAnsi="Arial" w:cs="Arial"/>
                <w:sz w:val="20"/>
                <w:szCs w:val="20"/>
              </w:rPr>
            </w:pPr>
            <w:r w:rsidRPr="004B04C9">
              <w:rPr>
                <w:rFonts w:ascii="Arial" w:hAnsi="Arial" w:cs="Arial"/>
                <w:b/>
                <w:bCs/>
                <w:sz w:val="20"/>
                <w:szCs w:val="20"/>
              </w:rPr>
              <w:t>Waktu Paruh:</w:t>
            </w:r>
            <w:r w:rsidRPr="004B04C9">
              <w:rPr>
                <w:rFonts w:ascii="Arial" w:hAnsi="Arial" w:cs="Arial"/>
                <w:sz w:val="20"/>
                <w:szCs w:val="20"/>
              </w:rPr>
              <w:t xml:space="preserve"> 1-4 jam </w:t>
            </w:r>
          </w:p>
          <w:p w14:paraId="3B0655B2" w14:textId="244FD9C0" w:rsidR="00AF3F12" w:rsidRPr="004B04C9" w:rsidRDefault="00AF3F12" w:rsidP="00AF3F12">
            <w:pPr>
              <w:spacing w:line="360" w:lineRule="auto"/>
              <w:jc w:val="both"/>
              <w:rPr>
                <w:rFonts w:ascii="Arial" w:hAnsi="Arial" w:cs="Arial"/>
                <w:sz w:val="20"/>
                <w:szCs w:val="20"/>
              </w:rPr>
            </w:pPr>
            <w:r w:rsidRPr="004B04C9">
              <w:rPr>
                <w:rFonts w:ascii="Arial" w:hAnsi="Arial" w:cs="Arial"/>
                <w:b/>
                <w:bCs/>
                <w:sz w:val="20"/>
                <w:szCs w:val="20"/>
              </w:rPr>
              <w:t>Dosis:</w:t>
            </w:r>
            <w:r w:rsidRPr="004B04C9">
              <w:rPr>
                <w:rFonts w:ascii="Arial" w:hAnsi="Arial" w:cs="Arial"/>
                <w:sz w:val="20"/>
                <w:szCs w:val="20"/>
              </w:rPr>
              <w:t xml:space="preserve"> Oral: 100 mg/hari (DIH, 2009) Dosis standar adalah 100 mg/hari dan bila ada gangguan fungsi ginjal (GFR 30-50 mL/menit) diturunkan menjadi 50 mg/hari. (Penatalaksanaan DM Terpadu</w:t>
            </w:r>
            <w:r w:rsidRPr="004B04C9">
              <w:rPr>
                <w:sz w:val="20"/>
                <w:szCs w:val="20"/>
              </w:rPr>
              <w:t>)</w:t>
            </w:r>
          </w:p>
        </w:tc>
        <w:tc>
          <w:tcPr>
            <w:tcW w:w="3157" w:type="dxa"/>
          </w:tcPr>
          <w:p w14:paraId="0B98E808" w14:textId="7B16B4C1" w:rsidR="00AF3F12" w:rsidRPr="004B04C9" w:rsidRDefault="00AF3F12" w:rsidP="00AF3F12">
            <w:pPr>
              <w:pStyle w:val="ListParagraph"/>
              <w:spacing w:line="360" w:lineRule="auto"/>
              <w:ind w:left="0"/>
              <w:jc w:val="both"/>
              <w:rPr>
                <w:rFonts w:ascii="Arial" w:hAnsi="Arial" w:cs="Arial"/>
                <w:sz w:val="20"/>
                <w:szCs w:val="20"/>
              </w:rPr>
            </w:pPr>
            <w:r w:rsidRPr="004B04C9">
              <w:rPr>
                <w:rFonts w:ascii="Arial" w:hAnsi="Arial" w:cs="Arial"/>
                <w:b/>
                <w:bCs/>
                <w:sz w:val="20"/>
                <w:szCs w:val="20"/>
              </w:rPr>
              <w:t>Mekanisme:</w:t>
            </w:r>
            <w:r w:rsidRPr="004B04C9">
              <w:rPr>
                <w:rFonts w:ascii="Arial" w:hAnsi="Arial" w:cs="Arial"/>
                <w:sz w:val="20"/>
                <w:szCs w:val="20"/>
              </w:rPr>
              <w:t xml:space="preserve"> </w:t>
            </w:r>
            <w:r w:rsidR="00830B13">
              <w:rPr>
                <w:rFonts w:ascii="Arial" w:hAnsi="Arial" w:cs="Arial"/>
                <w:sz w:val="20"/>
                <w:szCs w:val="20"/>
              </w:rPr>
              <w:t>m</w:t>
            </w:r>
            <w:r w:rsidRPr="004B04C9">
              <w:rPr>
                <w:rFonts w:ascii="Arial" w:hAnsi="Arial" w:cs="Arial"/>
                <w:sz w:val="20"/>
                <w:szCs w:val="20"/>
              </w:rPr>
              <w:t xml:space="preserve">enghambat enzim dipeptidyl peptidase IV (DPP-IV) yang menghasilkan tingkat incretin aktif yang berkepanjangan. Hormon incretin mengatur glukosa homeostasis dengan meningkatkan sintesis insulin dan melepaskan dari sel beta pankreas dan mengurangi sekresi glukagon dari sel alfa pankreas. Penurunan sekresi glukagon menghasilkan penurunan produksi glukosa hati. Hormon incretin dengan cepat tidak aktif oleh enzim DPP-IV. </w:t>
            </w:r>
          </w:p>
          <w:p w14:paraId="7D1269D3" w14:textId="388E20E3" w:rsidR="00AF3F12" w:rsidRPr="004B04C9" w:rsidRDefault="00AF3F12" w:rsidP="00AF3F12">
            <w:pPr>
              <w:spacing w:line="360" w:lineRule="auto"/>
              <w:jc w:val="both"/>
              <w:rPr>
                <w:rFonts w:ascii="Arial" w:hAnsi="Arial" w:cs="Arial"/>
                <w:b/>
                <w:bCs/>
                <w:sz w:val="20"/>
                <w:szCs w:val="20"/>
              </w:rPr>
            </w:pPr>
            <w:r w:rsidRPr="004B04C9">
              <w:rPr>
                <w:rFonts w:ascii="Arial" w:hAnsi="Arial" w:cs="Arial"/>
                <w:b/>
                <w:bCs/>
                <w:sz w:val="20"/>
                <w:szCs w:val="20"/>
              </w:rPr>
              <w:t>Efek samping:</w:t>
            </w:r>
            <w:r w:rsidRPr="004B04C9">
              <w:rPr>
                <w:rFonts w:ascii="Arial" w:hAnsi="Arial" w:cs="Arial"/>
                <w:sz w:val="20"/>
                <w:szCs w:val="20"/>
              </w:rPr>
              <w:t xml:space="preserve"> </w:t>
            </w:r>
            <w:r w:rsidR="00035F93">
              <w:rPr>
                <w:rFonts w:ascii="Arial" w:hAnsi="Arial" w:cs="Arial"/>
                <w:sz w:val="20"/>
                <w:szCs w:val="20"/>
              </w:rPr>
              <w:t>d</w:t>
            </w:r>
            <w:r w:rsidRPr="004B04C9">
              <w:rPr>
                <w:rFonts w:ascii="Arial" w:hAnsi="Arial" w:cs="Arial"/>
                <w:sz w:val="20"/>
                <w:szCs w:val="20"/>
              </w:rPr>
              <w:t>iare</w:t>
            </w:r>
          </w:p>
        </w:tc>
      </w:tr>
    </w:tbl>
    <w:p w14:paraId="40D91B97" w14:textId="3C2DF2E9" w:rsidR="000F439C" w:rsidRDefault="00E150AF" w:rsidP="00F3584A">
      <w:pPr>
        <w:spacing w:after="0" w:line="360" w:lineRule="auto"/>
        <w:jc w:val="both"/>
        <w:rPr>
          <w:rFonts w:ascii="Arial" w:hAnsi="Arial" w:cs="Arial"/>
        </w:rPr>
      </w:pPr>
      <w:r>
        <w:rPr>
          <w:rFonts w:ascii="Arial" w:hAnsi="Arial" w:cs="Arial"/>
        </w:rPr>
        <w:t xml:space="preserve">Sumber: </w:t>
      </w:r>
      <w:r w:rsidR="00AE6828">
        <w:rPr>
          <w:rFonts w:ascii="Arial" w:hAnsi="Arial" w:cs="Arial"/>
        </w:rPr>
        <w:fldChar w:fldCharType="begin" w:fldLock="1"/>
      </w:r>
      <w:r w:rsidR="00990DB5">
        <w:rPr>
          <w:rFonts w:ascii="Arial" w:hAnsi="Arial" w:cs="Arial"/>
        </w:rPr>
        <w:instrText>ADDIN CSL_CITATION {"citationItems":[{"id":"ITEM-1","itemData":{"ISBN":"1091020000","abstract":"… Sakit Umum Pusat (RSUP) Fatmawati dalam memilih obat-obatan yang efektif pada pasien Diabetes Mellitus Tipe II … menggunakan Antidiabetik tunggal dan 24 pasien menggunakan Antidiabetik … (Obat Hipoglikemik Oral) pada manusia, yang kemudian temuan OHO ini …","author":[{"dropping-particle":"","family":"Lestari","given":"WP","non-dropping-particle":"","parse-names":false,"suffix":""}],"container-title":"Skripsi","id":"ITEM-1","issue":"September","issued":{"date-parts":[["2013"]]},"title":"Gambaran Efektivitas Penggunaan Obat Antidiabetik Tunggal dan Kombinasi Dalam Mengendalikan Gula Darah Pada Pasien Diabetes Mellitus Tipe II di Rumah","type":"book"},"uris":["http://www.mendeley.com/documents/?uuid=3d52f2c0-0050-44c2-847f-a27ed52b8e0b"]}],"mendeley":{"formattedCitation":"(Lestari, 2013)","plainTextFormattedCitation":"(Lestari, 2013)","previouslyFormattedCitation":"(Lestari, 2013)"},"properties":{"noteIndex":0},"schema":"https://github.com/citation-style-language/schema/raw/master/csl-citation.json"}</w:instrText>
      </w:r>
      <w:r w:rsidR="00AE6828">
        <w:rPr>
          <w:rFonts w:ascii="Arial" w:hAnsi="Arial" w:cs="Arial"/>
        </w:rPr>
        <w:fldChar w:fldCharType="separate"/>
      </w:r>
      <w:r w:rsidR="00AE6828" w:rsidRPr="00AE6828">
        <w:rPr>
          <w:rFonts w:ascii="Arial" w:hAnsi="Arial" w:cs="Arial"/>
          <w:noProof/>
        </w:rPr>
        <w:t>(Lestari, 2013)</w:t>
      </w:r>
      <w:r w:rsidR="00AE6828">
        <w:rPr>
          <w:rFonts w:ascii="Arial" w:hAnsi="Arial" w:cs="Arial"/>
        </w:rPr>
        <w:fldChar w:fldCharType="end"/>
      </w:r>
    </w:p>
    <w:p w14:paraId="6437A5AD" w14:textId="7907D2C6" w:rsidR="003C6813" w:rsidRDefault="003C6813" w:rsidP="00F3584A">
      <w:pPr>
        <w:spacing w:after="0" w:line="360" w:lineRule="auto"/>
        <w:jc w:val="both"/>
        <w:rPr>
          <w:rFonts w:ascii="Arial" w:hAnsi="Arial" w:cs="Arial"/>
        </w:rPr>
      </w:pPr>
      <w:r>
        <w:rPr>
          <w:rFonts w:ascii="Arial" w:hAnsi="Arial" w:cs="Arial"/>
        </w:rPr>
        <w:t xml:space="preserve">Keterangan: </w:t>
      </w:r>
    </w:p>
    <w:p w14:paraId="45DBB72A" w14:textId="77777777" w:rsidR="003C6813" w:rsidRPr="000860F8" w:rsidRDefault="003C6813" w:rsidP="00BD5D9C">
      <w:pPr>
        <w:pStyle w:val="ListParagraph"/>
        <w:numPr>
          <w:ilvl w:val="0"/>
          <w:numId w:val="22"/>
        </w:numPr>
        <w:spacing w:after="0" w:line="360" w:lineRule="auto"/>
        <w:ind w:left="270" w:hanging="90"/>
        <w:jc w:val="both"/>
        <w:rPr>
          <w:rFonts w:ascii="Arial" w:hAnsi="Arial" w:cs="Arial"/>
        </w:rPr>
      </w:pPr>
      <w:r w:rsidRPr="000860F8">
        <w:rPr>
          <w:rFonts w:ascii="Arial" w:hAnsi="Arial" w:cs="Arial"/>
        </w:rPr>
        <w:t xml:space="preserve">a.c : </w:t>
      </w:r>
      <w:r w:rsidRPr="00BA0F12">
        <w:rPr>
          <w:rFonts w:ascii="Arial" w:hAnsi="Arial" w:cs="Arial"/>
          <w:i/>
          <w:iCs/>
        </w:rPr>
        <w:t>ante coenam</w:t>
      </w:r>
      <w:r w:rsidRPr="000860F8">
        <w:rPr>
          <w:rFonts w:ascii="Arial" w:hAnsi="Arial" w:cs="Arial"/>
        </w:rPr>
        <w:t xml:space="preserve"> (sebelum makan)</w:t>
      </w:r>
    </w:p>
    <w:p w14:paraId="190E8D84" w14:textId="77777777" w:rsidR="003C6813" w:rsidRDefault="003C6813" w:rsidP="00BD5D9C">
      <w:pPr>
        <w:pStyle w:val="ListParagraph"/>
        <w:numPr>
          <w:ilvl w:val="0"/>
          <w:numId w:val="22"/>
        </w:numPr>
        <w:spacing w:after="0" w:line="360" w:lineRule="auto"/>
        <w:ind w:left="270" w:hanging="90"/>
        <w:jc w:val="both"/>
        <w:rPr>
          <w:rFonts w:ascii="Arial" w:hAnsi="Arial" w:cs="Arial"/>
        </w:rPr>
      </w:pPr>
      <w:r w:rsidRPr="000860F8">
        <w:rPr>
          <w:rFonts w:ascii="Arial" w:hAnsi="Arial" w:cs="Arial"/>
        </w:rPr>
        <w:t xml:space="preserve">d.d : </w:t>
      </w:r>
      <w:r w:rsidRPr="00BA0F12">
        <w:rPr>
          <w:rFonts w:ascii="Arial" w:hAnsi="Arial" w:cs="Arial"/>
          <w:i/>
          <w:iCs/>
        </w:rPr>
        <w:t>de die</w:t>
      </w:r>
      <w:r w:rsidRPr="000860F8">
        <w:rPr>
          <w:rFonts w:ascii="Arial" w:hAnsi="Arial" w:cs="Arial"/>
        </w:rPr>
        <w:t xml:space="preserve"> (sehari)</w:t>
      </w:r>
    </w:p>
    <w:p w14:paraId="2B71BBA3" w14:textId="55039741" w:rsidR="001F1D6A" w:rsidRDefault="003C6813" w:rsidP="001F1D6A">
      <w:pPr>
        <w:pStyle w:val="ListParagraph"/>
        <w:numPr>
          <w:ilvl w:val="0"/>
          <w:numId w:val="22"/>
        </w:numPr>
        <w:spacing w:after="0" w:line="360" w:lineRule="auto"/>
        <w:ind w:left="270" w:hanging="90"/>
        <w:jc w:val="both"/>
        <w:rPr>
          <w:rFonts w:ascii="Arial" w:hAnsi="Arial" w:cs="Arial"/>
        </w:rPr>
      </w:pPr>
      <w:r>
        <w:rPr>
          <w:rFonts w:ascii="Arial" w:hAnsi="Arial" w:cs="Arial"/>
        </w:rPr>
        <w:t xml:space="preserve">p.c : </w:t>
      </w:r>
      <w:r w:rsidRPr="00BA0F12">
        <w:rPr>
          <w:rFonts w:ascii="Arial" w:hAnsi="Arial" w:cs="Arial"/>
          <w:i/>
          <w:iCs/>
        </w:rPr>
        <w:t>post coenam</w:t>
      </w:r>
      <w:r>
        <w:rPr>
          <w:rFonts w:ascii="Arial" w:hAnsi="Arial" w:cs="Arial"/>
        </w:rPr>
        <w:t xml:space="preserve"> (sesudah makan)</w:t>
      </w:r>
    </w:p>
    <w:p w14:paraId="74CBC5E1" w14:textId="465FDCA0" w:rsidR="00420037" w:rsidRPr="00420037" w:rsidRDefault="00EC6613" w:rsidP="0082777F">
      <w:pPr>
        <w:pStyle w:val="subbab2"/>
        <w:spacing w:line="240" w:lineRule="auto"/>
        <w:rPr>
          <w:b/>
          <w:bCs w:val="0"/>
        </w:rPr>
      </w:pPr>
      <w:bookmarkStart w:id="45" w:name="_Toc99057978"/>
      <w:bookmarkStart w:id="46" w:name="_Toc104746818"/>
      <w:r w:rsidRPr="00A70C38">
        <w:rPr>
          <w:b/>
          <w:bCs w:val="0"/>
        </w:rPr>
        <w:t>Pengetahuan</w:t>
      </w:r>
      <w:bookmarkEnd w:id="45"/>
      <w:bookmarkEnd w:id="46"/>
      <w:r w:rsidRPr="00A70C38">
        <w:rPr>
          <w:b/>
          <w:bCs w:val="0"/>
        </w:rPr>
        <w:t xml:space="preserve"> </w:t>
      </w:r>
    </w:p>
    <w:p w14:paraId="50CC0508" w14:textId="53033809" w:rsidR="00EC6613" w:rsidRPr="00F275FC" w:rsidRDefault="00EC6613" w:rsidP="00F275FC">
      <w:pPr>
        <w:pStyle w:val="subjudul23"/>
        <w:rPr>
          <w:bCs/>
        </w:rPr>
      </w:pPr>
      <w:bookmarkStart w:id="47" w:name="_Toc99057979"/>
      <w:bookmarkStart w:id="48" w:name="_Toc104746819"/>
      <w:r w:rsidRPr="00F275FC">
        <w:rPr>
          <w:bCs/>
        </w:rPr>
        <w:t>Pengertian Pengetahuan</w:t>
      </w:r>
      <w:bookmarkEnd w:id="47"/>
      <w:bookmarkEnd w:id="48"/>
      <w:r w:rsidRPr="00F275FC">
        <w:rPr>
          <w:bCs/>
        </w:rPr>
        <w:t xml:space="preserve"> </w:t>
      </w:r>
    </w:p>
    <w:p w14:paraId="24A7CEFF" w14:textId="4D1CF52B" w:rsidR="00EC6613" w:rsidRPr="00EC6613" w:rsidRDefault="00B316DD" w:rsidP="00B316DD">
      <w:pPr>
        <w:spacing w:after="0" w:line="360" w:lineRule="auto"/>
        <w:jc w:val="both"/>
        <w:rPr>
          <w:rFonts w:ascii="Arial" w:hAnsi="Arial" w:cs="Arial"/>
        </w:rPr>
      </w:pPr>
      <w:r>
        <w:rPr>
          <w:rFonts w:ascii="Arial" w:hAnsi="Arial" w:cs="Arial"/>
        </w:rPr>
        <w:t xml:space="preserve">      </w:t>
      </w:r>
      <w:r w:rsidR="00EC6613" w:rsidRPr="00EC6613">
        <w:rPr>
          <w:rFonts w:ascii="Arial" w:hAnsi="Arial" w:cs="Arial"/>
        </w:rPr>
        <w:t xml:space="preserve">Menurut Notoatmodjo (2014) yang dimaksud dengan pengetahuan adalah </w:t>
      </w:r>
      <w:proofErr w:type="gramStart"/>
      <w:r w:rsidR="00EC6613" w:rsidRPr="00EC6613">
        <w:rPr>
          <w:rFonts w:ascii="Arial" w:hAnsi="Arial" w:cs="Arial"/>
        </w:rPr>
        <w:t>hasil ”</w:t>
      </w:r>
      <w:proofErr w:type="gramEnd"/>
      <w:r w:rsidR="00EC6613" w:rsidRPr="00EC6613">
        <w:rPr>
          <w:rFonts w:ascii="Arial" w:hAnsi="Arial" w:cs="Arial"/>
        </w:rPr>
        <w:t xml:space="preserve">tahu” dan ini terjadi setelah orang melakukan pengindraan terhadap suatu objek tertentu. Pengindraan ini terjadi melalui paca </w:t>
      </w:r>
      <w:proofErr w:type="gramStart"/>
      <w:r w:rsidR="00EC6613" w:rsidRPr="00EC6613">
        <w:rPr>
          <w:rFonts w:ascii="Arial" w:hAnsi="Arial" w:cs="Arial"/>
        </w:rPr>
        <w:t>indra</w:t>
      </w:r>
      <w:proofErr w:type="gramEnd"/>
      <w:r w:rsidR="00EC6613" w:rsidRPr="00EC6613">
        <w:rPr>
          <w:rFonts w:ascii="Arial" w:hAnsi="Arial" w:cs="Arial"/>
        </w:rPr>
        <w:t xml:space="preserve"> manusia. </w:t>
      </w:r>
      <w:proofErr w:type="gramStart"/>
      <w:r w:rsidR="00EC6613" w:rsidRPr="00EC6613">
        <w:rPr>
          <w:rFonts w:ascii="Arial" w:hAnsi="Arial" w:cs="Arial"/>
        </w:rPr>
        <w:t>Pengetahuan atau kognitif merupakan domain yang sangat penting bagi terbentuknya tindakan seseorang.</w:t>
      </w:r>
      <w:proofErr w:type="gramEnd"/>
      <w:r w:rsidR="00EC6613" w:rsidRPr="00EC6613">
        <w:rPr>
          <w:rFonts w:ascii="Arial" w:hAnsi="Arial" w:cs="Arial"/>
        </w:rPr>
        <w:t xml:space="preserve"> Perilaku yang didasari oleh pengetahuan </w:t>
      </w:r>
      <w:proofErr w:type="gramStart"/>
      <w:r w:rsidR="00EC6613" w:rsidRPr="00EC6613">
        <w:rPr>
          <w:rFonts w:ascii="Arial" w:hAnsi="Arial" w:cs="Arial"/>
        </w:rPr>
        <w:t>akan</w:t>
      </w:r>
      <w:proofErr w:type="gramEnd"/>
      <w:r w:rsidR="00EC6613" w:rsidRPr="00EC6613">
        <w:rPr>
          <w:rFonts w:ascii="Arial" w:hAnsi="Arial" w:cs="Arial"/>
        </w:rPr>
        <w:t xml:space="preserve"> lebih langgeng daripada perilaku yang tidak didasari oleh pengetahuan (Notoadmodjo, 2014). </w:t>
      </w:r>
    </w:p>
    <w:p w14:paraId="69595C3D" w14:textId="3567F654" w:rsidR="00EC6613" w:rsidRPr="00EC6613" w:rsidRDefault="00C30A25" w:rsidP="00C30A25">
      <w:pPr>
        <w:spacing w:after="0" w:line="360" w:lineRule="auto"/>
        <w:jc w:val="both"/>
        <w:rPr>
          <w:rFonts w:ascii="Arial" w:hAnsi="Arial" w:cs="Arial"/>
        </w:rPr>
      </w:pPr>
      <w:r>
        <w:rPr>
          <w:rFonts w:ascii="Arial" w:hAnsi="Arial" w:cs="Arial"/>
        </w:rPr>
        <w:t xml:space="preserve">      </w:t>
      </w:r>
      <w:proofErr w:type="gramStart"/>
      <w:r w:rsidR="00EC6613" w:rsidRPr="00EC6613">
        <w:rPr>
          <w:rFonts w:ascii="Arial" w:hAnsi="Arial" w:cs="Arial"/>
        </w:rPr>
        <w:t xml:space="preserve">Pengetahuan yang dimaksud disini adalah pengetahuan masyarakat/ penderita </w:t>
      </w:r>
      <w:r w:rsidR="00EC6613">
        <w:rPr>
          <w:rFonts w:ascii="Arial" w:hAnsi="Arial" w:cs="Arial"/>
        </w:rPr>
        <w:t>diabetes melitus</w:t>
      </w:r>
      <w:r w:rsidR="00EC6613" w:rsidRPr="00EC6613">
        <w:rPr>
          <w:rFonts w:ascii="Arial" w:hAnsi="Arial" w:cs="Arial"/>
        </w:rPr>
        <w:t xml:space="preserve"> terhadap</w:t>
      </w:r>
      <w:r w:rsidR="00E30D71">
        <w:rPr>
          <w:rFonts w:ascii="Arial" w:hAnsi="Arial" w:cs="Arial"/>
        </w:rPr>
        <w:t xml:space="preserve"> </w:t>
      </w:r>
      <w:r w:rsidR="00EC6613" w:rsidRPr="00EC6613">
        <w:rPr>
          <w:rFonts w:ascii="Arial" w:hAnsi="Arial" w:cs="Arial"/>
        </w:rPr>
        <w:t>penggunaan obat</w:t>
      </w:r>
      <w:r w:rsidR="003B3637">
        <w:rPr>
          <w:rFonts w:ascii="Arial" w:hAnsi="Arial" w:cs="Arial"/>
        </w:rPr>
        <w:t xml:space="preserve"> antihiperglikemik</w:t>
      </w:r>
      <w:r w:rsidR="00EC6613" w:rsidRPr="00EC6613">
        <w:rPr>
          <w:rFonts w:ascii="Arial" w:hAnsi="Arial" w:cs="Arial"/>
        </w:rPr>
        <w:t xml:space="preserve"> sebagai terapi penyembuhan penyakit </w:t>
      </w:r>
      <w:r w:rsidR="00D46C3F">
        <w:rPr>
          <w:rFonts w:ascii="Arial" w:hAnsi="Arial" w:cs="Arial"/>
        </w:rPr>
        <w:t>diabetes melitus</w:t>
      </w:r>
      <w:r w:rsidR="00EC6613" w:rsidRPr="00EC6613">
        <w:rPr>
          <w:rFonts w:ascii="Arial" w:hAnsi="Arial" w:cs="Arial"/>
        </w:rPr>
        <w:t>.</w:t>
      </w:r>
      <w:proofErr w:type="gramEnd"/>
      <w:r w:rsidR="00EC6613" w:rsidRPr="00EC6613">
        <w:rPr>
          <w:rFonts w:ascii="Arial" w:hAnsi="Arial" w:cs="Arial"/>
        </w:rPr>
        <w:t xml:space="preserve"> </w:t>
      </w:r>
      <w:proofErr w:type="gramStart"/>
      <w:r w:rsidR="00EC6613" w:rsidRPr="00EC6613">
        <w:rPr>
          <w:rFonts w:ascii="Arial" w:hAnsi="Arial" w:cs="Arial"/>
        </w:rPr>
        <w:t xml:space="preserve">Dengan adanya pengetahuan yang cukup diharapkan dapat memberi pengaruh yang baik terhadap masyarakat dalam mengetahui penggunaan obat </w:t>
      </w:r>
      <w:r w:rsidR="003802AF">
        <w:rPr>
          <w:rFonts w:ascii="Arial" w:hAnsi="Arial" w:cs="Arial"/>
        </w:rPr>
        <w:t xml:space="preserve">antihiperglikemik </w:t>
      </w:r>
      <w:r w:rsidR="00EC6613" w:rsidRPr="00EC6613">
        <w:rPr>
          <w:rFonts w:ascii="Arial" w:hAnsi="Arial" w:cs="Arial"/>
        </w:rPr>
        <w:t xml:space="preserve">di Puskesmas </w:t>
      </w:r>
      <w:r w:rsidR="00CD2C35">
        <w:rPr>
          <w:rFonts w:ascii="Arial" w:hAnsi="Arial" w:cs="Arial"/>
        </w:rPr>
        <w:t>Patumbak</w:t>
      </w:r>
      <w:r w:rsidR="00EC6613" w:rsidRPr="00EC6613">
        <w:rPr>
          <w:rFonts w:ascii="Arial" w:hAnsi="Arial" w:cs="Arial"/>
        </w:rPr>
        <w:t>.</w:t>
      </w:r>
      <w:proofErr w:type="gramEnd"/>
      <w:r w:rsidR="00EC6613" w:rsidRPr="00EC6613">
        <w:rPr>
          <w:rFonts w:ascii="Arial" w:hAnsi="Arial" w:cs="Arial"/>
        </w:rPr>
        <w:t xml:space="preserve"> </w:t>
      </w:r>
    </w:p>
    <w:p w14:paraId="243478D6" w14:textId="5FB5B50E" w:rsidR="00EC6613" w:rsidRPr="00EC6613" w:rsidRDefault="00A96972" w:rsidP="00A96972">
      <w:pPr>
        <w:spacing w:after="0" w:line="360" w:lineRule="auto"/>
        <w:jc w:val="both"/>
        <w:rPr>
          <w:rFonts w:ascii="Arial" w:hAnsi="Arial" w:cs="Arial"/>
        </w:rPr>
      </w:pPr>
      <w:r>
        <w:rPr>
          <w:rFonts w:ascii="Arial" w:hAnsi="Arial" w:cs="Arial"/>
        </w:rPr>
        <w:t xml:space="preserve">      </w:t>
      </w:r>
      <w:r w:rsidR="00EC6613" w:rsidRPr="00EC6613">
        <w:rPr>
          <w:rFonts w:ascii="Arial" w:hAnsi="Arial" w:cs="Arial"/>
        </w:rPr>
        <w:t>Pengetahuan menurut Notoatmodjo (2014) memiliki enam tingkatan, yaitu</w:t>
      </w:r>
      <w:r w:rsidR="0003533D">
        <w:rPr>
          <w:rFonts w:ascii="Arial" w:hAnsi="Arial" w:cs="Arial"/>
        </w:rPr>
        <w:t xml:space="preserve">: </w:t>
      </w:r>
    </w:p>
    <w:p w14:paraId="0C0C7A12" w14:textId="77777777" w:rsidR="00EC6613" w:rsidRPr="00EC6613" w:rsidRDefault="00EC6613" w:rsidP="00BD5D9C">
      <w:pPr>
        <w:pStyle w:val="ListParagraph"/>
        <w:numPr>
          <w:ilvl w:val="0"/>
          <w:numId w:val="17"/>
        </w:numPr>
        <w:spacing w:after="0" w:line="360" w:lineRule="auto"/>
        <w:ind w:left="270" w:hanging="270"/>
        <w:jc w:val="both"/>
        <w:rPr>
          <w:rFonts w:ascii="Arial" w:hAnsi="Arial" w:cs="Arial"/>
          <w:i/>
          <w:iCs/>
        </w:rPr>
      </w:pPr>
      <w:r w:rsidRPr="00EC6613">
        <w:rPr>
          <w:rFonts w:ascii="Arial" w:hAnsi="Arial" w:cs="Arial"/>
        </w:rPr>
        <w:t xml:space="preserve">Tahu </w:t>
      </w:r>
      <w:r w:rsidRPr="00EC6613">
        <w:rPr>
          <w:rFonts w:ascii="Arial" w:hAnsi="Arial" w:cs="Arial"/>
          <w:i/>
          <w:iCs/>
        </w:rPr>
        <w:t xml:space="preserve">(know) </w:t>
      </w:r>
      <w:r w:rsidRPr="00EC6613">
        <w:rPr>
          <w:rFonts w:ascii="Arial" w:hAnsi="Arial" w:cs="Arial"/>
        </w:rPr>
        <w:t>diartikan hanya sebagai</w:t>
      </w:r>
      <w:r w:rsidRPr="00EC6613">
        <w:rPr>
          <w:rFonts w:ascii="Arial" w:hAnsi="Arial" w:cs="Arial"/>
          <w:i/>
          <w:iCs/>
        </w:rPr>
        <w:t xml:space="preserve"> recall </w:t>
      </w:r>
      <w:r w:rsidRPr="00EC6613">
        <w:rPr>
          <w:rFonts w:ascii="Arial" w:hAnsi="Arial" w:cs="Arial"/>
        </w:rPr>
        <w:t>(memangggil) memori yang telah ada sebelumnya setelah mengamati sesuatu.</w:t>
      </w:r>
    </w:p>
    <w:p w14:paraId="55B3AD39" w14:textId="1B16D8E0" w:rsidR="00EC6613" w:rsidRPr="00EC6613" w:rsidRDefault="00EC6613" w:rsidP="00BD5D9C">
      <w:pPr>
        <w:pStyle w:val="ListParagraph"/>
        <w:numPr>
          <w:ilvl w:val="0"/>
          <w:numId w:val="17"/>
        </w:numPr>
        <w:spacing w:after="0" w:line="360" w:lineRule="auto"/>
        <w:ind w:left="270" w:hanging="270"/>
        <w:jc w:val="both"/>
        <w:rPr>
          <w:rFonts w:ascii="Arial" w:hAnsi="Arial" w:cs="Arial"/>
          <w:i/>
          <w:iCs/>
        </w:rPr>
      </w:pPr>
      <w:r w:rsidRPr="00EC6613">
        <w:rPr>
          <w:rFonts w:ascii="Arial" w:hAnsi="Arial" w:cs="Arial"/>
        </w:rPr>
        <w:t>Memahami</w:t>
      </w:r>
      <w:r w:rsidR="00417803">
        <w:rPr>
          <w:rFonts w:ascii="Arial" w:hAnsi="Arial" w:cs="Arial"/>
        </w:rPr>
        <w:t xml:space="preserve"> </w:t>
      </w:r>
      <w:r w:rsidRPr="00EC6613">
        <w:rPr>
          <w:rFonts w:ascii="Arial" w:hAnsi="Arial" w:cs="Arial"/>
        </w:rPr>
        <w:t>(</w:t>
      </w:r>
      <w:r w:rsidRPr="00EC6613">
        <w:rPr>
          <w:rFonts w:ascii="Arial" w:hAnsi="Arial" w:cs="Arial"/>
          <w:i/>
          <w:iCs/>
        </w:rPr>
        <w:t>comprehension</w:t>
      </w:r>
      <w:r w:rsidRPr="00EC6613">
        <w:rPr>
          <w:rFonts w:ascii="Arial" w:hAnsi="Arial" w:cs="Arial"/>
        </w:rPr>
        <w:t>) diartikan sebagai kemampuan untuk menginterpretasikan secara benar tentang objek yang diketahui.</w:t>
      </w:r>
    </w:p>
    <w:p w14:paraId="690955BF" w14:textId="77777777" w:rsidR="00EC6613" w:rsidRPr="00EC6613" w:rsidRDefault="00EC6613" w:rsidP="00BD5D9C">
      <w:pPr>
        <w:pStyle w:val="ListParagraph"/>
        <w:numPr>
          <w:ilvl w:val="0"/>
          <w:numId w:val="17"/>
        </w:numPr>
        <w:spacing w:after="0" w:line="360" w:lineRule="auto"/>
        <w:ind w:left="270" w:hanging="270"/>
        <w:jc w:val="both"/>
        <w:rPr>
          <w:rFonts w:ascii="Arial" w:hAnsi="Arial" w:cs="Arial"/>
          <w:i/>
          <w:iCs/>
        </w:rPr>
      </w:pPr>
      <w:r w:rsidRPr="00EC6613">
        <w:rPr>
          <w:rFonts w:ascii="Arial" w:hAnsi="Arial" w:cs="Arial"/>
        </w:rPr>
        <w:t>Aplikasi (</w:t>
      </w:r>
      <w:r w:rsidRPr="00EC6613">
        <w:rPr>
          <w:rFonts w:ascii="Arial" w:hAnsi="Arial" w:cs="Arial"/>
          <w:i/>
          <w:iCs/>
        </w:rPr>
        <w:t>application</w:t>
      </w:r>
      <w:r w:rsidRPr="00EC6613">
        <w:rPr>
          <w:rFonts w:ascii="Arial" w:hAnsi="Arial" w:cs="Arial"/>
        </w:rPr>
        <w:t>) diartikan apabial orang yang telah memahami objek yang dimaksud dapat menggunakan atau mengaplikasikan prinsip yang diketahui tersebut pada situasi lain.</w:t>
      </w:r>
    </w:p>
    <w:p w14:paraId="262B6BC3" w14:textId="2330AF0E" w:rsidR="00EC6613" w:rsidRPr="00EC6613" w:rsidRDefault="00EC6613" w:rsidP="00BD5D9C">
      <w:pPr>
        <w:pStyle w:val="ListParagraph"/>
        <w:numPr>
          <w:ilvl w:val="0"/>
          <w:numId w:val="17"/>
        </w:numPr>
        <w:spacing w:after="0" w:line="360" w:lineRule="auto"/>
        <w:ind w:left="270" w:hanging="270"/>
        <w:jc w:val="both"/>
        <w:rPr>
          <w:rFonts w:ascii="Arial" w:hAnsi="Arial" w:cs="Arial"/>
          <w:i/>
          <w:iCs/>
        </w:rPr>
      </w:pPr>
      <w:r w:rsidRPr="00EC6613">
        <w:rPr>
          <w:rFonts w:ascii="Arial" w:hAnsi="Arial" w:cs="Arial"/>
        </w:rPr>
        <w:t>Analisis (</w:t>
      </w:r>
      <w:r w:rsidRPr="00EC6613">
        <w:rPr>
          <w:rFonts w:ascii="Arial" w:hAnsi="Arial" w:cs="Arial"/>
          <w:i/>
          <w:iCs/>
        </w:rPr>
        <w:t>analysis</w:t>
      </w:r>
      <w:r w:rsidRPr="00EC6613">
        <w:rPr>
          <w:rFonts w:ascii="Arial" w:hAnsi="Arial" w:cs="Arial"/>
        </w:rPr>
        <w:t>) adalah kemampuan untuk menjabarkan dan memisahkan, kemudian mencari hubungan antar komponen</w:t>
      </w:r>
      <w:r w:rsidR="0057360C">
        <w:rPr>
          <w:rFonts w:ascii="Arial" w:hAnsi="Arial" w:cs="Arial"/>
        </w:rPr>
        <w:t xml:space="preserve"> </w:t>
      </w:r>
      <w:r w:rsidRPr="00EC6613">
        <w:rPr>
          <w:rFonts w:ascii="Arial" w:hAnsi="Arial" w:cs="Arial"/>
        </w:rPr>
        <w:t>- komponen yang terdapat dalam suatu masalah atau objek yang diketahui.</w:t>
      </w:r>
    </w:p>
    <w:p w14:paraId="0D129E42" w14:textId="20D7C8ED" w:rsidR="00EC6613" w:rsidRPr="007B2D4F" w:rsidRDefault="00EC6613" w:rsidP="00BD5D9C">
      <w:pPr>
        <w:pStyle w:val="ListParagraph"/>
        <w:numPr>
          <w:ilvl w:val="0"/>
          <w:numId w:val="17"/>
        </w:numPr>
        <w:spacing w:after="0" w:line="360" w:lineRule="auto"/>
        <w:ind w:left="270" w:hanging="283"/>
        <w:jc w:val="both"/>
        <w:rPr>
          <w:rFonts w:ascii="Arial" w:hAnsi="Arial" w:cs="Arial"/>
          <w:i/>
          <w:iCs/>
        </w:rPr>
      </w:pPr>
      <w:r w:rsidRPr="007B2D4F">
        <w:rPr>
          <w:rFonts w:ascii="Arial" w:hAnsi="Arial" w:cs="Arial"/>
        </w:rPr>
        <w:t>Sitesis (</w:t>
      </w:r>
      <w:r w:rsidRPr="007B2D4F">
        <w:rPr>
          <w:rFonts w:ascii="Arial" w:hAnsi="Arial" w:cs="Arial"/>
          <w:i/>
          <w:iCs/>
        </w:rPr>
        <w:t>synthesis</w:t>
      </w:r>
      <w:r w:rsidRPr="007B2D4F">
        <w:rPr>
          <w:rFonts w:ascii="Arial" w:hAnsi="Arial" w:cs="Arial"/>
        </w:rPr>
        <w:t>) menunjukkan suatu kemampuan seseorang untuk merangkum atau meletakkan dalam satu hubungan yang logis dari komponen</w:t>
      </w:r>
      <w:r w:rsidR="000D42DC">
        <w:rPr>
          <w:rFonts w:ascii="Arial" w:hAnsi="Arial" w:cs="Arial"/>
        </w:rPr>
        <w:t xml:space="preserve"> </w:t>
      </w:r>
      <w:r w:rsidRPr="007B2D4F">
        <w:rPr>
          <w:rFonts w:ascii="Arial" w:hAnsi="Arial" w:cs="Arial"/>
        </w:rPr>
        <w:t>- komponen penegetahuan yang dimiliki. Dengan kata lain sintesis adalah suatu kemampuan untuk menyusun formulasi baru dari formulasi- formulasi yang telah ada</w:t>
      </w:r>
    </w:p>
    <w:p w14:paraId="61C832E2" w14:textId="295429B7" w:rsidR="006D6A7F" w:rsidRPr="005462D0" w:rsidRDefault="00EC6613" w:rsidP="005462D0">
      <w:pPr>
        <w:pStyle w:val="ListParagraph"/>
        <w:numPr>
          <w:ilvl w:val="0"/>
          <w:numId w:val="17"/>
        </w:numPr>
        <w:spacing w:after="200" w:line="360" w:lineRule="auto"/>
        <w:ind w:left="274" w:hanging="288"/>
        <w:jc w:val="both"/>
        <w:rPr>
          <w:rFonts w:ascii="Arial" w:hAnsi="Arial" w:cs="Arial"/>
          <w:i/>
          <w:iCs/>
        </w:rPr>
      </w:pPr>
      <w:r w:rsidRPr="00EC6613">
        <w:rPr>
          <w:rFonts w:ascii="Arial" w:hAnsi="Arial" w:cs="Arial"/>
        </w:rPr>
        <w:t>Evaluasi (</w:t>
      </w:r>
      <w:r w:rsidRPr="00EC6613">
        <w:rPr>
          <w:rFonts w:ascii="Arial" w:hAnsi="Arial" w:cs="Arial"/>
          <w:i/>
          <w:iCs/>
        </w:rPr>
        <w:t>Evaluation</w:t>
      </w:r>
      <w:r w:rsidRPr="00EC6613">
        <w:rPr>
          <w:rFonts w:ascii="Arial" w:hAnsi="Arial" w:cs="Arial"/>
        </w:rPr>
        <w:t xml:space="preserve">) hal ini berkaitan dengan kemampuan seseorang untuk melakukan justifikasi atau penilaian terhadap suatu objek tertentu. Penilaian ini dengan sendirinya didasarkan pada suatu kriteria yang ditentukan sendiri </w:t>
      </w:r>
      <w:r w:rsidR="0086662C">
        <w:rPr>
          <w:rFonts w:ascii="Arial" w:hAnsi="Arial" w:cs="Arial"/>
        </w:rPr>
        <w:fldChar w:fldCharType="begin" w:fldLock="1"/>
      </w:r>
      <w:r w:rsidR="009A61F9">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86662C">
        <w:rPr>
          <w:rFonts w:ascii="Arial" w:hAnsi="Arial" w:cs="Arial"/>
        </w:rPr>
        <w:fldChar w:fldCharType="separate"/>
      </w:r>
      <w:r w:rsidR="0086662C" w:rsidRPr="0086662C">
        <w:rPr>
          <w:rFonts w:ascii="Arial" w:hAnsi="Arial" w:cs="Arial"/>
          <w:noProof/>
        </w:rPr>
        <w:t>(Notoatmodjo, 2014)</w:t>
      </w:r>
      <w:r w:rsidR="0086662C">
        <w:rPr>
          <w:rFonts w:ascii="Arial" w:hAnsi="Arial" w:cs="Arial"/>
        </w:rPr>
        <w:fldChar w:fldCharType="end"/>
      </w:r>
      <w:r w:rsidRPr="00EC6613">
        <w:rPr>
          <w:rFonts w:ascii="Arial" w:hAnsi="Arial" w:cs="Arial"/>
        </w:rPr>
        <w:t xml:space="preserve">. </w:t>
      </w:r>
    </w:p>
    <w:p w14:paraId="076BE41E" w14:textId="50AECC2B" w:rsidR="00EC6613" w:rsidRDefault="007974B2" w:rsidP="00301E04">
      <w:pPr>
        <w:pStyle w:val="subjudul23"/>
      </w:pPr>
      <w:bookmarkStart w:id="49" w:name="_Toc99057980"/>
      <w:bookmarkStart w:id="50" w:name="_Toc104746820"/>
      <w:r>
        <w:t>Cara Memperoleh Pengetahuan</w:t>
      </w:r>
      <w:bookmarkEnd w:id="49"/>
      <w:bookmarkEnd w:id="50"/>
      <w:r>
        <w:t xml:space="preserve"> </w:t>
      </w:r>
    </w:p>
    <w:p w14:paraId="495FE5C2" w14:textId="50CB4E68" w:rsidR="00965435" w:rsidRPr="00965435" w:rsidRDefault="003223AD" w:rsidP="003223AD">
      <w:pPr>
        <w:spacing w:after="0" w:line="360" w:lineRule="auto"/>
        <w:jc w:val="both"/>
        <w:rPr>
          <w:rFonts w:ascii="Arial" w:hAnsi="Arial" w:cs="Arial"/>
        </w:rPr>
      </w:pPr>
      <w:r>
        <w:rPr>
          <w:rFonts w:ascii="Arial" w:hAnsi="Arial" w:cs="Arial"/>
        </w:rPr>
        <w:t xml:space="preserve">      </w:t>
      </w:r>
      <w:r w:rsidR="00965435" w:rsidRPr="00965435">
        <w:rPr>
          <w:rFonts w:ascii="Arial" w:hAnsi="Arial" w:cs="Arial"/>
        </w:rPr>
        <w:t>Cara memperoleh pengetahuan menurut</w:t>
      </w:r>
      <w:r w:rsidR="009A61F9">
        <w:rPr>
          <w:rFonts w:ascii="Arial" w:hAnsi="Arial" w:cs="Arial"/>
        </w:rPr>
        <w:t xml:space="preserve"> </w:t>
      </w:r>
      <w:r w:rsidR="009A61F9">
        <w:rPr>
          <w:rFonts w:ascii="Arial" w:hAnsi="Arial" w:cs="Arial"/>
        </w:rPr>
        <w:fldChar w:fldCharType="begin" w:fldLock="1"/>
      </w:r>
      <w:r w:rsidR="004C29BA">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9A61F9">
        <w:rPr>
          <w:rFonts w:ascii="Arial" w:hAnsi="Arial" w:cs="Arial"/>
        </w:rPr>
        <w:fldChar w:fldCharType="separate"/>
      </w:r>
      <w:r w:rsidR="009A61F9" w:rsidRPr="009A61F9">
        <w:rPr>
          <w:rFonts w:ascii="Arial" w:hAnsi="Arial" w:cs="Arial"/>
          <w:noProof/>
        </w:rPr>
        <w:t>(Notoatmodjo, 2014)</w:t>
      </w:r>
      <w:r w:rsidR="009A61F9">
        <w:rPr>
          <w:rFonts w:ascii="Arial" w:hAnsi="Arial" w:cs="Arial"/>
        </w:rPr>
        <w:fldChar w:fldCharType="end"/>
      </w:r>
      <w:r w:rsidR="009A61F9">
        <w:rPr>
          <w:rFonts w:ascii="Arial" w:hAnsi="Arial" w:cs="Arial"/>
        </w:rPr>
        <w:t xml:space="preserve"> </w:t>
      </w:r>
      <w:r w:rsidR="00965435" w:rsidRPr="00965435">
        <w:rPr>
          <w:rFonts w:ascii="Arial" w:hAnsi="Arial" w:cs="Arial"/>
        </w:rPr>
        <w:t>adalah sebagai berikut:</w:t>
      </w:r>
    </w:p>
    <w:p w14:paraId="7EFE29D3" w14:textId="77777777" w:rsidR="00965435" w:rsidRPr="00965435" w:rsidRDefault="00965435" w:rsidP="00BD5D9C">
      <w:pPr>
        <w:pStyle w:val="ListParagraph"/>
        <w:numPr>
          <w:ilvl w:val="0"/>
          <w:numId w:val="18"/>
        </w:numPr>
        <w:spacing w:after="0" w:line="360" w:lineRule="auto"/>
        <w:ind w:left="360"/>
        <w:jc w:val="both"/>
        <w:rPr>
          <w:rFonts w:ascii="Arial" w:hAnsi="Arial" w:cs="Arial"/>
        </w:rPr>
      </w:pPr>
      <w:r w:rsidRPr="00965435">
        <w:rPr>
          <w:rFonts w:ascii="Arial" w:hAnsi="Arial" w:cs="Arial"/>
        </w:rPr>
        <w:t>Cara non ilmiah</w:t>
      </w:r>
    </w:p>
    <w:p w14:paraId="7797887F" w14:textId="77777777" w:rsidR="00965435" w:rsidRPr="00965435" w:rsidRDefault="00965435" w:rsidP="00BD5D9C">
      <w:pPr>
        <w:pStyle w:val="ListParagraph"/>
        <w:numPr>
          <w:ilvl w:val="0"/>
          <w:numId w:val="19"/>
        </w:numPr>
        <w:spacing w:after="0" w:line="360" w:lineRule="auto"/>
        <w:ind w:left="540" w:firstLine="0"/>
        <w:jc w:val="both"/>
        <w:rPr>
          <w:rFonts w:ascii="Arial" w:hAnsi="Arial" w:cs="Arial"/>
        </w:rPr>
      </w:pPr>
      <w:r w:rsidRPr="00965435">
        <w:rPr>
          <w:rFonts w:ascii="Arial" w:hAnsi="Arial" w:cs="Arial"/>
        </w:rPr>
        <w:t>Cara coba salah (</w:t>
      </w:r>
      <w:r w:rsidRPr="00965435">
        <w:rPr>
          <w:rFonts w:ascii="Arial" w:hAnsi="Arial" w:cs="Arial"/>
          <w:i/>
          <w:iCs/>
        </w:rPr>
        <w:t>Trial and Error</w:t>
      </w:r>
      <w:r w:rsidRPr="00965435">
        <w:rPr>
          <w:rFonts w:ascii="Arial" w:hAnsi="Arial" w:cs="Arial"/>
        </w:rPr>
        <w:t>)</w:t>
      </w:r>
    </w:p>
    <w:p w14:paraId="2BAB44D1" w14:textId="5A15229F" w:rsidR="00CD46EB" w:rsidRPr="0079056D" w:rsidRDefault="00965435" w:rsidP="0079056D">
      <w:pPr>
        <w:pStyle w:val="ListParagraph"/>
        <w:spacing w:after="0" w:line="360" w:lineRule="auto"/>
        <w:ind w:left="540"/>
        <w:jc w:val="both"/>
        <w:rPr>
          <w:rFonts w:ascii="Arial" w:hAnsi="Arial" w:cs="Arial"/>
        </w:rPr>
      </w:pPr>
      <w:r w:rsidRPr="00965435">
        <w:rPr>
          <w:rFonts w:ascii="Arial" w:hAnsi="Arial" w:cs="Arial"/>
        </w:rPr>
        <w:t>Cara coba</w:t>
      </w:r>
      <w:r w:rsidR="00550E0B">
        <w:rPr>
          <w:rFonts w:ascii="Arial" w:hAnsi="Arial" w:cs="Arial"/>
        </w:rPr>
        <w:t xml:space="preserve"> </w:t>
      </w:r>
      <w:r w:rsidRPr="00965435">
        <w:rPr>
          <w:rFonts w:ascii="Arial" w:hAnsi="Arial" w:cs="Arial"/>
        </w:rPr>
        <w:t>-</w:t>
      </w:r>
      <w:r w:rsidR="00550E0B">
        <w:rPr>
          <w:rFonts w:ascii="Arial" w:hAnsi="Arial" w:cs="Arial"/>
        </w:rPr>
        <w:t xml:space="preserve"> </w:t>
      </w:r>
      <w:r w:rsidRPr="00965435">
        <w:rPr>
          <w:rFonts w:ascii="Arial" w:hAnsi="Arial" w:cs="Arial"/>
        </w:rPr>
        <w:t>coba ini dilakukan dengan menggunakan beberapa kemungkinan dalam memecahkan masalah dan apabila kemungkinan tersebut tidak berhasil, dicoba kemungkinan yang lain sampai masalah tersebut dapat dipecahkan.</w:t>
      </w:r>
    </w:p>
    <w:p w14:paraId="749947FD" w14:textId="77777777" w:rsidR="00965435" w:rsidRPr="00965435" w:rsidRDefault="00965435" w:rsidP="00BD5D9C">
      <w:pPr>
        <w:pStyle w:val="ListParagraph"/>
        <w:numPr>
          <w:ilvl w:val="0"/>
          <w:numId w:val="19"/>
        </w:numPr>
        <w:spacing w:after="0" w:line="360" w:lineRule="auto"/>
        <w:ind w:left="540" w:firstLine="0"/>
        <w:jc w:val="both"/>
        <w:rPr>
          <w:rFonts w:ascii="Arial" w:hAnsi="Arial" w:cs="Arial"/>
        </w:rPr>
      </w:pPr>
      <w:r w:rsidRPr="00965435">
        <w:rPr>
          <w:rFonts w:ascii="Arial" w:hAnsi="Arial" w:cs="Arial"/>
        </w:rPr>
        <w:t>Cara kekuasaan atau otoritas</w:t>
      </w:r>
    </w:p>
    <w:p w14:paraId="048A4274" w14:textId="7B8D06EA" w:rsidR="00F3096D" w:rsidRPr="001A7A45" w:rsidRDefault="00965435" w:rsidP="001A7A45">
      <w:pPr>
        <w:pStyle w:val="ListParagraph"/>
        <w:spacing w:after="0" w:line="360" w:lineRule="auto"/>
        <w:ind w:left="540"/>
        <w:jc w:val="both"/>
        <w:rPr>
          <w:rFonts w:ascii="Arial" w:hAnsi="Arial" w:cs="Arial"/>
        </w:rPr>
      </w:pPr>
      <w:r w:rsidRPr="00965435">
        <w:rPr>
          <w:rFonts w:ascii="Arial" w:hAnsi="Arial" w:cs="Arial"/>
        </w:rPr>
        <w:t>Sumber pengetahuan cara ini didapat berupa pemimpin – pemimpin masyarakat bak formal maupun informal, para pemuka agama, pemegang pemerintah dan sebagainya dengan kata lain, pengetahuan ini berdasarkan pada pemegang otoritas, yakni orang yang mempunyai wibawa atau kekuasaan, baik tradisi, otoritas pemerintah, otoritas pemimpin agama, maupun ahli ilmu pengetahuan atau ilmuan.</w:t>
      </w:r>
    </w:p>
    <w:p w14:paraId="367AF476" w14:textId="77777777" w:rsidR="00965435" w:rsidRPr="00965435" w:rsidRDefault="00965435" w:rsidP="00BD5D9C">
      <w:pPr>
        <w:pStyle w:val="ListParagraph"/>
        <w:numPr>
          <w:ilvl w:val="0"/>
          <w:numId w:val="19"/>
        </w:numPr>
        <w:spacing w:after="0" w:line="360" w:lineRule="auto"/>
        <w:ind w:left="540" w:firstLine="0"/>
        <w:jc w:val="both"/>
        <w:rPr>
          <w:rFonts w:ascii="Arial" w:hAnsi="Arial" w:cs="Arial"/>
        </w:rPr>
      </w:pPr>
      <w:r w:rsidRPr="00965435">
        <w:rPr>
          <w:rFonts w:ascii="Arial" w:hAnsi="Arial" w:cs="Arial"/>
        </w:rPr>
        <w:t>Berdasarkan pengalaman pribadi</w:t>
      </w:r>
    </w:p>
    <w:p w14:paraId="2671DFCD" w14:textId="1A9F0BD6" w:rsidR="00805A36" w:rsidRPr="00BD6E55" w:rsidRDefault="00965435" w:rsidP="002D46AE">
      <w:pPr>
        <w:pStyle w:val="ListParagraph"/>
        <w:spacing w:after="0" w:line="360" w:lineRule="auto"/>
        <w:ind w:left="540"/>
        <w:jc w:val="both"/>
        <w:rPr>
          <w:rFonts w:ascii="Arial" w:hAnsi="Arial" w:cs="Arial"/>
        </w:rPr>
      </w:pPr>
      <w:proofErr w:type="gramStart"/>
      <w:r w:rsidRPr="00965435">
        <w:rPr>
          <w:rFonts w:ascii="Arial" w:hAnsi="Arial" w:cs="Arial"/>
        </w:rPr>
        <w:t>Pengalaman pribadi dapat digunakan sebagai upaya memperoleh pengetahuan.</w:t>
      </w:r>
      <w:proofErr w:type="gramEnd"/>
      <w:r w:rsidRPr="00965435">
        <w:rPr>
          <w:rFonts w:ascii="Arial" w:hAnsi="Arial" w:cs="Arial"/>
        </w:rPr>
        <w:t xml:space="preserve"> Hal ini dilakukan dengan </w:t>
      </w:r>
      <w:proofErr w:type="gramStart"/>
      <w:r w:rsidRPr="00965435">
        <w:rPr>
          <w:rFonts w:ascii="Arial" w:hAnsi="Arial" w:cs="Arial"/>
        </w:rPr>
        <w:t>cara</w:t>
      </w:r>
      <w:proofErr w:type="gramEnd"/>
      <w:r w:rsidRPr="00965435">
        <w:rPr>
          <w:rFonts w:ascii="Arial" w:hAnsi="Arial" w:cs="Arial"/>
        </w:rPr>
        <w:t xml:space="preserve"> mengulang kembali pengalaman yang diperoleh dalam memecahkan permasalahan yang dihadapi pada masa lalu.</w:t>
      </w:r>
    </w:p>
    <w:p w14:paraId="17957C7D" w14:textId="77777777" w:rsidR="00965435" w:rsidRPr="00965435" w:rsidRDefault="00965435" w:rsidP="00BD5D9C">
      <w:pPr>
        <w:pStyle w:val="ListParagraph"/>
        <w:numPr>
          <w:ilvl w:val="0"/>
          <w:numId w:val="18"/>
        </w:numPr>
        <w:spacing w:after="0" w:line="360" w:lineRule="auto"/>
        <w:ind w:left="360"/>
        <w:jc w:val="both"/>
        <w:rPr>
          <w:rFonts w:ascii="Arial" w:hAnsi="Arial" w:cs="Arial"/>
        </w:rPr>
      </w:pPr>
      <w:r w:rsidRPr="00965435">
        <w:rPr>
          <w:rFonts w:ascii="Arial" w:hAnsi="Arial" w:cs="Arial"/>
        </w:rPr>
        <w:t>Cara Ilmiah</w:t>
      </w:r>
    </w:p>
    <w:p w14:paraId="4F041B40" w14:textId="18A4B3F4" w:rsidR="00CD49A3" w:rsidRPr="00C15B09" w:rsidRDefault="002D46AE" w:rsidP="005462D0">
      <w:pPr>
        <w:spacing w:after="0" w:line="360" w:lineRule="auto"/>
        <w:jc w:val="both"/>
        <w:rPr>
          <w:rFonts w:ascii="Arial" w:hAnsi="Arial" w:cs="Arial"/>
          <w:i/>
          <w:iCs/>
        </w:rPr>
      </w:pPr>
      <w:r>
        <w:rPr>
          <w:rFonts w:ascii="Arial" w:hAnsi="Arial" w:cs="Arial"/>
        </w:rPr>
        <w:t xml:space="preserve">      </w:t>
      </w:r>
      <w:proofErr w:type="gramStart"/>
      <w:r w:rsidR="00965435" w:rsidRPr="00C15B09">
        <w:rPr>
          <w:rFonts w:ascii="Arial" w:hAnsi="Arial" w:cs="Arial"/>
        </w:rPr>
        <w:t>Cara baru atau modern dalam memperoleh pengetahuan pada dewasa ini lebih sistematis, logis dan ilmiah.</w:t>
      </w:r>
      <w:proofErr w:type="gramEnd"/>
      <w:r w:rsidR="00965435" w:rsidRPr="00C15B09">
        <w:rPr>
          <w:rFonts w:ascii="Arial" w:hAnsi="Arial" w:cs="Arial"/>
        </w:rPr>
        <w:t xml:space="preserve"> </w:t>
      </w:r>
      <w:proofErr w:type="gramStart"/>
      <w:r w:rsidR="00965435" w:rsidRPr="00C15B09">
        <w:rPr>
          <w:rFonts w:ascii="Arial" w:hAnsi="Arial" w:cs="Arial"/>
        </w:rPr>
        <w:t>Cara ini disebut metode penilitian ilmiah, atau lebih popular disebut metode penelitian (</w:t>
      </w:r>
      <w:r w:rsidR="00965435" w:rsidRPr="00C15B09">
        <w:rPr>
          <w:rFonts w:ascii="Arial" w:hAnsi="Arial" w:cs="Arial"/>
          <w:i/>
          <w:iCs/>
        </w:rPr>
        <w:t>res</w:t>
      </w:r>
      <w:r w:rsidR="00A105A1">
        <w:rPr>
          <w:rFonts w:ascii="Arial" w:hAnsi="Arial" w:cs="Arial"/>
          <w:i/>
          <w:iCs/>
        </w:rPr>
        <w:t>e</w:t>
      </w:r>
      <w:r w:rsidR="00965435" w:rsidRPr="00C15B09">
        <w:rPr>
          <w:rFonts w:ascii="Arial" w:hAnsi="Arial" w:cs="Arial"/>
          <w:i/>
          <w:iCs/>
        </w:rPr>
        <w:t>arch methodology).</w:t>
      </w:r>
      <w:proofErr w:type="gramEnd"/>
      <w:r w:rsidR="00965435" w:rsidRPr="00C15B09">
        <w:rPr>
          <w:rFonts w:ascii="Arial" w:hAnsi="Arial" w:cs="Arial"/>
          <w:i/>
          <w:iCs/>
        </w:rPr>
        <w:t xml:space="preserve"> </w:t>
      </w:r>
    </w:p>
    <w:p w14:paraId="5988117A" w14:textId="1F3D2637" w:rsidR="002038B9" w:rsidRPr="00DC3840" w:rsidRDefault="002038B9" w:rsidP="00301E04">
      <w:pPr>
        <w:pStyle w:val="subjudul23"/>
      </w:pPr>
      <w:bookmarkStart w:id="51" w:name="_Toc99057981"/>
      <w:bookmarkStart w:id="52" w:name="_Toc104746821"/>
      <w:r w:rsidRPr="00DC3840">
        <w:t>Faktor</w:t>
      </w:r>
      <w:r w:rsidR="001A7A45">
        <w:t xml:space="preserve"> – </w:t>
      </w:r>
      <w:r w:rsidRPr="00DC3840">
        <w:t>Faktor</w:t>
      </w:r>
      <w:r w:rsidR="001A7A45">
        <w:t xml:space="preserve"> </w:t>
      </w:r>
      <w:r w:rsidRPr="00DC3840">
        <w:t>Yang Mempengaruhi Pengetahuan</w:t>
      </w:r>
      <w:bookmarkEnd w:id="51"/>
      <w:bookmarkEnd w:id="52"/>
      <w:r w:rsidRPr="00DC3840">
        <w:t xml:space="preserve"> </w:t>
      </w:r>
    </w:p>
    <w:p w14:paraId="67211B84" w14:textId="490B7679" w:rsidR="00DC3840" w:rsidRPr="00DC3840" w:rsidRDefault="00775CD6" w:rsidP="00775CD6">
      <w:pPr>
        <w:pStyle w:val="ListParagraph"/>
        <w:spacing w:after="0" w:line="360" w:lineRule="auto"/>
        <w:ind w:left="0"/>
        <w:jc w:val="both"/>
        <w:rPr>
          <w:rFonts w:ascii="Arial" w:hAnsi="Arial" w:cs="Arial"/>
        </w:rPr>
      </w:pPr>
      <w:r>
        <w:rPr>
          <w:rFonts w:ascii="Arial" w:hAnsi="Arial" w:cs="Arial"/>
        </w:rPr>
        <w:t xml:space="preserve">      </w:t>
      </w:r>
      <w:r w:rsidR="00DC3840" w:rsidRPr="00DC3840">
        <w:rPr>
          <w:rFonts w:ascii="Arial" w:hAnsi="Arial" w:cs="Arial"/>
        </w:rPr>
        <w:t xml:space="preserve">Menurut </w:t>
      </w:r>
      <w:r w:rsidR="004C29BA">
        <w:rPr>
          <w:rFonts w:ascii="Arial" w:hAnsi="Arial" w:cs="Arial"/>
        </w:rPr>
        <w:fldChar w:fldCharType="begin" w:fldLock="1"/>
      </w:r>
      <w:r w:rsidR="007D7B9D">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4C29BA">
        <w:rPr>
          <w:rFonts w:ascii="Arial" w:hAnsi="Arial" w:cs="Arial"/>
        </w:rPr>
        <w:fldChar w:fldCharType="separate"/>
      </w:r>
      <w:r w:rsidR="004C29BA" w:rsidRPr="004C29BA">
        <w:rPr>
          <w:rFonts w:ascii="Arial" w:hAnsi="Arial" w:cs="Arial"/>
          <w:noProof/>
        </w:rPr>
        <w:t>(Notoatmodjo, 2014)</w:t>
      </w:r>
      <w:r w:rsidR="004C29BA">
        <w:rPr>
          <w:rFonts w:ascii="Arial" w:hAnsi="Arial" w:cs="Arial"/>
        </w:rPr>
        <w:fldChar w:fldCharType="end"/>
      </w:r>
      <w:r w:rsidR="004C29BA">
        <w:rPr>
          <w:rFonts w:ascii="Arial" w:hAnsi="Arial" w:cs="Arial"/>
        </w:rPr>
        <w:t xml:space="preserve"> </w:t>
      </w:r>
      <w:r w:rsidR="00DC3840" w:rsidRPr="00DC3840">
        <w:rPr>
          <w:rFonts w:ascii="Arial" w:hAnsi="Arial" w:cs="Arial"/>
        </w:rPr>
        <w:t xml:space="preserve"> faktor yang mempengaruhi pengetahuan antara lain:</w:t>
      </w:r>
    </w:p>
    <w:p w14:paraId="7C29791B" w14:textId="77777777" w:rsidR="00DC3840" w:rsidRPr="00DC3840" w:rsidRDefault="00DC3840" w:rsidP="00BD5D9C">
      <w:pPr>
        <w:pStyle w:val="ListParagraph"/>
        <w:numPr>
          <w:ilvl w:val="0"/>
          <w:numId w:val="20"/>
        </w:numPr>
        <w:spacing w:after="0" w:line="360" w:lineRule="auto"/>
        <w:ind w:left="360"/>
        <w:jc w:val="both"/>
        <w:rPr>
          <w:rFonts w:ascii="Arial" w:hAnsi="Arial" w:cs="Arial"/>
        </w:rPr>
      </w:pPr>
      <w:r w:rsidRPr="00DC3840">
        <w:rPr>
          <w:rFonts w:ascii="Arial" w:hAnsi="Arial" w:cs="Arial"/>
        </w:rPr>
        <w:t>Pendidikan</w:t>
      </w:r>
    </w:p>
    <w:p w14:paraId="2D551DAC" w14:textId="75371428" w:rsidR="0042715D" w:rsidRPr="0095456D" w:rsidRDefault="0095456D" w:rsidP="0095456D">
      <w:pPr>
        <w:spacing w:after="0" w:line="360" w:lineRule="auto"/>
        <w:jc w:val="both"/>
        <w:rPr>
          <w:rFonts w:ascii="Arial" w:hAnsi="Arial" w:cs="Arial"/>
        </w:rPr>
      </w:pPr>
      <w:r>
        <w:rPr>
          <w:rFonts w:ascii="Arial" w:hAnsi="Arial" w:cs="Arial"/>
        </w:rPr>
        <w:t xml:space="preserve">      </w:t>
      </w:r>
      <w:proofErr w:type="gramStart"/>
      <w:r w:rsidR="00DC3840" w:rsidRPr="0095456D">
        <w:rPr>
          <w:rFonts w:ascii="Arial" w:hAnsi="Arial" w:cs="Arial"/>
        </w:rPr>
        <w:t>Pendidikan adalah suatu usaha untuk mengembangkan kepribadian dan kemampuan di dalam dan di luar sekolah dan berlangsung seumur hidup.</w:t>
      </w:r>
      <w:proofErr w:type="gramEnd"/>
    </w:p>
    <w:p w14:paraId="59A0E533" w14:textId="77777777" w:rsidR="00DC3840" w:rsidRPr="00DC3840" w:rsidRDefault="00DC3840" w:rsidP="00BD5D9C">
      <w:pPr>
        <w:pStyle w:val="ListParagraph"/>
        <w:numPr>
          <w:ilvl w:val="0"/>
          <w:numId w:val="20"/>
        </w:numPr>
        <w:spacing w:after="0" w:line="360" w:lineRule="auto"/>
        <w:ind w:left="360"/>
        <w:jc w:val="both"/>
        <w:rPr>
          <w:rFonts w:ascii="Arial" w:hAnsi="Arial" w:cs="Arial"/>
        </w:rPr>
      </w:pPr>
      <w:r w:rsidRPr="00DC3840">
        <w:rPr>
          <w:rFonts w:ascii="Arial" w:hAnsi="Arial" w:cs="Arial"/>
        </w:rPr>
        <w:t>Media massa atau sumber infomasi</w:t>
      </w:r>
    </w:p>
    <w:p w14:paraId="0C85ADF2" w14:textId="61F2969B" w:rsidR="00DC3840" w:rsidRPr="005F2496" w:rsidRDefault="005F2496" w:rsidP="005F2496">
      <w:pPr>
        <w:spacing w:after="0" w:line="360" w:lineRule="auto"/>
        <w:jc w:val="both"/>
        <w:rPr>
          <w:rFonts w:ascii="Arial" w:hAnsi="Arial" w:cs="Arial"/>
        </w:rPr>
      </w:pPr>
      <w:r>
        <w:rPr>
          <w:rFonts w:ascii="Arial" w:hAnsi="Arial" w:cs="Arial"/>
        </w:rPr>
        <w:t xml:space="preserve">      </w:t>
      </w:r>
      <w:r w:rsidR="00DC3840" w:rsidRPr="005F2496">
        <w:rPr>
          <w:rFonts w:ascii="Arial" w:hAnsi="Arial" w:cs="Arial"/>
        </w:rPr>
        <w:t xml:space="preserve">Sebagai sarana komunikasi, berbagai bentuk media </w:t>
      </w:r>
      <w:proofErr w:type="gramStart"/>
      <w:r w:rsidR="00DC3840" w:rsidRPr="005F2496">
        <w:rPr>
          <w:rFonts w:ascii="Arial" w:hAnsi="Arial" w:cs="Arial"/>
        </w:rPr>
        <w:t>massa</w:t>
      </w:r>
      <w:proofErr w:type="gramEnd"/>
      <w:r w:rsidR="00DC3840" w:rsidRPr="005F2496">
        <w:rPr>
          <w:rFonts w:ascii="Arial" w:hAnsi="Arial" w:cs="Arial"/>
        </w:rPr>
        <w:t xml:space="preserve"> seperti televisi, radio, surat kabar, majalah, internet dan lain</w:t>
      </w:r>
      <w:r w:rsidR="00655F0B">
        <w:rPr>
          <w:rFonts w:ascii="Arial" w:hAnsi="Arial" w:cs="Arial"/>
        </w:rPr>
        <w:t xml:space="preserve"> </w:t>
      </w:r>
      <w:r w:rsidR="00DC3840" w:rsidRPr="005F2496">
        <w:rPr>
          <w:rFonts w:ascii="Arial" w:hAnsi="Arial" w:cs="Arial"/>
        </w:rPr>
        <w:t>-</w:t>
      </w:r>
      <w:r w:rsidR="00655F0B">
        <w:rPr>
          <w:rFonts w:ascii="Arial" w:hAnsi="Arial" w:cs="Arial"/>
        </w:rPr>
        <w:t xml:space="preserve"> </w:t>
      </w:r>
      <w:r w:rsidR="00DC3840" w:rsidRPr="005F2496">
        <w:rPr>
          <w:rFonts w:ascii="Arial" w:hAnsi="Arial" w:cs="Arial"/>
        </w:rPr>
        <w:t>lain mempunyai pengaruh besar terhadap pembentukan opini kepercayaan orang.</w:t>
      </w:r>
    </w:p>
    <w:p w14:paraId="7F6EDD46" w14:textId="016AA0C3" w:rsidR="00DC3840" w:rsidRPr="00DC3840" w:rsidRDefault="00DC3840" w:rsidP="00BD5D9C">
      <w:pPr>
        <w:pStyle w:val="ListParagraph"/>
        <w:numPr>
          <w:ilvl w:val="0"/>
          <w:numId w:val="20"/>
        </w:numPr>
        <w:spacing w:after="0" w:line="360" w:lineRule="auto"/>
        <w:ind w:left="360"/>
        <w:jc w:val="both"/>
        <w:rPr>
          <w:rFonts w:ascii="Arial" w:hAnsi="Arial" w:cs="Arial"/>
        </w:rPr>
      </w:pPr>
      <w:r w:rsidRPr="00DC3840">
        <w:rPr>
          <w:rFonts w:ascii="Arial" w:hAnsi="Arial" w:cs="Arial"/>
        </w:rPr>
        <w:t xml:space="preserve">Sosial budaya </w:t>
      </w:r>
    </w:p>
    <w:p w14:paraId="335A5DFE" w14:textId="36310650" w:rsidR="002424A1" w:rsidRPr="005F2496" w:rsidRDefault="005F2496" w:rsidP="005F2496">
      <w:pPr>
        <w:spacing w:after="0" w:line="360" w:lineRule="auto"/>
        <w:jc w:val="both"/>
        <w:rPr>
          <w:rFonts w:ascii="Arial" w:hAnsi="Arial" w:cs="Arial"/>
        </w:rPr>
      </w:pPr>
      <w:r>
        <w:rPr>
          <w:rFonts w:ascii="Arial" w:hAnsi="Arial" w:cs="Arial"/>
        </w:rPr>
        <w:t xml:space="preserve">      </w:t>
      </w:r>
      <w:proofErr w:type="gramStart"/>
      <w:r w:rsidR="00DC3840" w:rsidRPr="005F2496">
        <w:rPr>
          <w:rFonts w:ascii="Arial" w:hAnsi="Arial" w:cs="Arial"/>
        </w:rPr>
        <w:t>Kebudayaan beserta kebiasaan keluarga dapat mempengaruhi pengetahuan, presepsi dan sikap seseorang terhadap sesuatu.</w:t>
      </w:r>
      <w:proofErr w:type="gramEnd"/>
      <w:r w:rsidR="00DC3840" w:rsidRPr="005F2496">
        <w:rPr>
          <w:rFonts w:ascii="Arial" w:hAnsi="Arial" w:cs="Arial"/>
        </w:rPr>
        <w:t xml:space="preserve"> </w:t>
      </w:r>
    </w:p>
    <w:p w14:paraId="399B24BC" w14:textId="462BD85A" w:rsidR="00DC3840" w:rsidRPr="00DC3840" w:rsidRDefault="00DC3840" w:rsidP="00BD5D9C">
      <w:pPr>
        <w:pStyle w:val="ListParagraph"/>
        <w:numPr>
          <w:ilvl w:val="0"/>
          <w:numId w:val="20"/>
        </w:numPr>
        <w:spacing w:after="0" w:line="360" w:lineRule="auto"/>
        <w:ind w:left="360"/>
        <w:jc w:val="both"/>
        <w:rPr>
          <w:rFonts w:ascii="Arial" w:hAnsi="Arial" w:cs="Arial"/>
        </w:rPr>
      </w:pPr>
      <w:r w:rsidRPr="00DC3840">
        <w:rPr>
          <w:rFonts w:ascii="Arial" w:hAnsi="Arial" w:cs="Arial"/>
        </w:rPr>
        <w:t xml:space="preserve">Pengalaman </w:t>
      </w:r>
    </w:p>
    <w:p w14:paraId="01C5673E" w14:textId="24BD9041" w:rsidR="00873911" w:rsidRPr="00680C07" w:rsidRDefault="00680C07" w:rsidP="00680C07">
      <w:pPr>
        <w:spacing w:after="0" w:line="360" w:lineRule="auto"/>
        <w:jc w:val="both"/>
        <w:rPr>
          <w:rFonts w:ascii="Arial" w:hAnsi="Arial" w:cs="Arial"/>
        </w:rPr>
      </w:pPr>
      <w:r>
        <w:rPr>
          <w:rFonts w:ascii="Arial" w:hAnsi="Arial" w:cs="Arial"/>
        </w:rPr>
        <w:t xml:space="preserve">      </w:t>
      </w:r>
      <w:r w:rsidR="00DC3840" w:rsidRPr="00680C07">
        <w:rPr>
          <w:rFonts w:ascii="Arial" w:hAnsi="Arial" w:cs="Arial"/>
        </w:rPr>
        <w:t xml:space="preserve">Pengalaman sebagai sumber pengetahuan adalah suatu </w:t>
      </w:r>
      <w:proofErr w:type="gramStart"/>
      <w:r w:rsidR="00DC3840" w:rsidRPr="00680C07">
        <w:rPr>
          <w:rFonts w:ascii="Arial" w:hAnsi="Arial" w:cs="Arial"/>
        </w:rPr>
        <w:t>cara</w:t>
      </w:r>
      <w:proofErr w:type="gramEnd"/>
      <w:r w:rsidR="00DC3840" w:rsidRPr="00680C07">
        <w:rPr>
          <w:rFonts w:ascii="Arial" w:hAnsi="Arial" w:cs="Arial"/>
        </w:rPr>
        <w:t xml:space="preserve"> untuk memperoleh kebenaran pengetahuan dengan cara mengulang kembali pengetahuan yang diperoleh dalam memecahkan masalah di masa lalu.  </w:t>
      </w:r>
    </w:p>
    <w:p w14:paraId="2EC23397" w14:textId="77777777" w:rsidR="00DC3840" w:rsidRPr="00DC3840" w:rsidRDefault="00DC3840" w:rsidP="00BD5D9C">
      <w:pPr>
        <w:pStyle w:val="ListParagraph"/>
        <w:numPr>
          <w:ilvl w:val="0"/>
          <w:numId w:val="20"/>
        </w:numPr>
        <w:spacing w:after="0" w:line="360" w:lineRule="auto"/>
        <w:ind w:left="360"/>
        <w:jc w:val="both"/>
        <w:rPr>
          <w:rFonts w:ascii="Arial" w:hAnsi="Arial" w:cs="Arial"/>
        </w:rPr>
      </w:pPr>
      <w:r w:rsidRPr="00DC3840">
        <w:rPr>
          <w:rFonts w:ascii="Arial" w:hAnsi="Arial" w:cs="Arial"/>
        </w:rPr>
        <w:t>Lingkungan</w:t>
      </w:r>
    </w:p>
    <w:p w14:paraId="0325E0D5" w14:textId="71860FE0" w:rsidR="00EF49BA" w:rsidRDefault="00A1066D" w:rsidP="00A1066D">
      <w:pPr>
        <w:spacing w:after="0" w:line="360" w:lineRule="auto"/>
        <w:jc w:val="both"/>
        <w:rPr>
          <w:rFonts w:ascii="Arial" w:hAnsi="Arial" w:cs="Arial"/>
        </w:rPr>
      </w:pPr>
      <w:r>
        <w:rPr>
          <w:rFonts w:ascii="Arial" w:hAnsi="Arial" w:cs="Arial"/>
        </w:rPr>
        <w:t xml:space="preserve">      </w:t>
      </w:r>
      <w:proofErr w:type="gramStart"/>
      <w:r w:rsidR="00DC3840" w:rsidRPr="00A1066D">
        <w:rPr>
          <w:rFonts w:ascii="Arial" w:hAnsi="Arial" w:cs="Arial"/>
        </w:rPr>
        <w:t>Lingkungan adalah segala sesuatu yang ada disekitar individu, baik lingkungan fisik, biologis, maupun sosial.</w:t>
      </w:r>
      <w:proofErr w:type="gramEnd"/>
    </w:p>
    <w:p w14:paraId="3F1BEB07" w14:textId="2D143FB0" w:rsidR="003F5489" w:rsidRDefault="003F5489" w:rsidP="00A1066D">
      <w:pPr>
        <w:spacing w:after="0" w:line="360" w:lineRule="auto"/>
        <w:jc w:val="both"/>
        <w:rPr>
          <w:rFonts w:ascii="Arial" w:hAnsi="Arial" w:cs="Arial"/>
        </w:rPr>
      </w:pPr>
    </w:p>
    <w:p w14:paraId="7CDC1C19" w14:textId="77777777" w:rsidR="003F5489" w:rsidRPr="00A1066D" w:rsidRDefault="003F5489" w:rsidP="00A1066D">
      <w:pPr>
        <w:spacing w:after="0" w:line="360" w:lineRule="auto"/>
        <w:jc w:val="both"/>
        <w:rPr>
          <w:rFonts w:ascii="Arial" w:hAnsi="Arial" w:cs="Arial"/>
        </w:rPr>
      </w:pPr>
    </w:p>
    <w:p w14:paraId="5A1D6B51" w14:textId="77777777" w:rsidR="00DC3840" w:rsidRPr="00DC3840" w:rsidRDefault="00DC3840" w:rsidP="00BD5D9C">
      <w:pPr>
        <w:pStyle w:val="ListParagraph"/>
        <w:numPr>
          <w:ilvl w:val="0"/>
          <w:numId w:val="20"/>
        </w:numPr>
        <w:spacing w:after="0" w:line="360" w:lineRule="auto"/>
        <w:ind w:left="360"/>
        <w:jc w:val="both"/>
        <w:rPr>
          <w:rFonts w:ascii="Arial" w:hAnsi="Arial" w:cs="Arial"/>
        </w:rPr>
      </w:pPr>
      <w:r w:rsidRPr="00DC3840">
        <w:rPr>
          <w:rFonts w:ascii="Arial" w:hAnsi="Arial" w:cs="Arial"/>
        </w:rPr>
        <w:t>Usia</w:t>
      </w:r>
    </w:p>
    <w:p w14:paraId="66A8752E" w14:textId="36472201" w:rsidR="00CD49A3" w:rsidRPr="00B43909" w:rsidRDefault="00B43909" w:rsidP="005462D0">
      <w:pPr>
        <w:spacing w:line="360" w:lineRule="auto"/>
        <w:jc w:val="both"/>
        <w:rPr>
          <w:rFonts w:ascii="Arial" w:hAnsi="Arial" w:cs="Arial"/>
        </w:rPr>
      </w:pPr>
      <w:r>
        <w:rPr>
          <w:rFonts w:ascii="Arial" w:hAnsi="Arial" w:cs="Arial"/>
        </w:rPr>
        <w:t xml:space="preserve">      </w:t>
      </w:r>
      <w:proofErr w:type="gramStart"/>
      <w:r w:rsidR="00DC3840" w:rsidRPr="00B43909">
        <w:rPr>
          <w:rFonts w:ascii="Arial" w:hAnsi="Arial" w:cs="Arial"/>
        </w:rPr>
        <w:t>Usia</w:t>
      </w:r>
      <w:proofErr w:type="gramEnd"/>
      <w:r w:rsidR="00DC3840" w:rsidRPr="00B43909">
        <w:rPr>
          <w:rFonts w:ascii="Arial" w:hAnsi="Arial" w:cs="Arial"/>
        </w:rPr>
        <w:t xml:space="preserve"> sangat berpengaruh terhadap daya tangkap dan pola pikir seseorang, semakin bertambahnya usia, maka akan bertambah pula daya tangkap dan pola pikirnya, sehingga pengetahuan yang diperolehnya semakin baik dan juga semakin bertambah.</w:t>
      </w:r>
    </w:p>
    <w:p w14:paraId="571DDF20" w14:textId="7CEC0D19" w:rsidR="00DC3840" w:rsidRPr="00A12290" w:rsidRDefault="00624172" w:rsidP="00301E04">
      <w:pPr>
        <w:pStyle w:val="subjudul23"/>
      </w:pPr>
      <w:bookmarkStart w:id="53" w:name="_Toc99057982"/>
      <w:bookmarkStart w:id="54" w:name="_Toc104746822"/>
      <w:r>
        <w:t>Pengukuran Pengetahuan</w:t>
      </w:r>
      <w:bookmarkEnd w:id="53"/>
      <w:bookmarkEnd w:id="54"/>
      <w:r>
        <w:t xml:space="preserve"> </w:t>
      </w:r>
    </w:p>
    <w:p w14:paraId="41A73C1B" w14:textId="07E99C6E" w:rsidR="008A6691" w:rsidRPr="00E24FB8" w:rsidRDefault="00FE23DA" w:rsidP="008A6691">
      <w:pPr>
        <w:pStyle w:val="ListParagraph"/>
        <w:spacing w:line="360" w:lineRule="auto"/>
        <w:ind w:left="0"/>
        <w:jc w:val="both"/>
        <w:rPr>
          <w:rFonts w:ascii="Arial" w:hAnsi="Arial" w:cs="Arial"/>
        </w:rPr>
      </w:pPr>
      <w:r>
        <w:rPr>
          <w:rFonts w:ascii="Arial" w:hAnsi="Arial" w:cs="Arial"/>
        </w:rPr>
        <w:t xml:space="preserve">      </w:t>
      </w:r>
      <w:proofErr w:type="gramStart"/>
      <w:r w:rsidR="00FC386A" w:rsidRPr="00FC386A">
        <w:rPr>
          <w:rFonts w:ascii="Arial" w:hAnsi="Arial" w:cs="Arial"/>
        </w:rPr>
        <w:t>Pengukuran pengetahuan dapat dilakukan dengan wawancara dan angket yang menanyakan tentang isi materi yang ingin diukur dari subjek penelitian atau responden.</w:t>
      </w:r>
      <w:proofErr w:type="gramEnd"/>
      <w:r w:rsidR="00FC386A" w:rsidRPr="00FC386A">
        <w:rPr>
          <w:rFonts w:ascii="Arial" w:hAnsi="Arial" w:cs="Arial"/>
        </w:rPr>
        <w:t xml:space="preserve"> </w:t>
      </w:r>
      <w:proofErr w:type="gramStart"/>
      <w:r w:rsidR="00FC386A" w:rsidRPr="00FC386A">
        <w:rPr>
          <w:rFonts w:ascii="Arial" w:hAnsi="Arial" w:cs="Arial"/>
        </w:rPr>
        <w:t>Kedalaman pengetahuan yang ingin kita ketahui atau yang kita ukur dapat kita sesuaikan dengan tingkatan- tingkatan diatas (Notoatmodjo, 20</w:t>
      </w:r>
      <w:r w:rsidR="00CB67EF">
        <w:rPr>
          <w:rFonts w:ascii="Arial" w:hAnsi="Arial" w:cs="Arial"/>
        </w:rPr>
        <w:t>14</w:t>
      </w:r>
      <w:r w:rsidR="00FC386A" w:rsidRPr="00FC386A">
        <w:rPr>
          <w:rFonts w:ascii="Arial" w:hAnsi="Arial" w:cs="Arial"/>
        </w:rPr>
        <w:t>).</w:t>
      </w:r>
      <w:proofErr w:type="gramEnd"/>
      <w:r w:rsidR="00FC386A" w:rsidRPr="00FC386A">
        <w:rPr>
          <w:rFonts w:ascii="Arial" w:hAnsi="Arial" w:cs="Arial"/>
        </w:rPr>
        <w:t xml:space="preserve"> </w:t>
      </w:r>
    </w:p>
    <w:p w14:paraId="6B145955" w14:textId="1B8B5009" w:rsidR="009F1584" w:rsidRPr="009F1584" w:rsidRDefault="008E58AD" w:rsidP="009F1584">
      <w:pPr>
        <w:pStyle w:val="subbab2"/>
        <w:rPr>
          <w:b/>
          <w:bCs w:val="0"/>
        </w:rPr>
      </w:pPr>
      <w:bookmarkStart w:id="55" w:name="_Toc99057983"/>
      <w:bookmarkStart w:id="56" w:name="_Toc104746823"/>
      <w:r w:rsidRPr="00602CE1">
        <w:rPr>
          <w:b/>
          <w:bCs w:val="0"/>
        </w:rPr>
        <w:t>Kerangka Konsep</w:t>
      </w:r>
      <w:bookmarkEnd w:id="55"/>
      <w:bookmarkEnd w:id="56"/>
      <w:r w:rsidRPr="00602CE1">
        <w:rPr>
          <w:b/>
          <w:bCs w:val="0"/>
        </w:rPr>
        <w:t xml:space="preserve"> </w:t>
      </w:r>
    </w:p>
    <w:p w14:paraId="5A2068CE" w14:textId="69F877B6" w:rsidR="00430328" w:rsidRPr="001B231B" w:rsidRDefault="000E4A42" w:rsidP="001B231B">
      <w:pPr>
        <w:pStyle w:val="ListParagraph"/>
        <w:spacing w:after="0" w:line="360" w:lineRule="auto"/>
        <w:jc w:val="both"/>
        <w:rPr>
          <w:rFonts w:ascii="Arial" w:hAnsi="Arial" w:cs="Arial"/>
          <w:b/>
          <w:bCs/>
          <w:sz w:val="24"/>
          <w:szCs w:val="24"/>
        </w:rPr>
      </w:pPr>
      <w:r>
        <w:rPr>
          <w:noProof/>
        </w:rPr>
        <w:pict w14:anchorId="337D4630">
          <v:shapetype id="_x0000_t202" coordsize="21600,21600" o:spt="202" path="m,l,21600r21600,l21600,xe">
            <v:stroke joinstyle="miter"/>
            <v:path gradientshapeok="t" o:connecttype="rect"/>
          </v:shapetype>
          <v:shape id="Text Box 11" o:spid="_x0000_s1028" type="#_x0000_t202" style="position:absolute;left:0;text-align:left;margin-left:1.7pt;margin-top:20.55pt;width:135.3pt;height:69.3pt;z-index:-251657728;visibility:visible;mso-wrap-distance-left:9pt;mso-wrap-distance-top:0;mso-wrap-distance-right:9pt;mso-wrap-distance-bottom:0;mso-position-horizontal:absolute;mso-position-horizontal-relative:text;mso-position-vertical:absolute;mso-position-vertical-relative:text;v-text-anchor:top" wrapcoords="-118 -210 -118 21600 21718 21600 21718 -210 -118 -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" fillcolor="white [3201]" strokeweight=".5pt">
            <v:textbox style="mso-next-textbox:#Text Box 11">
              <w:txbxContent>
                <w:p w14:paraId="3681318E" w14:textId="77E57976" w:rsidR="009B636F" w:rsidRPr="00F015CD" w:rsidRDefault="00C95A6C" w:rsidP="00F015CD">
                  <w:pPr>
                    <w:jc w:val="center"/>
                    <w:rPr>
                      <w:rFonts w:ascii="Arial" w:hAnsi="Arial" w:cs="Arial"/>
                    </w:rPr>
                  </w:pPr>
                  <w:r w:rsidRPr="00F015CD">
                    <w:rPr>
                      <w:rFonts w:ascii="Arial" w:hAnsi="Arial" w:cs="Arial"/>
                    </w:rPr>
                    <w:t>Pengetahuan</w:t>
                  </w:r>
                  <w:r w:rsidR="004E09AC">
                    <w:rPr>
                      <w:rFonts w:ascii="Arial" w:hAnsi="Arial" w:cs="Arial"/>
                    </w:rPr>
                    <w:t xml:space="preserve"> </w:t>
                  </w:r>
                  <w:r w:rsidRPr="00F015CD">
                    <w:rPr>
                      <w:rFonts w:ascii="Arial" w:hAnsi="Arial" w:cs="Arial"/>
                    </w:rPr>
                    <w:t xml:space="preserve"> Obat Anti</w:t>
                  </w:r>
                  <w:r w:rsidR="004E09AC">
                    <w:rPr>
                      <w:rFonts w:ascii="Arial" w:hAnsi="Arial" w:cs="Arial"/>
                    </w:rPr>
                    <w:t xml:space="preserve">diabetes oral pasien diabetes melitus tipe 2 </w:t>
                  </w:r>
                </w:p>
              </w:txbxContent>
            </v:textbox>
            <w10:wrap type="tight"/>
          </v:shape>
        </w:pict>
      </w:r>
      <w:r>
        <w:rPr>
          <w:noProof/>
        </w:rPr>
        <w:pict w14:anchorId="55C1121D">
          <v:shapetype id="_x0000_t32" coordsize="21600,21600" o:spt="32" o:oned="t" path="m,l21600,21600e" filled="f">
            <v:path arrowok="t" fillok="f" o:connecttype="none"/>
            <o:lock v:ext="edit" shapetype="t"/>
          </v:shapetype>
          <v:shape id="Straight Arrow Connector 12" o:spid="_x0000_s1027" type="#_x0000_t32" style="position:absolute;left:0;text-align:left;margin-left:166.65pt;margin-top:58.5pt;width:63.5pt;height:0;z-index:251657728;visibility:visible;mso-wrap-style:square;mso-wrap-distance-left:9pt;mso-wrap-distance-top:0;mso-wrap-distance-right:9pt;mso-wrap-distance-bottom: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" strokecolor="black [3200]" strokeweight=".5pt">
            <v:stroke endarrow="block" joinstyle="miter"/>
          </v:shape>
        </w:pict>
      </w:r>
      <w:r w:rsidR="001B231B">
        <w:rPr>
          <w:rFonts w:ascii="Arial" w:hAnsi="Arial" w:cs="Arial"/>
          <w:b/>
          <w:bCs/>
          <w:sz w:val="24"/>
          <w:szCs w:val="24"/>
        </w:rPr>
        <w:t xml:space="preserve">Variabel Bebas </w:t>
      </w:r>
      <w:r w:rsidR="001B231B">
        <w:rPr>
          <w:rFonts w:ascii="Arial" w:hAnsi="Arial" w:cs="Arial"/>
          <w:b/>
          <w:bCs/>
          <w:sz w:val="24"/>
          <w:szCs w:val="24"/>
        </w:rPr>
        <w:tab/>
      </w:r>
      <w:r w:rsidR="001B231B">
        <w:rPr>
          <w:rFonts w:ascii="Arial" w:hAnsi="Arial" w:cs="Arial"/>
          <w:b/>
          <w:bCs/>
          <w:sz w:val="24"/>
          <w:szCs w:val="24"/>
        </w:rPr>
        <w:tab/>
      </w:r>
      <w:r w:rsidR="001B231B">
        <w:rPr>
          <w:rFonts w:ascii="Arial" w:hAnsi="Arial" w:cs="Arial"/>
          <w:b/>
          <w:bCs/>
          <w:sz w:val="24"/>
          <w:szCs w:val="24"/>
        </w:rPr>
        <w:tab/>
      </w:r>
      <w:r w:rsidR="001B231B">
        <w:rPr>
          <w:rFonts w:ascii="Arial" w:hAnsi="Arial" w:cs="Arial"/>
          <w:b/>
          <w:bCs/>
          <w:sz w:val="24"/>
          <w:szCs w:val="24"/>
        </w:rPr>
        <w:tab/>
      </w:r>
      <w:r w:rsidR="001B231B">
        <w:rPr>
          <w:rFonts w:ascii="Arial" w:hAnsi="Arial" w:cs="Arial"/>
          <w:b/>
          <w:bCs/>
          <w:sz w:val="24"/>
          <w:szCs w:val="24"/>
        </w:rPr>
        <w:tab/>
        <w:t xml:space="preserve">Parameter </w:t>
      </w:r>
      <w:r w:rsidR="00647C96" w:rsidRPr="001B231B">
        <w:rPr>
          <w:rFonts w:ascii="Arial" w:hAnsi="Arial" w:cs="Arial"/>
          <w:b/>
          <w:bCs/>
        </w:rPr>
        <w:tab/>
      </w:r>
      <w:r w:rsidR="00647C96" w:rsidRPr="001B231B">
        <w:rPr>
          <w:rFonts w:ascii="Arial" w:hAnsi="Arial" w:cs="Arial"/>
          <w:b/>
          <w:bCs/>
        </w:rPr>
        <w:tab/>
      </w:r>
    </w:p>
    <w:p w14:paraId="342E4233" w14:textId="5F08C95A" w:rsidR="00912A25" w:rsidRDefault="00F015CD" w:rsidP="00A954E7">
      <w:pPr>
        <w:spacing w:after="0" w:line="360" w:lineRule="auto"/>
        <w:jc w:val="both"/>
        <w:rPr>
          <w:rFonts w:ascii="Arial" w:hAnsi="Arial" w:cs="Arial"/>
          <w:b/>
          <w:bCs/>
        </w:rPr>
      </w:pPr>
      <w:r>
        <w:rPr>
          <w:rFonts w:ascii="Arial" w:hAnsi="Arial" w:cs="Arial"/>
          <w:b/>
          <w:bCs/>
        </w:rPr>
        <w:t xml:space="preserve">        </w:t>
      </w:r>
      <w:r w:rsidR="00F50ED6">
        <w:rPr>
          <w:rFonts w:ascii="Arial" w:hAnsi="Arial" w:cs="Arial"/>
          <w:b/>
          <w:bCs/>
        </w:rPr>
        <w:t xml:space="preserve">                        </w:t>
      </w:r>
      <w:r>
        <w:rPr>
          <w:rFonts w:ascii="Arial" w:hAnsi="Arial" w:cs="Arial"/>
          <w:b/>
          <w:bCs/>
        </w:rPr>
        <w:t xml:space="preserve">    </w:t>
      </w:r>
      <w:r w:rsidR="000E4A42">
        <w:rPr>
          <w:rFonts w:ascii="Arial" w:hAnsi="Arial" w:cs="Arial"/>
          <w:b/>
          <w:bCs/>
        </w:rPr>
      </w:r>
      <w:r w:rsidR="000E4A42">
        <w:rPr>
          <w:rFonts w:ascii="Arial" w:hAnsi="Arial" w:cs="Arial"/>
          <w:b/>
          <w:bCs/>
        </w:rPr>
        <w:pict w14:anchorId="1E1BBEEE">
          <v:shape id="Text Box 15" o:spid="_x0000_s1029" type="#_x0000_t202" style="width:118.2pt;height:72.35pt;visibility:visible;mso-left-percent:-10001;mso-top-percent:-10001;mso-position-horizontal:absolute;mso-position-horizontal-relative:char;mso-position-vertical:absolute;mso-position-vertical-relative:line;mso-left-percent:-10001;mso-top-percent:-10001;v-text-anchor:top" fillcolor="white [3201]" strokeweight=".5pt">
            <v:textbox style="mso-next-textbox:#Text Box 15">
              <w:txbxContent>
                <w:p w14:paraId="29787ACB" w14:textId="77777777" w:rsidR="00145B0C" w:rsidRPr="00F015CD" w:rsidRDefault="00145B0C" w:rsidP="00145B0C">
                  <w:pPr>
                    <w:jc w:val="center"/>
                    <w:rPr>
                      <w:rFonts w:ascii="Arial" w:hAnsi="Arial" w:cs="Arial"/>
                    </w:rPr>
                  </w:pPr>
                  <w:r w:rsidRPr="00F015CD">
                    <w:rPr>
                      <w:rFonts w:ascii="Arial" w:hAnsi="Arial" w:cs="Arial"/>
                    </w:rPr>
                    <w:t xml:space="preserve">Baik </w:t>
                  </w:r>
                </w:p>
                <w:p w14:paraId="0E0B786B" w14:textId="77777777" w:rsidR="00145B0C" w:rsidRPr="00F015CD" w:rsidRDefault="00145B0C" w:rsidP="00145B0C">
                  <w:pPr>
                    <w:jc w:val="center"/>
                    <w:rPr>
                      <w:rFonts w:ascii="Arial" w:hAnsi="Arial" w:cs="Arial"/>
                    </w:rPr>
                  </w:pPr>
                  <w:r w:rsidRPr="00F015CD">
                    <w:rPr>
                      <w:rFonts w:ascii="Arial" w:hAnsi="Arial" w:cs="Arial"/>
                    </w:rPr>
                    <w:t xml:space="preserve">Cukup Baik </w:t>
                  </w:r>
                </w:p>
                <w:p w14:paraId="69175CF6" w14:textId="77777777" w:rsidR="00145B0C" w:rsidRPr="00F015CD" w:rsidRDefault="00145B0C" w:rsidP="00145B0C">
                  <w:pPr>
                    <w:jc w:val="center"/>
                    <w:rPr>
                      <w:rFonts w:ascii="Arial" w:hAnsi="Arial" w:cs="Arial"/>
                    </w:rPr>
                  </w:pPr>
                  <w:r w:rsidRPr="00F015CD">
                    <w:rPr>
                      <w:rFonts w:ascii="Arial" w:hAnsi="Arial" w:cs="Arial"/>
                    </w:rPr>
                    <w:t xml:space="preserve">Kurang </w:t>
                  </w:r>
                </w:p>
              </w:txbxContent>
            </v:textbox>
            <w10:wrap type="none"/>
            <w10:anchorlock/>
          </v:shape>
        </w:pict>
      </w:r>
    </w:p>
    <w:p w14:paraId="74223126" w14:textId="5C6F1DF6" w:rsidR="002424A1" w:rsidRPr="002424A1" w:rsidRDefault="009F1584" w:rsidP="002424A1">
      <w:pPr>
        <w:spacing w:after="0" w:line="360" w:lineRule="auto"/>
        <w:jc w:val="center"/>
        <w:rPr>
          <w:rFonts w:ascii="Arial" w:hAnsi="Arial" w:cs="Arial"/>
          <w:b/>
          <w:bCs/>
          <w:i/>
          <w:iCs/>
          <w:color w:val="000000" w:themeColor="text1"/>
        </w:rPr>
      </w:pPr>
      <w:bookmarkStart w:id="57" w:name="_Toc104375739"/>
      <w:proofErr w:type="gramStart"/>
      <w:r>
        <w:rPr>
          <w:rFonts w:ascii="Arial" w:hAnsi="Arial" w:cs="Arial"/>
          <w:b/>
          <w:bCs/>
          <w:i/>
          <w:iCs/>
          <w:color w:val="000000" w:themeColor="text1"/>
        </w:rPr>
        <w:t>G</w:t>
      </w:r>
      <w:r w:rsidRPr="009F1584">
        <w:rPr>
          <w:rFonts w:ascii="Arial" w:hAnsi="Arial" w:cs="Arial"/>
          <w:b/>
          <w:bCs/>
          <w:i/>
          <w:iCs/>
          <w:color w:val="000000" w:themeColor="text1"/>
        </w:rPr>
        <w:t>ambar 2.</w:t>
      </w:r>
      <w:proofErr w:type="gramEnd"/>
      <w:r w:rsidRPr="009F1584">
        <w:rPr>
          <w:rFonts w:ascii="Arial" w:hAnsi="Arial" w:cs="Arial"/>
          <w:b/>
          <w:bCs/>
          <w:i/>
          <w:iCs/>
          <w:color w:val="000000" w:themeColor="text1"/>
        </w:rPr>
        <w:fldChar w:fldCharType="begin"/>
      </w:r>
      <w:r w:rsidRPr="009F1584">
        <w:rPr>
          <w:rFonts w:ascii="Arial" w:hAnsi="Arial" w:cs="Arial"/>
          <w:b/>
          <w:bCs/>
          <w:i/>
          <w:iCs/>
          <w:color w:val="000000" w:themeColor="text1"/>
        </w:rPr>
        <w:instrText xml:space="preserve"> SEQ gambar_2. \* ARABIC </w:instrText>
      </w:r>
      <w:r w:rsidRPr="009F1584">
        <w:rPr>
          <w:rFonts w:ascii="Arial" w:hAnsi="Arial" w:cs="Arial"/>
          <w:b/>
          <w:bCs/>
          <w:i/>
          <w:iCs/>
          <w:color w:val="000000" w:themeColor="text1"/>
        </w:rPr>
        <w:fldChar w:fldCharType="separate"/>
      </w:r>
      <w:r w:rsidR="00DB3338">
        <w:rPr>
          <w:rFonts w:ascii="Arial" w:hAnsi="Arial" w:cs="Arial"/>
          <w:b/>
          <w:bCs/>
          <w:i/>
          <w:iCs/>
          <w:noProof/>
          <w:color w:val="000000" w:themeColor="text1"/>
        </w:rPr>
        <w:t>1</w:t>
      </w:r>
      <w:r w:rsidRPr="009F1584">
        <w:rPr>
          <w:rFonts w:ascii="Arial" w:hAnsi="Arial" w:cs="Arial"/>
          <w:b/>
          <w:bCs/>
          <w:i/>
          <w:iCs/>
          <w:color w:val="000000" w:themeColor="text1"/>
        </w:rPr>
        <w:fldChar w:fldCharType="end"/>
      </w:r>
      <w:r w:rsidRPr="009F1584">
        <w:rPr>
          <w:rFonts w:ascii="Arial" w:hAnsi="Arial" w:cs="Arial"/>
          <w:b/>
          <w:bCs/>
          <w:i/>
          <w:iCs/>
          <w:color w:val="000000" w:themeColor="text1"/>
        </w:rPr>
        <w:t xml:space="preserve"> Kerangka Konsep</w:t>
      </w:r>
      <w:bookmarkEnd w:id="57"/>
    </w:p>
    <w:p w14:paraId="350B6822" w14:textId="041234E2" w:rsidR="00430328" w:rsidRPr="00301E04" w:rsidRDefault="00E24FB8" w:rsidP="0068140B">
      <w:pPr>
        <w:pStyle w:val="subjudul241"/>
        <w:rPr>
          <w:bCs/>
        </w:rPr>
      </w:pPr>
      <w:bookmarkStart w:id="58" w:name="_Toc99057984"/>
      <w:bookmarkStart w:id="59" w:name="_Toc104746824"/>
      <w:r w:rsidRPr="00301E04">
        <w:rPr>
          <w:bCs/>
        </w:rPr>
        <w:t>Defenisi Operasional</w:t>
      </w:r>
      <w:bookmarkEnd w:id="58"/>
      <w:bookmarkEnd w:id="59"/>
      <w:r w:rsidRPr="00301E04">
        <w:rPr>
          <w:bCs/>
        </w:rPr>
        <w:t xml:space="preserve"> </w:t>
      </w:r>
    </w:p>
    <w:p w14:paraId="4AD417F8" w14:textId="6385709E" w:rsidR="00E24FB8" w:rsidRDefault="00E24FB8" w:rsidP="00BD5D9C">
      <w:pPr>
        <w:pStyle w:val="ListParagraph"/>
        <w:numPr>
          <w:ilvl w:val="1"/>
          <w:numId w:val="20"/>
        </w:numPr>
        <w:spacing w:after="0" w:line="360" w:lineRule="auto"/>
        <w:ind w:left="360"/>
        <w:jc w:val="both"/>
        <w:rPr>
          <w:rFonts w:ascii="Arial" w:hAnsi="Arial" w:cs="Arial"/>
        </w:rPr>
      </w:pPr>
      <w:r>
        <w:rPr>
          <w:rFonts w:ascii="Arial" w:hAnsi="Arial" w:cs="Arial"/>
        </w:rPr>
        <w:t xml:space="preserve">Pengetahuan </w:t>
      </w:r>
    </w:p>
    <w:p w14:paraId="39D836F3" w14:textId="297C3ABC" w:rsidR="008A6691" w:rsidRPr="006A07E0" w:rsidRDefault="006A07E0" w:rsidP="006A07E0">
      <w:pPr>
        <w:spacing w:after="0" w:line="360" w:lineRule="auto"/>
        <w:jc w:val="both"/>
        <w:rPr>
          <w:rFonts w:ascii="Arial" w:hAnsi="Arial" w:cs="Arial"/>
        </w:rPr>
      </w:pPr>
      <w:r>
        <w:rPr>
          <w:rFonts w:ascii="Arial" w:hAnsi="Arial" w:cs="Arial"/>
        </w:rPr>
        <w:t xml:space="preserve">      </w:t>
      </w:r>
      <w:proofErr w:type="gramStart"/>
      <w:r w:rsidR="00E24FB8" w:rsidRPr="006A07E0">
        <w:rPr>
          <w:rFonts w:ascii="Arial" w:hAnsi="Arial" w:cs="Arial"/>
        </w:rPr>
        <w:t xml:space="preserve">Target dari penelitian ini yaitu </w:t>
      </w:r>
      <w:r w:rsidR="00E272F2" w:rsidRPr="006A07E0">
        <w:rPr>
          <w:rFonts w:ascii="Arial" w:hAnsi="Arial" w:cs="Arial"/>
        </w:rPr>
        <w:t>gambaran pengetahuan pasien mengenai indikasi, aturan pakai, dan efek samping dari obat antidiabetes oral.</w:t>
      </w:r>
      <w:proofErr w:type="gramEnd"/>
      <w:r w:rsidR="00E272F2" w:rsidRPr="006A07E0">
        <w:rPr>
          <w:rFonts w:ascii="Arial" w:hAnsi="Arial" w:cs="Arial"/>
        </w:rPr>
        <w:t xml:space="preserve"> </w:t>
      </w:r>
    </w:p>
    <w:p w14:paraId="69ED5ED9" w14:textId="3D58ADFB" w:rsidR="00BD3E21" w:rsidRDefault="00BD3E21" w:rsidP="00BD5D9C">
      <w:pPr>
        <w:pStyle w:val="ListParagraph"/>
        <w:numPr>
          <w:ilvl w:val="1"/>
          <w:numId w:val="20"/>
        </w:numPr>
        <w:spacing w:after="0" w:line="360" w:lineRule="auto"/>
        <w:ind w:left="360"/>
        <w:jc w:val="both"/>
        <w:rPr>
          <w:rFonts w:ascii="Arial" w:hAnsi="Arial" w:cs="Arial"/>
        </w:rPr>
      </w:pPr>
      <w:r>
        <w:rPr>
          <w:rFonts w:ascii="Arial" w:hAnsi="Arial" w:cs="Arial"/>
        </w:rPr>
        <w:t xml:space="preserve">Penilaian pengetahuan </w:t>
      </w:r>
    </w:p>
    <w:p w14:paraId="6A6B84AF" w14:textId="02BDC9DF" w:rsidR="0080318A" w:rsidRPr="00614269" w:rsidRDefault="006B3A7B" w:rsidP="006B3A7B">
      <w:pPr>
        <w:spacing w:after="0" w:line="360" w:lineRule="auto"/>
        <w:jc w:val="both"/>
        <w:rPr>
          <w:rFonts w:ascii="Arial" w:hAnsi="Arial" w:cs="Arial"/>
        </w:rPr>
      </w:pPr>
      <w:r>
        <w:rPr>
          <w:rFonts w:ascii="Arial" w:hAnsi="Arial" w:cs="Arial"/>
        </w:rPr>
        <w:t xml:space="preserve">      </w:t>
      </w:r>
      <w:r w:rsidR="0080318A" w:rsidRPr="00614269">
        <w:rPr>
          <w:rFonts w:ascii="Arial" w:hAnsi="Arial" w:cs="Arial"/>
        </w:rPr>
        <w:t xml:space="preserve">Menurut Arikunto, 2006 dalam </w:t>
      </w:r>
      <w:r w:rsidR="00A41C35">
        <w:rPr>
          <w:rFonts w:ascii="Arial" w:hAnsi="Arial" w:cs="Arial"/>
        </w:rPr>
        <w:fldChar w:fldCharType="begin" w:fldLock="1"/>
      </w:r>
      <w:r w:rsidR="006F61E3">
        <w:rPr>
          <w:rFonts w:ascii="Arial" w:hAnsi="Arial" w:cs="Arial"/>
        </w:rPr>
        <w:instrText>ADDIN CSL_CITATION {"citationItems":[{"id":"ITEM-1","itemData":{"author":[{"dropping-particle":"","family":"Aspuah","given":"Siti","non-dropping-particle":"","parse-names":false,"suffix":""}],"id":"ITEM-1","issued":{"date-parts":[["2013"]]},"title":"Aspuah, Siti., 2013. Kumpulan Kuisioner dan Instrumen Penelitian Kesehatan. Yogyakarta: Nuha Medika","type":"book"},"uris":["http://www.mendeley.com/documents/?uuid=a258afc3-a66d-4f83-9a3a-594ddd0da387"]}],"mendeley":{"formattedCitation":"(Aspuah, 2013)","plainTextFormattedCitation":"(Aspuah, 2013)","previouslyFormattedCitation":"(Aspuah, 2013)"},"properties":{"noteIndex":0},"schema":"https://github.com/citation-style-language/schema/raw/master/csl-citation.json"}</w:instrText>
      </w:r>
      <w:r w:rsidR="00A41C35">
        <w:rPr>
          <w:rFonts w:ascii="Arial" w:hAnsi="Arial" w:cs="Arial"/>
        </w:rPr>
        <w:fldChar w:fldCharType="separate"/>
      </w:r>
      <w:r w:rsidR="00A41C35" w:rsidRPr="00A41C35">
        <w:rPr>
          <w:rFonts w:ascii="Arial" w:hAnsi="Arial" w:cs="Arial"/>
          <w:noProof/>
        </w:rPr>
        <w:t>(Aspuah, 2013)</w:t>
      </w:r>
      <w:r w:rsidR="00A41C35">
        <w:rPr>
          <w:rFonts w:ascii="Arial" w:hAnsi="Arial" w:cs="Arial"/>
        </w:rPr>
        <w:fldChar w:fldCharType="end"/>
      </w:r>
      <w:r w:rsidR="0080318A" w:rsidRPr="00614269">
        <w:rPr>
          <w:rFonts w:ascii="Arial" w:hAnsi="Arial" w:cs="Arial"/>
        </w:rPr>
        <w:t>, pengetahuan dibedakan menjadi tiga kategori, yaitu:</w:t>
      </w:r>
    </w:p>
    <w:p w14:paraId="39CE1C3E" w14:textId="77777777" w:rsidR="0080318A" w:rsidRPr="00614269" w:rsidRDefault="0080318A" w:rsidP="0018205D">
      <w:pPr>
        <w:pStyle w:val="ListParagraph"/>
        <w:numPr>
          <w:ilvl w:val="0"/>
          <w:numId w:val="21"/>
        </w:numPr>
        <w:spacing w:after="0" w:line="360" w:lineRule="auto"/>
        <w:ind w:left="180" w:firstLine="0"/>
        <w:jc w:val="both"/>
        <w:rPr>
          <w:rFonts w:ascii="Arial" w:hAnsi="Arial" w:cs="Arial"/>
        </w:rPr>
      </w:pPr>
      <w:r w:rsidRPr="00614269">
        <w:rPr>
          <w:rFonts w:ascii="Arial" w:hAnsi="Arial" w:cs="Arial"/>
        </w:rPr>
        <w:t xml:space="preserve">Baik </w:t>
      </w:r>
      <w:r w:rsidRPr="00614269">
        <w:rPr>
          <w:rFonts w:ascii="Arial" w:hAnsi="Arial" w:cs="Arial"/>
        </w:rPr>
        <w:tab/>
      </w:r>
      <w:r w:rsidRPr="00614269">
        <w:rPr>
          <w:rFonts w:ascii="Arial" w:hAnsi="Arial" w:cs="Arial"/>
        </w:rPr>
        <w:tab/>
        <w:t xml:space="preserve"> : Menjawab pertanyaan benar 75-100% </w:t>
      </w:r>
    </w:p>
    <w:p w14:paraId="331E5B3A" w14:textId="77777777" w:rsidR="0080318A" w:rsidRPr="00614269" w:rsidRDefault="0080318A" w:rsidP="0018205D">
      <w:pPr>
        <w:pStyle w:val="ListParagraph"/>
        <w:numPr>
          <w:ilvl w:val="0"/>
          <w:numId w:val="21"/>
        </w:numPr>
        <w:spacing w:after="0" w:line="360" w:lineRule="auto"/>
        <w:ind w:left="180" w:firstLine="0"/>
        <w:jc w:val="both"/>
        <w:rPr>
          <w:rFonts w:ascii="Arial" w:hAnsi="Arial" w:cs="Arial"/>
        </w:rPr>
      </w:pPr>
      <w:r w:rsidRPr="00614269">
        <w:rPr>
          <w:rFonts w:ascii="Arial" w:hAnsi="Arial" w:cs="Arial"/>
        </w:rPr>
        <w:t>Cukup baik</w:t>
      </w:r>
      <w:r w:rsidRPr="00614269">
        <w:rPr>
          <w:rFonts w:ascii="Arial" w:hAnsi="Arial" w:cs="Arial"/>
        </w:rPr>
        <w:tab/>
        <w:t xml:space="preserve"> : Menjawab pertanyaan benar 56-75% </w:t>
      </w:r>
    </w:p>
    <w:p w14:paraId="2E9E9EB5" w14:textId="77777777" w:rsidR="0080318A" w:rsidRPr="0036100F" w:rsidRDefault="0080318A" w:rsidP="0018205D">
      <w:pPr>
        <w:pStyle w:val="ListParagraph"/>
        <w:numPr>
          <w:ilvl w:val="0"/>
          <w:numId w:val="21"/>
        </w:numPr>
        <w:spacing w:after="0" w:line="360" w:lineRule="auto"/>
        <w:ind w:left="180" w:firstLine="0"/>
        <w:jc w:val="both"/>
        <w:rPr>
          <w:rFonts w:ascii="Arial" w:hAnsi="Arial" w:cs="Arial"/>
        </w:rPr>
      </w:pPr>
      <w:r w:rsidRPr="00614269">
        <w:rPr>
          <w:rFonts w:ascii="Arial" w:hAnsi="Arial" w:cs="Arial"/>
        </w:rPr>
        <w:t>Kurang baik</w:t>
      </w:r>
      <w:r w:rsidRPr="00614269">
        <w:rPr>
          <w:rFonts w:ascii="Arial" w:hAnsi="Arial" w:cs="Arial"/>
        </w:rPr>
        <w:tab/>
        <w:t xml:space="preserve"> : Menjawab pertanyaan benar 40-50%</w:t>
      </w:r>
    </w:p>
    <w:p w14:paraId="3E1D3268" w14:textId="20D11E2E" w:rsidR="001A7A45" w:rsidRDefault="001A7A45" w:rsidP="00731712">
      <w:pPr>
        <w:spacing w:after="0" w:line="360" w:lineRule="auto"/>
        <w:jc w:val="both"/>
        <w:rPr>
          <w:rFonts w:ascii="Arial" w:hAnsi="Arial" w:cs="Arial"/>
          <w:b/>
          <w:bCs/>
        </w:rPr>
        <w:sectPr w:rsidR="001A7A45" w:rsidSect="00BD7765">
          <w:footerReference w:type="default" r:id="rId23"/>
          <w:headerReference w:type="first" r:id="rId24"/>
          <w:footerReference w:type="first" r:id="rId25"/>
          <w:type w:val="nextColumn"/>
          <w:pgSz w:w="11906" w:h="16838" w:code="9"/>
          <w:pgMar w:top="1699" w:right="1699" w:bottom="1699" w:left="2275" w:header="720" w:footer="720" w:gutter="0"/>
          <w:pgNumType w:start="4"/>
          <w:cols w:space="720"/>
          <w:titlePg/>
          <w:docGrid w:linePitch="360"/>
        </w:sectPr>
      </w:pPr>
    </w:p>
    <w:p w14:paraId="794938EC" w14:textId="70325C3E" w:rsidR="00DF62FD" w:rsidRPr="00F96D56" w:rsidRDefault="00A318B8" w:rsidP="00A318B8">
      <w:pPr>
        <w:pStyle w:val="Heading1"/>
        <w:numPr>
          <w:ilvl w:val="0"/>
          <w:numId w:val="0"/>
        </w:numPr>
      </w:pPr>
      <w:bookmarkStart w:id="60" w:name="_Toc99057985"/>
      <w:bookmarkStart w:id="61" w:name="_Toc104746825"/>
      <w:bookmarkEnd w:id="60"/>
      <w:r>
        <w:t>BAB III</w:t>
      </w:r>
      <w:bookmarkEnd w:id="61"/>
    </w:p>
    <w:p w14:paraId="39827414" w14:textId="435AE2B2" w:rsidR="00DF62FD" w:rsidRDefault="003B16E7" w:rsidP="000323AB">
      <w:pPr>
        <w:spacing w:after="0" w:line="360" w:lineRule="auto"/>
        <w:jc w:val="center"/>
        <w:rPr>
          <w:rFonts w:ascii="Arial" w:hAnsi="Arial" w:cs="Arial"/>
          <w:b/>
          <w:bCs/>
          <w:sz w:val="24"/>
          <w:szCs w:val="24"/>
        </w:rPr>
      </w:pPr>
      <w:r w:rsidRPr="00F96D56">
        <w:rPr>
          <w:rFonts w:ascii="Arial" w:hAnsi="Arial" w:cs="Arial"/>
          <w:b/>
          <w:bCs/>
          <w:sz w:val="24"/>
          <w:szCs w:val="24"/>
        </w:rPr>
        <w:t>METODE PENELITIAN</w:t>
      </w:r>
    </w:p>
    <w:p w14:paraId="10B79B00" w14:textId="77777777" w:rsidR="00BE0254" w:rsidRPr="00F96D56" w:rsidRDefault="00BE0254" w:rsidP="003B16E7">
      <w:pPr>
        <w:spacing w:after="0" w:line="360" w:lineRule="auto"/>
        <w:ind w:firstLine="360"/>
        <w:jc w:val="center"/>
        <w:rPr>
          <w:rFonts w:ascii="Arial" w:hAnsi="Arial" w:cs="Arial"/>
          <w:b/>
          <w:bCs/>
          <w:sz w:val="24"/>
          <w:szCs w:val="24"/>
        </w:rPr>
      </w:pPr>
    </w:p>
    <w:p w14:paraId="0DB58E3C" w14:textId="6F6457FF" w:rsidR="008B5FBC" w:rsidRPr="0068140B" w:rsidRDefault="003026D0" w:rsidP="00D05D29">
      <w:pPr>
        <w:pStyle w:val="subbab3"/>
      </w:pPr>
      <w:bookmarkStart w:id="62" w:name="_Toc99057986"/>
      <w:bookmarkStart w:id="63" w:name="_Toc104746826"/>
      <w:r w:rsidRPr="0068140B">
        <w:t>Jenis Penelitian</w:t>
      </w:r>
      <w:bookmarkEnd w:id="62"/>
      <w:bookmarkEnd w:id="63"/>
      <w:r w:rsidRPr="0068140B">
        <w:t xml:space="preserve"> </w:t>
      </w:r>
    </w:p>
    <w:p w14:paraId="1246ADD2" w14:textId="3A7EB313" w:rsidR="00A821A0" w:rsidRPr="00004432" w:rsidRDefault="00A15773" w:rsidP="00A15773">
      <w:pPr>
        <w:pStyle w:val="ListParagraph"/>
        <w:spacing w:after="0" w:line="360" w:lineRule="auto"/>
        <w:ind w:left="0"/>
        <w:jc w:val="both"/>
        <w:rPr>
          <w:rFonts w:ascii="Arial" w:hAnsi="Arial" w:cs="Arial"/>
        </w:rPr>
      </w:pPr>
      <w:r>
        <w:rPr>
          <w:rFonts w:ascii="Arial" w:hAnsi="Arial" w:cs="Arial"/>
        </w:rPr>
        <w:t xml:space="preserve">      </w:t>
      </w:r>
      <w:proofErr w:type="gramStart"/>
      <w:r w:rsidR="005C0530" w:rsidRPr="00004432">
        <w:rPr>
          <w:rFonts w:ascii="Arial" w:hAnsi="Arial" w:cs="Arial"/>
        </w:rPr>
        <w:t>Jenis penelitian yang digunakan yaitu menggunakan metode survei deskriptif.</w:t>
      </w:r>
      <w:proofErr w:type="gramEnd"/>
      <w:r w:rsidR="005C0530" w:rsidRPr="00004432">
        <w:rPr>
          <w:rFonts w:ascii="Arial" w:hAnsi="Arial" w:cs="Arial"/>
        </w:rPr>
        <w:t xml:space="preserve"> </w:t>
      </w:r>
      <w:proofErr w:type="gramStart"/>
      <w:r w:rsidR="005C0530" w:rsidRPr="00004432">
        <w:rPr>
          <w:rFonts w:ascii="Arial" w:hAnsi="Arial" w:cs="Arial"/>
        </w:rPr>
        <w:t xml:space="preserve">Survei deskriptif </w:t>
      </w:r>
      <w:r w:rsidR="005370CD" w:rsidRPr="00004432">
        <w:rPr>
          <w:rFonts w:ascii="Arial" w:hAnsi="Arial" w:cs="Arial"/>
        </w:rPr>
        <w:t xml:space="preserve">merupakan suatu penelitian yang dilakukan untuk mendeskripsikan atau menggambarkan suatu fenomena yang terjadi di dalam </w:t>
      </w:r>
      <w:r w:rsidR="001A3046" w:rsidRPr="00004432">
        <w:rPr>
          <w:rFonts w:ascii="Arial" w:hAnsi="Arial" w:cs="Arial"/>
        </w:rPr>
        <w:t>masyarakat.</w:t>
      </w:r>
      <w:proofErr w:type="gramEnd"/>
      <w:r w:rsidR="00260822" w:rsidRPr="00004432">
        <w:rPr>
          <w:rFonts w:ascii="Arial" w:hAnsi="Arial" w:cs="Arial"/>
        </w:rPr>
        <w:t xml:space="preserve"> </w:t>
      </w:r>
      <w:r w:rsidR="002F2AB2" w:rsidRPr="00004432">
        <w:rPr>
          <w:rFonts w:ascii="Arial" w:hAnsi="Arial" w:cs="Arial"/>
        </w:rPr>
        <w:t xml:space="preserve">Pada bidang kesehatan, survei deskriptif digunakan untuk menggambarkan atau memotret masalah </w:t>
      </w:r>
      <w:r w:rsidR="005412C4" w:rsidRPr="00004432">
        <w:rPr>
          <w:rFonts w:ascii="Arial" w:hAnsi="Arial" w:cs="Arial"/>
        </w:rPr>
        <w:t>k</w:t>
      </w:r>
      <w:r w:rsidR="002F2AB2" w:rsidRPr="00004432">
        <w:rPr>
          <w:rFonts w:ascii="Arial" w:hAnsi="Arial" w:cs="Arial"/>
        </w:rPr>
        <w:t>esehatan serta yang terkait dengan kesehatan</w:t>
      </w:r>
      <w:r w:rsidR="00CD323A" w:rsidRPr="00004432">
        <w:rPr>
          <w:rFonts w:ascii="Arial" w:hAnsi="Arial" w:cs="Arial"/>
        </w:rPr>
        <w:t xml:space="preserve"> sekelompok penduduk </w:t>
      </w:r>
      <w:r w:rsidR="0018133B" w:rsidRPr="00004432">
        <w:rPr>
          <w:rFonts w:ascii="Arial" w:hAnsi="Arial" w:cs="Arial"/>
        </w:rPr>
        <w:t xml:space="preserve">atau orang yang tinggal </w:t>
      </w:r>
      <w:r w:rsidR="00CB38AC" w:rsidRPr="00004432">
        <w:rPr>
          <w:rFonts w:ascii="Arial" w:hAnsi="Arial" w:cs="Arial"/>
        </w:rPr>
        <w:t xml:space="preserve">dalam komunitas </w:t>
      </w:r>
      <w:r w:rsidR="00BB42CB" w:rsidRPr="00004432">
        <w:rPr>
          <w:rFonts w:ascii="Arial" w:hAnsi="Arial" w:cs="Arial"/>
        </w:rPr>
        <w:t xml:space="preserve">tertentu </w:t>
      </w:r>
      <w:r w:rsidR="00FD5106">
        <w:rPr>
          <w:rFonts w:ascii="Arial" w:hAnsi="Arial" w:cs="Arial"/>
        </w:rPr>
        <w:fldChar w:fldCharType="begin" w:fldLock="1"/>
      </w:r>
      <w:r w:rsidR="00EA1709">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FD5106">
        <w:rPr>
          <w:rFonts w:ascii="Arial" w:hAnsi="Arial" w:cs="Arial"/>
        </w:rPr>
        <w:fldChar w:fldCharType="separate"/>
      </w:r>
      <w:r w:rsidR="00FD5106" w:rsidRPr="00FD5106">
        <w:rPr>
          <w:rFonts w:ascii="Arial" w:hAnsi="Arial" w:cs="Arial"/>
          <w:noProof/>
        </w:rPr>
        <w:t>(Notoatmodjo, 2014)</w:t>
      </w:r>
      <w:r w:rsidR="00FD5106">
        <w:rPr>
          <w:rFonts w:ascii="Arial" w:hAnsi="Arial" w:cs="Arial"/>
        </w:rPr>
        <w:fldChar w:fldCharType="end"/>
      </w:r>
      <w:r w:rsidR="00372156" w:rsidRPr="00004432">
        <w:rPr>
          <w:rFonts w:ascii="Arial" w:hAnsi="Arial" w:cs="Arial"/>
        </w:rPr>
        <w:t>.</w:t>
      </w:r>
    </w:p>
    <w:p w14:paraId="78867C31" w14:textId="6BF0B445" w:rsidR="007D1095" w:rsidRPr="00BD007F" w:rsidRDefault="00DD2AC4" w:rsidP="00DD2AC4">
      <w:pPr>
        <w:pStyle w:val="ListParagraph"/>
        <w:spacing w:after="0" w:line="360" w:lineRule="auto"/>
        <w:ind w:left="0"/>
        <w:jc w:val="both"/>
        <w:rPr>
          <w:rFonts w:ascii="Arial" w:hAnsi="Arial" w:cs="Arial"/>
        </w:rPr>
      </w:pPr>
      <w:r>
        <w:rPr>
          <w:rFonts w:ascii="Arial" w:hAnsi="Arial" w:cs="Arial"/>
        </w:rPr>
        <w:t xml:space="preserve">      </w:t>
      </w:r>
      <w:proofErr w:type="gramStart"/>
      <w:r w:rsidR="009E758E" w:rsidRPr="00004432">
        <w:rPr>
          <w:rFonts w:ascii="Arial" w:hAnsi="Arial" w:cs="Arial"/>
        </w:rPr>
        <w:t xml:space="preserve">Penelitian ini bertujuan untuk </w:t>
      </w:r>
      <w:r w:rsidR="00D9180F" w:rsidRPr="00004432">
        <w:rPr>
          <w:rFonts w:ascii="Arial" w:hAnsi="Arial" w:cs="Arial"/>
        </w:rPr>
        <w:t xml:space="preserve">mendeskripsikan </w:t>
      </w:r>
      <w:r w:rsidR="00A821A0" w:rsidRPr="00004432">
        <w:rPr>
          <w:rFonts w:ascii="Arial" w:hAnsi="Arial" w:cs="Arial"/>
        </w:rPr>
        <w:t xml:space="preserve">terapi Pasien Diabetes Melitus Tipe-2 Di Puskesmas </w:t>
      </w:r>
      <w:r w:rsidR="00B00590">
        <w:rPr>
          <w:rFonts w:ascii="Arial" w:hAnsi="Arial" w:cs="Arial"/>
        </w:rPr>
        <w:t>Patumbak</w:t>
      </w:r>
      <w:r w:rsidR="00A821A0" w:rsidRPr="00004432">
        <w:rPr>
          <w:rFonts w:ascii="Arial" w:hAnsi="Arial" w:cs="Arial"/>
        </w:rPr>
        <w:t xml:space="preserve"> Kecamatan P</w:t>
      </w:r>
      <w:r w:rsidR="00B00590">
        <w:rPr>
          <w:rFonts w:ascii="Arial" w:hAnsi="Arial" w:cs="Arial"/>
        </w:rPr>
        <w:t>atumbak</w:t>
      </w:r>
      <w:r w:rsidR="00A821A0" w:rsidRPr="00004432">
        <w:rPr>
          <w:rFonts w:ascii="Arial" w:hAnsi="Arial" w:cs="Arial"/>
        </w:rPr>
        <w:t>.</w:t>
      </w:r>
      <w:proofErr w:type="gramEnd"/>
    </w:p>
    <w:p w14:paraId="3131661D" w14:textId="667E4B5E" w:rsidR="00957957" w:rsidRPr="002E3D5E" w:rsidRDefault="00957957" w:rsidP="0082777F">
      <w:pPr>
        <w:pStyle w:val="subbab3"/>
        <w:spacing w:line="240" w:lineRule="auto"/>
      </w:pPr>
      <w:bookmarkStart w:id="64" w:name="_Toc99057987"/>
      <w:bookmarkStart w:id="65" w:name="_Toc104746827"/>
      <w:r w:rsidRPr="002E3D5E">
        <w:t>Lokasi dan Waktu Penelitian</w:t>
      </w:r>
      <w:bookmarkEnd w:id="64"/>
      <w:bookmarkEnd w:id="65"/>
      <w:r w:rsidRPr="002E3D5E">
        <w:t xml:space="preserve"> </w:t>
      </w:r>
    </w:p>
    <w:p w14:paraId="3C4AB3DB" w14:textId="63B69015" w:rsidR="00957957" w:rsidRPr="00865C7E" w:rsidRDefault="005D4787" w:rsidP="0082777F">
      <w:pPr>
        <w:pStyle w:val="subbab321"/>
        <w:rPr>
          <w:bCs/>
        </w:rPr>
      </w:pPr>
      <w:bookmarkStart w:id="66" w:name="_Toc99057988"/>
      <w:bookmarkStart w:id="67" w:name="_Toc104746828"/>
      <w:r w:rsidRPr="00865C7E">
        <w:rPr>
          <w:bCs/>
        </w:rPr>
        <w:t>Lokasi Penelitian</w:t>
      </w:r>
      <w:bookmarkEnd w:id="66"/>
      <w:bookmarkEnd w:id="67"/>
      <w:r w:rsidRPr="00865C7E">
        <w:rPr>
          <w:bCs/>
        </w:rPr>
        <w:t xml:space="preserve"> </w:t>
      </w:r>
    </w:p>
    <w:p w14:paraId="1A61E741" w14:textId="2EDB3D81" w:rsidR="00E26D7C" w:rsidRPr="00004432" w:rsidRDefault="002B28AE" w:rsidP="002B28AE">
      <w:pPr>
        <w:pStyle w:val="ListParagraph"/>
        <w:spacing w:after="0" w:line="360" w:lineRule="auto"/>
        <w:ind w:left="0"/>
        <w:jc w:val="both"/>
        <w:rPr>
          <w:rFonts w:ascii="Arial" w:hAnsi="Arial" w:cs="Arial"/>
        </w:rPr>
      </w:pPr>
      <w:r>
        <w:rPr>
          <w:rFonts w:ascii="Arial" w:hAnsi="Arial" w:cs="Arial"/>
        </w:rPr>
        <w:t xml:space="preserve">      </w:t>
      </w:r>
      <w:proofErr w:type="gramStart"/>
      <w:r w:rsidR="00754EF2" w:rsidRPr="00004432">
        <w:rPr>
          <w:rFonts w:ascii="Arial" w:hAnsi="Arial" w:cs="Arial"/>
        </w:rPr>
        <w:t xml:space="preserve">Lokasi penelitian dilaksanakan di </w:t>
      </w:r>
      <w:r w:rsidR="00502A6F" w:rsidRPr="00004432">
        <w:rPr>
          <w:rFonts w:ascii="Arial" w:hAnsi="Arial" w:cs="Arial"/>
        </w:rPr>
        <w:t xml:space="preserve">Puskesmas </w:t>
      </w:r>
      <w:r w:rsidR="007D1095">
        <w:rPr>
          <w:rFonts w:ascii="Arial" w:hAnsi="Arial" w:cs="Arial"/>
        </w:rPr>
        <w:t>Patumbak</w:t>
      </w:r>
      <w:r w:rsidR="00502A6F" w:rsidRPr="00004432">
        <w:rPr>
          <w:rFonts w:ascii="Arial" w:hAnsi="Arial" w:cs="Arial"/>
        </w:rPr>
        <w:t xml:space="preserve"> Kecamatan </w:t>
      </w:r>
      <w:r w:rsidR="007D1095">
        <w:rPr>
          <w:rFonts w:ascii="Arial" w:hAnsi="Arial" w:cs="Arial"/>
        </w:rPr>
        <w:t>Patumbak</w:t>
      </w:r>
      <w:r w:rsidR="00502A6F" w:rsidRPr="00004432">
        <w:rPr>
          <w:rFonts w:ascii="Arial" w:hAnsi="Arial" w:cs="Arial"/>
        </w:rPr>
        <w:t>.</w:t>
      </w:r>
      <w:proofErr w:type="gramEnd"/>
    </w:p>
    <w:p w14:paraId="35EC7B18" w14:textId="799B7B1B" w:rsidR="00502A6F" w:rsidRPr="002E3D5E" w:rsidRDefault="00502A6F" w:rsidP="002E3D5E">
      <w:pPr>
        <w:pStyle w:val="subbab321"/>
      </w:pPr>
      <w:bookmarkStart w:id="68" w:name="_Toc99057989"/>
      <w:bookmarkStart w:id="69" w:name="_Toc104746829"/>
      <w:r w:rsidRPr="002E3D5E">
        <w:t>Waktu Penelitian</w:t>
      </w:r>
      <w:bookmarkEnd w:id="68"/>
      <w:bookmarkEnd w:id="69"/>
      <w:r w:rsidRPr="002E3D5E">
        <w:t xml:space="preserve"> </w:t>
      </w:r>
    </w:p>
    <w:p w14:paraId="409BD41F" w14:textId="45D78B4D" w:rsidR="00502A6F" w:rsidRPr="00E2724A" w:rsidRDefault="002979C6" w:rsidP="002979C6">
      <w:pPr>
        <w:spacing w:after="0" w:line="360" w:lineRule="auto"/>
        <w:jc w:val="both"/>
        <w:rPr>
          <w:rFonts w:ascii="Arial" w:hAnsi="Arial" w:cs="Arial"/>
        </w:rPr>
      </w:pPr>
      <w:r>
        <w:rPr>
          <w:rFonts w:ascii="Arial" w:hAnsi="Arial" w:cs="Arial"/>
        </w:rPr>
        <w:t xml:space="preserve">      </w:t>
      </w:r>
      <w:r w:rsidR="00502A6F" w:rsidRPr="00E2724A">
        <w:rPr>
          <w:rFonts w:ascii="Arial" w:hAnsi="Arial" w:cs="Arial"/>
        </w:rPr>
        <w:t>Waktu penelitan</w:t>
      </w:r>
      <w:r w:rsidR="00603182">
        <w:rPr>
          <w:rFonts w:ascii="Arial" w:hAnsi="Arial" w:cs="Arial"/>
        </w:rPr>
        <w:t xml:space="preserve"> dilakukan dari bulan Maret </w:t>
      </w:r>
      <w:r w:rsidR="00502A6F" w:rsidRPr="00E2724A">
        <w:rPr>
          <w:rFonts w:ascii="Arial" w:hAnsi="Arial" w:cs="Arial"/>
        </w:rPr>
        <w:t>2022</w:t>
      </w:r>
      <w:r w:rsidR="00603182">
        <w:rPr>
          <w:rFonts w:ascii="Arial" w:hAnsi="Arial" w:cs="Arial"/>
        </w:rPr>
        <w:t xml:space="preserve"> sampai Mei 2022</w:t>
      </w:r>
      <w:r w:rsidR="0067625D">
        <w:rPr>
          <w:rFonts w:ascii="Arial" w:hAnsi="Arial" w:cs="Arial"/>
        </w:rPr>
        <w:t xml:space="preserve"> meliputi: penyusunan proposal, perizinan, pelaksanaan, penelitian, analisa data, dan pelaporan akhir.  </w:t>
      </w:r>
    </w:p>
    <w:p w14:paraId="392B1D8F" w14:textId="6F366F31" w:rsidR="00502A6F" w:rsidRPr="00F96D56" w:rsidRDefault="00502A6F" w:rsidP="0082777F">
      <w:pPr>
        <w:pStyle w:val="subbab3"/>
        <w:spacing w:line="240" w:lineRule="auto"/>
      </w:pPr>
      <w:bookmarkStart w:id="70" w:name="_Toc99057990"/>
      <w:bookmarkStart w:id="71" w:name="_Toc104746830"/>
      <w:r w:rsidRPr="00F96D56">
        <w:t>Populasi dan Sampe</w:t>
      </w:r>
      <w:r w:rsidR="003A6F2E" w:rsidRPr="00F96D56">
        <w:t>l</w:t>
      </w:r>
      <w:r w:rsidRPr="00F96D56">
        <w:t xml:space="preserve"> Penelitian</w:t>
      </w:r>
      <w:bookmarkEnd w:id="70"/>
      <w:bookmarkEnd w:id="71"/>
      <w:r w:rsidRPr="00F96D56">
        <w:t xml:space="preserve"> </w:t>
      </w:r>
    </w:p>
    <w:p w14:paraId="068DD5F8" w14:textId="37F1D776" w:rsidR="003A6F2E" w:rsidRPr="00865C7E" w:rsidRDefault="003A6F2E" w:rsidP="00865C7E">
      <w:pPr>
        <w:pStyle w:val="subbab331"/>
        <w:rPr>
          <w:bCs/>
        </w:rPr>
      </w:pPr>
      <w:bookmarkStart w:id="72" w:name="_Toc99057991"/>
      <w:bookmarkStart w:id="73" w:name="_Toc104746831"/>
      <w:r w:rsidRPr="00865C7E">
        <w:rPr>
          <w:bCs/>
        </w:rPr>
        <w:t>Populasi Penelitian</w:t>
      </w:r>
      <w:bookmarkEnd w:id="72"/>
      <w:bookmarkEnd w:id="73"/>
    </w:p>
    <w:p w14:paraId="71EF611B" w14:textId="3097C5A3" w:rsidR="00FD5106" w:rsidRPr="00B044D9" w:rsidRDefault="00E028BF" w:rsidP="00E028BF">
      <w:pPr>
        <w:pStyle w:val="ListParagraph"/>
        <w:spacing w:after="0" w:line="360" w:lineRule="auto"/>
        <w:ind w:left="0"/>
        <w:jc w:val="both"/>
        <w:rPr>
          <w:rFonts w:ascii="Arial" w:hAnsi="Arial" w:cs="Arial"/>
        </w:rPr>
      </w:pPr>
      <w:r>
        <w:rPr>
          <w:rFonts w:ascii="Arial" w:hAnsi="Arial" w:cs="Arial"/>
        </w:rPr>
        <w:t xml:space="preserve">      </w:t>
      </w:r>
      <w:r w:rsidR="003A6F2E" w:rsidRPr="00004432">
        <w:rPr>
          <w:rFonts w:ascii="Arial" w:hAnsi="Arial" w:cs="Arial"/>
        </w:rPr>
        <w:t xml:space="preserve">Populasi dari penelitian ini yaitu pasien diabetes melitus tipe 2 pada Puskesmas </w:t>
      </w:r>
      <w:r w:rsidR="00ED6FB0">
        <w:rPr>
          <w:rFonts w:ascii="Arial" w:hAnsi="Arial" w:cs="Arial"/>
        </w:rPr>
        <w:t>Patumbak Kecamatan Patumbak</w:t>
      </w:r>
      <w:proofErr w:type="gramStart"/>
      <w:r w:rsidR="00ED6FB0">
        <w:rPr>
          <w:rFonts w:ascii="Arial" w:hAnsi="Arial" w:cs="Arial"/>
        </w:rPr>
        <w:t>.</w:t>
      </w:r>
      <w:r w:rsidR="003A6F2E" w:rsidRPr="00004432">
        <w:rPr>
          <w:rFonts w:ascii="Arial" w:hAnsi="Arial" w:cs="Arial"/>
        </w:rPr>
        <w:t>.</w:t>
      </w:r>
      <w:proofErr w:type="gramEnd"/>
    </w:p>
    <w:p w14:paraId="327FDDF8" w14:textId="58599ED9" w:rsidR="00476BAA" w:rsidRPr="00F96D56" w:rsidRDefault="00476BAA" w:rsidP="00865C7E">
      <w:pPr>
        <w:pStyle w:val="subbab331"/>
      </w:pPr>
      <w:bookmarkStart w:id="74" w:name="_Toc99057992"/>
      <w:bookmarkStart w:id="75" w:name="_Toc104746832"/>
      <w:r w:rsidRPr="00F96D56">
        <w:t>Sampel Penelitian</w:t>
      </w:r>
      <w:bookmarkEnd w:id="74"/>
      <w:bookmarkEnd w:id="75"/>
      <w:r w:rsidRPr="00F96D56">
        <w:t xml:space="preserve"> </w:t>
      </w:r>
    </w:p>
    <w:p w14:paraId="62648D9D" w14:textId="571E8FB4" w:rsidR="001F174C" w:rsidRDefault="007403FF" w:rsidP="007403FF">
      <w:pPr>
        <w:pStyle w:val="ListParagraph"/>
        <w:spacing w:after="0" w:line="360" w:lineRule="auto"/>
        <w:ind w:left="0"/>
        <w:jc w:val="both"/>
        <w:rPr>
          <w:rFonts w:ascii="Arial" w:hAnsi="Arial" w:cs="Arial"/>
        </w:rPr>
      </w:pPr>
      <w:r>
        <w:rPr>
          <w:rFonts w:ascii="Arial" w:hAnsi="Arial" w:cs="Arial"/>
        </w:rPr>
        <w:t xml:space="preserve">      </w:t>
      </w:r>
      <w:proofErr w:type="gramStart"/>
      <w:r w:rsidR="00CC61E4" w:rsidRPr="00004432">
        <w:rPr>
          <w:rFonts w:ascii="Arial" w:hAnsi="Arial" w:cs="Arial"/>
        </w:rPr>
        <w:t xml:space="preserve">Teknik pengambilan sampel yang di gunakan yaitu metode </w:t>
      </w:r>
      <w:r w:rsidR="00CC61E4" w:rsidRPr="00004432">
        <w:rPr>
          <w:rFonts w:ascii="Arial" w:hAnsi="Arial" w:cs="Arial"/>
          <w:i/>
          <w:iCs/>
        </w:rPr>
        <w:t>purposive sampling.</w:t>
      </w:r>
      <w:proofErr w:type="gramEnd"/>
      <w:r w:rsidR="00E62622" w:rsidRPr="00004432">
        <w:rPr>
          <w:rFonts w:ascii="Arial" w:hAnsi="Arial" w:cs="Arial"/>
        </w:rPr>
        <w:t xml:space="preserve"> Dengan kriteria in</w:t>
      </w:r>
      <w:r w:rsidR="00004432" w:rsidRPr="00004432">
        <w:rPr>
          <w:rFonts w:ascii="Arial" w:hAnsi="Arial" w:cs="Arial"/>
        </w:rPr>
        <w:t xml:space="preserve">klusi: </w:t>
      </w:r>
    </w:p>
    <w:p w14:paraId="598F135B" w14:textId="460B1828" w:rsidR="001F174C" w:rsidRDefault="001F174C" w:rsidP="00BD5D9C">
      <w:pPr>
        <w:pStyle w:val="ListParagraph"/>
        <w:numPr>
          <w:ilvl w:val="3"/>
          <w:numId w:val="5"/>
        </w:numPr>
        <w:spacing w:after="0" w:line="360" w:lineRule="auto"/>
        <w:ind w:left="270" w:hanging="270"/>
        <w:jc w:val="both"/>
        <w:rPr>
          <w:rFonts w:ascii="Arial" w:hAnsi="Arial" w:cs="Arial"/>
        </w:rPr>
      </w:pPr>
      <w:r>
        <w:rPr>
          <w:rFonts w:ascii="Arial" w:hAnsi="Arial" w:cs="Arial"/>
        </w:rPr>
        <w:t xml:space="preserve">Pasien yang bersedia menjadi responden </w:t>
      </w:r>
    </w:p>
    <w:p w14:paraId="32AA8DF9" w14:textId="6F260365" w:rsidR="001F174C" w:rsidRDefault="001F174C" w:rsidP="00BD5D9C">
      <w:pPr>
        <w:pStyle w:val="ListParagraph"/>
        <w:numPr>
          <w:ilvl w:val="3"/>
          <w:numId w:val="5"/>
        </w:numPr>
        <w:spacing w:after="0" w:line="360" w:lineRule="auto"/>
        <w:ind w:left="270" w:hanging="270"/>
        <w:jc w:val="both"/>
        <w:rPr>
          <w:rFonts w:ascii="Arial" w:hAnsi="Arial" w:cs="Arial"/>
        </w:rPr>
      </w:pPr>
      <w:r>
        <w:rPr>
          <w:rFonts w:ascii="Arial" w:hAnsi="Arial" w:cs="Arial"/>
        </w:rPr>
        <w:t>Semua pasien diabetes melitus tipe 2</w:t>
      </w:r>
    </w:p>
    <w:p w14:paraId="19EFCB2F" w14:textId="7041AD9A" w:rsidR="00BD007F" w:rsidRDefault="006412DE" w:rsidP="00BD5D9C">
      <w:pPr>
        <w:pStyle w:val="ListParagraph"/>
        <w:numPr>
          <w:ilvl w:val="3"/>
          <w:numId w:val="5"/>
        </w:numPr>
        <w:spacing w:after="0" w:line="360" w:lineRule="auto"/>
        <w:ind w:left="270" w:hanging="270"/>
        <w:jc w:val="both"/>
        <w:rPr>
          <w:rFonts w:ascii="Arial" w:hAnsi="Arial" w:cs="Arial"/>
        </w:rPr>
      </w:pPr>
      <w:r>
        <w:rPr>
          <w:rFonts w:ascii="Arial" w:hAnsi="Arial" w:cs="Arial"/>
        </w:rPr>
        <w:t xml:space="preserve">Bertempat tinggal di daerah </w:t>
      </w:r>
      <w:r w:rsidR="00465A28">
        <w:rPr>
          <w:rFonts w:ascii="Arial" w:hAnsi="Arial" w:cs="Arial"/>
        </w:rPr>
        <w:t>Patumbak</w:t>
      </w:r>
    </w:p>
    <w:p w14:paraId="011C5F84" w14:textId="4A7BE03B" w:rsidR="00F65E1B" w:rsidRDefault="00E42946" w:rsidP="00F65E1B">
      <w:pPr>
        <w:spacing w:after="0" w:line="360" w:lineRule="auto"/>
        <w:jc w:val="both"/>
        <w:rPr>
          <w:rFonts w:ascii="Arial" w:hAnsi="Arial" w:cs="Arial"/>
        </w:rPr>
      </w:pPr>
      <w:r>
        <w:rPr>
          <w:rFonts w:ascii="Arial" w:hAnsi="Arial" w:cs="Arial"/>
        </w:rPr>
        <w:t>Kriteria ekslusif:</w:t>
      </w:r>
    </w:p>
    <w:p w14:paraId="5FB2FADE" w14:textId="7FAFB50B" w:rsidR="00612CD1" w:rsidRPr="00F65E1B" w:rsidRDefault="00612CD1" w:rsidP="00BD5D9C">
      <w:pPr>
        <w:pStyle w:val="ListParagraph"/>
        <w:numPr>
          <w:ilvl w:val="0"/>
          <w:numId w:val="6"/>
        </w:numPr>
        <w:spacing w:after="0" w:line="360" w:lineRule="auto"/>
        <w:ind w:left="270" w:hanging="270"/>
        <w:jc w:val="both"/>
        <w:rPr>
          <w:rFonts w:ascii="Arial" w:hAnsi="Arial" w:cs="Arial"/>
        </w:rPr>
      </w:pPr>
      <w:r w:rsidRPr="00F65E1B">
        <w:rPr>
          <w:rFonts w:ascii="Arial" w:hAnsi="Arial" w:cs="Arial"/>
        </w:rPr>
        <w:t xml:space="preserve">Pasien yang tidak </w:t>
      </w:r>
      <w:r w:rsidR="00851BC0">
        <w:rPr>
          <w:rFonts w:ascii="Arial" w:hAnsi="Arial" w:cs="Arial"/>
        </w:rPr>
        <w:t>bisa baca/tulis</w:t>
      </w:r>
      <w:r w:rsidRPr="00F65E1B">
        <w:rPr>
          <w:rFonts w:ascii="Arial" w:hAnsi="Arial" w:cs="Arial"/>
        </w:rPr>
        <w:t xml:space="preserve"> </w:t>
      </w:r>
    </w:p>
    <w:p w14:paraId="69F9CA63" w14:textId="6C12E50A" w:rsidR="008C756F" w:rsidRDefault="008C756F" w:rsidP="00BD5D9C">
      <w:pPr>
        <w:pStyle w:val="ListParagraph"/>
        <w:numPr>
          <w:ilvl w:val="0"/>
          <w:numId w:val="6"/>
        </w:numPr>
        <w:spacing w:after="0" w:line="360" w:lineRule="auto"/>
        <w:ind w:left="270" w:hanging="270"/>
        <w:jc w:val="both"/>
        <w:rPr>
          <w:rFonts w:ascii="Arial" w:hAnsi="Arial" w:cs="Arial"/>
        </w:rPr>
      </w:pPr>
      <w:r>
        <w:rPr>
          <w:rFonts w:ascii="Arial" w:hAnsi="Arial" w:cs="Arial"/>
        </w:rPr>
        <w:t xml:space="preserve">Bukan pasien Puskesmas </w:t>
      </w:r>
      <w:r w:rsidR="000703E4">
        <w:rPr>
          <w:rFonts w:ascii="Arial" w:hAnsi="Arial" w:cs="Arial"/>
        </w:rPr>
        <w:t>Patumbak Kecamatan Patumbak</w:t>
      </w:r>
      <w:r>
        <w:rPr>
          <w:rFonts w:ascii="Arial" w:hAnsi="Arial" w:cs="Arial"/>
        </w:rPr>
        <w:t xml:space="preserve"> </w:t>
      </w:r>
    </w:p>
    <w:p w14:paraId="525D7FCD" w14:textId="2701228A" w:rsidR="00A726E1" w:rsidRDefault="00851BC0" w:rsidP="00BD5D9C">
      <w:pPr>
        <w:pStyle w:val="ListParagraph"/>
        <w:numPr>
          <w:ilvl w:val="0"/>
          <w:numId w:val="6"/>
        </w:numPr>
        <w:spacing w:after="0" w:line="360" w:lineRule="auto"/>
        <w:ind w:left="270" w:hanging="270"/>
        <w:jc w:val="both"/>
        <w:rPr>
          <w:rFonts w:ascii="Arial" w:hAnsi="Arial" w:cs="Arial"/>
        </w:rPr>
      </w:pPr>
      <w:r>
        <w:rPr>
          <w:rFonts w:ascii="Arial" w:hAnsi="Arial" w:cs="Arial"/>
        </w:rPr>
        <w:t>Responden tidak menjawab kuesioner</w:t>
      </w:r>
      <w:r w:rsidR="009A2418">
        <w:rPr>
          <w:rFonts w:ascii="Arial" w:hAnsi="Arial" w:cs="Arial"/>
        </w:rPr>
        <w:t xml:space="preserve"> secara lengkap </w:t>
      </w:r>
    </w:p>
    <w:p w14:paraId="181E8F42" w14:textId="3DB0E1E9" w:rsidR="00A726E1" w:rsidRPr="00FF6E4B" w:rsidRDefault="00FF6E4B" w:rsidP="00FF6E4B">
      <w:pPr>
        <w:spacing w:after="0" w:line="360" w:lineRule="auto"/>
        <w:jc w:val="both"/>
        <w:rPr>
          <w:rFonts w:ascii="Arial" w:hAnsi="Arial" w:cs="Arial"/>
        </w:rPr>
      </w:pPr>
      <w:r>
        <w:rPr>
          <w:rFonts w:ascii="Arial" w:hAnsi="Arial" w:cs="Arial"/>
        </w:rPr>
        <w:t xml:space="preserve">      </w:t>
      </w:r>
      <w:r w:rsidR="00A726E1" w:rsidRPr="00FF6E4B">
        <w:rPr>
          <w:rFonts w:ascii="Arial" w:hAnsi="Arial" w:cs="Arial"/>
        </w:rPr>
        <w:t xml:space="preserve">Untuk menentukan besar sampel yang </w:t>
      </w:r>
      <w:proofErr w:type="gramStart"/>
      <w:r w:rsidR="00A726E1" w:rsidRPr="00FF6E4B">
        <w:rPr>
          <w:rFonts w:ascii="Arial" w:hAnsi="Arial" w:cs="Arial"/>
        </w:rPr>
        <w:t>akan</w:t>
      </w:r>
      <w:proofErr w:type="gramEnd"/>
      <w:r w:rsidR="00A726E1" w:rsidRPr="00FF6E4B">
        <w:rPr>
          <w:rFonts w:ascii="Arial" w:hAnsi="Arial" w:cs="Arial"/>
        </w:rPr>
        <w:t xml:space="preserve"> digunakan, maka akan digunakan rumus slovin yaitu: </w:t>
      </w:r>
    </w:p>
    <w:p w14:paraId="585833FA" w14:textId="6440C149" w:rsidR="008C756F" w:rsidRPr="00BD2CF5" w:rsidRDefault="00A726E1" w:rsidP="009150BF">
      <w:pPr>
        <w:spacing w:after="0" w:line="360" w:lineRule="auto"/>
        <w:jc w:val="center"/>
        <w:rPr>
          <w:rFonts w:ascii="Arial" w:eastAsiaTheme="minorEastAsia" w:hAnsi="Arial" w:cs="Arial"/>
        </w:rPr>
      </w:pPr>
      <w:r w:rsidRPr="00BD2CF5">
        <w:rPr>
          <w:rFonts w:ascii="Arial" w:hAnsi="Arial" w:cs="Arial"/>
        </w:rPr>
        <w:t xml:space="preserve">n = </w:t>
      </w:r>
      <w:r w:rsidR="008C756F" w:rsidRPr="00BD2CF5">
        <w:rPr>
          <w:rFonts w:ascii="Arial" w:hAnsi="Arial" w:cs="Arial"/>
        </w:rPr>
        <w:t xml:space="preserve"> </w:t>
      </w:r>
      <m:oMath>
        <m:f>
          <m:fPr>
            <m:ctrlPr>
              <w:rPr>
                <w:rFonts w:ascii="Cambria Math" w:hAnsi="Cambria Math" w:cs="Arial"/>
                <w:i/>
              </w:rPr>
            </m:ctrlPr>
          </m:fPr>
          <m:num>
            <m:r>
              <w:rPr>
                <w:rFonts w:ascii="Cambria Math" w:hAnsi="Cambria Math" w:cs="Arial"/>
              </w:rPr>
              <m:t>N</m:t>
            </m:r>
          </m:num>
          <m:den>
            <m:r>
              <w:rPr>
                <w:rFonts w:ascii="Cambria Math" w:hAnsi="Cambria Math" w:cs="Arial"/>
              </w:rPr>
              <m:t>1 + N (d)2</m:t>
            </m:r>
          </m:den>
        </m:f>
      </m:oMath>
    </w:p>
    <w:p w14:paraId="567DD966" w14:textId="0D560A3C" w:rsidR="00E442D5" w:rsidRPr="00BD2CF5" w:rsidRDefault="00E442D5" w:rsidP="00BD2CF5">
      <w:pPr>
        <w:spacing w:after="0" w:line="360" w:lineRule="auto"/>
        <w:jc w:val="both"/>
        <w:rPr>
          <w:rFonts w:ascii="Arial" w:eastAsiaTheme="minorEastAsia" w:hAnsi="Arial" w:cs="Arial"/>
        </w:rPr>
      </w:pPr>
      <w:proofErr w:type="gramStart"/>
      <w:r w:rsidRPr="00BD2CF5">
        <w:rPr>
          <w:rFonts w:ascii="Arial" w:eastAsiaTheme="minorEastAsia" w:hAnsi="Arial" w:cs="Arial"/>
        </w:rPr>
        <w:t>keterangan</w:t>
      </w:r>
      <w:proofErr w:type="gramEnd"/>
      <w:r w:rsidRPr="00BD2CF5">
        <w:rPr>
          <w:rFonts w:ascii="Arial" w:eastAsiaTheme="minorEastAsia" w:hAnsi="Arial" w:cs="Arial"/>
        </w:rPr>
        <w:t xml:space="preserve">: </w:t>
      </w:r>
    </w:p>
    <w:p w14:paraId="3E01A189" w14:textId="1D1CE697" w:rsidR="00E442D5" w:rsidRPr="00BD2CF5" w:rsidRDefault="00E442D5" w:rsidP="00BD2CF5">
      <w:pPr>
        <w:spacing w:after="0" w:line="360" w:lineRule="auto"/>
        <w:jc w:val="both"/>
        <w:rPr>
          <w:rFonts w:ascii="Arial" w:eastAsiaTheme="minorEastAsia" w:hAnsi="Arial" w:cs="Arial"/>
        </w:rPr>
      </w:pPr>
      <w:r w:rsidRPr="00BD2CF5">
        <w:rPr>
          <w:rFonts w:ascii="Arial" w:eastAsiaTheme="minorEastAsia" w:hAnsi="Arial" w:cs="Arial"/>
        </w:rPr>
        <w:t xml:space="preserve">n </w:t>
      </w:r>
      <w:r w:rsidR="009150BF">
        <w:rPr>
          <w:rFonts w:ascii="Arial" w:eastAsiaTheme="minorEastAsia" w:hAnsi="Arial" w:cs="Arial"/>
        </w:rPr>
        <w:t xml:space="preserve">   </w:t>
      </w:r>
      <w:r w:rsidRPr="00BD2CF5">
        <w:rPr>
          <w:rFonts w:ascii="Arial" w:eastAsiaTheme="minorEastAsia" w:hAnsi="Arial" w:cs="Arial"/>
        </w:rPr>
        <w:t xml:space="preserve">= jumlah sampel yang </w:t>
      </w:r>
      <w:proofErr w:type="gramStart"/>
      <w:r w:rsidRPr="00BD2CF5">
        <w:rPr>
          <w:rFonts w:ascii="Arial" w:eastAsiaTheme="minorEastAsia" w:hAnsi="Arial" w:cs="Arial"/>
        </w:rPr>
        <w:t>akan</w:t>
      </w:r>
      <w:proofErr w:type="gramEnd"/>
      <w:r w:rsidRPr="00BD2CF5">
        <w:rPr>
          <w:rFonts w:ascii="Arial" w:eastAsiaTheme="minorEastAsia" w:hAnsi="Arial" w:cs="Arial"/>
        </w:rPr>
        <w:t xml:space="preserve"> diteliti </w:t>
      </w:r>
    </w:p>
    <w:p w14:paraId="72FA9DA9" w14:textId="08D25E6F" w:rsidR="00E442D5" w:rsidRPr="00BD2CF5" w:rsidRDefault="00E442D5" w:rsidP="009150BF">
      <w:pPr>
        <w:spacing w:after="0" w:line="360" w:lineRule="auto"/>
        <w:ind w:left="540" w:hanging="540"/>
        <w:jc w:val="both"/>
        <w:rPr>
          <w:rFonts w:ascii="Arial" w:eastAsiaTheme="minorEastAsia" w:hAnsi="Arial" w:cs="Arial"/>
        </w:rPr>
      </w:pPr>
      <w:r w:rsidRPr="00BD2CF5">
        <w:rPr>
          <w:rFonts w:ascii="Arial" w:eastAsiaTheme="minorEastAsia" w:hAnsi="Arial" w:cs="Arial"/>
        </w:rPr>
        <w:t>N</w:t>
      </w:r>
      <w:r w:rsidR="009150BF">
        <w:rPr>
          <w:rFonts w:ascii="Arial" w:eastAsiaTheme="minorEastAsia" w:hAnsi="Arial" w:cs="Arial"/>
        </w:rPr>
        <w:t xml:space="preserve"> </w:t>
      </w:r>
      <w:r w:rsidRPr="00BD2CF5">
        <w:rPr>
          <w:rFonts w:ascii="Arial" w:eastAsiaTheme="minorEastAsia" w:hAnsi="Arial" w:cs="Arial"/>
        </w:rPr>
        <w:t xml:space="preserve">= jumlah populasi </w:t>
      </w:r>
      <w:r w:rsidR="00211226">
        <w:rPr>
          <w:rFonts w:ascii="Arial" w:eastAsiaTheme="minorEastAsia" w:hAnsi="Arial" w:cs="Arial"/>
        </w:rPr>
        <w:t xml:space="preserve">(total pasien diabetes melitus tipe-2 di </w:t>
      </w:r>
      <w:proofErr w:type="gramStart"/>
      <w:r w:rsidR="00211226">
        <w:rPr>
          <w:rFonts w:ascii="Arial" w:eastAsiaTheme="minorEastAsia" w:hAnsi="Arial" w:cs="Arial"/>
        </w:rPr>
        <w:t>Puskesmas</w:t>
      </w:r>
      <w:r w:rsidR="009150BF">
        <w:rPr>
          <w:rFonts w:ascii="Arial" w:eastAsiaTheme="minorEastAsia" w:hAnsi="Arial" w:cs="Arial"/>
        </w:rPr>
        <w:t xml:space="preserve">  </w:t>
      </w:r>
      <w:r w:rsidR="00211226">
        <w:rPr>
          <w:rFonts w:ascii="Arial" w:eastAsiaTheme="minorEastAsia" w:hAnsi="Arial" w:cs="Arial"/>
        </w:rPr>
        <w:t>Patumbak</w:t>
      </w:r>
      <w:proofErr w:type="gramEnd"/>
      <w:r w:rsidR="00211226">
        <w:rPr>
          <w:rFonts w:ascii="Arial" w:eastAsiaTheme="minorEastAsia" w:hAnsi="Arial" w:cs="Arial"/>
        </w:rPr>
        <w:t xml:space="preserve"> Kecamatan Patumbak dari bulan januari – April yaitu 75</w:t>
      </w:r>
      <w:r w:rsidR="008E3A2B">
        <w:rPr>
          <w:rFonts w:ascii="Arial" w:eastAsiaTheme="minorEastAsia" w:hAnsi="Arial" w:cs="Arial"/>
        </w:rPr>
        <w:t>0</w:t>
      </w:r>
      <w:r w:rsidR="00211226">
        <w:rPr>
          <w:rFonts w:ascii="Arial" w:eastAsiaTheme="minorEastAsia" w:hAnsi="Arial" w:cs="Arial"/>
        </w:rPr>
        <w:t>)</w:t>
      </w:r>
    </w:p>
    <w:p w14:paraId="33E7FA05" w14:textId="0349ED02" w:rsidR="00E442D5" w:rsidRPr="00BD2CF5" w:rsidRDefault="00E442D5" w:rsidP="00BD2CF5">
      <w:pPr>
        <w:spacing w:after="0" w:line="360" w:lineRule="auto"/>
        <w:jc w:val="both"/>
        <w:rPr>
          <w:rFonts w:ascii="Arial" w:eastAsiaTheme="minorEastAsia" w:hAnsi="Arial" w:cs="Arial"/>
        </w:rPr>
      </w:pPr>
      <w:r w:rsidRPr="00BD2CF5">
        <w:rPr>
          <w:rFonts w:ascii="Arial" w:eastAsiaTheme="minorEastAsia" w:hAnsi="Arial" w:cs="Arial"/>
        </w:rPr>
        <w:t>D</w:t>
      </w:r>
      <w:r w:rsidR="009150BF">
        <w:rPr>
          <w:rFonts w:ascii="Arial" w:eastAsiaTheme="minorEastAsia" w:hAnsi="Arial" w:cs="Arial"/>
        </w:rPr>
        <w:t xml:space="preserve">   </w:t>
      </w:r>
      <w:r w:rsidRPr="00BD2CF5">
        <w:rPr>
          <w:rFonts w:ascii="Arial" w:eastAsiaTheme="minorEastAsia" w:hAnsi="Arial" w:cs="Arial"/>
        </w:rPr>
        <w:t>= tingkaat kepercayaan/ketepatan yang diinginkan (0</w:t>
      </w:r>
      <w:proofErr w:type="gramStart"/>
      <w:r w:rsidRPr="00BD2CF5">
        <w:rPr>
          <w:rFonts w:ascii="Arial" w:eastAsiaTheme="minorEastAsia" w:hAnsi="Arial" w:cs="Arial"/>
        </w:rPr>
        <w:t>,1</w:t>
      </w:r>
      <w:proofErr w:type="gramEnd"/>
      <w:r w:rsidRPr="00BD2CF5">
        <w:rPr>
          <w:rFonts w:ascii="Arial" w:eastAsiaTheme="minorEastAsia" w:hAnsi="Arial" w:cs="Arial"/>
        </w:rPr>
        <w:t>)</w:t>
      </w:r>
    </w:p>
    <w:p w14:paraId="5BB90568" w14:textId="27172345" w:rsidR="005803BF" w:rsidRPr="00BD2CF5" w:rsidRDefault="005803BF" w:rsidP="00BD2CF5">
      <w:pPr>
        <w:spacing w:after="0" w:line="360" w:lineRule="auto"/>
        <w:jc w:val="both"/>
        <w:rPr>
          <w:rFonts w:ascii="Arial" w:eastAsiaTheme="minorEastAsia" w:hAnsi="Arial" w:cs="Arial"/>
        </w:rPr>
      </w:pPr>
      <w:r w:rsidRPr="00BD2CF5">
        <w:rPr>
          <w:rFonts w:ascii="Arial" w:eastAsiaTheme="minorEastAsia" w:hAnsi="Arial" w:cs="Arial"/>
        </w:rPr>
        <w:t xml:space="preserve">Jumlah sampel yang diambil dalam penelitian ini: </w:t>
      </w:r>
    </w:p>
    <w:p w14:paraId="450786DF" w14:textId="77777777" w:rsidR="005803BF" w:rsidRPr="00C14803" w:rsidRDefault="005803BF" w:rsidP="00C14803">
      <w:pPr>
        <w:spacing w:after="0" w:line="360" w:lineRule="auto"/>
        <w:jc w:val="both"/>
        <w:rPr>
          <w:rFonts w:ascii="Arial" w:eastAsiaTheme="minorEastAsia" w:hAnsi="Arial" w:cs="Arial"/>
        </w:rPr>
      </w:pPr>
      <w:r w:rsidRPr="00C14803">
        <w:rPr>
          <w:rFonts w:ascii="Arial" w:hAnsi="Arial" w:cs="Arial"/>
        </w:rPr>
        <w:t xml:space="preserve">n =  </w:t>
      </w:r>
      <m:oMath>
        <m:f>
          <m:fPr>
            <m:ctrlPr>
              <w:rPr>
                <w:rFonts w:ascii="Cambria Math" w:hAnsi="Cambria Math" w:cs="Arial"/>
                <w:i/>
              </w:rPr>
            </m:ctrlPr>
          </m:fPr>
          <m:num>
            <m:r>
              <w:rPr>
                <w:rFonts w:ascii="Cambria Math" w:hAnsi="Cambria Math" w:cs="Arial"/>
              </w:rPr>
              <m:t>N</m:t>
            </m:r>
          </m:num>
          <m:den>
            <m:r>
              <w:rPr>
                <w:rFonts w:ascii="Cambria Math" w:hAnsi="Cambria Math" w:cs="Arial"/>
              </w:rPr>
              <m:t>1 + N (d)2</m:t>
            </m:r>
          </m:den>
        </m:f>
      </m:oMath>
      <w:r w:rsidRPr="00C14803">
        <w:rPr>
          <w:rFonts w:ascii="Arial" w:eastAsiaTheme="minorEastAsia" w:hAnsi="Arial" w:cs="Arial"/>
        </w:rPr>
        <w:t xml:space="preserve"> </w:t>
      </w:r>
    </w:p>
    <w:p w14:paraId="245EE61C" w14:textId="41F586D3" w:rsidR="005803BF" w:rsidRPr="00C14803" w:rsidRDefault="005803BF" w:rsidP="00C14803">
      <w:pPr>
        <w:spacing w:after="0" w:line="360" w:lineRule="auto"/>
        <w:jc w:val="both"/>
        <w:rPr>
          <w:rFonts w:ascii="Arial" w:eastAsiaTheme="minorEastAsia" w:hAnsi="Arial" w:cs="Arial"/>
        </w:rPr>
      </w:pPr>
      <w:r w:rsidRPr="00C14803">
        <w:rPr>
          <w:rFonts w:ascii="Arial" w:hAnsi="Arial" w:cs="Arial"/>
        </w:rPr>
        <w:t xml:space="preserve">n = </w:t>
      </w:r>
      <m:oMath>
        <m:f>
          <m:fPr>
            <m:ctrlPr>
              <w:rPr>
                <w:rFonts w:ascii="Cambria Math" w:hAnsi="Cambria Math" w:cs="Arial"/>
                <w:i/>
              </w:rPr>
            </m:ctrlPr>
          </m:fPr>
          <m:num>
            <m:r>
              <w:rPr>
                <w:rFonts w:ascii="Cambria Math" w:hAnsi="Cambria Math" w:cs="Arial"/>
              </w:rPr>
              <m:t>750</m:t>
            </m:r>
          </m:num>
          <m:den>
            <m:r>
              <w:rPr>
                <w:rFonts w:ascii="Cambria Math" w:hAnsi="Cambria Math" w:cs="Arial"/>
              </w:rPr>
              <m:t>1 + 750 (0,1)²</m:t>
            </m:r>
          </m:den>
        </m:f>
      </m:oMath>
    </w:p>
    <w:p w14:paraId="0CB732F2" w14:textId="7B321813" w:rsidR="007A49A2" w:rsidRPr="00C14803" w:rsidRDefault="007A49A2" w:rsidP="00C14803">
      <w:pPr>
        <w:spacing w:after="0" w:line="360" w:lineRule="auto"/>
        <w:jc w:val="both"/>
        <w:rPr>
          <w:rFonts w:ascii="Arial" w:eastAsiaTheme="minorEastAsia" w:hAnsi="Arial" w:cs="Arial"/>
        </w:rPr>
      </w:pPr>
      <w:r w:rsidRPr="00C14803">
        <w:rPr>
          <w:rFonts w:ascii="Arial" w:eastAsiaTheme="minorEastAsia" w:hAnsi="Arial" w:cs="Arial"/>
        </w:rPr>
        <w:t xml:space="preserve">n = </w:t>
      </w:r>
      <m:oMath>
        <m:f>
          <m:fPr>
            <m:ctrlPr>
              <w:rPr>
                <w:rFonts w:ascii="Cambria Math" w:eastAsiaTheme="minorEastAsia" w:hAnsi="Cambria Math" w:cs="Arial"/>
                <w:i/>
              </w:rPr>
            </m:ctrlPr>
          </m:fPr>
          <m:num>
            <m:r>
              <w:rPr>
                <w:rFonts w:ascii="Cambria Math" w:eastAsiaTheme="minorEastAsia" w:hAnsi="Cambria Math" w:cs="Arial"/>
              </w:rPr>
              <m:t>750</m:t>
            </m:r>
          </m:num>
          <m:den>
            <m:r>
              <w:rPr>
                <w:rFonts w:ascii="Cambria Math" w:eastAsiaTheme="minorEastAsia" w:hAnsi="Cambria Math" w:cs="Arial"/>
              </w:rPr>
              <m:t>8,50</m:t>
            </m:r>
          </m:den>
        </m:f>
      </m:oMath>
    </w:p>
    <w:p w14:paraId="7BE30204" w14:textId="6743B412" w:rsidR="007A49A2" w:rsidRPr="00C14803" w:rsidRDefault="007A49A2" w:rsidP="00C14803">
      <w:pPr>
        <w:spacing w:after="0" w:line="360" w:lineRule="auto"/>
        <w:jc w:val="both"/>
        <w:rPr>
          <w:rFonts w:ascii="Arial" w:eastAsiaTheme="minorEastAsia" w:hAnsi="Arial" w:cs="Arial"/>
        </w:rPr>
      </w:pPr>
      <w:r w:rsidRPr="00C14803">
        <w:rPr>
          <w:rFonts w:ascii="Arial" w:eastAsiaTheme="minorEastAsia" w:hAnsi="Arial" w:cs="Arial"/>
        </w:rPr>
        <w:t xml:space="preserve">n = </w:t>
      </w:r>
      <w:r w:rsidR="0092146A">
        <w:rPr>
          <w:rFonts w:ascii="Arial" w:eastAsiaTheme="minorEastAsia" w:hAnsi="Arial" w:cs="Arial"/>
        </w:rPr>
        <w:t>88</w:t>
      </w:r>
      <w:proofErr w:type="gramStart"/>
      <w:r w:rsidR="0092146A">
        <w:rPr>
          <w:rFonts w:ascii="Arial" w:eastAsiaTheme="minorEastAsia" w:hAnsi="Arial" w:cs="Arial"/>
        </w:rPr>
        <w:t>,2</w:t>
      </w:r>
      <w:r w:rsidR="008E3A2B">
        <w:rPr>
          <w:rFonts w:ascii="Arial" w:eastAsiaTheme="minorEastAsia" w:hAnsi="Arial" w:cs="Arial"/>
        </w:rPr>
        <w:t>3</w:t>
      </w:r>
      <w:proofErr w:type="gramEnd"/>
    </w:p>
    <w:p w14:paraId="09F2D0A6" w14:textId="4585E079" w:rsidR="007A49A2" w:rsidRPr="00C14803" w:rsidRDefault="007A49A2" w:rsidP="00C14803">
      <w:pPr>
        <w:spacing w:after="0" w:line="360" w:lineRule="auto"/>
        <w:jc w:val="both"/>
        <w:rPr>
          <w:rFonts w:ascii="Arial" w:hAnsi="Arial" w:cs="Arial"/>
        </w:rPr>
      </w:pPr>
      <w:r w:rsidRPr="00C14803">
        <w:rPr>
          <w:rFonts w:ascii="Arial" w:eastAsiaTheme="minorEastAsia" w:hAnsi="Arial" w:cs="Arial"/>
        </w:rPr>
        <w:t xml:space="preserve">Maka dibulatkan menjadi </w:t>
      </w:r>
      <w:r w:rsidR="00DD3F55">
        <w:rPr>
          <w:rFonts w:ascii="Arial" w:eastAsiaTheme="minorEastAsia" w:hAnsi="Arial" w:cs="Arial"/>
        </w:rPr>
        <w:t>88</w:t>
      </w:r>
      <w:r w:rsidRPr="00C14803">
        <w:rPr>
          <w:rFonts w:ascii="Arial" w:eastAsiaTheme="minorEastAsia" w:hAnsi="Arial" w:cs="Arial"/>
        </w:rPr>
        <w:t xml:space="preserve"> responden </w:t>
      </w:r>
    </w:p>
    <w:p w14:paraId="4C4790F6" w14:textId="5FB11BA0" w:rsidR="00117D94" w:rsidRPr="00F96D56" w:rsidRDefault="00117D94" w:rsidP="00C27B5A">
      <w:pPr>
        <w:pStyle w:val="subbab3"/>
        <w:spacing w:before="0" w:line="240" w:lineRule="auto"/>
      </w:pPr>
      <w:bookmarkStart w:id="76" w:name="_Toc99057993"/>
      <w:bookmarkStart w:id="77" w:name="_Toc104746833"/>
      <w:r w:rsidRPr="00F96D56">
        <w:t>Jenis dan Pengumpulan Data</w:t>
      </w:r>
      <w:bookmarkEnd w:id="76"/>
      <w:bookmarkEnd w:id="77"/>
      <w:r w:rsidRPr="00F96D56">
        <w:t xml:space="preserve"> </w:t>
      </w:r>
    </w:p>
    <w:p w14:paraId="71BEEDA2" w14:textId="5495B8BB" w:rsidR="008D1D58" w:rsidRPr="00D54144" w:rsidRDefault="00FD2C42" w:rsidP="00D54144">
      <w:pPr>
        <w:pStyle w:val="subbab341"/>
      </w:pPr>
      <w:bookmarkStart w:id="78" w:name="_Toc99057994"/>
      <w:r w:rsidRPr="00D54144">
        <w:t>Jenis Data</w:t>
      </w:r>
      <w:bookmarkEnd w:id="78"/>
      <w:r w:rsidRPr="00D54144">
        <w:t xml:space="preserve"> </w:t>
      </w:r>
    </w:p>
    <w:p w14:paraId="19AAEFF2" w14:textId="3FD6AFE2" w:rsidR="00973389" w:rsidRDefault="00741935" w:rsidP="00D05D29">
      <w:pPr>
        <w:pStyle w:val="NoSpacing"/>
        <w:spacing w:line="360" w:lineRule="auto"/>
        <w:jc w:val="both"/>
        <w:rPr>
          <w:rFonts w:ascii="Arial" w:hAnsi="Arial" w:cs="Arial"/>
        </w:rPr>
      </w:pPr>
      <w:r>
        <w:rPr>
          <w:rFonts w:ascii="Arial" w:hAnsi="Arial" w:cs="Arial"/>
        </w:rPr>
        <w:t xml:space="preserve">      </w:t>
      </w:r>
      <w:r w:rsidR="0080626C">
        <w:rPr>
          <w:rFonts w:ascii="Arial" w:hAnsi="Arial" w:cs="Arial"/>
        </w:rPr>
        <w:t>J</w:t>
      </w:r>
      <w:r w:rsidR="00973389">
        <w:rPr>
          <w:rFonts w:ascii="Arial" w:hAnsi="Arial" w:cs="Arial"/>
        </w:rPr>
        <w:t xml:space="preserve">enis data yang digunakan yaitu: </w:t>
      </w:r>
    </w:p>
    <w:p w14:paraId="49B180A0" w14:textId="1068A5BD" w:rsidR="00973389" w:rsidRDefault="00973389" w:rsidP="00BD5D9C">
      <w:pPr>
        <w:pStyle w:val="NoSpacing"/>
        <w:numPr>
          <w:ilvl w:val="0"/>
          <w:numId w:val="7"/>
        </w:numPr>
        <w:spacing w:line="360" w:lineRule="auto"/>
        <w:ind w:left="360"/>
        <w:jc w:val="both"/>
        <w:rPr>
          <w:rFonts w:ascii="Arial" w:hAnsi="Arial" w:cs="Arial"/>
        </w:rPr>
      </w:pPr>
      <w:r>
        <w:rPr>
          <w:rFonts w:ascii="Arial" w:hAnsi="Arial" w:cs="Arial"/>
        </w:rPr>
        <w:t>Data primer, yaitu data yang di peroleh secara langsung oleh peneliti. Data dikumpulkan dari lembaran laporan yang berupa kuesioner yang diberikan kepada responden yang berisi pertanyaan dan dipilih jawaban yang telah ditetapkan.</w:t>
      </w:r>
    </w:p>
    <w:p w14:paraId="7CC3B42A" w14:textId="4D307C2A" w:rsidR="00536794" w:rsidRPr="00B73927" w:rsidRDefault="00973389" w:rsidP="00BD5D9C">
      <w:pPr>
        <w:pStyle w:val="ListParagraph"/>
        <w:numPr>
          <w:ilvl w:val="0"/>
          <w:numId w:val="7"/>
        </w:numPr>
        <w:spacing w:after="0" w:line="360" w:lineRule="auto"/>
        <w:ind w:left="360"/>
        <w:jc w:val="both"/>
        <w:rPr>
          <w:rFonts w:ascii="Arial" w:hAnsi="Arial" w:cs="Arial"/>
        </w:rPr>
      </w:pPr>
      <w:r w:rsidRPr="00973389">
        <w:rPr>
          <w:rFonts w:ascii="Arial" w:hAnsi="Arial" w:cs="Arial"/>
        </w:rPr>
        <w:t xml:space="preserve">Data sekunder, yaitu data yang diperoleh secara tidak langsung oleh peneliti </w:t>
      </w:r>
      <w:proofErr w:type="gramStart"/>
      <w:r w:rsidRPr="00973389">
        <w:rPr>
          <w:rFonts w:ascii="Arial" w:hAnsi="Arial" w:cs="Arial"/>
        </w:rPr>
        <w:t>akan</w:t>
      </w:r>
      <w:proofErr w:type="gramEnd"/>
      <w:r w:rsidRPr="00973389">
        <w:rPr>
          <w:rFonts w:ascii="Arial" w:hAnsi="Arial" w:cs="Arial"/>
        </w:rPr>
        <w:t xml:space="preserve"> tetapi diperoleh dari data yang sudah ada. </w:t>
      </w:r>
    </w:p>
    <w:p w14:paraId="7E368FF3" w14:textId="5ED08BCA" w:rsidR="00647B0B" w:rsidRPr="00F96D56" w:rsidRDefault="00647B0B" w:rsidP="00283AC3">
      <w:pPr>
        <w:pStyle w:val="subbab341"/>
      </w:pPr>
      <w:bookmarkStart w:id="79" w:name="_Toc99057995"/>
      <w:r w:rsidRPr="00F96D56">
        <w:t>Pengumpulan Data</w:t>
      </w:r>
      <w:bookmarkEnd w:id="79"/>
      <w:r w:rsidRPr="00F96D56">
        <w:t xml:space="preserve"> </w:t>
      </w:r>
    </w:p>
    <w:p w14:paraId="79B7BEF5" w14:textId="77AAF760" w:rsidR="002F4677" w:rsidRDefault="00A741D4" w:rsidP="002F4677">
      <w:pPr>
        <w:pStyle w:val="NoSpacing"/>
        <w:spacing w:line="360" w:lineRule="auto"/>
        <w:jc w:val="both"/>
        <w:rPr>
          <w:rFonts w:ascii="Arial" w:hAnsi="Arial" w:cs="Arial"/>
        </w:rPr>
      </w:pPr>
      <w:r>
        <w:rPr>
          <w:rFonts w:ascii="Arial" w:hAnsi="Arial" w:cs="Arial"/>
        </w:rPr>
        <w:t xml:space="preserve">      </w:t>
      </w:r>
      <w:r w:rsidR="00015494">
        <w:rPr>
          <w:rFonts w:ascii="Arial" w:hAnsi="Arial" w:cs="Arial"/>
        </w:rPr>
        <w:t xml:space="preserve">Dalam penelitian ini, metode pengumpulan data yaitu </w:t>
      </w:r>
      <w:r w:rsidR="00665F32">
        <w:rPr>
          <w:rFonts w:ascii="Arial" w:hAnsi="Arial" w:cs="Arial"/>
        </w:rPr>
        <w:t xml:space="preserve">diperoleh secara langsung </w:t>
      </w:r>
      <w:r w:rsidR="00015494">
        <w:rPr>
          <w:rFonts w:ascii="Arial" w:hAnsi="Arial" w:cs="Arial"/>
        </w:rPr>
        <w:t xml:space="preserve">dengan </w:t>
      </w:r>
      <w:r w:rsidR="0025449D">
        <w:rPr>
          <w:rFonts w:ascii="Arial" w:hAnsi="Arial" w:cs="Arial"/>
        </w:rPr>
        <w:t>menggunakan ku</w:t>
      </w:r>
      <w:r w:rsidR="0023205A">
        <w:rPr>
          <w:rFonts w:ascii="Arial" w:hAnsi="Arial" w:cs="Arial"/>
        </w:rPr>
        <w:t>e</w:t>
      </w:r>
      <w:r w:rsidR="0025449D">
        <w:rPr>
          <w:rFonts w:ascii="Arial" w:hAnsi="Arial" w:cs="Arial"/>
        </w:rPr>
        <w:t xml:space="preserve">sioner </w:t>
      </w:r>
      <w:r w:rsidR="000B61BC">
        <w:rPr>
          <w:rFonts w:ascii="Arial" w:hAnsi="Arial" w:cs="Arial"/>
        </w:rPr>
        <w:t>tertulis</w:t>
      </w:r>
      <w:bookmarkStart w:id="80" w:name="_Toc99057996"/>
    </w:p>
    <w:p w14:paraId="549F710B" w14:textId="3EA0B212" w:rsidR="002F4677" w:rsidRDefault="002F4677" w:rsidP="002F4677">
      <w:pPr>
        <w:pStyle w:val="subbab3"/>
      </w:pPr>
      <w:bookmarkStart w:id="81" w:name="_Toc104746834"/>
      <w:r>
        <w:t>Uji validitas kuesi</w:t>
      </w:r>
      <w:r w:rsidR="00B94041">
        <w:t>o</w:t>
      </w:r>
      <w:r>
        <w:t>ner</w:t>
      </w:r>
      <w:bookmarkEnd w:id="81"/>
      <w:r>
        <w:t xml:space="preserve"> </w:t>
      </w:r>
    </w:p>
    <w:p w14:paraId="084AA8CC" w14:textId="0F3EB609" w:rsidR="00110A15" w:rsidRPr="003229B6" w:rsidRDefault="003229B6" w:rsidP="002F4677">
      <w:pPr>
        <w:pStyle w:val="NoSpacing"/>
        <w:spacing w:line="360" w:lineRule="auto"/>
        <w:jc w:val="both"/>
        <w:rPr>
          <w:rFonts w:ascii="Arial" w:hAnsi="Arial" w:cs="Arial"/>
        </w:rPr>
      </w:pPr>
      <w:r>
        <w:t xml:space="preserve">      </w:t>
      </w:r>
      <w:proofErr w:type="gramStart"/>
      <w:r w:rsidR="00B80391" w:rsidRPr="003229B6">
        <w:rPr>
          <w:rFonts w:ascii="Arial" w:hAnsi="Arial" w:cs="Arial"/>
          <w:bCs/>
          <w:szCs w:val="24"/>
        </w:rPr>
        <w:t>Sebuah kuesioner dikatakan valid apabila dapat mengungkapkan data dari variable yang diteliti secara tepat.</w:t>
      </w:r>
      <w:proofErr w:type="gramEnd"/>
      <w:r w:rsidR="00B80391" w:rsidRPr="003229B6">
        <w:rPr>
          <w:rFonts w:ascii="Arial" w:hAnsi="Arial" w:cs="Arial"/>
          <w:bCs/>
          <w:szCs w:val="24"/>
        </w:rPr>
        <w:t xml:space="preserve"> </w:t>
      </w:r>
      <w:proofErr w:type="gramStart"/>
      <w:r w:rsidR="00B80391" w:rsidRPr="003229B6">
        <w:rPr>
          <w:rFonts w:ascii="Arial" w:hAnsi="Arial" w:cs="Arial"/>
          <w:bCs/>
          <w:szCs w:val="24"/>
        </w:rPr>
        <w:t>Sedangkan kuesioner dikatakan reliabel jika kuesioner tersebut cukup baik sehingga mampu mengungkap data dan dapat dipercaya.</w:t>
      </w:r>
      <w:proofErr w:type="gramEnd"/>
      <w:r w:rsidR="00126197" w:rsidRPr="003229B6">
        <w:rPr>
          <w:rFonts w:ascii="Arial" w:hAnsi="Arial" w:cs="Arial"/>
          <w:bCs/>
          <w:szCs w:val="24"/>
        </w:rPr>
        <w:t xml:space="preserve"> </w:t>
      </w:r>
      <w:r w:rsidR="00126197" w:rsidRPr="003229B6">
        <w:rPr>
          <w:rFonts w:ascii="Arial" w:hAnsi="Arial" w:cs="Arial"/>
          <w:bCs/>
        </w:rPr>
        <w:t>Kualitas kuesioner mempengaruhi baik buruknya data, untuk itu kuesioner harus diuji cobakan terlebih dahulu</w:t>
      </w:r>
      <w:r w:rsidR="00AE2EF3" w:rsidRPr="003229B6">
        <w:rPr>
          <w:rFonts w:ascii="Arial" w:hAnsi="Arial" w:cs="Arial"/>
          <w:bCs/>
        </w:rPr>
        <w:t>,</w:t>
      </w:r>
      <w:r w:rsidR="00126197" w:rsidRPr="003229B6">
        <w:rPr>
          <w:rFonts w:ascii="Arial" w:hAnsi="Arial" w:cs="Arial"/>
          <w:bCs/>
        </w:rPr>
        <w:t xml:space="preserve"> </w:t>
      </w:r>
      <w:r w:rsidR="00AE2EF3" w:rsidRPr="003229B6">
        <w:rPr>
          <w:rFonts w:ascii="Arial" w:hAnsi="Arial" w:cs="Arial"/>
          <w:bCs/>
        </w:rPr>
        <w:t>kuesioner</w:t>
      </w:r>
      <w:r w:rsidR="00126197" w:rsidRPr="003229B6">
        <w:rPr>
          <w:rFonts w:ascii="Arial" w:hAnsi="Arial" w:cs="Arial"/>
          <w:bCs/>
        </w:rPr>
        <w:t xml:space="preserve"> yang valid dan reliable merupakan syarat mutlak mendapatkan hasil penelitian valid dan reliabel</w:t>
      </w:r>
      <w:r w:rsidR="00184A39" w:rsidRPr="003229B6">
        <w:rPr>
          <w:rFonts w:ascii="Arial" w:hAnsi="Arial" w:cs="Arial"/>
          <w:bCs/>
        </w:rPr>
        <w:t>.</w:t>
      </w:r>
      <w:r w:rsidR="00110A15" w:rsidRPr="003229B6">
        <w:rPr>
          <w:rFonts w:ascii="Arial" w:hAnsi="Arial" w:cs="Arial"/>
          <w:bCs/>
        </w:rPr>
        <w:fldChar w:fldCharType="begin" w:fldLock="1"/>
      </w:r>
      <w:r w:rsidR="008612DC" w:rsidRPr="003229B6">
        <w:rPr>
          <w:rFonts w:ascii="Arial" w:hAnsi="Arial" w:cs="Arial"/>
          <w:bCs/>
        </w:rPr>
        <w:instrText>ADDIN CSL_CITATION {"citationItems":[{"id":"ITEM-1","itemData":{"author":[{"dropping-particle":"","family":"Sitepu","given":"Aidila Syafirah","non-dropping-particle":"","parse-names":false,"suffix":""}],"id":"ITEM-1","issued":{"date-parts":[["2020"]]},"title":"Analisi Kesulitan Mahasiswa Dalam Pembelajaran Daring (Studi Kasus Pada PGSD FIP UNIMED)","type":"book"},"uris":["http://www.mendeley.com/documents/?uuid=be471a69-77cc-4b37-8308-02198b172752"]}],"mendeley":{"formattedCitation":"(Sitepu, 2020)","plainTextFormattedCitation":"(Sitepu, 2020)","previouslyFormattedCitation":"(Sitepu, 2020)"},"properties":{"noteIndex":0},"schema":"https://github.com/citation-style-language/schema/raw/master/csl-citation.json"}</w:instrText>
      </w:r>
      <w:r w:rsidR="00110A15" w:rsidRPr="003229B6">
        <w:rPr>
          <w:rFonts w:ascii="Arial" w:hAnsi="Arial" w:cs="Arial"/>
          <w:bCs/>
        </w:rPr>
        <w:fldChar w:fldCharType="separate"/>
      </w:r>
      <w:r w:rsidR="00110A15" w:rsidRPr="003229B6">
        <w:rPr>
          <w:rFonts w:ascii="Arial" w:hAnsi="Arial" w:cs="Arial"/>
          <w:bCs/>
          <w:noProof/>
        </w:rPr>
        <w:t>(Sitepu, 2020)</w:t>
      </w:r>
      <w:r w:rsidR="00110A15" w:rsidRPr="003229B6">
        <w:rPr>
          <w:rFonts w:ascii="Arial" w:hAnsi="Arial" w:cs="Arial"/>
          <w:bCs/>
        </w:rPr>
        <w:fldChar w:fldCharType="end"/>
      </w:r>
    </w:p>
    <w:p w14:paraId="6350C27F" w14:textId="617FBEB7" w:rsidR="00110A15" w:rsidRDefault="00110A15" w:rsidP="00B332D7">
      <w:pPr>
        <w:pStyle w:val="351"/>
      </w:pPr>
      <w:r w:rsidRPr="00110A15">
        <w:t>Uji Valid</w:t>
      </w:r>
      <w:r>
        <w:t>itas</w:t>
      </w:r>
      <w:r w:rsidRPr="00110A15">
        <w:t xml:space="preserve"> Kuesioner </w:t>
      </w:r>
    </w:p>
    <w:p w14:paraId="18E25422" w14:textId="3BE711E2" w:rsidR="00DD2196" w:rsidRDefault="00DD2196" w:rsidP="00D05D29">
      <w:pPr>
        <w:pStyle w:val="ListParagraph"/>
        <w:spacing w:line="360" w:lineRule="auto"/>
        <w:ind w:left="0"/>
        <w:jc w:val="both"/>
        <w:rPr>
          <w:rFonts w:ascii="Arial" w:hAnsi="Arial" w:cs="Arial"/>
        </w:rPr>
      </w:pPr>
      <w:r>
        <w:rPr>
          <w:rFonts w:ascii="Arial" w:hAnsi="Arial" w:cs="Arial"/>
        </w:rPr>
        <w:t xml:space="preserve">      </w:t>
      </w:r>
      <w:r w:rsidRPr="00DD2196">
        <w:rPr>
          <w:rFonts w:ascii="Arial" w:hAnsi="Arial" w:cs="Arial"/>
        </w:rPr>
        <w:t xml:space="preserve">Butir kuisioner dinyatakan valid jika r hitung lebih besar dari r </w:t>
      </w:r>
      <w:r w:rsidR="00F856DE">
        <w:rPr>
          <w:rFonts w:ascii="Arial" w:hAnsi="Arial" w:cs="Arial"/>
        </w:rPr>
        <w:t>tab</w:t>
      </w:r>
      <w:r w:rsidR="00D4311A">
        <w:rPr>
          <w:rFonts w:ascii="Arial" w:hAnsi="Arial" w:cs="Arial"/>
        </w:rPr>
        <w:t>el</w:t>
      </w:r>
      <w:r w:rsidR="00F856DE">
        <w:rPr>
          <w:rFonts w:ascii="Arial" w:hAnsi="Arial" w:cs="Arial"/>
        </w:rPr>
        <w:t xml:space="preserve"> </w:t>
      </w:r>
      <w:r w:rsidR="00F856DE">
        <w:rPr>
          <w:rFonts w:ascii="Arial" w:hAnsi="Arial" w:cs="Arial"/>
        </w:rPr>
        <w:fldChar w:fldCharType="begin" w:fldLock="1"/>
      </w:r>
      <w:r w:rsidR="0073086B">
        <w:rPr>
          <w:rFonts w:ascii="Arial" w:hAnsi="Arial" w:cs="Arial"/>
        </w:rPr>
        <w:instrText>ADDIN CSL_CITATION {"citationItems":[{"id":"ITEM-1","itemData":{"author":[{"dropping-particle":"","family":"Sitepu","given":"Aidila Syafirah","non-dropping-particle":"","parse-names":false,"suffix":""}],"id":"ITEM-1","issued":{"date-parts":[["2020"]]},"title":"Analisi Kesulitan Mahasiswa Dalam Pembelajaran Daring (Studi Kasus Pada PGSD FIP UNIMED)","type":"book"},"uris":["http://www.mendeley.com/documents/?uuid=be471a69-77cc-4b37-8308-02198b172752"]}],"mendeley":{"formattedCitation":"(Sitepu, 2020)","plainTextFormattedCitation":"(Sitepu, 2020)","previouslyFormattedCitation":"(Sitepu, 2020)"},"properties":{"noteIndex":0},"schema":"https://github.com/citation-style-language/schema/raw/master/csl-citation.json"}</w:instrText>
      </w:r>
      <w:r w:rsidR="00F856DE">
        <w:rPr>
          <w:rFonts w:ascii="Arial" w:hAnsi="Arial" w:cs="Arial"/>
        </w:rPr>
        <w:fldChar w:fldCharType="separate"/>
      </w:r>
      <w:r w:rsidR="00F856DE" w:rsidRPr="00F856DE">
        <w:rPr>
          <w:rFonts w:ascii="Arial" w:hAnsi="Arial" w:cs="Arial"/>
          <w:noProof/>
        </w:rPr>
        <w:t>(Sitepu, 2020)</w:t>
      </w:r>
      <w:r w:rsidR="00F856DE">
        <w:rPr>
          <w:rFonts w:ascii="Arial" w:hAnsi="Arial" w:cs="Arial"/>
        </w:rPr>
        <w:fldChar w:fldCharType="end"/>
      </w:r>
      <w:r w:rsidR="00F856DE">
        <w:rPr>
          <w:rFonts w:ascii="Arial" w:hAnsi="Arial" w:cs="Arial"/>
        </w:rPr>
        <w:t>.</w:t>
      </w:r>
      <w:r w:rsidRPr="00DD2196">
        <w:rPr>
          <w:rFonts w:ascii="Arial" w:hAnsi="Arial" w:cs="Arial"/>
        </w:rPr>
        <w:t xml:space="preserve"> Sebelumnya dalam uji validitas ini akan memulai dengan mencari nilai r hitung dengan cara sebagai berikut</w:t>
      </w:r>
      <w:r w:rsidR="005D07F0">
        <w:rPr>
          <w:rFonts w:ascii="Arial" w:hAnsi="Arial" w:cs="Arial"/>
        </w:rPr>
        <w:t xml:space="preserve"> </w:t>
      </w:r>
      <w:r w:rsidR="005C204D">
        <w:rPr>
          <w:rFonts w:ascii="Arial" w:hAnsi="Arial" w:cs="Arial"/>
        </w:rPr>
        <w:fldChar w:fldCharType="begin" w:fldLock="1"/>
      </w:r>
      <w:r w:rsidR="009E576F">
        <w:rPr>
          <w:rFonts w:ascii="Arial" w:hAnsi="Arial" w:cs="Arial"/>
        </w:rPr>
        <w:instrText>ADDIN CSL_CITATION {"citationItems":[{"id":"ITEM-1","itemData":{"author":[{"dropping-particle":"","family":"Sitepu","given":"Aidila Syafirah","non-dropping-particle":"","parse-names":false,"suffix":""}],"id":"ITEM-1","issued":{"date-parts":[["2020"]]},"title":"Analisi Kesulitan Mahasiswa Dalam Pembelajaran Daring (Studi Kasus Pada PGSD FIP UNIMED)","type":"book"},"uris":["http://www.mendeley.com/documents/?uuid=be471a69-77cc-4b37-8308-02198b172752"]}],"mendeley":{"formattedCitation":"(Sitepu, 2020)","plainTextFormattedCitation":"(Sitepu, 2020)","previouslyFormattedCitation":"(Sitepu, 2020)"},"properties":{"noteIndex":0},"schema":"https://github.com/citation-style-language/schema/raw/master/csl-citation.json"}</w:instrText>
      </w:r>
      <w:r w:rsidR="005C204D">
        <w:rPr>
          <w:rFonts w:ascii="Arial" w:hAnsi="Arial" w:cs="Arial"/>
        </w:rPr>
        <w:fldChar w:fldCharType="separate"/>
      </w:r>
      <w:r w:rsidR="005C204D" w:rsidRPr="005C204D">
        <w:rPr>
          <w:rFonts w:ascii="Arial" w:hAnsi="Arial" w:cs="Arial"/>
          <w:noProof/>
        </w:rPr>
        <w:t>(Sitepu, 2020)</w:t>
      </w:r>
      <w:r w:rsidR="005C204D">
        <w:rPr>
          <w:rFonts w:ascii="Arial" w:hAnsi="Arial" w:cs="Arial"/>
        </w:rPr>
        <w:fldChar w:fldCharType="end"/>
      </w:r>
    </w:p>
    <w:p w14:paraId="67FF6142" w14:textId="77777777" w:rsidR="00DD2196" w:rsidRDefault="00DD2196" w:rsidP="00D05D29">
      <w:pPr>
        <w:pStyle w:val="ListParagraph"/>
        <w:spacing w:line="360" w:lineRule="auto"/>
        <w:ind w:left="0"/>
        <w:jc w:val="both"/>
        <w:rPr>
          <w:rFonts w:ascii="Arial" w:hAnsi="Arial" w:cs="Arial"/>
        </w:rPr>
      </w:pPr>
      <w:proofErr w:type="gramStart"/>
      <w:r w:rsidRPr="00DD2196">
        <w:rPr>
          <w:rFonts w:ascii="Arial" w:hAnsi="Arial" w:cs="Arial"/>
        </w:rPr>
        <w:t>d(</w:t>
      </w:r>
      <w:proofErr w:type="gramEnd"/>
      <w:r w:rsidRPr="00DD2196">
        <w:rPr>
          <w:rFonts w:ascii="Arial" w:hAnsi="Arial" w:cs="Arial"/>
        </w:rPr>
        <w:t xml:space="preserve">f) = n – 2 </w:t>
      </w:r>
    </w:p>
    <w:p w14:paraId="67C1A5E0" w14:textId="77777777" w:rsidR="00DD2196" w:rsidRDefault="00DD2196" w:rsidP="00D05D29">
      <w:pPr>
        <w:pStyle w:val="ListParagraph"/>
        <w:spacing w:line="360" w:lineRule="auto"/>
        <w:ind w:left="0"/>
        <w:jc w:val="both"/>
        <w:rPr>
          <w:rFonts w:ascii="Arial" w:hAnsi="Arial" w:cs="Arial"/>
        </w:rPr>
      </w:pPr>
      <w:proofErr w:type="gramStart"/>
      <w:r w:rsidRPr="00DD2196">
        <w:rPr>
          <w:rFonts w:ascii="Arial" w:hAnsi="Arial" w:cs="Arial"/>
        </w:rPr>
        <w:t>d(</w:t>
      </w:r>
      <w:proofErr w:type="gramEnd"/>
      <w:r w:rsidRPr="00DD2196">
        <w:rPr>
          <w:rFonts w:ascii="Arial" w:hAnsi="Arial" w:cs="Arial"/>
        </w:rPr>
        <w:t xml:space="preserve">f) = 30 – 2 </w:t>
      </w:r>
    </w:p>
    <w:p w14:paraId="5DCA8F77" w14:textId="2E417D91" w:rsidR="00110A15" w:rsidRDefault="00DD2196" w:rsidP="00D05D29">
      <w:pPr>
        <w:pStyle w:val="ListParagraph"/>
        <w:spacing w:line="360" w:lineRule="auto"/>
        <w:ind w:left="0"/>
        <w:jc w:val="both"/>
        <w:rPr>
          <w:rFonts w:ascii="Arial" w:hAnsi="Arial" w:cs="Arial"/>
        </w:rPr>
      </w:pPr>
      <w:proofErr w:type="gramStart"/>
      <w:r w:rsidRPr="00DD2196">
        <w:rPr>
          <w:rFonts w:ascii="Arial" w:hAnsi="Arial" w:cs="Arial"/>
        </w:rPr>
        <w:t>d(</w:t>
      </w:r>
      <w:proofErr w:type="gramEnd"/>
      <w:r w:rsidRPr="00DD2196">
        <w:rPr>
          <w:rFonts w:ascii="Arial" w:hAnsi="Arial" w:cs="Arial"/>
        </w:rPr>
        <w:t>f) = 28</w:t>
      </w:r>
    </w:p>
    <w:p w14:paraId="295C56AC" w14:textId="0F955653" w:rsidR="00DD2196" w:rsidRDefault="00DD2196" w:rsidP="00D05D29">
      <w:pPr>
        <w:pStyle w:val="ListParagraph"/>
        <w:spacing w:line="360" w:lineRule="auto"/>
        <w:ind w:left="0"/>
        <w:jc w:val="both"/>
        <w:rPr>
          <w:rFonts w:ascii="Arial" w:hAnsi="Arial" w:cs="Arial"/>
        </w:rPr>
      </w:pPr>
      <w:r w:rsidRPr="00DD2196">
        <w:rPr>
          <w:rFonts w:ascii="Arial" w:hAnsi="Arial" w:cs="Arial"/>
        </w:rPr>
        <w:t xml:space="preserve">Keterangan: </w:t>
      </w:r>
      <w:proofErr w:type="gramStart"/>
      <w:r w:rsidRPr="00DD2196">
        <w:rPr>
          <w:rFonts w:ascii="Arial" w:hAnsi="Arial" w:cs="Arial"/>
        </w:rPr>
        <w:t>d(</w:t>
      </w:r>
      <w:proofErr w:type="gramEnd"/>
      <w:r w:rsidRPr="00DD2196">
        <w:rPr>
          <w:rFonts w:ascii="Arial" w:hAnsi="Arial" w:cs="Arial"/>
        </w:rPr>
        <w:t xml:space="preserve">f) = </w:t>
      </w:r>
      <w:r w:rsidRPr="008C4709">
        <w:rPr>
          <w:rFonts w:ascii="Arial" w:hAnsi="Arial" w:cs="Arial"/>
          <w:i/>
          <w:iCs/>
        </w:rPr>
        <w:t>degree of feedom</w:t>
      </w:r>
      <w:r w:rsidRPr="00DD2196">
        <w:rPr>
          <w:rFonts w:ascii="Arial" w:hAnsi="Arial" w:cs="Arial"/>
        </w:rPr>
        <w:t xml:space="preserve"> (r tab</w:t>
      </w:r>
      <w:r w:rsidR="00021BC4">
        <w:rPr>
          <w:rFonts w:ascii="Arial" w:hAnsi="Arial" w:cs="Arial"/>
        </w:rPr>
        <w:t>el</w:t>
      </w:r>
      <w:r w:rsidRPr="00DD2196">
        <w:rPr>
          <w:rFonts w:ascii="Arial" w:hAnsi="Arial" w:cs="Arial"/>
        </w:rPr>
        <w:t>) n = jumlah responden</w:t>
      </w:r>
    </w:p>
    <w:p w14:paraId="217AE850" w14:textId="0A78FBA6" w:rsidR="00DD2196" w:rsidRDefault="00DD2196" w:rsidP="00D05D29">
      <w:pPr>
        <w:pStyle w:val="ListParagraph"/>
        <w:spacing w:line="360" w:lineRule="auto"/>
        <w:ind w:left="0"/>
        <w:jc w:val="both"/>
        <w:rPr>
          <w:rFonts w:ascii="Arial" w:hAnsi="Arial" w:cs="Arial"/>
        </w:rPr>
      </w:pPr>
      <w:proofErr w:type="gramStart"/>
      <w:r w:rsidRPr="00DD2196">
        <w:rPr>
          <w:rFonts w:ascii="Arial" w:hAnsi="Arial" w:cs="Arial"/>
        </w:rPr>
        <w:t>Dari perhitungan mencari nilai r tab</w:t>
      </w:r>
      <w:r w:rsidR="00C13F32">
        <w:rPr>
          <w:rFonts w:ascii="Arial" w:hAnsi="Arial" w:cs="Arial"/>
        </w:rPr>
        <w:t>el</w:t>
      </w:r>
      <w:r w:rsidRPr="00DD2196">
        <w:rPr>
          <w:rFonts w:ascii="Arial" w:hAnsi="Arial" w:cs="Arial"/>
        </w:rPr>
        <w:t xml:space="preserve"> diatas, didapatkan hasil dari r tab</w:t>
      </w:r>
      <w:r w:rsidR="007965D2">
        <w:rPr>
          <w:rFonts w:ascii="Arial" w:hAnsi="Arial" w:cs="Arial"/>
        </w:rPr>
        <w:t>el</w:t>
      </w:r>
      <w:r w:rsidRPr="00DD2196">
        <w:rPr>
          <w:rFonts w:ascii="Arial" w:hAnsi="Arial" w:cs="Arial"/>
        </w:rPr>
        <w:t xml:space="preserve"> 28 yang menunjukkan angka 0.3610.</w:t>
      </w:r>
      <w:proofErr w:type="gramEnd"/>
      <w:r w:rsidRPr="00DD2196">
        <w:rPr>
          <w:rFonts w:ascii="Arial" w:hAnsi="Arial" w:cs="Arial"/>
        </w:rPr>
        <w:t xml:space="preserve"> Hal itu berarti data </w:t>
      </w:r>
      <w:proofErr w:type="gramStart"/>
      <w:r w:rsidRPr="00DD2196">
        <w:rPr>
          <w:rFonts w:ascii="Arial" w:hAnsi="Arial" w:cs="Arial"/>
        </w:rPr>
        <w:t>akan</w:t>
      </w:r>
      <w:proofErr w:type="gramEnd"/>
      <w:r w:rsidRPr="00DD2196">
        <w:rPr>
          <w:rFonts w:ascii="Arial" w:hAnsi="Arial" w:cs="Arial"/>
        </w:rPr>
        <w:t xml:space="preserve"> dinyatakan valid jika hasil perhitungannya lebih dari 0.3610. </w:t>
      </w:r>
      <w:proofErr w:type="gramStart"/>
      <w:r w:rsidRPr="00DD2196">
        <w:rPr>
          <w:rFonts w:ascii="Arial" w:hAnsi="Arial" w:cs="Arial"/>
        </w:rPr>
        <w:t>Berikut adalah hasil perbandingan r hitung dengan tab</w:t>
      </w:r>
      <w:r w:rsidR="00106708">
        <w:rPr>
          <w:rFonts w:ascii="Arial" w:hAnsi="Arial" w:cs="Arial"/>
        </w:rPr>
        <w:t>el</w:t>
      </w:r>
      <w:r w:rsidRPr="00DD2196">
        <w:rPr>
          <w:rFonts w:ascii="Arial" w:hAnsi="Arial" w:cs="Arial"/>
        </w:rPr>
        <w:t xml:space="preserve"> butir kuisioner penelitian.</w:t>
      </w:r>
      <w:proofErr w:type="gramEnd"/>
    </w:p>
    <w:p w14:paraId="76111355" w14:textId="2409BC6E" w:rsidR="00106708" w:rsidRPr="00BF1B31" w:rsidRDefault="00682BFD" w:rsidP="00F61C5F">
      <w:pPr>
        <w:pStyle w:val="Caption"/>
        <w:jc w:val="center"/>
        <w:rPr>
          <w:rFonts w:ascii="Arial" w:hAnsi="Arial" w:cs="Arial"/>
          <w:b/>
          <w:bCs/>
          <w:i w:val="0"/>
          <w:iCs w:val="0"/>
          <w:color w:val="000000" w:themeColor="text1"/>
          <w:sz w:val="22"/>
          <w:szCs w:val="22"/>
        </w:rPr>
      </w:pPr>
      <w:bookmarkStart w:id="82" w:name="_Toc103945255"/>
      <w:bookmarkStart w:id="83" w:name="_Toc103945360"/>
      <w:proofErr w:type="gramStart"/>
      <w:r w:rsidRPr="00BF1B31">
        <w:rPr>
          <w:rFonts w:ascii="Arial" w:hAnsi="Arial" w:cs="Arial"/>
          <w:i w:val="0"/>
          <w:iCs w:val="0"/>
          <w:color w:val="000000" w:themeColor="text1"/>
          <w:sz w:val="22"/>
          <w:szCs w:val="22"/>
        </w:rPr>
        <w:t>Tabel 3.</w:t>
      </w:r>
      <w:proofErr w:type="gramEnd"/>
      <w:r w:rsidRPr="00BF1B31">
        <w:rPr>
          <w:rFonts w:ascii="Arial" w:hAnsi="Arial" w:cs="Arial"/>
          <w:i w:val="0"/>
          <w:iCs w:val="0"/>
          <w:color w:val="000000" w:themeColor="text1"/>
          <w:sz w:val="22"/>
          <w:szCs w:val="22"/>
        </w:rPr>
        <w:fldChar w:fldCharType="begin"/>
      </w:r>
      <w:r w:rsidRPr="00BF1B31">
        <w:rPr>
          <w:rFonts w:ascii="Arial" w:hAnsi="Arial" w:cs="Arial"/>
          <w:i w:val="0"/>
          <w:iCs w:val="0"/>
          <w:color w:val="000000" w:themeColor="text1"/>
          <w:sz w:val="22"/>
          <w:szCs w:val="22"/>
        </w:rPr>
        <w:instrText xml:space="preserve"> SEQ Tabel_3. \* ARABIC </w:instrText>
      </w:r>
      <w:r w:rsidRPr="00BF1B31">
        <w:rPr>
          <w:rFonts w:ascii="Arial" w:hAnsi="Arial" w:cs="Arial"/>
          <w:i w:val="0"/>
          <w:iCs w:val="0"/>
          <w:color w:val="000000" w:themeColor="text1"/>
          <w:sz w:val="22"/>
          <w:szCs w:val="22"/>
        </w:rPr>
        <w:fldChar w:fldCharType="separate"/>
      </w:r>
      <w:r w:rsidR="00DB3338">
        <w:rPr>
          <w:rFonts w:ascii="Arial" w:hAnsi="Arial" w:cs="Arial"/>
          <w:i w:val="0"/>
          <w:iCs w:val="0"/>
          <w:noProof/>
          <w:color w:val="000000" w:themeColor="text1"/>
          <w:sz w:val="22"/>
          <w:szCs w:val="22"/>
        </w:rPr>
        <w:t>1</w:t>
      </w:r>
      <w:r w:rsidRPr="00BF1B31">
        <w:rPr>
          <w:rFonts w:ascii="Arial" w:hAnsi="Arial" w:cs="Arial"/>
          <w:i w:val="0"/>
          <w:iCs w:val="0"/>
          <w:color w:val="000000" w:themeColor="text1"/>
          <w:sz w:val="22"/>
          <w:szCs w:val="22"/>
        </w:rPr>
        <w:fldChar w:fldCharType="end"/>
      </w:r>
      <w:r w:rsidR="00F61C5F">
        <w:rPr>
          <w:rFonts w:ascii="Arial" w:hAnsi="Arial" w:cs="Arial"/>
          <w:i w:val="0"/>
          <w:iCs w:val="0"/>
          <w:color w:val="000000" w:themeColor="text1"/>
          <w:sz w:val="22"/>
          <w:szCs w:val="22"/>
        </w:rPr>
        <w:t xml:space="preserve"> </w:t>
      </w:r>
      <w:r w:rsidRPr="00BF1B31">
        <w:rPr>
          <w:rFonts w:ascii="Arial" w:hAnsi="Arial" w:cs="Arial"/>
          <w:i w:val="0"/>
          <w:iCs w:val="0"/>
          <w:color w:val="000000" w:themeColor="text1"/>
          <w:sz w:val="22"/>
          <w:szCs w:val="22"/>
        </w:rPr>
        <w:t>Hasil Validasi Kuesioner</w:t>
      </w:r>
      <w:bookmarkEnd w:id="82"/>
      <w:bookmarkEnd w:id="83"/>
    </w:p>
    <w:tbl>
      <w:tblPr>
        <w:tblStyle w:val="TableGrid"/>
        <w:tblW w:w="0" w:type="auto"/>
        <w:tblLook w:val="04A0" w:firstRow="1" w:lastRow="0" w:firstColumn="1" w:lastColumn="0" w:noHBand="0" w:noVBand="1"/>
      </w:tblPr>
      <w:tblGrid>
        <w:gridCol w:w="1980"/>
        <w:gridCol w:w="1980"/>
        <w:gridCol w:w="1981"/>
        <w:gridCol w:w="1981"/>
      </w:tblGrid>
      <w:tr w:rsidR="003A3535" w14:paraId="137486DC" w14:textId="77777777" w:rsidTr="003A3535">
        <w:tc>
          <w:tcPr>
            <w:tcW w:w="1980" w:type="dxa"/>
          </w:tcPr>
          <w:p w14:paraId="40A53201" w14:textId="101CFEC2"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Item</w:t>
            </w:r>
          </w:p>
        </w:tc>
        <w:tc>
          <w:tcPr>
            <w:tcW w:w="1980" w:type="dxa"/>
          </w:tcPr>
          <w:p w14:paraId="1C7C1599" w14:textId="436616D1"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r tabel</w:t>
            </w:r>
          </w:p>
        </w:tc>
        <w:tc>
          <w:tcPr>
            <w:tcW w:w="1981" w:type="dxa"/>
          </w:tcPr>
          <w:p w14:paraId="5F556220" w14:textId="3E862E90"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r hitung</w:t>
            </w:r>
          </w:p>
        </w:tc>
        <w:tc>
          <w:tcPr>
            <w:tcW w:w="1981" w:type="dxa"/>
          </w:tcPr>
          <w:p w14:paraId="69A253C4" w14:textId="3CB50D99"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Keterangan</w:t>
            </w:r>
          </w:p>
        </w:tc>
      </w:tr>
      <w:tr w:rsidR="003A3535" w14:paraId="564CBEC4" w14:textId="77777777" w:rsidTr="003A3535">
        <w:tc>
          <w:tcPr>
            <w:tcW w:w="1980" w:type="dxa"/>
          </w:tcPr>
          <w:p w14:paraId="786654AD" w14:textId="13132BAD"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X01</w:t>
            </w:r>
          </w:p>
        </w:tc>
        <w:tc>
          <w:tcPr>
            <w:tcW w:w="1980" w:type="dxa"/>
          </w:tcPr>
          <w:p w14:paraId="08CB57E1" w14:textId="70DD8530"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7BF6FCEB" w14:textId="63FE7306"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0.845</w:t>
            </w:r>
          </w:p>
        </w:tc>
        <w:tc>
          <w:tcPr>
            <w:tcW w:w="1981" w:type="dxa"/>
          </w:tcPr>
          <w:p w14:paraId="4D51CDB0" w14:textId="08D784C5"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5FD36C44" w14:textId="77777777" w:rsidTr="003A3535">
        <w:tc>
          <w:tcPr>
            <w:tcW w:w="1980" w:type="dxa"/>
          </w:tcPr>
          <w:p w14:paraId="593F3945" w14:textId="2DF27FBC"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X02</w:t>
            </w:r>
          </w:p>
        </w:tc>
        <w:tc>
          <w:tcPr>
            <w:tcW w:w="1980" w:type="dxa"/>
          </w:tcPr>
          <w:p w14:paraId="698504A0" w14:textId="543EA691"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2F0F51EE" w14:textId="0A7C1720"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0.902</w:t>
            </w:r>
          </w:p>
        </w:tc>
        <w:tc>
          <w:tcPr>
            <w:tcW w:w="1981" w:type="dxa"/>
          </w:tcPr>
          <w:p w14:paraId="79C6EF33" w14:textId="184C66BB"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044CD32F" w14:textId="77777777" w:rsidTr="003A3535">
        <w:tc>
          <w:tcPr>
            <w:tcW w:w="1980" w:type="dxa"/>
          </w:tcPr>
          <w:p w14:paraId="4CED468B" w14:textId="70717A93"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X03</w:t>
            </w:r>
          </w:p>
        </w:tc>
        <w:tc>
          <w:tcPr>
            <w:tcW w:w="1980" w:type="dxa"/>
          </w:tcPr>
          <w:p w14:paraId="45B8142B" w14:textId="0288E9B6"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41EA8F03" w14:textId="56AFC49C"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0.845</w:t>
            </w:r>
          </w:p>
        </w:tc>
        <w:tc>
          <w:tcPr>
            <w:tcW w:w="1981" w:type="dxa"/>
          </w:tcPr>
          <w:p w14:paraId="5E7D3450" w14:textId="6F3C746B"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03154E8D" w14:textId="77777777" w:rsidTr="003A3535">
        <w:tc>
          <w:tcPr>
            <w:tcW w:w="1980" w:type="dxa"/>
          </w:tcPr>
          <w:p w14:paraId="124E57B1" w14:textId="7635498D"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X04</w:t>
            </w:r>
          </w:p>
        </w:tc>
        <w:tc>
          <w:tcPr>
            <w:tcW w:w="1980" w:type="dxa"/>
          </w:tcPr>
          <w:p w14:paraId="6286DBD1" w14:textId="597AA735"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6AABDBCE" w14:textId="7E55F895"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0.508</w:t>
            </w:r>
          </w:p>
        </w:tc>
        <w:tc>
          <w:tcPr>
            <w:tcW w:w="1981" w:type="dxa"/>
          </w:tcPr>
          <w:p w14:paraId="5E1C69D7" w14:textId="3CA2E639"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6B1ADB01" w14:textId="77777777" w:rsidTr="003A3535">
        <w:tc>
          <w:tcPr>
            <w:tcW w:w="1980" w:type="dxa"/>
          </w:tcPr>
          <w:p w14:paraId="63732AD9" w14:textId="4FC7E2B1"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X05</w:t>
            </w:r>
          </w:p>
        </w:tc>
        <w:tc>
          <w:tcPr>
            <w:tcW w:w="1980" w:type="dxa"/>
          </w:tcPr>
          <w:p w14:paraId="543FA671" w14:textId="516D9005"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28E12534" w14:textId="39655EA7"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0.583</w:t>
            </w:r>
          </w:p>
        </w:tc>
        <w:tc>
          <w:tcPr>
            <w:tcW w:w="1981" w:type="dxa"/>
          </w:tcPr>
          <w:p w14:paraId="605D01CC" w14:textId="65AD8EC6"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269DA5DF" w14:textId="77777777" w:rsidTr="003A3535">
        <w:tc>
          <w:tcPr>
            <w:tcW w:w="1980" w:type="dxa"/>
          </w:tcPr>
          <w:p w14:paraId="0050A4C9" w14:textId="3CD00570"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X06</w:t>
            </w:r>
          </w:p>
        </w:tc>
        <w:tc>
          <w:tcPr>
            <w:tcW w:w="1980" w:type="dxa"/>
          </w:tcPr>
          <w:p w14:paraId="30CE6A65" w14:textId="733AF2A5"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79D46115" w14:textId="5FAABB95"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0.699</w:t>
            </w:r>
          </w:p>
        </w:tc>
        <w:tc>
          <w:tcPr>
            <w:tcW w:w="1981" w:type="dxa"/>
          </w:tcPr>
          <w:p w14:paraId="639D5A4A" w14:textId="4F0D3968"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54507058" w14:textId="77777777" w:rsidTr="003A3535">
        <w:tc>
          <w:tcPr>
            <w:tcW w:w="1980" w:type="dxa"/>
          </w:tcPr>
          <w:p w14:paraId="08F11F73" w14:textId="37637E81"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X07</w:t>
            </w:r>
          </w:p>
        </w:tc>
        <w:tc>
          <w:tcPr>
            <w:tcW w:w="1980" w:type="dxa"/>
          </w:tcPr>
          <w:p w14:paraId="2550448A" w14:textId="377B942F"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136219BC" w14:textId="49073374"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0.558</w:t>
            </w:r>
          </w:p>
        </w:tc>
        <w:tc>
          <w:tcPr>
            <w:tcW w:w="1981" w:type="dxa"/>
          </w:tcPr>
          <w:p w14:paraId="3581EC3B" w14:textId="3F87298C"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20081DD9" w14:textId="77777777" w:rsidTr="003A3535">
        <w:tc>
          <w:tcPr>
            <w:tcW w:w="1980" w:type="dxa"/>
          </w:tcPr>
          <w:p w14:paraId="2CF2C2CD" w14:textId="4D2CB6C8"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X08</w:t>
            </w:r>
          </w:p>
        </w:tc>
        <w:tc>
          <w:tcPr>
            <w:tcW w:w="1980" w:type="dxa"/>
          </w:tcPr>
          <w:p w14:paraId="7827FC59" w14:textId="1AF0ACD0"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3108E648" w14:textId="21F54D42"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0.902</w:t>
            </w:r>
          </w:p>
        </w:tc>
        <w:tc>
          <w:tcPr>
            <w:tcW w:w="1981" w:type="dxa"/>
          </w:tcPr>
          <w:p w14:paraId="3D772D0D" w14:textId="0C61E967"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53C7439B" w14:textId="77777777" w:rsidTr="003A3535">
        <w:tc>
          <w:tcPr>
            <w:tcW w:w="1980" w:type="dxa"/>
          </w:tcPr>
          <w:p w14:paraId="726DC44D" w14:textId="2BAF39C5"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X09</w:t>
            </w:r>
          </w:p>
        </w:tc>
        <w:tc>
          <w:tcPr>
            <w:tcW w:w="1980" w:type="dxa"/>
          </w:tcPr>
          <w:p w14:paraId="7810C032" w14:textId="1E2263F5"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35AA32AE" w14:textId="37CA94E4"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0.545</w:t>
            </w:r>
          </w:p>
        </w:tc>
        <w:tc>
          <w:tcPr>
            <w:tcW w:w="1981" w:type="dxa"/>
          </w:tcPr>
          <w:p w14:paraId="5D670212" w14:textId="0E6B6217"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44ADAD44" w14:textId="77777777" w:rsidTr="003A3535">
        <w:tc>
          <w:tcPr>
            <w:tcW w:w="1980" w:type="dxa"/>
          </w:tcPr>
          <w:p w14:paraId="1E796DB3" w14:textId="736E491B"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X10</w:t>
            </w:r>
          </w:p>
        </w:tc>
        <w:tc>
          <w:tcPr>
            <w:tcW w:w="1980" w:type="dxa"/>
          </w:tcPr>
          <w:p w14:paraId="33721E15" w14:textId="286170EB"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3BF8CBFE" w14:textId="1556E30C"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0.462</w:t>
            </w:r>
          </w:p>
        </w:tc>
        <w:tc>
          <w:tcPr>
            <w:tcW w:w="1981" w:type="dxa"/>
          </w:tcPr>
          <w:p w14:paraId="52B6AA3C" w14:textId="7847C921"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57595E78" w14:textId="77777777" w:rsidTr="003A3535">
        <w:tc>
          <w:tcPr>
            <w:tcW w:w="1980" w:type="dxa"/>
          </w:tcPr>
          <w:p w14:paraId="55DCF201" w14:textId="4427D631"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X11</w:t>
            </w:r>
          </w:p>
        </w:tc>
        <w:tc>
          <w:tcPr>
            <w:tcW w:w="1980" w:type="dxa"/>
          </w:tcPr>
          <w:p w14:paraId="183CE436" w14:textId="3D35A2B7"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730BA8E8" w14:textId="60A84F7A" w:rsidR="003A3535" w:rsidRDefault="00672E3A" w:rsidP="00597A6E">
            <w:pPr>
              <w:pStyle w:val="ListParagraph"/>
              <w:spacing w:line="360" w:lineRule="auto"/>
              <w:ind w:left="0"/>
              <w:jc w:val="center"/>
              <w:rPr>
                <w:rFonts w:ascii="Arial" w:hAnsi="Arial" w:cs="Arial"/>
                <w:sz w:val="24"/>
                <w:szCs w:val="24"/>
              </w:rPr>
            </w:pPr>
            <w:r>
              <w:rPr>
                <w:rFonts w:ascii="Arial" w:hAnsi="Arial" w:cs="Arial"/>
                <w:sz w:val="24"/>
                <w:szCs w:val="24"/>
              </w:rPr>
              <w:t>0.</w:t>
            </w:r>
            <w:r w:rsidR="00345A5E">
              <w:rPr>
                <w:rFonts w:ascii="Arial" w:hAnsi="Arial" w:cs="Arial"/>
                <w:sz w:val="24"/>
                <w:szCs w:val="24"/>
              </w:rPr>
              <w:t>845</w:t>
            </w:r>
          </w:p>
        </w:tc>
        <w:tc>
          <w:tcPr>
            <w:tcW w:w="1981" w:type="dxa"/>
          </w:tcPr>
          <w:p w14:paraId="215BBC73" w14:textId="55AFB086"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75686234" w14:textId="77777777" w:rsidTr="003A3535">
        <w:tc>
          <w:tcPr>
            <w:tcW w:w="1980" w:type="dxa"/>
          </w:tcPr>
          <w:p w14:paraId="1A8A0181" w14:textId="296F1288"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X12</w:t>
            </w:r>
          </w:p>
        </w:tc>
        <w:tc>
          <w:tcPr>
            <w:tcW w:w="1980" w:type="dxa"/>
          </w:tcPr>
          <w:p w14:paraId="3B687885" w14:textId="4DB01AED"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31E46B2C" w14:textId="3A55E9FE" w:rsidR="003A3535" w:rsidRDefault="00345A5E" w:rsidP="00597A6E">
            <w:pPr>
              <w:pStyle w:val="ListParagraph"/>
              <w:spacing w:line="360" w:lineRule="auto"/>
              <w:ind w:left="0"/>
              <w:jc w:val="center"/>
              <w:rPr>
                <w:rFonts w:ascii="Arial" w:hAnsi="Arial" w:cs="Arial"/>
                <w:sz w:val="24"/>
                <w:szCs w:val="24"/>
              </w:rPr>
            </w:pPr>
            <w:r>
              <w:rPr>
                <w:rFonts w:ascii="Arial" w:hAnsi="Arial" w:cs="Arial"/>
                <w:sz w:val="24"/>
                <w:szCs w:val="24"/>
              </w:rPr>
              <w:t>0.573</w:t>
            </w:r>
          </w:p>
        </w:tc>
        <w:tc>
          <w:tcPr>
            <w:tcW w:w="1981" w:type="dxa"/>
          </w:tcPr>
          <w:p w14:paraId="22F03D32" w14:textId="2B1E1BCE"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04A50497" w14:textId="77777777" w:rsidTr="003A3535">
        <w:tc>
          <w:tcPr>
            <w:tcW w:w="1980" w:type="dxa"/>
          </w:tcPr>
          <w:p w14:paraId="408C6A30" w14:textId="2F239F31"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X13</w:t>
            </w:r>
          </w:p>
        </w:tc>
        <w:tc>
          <w:tcPr>
            <w:tcW w:w="1980" w:type="dxa"/>
          </w:tcPr>
          <w:p w14:paraId="65D292AB" w14:textId="7805C4C5"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5A51A527" w14:textId="7801A3FF" w:rsidR="003A3535" w:rsidRDefault="00345A5E" w:rsidP="00597A6E">
            <w:pPr>
              <w:pStyle w:val="ListParagraph"/>
              <w:spacing w:line="360" w:lineRule="auto"/>
              <w:ind w:left="0"/>
              <w:jc w:val="center"/>
              <w:rPr>
                <w:rFonts w:ascii="Arial" w:hAnsi="Arial" w:cs="Arial"/>
                <w:sz w:val="24"/>
                <w:szCs w:val="24"/>
              </w:rPr>
            </w:pPr>
            <w:r>
              <w:rPr>
                <w:rFonts w:ascii="Arial" w:hAnsi="Arial" w:cs="Arial"/>
                <w:sz w:val="24"/>
                <w:szCs w:val="24"/>
              </w:rPr>
              <w:t>0.605</w:t>
            </w:r>
          </w:p>
        </w:tc>
        <w:tc>
          <w:tcPr>
            <w:tcW w:w="1981" w:type="dxa"/>
          </w:tcPr>
          <w:p w14:paraId="0939ACC0" w14:textId="49601B54"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Valid</w:t>
            </w:r>
          </w:p>
        </w:tc>
      </w:tr>
      <w:tr w:rsidR="003A3535" w14:paraId="2F792786" w14:textId="77777777" w:rsidTr="003A3535">
        <w:tc>
          <w:tcPr>
            <w:tcW w:w="1980" w:type="dxa"/>
          </w:tcPr>
          <w:p w14:paraId="49ADC93B" w14:textId="200278D8"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X14</w:t>
            </w:r>
          </w:p>
        </w:tc>
        <w:tc>
          <w:tcPr>
            <w:tcW w:w="1980" w:type="dxa"/>
          </w:tcPr>
          <w:p w14:paraId="2B0DB500" w14:textId="105AAF22"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47E58F4D" w14:textId="2E387364" w:rsidR="003A3535" w:rsidRDefault="00345A5E" w:rsidP="00597A6E">
            <w:pPr>
              <w:pStyle w:val="ListParagraph"/>
              <w:spacing w:line="360" w:lineRule="auto"/>
              <w:ind w:left="0"/>
              <w:jc w:val="center"/>
              <w:rPr>
                <w:rFonts w:ascii="Arial" w:hAnsi="Arial" w:cs="Arial"/>
                <w:sz w:val="24"/>
                <w:szCs w:val="24"/>
              </w:rPr>
            </w:pPr>
            <w:r>
              <w:rPr>
                <w:rFonts w:ascii="Arial" w:hAnsi="Arial" w:cs="Arial"/>
                <w:sz w:val="24"/>
                <w:szCs w:val="24"/>
              </w:rPr>
              <w:t>0.303</w:t>
            </w:r>
          </w:p>
        </w:tc>
        <w:tc>
          <w:tcPr>
            <w:tcW w:w="1981" w:type="dxa"/>
          </w:tcPr>
          <w:p w14:paraId="4CB74FB1" w14:textId="07054979"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Tidak valid</w:t>
            </w:r>
          </w:p>
        </w:tc>
      </w:tr>
      <w:tr w:rsidR="003A3535" w14:paraId="4DA033E2" w14:textId="77777777" w:rsidTr="003A3535">
        <w:tc>
          <w:tcPr>
            <w:tcW w:w="1980" w:type="dxa"/>
          </w:tcPr>
          <w:p w14:paraId="55EDFA93" w14:textId="1A29CCFC"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X15</w:t>
            </w:r>
          </w:p>
        </w:tc>
        <w:tc>
          <w:tcPr>
            <w:tcW w:w="1980" w:type="dxa"/>
          </w:tcPr>
          <w:p w14:paraId="25B2AA67" w14:textId="01FD5EAE" w:rsidR="003A3535" w:rsidRDefault="00034110" w:rsidP="00597A6E">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1981" w:type="dxa"/>
          </w:tcPr>
          <w:p w14:paraId="523FF274" w14:textId="52A26DEC" w:rsidR="003A3535" w:rsidRDefault="00345A5E" w:rsidP="00597A6E">
            <w:pPr>
              <w:pStyle w:val="ListParagraph"/>
              <w:spacing w:line="360" w:lineRule="auto"/>
              <w:ind w:left="0"/>
              <w:jc w:val="center"/>
              <w:rPr>
                <w:rFonts w:ascii="Arial" w:hAnsi="Arial" w:cs="Arial"/>
                <w:sz w:val="24"/>
                <w:szCs w:val="24"/>
              </w:rPr>
            </w:pPr>
            <w:r>
              <w:rPr>
                <w:rFonts w:ascii="Arial" w:hAnsi="Arial" w:cs="Arial"/>
                <w:sz w:val="24"/>
                <w:szCs w:val="24"/>
              </w:rPr>
              <w:t>0.179</w:t>
            </w:r>
          </w:p>
        </w:tc>
        <w:tc>
          <w:tcPr>
            <w:tcW w:w="1981" w:type="dxa"/>
          </w:tcPr>
          <w:p w14:paraId="7A453F74" w14:textId="70E06645" w:rsidR="003A3535" w:rsidRDefault="00597A6E" w:rsidP="00597A6E">
            <w:pPr>
              <w:pStyle w:val="ListParagraph"/>
              <w:spacing w:line="360" w:lineRule="auto"/>
              <w:ind w:left="0"/>
              <w:jc w:val="center"/>
              <w:rPr>
                <w:rFonts w:ascii="Arial" w:hAnsi="Arial" w:cs="Arial"/>
                <w:sz w:val="24"/>
                <w:szCs w:val="24"/>
              </w:rPr>
            </w:pPr>
            <w:r>
              <w:rPr>
                <w:rFonts w:ascii="Arial" w:hAnsi="Arial" w:cs="Arial"/>
                <w:sz w:val="24"/>
                <w:szCs w:val="24"/>
              </w:rPr>
              <w:t>Tidak valid</w:t>
            </w:r>
          </w:p>
        </w:tc>
      </w:tr>
    </w:tbl>
    <w:p w14:paraId="7BB44490" w14:textId="60CC1EE4" w:rsidR="004058C6" w:rsidRDefault="004058C6" w:rsidP="004058C6">
      <w:pPr>
        <w:spacing w:line="360" w:lineRule="auto"/>
        <w:jc w:val="both"/>
        <w:rPr>
          <w:rFonts w:ascii="Arial" w:hAnsi="Arial" w:cs="Arial"/>
          <w:b/>
          <w:bCs/>
          <w:sz w:val="24"/>
          <w:szCs w:val="24"/>
        </w:rPr>
      </w:pPr>
    </w:p>
    <w:p w14:paraId="66FCB4FA" w14:textId="77777777" w:rsidR="00E05267" w:rsidRDefault="004058C6" w:rsidP="00B332D7">
      <w:pPr>
        <w:pStyle w:val="351"/>
      </w:pPr>
      <w:r>
        <w:t>Uji reliabilitas</w:t>
      </w:r>
    </w:p>
    <w:p w14:paraId="6DBCECDC" w14:textId="320DA58C" w:rsidR="00E05267" w:rsidRPr="00D57E25" w:rsidRDefault="0073086B" w:rsidP="00E05267">
      <w:pPr>
        <w:pStyle w:val="ListParagraph"/>
        <w:spacing w:line="360" w:lineRule="auto"/>
        <w:ind w:left="0"/>
        <w:jc w:val="both"/>
        <w:rPr>
          <w:rFonts w:ascii="Arial" w:hAnsi="Arial" w:cs="Arial"/>
        </w:rPr>
      </w:pPr>
      <w:r>
        <w:rPr>
          <w:rFonts w:ascii="Arial" w:hAnsi="Arial" w:cs="Arial"/>
          <w:b/>
          <w:bCs/>
          <w:sz w:val="24"/>
          <w:szCs w:val="24"/>
        </w:rPr>
        <w:t xml:space="preserve">       </w:t>
      </w:r>
      <w:r w:rsidRPr="0073086B">
        <w:rPr>
          <w:rFonts w:ascii="Arial" w:hAnsi="Arial" w:cs="Arial"/>
        </w:rPr>
        <w:t>Uji reliabilitas adalah suatu uji untuk mengetahui sejauh mana suatu alat ukur dapat dipercaya dalam mengukur</w:t>
      </w:r>
      <w:r>
        <w:rPr>
          <w:rFonts w:ascii="Arial" w:hAnsi="Arial" w:cs="Arial"/>
          <w:b/>
          <w:bCs/>
          <w:sz w:val="24"/>
          <w:szCs w:val="24"/>
        </w:rPr>
        <w:t xml:space="preserve"> </w:t>
      </w:r>
      <w:r w:rsidRPr="00D57E25">
        <w:rPr>
          <w:rFonts w:ascii="Arial" w:hAnsi="Arial" w:cs="Arial"/>
          <w:b/>
          <w:bCs/>
        </w:rPr>
        <w:fldChar w:fldCharType="begin" w:fldLock="1"/>
      </w:r>
      <w:r w:rsidR="00D57E25">
        <w:rPr>
          <w:rFonts w:ascii="Arial" w:hAnsi="Arial" w:cs="Arial"/>
          <w:b/>
          <w:bCs/>
        </w:rPr>
        <w:instrText>ADDIN CSL_CITATION {"citationItems":[{"id":"ITEM-1","itemData":{"abstract":"Abstrak Latar Belakang: Demam Berdarah Dengue (DBD) merupakan penyakit yang terjadi akibat gigitan nyamuk. Penyakit DBD ini sering terjadi di negara yang memiliki iklim tropis. Kasus penderita DBD biasanya mengalami peningkatan pada saat musim hujan, hal ini diakibatkan oleh meningkatnya aktifitas nyamuk dalam menggigit. Pada penelitian mengenai pengetahuan, sikap dan perilaku tentang pencegahan demam berdarah diperlukan kuisioner penelitian yang sudah teruji dan siap digunakan. Uji validitas dan reliabilitas instrumen bertujuan untuk menganalisis instrumen pengetahuan,sikap, dan perilaku pencegahan Demam Berdarah Dengue (DBD). Metode: Penelitian ini bertujuan menyiapkan kuisioner yang baku dan siap digunakan untuk penelitian tentang pencegahan demam berdarah. Penelitian untuk menguji kuisioner demam berdarah merupakan penelitian kuantitatif. Pada penelitian ini sampel yang digunakan yaitu 30 penduduk dengan cara diberikan kuesioner yang akan diuji. Pengujian validitas kuesioner dilakukan dengan menggunakan teknik Product Moment Pearson sedangkan pada uji reliabilitas digunakan dengan menggunakan teknik Alpha Chronbach. Hasil: Pengujian validitas instrumen terhadap 60 item pertanyaan menunjukkan bahwa terdapat 46 item pertanyaan yang dinyatakan valid dengan nilai korelasi lebih besar dari 0,361. Sedangkan uji reliabilitas item pertanyaan pengetahuan, sikap, dan perilaku analisis mengenai pengetahuan, sikap dan perilaku menunjukkan nilai Alpha Chronbach &gt; 0,60, maka instrument yang diuji dapat dinyatakan reliabel atau konsisten. Kesimpulan: Hasil uji coba validitas dan reliabilitas instrumen telah membuktikan bahwa instrumen pengetahuan, sikap dan perilaku mempunyai nilai validitas dan reliabilitas yang memenuhi untuk digunakan mengukur pengetahuan, sikap dan perilaku dalam pencegahan Demam Berdarah Dengue (DBD) di masyarakat.","author":[{"dropping-particle":"","family":"Dewi","given":"Shinta Kurnia","non-dropping-particle":"","parse-names":false,"suffix":""},{"dropping-particle":"","family":"Sudaryanto","given":"Agus","non-dropping-particle":"","parse-names":false,"suffix":""}],"container-title":"Seminar Nasional Keperawatan Universitas Muhammadiyah Surakarta (SEMNASKEP) 2020","id":"ITEM-1","issued":{"date-parts":[["2020"]]},"page":"73-79","title":"Validitas dan Reliabilitas Kuesioner Pengetahuan , Sikap dan Perilaku Pencegahan Demam Berdarah","type":"article-journal"},"uris":["http://www.mendeley.com/documents/?uuid=6d1d5185-1026-4af7-86e3-5f0437f16007"]}],"mendeley":{"formattedCitation":"(Dewi &amp; Sudaryanto, 2020)","plainTextFormattedCitation":"(Dewi &amp; Sudaryanto, 2020)","previouslyFormattedCitation":"(Dewi &amp; Sudaryanto, 2020)"},"properties":{"noteIndex":0},"schema":"https://github.com/citation-style-language/schema/raw/master/csl-citation.json"}</w:instrText>
      </w:r>
      <w:r w:rsidRPr="00D57E25">
        <w:rPr>
          <w:rFonts w:ascii="Arial" w:hAnsi="Arial" w:cs="Arial"/>
          <w:b/>
          <w:bCs/>
        </w:rPr>
        <w:fldChar w:fldCharType="separate"/>
      </w:r>
      <w:r w:rsidRPr="00D57E25">
        <w:rPr>
          <w:rFonts w:ascii="Arial" w:hAnsi="Arial" w:cs="Arial"/>
          <w:bCs/>
          <w:noProof/>
        </w:rPr>
        <w:t>(Dewi &amp; Sudaryanto, 2020)</w:t>
      </w:r>
      <w:r w:rsidRPr="00D57E25">
        <w:rPr>
          <w:rFonts w:ascii="Arial" w:hAnsi="Arial" w:cs="Arial"/>
          <w:b/>
          <w:bCs/>
        </w:rPr>
        <w:fldChar w:fldCharType="end"/>
      </w:r>
      <w:r w:rsidRPr="00D57E25">
        <w:rPr>
          <w:rFonts w:ascii="Arial" w:hAnsi="Arial" w:cs="Arial"/>
          <w:b/>
          <w:bCs/>
        </w:rPr>
        <w:t>.</w:t>
      </w:r>
      <w:r w:rsidR="00E05267" w:rsidRPr="00D57E25">
        <w:rPr>
          <w:rFonts w:ascii="Arial" w:hAnsi="Arial" w:cs="Arial"/>
          <w:sz w:val="20"/>
          <w:szCs w:val="20"/>
        </w:rPr>
        <w:t xml:space="preserve">    </w:t>
      </w:r>
      <w:proofErr w:type="gramStart"/>
      <w:r w:rsidR="00D57E25" w:rsidRPr="00D57E25">
        <w:rPr>
          <w:rFonts w:ascii="Arial" w:hAnsi="Arial" w:cs="Arial"/>
        </w:rPr>
        <w:t xml:space="preserve">Pada uji reliabilitas penelitian ini dilakukan dengan menggunakan analisis </w:t>
      </w:r>
      <w:r w:rsidR="00D57E25" w:rsidRPr="00AD4170">
        <w:rPr>
          <w:rFonts w:ascii="Arial" w:hAnsi="Arial" w:cs="Arial"/>
          <w:i/>
          <w:iCs/>
        </w:rPr>
        <w:t>Alpha Cronbach</w:t>
      </w:r>
      <w:r w:rsidR="00D57E25" w:rsidRPr="00D57E25">
        <w:rPr>
          <w:rFonts w:ascii="Arial" w:hAnsi="Arial" w:cs="Arial"/>
        </w:rPr>
        <w:t>.</w:t>
      </w:r>
      <w:proofErr w:type="gramEnd"/>
      <w:r w:rsidR="00D57E25" w:rsidRPr="00D57E25">
        <w:rPr>
          <w:rFonts w:ascii="Arial" w:hAnsi="Arial" w:cs="Arial"/>
        </w:rPr>
        <w:t xml:space="preserve"> Dimana apabila suatu variabel menunjukkan nilai </w:t>
      </w:r>
      <w:r w:rsidR="00D57E25" w:rsidRPr="00D4338E">
        <w:rPr>
          <w:rFonts w:ascii="Arial" w:hAnsi="Arial" w:cs="Arial"/>
          <w:i/>
          <w:iCs/>
        </w:rPr>
        <w:t>Alpha Cronbach</w:t>
      </w:r>
      <w:r w:rsidR="00D57E25" w:rsidRPr="00D57E25">
        <w:rPr>
          <w:rFonts w:ascii="Arial" w:hAnsi="Arial" w:cs="Arial"/>
        </w:rPr>
        <w:t xml:space="preserve"> &gt;0,6 maka dapat disimpulkan bahwa variabel tersebut dapat dikatakan reliabel atau konsisten dalam mengukur</w:t>
      </w:r>
      <w:r w:rsidR="00D57E25">
        <w:rPr>
          <w:rFonts w:ascii="Arial" w:hAnsi="Arial" w:cs="Arial"/>
        </w:rPr>
        <w:t xml:space="preserve"> </w:t>
      </w:r>
      <w:r w:rsidR="00D57E25">
        <w:rPr>
          <w:rFonts w:ascii="Arial" w:hAnsi="Arial" w:cs="Arial"/>
        </w:rPr>
        <w:fldChar w:fldCharType="begin" w:fldLock="1"/>
      </w:r>
      <w:r w:rsidR="00B74498">
        <w:rPr>
          <w:rFonts w:ascii="Arial" w:hAnsi="Arial" w:cs="Arial"/>
        </w:rPr>
        <w:instrText>ADDIN CSL_CITATION {"citationItems":[{"id":"ITEM-1","itemData":{"abstract":"Abstrak Latar Belakang: Demam Berdarah Dengue (DBD) merupakan penyakit yang terjadi akibat gigitan nyamuk. Penyakit DBD ini sering terjadi di negara yang memiliki iklim tropis. Kasus penderita DBD biasanya mengalami peningkatan pada saat musim hujan, hal ini diakibatkan oleh meningkatnya aktifitas nyamuk dalam menggigit. Pada penelitian mengenai pengetahuan, sikap dan perilaku tentang pencegahan demam berdarah diperlukan kuisioner penelitian yang sudah teruji dan siap digunakan. Uji validitas dan reliabilitas instrumen bertujuan untuk menganalisis instrumen pengetahuan,sikap, dan perilaku pencegahan Demam Berdarah Dengue (DBD). Metode: Penelitian ini bertujuan menyiapkan kuisioner yang baku dan siap digunakan untuk penelitian tentang pencegahan demam berdarah. Penelitian untuk menguji kuisioner demam berdarah merupakan penelitian kuantitatif. Pada penelitian ini sampel yang digunakan yaitu 30 penduduk dengan cara diberikan kuesioner yang akan diuji. Pengujian validitas kuesioner dilakukan dengan menggunakan teknik Product Moment Pearson sedangkan pada uji reliabilitas digunakan dengan menggunakan teknik Alpha Chronbach. Hasil: Pengujian validitas instrumen terhadap 60 item pertanyaan menunjukkan bahwa terdapat 46 item pertanyaan yang dinyatakan valid dengan nilai korelasi lebih besar dari 0,361. Sedangkan uji reliabilitas item pertanyaan pengetahuan, sikap, dan perilaku analisis mengenai pengetahuan, sikap dan perilaku menunjukkan nilai Alpha Chronbach &gt; 0,60, maka instrument yang diuji dapat dinyatakan reliabel atau konsisten. Kesimpulan: Hasil uji coba validitas dan reliabilitas instrumen telah membuktikan bahwa instrumen pengetahuan, sikap dan perilaku mempunyai nilai validitas dan reliabilitas yang memenuhi untuk digunakan mengukur pengetahuan, sikap dan perilaku dalam pencegahan Demam Berdarah Dengue (DBD) di masyarakat.","author":[{"dropping-particle":"","family":"Dewi","given":"Shinta Kurnia","non-dropping-particle":"","parse-names":false,"suffix":""},{"dropping-particle":"","family":"Sudaryanto","given":"Agus","non-dropping-particle":"","parse-names":false,"suffix":""}],"container-title":"Seminar Nasional Keperawatan Universitas Muhammadiyah Surakarta (SEMNASKEP) 2020","id":"ITEM-1","issued":{"date-parts":[["2020"]]},"page":"73-79","title":"Validitas dan Reliabilitas Kuesioner Pengetahuan , Sikap dan Perilaku Pencegahan Demam Berdarah","type":"article-journal"},"uris":["http://www.mendeley.com/documents/?uuid=6d1d5185-1026-4af7-86e3-5f0437f16007"]}],"mendeley":{"formattedCitation":"(Dewi &amp; Sudaryanto, 2020)","plainTextFormattedCitation":"(Dewi &amp; Sudaryanto, 2020)","previouslyFormattedCitation":"(Dewi &amp; Sudaryanto, 2020)"},"properties":{"noteIndex":0},"schema":"https://github.com/citation-style-language/schema/raw/master/csl-citation.json"}</w:instrText>
      </w:r>
      <w:r w:rsidR="00D57E25">
        <w:rPr>
          <w:rFonts w:ascii="Arial" w:hAnsi="Arial" w:cs="Arial"/>
        </w:rPr>
        <w:fldChar w:fldCharType="separate"/>
      </w:r>
      <w:r w:rsidR="00D57E25" w:rsidRPr="00D57E25">
        <w:rPr>
          <w:rFonts w:ascii="Arial" w:hAnsi="Arial" w:cs="Arial"/>
          <w:noProof/>
        </w:rPr>
        <w:t>(Dewi &amp; Sudaryanto, 2020)</w:t>
      </w:r>
      <w:r w:rsidR="00D57E25">
        <w:rPr>
          <w:rFonts w:ascii="Arial" w:hAnsi="Arial" w:cs="Arial"/>
        </w:rPr>
        <w:fldChar w:fldCharType="end"/>
      </w:r>
      <w:r w:rsidR="00D57E25">
        <w:rPr>
          <w:rFonts w:ascii="Arial" w:hAnsi="Arial" w:cs="Arial"/>
        </w:rPr>
        <w:t>.</w:t>
      </w:r>
    </w:p>
    <w:p w14:paraId="0A51D500" w14:textId="210CF033" w:rsidR="00A13746" w:rsidRPr="00C056BE" w:rsidRDefault="00C056BE" w:rsidP="00CA67D3">
      <w:pPr>
        <w:pStyle w:val="Caption"/>
        <w:jc w:val="center"/>
        <w:rPr>
          <w:rFonts w:ascii="Arial" w:hAnsi="Arial" w:cs="Arial"/>
          <w:b/>
          <w:bCs/>
          <w:i w:val="0"/>
          <w:iCs w:val="0"/>
          <w:color w:val="000000" w:themeColor="text1"/>
          <w:sz w:val="22"/>
          <w:szCs w:val="22"/>
        </w:rPr>
      </w:pPr>
      <w:bookmarkStart w:id="84" w:name="_Toc103945256"/>
      <w:bookmarkStart w:id="85" w:name="_Toc103945361"/>
      <w:proofErr w:type="gramStart"/>
      <w:r w:rsidRPr="00C056BE">
        <w:rPr>
          <w:rFonts w:ascii="Arial" w:hAnsi="Arial" w:cs="Arial"/>
          <w:i w:val="0"/>
          <w:iCs w:val="0"/>
          <w:color w:val="000000" w:themeColor="text1"/>
          <w:sz w:val="22"/>
          <w:szCs w:val="22"/>
        </w:rPr>
        <w:t>Tabel 3.</w:t>
      </w:r>
      <w:proofErr w:type="gramEnd"/>
      <w:r w:rsidRPr="00C056BE">
        <w:rPr>
          <w:rFonts w:ascii="Arial" w:hAnsi="Arial" w:cs="Arial"/>
          <w:i w:val="0"/>
          <w:iCs w:val="0"/>
          <w:color w:val="000000" w:themeColor="text1"/>
          <w:sz w:val="22"/>
          <w:szCs w:val="22"/>
        </w:rPr>
        <w:fldChar w:fldCharType="begin"/>
      </w:r>
      <w:r w:rsidRPr="00C056BE">
        <w:rPr>
          <w:rFonts w:ascii="Arial" w:hAnsi="Arial" w:cs="Arial"/>
          <w:i w:val="0"/>
          <w:iCs w:val="0"/>
          <w:color w:val="000000" w:themeColor="text1"/>
          <w:sz w:val="22"/>
          <w:szCs w:val="22"/>
        </w:rPr>
        <w:instrText xml:space="preserve"> SEQ Tabel_3. \* ARABIC </w:instrText>
      </w:r>
      <w:r w:rsidRPr="00C056BE">
        <w:rPr>
          <w:rFonts w:ascii="Arial" w:hAnsi="Arial" w:cs="Arial"/>
          <w:i w:val="0"/>
          <w:iCs w:val="0"/>
          <w:color w:val="000000" w:themeColor="text1"/>
          <w:sz w:val="22"/>
          <w:szCs w:val="22"/>
        </w:rPr>
        <w:fldChar w:fldCharType="separate"/>
      </w:r>
      <w:r w:rsidR="00DB3338">
        <w:rPr>
          <w:rFonts w:ascii="Arial" w:hAnsi="Arial" w:cs="Arial"/>
          <w:i w:val="0"/>
          <w:iCs w:val="0"/>
          <w:noProof/>
          <w:color w:val="000000" w:themeColor="text1"/>
          <w:sz w:val="22"/>
          <w:szCs w:val="22"/>
        </w:rPr>
        <w:t>2</w:t>
      </w:r>
      <w:r w:rsidRPr="00C056BE">
        <w:rPr>
          <w:rFonts w:ascii="Arial" w:hAnsi="Arial" w:cs="Arial"/>
          <w:i w:val="0"/>
          <w:iCs w:val="0"/>
          <w:color w:val="000000" w:themeColor="text1"/>
          <w:sz w:val="22"/>
          <w:szCs w:val="22"/>
        </w:rPr>
        <w:fldChar w:fldCharType="end"/>
      </w:r>
      <w:r w:rsidR="00CA67D3">
        <w:rPr>
          <w:rFonts w:ascii="Arial" w:hAnsi="Arial" w:cs="Arial"/>
          <w:i w:val="0"/>
          <w:iCs w:val="0"/>
          <w:color w:val="000000" w:themeColor="text1"/>
          <w:sz w:val="22"/>
          <w:szCs w:val="22"/>
        </w:rPr>
        <w:t xml:space="preserve"> </w:t>
      </w:r>
      <w:r w:rsidRPr="00C056BE">
        <w:rPr>
          <w:rFonts w:ascii="Arial" w:hAnsi="Arial" w:cs="Arial"/>
          <w:i w:val="0"/>
          <w:iCs w:val="0"/>
          <w:color w:val="000000" w:themeColor="text1"/>
          <w:sz w:val="22"/>
          <w:szCs w:val="22"/>
        </w:rPr>
        <w:t xml:space="preserve">Uji Reliabilitas Dengan </w:t>
      </w:r>
      <w:r w:rsidRPr="0088374D">
        <w:rPr>
          <w:rFonts w:ascii="Arial" w:hAnsi="Arial" w:cs="Arial"/>
          <w:color w:val="000000" w:themeColor="text1"/>
          <w:sz w:val="22"/>
          <w:szCs w:val="22"/>
        </w:rPr>
        <w:t>Alpha Cronbach</w:t>
      </w:r>
      <w:bookmarkEnd w:id="84"/>
      <w:bookmarkEnd w:id="85"/>
    </w:p>
    <w:tbl>
      <w:tblPr>
        <w:tblStyle w:val="TableGrid"/>
        <w:tblW w:w="0" w:type="auto"/>
        <w:tblLook w:val="04A0" w:firstRow="1" w:lastRow="0" w:firstColumn="1" w:lastColumn="0" w:noHBand="0" w:noVBand="1"/>
      </w:tblPr>
      <w:tblGrid>
        <w:gridCol w:w="2640"/>
        <w:gridCol w:w="2641"/>
        <w:gridCol w:w="2641"/>
      </w:tblGrid>
      <w:tr w:rsidR="00644ABA" w14:paraId="303C54E4" w14:textId="77777777" w:rsidTr="00644ABA">
        <w:tc>
          <w:tcPr>
            <w:tcW w:w="2640" w:type="dxa"/>
          </w:tcPr>
          <w:p w14:paraId="10C808BF" w14:textId="315DDBE9" w:rsidR="00644ABA" w:rsidRPr="00644ABA" w:rsidRDefault="00644ABA" w:rsidP="00644ABA">
            <w:pPr>
              <w:pStyle w:val="ListParagraph"/>
              <w:spacing w:line="360" w:lineRule="auto"/>
              <w:ind w:left="0"/>
              <w:jc w:val="center"/>
              <w:rPr>
                <w:rFonts w:ascii="Arial" w:hAnsi="Arial" w:cs="Arial"/>
                <w:sz w:val="24"/>
                <w:szCs w:val="24"/>
              </w:rPr>
            </w:pPr>
            <w:r>
              <w:rPr>
                <w:rFonts w:ascii="Arial" w:hAnsi="Arial" w:cs="Arial"/>
                <w:sz w:val="24"/>
                <w:szCs w:val="24"/>
              </w:rPr>
              <w:t xml:space="preserve">Alpha </w:t>
            </w:r>
            <w:r w:rsidR="00F22682">
              <w:rPr>
                <w:rFonts w:ascii="Arial" w:hAnsi="Arial" w:cs="Arial"/>
                <w:sz w:val="24"/>
                <w:szCs w:val="24"/>
              </w:rPr>
              <w:t>Cronbach</w:t>
            </w:r>
          </w:p>
        </w:tc>
        <w:tc>
          <w:tcPr>
            <w:tcW w:w="2641" w:type="dxa"/>
          </w:tcPr>
          <w:p w14:paraId="65044FC4" w14:textId="3BBF743A" w:rsidR="00644ABA" w:rsidRPr="00644ABA" w:rsidRDefault="00644ABA" w:rsidP="00644ABA">
            <w:pPr>
              <w:pStyle w:val="ListParagraph"/>
              <w:spacing w:line="360" w:lineRule="auto"/>
              <w:ind w:left="0"/>
              <w:jc w:val="center"/>
              <w:rPr>
                <w:rFonts w:ascii="Arial" w:hAnsi="Arial" w:cs="Arial"/>
                <w:sz w:val="24"/>
                <w:szCs w:val="24"/>
              </w:rPr>
            </w:pPr>
            <w:r>
              <w:rPr>
                <w:rFonts w:ascii="Arial" w:hAnsi="Arial" w:cs="Arial"/>
                <w:sz w:val="24"/>
                <w:szCs w:val="24"/>
              </w:rPr>
              <w:t>Batas kritis</w:t>
            </w:r>
          </w:p>
        </w:tc>
        <w:tc>
          <w:tcPr>
            <w:tcW w:w="2641" w:type="dxa"/>
          </w:tcPr>
          <w:p w14:paraId="7174FDDF" w14:textId="3ADAADDC" w:rsidR="00644ABA" w:rsidRPr="00644ABA" w:rsidRDefault="00644ABA" w:rsidP="00644ABA">
            <w:pPr>
              <w:pStyle w:val="ListParagraph"/>
              <w:spacing w:line="360" w:lineRule="auto"/>
              <w:ind w:left="0"/>
              <w:jc w:val="center"/>
              <w:rPr>
                <w:rFonts w:ascii="Arial" w:hAnsi="Arial" w:cs="Arial"/>
                <w:sz w:val="24"/>
                <w:szCs w:val="24"/>
              </w:rPr>
            </w:pPr>
            <w:r>
              <w:rPr>
                <w:rFonts w:ascii="Arial" w:hAnsi="Arial" w:cs="Arial"/>
                <w:sz w:val="24"/>
                <w:szCs w:val="24"/>
              </w:rPr>
              <w:t>Keterangan</w:t>
            </w:r>
          </w:p>
        </w:tc>
      </w:tr>
      <w:tr w:rsidR="00644ABA" w14:paraId="4D7EC2EC" w14:textId="77777777" w:rsidTr="00644ABA">
        <w:tc>
          <w:tcPr>
            <w:tcW w:w="2640" w:type="dxa"/>
          </w:tcPr>
          <w:p w14:paraId="1591727E" w14:textId="1A54C0F8" w:rsidR="00644ABA" w:rsidRPr="00644ABA" w:rsidRDefault="00644ABA" w:rsidP="00644ABA">
            <w:pPr>
              <w:pStyle w:val="ListParagraph"/>
              <w:spacing w:line="360" w:lineRule="auto"/>
              <w:ind w:left="0"/>
              <w:jc w:val="center"/>
              <w:rPr>
                <w:rFonts w:ascii="Arial" w:hAnsi="Arial" w:cs="Arial"/>
                <w:sz w:val="24"/>
                <w:szCs w:val="24"/>
              </w:rPr>
            </w:pPr>
            <w:r>
              <w:rPr>
                <w:rFonts w:ascii="Arial" w:hAnsi="Arial" w:cs="Arial"/>
                <w:sz w:val="24"/>
                <w:szCs w:val="24"/>
              </w:rPr>
              <w:t>0.895</w:t>
            </w:r>
          </w:p>
        </w:tc>
        <w:tc>
          <w:tcPr>
            <w:tcW w:w="2641" w:type="dxa"/>
          </w:tcPr>
          <w:p w14:paraId="07E20014" w14:textId="643A20F8" w:rsidR="00644ABA" w:rsidRPr="00644ABA" w:rsidRDefault="00644ABA" w:rsidP="00644ABA">
            <w:pPr>
              <w:pStyle w:val="ListParagraph"/>
              <w:spacing w:line="360" w:lineRule="auto"/>
              <w:ind w:left="0"/>
              <w:jc w:val="center"/>
              <w:rPr>
                <w:rFonts w:ascii="Arial" w:hAnsi="Arial" w:cs="Arial"/>
                <w:sz w:val="24"/>
                <w:szCs w:val="24"/>
              </w:rPr>
            </w:pPr>
            <w:r>
              <w:rPr>
                <w:rFonts w:ascii="Arial" w:hAnsi="Arial" w:cs="Arial"/>
                <w:sz w:val="24"/>
                <w:szCs w:val="24"/>
              </w:rPr>
              <w:t>0.6</w:t>
            </w:r>
          </w:p>
        </w:tc>
        <w:tc>
          <w:tcPr>
            <w:tcW w:w="2641" w:type="dxa"/>
          </w:tcPr>
          <w:p w14:paraId="0429AA81" w14:textId="5BC1D285" w:rsidR="00644ABA" w:rsidRPr="00644ABA" w:rsidRDefault="00CA67D3" w:rsidP="00644ABA">
            <w:pPr>
              <w:pStyle w:val="ListParagraph"/>
              <w:spacing w:line="360" w:lineRule="auto"/>
              <w:ind w:left="0"/>
              <w:jc w:val="center"/>
              <w:rPr>
                <w:rFonts w:ascii="Arial" w:hAnsi="Arial" w:cs="Arial"/>
                <w:sz w:val="24"/>
                <w:szCs w:val="24"/>
              </w:rPr>
            </w:pPr>
            <w:r>
              <w:rPr>
                <w:rFonts w:ascii="Arial" w:hAnsi="Arial" w:cs="Arial"/>
                <w:sz w:val="24"/>
                <w:szCs w:val="24"/>
              </w:rPr>
              <w:t>R</w:t>
            </w:r>
            <w:r w:rsidR="00644ABA">
              <w:rPr>
                <w:rFonts w:ascii="Arial" w:hAnsi="Arial" w:cs="Arial"/>
                <w:sz w:val="24"/>
                <w:szCs w:val="24"/>
              </w:rPr>
              <w:t>eliabel</w:t>
            </w:r>
          </w:p>
        </w:tc>
      </w:tr>
    </w:tbl>
    <w:p w14:paraId="48C4D1CC" w14:textId="77777777" w:rsidR="00B36187" w:rsidRPr="00E05267" w:rsidRDefault="00B36187" w:rsidP="00E05267">
      <w:pPr>
        <w:pStyle w:val="ListParagraph"/>
        <w:spacing w:line="360" w:lineRule="auto"/>
        <w:ind w:left="0"/>
        <w:jc w:val="both"/>
        <w:rPr>
          <w:rFonts w:ascii="Arial" w:hAnsi="Arial" w:cs="Arial"/>
          <w:b/>
          <w:bCs/>
          <w:sz w:val="24"/>
          <w:szCs w:val="24"/>
        </w:rPr>
      </w:pPr>
    </w:p>
    <w:p w14:paraId="76E1CF0D" w14:textId="665ADE7C" w:rsidR="00A91D72" w:rsidRPr="00A91D72" w:rsidRDefault="0076647A" w:rsidP="00B7145B">
      <w:pPr>
        <w:pStyle w:val="subbab3"/>
        <w:spacing w:line="240" w:lineRule="auto"/>
      </w:pPr>
      <w:bookmarkStart w:id="86" w:name="_Toc104746835"/>
      <w:r w:rsidRPr="00F96D56">
        <w:t xml:space="preserve">Pengolahan </w:t>
      </w:r>
      <w:r w:rsidR="00AF1000">
        <w:t>D</w:t>
      </w:r>
      <w:r w:rsidRPr="00F96D56">
        <w:t>an Analisis Data</w:t>
      </w:r>
      <w:bookmarkEnd w:id="80"/>
      <w:bookmarkEnd w:id="86"/>
      <w:r w:rsidRPr="00073F23">
        <w:t xml:space="preserve"> </w:t>
      </w:r>
    </w:p>
    <w:p w14:paraId="39FC36D6" w14:textId="49EC51C4" w:rsidR="00E6663D" w:rsidRPr="008E02A1" w:rsidRDefault="00E6663D" w:rsidP="00B7145B">
      <w:pPr>
        <w:pStyle w:val="361"/>
        <w:spacing w:line="240" w:lineRule="auto"/>
      </w:pPr>
      <w:bookmarkStart w:id="87" w:name="_Toc99057997"/>
      <w:r w:rsidRPr="008E02A1">
        <w:t>Pengolahan Data</w:t>
      </w:r>
      <w:bookmarkEnd w:id="87"/>
    </w:p>
    <w:p w14:paraId="766B6965" w14:textId="1C87E91D" w:rsidR="00A81A55" w:rsidRPr="000323AB" w:rsidRDefault="00C47B51" w:rsidP="00D05D29">
      <w:pPr>
        <w:pStyle w:val="ListParagraph"/>
        <w:spacing w:after="0" w:line="360" w:lineRule="auto"/>
        <w:ind w:left="0"/>
        <w:jc w:val="both"/>
        <w:rPr>
          <w:rFonts w:ascii="Arial" w:hAnsi="Arial" w:cs="Arial"/>
        </w:rPr>
      </w:pPr>
      <w:r>
        <w:rPr>
          <w:rFonts w:ascii="Arial" w:hAnsi="Arial" w:cs="Arial"/>
        </w:rPr>
        <w:t xml:space="preserve">      </w:t>
      </w:r>
      <w:r w:rsidR="00FD3E76">
        <w:rPr>
          <w:rFonts w:ascii="Arial" w:hAnsi="Arial" w:cs="Arial"/>
        </w:rPr>
        <w:t xml:space="preserve">Data yang dikumpulkan diolah dengan langkah-langkah sebagai berikut </w:t>
      </w:r>
      <w:r w:rsidR="00FD3E76">
        <w:rPr>
          <w:rFonts w:ascii="Arial" w:hAnsi="Arial" w:cs="Arial"/>
        </w:rPr>
        <w:fldChar w:fldCharType="begin" w:fldLock="1"/>
      </w:r>
      <w:r w:rsidR="00E53B7B">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Kesehatan","type":"article-journal"},"uris":["http://www.mendeley.com/documents/?uuid=ab40132a-4f7a-4949-b6f1-a0856e8f1331","http://www.mendeley.com/documents/?uuid=b6ce7d27-f702-4cc2-afec-cad06b46f864"]}],"mendeley":{"formattedCitation":"(Notoatmodjo,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FD3E76">
        <w:rPr>
          <w:rFonts w:ascii="Arial" w:hAnsi="Arial" w:cs="Arial"/>
        </w:rPr>
        <w:fldChar w:fldCharType="separate"/>
      </w:r>
      <w:r w:rsidR="00FD3E76">
        <w:rPr>
          <w:rFonts w:ascii="Arial" w:hAnsi="Arial" w:cs="Arial"/>
          <w:noProof/>
        </w:rPr>
        <w:t>(Notoatmodjo, 2014)</w:t>
      </w:r>
      <w:r w:rsidR="00FD3E76">
        <w:rPr>
          <w:rFonts w:ascii="Arial" w:hAnsi="Arial" w:cs="Arial"/>
        </w:rPr>
        <w:fldChar w:fldCharType="end"/>
      </w:r>
      <w:r w:rsidR="00FD3E76">
        <w:rPr>
          <w:rFonts w:ascii="Arial" w:hAnsi="Arial" w:cs="Arial"/>
        </w:rPr>
        <w:t>:</w:t>
      </w:r>
    </w:p>
    <w:p w14:paraId="6B916217" w14:textId="4ECFBFAB" w:rsidR="00FD3E76" w:rsidRDefault="00FD3E76" w:rsidP="00BD5D9C">
      <w:pPr>
        <w:pStyle w:val="ListParagraph"/>
        <w:numPr>
          <w:ilvl w:val="0"/>
          <w:numId w:val="8"/>
        </w:numPr>
        <w:spacing w:after="0" w:line="360" w:lineRule="auto"/>
        <w:ind w:left="360"/>
        <w:jc w:val="both"/>
        <w:rPr>
          <w:rFonts w:ascii="Arial" w:hAnsi="Arial" w:cs="Arial"/>
        </w:rPr>
      </w:pPr>
      <w:r>
        <w:rPr>
          <w:rFonts w:ascii="Arial" w:hAnsi="Arial" w:cs="Arial"/>
        </w:rPr>
        <w:t>Penyuntingan Data (</w:t>
      </w:r>
      <w:r w:rsidRPr="00D41C60">
        <w:rPr>
          <w:rFonts w:ascii="Arial" w:hAnsi="Arial" w:cs="Arial"/>
          <w:i/>
          <w:iCs/>
        </w:rPr>
        <w:t>editing</w:t>
      </w:r>
      <w:r>
        <w:rPr>
          <w:rFonts w:ascii="Arial" w:hAnsi="Arial" w:cs="Arial"/>
        </w:rPr>
        <w:t>)</w:t>
      </w:r>
    </w:p>
    <w:p w14:paraId="436CFCAC" w14:textId="02D33E2E" w:rsidR="00FD3E76" w:rsidRDefault="00BB2FB2" w:rsidP="00D05D29">
      <w:pPr>
        <w:spacing w:after="0" w:line="360" w:lineRule="auto"/>
        <w:jc w:val="both"/>
        <w:rPr>
          <w:rFonts w:ascii="Arial" w:hAnsi="Arial" w:cs="Arial"/>
        </w:rPr>
      </w:pPr>
      <w:r>
        <w:rPr>
          <w:rFonts w:ascii="Arial" w:hAnsi="Arial" w:cs="Arial"/>
        </w:rPr>
        <w:t xml:space="preserve">      </w:t>
      </w:r>
      <w:proofErr w:type="gramStart"/>
      <w:r w:rsidR="00FD3E76">
        <w:rPr>
          <w:rFonts w:ascii="Arial" w:hAnsi="Arial" w:cs="Arial"/>
        </w:rPr>
        <w:t>Hasil kuesioner yang diperoleh atau perlu disunting (edit) terlebih dahulu.</w:t>
      </w:r>
      <w:proofErr w:type="gramEnd"/>
      <w:r w:rsidR="00FD3E76">
        <w:rPr>
          <w:rFonts w:ascii="Arial" w:hAnsi="Arial" w:cs="Arial"/>
        </w:rPr>
        <w:t xml:space="preserve"> </w:t>
      </w:r>
      <w:proofErr w:type="gramStart"/>
      <w:r w:rsidR="00FD3E76">
        <w:rPr>
          <w:rFonts w:ascii="Arial" w:hAnsi="Arial" w:cs="Arial"/>
        </w:rPr>
        <w:t>Kalau ternyata masih ada data atau informasi yang tidak lengkap, maka kuesioner tersebut dikembalikan kepada responden untuk dilengkapi kembali.</w:t>
      </w:r>
      <w:proofErr w:type="gramEnd"/>
    </w:p>
    <w:p w14:paraId="201D2B34" w14:textId="1B217F3E" w:rsidR="00FD3E76" w:rsidRPr="009B2B38" w:rsidRDefault="00FD3E76" w:rsidP="00BD5D9C">
      <w:pPr>
        <w:pStyle w:val="ListParagraph"/>
        <w:numPr>
          <w:ilvl w:val="0"/>
          <w:numId w:val="8"/>
        </w:numPr>
        <w:spacing w:after="0" w:line="360" w:lineRule="auto"/>
        <w:ind w:left="360"/>
        <w:jc w:val="both"/>
        <w:rPr>
          <w:rFonts w:ascii="Arial" w:hAnsi="Arial" w:cs="Arial"/>
        </w:rPr>
      </w:pPr>
      <w:r w:rsidRPr="00FD3E76">
        <w:rPr>
          <w:rFonts w:ascii="Arial" w:hAnsi="Arial" w:cs="Arial"/>
        </w:rPr>
        <w:t>Membuat Lembaran Kode atau Kartu Kode (</w:t>
      </w:r>
      <w:r w:rsidRPr="00D41C60">
        <w:rPr>
          <w:rFonts w:ascii="Arial" w:hAnsi="Arial" w:cs="Arial"/>
          <w:i/>
          <w:iCs/>
        </w:rPr>
        <w:t>coding sheet</w:t>
      </w:r>
      <w:r w:rsidRPr="00FD3E76">
        <w:rPr>
          <w:rFonts w:ascii="Arial" w:hAnsi="Arial" w:cs="Arial"/>
        </w:rPr>
        <w:t>)</w:t>
      </w:r>
    </w:p>
    <w:p w14:paraId="2BEBCD14" w14:textId="65004D49" w:rsidR="007D7BB3" w:rsidRDefault="00BB2FB2" w:rsidP="00D05D29">
      <w:pPr>
        <w:spacing w:after="0" w:line="360" w:lineRule="auto"/>
        <w:jc w:val="both"/>
        <w:rPr>
          <w:rFonts w:ascii="Arial" w:hAnsi="Arial" w:cs="Arial"/>
        </w:rPr>
      </w:pPr>
      <w:r>
        <w:rPr>
          <w:rFonts w:ascii="Arial" w:hAnsi="Arial" w:cs="Arial"/>
        </w:rPr>
        <w:t xml:space="preserve">      </w:t>
      </w:r>
      <w:proofErr w:type="gramStart"/>
      <w:r w:rsidR="00FD3E76">
        <w:rPr>
          <w:rFonts w:ascii="Arial" w:hAnsi="Arial" w:cs="Arial"/>
        </w:rPr>
        <w:t>Lembaran atau kartu kode adalah instrument berupa kolom-kolom untuk merekam data secara manual.</w:t>
      </w:r>
      <w:proofErr w:type="gramEnd"/>
      <w:r w:rsidR="00FD3E76">
        <w:rPr>
          <w:rFonts w:ascii="Arial" w:hAnsi="Arial" w:cs="Arial"/>
        </w:rPr>
        <w:t xml:space="preserve"> </w:t>
      </w:r>
      <w:proofErr w:type="gramStart"/>
      <w:r w:rsidR="00FD3E76">
        <w:rPr>
          <w:rFonts w:ascii="Arial" w:hAnsi="Arial" w:cs="Arial"/>
        </w:rPr>
        <w:t>Lembaran atau kartu kode berisi nomor responden dan nomor-nomor pertanyaan.</w:t>
      </w:r>
      <w:proofErr w:type="gramEnd"/>
    </w:p>
    <w:p w14:paraId="53E30E6B" w14:textId="77777777" w:rsidR="00FD3E76" w:rsidRDefault="00FD3E76" w:rsidP="00BD5D9C">
      <w:pPr>
        <w:pStyle w:val="ListParagraph"/>
        <w:numPr>
          <w:ilvl w:val="0"/>
          <w:numId w:val="8"/>
        </w:numPr>
        <w:spacing w:after="0" w:line="360" w:lineRule="auto"/>
        <w:ind w:left="360"/>
        <w:jc w:val="both"/>
        <w:rPr>
          <w:rFonts w:ascii="Arial" w:hAnsi="Arial" w:cs="Arial"/>
        </w:rPr>
      </w:pPr>
      <w:r>
        <w:rPr>
          <w:rFonts w:ascii="Arial" w:hAnsi="Arial" w:cs="Arial"/>
        </w:rPr>
        <w:t>Memasukkan Data (</w:t>
      </w:r>
      <w:r w:rsidRPr="0060693C">
        <w:rPr>
          <w:rFonts w:ascii="Arial" w:hAnsi="Arial" w:cs="Arial"/>
          <w:i/>
          <w:iCs/>
        </w:rPr>
        <w:t>Data Entry</w:t>
      </w:r>
      <w:r>
        <w:rPr>
          <w:rFonts w:ascii="Arial" w:hAnsi="Arial" w:cs="Arial"/>
        </w:rPr>
        <w:t>)</w:t>
      </w:r>
    </w:p>
    <w:p w14:paraId="7D312FEE" w14:textId="6F953A7D" w:rsidR="00781914" w:rsidRDefault="00BB2FB2" w:rsidP="00BB2FB2">
      <w:pPr>
        <w:spacing w:after="0" w:line="360" w:lineRule="auto"/>
        <w:jc w:val="both"/>
        <w:rPr>
          <w:rFonts w:ascii="Arial" w:hAnsi="Arial" w:cs="Arial"/>
        </w:rPr>
      </w:pPr>
      <w:r>
        <w:rPr>
          <w:rFonts w:ascii="Arial" w:hAnsi="Arial" w:cs="Arial"/>
        </w:rPr>
        <w:t xml:space="preserve">      </w:t>
      </w:r>
      <w:proofErr w:type="gramStart"/>
      <w:r w:rsidR="00FD3E76">
        <w:rPr>
          <w:rFonts w:ascii="Arial" w:hAnsi="Arial" w:cs="Arial"/>
        </w:rPr>
        <w:t>Yakni mengisi kolom-kolom atau kotak-kotak lembar kode atau kartu kode sesuai dengan jawaban masing-masing pertanyaan.</w:t>
      </w:r>
      <w:proofErr w:type="gramEnd"/>
    </w:p>
    <w:p w14:paraId="312F9460" w14:textId="77777777" w:rsidR="00FD3E76" w:rsidRDefault="00FD3E76" w:rsidP="00BD5D9C">
      <w:pPr>
        <w:pStyle w:val="ListParagraph"/>
        <w:numPr>
          <w:ilvl w:val="0"/>
          <w:numId w:val="8"/>
        </w:numPr>
        <w:spacing w:after="0" w:line="360" w:lineRule="auto"/>
        <w:ind w:left="360"/>
        <w:jc w:val="both"/>
        <w:rPr>
          <w:rFonts w:ascii="Arial" w:hAnsi="Arial" w:cs="Arial"/>
        </w:rPr>
      </w:pPr>
      <w:r>
        <w:rPr>
          <w:rFonts w:ascii="Arial" w:hAnsi="Arial" w:cs="Arial"/>
        </w:rPr>
        <w:t>Tabulasi (</w:t>
      </w:r>
      <w:r w:rsidRPr="00694234">
        <w:rPr>
          <w:rFonts w:ascii="Arial" w:hAnsi="Arial" w:cs="Arial"/>
          <w:i/>
          <w:iCs/>
        </w:rPr>
        <w:t>Tabulating</w:t>
      </w:r>
      <w:r>
        <w:rPr>
          <w:rFonts w:ascii="Arial" w:hAnsi="Arial" w:cs="Arial"/>
        </w:rPr>
        <w:t>)</w:t>
      </w:r>
    </w:p>
    <w:p w14:paraId="3E03DFBD" w14:textId="640C109F" w:rsidR="002F4195" w:rsidRPr="000A43D8" w:rsidRDefault="00BB2FB2" w:rsidP="00BB2FB2">
      <w:pPr>
        <w:spacing w:after="0" w:line="360" w:lineRule="auto"/>
        <w:jc w:val="both"/>
        <w:rPr>
          <w:rFonts w:ascii="Arial" w:hAnsi="Arial" w:cs="Arial"/>
        </w:rPr>
      </w:pPr>
      <w:r>
        <w:rPr>
          <w:rFonts w:ascii="Arial" w:hAnsi="Arial" w:cs="Arial"/>
        </w:rPr>
        <w:t xml:space="preserve">      </w:t>
      </w:r>
      <w:proofErr w:type="gramStart"/>
      <w:r w:rsidR="00FD3E76">
        <w:rPr>
          <w:rFonts w:ascii="Arial" w:hAnsi="Arial" w:cs="Arial"/>
        </w:rPr>
        <w:t>Yakni membuat table-tabel data, sesuai dengan tujuan penelitian atau yang diingini oleh peneliti.</w:t>
      </w:r>
      <w:proofErr w:type="gramEnd"/>
    </w:p>
    <w:p w14:paraId="512C82DA" w14:textId="7D5F597E" w:rsidR="0076647A" w:rsidRPr="00F96D56" w:rsidRDefault="0036393E" w:rsidP="005B7E2A">
      <w:pPr>
        <w:pStyle w:val="361"/>
      </w:pPr>
      <w:bookmarkStart w:id="88" w:name="_Toc99057998"/>
      <w:r w:rsidRPr="00F96D56">
        <w:t>Analisis Data</w:t>
      </w:r>
      <w:bookmarkEnd w:id="88"/>
      <w:r w:rsidRPr="00F96D56">
        <w:t xml:space="preserve"> </w:t>
      </w:r>
    </w:p>
    <w:p w14:paraId="6C5AC0D8" w14:textId="58C0C99A" w:rsidR="00C35922" w:rsidRDefault="0043474D" w:rsidP="0043474D">
      <w:pPr>
        <w:pStyle w:val="ListParagraph"/>
        <w:spacing w:after="0" w:line="360" w:lineRule="auto"/>
        <w:ind w:left="0"/>
        <w:jc w:val="both"/>
        <w:rPr>
          <w:rFonts w:ascii="Arial" w:hAnsi="Arial" w:cs="Arial"/>
        </w:rPr>
      </w:pPr>
      <w:r>
        <w:rPr>
          <w:rFonts w:ascii="Arial" w:hAnsi="Arial" w:cs="Arial"/>
        </w:rPr>
        <w:t xml:space="preserve">      </w:t>
      </w:r>
      <w:proofErr w:type="gramStart"/>
      <w:r w:rsidR="00B80A9C">
        <w:rPr>
          <w:rFonts w:ascii="Arial" w:hAnsi="Arial" w:cs="Arial"/>
        </w:rPr>
        <w:t>Analisis data yang dilakukan</w:t>
      </w:r>
      <w:r w:rsidR="00D649A5">
        <w:rPr>
          <w:rFonts w:ascii="Arial" w:hAnsi="Arial" w:cs="Arial"/>
        </w:rPr>
        <w:t xml:space="preserve"> </w:t>
      </w:r>
      <w:r w:rsidR="00B80A9C">
        <w:rPr>
          <w:rFonts w:ascii="Arial" w:hAnsi="Arial" w:cs="Arial"/>
        </w:rPr>
        <w:t>dengan melihat jumlah respoden dan persentase dari setiap jawaban.</w:t>
      </w:r>
      <w:proofErr w:type="gramEnd"/>
      <w:r w:rsidR="00B80A9C">
        <w:rPr>
          <w:rFonts w:ascii="Arial" w:hAnsi="Arial" w:cs="Arial"/>
        </w:rPr>
        <w:t xml:space="preserve"> </w:t>
      </w:r>
      <w:proofErr w:type="gramStart"/>
      <w:r w:rsidR="00B80A9C">
        <w:rPr>
          <w:rFonts w:ascii="Arial" w:hAnsi="Arial" w:cs="Arial"/>
        </w:rPr>
        <w:t>Analisis bersifat deskriptif dan data disajikan dalam bentuk tabel distribusi frekuensi.</w:t>
      </w:r>
      <w:proofErr w:type="gramEnd"/>
    </w:p>
    <w:p w14:paraId="214A259B" w14:textId="220F41D4" w:rsidR="0055740B" w:rsidRPr="0055740B" w:rsidRDefault="0055740B" w:rsidP="005B7E2A">
      <w:pPr>
        <w:pStyle w:val="subbab3"/>
      </w:pPr>
      <w:bookmarkStart w:id="89" w:name="_Toc99057999"/>
      <w:bookmarkStart w:id="90" w:name="_Toc104746836"/>
      <w:r w:rsidRPr="0055740B">
        <w:t>Metode Pengukuran</w:t>
      </w:r>
      <w:bookmarkEnd w:id="89"/>
      <w:bookmarkEnd w:id="90"/>
      <w:r w:rsidRPr="0055740B">
        <w:t xml:space="preserve"> </w:t>
      </w:r>
    </w:p>
    <w:p w14:paraId="45B13E78" w14:textId="6B1E97D3" w:rsidR="00614269" w:rsidRPr="00981046" w:rsidRDefault="000E446A" w:rsidP="00981046">
      <w:pPr>
        <w:spacing w:after="0" w:line="360" w:lineRule="auto"/>
        <w:jc w:val="both"/>
        <w:rPr>
          <w:rFonts w:ascii="Arial" w:hAnsi="Arial" w:cs="Arial"/>
        </w:rPr>
      </w:pPr>
      <w:r>
        <w:rPr>
          <w:rFonts w:ascii="Arial" w:hAnsi="Arial" w:cs="Arial"/>
        </w:rPr>
        <w:t xml:space="preserve">      </w:t>
      </w:r>
      <w:proofErr w:type="gramStart"/>
      <w:r w:rsidR="008E375D" w:rsidRPr="00614269">
        <w:rPr>
          <w:rFonts w:ascii="Arial" w:hAnsi="Arial" w:cs="Arial"/>
        </w:rPr>
        <w:t>Pengetahuan diukur dengan skala Guttman.</w:t>
      </w:r>
      <w:proofErr w:type="gramEnd"/>
      <w:r w:rsidR="008E375D" w:rsidRPr="00614269">
        <w:rPr>
          <w:rFonts w:ascii="Arial" w:hAnsi="Arial" w:cs="Arial"/>
        </w:rPr>
        <w:t xml:space="preserve"> </w:t>
      </w:r>
      <w:proofErr w:type="gramStart"/>
      <w:r w:rsidR="008E375D" w:rsidRPr="00614269">
        <w:rPr>
          <w:rFonts w:ascii="Arial" w:hAnsi="Arial" w:cs="Arial"/>
        </w:rPr>
        <w:t>Skala Guttman adalah skala yang menyatakan tipe jawaban tegas.</w:t>
      </w:r>
      <w:proofErr w:type="gramEnd"/>
      <w:r w:rsidR="008E375D" w:rsidRPr="00614269">
        <w:rPr>
          <w:rFonts w:ascii="Arial" w:hAnsi="Arial" w:cs="Arial"/>
        </w:rPr>
        <w:t xml:space="preserve"> </w:t>
      </w:r>
      <w:r w:rsidR="00981046">
        <w:rPr>
          <w:rFonts w:ascii="Arial" w:hAnsi="Arial" w:cs="Arial"/>
        </w:rPr>
        <w:t>Dalam penelitian ini yang diukur adalah p</w:t>
      </w:r>
      <w:r w:rsidR="00614269" w:rsidRPr="00981046">
        <w:rPr>
          <w:rFonts w:ascii="Arial" w:hAnsi="Arial" w:cs="Arial"/>
        </w:rPr>
        <w:t>engetahuan tentang penggunaan obat anti</w:t>
      </w:r>
      <w:r w:rsidR="00BC21D9" w:rsidRPr="00981046">
        <w:rPr>
          <w:rFonts w:ascii="Arial" w:hAnsi="Arial" w:cs="Arial"/>
        </w:rPr>
        <w:t xml:space="preserve">diabetes </w:t>
      </w:r>
    </w:p>
    <w:p w14:paraId="30254F9B" w14:textId="31FA56A2" w:rsidR="00E61A15" w:rsidRDefault="00E55031" w:rsidP="00A93783">
      <w:pPr>
        <w:spacing w:after="0" w:line="360" w:lineRule="auto"/>
        <w:jc w:val="both"/>
        <w:rPr>
          <w:rFonts w:ascii="Arial" w:hAnsi="Arial" w:cs="Arial"/>
        </w:rPr>
      </w:pPr>
      <w:r>
        <w:rPr>
          <w:rFonts w:ascii="Arial" w:hAnsi="Arial" w:cs="Arial"/>
        </w:rPr>
        <w:t xml:space="preserve">     </w:t>
      </w:r>
      <w:proofErr w:type="gramStart"/>
      <w:r w:rsidR="00E61A15" w:rsidRPr="00E61A15">
        <w:rPr>
          <w:rFonts w:ascii="Arial" w:hAnsi="Arial" w:cs="Arial"/>
        </w:rPr>
        <w:t xml:space="preserve">Nilai tertinggi tiap satu </w:t>
      </w:r>
      <w:r w:rsidR="00D07CB1">
        <w:rPr>
          <w:rFonts w:ascii="Arial" w:hAnsi="Arial" w:cs="Arial"/>
        </w:rPr>
        <w:t>pernyataan</w:t>
      </w:r>
      <w:r w:rsidR="00E61A15" w:rsidRPr="00E61A15">
        <w:rPr>
          <w:rFonts w:ascii="Arial" w:hAnsi="Arial" w:cs="Arial"/>
        </w:rPr>
        <w:t xml:space="preserve"> adalah satu, jumlah </w:t>
      </w:r>
      <w:r w:rsidR="00197213">
        <w:rPr>
          <w:rFonts w:ascii="Arial" w:hAnsi="Arial" w:cs="Arial"/>
        </w:rPr>
        <w:t>pernyataan yaitu</w:t>
      </w:r>
      <w:r w:rsidR="00E61A15" w:rsidRPr="00E61A15">
        <w:rPr>
          <w:rFonts w:ascii="Arial" w:hAnsi="Arial" w:cs="Arial"/>
        </w:rPr>
        <w:t xml:space="preserve"> </w:t>
      </w:r>
      <w:r w:rsidR="003C4002">
        <w:rPr>
          <w:rFonts w:ascii="Arial" w:hAnsi="Arial" w:cs="Arial"/>
        </w:rPr>
        <w:t>15</w:t>
      </w:r>
      <w:r w:rsidR="00E61A15" w:rsidRPr="00E61A15">
        <w:rPr>
          <w:rFonts w:ascii="Arial" w:hAnsi="Arial" w:cs="Arial"/>
        </w:rPr>
        <w:t xml:space="preserve"> maka nilai tertinggi dari selur</w:t>
      </w:r>
      <w:r w:rsidR="003C4002">
        <w:rPr>
          <w:rFonts w:ascii="Arial" w:hAnsi="Arial" w:cs="Arial"/>
        </w:rPr>
        <w:t>uh pernyataan</w:t>
      </w:r>
      <w:r w:rsidR="00E61A15" w:rsidRPr="00E61A15">
        <w:rPr>
          <w:rFonts w:ascii="Arial" w:hAnsi="Arial" w:cs="Arial"/>
        </w:rPr>
        <w:t xml:space="preserve"> adalah </w:t>
      </w:r>
      <w:r w:rsidR="003C4002">
        <w:rPr>
          <w:rFonts w:ascii="Arial" w:hAnsi="Arial" w:cs="Arial"/>
        </w:rPr>
        <w:t>15</w:t>
      </w:r>
      <w:r w:rsidR="00E61A15" w:rsidRPr="00E61A15">
        <w:rPr>
          <w:rFonts w:ascii="Arial" w:hAnsi="Arial" w:cs="Arial"/>
        </w:rPr>
        <w:t>.</w:t>
      </w:r>
      <w:proofErr w:type="gramEnd"/>
      <w:r w:rsidR="00E61A15" w:rsidRPr="00E61A15">
        <w:rPr>
          <w:rFonts w:ascii="Arial" w:hAnsi="Arial" w:cs="Arial"/>
        </w:rPr>
        <w:t xml:space="preserve"> </w:t>
      </w:r>
      <w:proofErr w:type="gramStart"/>
      <w:r w:rsidR="00E61A15" w:rsidRPr="00E61A15">
        <w:rPr>
          <w:rFonts w:ascii="Arial" w:hAnsi="Arial" w:cs="Arial"/>
        </w:rPr>
        <w:t>Pernyataan dengan dua pilihan “benar” atau “salah”.</w:t>
      </w:r>
      <w:proofErr w:type="gramEnd"/>
      <w:r w:rsidR="00E61A15" w:rsidRPr="00E61A15">
        <w:rPr>
          <w:rFonts w:ascii="Arial" w:hAnsi="Arial" w:cs="Arial"/>
        </w:rPr>
        <w:t xml:space="preserve"> </w:t>
      </w:r>
      <w:proofErr w:type="gramStart"/>
      <w:r w:rsidR="00E61A15" w:rsidRPr="00E61A15">
        <w:rPr>
          <w:rFonts w:ascii="Arial" w:hAnsi="Arial" w:cs="Arial"/>
        </w:rPr>
        <w:t>Per</w:t>
      </w:r>
      <w:r w:rsidR="00F86794">
        <w:rPr>
          <w:rFonts w:ascii="Arial" w:hAnsi="Arial" w:cs="Arial"/>
        </w:rPr>
        <w:t>nyataan</w:t>
      </w:r>
      <w:r w:rsidR="00E61A15" w:rsidRPr="00E61A15">
        <w:rPr>
          <w:rFonts w:ascii="Arial" w:hAnsi="Arial" w:cs="Arial"/>
        </w:rPr>
        <w:t xml:space="preserve"> dikelompokkan menjadi dua kelompok yaitu per</w:t>
      </w:r>
      <w:r w:rsidR="0066466F">
        <w:rPr>
          <w:rFonts w:ascii="Arial" w:hAnsi="Arial" w:cs="Arial"/>
        </w:rPr>
        <w:t>nyataan</w:t>
      </w:r>
      <w:r w:rsidR="00E61A15" w:rsidRPr="00E61A15">
        <w:rPr>
          <w:rFonts w:ascii="Arial" w:hAnsi="Arial" w:cs="Arial"/>
        </w:rPr>
        <w:t xml:space="preserve"> positif dan per</w:t>
      </w:r>
      <w:r w:rsidR="0066466F">
        <w:rPr>
          <w:rFonts w:ascii="Arial" w:hAnsi="Arial" w:cs="Arial"/>
        </w:rPr>
        <w:t>nyataan</w:t>
      </w:r>
      <w:r w:rsidR="00E61A15" w:rsidRPr="00E61A15">
        <w:rPr>
          <w:rFonts w:ascii="Arial" w:hAnsi="Arial" w:cs="Arial"/>
        </w:rPr>
        <w:t xml:space="preserve"> negati</w:t>
      </w:r>
      <w:r w:rsidR="00671CB9">
        <w:rPr>
          <w:rFonts w:ascii="Arial" w:hAnsi="Arial" w:cs="Arial"/>
        </w:rPr>
        <w:t>f</w:t>
      </w:r>
      <w:r w:rsidR="00E61A15" w:rsidRPr="00E61A15">
        <w:rPr>
          <w:rFonts w:ascii="Arial" w:hAnsi="Arial" w:cs="Arial"/>
        </w:rPr>
        <w:t>.</w:t>
      </w:r>
      <w:proofErr w:type="gramEnd"/>
      <w:r w:rsidR="00E61A15" w:rsidRPr="00E61A15">
        <w:rPr>
          <w:rFonts w:ascii="Arial" w:hAnsi="Arial" w:cs="Arial"/>
        </w:rPr>
        <w:t xml:space="preserve"> </w:t>
      </w:r>
      <w:proofErr w:type="gramStart"/>
      <w:r w:rsidR="00E61A15" w:rsidRPr="00E61A15">
        <w:rPr>
          <w:rFonts w:ascii="Arial" w:hAnsi="Arial" w:cs="Arial"/>
        </w:rPr>
        <w:t>Penilaian diberikan dengan skor 0 (nol) dan 1 (satu).</w:t>
      </w:r>
      <w:proofErr w:type="gramEnd"/>
      <w:r w:rsidR="00E61A15" w:rsidRPr="00E61A15">
        <w:rPr>
          <w:rFonts w:ascii="Arial" w:hAnsi="Arial" w:cs="Arial"/>
        </w:rPr>
        <w:t xml:space="preserve"> </w:t>
      </w:r>
      <w:proofErr w:type="gramStart"/>
      <w:r w:rsidR="00E61A15" w:rsidRPr="00E61A15">
        <w:rPr>
          <w:rFonts w:ascii="Arial" w:hAnsi="Arial" w:cs="Arial"/>
        </w:rPr>
        <w:t>Pada per</w:t>
      </w:r>
      <w:r w:rsidR="005867A8">
        <w:rPr>
          <w:rFonts w:ascii="Arial" w:hAnsi="Arial" w:cs="Arial"/>
        </w:rPr>
        <w:t>nyataan positi</w:t>
      </w:r>
      <w:r w:rsidR="00ED2EB8">
        <w:rPr>
          <w:rFonts w:ascii="Arial" w:hAnsi="Arial" w:cs="Arial"/>
        </w:rPr>
        <w:t>f</w:t>
      </w:r>
      <w:r w:rsidR="00E61A15" w:rsidRPr="00E61A15">
        <w:rPr>
          <w:rFonts w:ascii="Arial" w:hAnsi="Arial" w:cs="Arial"/>
        </w:rPr>
        <w:t xml:space="preserve"> skor 0 (nol) untuk jawaban salah dan skor 1 (satu) untuk jawaban benar.</w:t>
      </w:r>
      <w:proofErr w:type="gramEnd"/>
      <w:r w:rsidR="00E61A15" w:rsidRPr="00E61A15">
        <w:rPr>
          <w:rFonts w:ascii="Arial" w:hAnsi="Arial" w:cs="Arial"/>
        </w:rPr>
        <w:t xml:space="preserve"> </w:t>
      </w:r>
      <w:proofErr w:type="gramStart"/>
      <w:r w:rsidR="00E61A15" w:rsidRPr="00E61A15">
        <w:rPr>
          <w:rFonts w:ascii="Arial" w:hAnsi="Arial" w:cs="Arial"/>
        </w:rPr>
        <w:t>Untuk per</w:t>
      </w:r>
      <w:r w:rsidR="000C071C">
        <w:rPr>
          <w:rFonts w:ascii="Arial" w:hAnsi="Arial" w:cs="Arial"/>
        </w:rPr>
        <w:t>nyataan</w:t>
      </w:r>
      <w:r w:rsidR="00E61A15" w:rsidRPr="00E61A15">
        <w:rPr>
          <w:rFonts w:ascii="Arial" w:hAnsi="Arial" w:cs="Arial"/>
        </w:rPr>
        <w:t xml:space="preserve"> </w:t>
      </w:r>
      <w:r w:rsidR="006E2D90">
        <w:rPr>
          <w:rFonts w:ascii="Arial" w:hAnsi="Arial" w:cs="Arial"/>
        </w:rPr>
        <w:t>negatif</w:t>
      </w:r>
      <w:r w:rsidR="00E61A15" w:rsidRPr="00E61A15">
        <w:rPr>
          <w:rFonts w:ascii="Arial" w:hAnsi="Arial" w:cs="Arial"/>
        </w:rPr>
        <w:t xml:space="preserve"> skor 0 (nol) untuk jawaban benar dan skor 1 (satu) untuk jawaban salah.</w:t>
      </w:r>
      <w:proofErr w:type="gramEnd"/>
      <w:r w:rsidR="00A93783" w:rsidRPr="00E61A15">
        <w:rPr>
          <w:rFonts w:ascii="Arial" w:hAnsi="Arial" w:cs="Arial"/>
        </w:rPr>
        <w:t xml:space="preserve"> </w:t>
      </w:r>
      <w:r w:rsidR="00A93783">
        <w:rPr>
          <w:rFonts w:ascii="Arial" w:hAnsi="Arial" w:cs="Arial"/>
        </w:rPr>
        <w:t xml:space="preserve">     </w:t>
      </w:r>
    </w:p>
    <w:p w14:paraId="5D9C65F8" w14:textId="63497B9B" w:rsidR="00614269" w:rsidRPr="00614269" w:rsidRDefault="00E61A15" w:rsidP="00A93783">
      <w:pPr>
        <w:spacing w:after="0" w:line="360" w:lineRule="auto"/>
        <w:jc w:val="both"/>
        <w:rPr>
          <w:rFonts w:ascii="Arial" w:hAnsi="Arial" w:cs="Arial"/>
        </w:rPr>
      </w:pPr>
      <w:r>
        <w:rPr>
          <w:rFonts w:ascii="Arial" w:hAnsi="Arial" w:cs="Arial"/>
        </w:rPr>
        <w:t xml:space="preserve">      </w:t>
      </w:r>
      <w:r w:rsidR="00614269" w:rsidRPr="00614269">
        <w:rPr>
          <w:rFonts w:ascii="Arial" w:hAnsi="Arial" w:cs="Arial"/>
        </w:rPr>
        <w:t xml:space="preserve">Menurut Arikunto, 2006 dalam </w:t>
      </w:r>
      <w:r w:rsidR="00B4598A">
        <w:rPr>
          <w:rFonts w:ascii="Arial" w:hAnsi="Arial" w:cs="Arial"/>
        </w:rPr>
        <w:fldChar w:fldCharType="begin" w:fldLock="1"/>
      </w:r>
      <w:r w:rsidR="00F12B42">
        <w:rPr>
          <w:rFonts w:ascii="Arial" w:hAnsi="Arial" w:cs="Arial"/>
        </w:rPr>
        <w:instrText>ADDIN CSL_CITATION {"citationItems":[{"id":"ITEM-1","itemData":{"author":[{"dropping-particle":"","family":"Aspuah","given":"Siti","non-dropping-particle":"","parse-names":false,"suffix":""}],"id":"ITEM-1","issued":{"date-parts":[["2013"]]},"title":"Aspuah, Siti., 2013. Kumpulan Kuisioner dan Instrumen Penelitian Kesehatan. Yogyakarta: Nuha Medika","type":"book"},"uris":["http://www.mendeley.com/documents/?uuid=a258afc3-a66d-4f83-9a3a-594ddd0da387"]}],"mendeley":{"formattedCitation":"(Aspuah, 2013)","plainTextFormattedCitation":"(Aspuah, 2013)","previouslyFormattedCitation":"(Aspuah, 2013)"},"properties":{"noteIndex":0},"schema":"https://github.com/citation-style-language/schema/raw/master/csl-citation.json"}</w:instrText>
      </w:r>
      <w:r w:rsidR="00B4598A">
        <w:rPr>
          <w:rFonts w:ascii="Arial" w:hAnsi="Arial" w:cs="Arial"/>
        </w:rPr>
        <w:fldChar w:fldCharType="separate"/>
      </w:r>
      <w:r w:rsidR="00B4598A" w:rsidRPr="00B4598A">
        <w:rPr>
          <w:rFonts w:ascii="Arial" w:hAnsi="Arial" w:cs="Arial"/>
          <w:noProof/>
        </w:rPr>
        <w:t>(Aspuah, 2013)</w:t>
      </w:r>
      <w:r w:rsidR="00B4598A">
        <w:rPr>
          <w:rFonts w:ascii="Arial" w:hAnsi="Arial" w:cs="Arial"/>
        </w:rPr>
        <w:fldChar w:fldCharType="end"/>
      </w:r>
      <w:r w:rsidR="00614269" w:rsidRPr="00614269">
        <w:rPr>
          <w:rFonts w:ascii="Arial" w:hAnsi="Arial" w:cs="Arial"/>
        </w:rPr>
        <w:t>, pengetahuan dibedakan menjadi tiga kategori, yaitu:</w:t>
      </w:r>
    </w:p>
    <w:p w14:paraId="5400C68A" w14:textId="734EA632" w:rsidR="00614269" w:rsidRPr="00614269" w:rsidRDefault="00614269" w:rsidP="00BD5D9C">
      <w:pPr>
        <w:pStyle w:val="ListParagraph"/>
        <w:numPr>
          <w:ilvl w:val="0"/>
          <w:numId w:val="27"/>
        </w:numPr>
        <w:spacing w:after="0" w:line="360" w:lineRule="auto"/>
        <w:ind w:left="360"/>
        <w:jc w:val="both"/>
        <w:rPr>
          <w:rFonts w:ascii="Arial" w:hAnsi="Arial" w:cs="Arial"/>
        </w:rPr>
      </w:pPr>
      <w:r w:rsidRPr="00614269">
        <w:rPr>
          <w:rFonts w:ascii="Arial" w:hAnsi="Arial" w:cs="Arial"/>
        </w:rPr>
        <w:t xml:space="preserve">Baik </w:t>
      </w:r>
      <w:r w:rsidRPr="00614269">
        <w:rPr>
          <w:rFonts w:ascii="Arial" w:hAnsi="Arial" w:cs="Arial"/>
        </w:rPr>
        <w:tab/>
      </w:r>
      <w:r w:rsidRPr="00614269">
        <w:rPr>
          <w:rFonts w:ascii="Arial" w:hAnsi="Arial" w:cs="Arial"/>
        </w:rPr>
        <w:tab/>
        <w:t xml:space="preserve"> : Menjawab pertanyaan benar 7</w:t>
      </w:r>
      <w:r w:rsidR="003B0369">
        <w:rPr>
          <w:rFonts w:ascii="Arial" w:hAnsi="Arial" w:cs="Arial"/>
        </w:rPr>
        <w:t>6</w:t>
      </w:r>
      <w:r w:rsidRPr="00614269">
        <w:rPr>
          <w:rFonts w:ascii="Arial" w:hAnsi="Arial" w:cs="Arial"/>
        </w:rPr>
        <w:t xml:space="preserve">-100% </w:t>
      </w:r>
    </w:p>
    <w:p w14:paraId="3CCD881B" w14:textId="77777777" w:rsidR="00614269" w:rsidRPr="00614269" w:rsidRDefault="00614269" w:rsidP="00BD5D9C">
      <w:pPr>
        <w:pStyle w:val="ListParagraph"/>
        <w:numPr>
          <w:ilvl w:val="0"/>
          <w:numId w:val="27"/>
        </w:numPr>
        <w:spacing w:after="0" w:line="360" w:lineRule="auto"/>
        <w:ind w:left="360"/>
        <w:jc w:val="both"/>
        <w:rPr>
          <w:rFonts w:ascii="Arial" w:hAnsi="Arial" w:cs="Arial"/>
        </w:rPr>
      </w:pPr>
      <w:r w:rsidRPr="00614269">
        <w:rPr>
          <w:rFonts w:ascii="Arial" w:hAnsi="Arial" w:cs="Arial"/>
        </w:rPr>
        <w:t>Cukup baik</w:t>
      </w:r>
      <w:r w:rsidRPr="00614269">
        <w:rPr>
          <w:rFonts w:ascii="Arial" w:hAnsi="Arial" w:cs="Arial"/>
        </w:rPr>
        <w:tab/>
        <w:t xml:space="preserve"> : Menjawab pertanyaan benar 56-75% </w:t>
      </w:r>
    </w:p>
    <w:p w14:paraId="10B9E289" w14:textId="07EFAA3A" w:rsidR="00614269" w:rsidRPr="0036100F" w:rsidRDefault="00614269" w:rsidP="00BD5D9C">
      <w:pPr>
        <w:pStyle w:val="ListParagraph"/>
        <w:numPr>
          <w:ilvl w:val="0"/>
          <w:numId w:val="27"/>
        </w:numPr>
        <w:spacing w:after="0" w:line="360" w:lineRule="auto"/>
        <w:ind w:left="360"/>
        <w:jc w:val="both"/>
        <w:rPr>
          <w:rFonts w:ascii="Arial" w:hAnsi="Arial" w:cs="Arial"/>
        </w:rPr>
      </w:pPr>
      <w:r w:rsidRPr="00614269">
        <w:rPr>
          <w:rFonts w:ascii="Arial" w:hAnsi="Arial" w:cs="Arial"/>
        </w:rPr>
        <w:t>Kurang baik</w:t>
      </w:r>
      <w:r w:rsidRPr="00614269">
        <w:rPr>
          <w:rFonts w:ascii="Arial" w:hAnsi="Arial" w:cs="Arial"/>
        </w:rPr>
        <w:tab/>
        <w:t xml:space="preserve"> : Menjawab pertanyaan benar 40-5</w:t>
      </w:r>
      <w:r w:rsidR="004E044B">
        <w:rPr>
          <w:rFonts w:ascii="Arial" w:hAnsi="Arial" w:cs="Arial"/>
        </w:rPr>
        <w:t>5</w:t>
      </w:r>
      <w:r w:rsidRPr="00614269">
        <w:rPr>
          <w:rFonts w:ascii="Arial" w:hAnsi="Arial" w:cs="Arial"/>
        </w:rPr>
        <w:t>%</w:t>
      </w:r>
    </w:p>
    <w:p w14:paraId="46346548" w14:textId="6BCE84AF" w:rsidR="00614269" w:rsidRPr="00614269" w:rsidRDefault="00FC0972" w:rsidP="00FC0972">
      <w:pPr>
        <w:spacing w:after="0" w:line="360" w:lineRule="auto"/>
        <w:jc w:val="both"/>
        <w:rPr>
          <w:rFonts w:ascii="Arial" w:hAnsi="Arial" w:cs="Arial"/>
        </w:rPr>
      </w:pPr>
      <w:r>
        <w:rPr>
          <w:rFonts w:ascii="Arial" w:hAnsi="Arial" w:cs="Arial"/>
        </w:rPr>
        <w:t xml:space="preserve">      </w:t>
      </w:r>
      <w:r w:rsidR="00614269" w:rsidRPr="00614269">
        <w:rPr>
          <w:rFonts w:ascii="Arial" w:hAnsi="Arial" w:cs="Arial"/>
        </w:rPr>
        <w:t>Penentuan skor untuk penarikan kesimpulan ditentukan dengan membandingkan skor maksimal</w:t>
      </w:r>
      <w:r w:rsidR="00D16D00">
        <w:rPr>
          <w:rFonts w:ascii="Arial" w:hAnsi="Arial" w:cs="Arial"/>
        </w:rPr>
        <w:t xml:space="preserve"> </w:t>
      </w:r>
      <w:r w:rsidR="00D16D00">
        <w:rPr>
          <w:rFonts w:ascii="Arial" w:hAnsi="Arial" w:cs="Arial"/>
        </w:rPr>
        <w:fldChar w:fldCharType="begin" w:fldLock="1"/>
      </w:r>
      <w:r w:rsidR="00B4598A">
        <w:rPr>
          <w:rFonts w:ascii="Arial" w:hAnsi="Arial" w:cs="Arial"/>
        </w:rPr>
        <w:instrText>ADDIN CSL_CITATION {"citationItems":[{"id":"ITEM-1","itemData":{"author":[{"dropping-particle":"","family":"Aspuah","given":"Siti","non-dropping-particle":"","parse-names":false,"suffix":""}],"id":"ITEM-1","issued":{"date-parts":[["2013"]]},"title":"Aspuah, Siti., 2013. Kumpulan Kuisioner dan Instrumen Penelitian Kesehatan. Yogyakarta: Nuha Medika","type":"book"},"uris":["http://www.mendeley.com/documents/?uuid=a258afc3-a66d-4f83-9a3a-594ddd0da387"]}],"mendeley":{"formattedCitation":"(Aspuah, 2013)","plainTextFormattedCitation":"(Aspuah, 2013)","previouslyFormattedCitation":"(Aspuah, 2013)"},"properties":{"noteIndex":0},"schema":"https://github.com/citation-style-language/schema/raw/master/csl-citation.json"}</w:instrText>
      </w:r>
      <w:r w:rsidR="00D16D00">
        <w:rPr>
          <w:rFonts w:ascii="Arial" w:hAnsi="Arial" w:cs="Arial"/>
        </w:rPr>
        <w:fldChar w:fldCharType="separate"/>
      </w:r>
      <w:r w:rsidR="00D16D00" w:rsidRPr="00D16D00">
        <w:rPr>
          <w:rFonts w:ascii="Arial" w:hAnsi="Arial" w:cs="Arial"/>
          <w:noProof/>
        </w:rPr>
        <w:t>(Aspuah, 2013)</w:t>
      </w:r>
      <w:r w:rsidR="00D16D00">
        <w:rPr>
          <w:rFonts w:ascii="Arial" w:hAnsi="Arial" w:cs="Arial"/>
        </w:rPr>
        <w:fldChar w:fldCharType="end"/>
      </w:r>
      <w:r w:rsidR="00614269" w:rsidRPr="00614269">
        <w:rPr>
          <w:rFonts w:ascii="Arial" w:hAnsi="Arial" w:cs="Arial"/>
        </w:rPr>
        <w:t xml:space="preserve">. </w:t>
      </w:r>
    </w:p>
    <w:p w14:paraId="631E47E2" w14:textId="77777777" w:rsidR="00614269" w:rsidRDefault="00614269" w:rsidP="00614269">
      <w:pPr>
        <w:spacing w:before="240" w:after="0" w:line="360" w:lineRule="auto"/>
        <w:ind w:firstLine="567"/>
        <w:jc w:val="both"/>
        <w:rPr>
          <w:rFonts w:asciiTheme="minorBidi" w:hAnsiTheme="minorBidi"/>
        </w:rPr>
      </w:pPr>
      <m:oMathPara>
        <m:oMath>
          <m:r>
            <w:rPr>
              <w:rFonts w:ascii="Cambria Math" w:hAnsi="Cambria Math"/>
            </w:rPr>
            <m:t>Skor=</m:t>
          </m:r>
          <m:f>
            <m:fPr>
              <m:ctrlPr>
                <w:rPr>
                  <w:rFonts w:ascii="Cambria Math" w:hAnsi="Cambria Math"/>
                  <w:i/>
                  <w:lang w:val="id-ID"/>
                </w:rPr>
              </m:ctrlPr>
            </m:fPr>
            <m:num>
              <m:r>
                <w:rPr>
                  <w:rFonts w:ascii="Cambria Math" w:hAnsi="Cambria Math"/>
                </w:rPr>
                <m:t>skor yang dicapai</m:t>
              </m:r>
            </m:num>
            <m:den>
              <m:r>
                <w:rPr>
                  <w:rFonts w:ascii="Cambria Math" w:hAnsi="Cambria Math"/>
                </w:rPr>
                <m:t>skor maksimal</m:t>
              </m:r>
            </m:den>
          </m:f>
          <m:r>
            <w:rPr>
              <w:rFonts w:ascii="Cambria Math" w:hAnsi="Cambria Math"/>
            </w:rPr>
            <m:t xml:space="preserve"> x 100%</m:t>
          </m:r>
        </m:oMath>
      </m:oMathPara>
    </w:p>
    <w:p w14:paraId="7C3A2930" w14:textId="77777777" w:rsidR="0055740B" w:rsidRPr="0055740B" w:rsidRDefault="0055740B" w:rsidP="0055740B">
      <w:pPr>
        <w:pStyle w:val="ListParagraph"/>
        <w:spacing w:after="0" w:line="360" w:lineRule="auto"/>
        <w:jc w:val="both"/>
        <w:rPr>
          <w:rFonts w:ascii="Arial" w:hAnsi="Arial" w:cs="Arial"/>
          <w:sz w:val="24"/>
          <w:szCs w:val="24"/>
        </w:rPr>
      </w:pPr>
    </w:p>
    <w:p w14:paraId="6D56FE95" w14:textId="4619DC84" w:rsidR="00DF62FD" w:rsidRDefault="00DF62FD" w:rsidP="00AD522D">
      <w:pPr>
        <w:spacing w:after="0" w:line="360" w:lineRule="auto"/>
        <w:ind w:firstLine="360"/>
        <w:jc w:val="both"/>
        <w:rPr>
          <w:rFonts w:ascii="Arial" w:hAnsi="Arial" w:cs="Arial"/>
          <w:b/>
          <w:bCs/>
        </w:rPr>
      </w:pPr>
    </w:p>
    <w:p w14:paraId="6F52DAEC" w14:textId="688F312C" w:rsidR="00C37C30" w:rsidRDefault="00C37C30" w:rsidP="003C300E">
      <w:pPr>
        <w:spacing w:after="0" w:line="360" w:lineRule="auto"/>
        <w:jc w:val="both"/>
        <w:rPr>
          <w:rFonts w:ascii="Arial" w:hAnsi="Arial" w:cs="Arial"/>
          <w:b/>
          <w:bCs/>
        </w:rPr>
      </w:pPr>
    </w:p>
    <w:p w14:paraId="585E66AF" w14:textId="38963186" w:rsidR="00C03EF5" w:rsidRDefault="00C03EF5" w:rsidP="003C300E">
      <w:pPr>
        <w:spacing w:after="0" w:line="360" w:lineRule="auto"/>
        <w:jc w:val="both"/>
        <w:rPr>
          <w:rFonts w:ascii="Arial" w:hAnsi="Arial" w:cs="Arial"/>
          <w:b/>
          <w:bCs/>
        </w:rPr>
      </w:pPr>
    </w:p>
    <w:p w14:paraId="74F6B55F" w14:textId="77777777" w:rsidR="00C03EF5" w:rsidRDefault="00C03EF5" w:rsidP="003C300E">
      <w:pPr>
        <w:spacing w:after="0" w:line="360" w:lineRule="auto"/>
        <w:jc w:val="both"/>
        <w:rPr>
          <w:rFonts w:ascii="Arial" w:hAnsi="Arial" w:cs="Arial"/>
          <w:b/>
          <w:bCs/>
        </w:rPr>
      </w:pPr>
    </w:p>
    <w:p w14:paraId="6556FCA7" w14:textId="77777777" w:rsidR="00A70370" w:rsidRDefault="00A70370" w:rsidP="003C300E">
      <w:pPr>
        <w:spacing w:after="0" w:line="360" w:lineRule="auto"/>
        <w:jc w:val="both"/>
        <w:rPr>
          <w:rFonts w:ascii="Arial" w:hAnsi="Arial" w:cs="Arial"/>
          <w:b/>
          <w:bCs/>
        </w:rPr>
      </w:pPr>
    </w:p>
    <w:p w14:paraId="111C5E6B" w14:textId="77777777" w:rsidR="00317E2D" w:rsidRDefault="00317E2D" w:rsidP="00A164AA">
      <w:pPr>
        <w:spacing w:after="0" w:line="360" w:lineRule="auto"/>
        <w:jc w:val="center"/>
        <w:rPr>
          <w:rFonts w:ascii="Arial" w:hAnsi="Arial" w:cs="Arial"/>
          <w:b/>
          <w:bCs/>
          <w:sz w:val="24"/>
          <w:szCs w:val="24"/>
        </w:rPr>
        <w:sectPr w:rsidR="00317E2D" w:rsidSect="003F5489">
          <w:headerReference w:type="default" r:id="rId26"/>
          <w:footerReference w:type="default" r:id="rId27"/>
          <w:headerReference w:type="first" r:id="rId28"/>
          <w:footerReference w:type="first" r:id="rId29"/>
          <w:type w:val="nextColumn"/>
          <w:pgSz w:w="11906" w:h="16838" w:code="9"/>
          <w:pgMar w:top="1699" w:right="1699" w:bottom="1699" w:left="2275" w:header="720" w:footer="720" w:gutter="0"/>
          <w:pgNumType w:start="18"/>
          <w:cols w:space="720"/>
          <w:docGrid w:linePitch="360"/>
        </w:sectPr>
      </w:pPr>
    </w:p>
    <w:p w14:paraId="54B26FC4" w14:textId="4593D5A1" w:rsidR="00A164AA" w:rsidRPr="004E2DBB" w:rsidRDefault="00A164AA" w:rsidP="005B7E2A">
      <w:pPr>
        <w:pStyle w:val="Heading1"/>
        <w:numPr>
          <w:ilvl w:val="0"/>
          <w:numId w:val="0"/>
        </w:numPr>
        <w:ind w:left="432"/>
      </w:pPr>
      <w:bookmarkStart w:id="91" w:name="_Toc104746837"/>
      <w:r w:rsidRPr="004E2DBB">
        <w:t>BAB IV</w:t>
      </w:r>
      <w:bookmarkEnd w:id="91"/>
    </w:p>
    <w:p w14:paraId="386F1FDB" w14:textId="46857E72" w:rsidR="00A164AA" w:rsidRDefault="00A164AA" w:rsidP="00A164AA">
      <w:pPr>
        <w:spacing w:after="0" w:line="360" w:lineRule="auto"/>
        <w:jc w:val="center"/>
        <w:rPr>
          <w:rFonts w:ascii="Arial" w:hAnsi="Arial" w:cs="Arial"/>
          <w:b/>
          <w:bCs/>
          <w:sz w:val="24"/>
          <w:szCs w:val="24"/>
        </w:rPr>
      </w:pPr>
      <w:r w:rsidRPr="004E2DBB">
        <w:rPr>
          <w:rFonts w:ascii="Arial" w:hAnsi="Arial" w:cs="Arial"/>
          <w:b/>
          <w:bCs/>
          <w:sz w:val="24"/>
          <w:szCs w:val="24"/>
        </w:rPr>
        <w:t>HASIL PENELITIAN DAN PEMBAHASAN</w:t>
      </w:r>
    </w:p>
    <w:p w14:paraId="0A50BFD2" w14:textId="77777777" w:rsidR="00567919" w:rsidRPr="004E2DBB" w:rsidRDefault="00567919" w:rsidP="00A164AA">
      <w:pPr>
        <w:spacing w:after="0" w:line="360" w:lineRule="auto"/>
        <w:jc w:val="center"/>
        <w:rPr>
          <w:rFonts w:ascii="Arial" w:hAnsi="Arial" w:cs="Arial"/>
          <w:b/>
          <w:bCs/>
          <w:sz w:val="24"/>
          <w:szCs w:val="24"/>
        </w:rPr>
      </w:pPr>
    </w:p>
    <w:p w14:paraId="02F67727" w14:textId="7699EE16" w:rsidR="00A164AA" w:rsidRPr="004E2DBB" w:rsidRDefault="00AB7848" w:rsidP="00B7145B">
      <w:pPr>
        <w:pStyle w:val="41"/>
        <w:spacing w:before="0" w:line="240" w:lineRule="auto"/>
        <w:ind w:left="0" w:firstLine="0"/>
        <w:rPr>
          <w:b/>
        </w:rPr>
      </w:pPr>
      <w:bookmarkStart w:id="92" w:name="_Toc104746838"/>
      <w:r w:rsidRPr="004E2DBB">
        <w:rPr>
          <w:b/>
        </w:rPr>
        <w:t>Hasil Penelitian</w:t>
      </w:r>
      <w:bookmarkEnd w:id="92"/>
      <w:r w:rsidRPr="004E2DBB">
        <w:rPr>
          <w:b/>
        </w:rPr>
        <w:t xml:space="preserve"> </w:t>
      </w:r>
    </w:p>
    <w:p w14:paraId="07658D09" w14:textId="7C4A4240" w:rsidR="00AB7848" w:rsidRPr="004E2DBB" w:rsidRDefault="004E2DBB" w:rsidP="00B7145B">
      <w:pPr>
        <w:pStyle w:val="411"/>
        <w:spacing w:before="0"/>
        <w:rPr>
          <w:b/>
        </w:rPr>
      </w:pPr>
      <w:bookmarkStart w:id="93" w:name="_Toc104746839"/>
      <w:r w:rsidRPr="004E2DBB">
        <w:rPr>
          <w:b/>
        </w:rPr>
        <w:t>Tabel Distribusi Karakteristik Responden</w:t>
      </w:r>
      <w:bookmarkEnd w:id="93"/>
    </w:p>
    <w:p w14:paraId="6E4DD555" w14:textId="7703098F" w:rsidR="00D87A7B" w:rsidRPr="00CE7452" w:rsidRDefault="00D87A7B" w:rsidP="00CE7452">
      <w:pPr>
        <w:spacing w:after="0" w:line="360" w:lineRule="auto"/>
        <w:jc w:val="both"/>
        <w:rPr>
          <w:rFonts w:ascii="Arial" w:hAnsi="Arial" w:cs="Arial"/>
        </w:rPr>
      </w:pPr>
      <w:r>
        <w:rPr>
          <w:rFonts w:ascii="Arial" w:hAnsi="Arial" w:cs="Arial"/>
          <w:color w:val="000000" w:themeColor="text1"/>
        </w:rPr>
        <w:t xml:space="preserve">      Hasil dari penelitian i</w:t>
      </w:r>
      <w:r w:rsidR="00791531">
        <w:rPr>
          <w:rFonts w:ascii="Arial" w:hAnsi="Arial" w:cs="Arial"/>
          <w:color w:val="000000" w:themeColor="text1"/>
        </w:rPr>
        <w:t>ni</w:t>
      </w:r>
      <w:r>
        <w:rPr>
          <w:rFonts w:ascii="Arial" w:hAnsi="Arial" w:cs="Arial"/>
          <w:color w:val="000000" w:themeColor="text1"/>
        </w:rPr>
        <w:t xml:space="preserve"> terdapat</w:t>
      </w:r>
      <w:r>
        <w:rPr>
          <w:rFonts w:ascii="Arial" w:hAnsi="Arial" w:cs="Arial"/>
        </w:rPr>
        <w:t xml:space="preserve"> 88 responden, responden </w:t>
      </w:r>
      <w:proofErr w:type="gramStart"/>
      <w:r>
        <w:rPr>
          <w:rFonts w:ascii="Arial" w:hAnsi="Arial" w:cs="Arial"/>
        </w:rPr>
        <w:t>terbanyak  adalah</w:t>
      </w:r>
      <w:proofErr w:type="gramEnd"/>
      <w:r>
        <w:rPr>
          <w:rFonts w:ascii="Arial" w:hAnsi="Arial" w:cs="Arial"/>
        </w:rPr>
        <w:t xml:space="preserve"> perempuan sebanyak 63 (71,59%). </w:t>
      </w:r>
      <w:proofErr w:type="gramStart"/>
      <w:r>
        <w:rPr>
          <w:rFonts w:ascii="Arial" w:hAnsi="Arial" w:cs="Arial"/>
        </w:rPr>
        <w:t>Pada kategori umur, jumlah responden tertinggi adalah responden dengan umur ˃50 tahun dengan 67 responden (67%).</w:t>
      </w:r>
      <w:proofErr w:type="gramEnd"/>
      <w:r>
        <w:rPr>
          <w:rFonts w:ascii="Arial" w:hAnsi="Arial" w:cs="Arial"/>
        </w:rPr>
        <w:t xml:space="preserve"> Untuk kategori Pendidikan, jumlah responden teritinggi terdapat pada pendidikan SMA sebanyak 54 orang (61</w:t>
      </w:r>
      <w:proofErr w:type="gramStart"/>
      <w:r>
        <w:rPr>
          <w:rFonts w:ascii="Arial" w:hAnsi="Arial" w:cs="Arial"/>
        </w:rPr>
        <w:t>,4</w:t>
      </w:r>
      <w:proofErr w:type="gramEnd"/>
      <w:r>
        <w:rPr>
          <w:rFonts w:ascii="Arial" w:hAnsi="Arial" w:cs="Arial"/>
        </w:rPr>
        <w:t xml:space="preserve">%). </w:t>
      </w:r>
      <w:proofErr w:type="gramStart"/>
      <w:r>
        <w:rPr>
          <w:rFonts w:ascii="Arial" w:hAnsi="Arial" w:cs="Arial"/>
        </w:rPr>
        <w:t>Untuk kategori pekerjaan, jumlah responden tertinggi terdapat pada responden yang memiliki pekerjaan lainnya sebanyak 44 orang (50%).</w:t>
      </w:r>
      <w:proofErr w:type="gramEnd"/>
      <w:r w:rsidR="00CE7452">
        <w:rPr>
          <w:rFonts w:ascii="Arial" w:hAnsi="Arial" w:cs="Arial"/>
        </w:rPr>
        <w:t xml:space="preserve"> </w:t>
      </w:r>
      <w:r w:rsidR="00B52C97">
        <w:rPr>
          <w:rFonts w:ascii="Arial" w:hAnsi="Arial" w:cs="Arial"/>
        </w:rPr>
        <w:t xml:space="preserve">Untuk data </w:t>
      </w:r>
      <w:r w:rsidR="0027248D">
        <w:rPr>
          <w:rFonts w:ascii="Arial" w:hAnsi="Arial" w:cs="Arial"/>
        </w:rPr>
        <w:t xml:space="preserve">hasil </w:t>
      </w:r>
      <w:r w:rsidR="00B52C97">
        <w:rPr>
          <w:rFonts w:ascii="Arial" w:hAnsi="Arial" w:cs="Arial"/>
        </w:rPr>
        <w:t>penelitian dapat dilihat pada tabel 4.1:</w:t>
      </w:r>
    </w:p>
    <w:p w14:paraId="4AA33EB5" w14:textId="2B1F640B" w:rsidR="00C75199" w:rsidRPr="004D12B0" w:rsidRDefault="0061634F" w:rsidP="009C1DBE">
      <w:pPr>
        <w:pStyle w:val="Caption"/>
        <w:jc w:val="center"/>
        <w:rPr>
          <w:rFonts w:ascii="Arial" w:hAnsi="Arial" w:cs="Arial"/>
          <w:i w:val="0"/>
          <w:iCs w:val="0"/>
          <w:color w:val="000000" w:themeColor="text1"/>
          <w:sz w:val="22"/>
          <w:szCs w:val="22"/>
        </w:rPr>
      </w:pPr>
      <w:r>
        <w:rPr>
          <w:rFonts w:ascii="Arial" w:hAnsi="Arial" w:cs="Arial"/>
          <w:i w:val="0"/>
          <w:iCs w:val="0"/>
          <w:color w:val="000000" w:themeColor="text1"/>
          <w:sz w:val="22"/>
          <w:szCs w:val="22"/>
        </w:rPr>
        <w:t xml:space="preserve">Tabel 4.1 </w:t>
      </w:r>
      <w:r w:rsidR="007E5437">
        <w:rPr>
          <w:rFonts w:ascii="Arial" w:hAnsi="Arial" w:cs="Arial"/>
          <w:i w:val="0"/>
          <w:iCs w:val="0"/>
          <w:color w:val="000000" w:themeColor="text1"/>
          <w:sz w:val="22"/>
          <w:szCs w:val="22"/>
        </w:rPr>
        <w:t>Karakteristik</w:t>
      </w:r>
      <w:r w:rsidRPr="00DA208B">
        <w:rPr>
          <w:rFonts w:ascii="Arial" w:hAnsi="Arial" w:cs="Arial"/>
          <w:i w:val="0"/>
          <w:iCs w:val="0"/>
          <w:color w:val="000000" w:themeColor="text1"/>
          <w:sz w:val="22"/>
          <w:szCs w:val="22"/>
        </w:rPr>
        <w:t xml:space="preserve"> Responden </w:t>
      </w:r>
      <w:r w:rsidR="004D12B0">
        <w:rPr>
          <w:rFonts w:ascii="Arial" w:hAnsi="Arial" w:cs="Arial"/>
          <w:i w:val="0"/>
          <w:iCs w:val="0"/>
          <w:color w:val="000000" w:themeColor="text1"/>
          <w:sz w:val="22"/>
          <w:szCs w:val="22"/>
        </w:rPr>
        <w:t>Di Puskesmas Patumbak</w:t>
      </w:r>
      <w:r w:rsidR="009C1DBE">
        <w:rPr>
          <w:rFonts w:ascii="Arial" w:hAnsi="Arial" w:cs="Arial"/>
          <w:i w:val="0"/>
          <w:iCs w:val="0"/>
          <w:color w:val="000000" w:themeColor="text1"/>
          <w:sz w:val="22"/>
          <w:szCs w:val="22"/>
        </w:rPr>
        <w:t xml:space="preserve"> </w:t>
      </w:r>
      <w:r w:rsidR="00B15395">
        <w:rPr>
          <w:rFonts w:ascii="Arial" w:hAnsi="Arial" w:cs="Arial"/>
          <w:i w:val="0"/>
          <w:iCs w:val="0"/>
          <w:color w:val="000000" w:themeColor="text1"/>
          <w:sz w:val="22"/>
          <w:szCs w:val="22"/>
        </w:rPr>
        <w:t xml:space="preserve">                       </w:t>
      </w:r>
      <w:r w:rsidR="004D12B0">
        <w:rPr>
          <w:rFonts w:ascii="Arial" w:hAnsi="Arial" w:cs="Arial"/>
          <w:i w:val="0"/>
          <w:iCs w:val="0"/>
          <w:color w:val="000000" w:themeColor="text1"/>
          <w:sz w:val="22"/>
          <w:szCs w:val="22"/>
        </w:rPr>
        <w:t>Kecamatan Patumbak</w:t>
      </w:r>
    </w:p>
    <w:tbl>
      <w:tblPr>
        <w:tblStyle w:val="TableGrid"/>
        <w:tblW w:w="0" w:type="auto"/>
        <w:tblInd w:w="-5" w:type="dxa"/>
        <w:tblLook w:val="04A0" w:firstRow="1" w:lastRow="0" w:firstColumn="1" w:lastColumn="0" w:noHBand="0" w:noVBand="1"/>
      </w:tblPr>
      <w:tblGrid>
        <w:gridCol w:w="1530"/>
        <w:gridCol w:w="2610"/>
        <w:gridCol w:w="1800"/>
        <w:gridCol w:w="1987"/>
      </w:tblGrid>
      <w:tr w:rsidR="009774F3" w14:paraId="2DEA3B87" w14:textId="77777777" w:rsidTr="009774F3">
        <w:tc>
          <w:tcPr>
            <w:tcW w:w="1530" w:type="dxa"/>
          </w:tcPr>
          <w:p w14:paraId="2E37BED3" w14:textId="79519E81" w:rsidR="009774F3" w:rsidRPr="008A5B1F" w:rsidRDefault="00155A51" w:rsidP="002B1903">
            <w:pPr>
              <w:spacing w:line="360" w:lineRule="auto"/>
              <w:jc w:val="both"/>
              <w:rPr>
                <w:rFonts w:ascii="Arial" w:hAnsi="Arial" w:cs="Arial"/>
                <w:b/>
                <w:bCs/>
                <w:sz w:val="20"/>
                <w:szCs w:val="20"/>
              </w:rPr>
            </w:pPr>
            <w:r w:rsidRPr="008A5B1F">
              <w:rPr>
                <w:rFonts w:ascii="Arial" w:hAnsi="Arial" w:cs="Arial"/>
                <w:b/>
                <w:bCs/>
                <w:sz w:val="20"/>
                <w:szCs w:val="20"/>
              </w:rPr>
              <w:t xml:space="preserve">No </w:t>
            </w:r>
          </w:p>
        </w:tc>
        <w:tc>
          <w:tcPr>
            <w:tcW w:w="2610" w:type="dxa"/>
          </w:tcPr>
          <w:p w14:paraId="2BA0756D" w14:textId="0E24838C" w:rsidR="009774F3" w:rsidRPr="008A5B1F" w:rsidRDefault="00E94167" w:rsidP="002B1903">
            <w:pPr>
              <w:spacing w:line="360" w:lineRule="auto"/>
              <w:jc w:val="both"/>
              <w:rPr>
                <w:rFonts w:ascii="Arial" w:hAnsi="Arial" w:cs="Arial"/>
                <w:b/>
                <w:bCs/>
                <w:sz w:val="20"/>
                <w:szCs w:val="20"/>
              </w:rPr>
            </w:pPr>
            <w:r w:rsidRPr="008A5B1F">
              <w:rPr>
                <w:rFonts w:ascii="Arial" w:hAnsi="Arial" w:cs="Arial"/>
                <w:b/>
                <w:bCs/>
                <w:sz w:val="20"/>
                <w:szCs w:val="20"/>
              </w:rPr>
              <w:t xml:space="preserve">Kelompok </w:t>
            </w:r>
            <w:r w:rsidR="00155A51" w:rsidRPr="008A5B1F">
              <w:rPr>
                <w:rFonts w:ascii="Arial" w:hAnsi="Arial" w:cs="Arial"/>
                <w:b/>
                <w:bCs/>
                <w:sz w:val="20"/>
                <w:szCs w:val="20"/>
              </w:rPr>
              <w:t xml:space="preserve"> </w:t>
            </w:r>
          </w:p>
        </w:tc>
        <w:tc>
          <w:tcPr>
            <w:tcW w:w="1800" w:type="dxa"/>
          </w:tcPr>
          <w:p w14:paraId="45C5A918" w14:textId="45EC6438" w:rsidR="009774F3" w:rsidRPr="008A5B1F" w:rsidRDefault="00E94167" w:rsidP="002B1903">
            <w:pPr>
              <w:spacing w:line="360" w:lineRule="auto"/>
              <w:jc w:val="both"/>
              <w:rPr>
                <w:rFonts w:ascii="Arial" w:hAnsi="Arial" w:cs="Arial"/>
                <w:b/>
                <w:bCs/>
                <w:sz w:val="20"/>
                <w:szCs w:val="20"/>
              </w:rPr>
            </w:pPr>
            <w:r w:rsidRPr="008A5B1F">
              <w:rPr>
                <w:rFonts w:ascii="Arial" w:hAnsi="Arial" w:cs="Arial"/>
                <w:b/>
                <w:bCs/>
                <w:sz w:val="20"/>
                <w:szCs w:val="20"/>
              </w:rPr>
              <w:t xml:space="preserve">Responden </w:t>
            </w:r>
            <w:r w:rsidR="00155A51" w:rsidRPr="008A5B1F">
              <w:rPr>
                <w:rFonts w:ascii="Arial" w:hAnsi="Arial" w:cs="Arial"/>
                <w:b/>
                <w:bCs/>
                <w:sz w:val="20"/>
                <w:szCs w:val="20"/>
              </w:rPr>
              <w:t xml:space="preserve"> </w:t>
            </w:r>
          </w:p>
        </w:tc>
        <w:tc>
          <w:tcPr>
            <w:tcW w:w="1987" w:type="dxa"/>
          </w:tcPr>
          <w:p w14:paraId="4AF4D708" w14:textId="1F97500D" w:rsidR="009774F3" w:rsidRPr="008A5B1F" w:rsidRDefault="00155A51" w:rsidP="002B1903">
            <w:pPr>
              <w:spacing w:line="360" w:lineRule="auto"/>
              <w:jc w:val="both"/>
              <w:rPr>
                <w:rFonts w:ascii="Arial" w:hAnsi="Arial" w:cs="Arial"/>
                <w:b/>
                <w:bCs/>
                <w:sz w:val="20"/>
                <w:szCs w:val="20"/>
              </w:rPr>
            </w:pPr>
            <w:r w:rsidRPr="008A5B1F">
              <w:rPr>
                <w:rFonts w:ascii="Arial" w:hAnsi="Arial" w:cs="Arial"/>
                <w:b/>
                <w:bCs/>
                <w:sz w:val="20"/>
                <w:szCs w:val="20"/>
              </w:rPr>
              <w:t xml:space="preserve">Persentase </w:t>
            </w:r>
          </w:p>
        </w:tc>
      </w:tr>
      <w:tr w:rsidR="009774F3" w14:paraId="009A0422" w14:textId="77777777" w:rsidTr="009774F3">
        <w:tc>
          <w:tcPr>
            <w:tcW w:w="1530" w:type="dxa"/>
          </w:tcPr>
          <w:p w14:paraId="0DFA79EB" w14:textId="322BD358"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 xml:space="preserve">1. </w:t>
            </w:r>
          </w:p>
        </w:tc>
        <w:tc>
          <w:tcPr>
            <w:tcW w:w="2610" w:type="dxa"/>
          </w:tcPr>
          <w:p w14:paraId="5D23F7F9" w14:textId="107ECD5D"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 xml:space="preserve">Jenis kelamin </w:t>
            </w:r>
          </w:p>
        </w:tc>
        <w:tc>
          <w:tcPr>
            <w:tcW w:w="1800" w:type="dxa"/>
          </w:tcPr>
          <w:p w14:paraId="47ECEFDC" w14:textId="77777777" w:rsidR="009774F3" w:rsidRPr="008A5B1F" w:rsidRDefault="009774F3" w:rsidP="002B1903">
            <w:pPr>
              <w:spacing w:line="360" w:lineRule="auto"/>
              <w:jc w:val="both"/>
              <w:rPr>
                <w:rFonts w:ascii="Arial" w:hAnsi="Arial" w:cs="Arial"/>
                <w:sz w:val="20"/>
                <w:szCs w:val="20"/>
              </w:rPr>
            </w:pPr>
          </w:p>
        </w:tc>
        <w:tc>
          <w:tcPr>
            <w:tcW w:w="1987" w:type="dxa"/>
          </w:tcPr>
          <w:p w14:paraId="67BAB40B" w14:textId="77777777" w:rsidR="009774F3" w:rsidRPr="008A5B1F" w:rsidRDefault="009774F3" w:rsidP="002B1903">
            <w:pPr>
              <w:spacing w:line="360" w:lineRule="auto"/>
              <w:jc w:val="both"/>
              <w:rPr>
                <w:rFonts w:ascii="Arial" w:hAnsi="Arial" w:cs="Arial"/>
                <w:sz w:val="20"/>
                <w:szCs w:val="20"/>
              </w:rPr>
            </w:pPr>
          </w:p>
        </w:tc>
      </w:tr>
      <w:tr w:rsidR="009774F3" w14:paraId="23FD9D1A" w14:textId="77777777" w:rsidTr="009774F3">
        <w:tc>
          <w:tcPr>
            <w:tcW w:w="1530" w:type="dxa"/>
          </w:tcPr>
          <w:p w14:paraId="2F9D42AD" w14:textId="77777777" w:rsidR="009774F3" w:rsidRPr="008A5B1F" w:rsidRDefault="009774F3" w:rsidP="002B1903">
            <w:pPr>
              <w:spacing w:line="360" w:lineRule="auto"/>
              <w:jc w:val="both"/>
              <w:rPr>
                <w:rFonts w:ascii="Arial" w:hAnsi="Arial" w:cs="Arial"/>
                <w:sz w:val="20"/>
                <w:szCs w:val="20"/>
              </w:rPr>
            </w:pPr>
          </w:p>
        </w:tc>
        <w:tc>
          <w:tcPr>
            <w:tcW w:w="2610" w:type="dxa"/>
          </w:tcPr>
          <w:p w14:paraId="3F13B4C6" w14:textId="374A1FE8"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 xml:space="preserve">-Laki laki  </w:t>
            </w:r>
          </w:p>
        </w:tc>
        <w:tc>
          <w:tcPr>
            <w:tcW w:w="1800" w:type="dxa"/>
          </w:tcPr>
          <w:p w14:paraId="720AF1AC" w14:textId="7556F08E" w:rsidR="009774F3" w:rsidRPr="008A5B1F" w:rsidRDefault="001B297C" w:rsidP="002B1903">
            <w:pPr>
              <w:spacing w:line="360" w:lineRule="auto"/>
              <w:jc w:val="both"/>
              <w:rPr>
                <w:rFonts w:ascii="Arial" w:hAnsi="Arial" w:cs="Arial"/>
                <w:sz w:val="20"/>
                <w:szCs w:val="20"/>
              </w:rPr>
            </w:pPr>
            <w:r w:rsidRPr="008A5B1F">
              <w:rPr>
                <w:rFonts w:ascii="Arial" w:hAnsi="Arial" w:cs="Arial"/>
                <w:sz w:val="20"/>
                <w:szCs w:val="20"/>
              </w:rPr>
              <w:t>25</w:t>
            </w:r>
          </w:p>
        </w:tc>
        <w:tc>
          <w:tcPr>
            <w:tcW w:w="1987" w:type="dxa"/>
          </w:tcPr>
          <w:p w14:paraId="28E63EA2" w14:textId="7FCE162D" w:rsidR="009774F3" w:rsidRPr="008A5B1F" w:rsidRDefault="001B297C" w:rsidP="002B1903">
            <w:pPr>
              <w:spacing w:line="360" w:lineRule="auto"/>
              <w:jc w:val="both"/>
              <w:rPr>
                <w:rFonts w:ascii="Arial" w:hAnsi="Arial" w:cs="Arial"/>
                <w:sz w:val="20"/>
                <w:szCs w:val="20"/>
              </w:rPr>
            </w:pPr>
            <w:r w:rsidRPr="008A5B1F">
              <w:rPr>
                <w:rFonts w:ascii="Arial" w:hAnsi="Arial" w:cs="Arial"/>
                <w:sz w:val="20"/>
                <w:szCs w:val="20"/>
              </w:rPr>
              <w:t>28,41%</w:t>
            </w:r>
          </w:p>
        </w:tc>
      </w:tr>
      <w:tr w:rsidR="009774F3" w14:paraId="7FC5CED7" w14:textId="77777777" w:rsidTr="009774F3">
        <w:tc>
          <w:tcPr>
            <w:tcW w:w="1530" w:type="dxa"/>
          </w:tcPr>
          <w:p w14:paraId="5380B687" w14:textId="77777777" w:rsidR="009774F3" w:rsidRPr="008A5B1F" w:rsidRDefault="009774F3" w:rsidP="002B1903">
            <w:pPr>
              <w:spacing w:line="360" w:lineRule="auto"/>
              <w:jc w:val="both"/>
              <w:rPr>
                <w:rFonts w:ascii="Arial" w:hAnsi="Arial" w:cs="Arial"/>
                <w:sz w:val="20"/>
                <w:szCs w:val="20"/>
              </w:rPr>
            </w:pPr>
          </w:p>
        </w:tc>
        <w:tc>
          <w:tcPr>
            <w:tcW w:w="2610" w:type="dxa"/>
          </w:tcPr>
          <w:p w14:paraId="0BE728D8" w14:textId="20D180C6"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 xml:space="preserve">-Perempuan </w:t>
            </w:r>
          </w:p>
        </w:tc>
        <w:tc>
          <w:tcPr>
            <w:tcW w:w="1800" w:type="dxa"/>
          </w:tcPr>
          <w:p w14:paraId="3E16AB1A" w14:textId="590FD365" w:rsidR="009774F3" w:rsidRPr="008A5B1F" w:rsidRDefault="001B297C" w:rsidP="002B1903">
            <w:pPr>
              <w:spacing w:line="360" w:lineRule="auto"/>
              <w:jc w:val="both"/>
              <w:rPr>
                <w:rFonts w:ascii="Arial" w:hAnsi="Arial" w:cs="Arial"/>
                <w:sz w:val="20"/>
                <w:szCs w:val="20"/>
              </w:rPr>
            </w:pPr>
            <w:r w:rsidRPr="008A5B1F">
              <w:rPr>
                <w:rFonts w:ascii="Arial" w:hAnsi="Arial" w:cs="Arial"/>
                <w:sz w:val="20"/>
                <w:szCs w:val="20"/>
              </w:rPr>
              <w:t>63</w:t>
            </w:r>
          </w:p>
        </w:tc>
        <w:tc>
          <w:tcPr>
            <w:tcW w:w="1987" w:type="dxa"/>
          </w:tcPr>
          <w:p w14:paraId="06AEECF9" w14:textId="3387E7A3" w:rsidR="009774F3" w:rsidRPr="008A5B1F" w:rsidRDefault="001B297C" w:rsidP="002B1903">
            <w:pPr>
              <w:spacing w:line="360" w:lineRule="auto"/>
              <w:jc w:val="both"/>
              <w:rPr>
                <w:rFonts w:ascii="Arial" w:hAnsi="Arial" w:cs="Arial"/>
                <w:sz w:val="20"/>
                <w:szCs w:val="20"/>
              </w:rPr>
            </w:pPr>
            <w:r w:rsidRPr="008A5B1F">
              <w:rPr>
                <w:rFonts w:ascii="Arial" w:hAnsi="Arial" w:cs="Arial"/>
                <w:sz w:val="20"/>
                <w:szCs w:val="20"/>
              </w:rPr>
              <w:t>71,59%</w:t>
            </w:r>
          </w:p>
        </w:tc>
      </w:tr>
      <w:tr w:rsidR="009774F3" w14:paraId="4E9E7BDA" w14:textId="77777777" w:rsidTr="009774F3">
        <w:tc>
          <w:tcPr>
            <w:tcW w:w="1530" w:type="dxa"/>
          </w:tcPr>
          <w:p w14:paraId="629D0BC2" w14:textId="62A859AB" w:rsidR="009774F3" w:rsidRPr="008A5B1F" w:rsidRDefault="00155A51" w:rsidP="002B1903">
            <w:pPr>
              <w:spacing w:line="360" w:lineRule="auto"/>
              <w:jc w:val="both"/>
              <w:rPr>
                <w:rFonts w:ascii="Arial" w:hAnsi="Arial" w:cs="Arial"/>
                <w:b/>
                <w:bCs/>
                <w:sz w:val="20"/>
                <w:szCs w:val="20"/>
              </w:rPr>
            </w:pPr>
            <w:r w:rsidRPr="008A5B1F">
              <w:rPr>
                <w:rFonts w:ascii="Arial" w:hAnsi="Arial" w:cs="Arial"/>
                <w:b/>
                <w:bCs/>
                <w:sz w:val="20"/>
                <w:szCs w:val="20"/>
              </w:rPr>
              <w:t xml:space="preserve">Total </w:t>
            </w:r>
          </w:p>
        </w:tc>
        <w:tc>
          <w:tcPr>
            <w:tcW w:w="2610" w:type="dxa"/>
          </w:tcPr>
          <w:p w14:paraId="3DD902D8" w14:textId="77777777" w:rsidR="009774F3" w:rsidRPr="008A5B1F" w:rsidRDefault="009774F3" w:rsidP="002B1903">
            <w:pPr>
              <w:spacing w:line="360" w:lineRule="auto"/>
              <w:jc w:val="both"/>
              <w:rPr>
                <w:rFonts w:ascii="Arial" w:hAnsi="Arial" w:cs="Arial"/>
                <w:sz w:val="20"/>
                <w:szCs w:val="20"/>
              </w:rPr>
            </w:pPr>
          </w:p>
        </w:tc>
        <w:tc>
          <w:tcPr>
            <w:tcW w:w="1800" w:type="dxa"/>
          </w:tcPr>
          <w:p w14:paraId="494EEB7D" w14:textId="6A34593D" w:rsidR="009774F3" w:rsidRPr="008A5B1F" w:rsidRDefault="001B297C" w:rsidP="002B1903">
            <w:pPr>
              <w:spacing w:line="360" w:lineRule="auto"/>
              <w:jc w:val="both"/>
              <w:rPr>
                <w:rFonts w:ascii="Arial" w:hAnsi="Arial" w:cs="Arial"/>
                <w:sz w:val="20"/>
                <w:szCs w:val="20"/>
              </w:rPr>
            </w:pPr>
            <w:r w:rsidRPr="008A5B1F">
              <w:rPr>
                <w:rFonts w:ascii="Arial" w:hAnsi="Arial" w:cs="Arial"/>
                <w:sz w:val="20"/>
                <w:szCs w:val="20"/>
              </w:rPr>
              <w:t>88</w:t>
            </w:r>
          </w:p>
        </w:tc>
        <w:tc>
          <w:tcPr>
            <w:tcW w:w="1987" w:type="dxa"/>
          </w:tcPr>
          <w:p w14:paraId="73ACFE23" w14:textId="5593E23B" w:rsidR="009774F3" w:rsidRPr="008A5B1F" w:rsidRDefault="001B297C" w:rsidP="002B1903">
            <w:pPr>
              <w:spacing w:line="360" w:lineRule="auto"/>
              <w:jc w:val="both"/>
              <w:rPr>
                <w:rFonts w:ascii="Arial" w:hAnsi="Arial" w:cs="Arial"/>
                <w:sz w:val="20"/>
                <w:szCs w:val="20"/>
              </w:rPr>
            </w:pPr>
            <w:r w:rsidRPr="008A5B1F">
              <w:rPr>
                <w:rFonts w:ascii="Arial" w:hAnsi="Arial" w:cs="Arial"/>
                <w:sz w:val="20"/>
                <w:szCs w:val="20"/>
              </w:rPr>
              <w:t>100%</w:t>
            </w:r>
          </w:p>
        </w:tc>
      </w:tr>
      <w:tr w:rsidR="009774F3" w14:paraId="675FA59F" w14:textId="77777777" w:rsidTr="009774F3">
        <w:tc>
          <w:tcPr>
            <w:tcW w:w="1530" w:type="dxa"/>
          </w:tcPr>
          <w:p w14:paraId="31022CD8" w14:textId="44410373"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 xml:space="preserve">2. </w:t>
            </w:r>
          </w:p>
        </w:tc>
        <w:tc>
          <w:tcPr>
            <w:tcW w:w="2610" w:type="dxa"/>
          </w:tcPr>
          <w:p w14:paraId="3B7F1B5B" w14:textId="0D92ED2E"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 xml:space="preserve">Umur </w:t>
            </w:r>
          </w:p>
        </w:tc>
        <w:tc>
          <w:tcPr>
            <w:tcW w:w="1800" w:type="dxa"/>
          </w:tcPr>
          <w:p w14:paraId="16495770" w14:textId="77777777" w:rsidR="009774F3" w:rsidRPr="008A5B1F" w:rsidRDefault="009774F3" w:rsidP="002B1903">
            <w:pPr>
              <w:spacing w:line="360" w:lineRule="auto"/>
              <w:jc w:val="both"/>
              <w:rPr>
                <w:rFonts w:ascii="Arial" w:hAnsi="Arial" w:cs="Arial"/>
                <w:sz w:val="20"/>
                <w:szCs w:val="20"/>
              </w:rPr>
            </w:pPr>
          </w:p>
        </w:tc>
        <w:tc>
          <w:tcPr>
            <w:tcW w:w="1987" w:type="dxa"/>
          </w:tcPr>
          <w:p w14:paraId="16AC3450" w14:textId="77777777" w:rsidR="009774F3" w:rsidRPr="008A5B1F" w:rsidRDefault="009774F3" w:rsidP="002B1903">
            <w:pPr>
              <w:spacing w:line="360" w:lineRule="auto"/>
              <w:jc w:val="both"/>
              <w:rPr>
                <w:rFonts w:ascii="Arial" w:hAnsi="Arial" w:cs="Arial"/>
                <w:sz w:val="20"/>
                <w:szCs w:val="20"/>
              </w:rPr>
            </w:pPr>
          </w:p>
        </w:tc>
      </w:tr>
      <w:tr w:rsidR="009774F3" w14:paraId="3CCD676E" w14:textId="77777777" w:rsidTr="009774F3">
        <w:tc>
          <w:tcPr>
            <w:tcW w:w="1530" w:type="dxa"/>
          </w:tcPr>
          <w:p w14:paraId="5B61A651" w14:textId="77777777" w:rsidR="009774F3" w:rsidRPr="008A5B1F" w:rsidRDefault="009774F3" w:rsidP="002B1903">
            <w:pPr>
              <w:spacing w:line="360" w:lineRule="auto"/>
              <w:jc w:val="both"/>
              <w:rPr>
                <w:rFonts w:ascii="Arial" w:hAnsi="Arial" w:cs="Arial"/>
                <w:sz w:val="20"/>
                <w:szCs w:val="20"/>
              </w:rPr>
            </w:pPr>
          </w:p>
        </w:tc>
        <w:tc>
          <w:tcPr>
            <w:tcW w:w="2610" w:type="dxa"/>
          </w:tcPr>
          <w:p w14:paraId="4C365E4C" w14:textId="5CF50727" w:rsidR="009774F3" w:rsidRPr="008A5B1F" w:rsidRDefault="00155A51" w:rsidP="002B1903">
            <w:pPr>
              <w:spacing w:line="360" w:lineRule="auto"/>
              <w:jc w:val="both"/>
              <w:rPr>
                <w:rFonts w:ascii="Arial" w:hAnsi="Arial" w:cs="Arial"/>
                <w:sz w:val="20"/>
                <w:szCs w:val="20"/>
              </w:rPr>
            </w:pPr>
            <w:r w:rsidRPr="008A5B1F">
              <w:rPr>
                <w:rFonts w:ascii="Arial" w:hAnsi="Arial" w:cs="Arial"/>
                <w:sz w:val="20"/>
                <w:szCs w:val="20"/>
              </w:rPr>
              <w:t>40-50 tahun</w:t>
            </w:r>
          </w:p>
        </w:tc>
        <w:tc>
          <w:tcPr>
            <w:tcW w:w="1800" w:type="dxa"/>
          </w:tcPr>
          <w:p w14:paraId="5CCC6086" w14:textId="4480289A" w:rsidR="009774F3" w:rsidRPr="008A5B1F" w:rsidRDefault="00076BE3" w:rsidP="002B1903">
            <w:pPr>
              <w:spacing w:line="360" w:lineRule="auto"/>
              <w:jc w:val="both"/>
              <w:rPr>
                <w:rFonts w:ascii="Arial" w:hAnsi="Arial" w:cs="Arial"/>
                <w:sz w:val="20"/>
                <w:szCs w:val="20"/>
              </w:rPr>
            </w:pPr>
            <w:r w:rsidRPr="008A5B1F">
              <w:rPr>
                <w:rFonts w:ascii="Arial" w:hAnsi="Arial" w:cs="Arial"/>
                <w:sz w:val="20"/>
                <w:szCs w:val="20"/>
              </w:rPr>
              <w:t>21</w:t>
            </w:r>
          </w:p>
        </w:tc>
        <w:tc>
          <w:tcPr>
            <w:tcW w:w="1987" w:type="dxa"/>
          </w:tcPr>
          <w:p w14:paraId="279FE97F" w14:textId="284210AE" w:rsidR="009774F3" w:rsidRPr="008A5B1F" w:rsidRDefault="00ED4C4C" w:rsidP="002B1903">
            <w:pPr>
              <w:spacing w:line="360" w:lineRule="auto"/>
              <w:jc w:val="both"/>
              <w:rPr>
                <w:rFonts w:ascii="Arial" w:hAnsi="Arial" w:cs="Arial"/>
                <w:sz w:val="20"/>
                <w:szCs w:val="20"/>
              </w:rPr>
            </w:pPr>
            <w:r w:rsidRPr="008A5B1F">
              <w:rPr>
                <w:rFonts w:ascii="Arial" w:hAnsi="Arial" w:cs="Arial"/>
                <w:sz w:val="20"/>
                <w:szCs w:val="20"/>
              </w:rPr>
              <w:t>23,86%</w:t>
            </w:r>
          </w:p>
        </w:tc>
      </w:tr>
      <w:tr w:rsidR="009774F3" w14:paraId="3E817AD7" w14:textId="77777777" w:rsidTr="009774F3">
        <w:tc>
          <w:tcPr>
            <w:tcW w:w="1530" w:type="dxa"/>
          </w:tcPr>
          <w:p w14:paraId="2F05CCF1" w14:textId="77777777" w:rsidR="009774F3" w:rsidRPr="008A5B1F" w:rsidRDefault="009774F3" w:rsidP="002B1903">
            <w:pPr>
              <w:spacing w:line="360" w:lineRule="auto"/>
              <w:jc w:val="both"/>
              <w:rPr>
                <w:rFonts w:ascii="Arial" w:hAnsi="Arial" w:cs="Arial"/>
                <w:sz w:val="20"/>
                <w:szCs w:val="20"/>
              </w:rPr>
            </w:pPr>
          </w:p>
        </w:tc>
        <w:tc>
          <w:tcPr>
            <w:tcW w:w="2610" w:type="dxa"/>
          </w:tcPr>
          <w:p w14:paraId="0C93F532" w14:textId="2AA13C25" w:rsidR="009774F3" w:rsidRPr="008A5B1F" w:rsidRDefault="00A519AD" w:rsidP="002B1903">
            <w:pPr>
              <w:spacing w:line="360" w:lineRule="auto"/>
              <w:jc w:val="both"/>
              <w:rPr>
                <w:rFonts w:ascii="Arial" w:hAnsi="Arial" w:cs="Arial"/>
                <w:sz w:val="20"/>
                <w:szCs w:val="20"/>
              </w:rPr>
            </w:pPr>
            <w:r w:rsidRPr="008A5B1F">
              <w:rPr>
                <w:rFonts w:ascii="Arial" w:hAnsi="Arial" w:cs="Arial"/>
                <w:sz w:val="20"/>
                <w:szCs w:val="20"/>
              </w:rPr>
              <w:t>&gt;5</w:t>
            </w:r>
            <w:r w:rsidR="004A4593" w:rsidRPr="008A5B1F">
              <w:rPr>
                <w:rFonts w:ascii="Arial" w:hAnsi="Arial" w:cs="Arial"/>
                <w:sz w:val="20"/>
                <w:szCs w:val="20"/>
              </w:rPr>
              <w:t>0</w:t>
            </w:r>
            <w:r w:rsidR="00155A51" w:rsidRPr="008A5B1F">
              <w:rPr>
                <w:rFonts w:ascii="Arial" w:hAnsi="Arial" w:cs="Arial"/>
                <w:sz w:val="20"/>
                <w:szCs w:val="20"/>
              </w:rPr>
              <w:t xml:space="preserve"> tahun </w:t>
            </w:r>
          </w:p>
        </w:tc>
        <w:tc>
          <w:tcPr>
            <w:tcW w:w="1800" w:type="dxa"/>
          </w:tcPr>
          <w:p w14:paraId="2332491F" w14:textId="1F791CB6" w:rsidR="009774F3" w:rsidRPr="008A5B1F" w:rsidRDefault="00076BE3" w:rsidP="002B1903">
            <w:pPr>
              <w:spacing w:line="360" w:lineRule="auto"/>
              <w:jc w:val="both"/>
              <w:rPr>
                <w:rFonts w:ascii="Arial" w:hAnsi="Arial" w:cs="Arial"/>
                <w:sz w:val="20"/>
                <w:szCs w:val="20"/>
              </w:rPr>
            </w:pPr>
            <w:r w:rsidRPr="008A5B1F">
              <w:rPr>
                <w:rFonts w:ascii="Arial" w:hAnsi="Arial" w:cs="Arial"/>
                <w:sz w:val="20"/>
                <w:szCs w:val="20"/>
              </w:rPr>
              <w:t>67</w:t>
            </w:r>
          </w:p>
        </w:tc>
        <w:tc>
          <w:tcPr>
            <w:tcW w:w="1987" w:type="dxa"/>
          </w:tcPr>
          <w:p w14:paraId="5B2BE873" w14:textId="74CC129D" w:rsidR="009774F3" w:rsidRPr="008A5B1F" w:rsidRDefault="00ED4C4C" w:rsidP="002B1903">
            <w:pPr>
              <w:spacing w:line="360" w:lineRule="auto"/>
              <w:jc w:val="both"/>
              <w:rPr>
                <w:rFonts w:ascii="Arial" w:hAnsi="Arial" w:cs="Arial"/>
                <w:sz w:val="20"/>
                <w:szCs w:val="20"/>
              </w:rPr>
            </w:pPr>
            <w:r w:rsidRPr="008A5B1F">
              <w:rPr>
                <w:rFonts w:ascii="Arial" w:hAnsi="Arial" w:cs="Arial"/>
                <w:sz w:val="20"/>
                <w:szCs w:val="20"/>
              </w:rPr>
              <w:t>76,14%</w:t>
            </w:r>
          </w:p>
        </w:tc>
      </w:tr>
      <w:tr w:rsidR="009774F3" w14:paraId="470D95CA" w14:textId="77777777" w:rsidTr="009774F3">
        <w:tc>
          <w:tcPr>
            <w:tcW w:w="1530" w:type="dxa"/>
          </w:tcPr>
          <w:p w14:paraId="085255A3" w14:textId="56802480" w:rsidR="009774F3" w:rsidRPr="008A5B1F" w:rsidRDefault="00CB7BD8" w:rsidP="002B1903">
            <w:pPr>
              <w:spacing w:line="360" w:lineRule="auto"/>
              <w:jc w:val="both"/>
              <w:rPr>
                <w:rFonts w:ascii="Arial" w:hAnsi="Arial" w:cs="Arial"/>
                <w:b/>
                <w:bCs/>
                <w:sz w:val="20"/>
                <w:szCs w:val="20"/>
              </w:rPr>
            </w:pPr>
            <w:r w:rsidRPr="008A5B1F">
              <w:rPr>
                <w:rFonts w:ascii="Arial" w:hAnsi="Arial" w:cs="Arial"/>
                <w:b/>
                <w:bCs/>
                <w:sz w:val="20"/>
                <w:szCs w:val="20"/>
              </w:rPr>
              <w:t xml:space="preserve">Total </w:t>
            </w:r>
          </w:p>
        </w:tc>
        <w:tc>
          <w:tcPr>
            <w:tcW w:w="2610" w:type="dxa"/>
          </w:tcPr>
          <w:p w14:paraId="59AC0549" w14:textId="77777777" w:rsidR="009774F3" w:rsidRPr="008A5B1F" w:rsidRDefault="009774F3" w:rsidP="002B1903">
            <w:pPr>
              <w:spacing w:line="360" w:lineRule="auto"/>
              <w:jc w:val="both"/>
              <w:rPr>
                <w:rFonts w:ascii="Arial" w:hAnsi="Arial" w:cs="Arial"/>
                <w:sz w:val="20"/>
                <w:szCs w:val="20"/>
              </w:rPr>
            </w:pPr>
          </w:p>
        </w:tc>
        <w:tc>
          <w:tcPr>
            <w:tcW w:w="1800" w:type="dxa"/>
          </w:tcPr>
          <w:p w14:paraId="3753AEC4" w14:textId="17521120" w:rsidR="009774F3" w:rsidRPr="008A5B1F" w:rsidRDefault="00ED4C4C" w:rsidP="002B1903">
            <w:pPr>
              <w:spacing w:line="360" w:lineRule="auto"/>
              <w:jc w:val="both"/>
              <w:rPr>
                <w:rFonts w:ascii="Arial" w:hAnsi="Arial" w:cs="Arial"/>
                <w:sz w:val="20"/>
                <w:szCs w:val="20"/>
              </w:rPr>
            </w:pPr>
            <w:r w:rsidRPr="008A5B1F">
              <w:rPr>
                <w:rFonts w:ascii="Arial" w:hAnsi="Arial" w:cs="Arial"/>
                <w:sz w:val="20"/>
                <w:szCs w:val="20"/>
              </w:rPr>
              <w:t>88</w:t>
            </w:r>
          </w:p>
        </w:tc>
        <w:tc>
          <w:tcPr>
            <w:tcW w:w="1987" w:type="dxa"/>
          </w:tcPr>
          <w:p w14:paraId="2064689A" w14:textId="61F7BA01" w:rsidR="009774F3" w:rsidRPr="008A5B1F" w:rsidRDefault="00ED4C4C" w:rsidP="002B1903">
            <w:pPr>
              <w:spacing w:line="360" w:lineRule="auto"/>
              <w:jc w:val="both"/>
              <w:rPr>
                <w:rFonts w:ascii="Arial" w:hAnsi="Arial" w:cs="Arial"/>
                <w:sz w:val="20"/>
                <w:szCs w:val="20"/>
              </w:rPr>
            </w:pPr>
            <w:r w:rsidRPr="008A5B1F">
              <w:rPr>
                <w:rFonts w:ascii="Arial" w:hAnsi="Arial" w:cs="Arial"/>
                <w:sz w:val="20"/>
                <w:szCs w:val="20"/>
              </w:rPr>
              <w:t>100%</w:t>
            </w:r>
          </w:p>
        </w:tc>
      </w:tr>
      <w:tr w:rsidR="009774F3" w14:paraId="682616D1" w14:textId="77777777" w:rsidTr="009774F3">
        <w:tc>
          <w:tcPr>
            <w:tcW w:w="1530" w:type="dxa"/>
          </w:tcPr>
          <w:p w14:paraId="6F3848E9" w14:textId="14861EBC" w:rsidR="009774F3"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3. </w:t>
            </w:r>
          </w:p>
        </w:tc>
        <w:tc>
          <w:tcPr>
            <w:tcW w:w="2610" w:type="dxa"/>
          </w:tcPr>
          <w:p w14:paraId="5D520D60" w14:textId="1A73AC86" w:rsidR="009774F3"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Pendidikan </w:t>
            </w:r>
          </w:p>
        </w:tc>
        <w:tc>
          <w:tcPr>
            <w:tcW w:w="1800" w:type="dxa"/>
          </w:tcPr>
          <w:p w14:paraId="2FD80A19" w14:textId="77777777" w:rsidR="009774F3" w:rsidRPr="008A5B1F" w:rsidRDefault="009774F3" w:rsidP="002B1903">
            <w:pPr>
              <w:spacing w:line="360" w:lineRule="auto"/>
              <w:jc w:val="both"/>
              <w:rPr>
                <w:rFonts w:ascii="Arial" w:hAnsi="Arial" w:cs="Arial"/>
                <w:sz w:val="20"/>
                <w:szCs w:val="20"/>
              </w:rPr>
            </w:pPr>
          </w:p>
        </w:tc>
        <w:tc>
          <w:tcPr>
            <w:tcW w:w="1987" w:type="dxa"/>
          </w:tcPr>
          <w:p w14:paraId="0E081BFB" w14:textId="35B2AC27" w:rsidR="009774F3" w:rsidRPr="008A5B1F" w:rsidRDefault="009774F3" w:rsidP="002B1903">
            <w:pPr>
              <w:spacing w:line="360" w:lineRule="auto"/>
              <w:jc w:val="both"/>
              <w:rPr>
                <w:rFonts w:ascii="Arial" w:hAnsi="Arial" w:cs="Arial"/>
                <w:sz w:val="20"/>
                <w:szCs w:val="20"/>
              </w:rPr>
            </w:pPr>
          </w:p>
        </w:tc>
      </w:tr>
      <w:tr w:rsidR="009774F3" w14:paraId="56A28980" w14:textId="77777777" w:rsidTr="009774F3">
        <w:tc>
          <w:tcPr>
            <w:tcW w:w="1530" w:type="dxa"/>
          </w:tcPr>
          <w:p w14:paraId="18463754" w14:textId="77777777" w:rsidR="009774F3" w:rsidRPr="008A5B1F" w:rsidRDefault="009774F3" w:rsidP="002B1903">
            <w:pPr>
              <w:spacing w:line="360" w:lineRule="auto"/>
              <w:jc w:val="both"/>
              <w:rPr>
                <w:rFonts w:ascii="Arial" w:hAnsi="Arial" w:cs="Arial"/>
                <w:sz w:val="20"/>
                <w:szCs w:val="20"/>
              </w:rPr>
            </w:pPr>
          </w:p>
        </w:tc>
        <w:tc>
          <w:tcPr>
            <w:tcW w:w="2610" w:type="dxa"/>
          </w:tcPr>
          <w:p w14:paraId="58C55E77" w14:textId="53345BCC" w:rsidR="009774F3"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SD</w:t>
            </w:r>
          </w:p>
        </w:tc>
        <w:tc>
          <w:tcPr>
            <w:tcW w:w="1800" w:type="dxa"/>
          </w:tcPr>
          <w:p w14:paraId="26C5E9FA" w14:textId="52A7CC02"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1</w:t>
            </w:r>
          </w:p>
        </w:tc>
        <w:tc>
          <w:tcPr>
            <w:tcW w:w="1987" w:type="dxa"/>
          </w:tcPr>
          <w:p w14:paraId="11ADE122" w14:textId="2BDB13D6"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1,1</w:t>
            </w:r>
            <w:r w:rsidR="00E420BA" w:rsidRPr="008A5B1F">
              <w:rPr>
                <w:rFonts w:ascii="Arial" w:hAnsi="Arial" w:cs="Arial"/>
                <w:sz w:val="20"/>
                <w:szCs w:val="20"/>
              </w:rPr>
              <w:t>%</w:t>
            </w:r>
          </w:p>
        </w:tc>
      </w:tr>
      <w:tr w:rsidR="009774F3" w14:paraId="4E038B4C" w14:textId="77777777" w:rsidTr="009774F3">
        <w:tc>
          <w:tcPr>
            <w:tcW w:w="1530" w:type="dxa"/>
          </w:tcPr>
          <w:p w14:paraId="3481DD86" w14:textId="77777777" w:rsidR="009774F3" w:rsidRPr="008A5B1F" w:rsidRDefault="009774F3" w:rsidP="002B1903">
            <w:pPr>
              <w:spacing w:line="360" w:lineRule="auto"/>
              <w:jc w:val="both"/>
              <w:rPr>
                <w:rFonts w:ascii="Arial" w:hAnsi="Arial" w:cs="Arial"/>
                <w:sz w:val="20"/>
                <w:szCs w:val="20"/>
              </w:rPr>
            </w:pPr>
          </w:p>
        </w:tc>
        <w:tc>
          <w:tcPr>
            <w:tcW w:w="2610" w:type="dxa"/>
          </w:tcPr>
          <w:p w14:paraId="751C3857" w14:textId="55DCBA56" w:rsidR="009774F3"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SMP</w:t>
            </w:r>
          </w:p>
        </w:tc>
        <w:tc>
          <w:tcPr>
            <w:tcW w:w="1800" w:type="dxa"/>
          </w:tcPr>
          <w:p w14:paraId="56AA5991" w14:textId="0A4A3B87"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1</w:t>
            </w:r>
          </w:p>
        </w:tc>
        <w:tc>
          <w:tcPr>
            <w:tcW w:w="1987" w:type="dxa"/>
          </w:tcPr>
          <w:p w14:paraId="603AE22C" w14:textId="3C6939CC"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1,1</w:t>
            </w:r>
            <w:r w:rsidR="00E420BA" w:rsidRPr="008A5B1F">
              <w:rPr>
                <w:rFonts w:ascii="Arial" w:hAnsi="Arial" w:cs="Arial"/>
                <w:sz w:val="20"/>
                <w:szCs w:val="20"/>
              </w:rPr>
              <w:t>%</w:t>
            </w:r>
          </w:p>
        </w:tc>
      </w:tr>
      <w:tr w:rsidR="009774F3" w14:paraId="2F7E5AC8" w14:textId="77777777" w:rsidTr="009774F3">
        <w:tc>
          <w:tcPr>
            <w:tcW w:w="1530" w:type="dxa"/>
          </w:tcPr>
          <w:p w14:paraId="7903D03A" w14:textId="77777777" w:rsidR="009774F3" w:rsidRPr="008A5B1F" w:rsidRDefault="009774F3" w:rsidP="002B1903">
            <w:pPr>
              <w:spacing w:line="360" w:lineRule="auto"/>
              <w:jc w:val="both"/>
              <w:rPr>
                <w:rFonts w:ascii="Arial" w:hAnsi="Arial" w:cs="Arial"/>
                <w:sz w:val="20"/>
                <w:szCs w:val="20"/>
              </w:rPr>
            </w:pPr>
          </w:p>
        </w:tc>
        <w:tc>
          <w:tcPr>
            <w:tcW w:w="2610" w:type="dxa"/>
          </w:tcPr>
          <w:p w14:paraId="2258374F" w14:textId="443F04B0" w:rsidR="009774F3"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SMA</w:t>
            </w:r>
          </w:p>
        </w:tc>
        <w:tc>
          <w:tcPr>
            <w:tcW w:w="1800" w:type="dxa"/>
          </w:tcPr>
          <w:p w14:paraId="2D4E9D74" w14:textId="72DFD563"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54</w:t>
            </w:r>
          </w:p>
        </w:tc>
        <w:tc>
          <w:tcPr>
            <w:tcW w:w="1987" w:type="dxa"/>
          </w:tcPr>
          <w:p w14:paraId="3BFB371E" w14:textId="60C338DC"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61,4</w:t>
            </w:r>
            <w:r w:rsidR="00E420BA" w:rsidRPr="008A5B1F">
              <w:rPr>
                <w:rFonts w:ascii="Arial" w:hAnsi="Arial" w:cs="Arial"/>
                <w:sz w:val="20"/>
                <w:szCs w:val="20"/>
              </w:rPr>
              <w:t>%</w:t>
            </w:r>
          </w:p>
        </w:tc>
      </w:tr>
      <w:tr w:rsidR="009774F3" w14:paraId="17D0D82F" w14:textId="77777777" w:rsidTr="009774F3">
        <w:tc>
          <w:tcPr>
            <w:tcW w:w="1530" w:type="dxa"/>
          </w:tcPr>
          <w:p w14:paraId="1D6D7F2E" w14:textId="77777777" w:rsidR="009774F3" w:rsidRPr="008A5B1F" w:rsidRDefault="009774F3" w:rsidP="002B1903">
            <w:pPr>
              <w:spacing w:line="360" w:lineRule="auto"/>
              <w:jc w:val="both"/>
              <w:rPr>
                <w:rFonts w:ascii="Arial" w:hAnsi="Arial" w:cs="Arial"/>
                <w:sz w:val="20"/>
                <w:szCs w:val="20"/>
              </w:rPr>
            </w:pPr>
          </w:p>
        </w:tc>
        <w:tc>
          <w:tcPr>
            <w:tcW w:w="2610" w:type="dxa"/>
          </w:tcPr>
          <w:p w14:paraId="0CB4B6FF" w14:textId="5B10A3AD" w:rsidR="009774F3"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Perguruan Tinggi </w:t>
            </w:r>
          </w:p>
        </w:tc>
        <w:tc>
          <w:tcPr>
            <w:tcW w:w="1800" w:type="dxa"/>
          </w:tcPr>
          <w:p w14:paraId="0BDCF95B" w14:textId="065550C5"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32</w:t>
            </w:r>
          </w:p>
        </w:tc>
        <w:tc>
          <w:tcPr>
            <w:tcW w:w="1987" w:type="dxa"/>
          </w:tcPr>
          <w:p w14:paraId="3756CBAF" w14:textId="27E03E50"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36,4</w:t>
            </w:r>
            <w:r w:rsidR="00E420BA" w:rsidRPr="008A5B1F">
              <w:rPr>
                <w:rFonts w:ascii="Arial" w:hAnsi="Arial" w:cs="Arial"/>
                <w:sz w:val="20"/>
                <w:szCs w:val="20"/>
              </w:rPr>
              <w:t>%</w:t>
            </w:r>
          </w:p>
        </w:tc>
      </w:tr>
      <w:tr w:rsidR="009774F3" w14:paraId="790598CD" w14:textId="77777777" w:rsidTr="009774F3">
        <w:tc>
          <w:tcPr>
            <w:tcW w:w="1530" w:type="dxa"/>
          </w:tcPr>
          <w:p w14:paraId="42025439" w14:textId="196B3C6F" w:rsidR="009774F3" w:rsidRPr="008A5B1F" w:rsidRDefault="00CB7BD8" w:rsidP="002B1903">
            <w:pPr>
              <w:spacing w:line="360" w:lineRule="auto"/>
              <w:jc w:val="both"/>
              <w:rPr>
                <w:rFonts w:ascii="Arial" w:hAnsi="Arial" w:cs="Arial"/>
                <w:b/>
                <w:bCs/>
                <w:sz w:val="20"/>
                <w:szCs w:val="20"/>
              </w:rPr>
            </w:pPr>
            <w:r w:rsidRPr="008A5B1F">
              <w:rPr>
                <w:rFonts w:ascii="Arial" w:hAnsi="Arial" w:cs="Arial"/>
                <w:b/>
                <w:bCs/>
                <w:sz w:val="20"/>
                <w:szCs w:val="20"/>
              </w:rPr>
              <w:t xml:space="preserve">Total </w:t>
            </w:r>
          </w:p>
        </w:tc>
        <w:tc>
          <w:tcPr>
            <w:tcW w:w="2610" w:type="dxa"/>
          </w:tcPr>
          <w:p w14:paraId="6E65DDAE" w14:textId="77777777" w:rsidR="009774F3" w:rsidRPr="008A5B1F" w:rsidRDefault="009774F3" w:rsidP="002B1903">
            <w:pPr>
              <w:spacing w:line="360" w:lineRule="auto"/>
              <w:jc w:val="both"/>
              <w:rPr>
                <w:rFonts w:ascii="Arial" w:hAnsi="Arial" w:cs="Arial"/>
                <w:sz w:val="20"/>
                <w:szCs w:val="20"/>
              </w:rPr>
            </w:pPr>
          </w:p>
        </w:tc>
        <w:tc>
          <w:tcPr>
            <w:tcW w:w="1800" w:type="dxa"/>
          </w:tcPr>
          <w:p w14:paraId="54F64748" w14:textId="641A8ED4" w:rsidR="009774F3" w:rsidRPr="008A5B1F" w:rsidRDefault="00385298" w:rsidP="002B1903">
            <w:pPr>
              <w:spacing w:line="360" w:lineRule="auto"/>
              <w:jc w:val="both"/>
              <w:rPr>
                <w:rFonts w:ascii="Arial" w:hAnsi="Arial" w:cs="Arial"/>
                <w:sz w:val="20"/>
                <w:szCs w:val="20"/>
              </w:rPr>
            </w:pPr>
            <w:r w:rsidRPr="008A5B1F">
              <w:rPr>
                <w:rFonts w:ascii="Arial" w:hAnsi="Arial" w:cs="Arial"/>
                <w:sz w:val="20"/>
                <w:szCs w:val="20"/>
              </w:rPr>
              <w:t>88</w:t>
            </w:r>
          </w:p>
        </w:tc>
        <w:tc>
          <w:tcPr>
            <w:tcW w:w="1987" w:type="dxa"/>
          </w:tcPr>
          <w:p w14:paraId="071984BA" w14:textId="34728189" w:rsidR="009774F3" w:rsidRPr="008A5B1F" w:rsidRDefault="00E420BA" w:rsidP="002B1903">
            <w:pPr>
              <w:spacing w:line="360" w:lineRule="auto"/>
              <w:jc w:val="both"/>
              <w:rPr>
                <w:rFonts w:ascii="Arial" w:hAnsi="Arial" w:cs="Arial"/>
                <w:sz w:val="20"/>
                <w:szCs w:val="20"/>
              </w:rPr>
            </w:pPr>
            <w:r w:rsidRPr="008A5B1F">
              <w:rPr>
                <w:rFonts w:ascii="Arial" w:hAnsi="Arial" w:cs="Arial"/>
                <w:sz w:val="20"/>
                <w:szCs w:val="20"/>
              </w:rPr>
              <w:t>100%</w:t>
            </w:r>
          </w:p>
        </w:tc>
      </w:tr>
      <w:tr w:rsidR="00CB7BD8" w14:paraId="3184A376" w14:textId="77777777" w:rsidTr="009774F3">
        <w:tc>
          <w:tcPr>
            <w:tcW w:w="1530" w:type="dxa"/>
          </w:tcPr>
          <w:p w14:paraId="2E733BF0" w14:textId="459F7CD9"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4. </w:t>
            </w:r>
          </w:p>
        </w:tc>
        <w:tc>
          <w:tcPr>
            <w:tcW w:w="2610" w:type="dxa"/>
          </w:tcPr>
          <w:p w14:paraId="15CF2847" w14:textId="6D921FFA"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Pekerjaan </w:t>
            </w:r>
          </w:p>
        </w:tc>
        <w:tc>
          <w:tcPr>
            <w:tcW w:w="1800" w:type="dxa"/>
          </w:tcPr>
          <w:p w14:paraId="4748E736" w14:textId="77777777" w:rsidR="00CB7BD8" w:rsidRPr="008A5B1F" w:rsidRDefault="00CB7BD8" w:rsidP="002B1903">
            <w:pPr>
              <w:spacing w:line="360" w:lineRule="auto"/>
              <w:jc w:val="both"/>
              <w:rPr>
                <w:rFonts w:ascii="Arial" w:hAnsi="Arial" w:cs="Arial"/>
                <w:sz w:val="20"/>
                <w:szCs w:val="20"/>
              </w:rPr>
            </w:pPr>
          </w:p>
        </w:tc>
        <w:tc>
          <w:tcPr>
            <w:tcW w:w="1987" w:type="dxa"/>
          </w:tcPr>
          <w:p w14:paraId="52DADE07" w14:textId="77777777" w:rsidR="00CB7BD8" w:rsidRPr="008A5B1F" w:rsidRDefault="00CB7BD8" w:rsidP="002B1903">
            <w:pPr>
              <w:spacing w:line="360" w:lineRule="auto"/>
              <w:jc w:val="both"/>
              <w:rPr>
                <w:rFonts w:ascii="Arial" w:hAnsi="Arial" w:cs="Arial"/>
                <w:sz w:val="20"/>
                <w:szCs w:val="20"/>
              </w:rPr>
            </w:pPr>
          </w:p>
        </w:tc>
      </w:tr>
      <w:tr w:rsidR="00CB7BD8" w14:paraId="5D5B3793" w14:textId="77777777" w:rsidTr="009774F3">
        <w:tc>
          <w:tcPr>
            <w:tcW w:w="1530" w:type="dxa"/>
          </w:tcPr>
          <w:p w14:paraId="6775048A" w14:textId="77777777" w:rsidR="00CB7BD8" w:rsidRPr="008A5B1F" w:rsidRDefault="00CB7BD8" w:rsidP="002B1903">
            <w:pPr>
              <w:spacing w:line="360" w:lineRule="auto"/>
              <w:jc w:val="both"/>
              <w:rPr>
                <w:rFonts w:ascii="Arial" w:hAnsi="Arial" w:cs="Arial"/>
                <w:b/>
                <w:bCs/>
                <w:sz w:val="20"/>
                <w:szCs w:val="20"/>
              </w:rPr>
            </w:pPr>
          </w:p>
        </w:tc>
        <w:tc>
          <w:tcPr>
            <w:tcW w:w="2610" w:type="dxa"/>
          </w:tcPr>
          <w:p w14:paraId="0F3BFEF9" w14:textId="5B6B8A56"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Tidak Berkerja </w:t>
            </w:r>
          </w:p>
        </w:tc>
        <w:tc>
          <w:tcPr>
            <w:tcW w:w="1800" w:type="dxa"/>
          </w:tcPr>
          <w:p w14:paraId="0BB14BF6" w14:textId="041B6EA0" w:rsidR="00CB7BD8" w:rsidRPr="008A5B1F" w:rsidRDefault="00977AAF" w:rsidP="002B1903">
            <w:pPr>
              <w:spacing w:line="360" w:lineRule="auto"/>
              <w:jc w:val="both"/>
              <w:rPr>
                <w:rFonts w:ascii="Arial" w:hAnsi="Arial" w:cs="Arial"/>
                <w:sz w:val="20"/>
                <w:szCs w:val="20"/>
              </w:rPr>
            </w:pPr>
            <w:r w:rsidRPr="008A5B1F">
              <w:rPr>
                <w:rFonts w:ascii="Arial" w:hAnsi="Arial" w:cs="Arial"/>
                <w:sz w:val="20"/>
                <w:szCs w:val="20"/>
              </w:rPr>
              <w:t>5</w:t>
            </w:r>
          </w:p>
        </w:tc>
        <w:tc>
          <w:tcPr>
            <w:tcW w:w="1987" w:type="dxa"/>
          </w:tcPr>
          <w:p w14:paraId="2BBBC401" w14:textId="5B027231" w:rsidR="00CB7BD8" w:rsidRPr="008A5B1F" w:rsidRDefault="00977AAF" w:rsidP="002B1903">
            <w:pPr>
              <w:spacing w:line="360" w:lineRule="auto"/>
              <w:jc w:val="both"/>
              <w:rPr>
                <w:rFonts w:ascii="Arial" w:hAnsi="Arial" w:cs="Arial"/>
                <w:sz w:val="20"/>
                <w:szCs w:val="20"/>
              </w:rPr>
            </w:pPr>
            <w:r w:rsidRPr="008A5B1F">
              <w:rPr>
                <w:rFonts w:ascii="Arial" w:hAnsi="Arial" w:cs="Arial"/>
                <w:sz w:val="20"/>
                <w:szCs w:val="20"/>
              </w:rPr>
              <w:t>5,68</w:t>
            </w:r>
            <w:r w:rsidR="00402B7E" w:rsidRPr="008A5B1F">
              <w:rPr>
                <w:rFonts w:ascii="Arial" w:hAnsi="Arial" w:cs="Arial"/>
                <w:sz w:val="20"/>
                <w:szCs w:val="20"/>
              </w:rPr>
              <w:t>%</w:t>
            </w:r>
          </w:p>
        </w:tc>
      </w:tr>
      <w:tr w:rsidR="00CB7BD8" w14:paraId="716F0C96" w14:textId="77777777" w:rsidTr="009774F3">
        <w:tc>
          <w:tcPr>
            <w:tcW w:w="1530" w:type="dxa"/>
          </w:tcPr>
          <w:p w14:paraId="180D5C0C" w14:textId="77777777" w:rsidR="00CB7BD8" w:rsidRPr="008A5B1F" w:rsidRDefault="00CB7BD8" w:rsidP="002B1903">
            <w:pPr>
              <w:spacing w:line="360" w:lineRule="auto"/>
              <w:jc w:val="both"/>
              <w:rPr>
                <w:rFonts w:ascii="Arial" w:hAnsi="Arial" w:cs="Arial"/>
                <w:b/>
                <w:bCs/>
                <w:sz w:val="20"/>
                <w:szCs w:val="20"/>
              </w:rPr>
            </w:pPr>
          </w:p>
        </w:tc>
        <w:tc>
          <w:tcPr>
            <w:tcW w:w="2610" w:type="dxa"/>
          </w:tcPr>
          <w:p w14:paraId="5390E803" w14:textId="0A49DC77"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Petani/Buruh</w:t>
            </w:r>
          </w:p>
        </w:tc>
        <w:tc>
          <w:tcPr>
            <w:tcW w:w="1800" w:type="dxa"/>
          </w:tcPr>
          <w:p w14:paraId="7921A902" w14:textId="6B319F1C"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20</w:t>
            </w:r>
          </w:p>
        </w:tc>
        <w:tc>
          <w:tcPr>
            <w:tcW w:w="1987" w:type="dxa"/>
          </w:tcPr>
          <w:p w14:paraId="1B5D9D7A" w14:textId="54037EAA"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22,72%</w:t>
            </w:r>
          </w:p>
        </w:tc>
      </w:tr>
      <w:tr w:rsidR="00CB7BD8" w14:paraId="18C11932" w14:textId="77777777" w:rsidTr="009774F3">
        <w:tc>
          <w:tcPr>
            <w:tcW w:w="1530" w:type="dxa"/>
          </w:tcPr>
          <w:p w14:paraId="69AA98E7" w14:textId="77777777" w:rsidR="00CB7BD8" w:rsidRPr="008A5B1F" w:rsidRDefault="00CB7BD8" w:rsidP="002B1903">
            <w:pPr>
              <w:spacing w:line="360" w:lineRule="auto"/>
              <w:jc w:val="both"/>
              <w:rPr>
                <w:rFonts w:ascii="Arial" w:hAnsi="Arial" w:cs="Arial"/>
                <w:b/>
                <w:bCs/>
                <w:sz w:val="20"/>
                <w:szCs w:val="20"/>
              </w:rPr>
            </w:pPr>
          </w:p>
        </w:tc>
        <w:tc>
          <w:tcPr>
            <w:tcW w:w="2610" w:type="dxa"/>
          </w:tcPr>
          <w:p w14:paraId="50B8B53A" w14:textId="2F824A69"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Wiraswasta</w:t>
            </w:r>
          </w:p>
        </w:tc>
        <w:tc>
          <w:tcPr>
            <w:tcW w:w="1800" w:type="dxa"/>
          </w:tcPr>
          <w:p w14:paraId="590D4DB5" w14:textId="6A36602B"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16</w:t>
            </w:r>
          </w:p>
        </w:tc>
        <w:tc>
          <w:tcPr>
            <w:tcW w:w="1987" w:type="dxa"/>
          </w:tcPr>
          <w:p w14:paraId="6E6AF836" w14:textId="2F48F484"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18,2%</w:t>
            </w:r>
          </w:p>
        </w:tc>
      </w:tr>
      <w:tr w:rsidR="00CB7BD8" w14:paraId="6FFD2B6C" w14:textId="77777777" w:rsidTr="009774F3">
        <w:tc>
          <w:tcPr>
            <w:tcW w:w="1530" w:type="dxa"/>
          </w:tcPr>
          <w:p w14:paraId="3CAF3A32" w14:textId="77777777" w:rsidR="00CB7BD8" w:rsidRPr="008A5B1F" w:rsidRDefault="00CB7BD8" w:rsidP="002B1903">
            <w:pPr>
              <w:spacing w:line="360" w:lineRule="auto"/>
              <w:jc w:val="both"/>
              <w:rPr>
                <w:rFonts w:ascii="Arial" w:hAnsi="Arial" w:cs="Arial"/>
                <w:b/>
                <w:bCs/>
                <w:sz w:val="20"/>
                <w:szCs w:val="20"/>
              </w:rPr>
            </w:pPr>
          </w:p>
        </w:tc>
        <w:tc>
          <w:tcPr>
            <w:tcW w:w="2610" w:type="dxa"/>
          </w:tcPr>
          <w:p w14:paraId="29585480" w14:textId="5572ECF0"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PNS</w:t>
            </w:r>
          </w:p>
        </w:tc>
        <w:tc>
          <w:tcPr>
            <w:tcW w:w="1800" w:type="dxa"/>
          </w:tcPr>
          <w:p w14:paraId="3CAE7F27" w14:textId="431453D9"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3</w:t>
            </w:r>
          </w:p>
        </w:tc>
        <w:tc>
          <w:tcPr>
            <w:tcW w:w="1987" w:type="dxa"/>
          </w:tcPr>
          <w:p w14:paraId="0D50CE0B" w14:textId="71E9A5ED"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3,4%</w:t>
            </w:r>
          </w:p>
        </w:tc>
      </w:tr>
      <w:tr w:rsidR="00CB7BD8" w14:paraId="7E724CA8" w14:textId="77777777" w:rsidTr="009774F3">
        <w:tc>
          <w:tcPr>
            <w:tcW w:w="1530" w:type="dxa"/>
          </w:tcPr>
          <w:p w14:paraId="6650963D" w14:textId="77777777" w:rsidR="00CB7BD8" w:rsidRPr="008A5B1F" w:rsidRDefault="00CB7BD8" w:rsidP="002B1903">
            <w:pPr>
              <w:spacing w:line="360" w:lineRule="auto"/>
              <w:jc w:val="both"/>
              <w:rPr>
                <w:rFonts w:ascii="Arial" w:hAnsi="Arial" w:cs="Arial"/>
                <w:b/>
                <w:bCs/>
                <w:sz w:val="20"/>
                <w:szCs w:val="20"/>
              </w:rPr>
            </w:pPr>
          </w:p>
        </w:tc>
        <w:tc>
          <w:tcPr>
            <w:tcW w:w="2610" w:type="dxa"/>
          </w:tcPr>
          <w:p w14:paraId="3CA0A2AA" w14:textId="1F2FDDB9" w:rsidR="00CB7BD8" w:rsidRPr="008A5B1F" w:rsidRDefault="00CB7BD8" w:rsidP="002B1903">
            <w:pPr>
              <w:spacing w:line="360" w:lineRule="auto"/>
              <w:jc w:val="both"/>
              <w:rPr>
                <w:rFonts w:ascii="Arial" w:hAnsi="Arial" w:cs="Arial"/>
                <w:sz w:val="20"/>
                <w:szCs w:val="20"/>
              </w:rPr>
            </w:pPr>
            <w:r w:rsidRPr="008A5B1F">
              <w:rPr>
                <w:rFonts w:ascii="Arial" w:hAnsi="Arial" w:cs="Arial"/>
                <w:sz w:val="20"/>
                <w:szCs w:val="20"/>
              </w:rPr>
              <w:t xml:space="preserve">Lainnya </w:t>
            </w:r>
          </w:p>
        </w:tc>
        <w:tc>
          <w:tcPr>
            <w:tcW w:w="1800" w:type="dxa"/>
          </w:tcPr>
          <w:p w14:paraId="798D31F1" w14:textId="760C2F4B" w:rsidR="00CB7BD8" w:rsidRPr="008A5B1F" w:rsidRDefault="00402B7E" w:rsidP="002B1903">
            <w:pPr>
              <w:spacing w:line="360" w:lineRule="auto"/>
              <w:jc w:val="both"/>
              <w:rPr>
                <w:rFonts w:ascii="Arial" w:hAnsi="Arial" w:cs="Arial"/>
                <w:sz w:val="20"/>
                <w:szCs w:val="20"/>
              </w:rPr>
            </w:pPr>
            <w:r w:rsidRPr="008A5B1F">
              <w:rPr>
                <w:rFonts w:ascii="Arial" w:hAnsi="Arial" w:cs="Arial"/>
                <w:sz w:val="20"/>
                <w:szCs w:val="20"/>
              </w:rPr>
              <w:t>4</w:t>
            </w:r>
            <w:r w:rsidR="00977AAF" w:rsidRPr="008A5B1F">
              <w:rPr>
                <w:rFonts w:ascii="Arial" w:hAnsi="Arial" w:cs="Arial"/>
                <w:sz w:val="20"/>
                <w:szCs w:val="20"/>
              </w:rPr>
              <w:t>4</w:t>
            </w:r>
          </w:p>
        </w:tc>
        <w:tc>
          <w:tcPr>
            <w:tcW w:w="1987" w:type="dxa"/>
          </w:tcPr>
          <w:p w14:paraId="38C1D0C1" w14:textId="2807A99A" w:rsidR="00CB7BD8" w:rsidRPr="008A5B1F" w:rsidRDefault="00977AAF" w:rsidP="002B1903">
            <w:pPr>
              <w:spacing w:line="360" w:lineRule="auto"/>
              <w:jc w:val="both"/>
              <w:rPr>
                <w:rFonts w:ascii="Arial" w:hAnsi="Arial" w:cs="Arial"/>
                <w:sz w:val="20"/>
                <w:szCs w:val="20"/>
              </w:rPr>
            </w:pPr>
            <w:r w:rsidRPr="008A5B1F">
              <w:rPr>
                <w:rFonts w:ascii="Arial" w:hAnsi="Arial" w:cs="Arial"/>
                <w:sz w:val="20"/>
                <w:szCs w:val="20"/>
              </w:rPr>
              <w:t>50</w:t>
            </w:r>
            <w:r w:rsidR="00402B7E" w:rsidRPr="008A5B1F">
              <w:rPr>
                <w:rFonts w:ascii="Arial" w:hAnsi="Arial" w:cs="Arial"/>
                <w:sz w:val="20"/>
                <w:szCs w:val="20"/>
              </w:rPr>
              <w:t>%</w:t>
            </w:r>
          </w:p>
        </w:tc>
      </w:tr>
      <w:tr w:rsidR="00CB7BD8" w14:paraId="3D27F053" w14:textId="77777777" w:rsidTr="009774F3">
        <w:tc>
          <w:tcPr>
            <w:tcW w:w="1530" w:type="dxa"/>
          </w:tcPr>
          <w:p w14:paraId="3149A727" w14:textId="0FCAB23B" w:rsidR="00CB7BD8" w:rsidRPr="008A5B1F" w:rsidRDefault="00CB7BD8" w:rsidP="002B1903">
            <w:pPr>
              <w:spacing w:line="360" w:lineRule="auto"/>
              <w:jc w:val="both"/>
              <w:rPr>
                <w:rFonts w:ascii="Arial" w:hAnsi="Arial" w:cs="Arial"/>
                <w:b/>
                <w:bCs/>
                <w:sz w:val="20"/>
                <w:szCs w:val="20"/>
              </w:rPr>
            </w:pPr>
            <w:r w:rsidRPr="008A5B1F">
              <w:rPr>
                <w:rFonts w:ascii="Arial" w:hAnsi="Arial" w:cs="Arial"/>
                <w:b/>
                <w:bCs/>
                <w:sz w:val="20"/>
                <w:szCs w:val="20"/>
              </w:rPr>
              <w:t xml:space="preserve">Total </w:t>
            </w:r>
          </w:p>
        </w:tc>
        <w:tc>
          <w:tcPr>
            <w:tcW w:w="2610" w:type="dxa"/>
          </w:tcPr>
          <w:p w14:paraId="719E5297" w14:textId="77777777" w:rsidR="00CB7BD8" w:rsidRPr="008A5B1F" w:rsidRDefault="00CB7BD8" w:rsidP="002B1903">
            <w:pPr>
              <w:spacing w:line="360" w:lineRule="auto"/>
              <w:jc w:val="both"/>
              <w:rPr>
                <w:rFonts w:ascii="Arial" w:hAnsi="Arial" w:cs="Arial"/>
                <w:sz w:val="20"/>
                <w:szCs w:val="20"/>
              </w:rPr>
            </w:pPr>
          </w:p>
        </w:tc>
        <w:tc>
          <w:tcPr>
            <w:tcW w:w="1800" w:type="dxa"/>
          </w:tcPr>
          <w:p w14:paraId="61D3595F" w14:textId="5FF3A990" w:rsidR="00CB7BD8" w:rsidRPr="008A5B1F" w:rsidRDefault="00DD0513" w:rsidP="002B1903">
            <w:pPr>
              <w:spacing w:line="360" w:lineRule="auto"/>
              <w:jc w:val="both"/>
              <w:rPr>
                <w:rFonts w:ascii="Arial" w:hAnsi="Arial" w:cs="Arial"/>
                <w:sz w:val="20"/>
                <w:szCs w:val="20"/>
              </w:rPr>
            </w:pPr>
            <w:r w:rsidRPr="008A5B1F">
              <w:rPr>
                <w:rFonts w:ascii="Arial" w:hAnsi="Arial" w:cs="Arial"/>
                <w:sz w:val="20"/>
                <w:szCs w:val="20"/>
              </w:rPr>
              <w:t>88</w:t>
            </w:r>
          </w:p>
        </w:tc>
        <w:tc>
          <w:tcPr>
            <w:tcW w:w="1987" w:type="dxa"/>
          </w:tcPr>
          <w:p w14:paraId="04188EB9" w14:textId="33B66F03" w:rsidR="00CB7BD8" w:rsidRPr="008A5B1F" w:rsidRDefault="00DD0513" w:rsidP="002B1903">
            <w:pPr>
              <w:spacing w:line="360" w:lineRule="auto"/>
              <w:jc w:val="both"/>
              <w:rPr>
                <w:rFonts w:ascii="Arial" w:hAnsi="Arial" w:cs="Arial"/>
                <w:sz w:val="20"/>
                <w:szCs w:val="20"/>
              </w:rPr>
            </w:pPr>
            <w:r w:rsidRPr="008A5B1F">
              <w:rPr>
                <w:rFonts w:ascii="Arial" w:hAnsi="Arial" w:cs="Arial"/>
                <w:sz w:val="20"/>
                <w:szCs w:val="20"/>
              </w:rPr>
              <w:t>100%</w:t>
            </w:r>
          </w:p>
        </w:tc>
      </w:tr>
    </w:tbl>
    <w:p w14:paraId="2C33812B" w14:textId="6E89CAC6" w:rsidR="004B65A1" w:rsidRDefault="004B65A1" w:rsidP="00CB7BD8">
      <w:pPr>
        <w:spacing w:after="0" w:line="360" w:lineRule="auto"/>
        <w:jc w:val="both"/>
        <w:rPr>
          <w:rFonts w:ascii="Arial" w:hAnsi="Arial" w:cs="Arial"/>
        </w:rPr>
      </w:pPr>
    </w:p>
    <w:p w14:paraId="6BDECBD0" w14:textId="5B6021D3" w:rsidR="004E2DBB" w:rsidRDefault="00D1391D" w:rsidP="00AF062D">
      <w:pPr>
        <w:pStyle w:val="411"/>
        <w:rPr>
          <w:b/>
        </w:rPr>
      </w:pPr>
      <w:bookmarkStart w:id="94" w:name="_Toc104746840"/>
      <w:r w:rsidRPr="00D1391D">
        <w:rPr>
          <w:b/>
        </w:rPr>
        <w:t>Tabel distribusi pengetahuan responden</w:t>
      </w:r>
      <w:bookmarkEnd w:id="94"/>
      <w:r w:rsidRPr="00D1391D">
        <w:rPr>
          <w:b/>
        </w:rPr>
        <w:t xml:space="preserve"> </w:t>
      </w:r>
    </w:p>
    <w:p w14:paraId="08BD9CF6" w14:textId="4270E37D" w:rsidR="00542026" w:rsidRPr="00542026" w:rsidRDefault="00A4310A" w:rsidP="00542026">
      <w:pPr>
        <w:pStyle w:val="Caption"/>
        <w:spacing w:line="360" w:lineRule="auto"/>
        <w:jc w:val="both"/>
        <w:rPr>
          <w:rFonts w:ascii="Arial" w:hAnsi="Arial" w:cs="Arial"/>
          <w:i w:val="0"/>
          <w:iCs w:val="0"/>
          <w:color w:val="000000" w:themeColor="text1"/>
          <w:sz w:val="22"/>
          <w:szCs w:val="22"/>
        </w:rPr>
      </w:pPr>
      <w:bookmarkStart w:id="95" w:name="_Toc103945366"/>
      <w:r>
        <w:rPr>
          <w:rFonts w:ascii="Arial" w:hAnsi="Arial" w:cs="Arial"/>
          <w:i w:val="0"/>
          <w:iCs w:val="0"/>
          <w:color w:val="000000" w:themeColor="text1"/>
          <w:sz w:val="22"/>
          <w:szCs w:val="22"/>
        </w:rPr>
        <w:t xml:space="preserve">      </w:t>
      </w:r>
      <w:r w:rsidR="00874FC5">
        <w:rPr>
          <w:rFonts w:ascii="Arial" w:hAnsi="Arial" w:cs="Arial"/>
          <w:i w:val="0"/>
          <w:iCs w:val="0"/>
          <w:color w:val="000000" w:themeColor="text1"/>
          <w:sz w:val="22"/>
          <w:szCs w:val="22"/>
        </w:rPr>
        <w:t>Pada penelitian ini</w:t>
      </w:r>
      <w:r w:rsidR="00542026" w:rsidRPr="00542026">
        <w:rPr>
          <w:rFonts w:ascii="Arial" w:hAnsi="Arial" w:cs="Arial"/>
          <w:i w:val="0"/>
          <w:iCs w:val="0"/>
          <w:color w:val="000000" w:themeColor="text1"/>
          <w:sz w:val="22"/>
          <w:szCs w:val="22"/>
        </w:rPr>
        <w:t xml:space="preserve"> terdapat 6</w:t>
      </w:r>
      <w:r w:rsidR="00D215F1">
        <w:rPr>
          <w:rFonts w:ascii="Arial" w:hAnsi="Arial" w:cs="Arial"/>
          <w:i w:val="0"/>
          <w:iCs w:val="0"/>
          <w:color w:val="000000" w:themeColor="text1"/>
          <w:sz w:val="22"/>
          <w:szCs w:val="22"/>
        </w:rPr>
        <w:t>1</w:t>
      </w:r>
      <w:r w:rsidR="00542026" w:rsidRPr="00542026">
        <w:rPr>
          <w:rFonts w:ascii="Arial" w:hAnsi="Arial" w:cs="Arial"/>
          <w:i w:val="0"/>
          <w:iCs w:val="0"/>
          <w:color w:val="000000" w:themeColor="text1"/>
          <w:sz w:val="22"/>
          <w:szCs w:val="22"/>
        </w:rPr>
        <w:t xml:space="preserve"> responden (</w:t>
      </w:r>
      <w:r w:rsidR="00D215F1">
        <w:rPr>
          <w:rFonts w:ascii="Arial" w:hAnsi="Arial" w:cs="Arial"/>
          <w:i w:val="0"/>
          <w:iCs w:val="0"/>
          <w:color w:val="000000" w:themeColor="text1"/>
          <w:sz w:val="22"/>
          <w:szCs w:val="22"/>
        </w:rPr>
        <w:t>69</w:t>
      </w:r>
      <w:proofErr w:type="gramStart"/>
      <w:r w:rsidR="00542026" w:rsidRPr="00542026">
        <w:rPr>
          <w:rFonts w:ascii="Arial" w:hAnsi="Arial" w:cs="Arial"/>
          <w:i w:val="0"/>
          <w:iCs w:val="0"/>
          <w:color w:val="000000" w:themeColor="text1"/>
          <w:sz w:val="22"/>
          <w:szCs w:val="22"/>
        </w:rPr>
        <w:t>,</w:t>
      </w:r>
      <w:r w:rsidR="00D215F1">
        <w:rPr>
          <w:rFonts w:ascii="Arial" w:hAnsi="Arial" w:cs="Arial"/>
          <w:i w:val="0"/>
          <w:iCs w:val="0"/>
          <w:color w:val="000000" w:themeColor="text1"/>
          <w:sz w:val="22"/>
          <w:szCs w:val="22"/>
        </w:rPr>
        <w:t>32</w:t>
      </w:r>
      <w:proofErr w:type="gramEnd"/>
      <w:r w:rsidR="00542026" w:rsidRPr="00542026">
        <w:rPr>
          <w:rFonts w:ascii="Arial" w:hAnsi="Arial" w:cs="Arial"/>
          <w:i w:val="0"/>
          <w:iCs w:val="0"/>
          <w:color w:val="000000" w:themeColor="text1"/>
          <w:sz w:val="22"/>
          <w:szCs w:val="22"/>
        </w:rPr>
        <w:t>%) dengan kategori pengetahuan baik dan 3 responden (3,4%) dengan kategori pengetahuan kurang baik.</w:t>
      </w:r>
      <w:r w:rsidR="0027248D">
        <w:rPr>
          <w:rFonts w:ascii="Arial" w:hAnsi="Arial" w:cs="Arial"/>
          <w:i w:val="0"/>
          <w:iCs w:val="0"/>
          <w:color w:val="000000" w:themeColor="text1"/>
          <w:sz w:val="22"/>
          <w:szCs w:val="22"/>
        </w:rPr>
        <w:t xml:space="preserve"> Untuk data hasil pen</w:t>
      </w:r>
      <w:r w:rsidR="00F84634">
        <w:rPr>
          <w:rFonts w:ascii="Arial" w:hAnsi="Arial" w:cs="Arial"/>
          <w:i w:val="0"/>
          <w:iCs w:val="0"/>
          <w:color w:val="000000" w:themeColor="text1"/>
          <w:sz w:val="22"/>
          <w:szCs w:val="22"/>
        </w:rPr>
        <w:t xml:space="preserve">elitian dapat dilihat dari tabel 4.2: </w:t>
      </w:r>
    </w:p>
    <w:p w14:paraId="30561C01" w14:textId="5517AFBC" w:rsidR="00D1391D" w:rsidRPr="00CE520A" w:rsidRDefault="00852659" w:rsidP="00C12038">
      <w:pPr>
        <w:pStyle w:val="Caption"/>
        <w:jc w:val="center"/>
        <w:rPr>
          <w:rFonts w:ascii="Arial" w:hAnsi="Arial" w:cs="Arial"/>
          <w:i w:val="0"/>
          <w:iCs w:val="0"/>
          <w:color w:val="000000" w:themeColor="text1"/>
          <w:sz w:val="22"/>
          <w:szCs w:val="22"/>
        </w:rPr>
      </w:pPr>
      <w:r w:rsidRPr="00852659">
        <w:rPr>
          <w:rFonts w:ascii="Arial" w:hAnsi="Arial" w:cs="Arial"/>
          <w:i w:val="0"/>
          <w:iCs w:val="0"/>
          <w:color w:val="000000" w:themeColor="text1"/>
          <w:sz w:val="22"/>
          <w:szCs w:val="22"/>
        </w:rPr>
        <w:t>Tabel 4.</w:t>
      </w:r>
      <w:r w:rsidR="00E30034">
        <w:rPr>
          <w:rFonts w:ascii="Arial" w:hAnsi="Arial" w:cs="Arial"/>
          <w:i w:val="0"/>
          <w:iCs w:val="0"/>
          <w:color w:val="000000" w:themeColor="text1"/>
          <w:sz w:val="22"/>
          <w:szCs w:val="22"/>
        </w:rPr>
        <w:t>2</w:t>
      </w:r>
      <w:r>
        <w:rPr>
          <w:rFonts w:ascii="Arial" w:hAnsi="Arial" w:cs="Arial"/>
          <w:i w:val="0"/>
          <w:iCs w:val="0"/>
          <w:color w:val="000000" w:themeColor="text1"/>
          <w:sz w:val="22"/>
          <w:szCs w:val="22"/>
        </w:rPr>
        <w:t xml:space="preserve"> </w:t>
      </w:r>
      <w:r w:rsidRPr="00852659">
        <w:rPr>
          <w:rFonts w:ascii="Arial" w:hAnsi="Arial" w:cs="Arial"/>
          <w:i w:val="0"/>
          <w:iCs w:val="0"/>
          <w:color w:val="000000" w:themeColor="text1"/>
          <w:sz w:val="22"/>
          <w:szCs w:val="22"/>
        </w:rPr>
        <w:t xml:space="preserve">Distribusi Pengetahuan Pasien Diabetes Melitus Tipe 2 </w:t>
      </w:r>
      <w:proofErr w:type="gramStart"/>
      <w:r w:rsidRPr="00852659">
        <w:rPr>
          <w:rFonts w:ascii="Arial" w:hAnsi="Arial" w:cs="Arial"/>
          <w:i w:val="0"/>
          <w:iCs w:val="0"/>
          <w:color w:val="000000" w:themeColor="text1"/>
          <w:sz w:val="22"/>
          <w:szCs w:val="22"/>
        </w:rPr>
        <w:t xml:space="preserve">Terhadap </w:t>
      </w:r>
      <w:r>
        <w:rPr>
          <w:rFonts w:ascii="Arial" w:hAnsi="Arial" w:cs="Arial"/>
          <w:i w:val="0"/>
          <w:iCs w:val="0"/>
          <w:color w:val="000000" w:themeColor="text1"/>
          <w:sz w:val="22"/>
          <w:szCs w:val="22"/>
        </w:rPr>
        <w:t xml:space="preserve"> </w:t>
      </w:r>
      <w:r w:rsidRPr="00852659">
        <w:rPr>
          <w:rFonts w:ascii="Arial" w:hAnsi="Arial" w:cs="Arial"/>
          <w:i w:val="0"/>
          <w:iCs w:val="0"/>
          <w:color w:val="000000" w:themeColor="text1"/>
          <w:sz w:val="22"/>
          <w:szCs w:val="22"/>
        </w:rPr>
        <w:t>Penggunaan</w:t>
      </w:r>
      <w:proofErr w:type="gramEnd"/>
      <w:r w:rsidRPr="00852659">
        <w:rPr>
          <w:rFonts w:ascii="Arial" w:hAnsi="Arial" w:cs="Arial"/>
          <w:i w:val="0"/>
          <w:iCs w:val="0"/>
          <w:color w:val="000000" w:themeColor="text1"/>
          <w:sz w:val="22"/>
          <w:szCs w:val="22"/>
        </w:rPr>
        <w:t xml:space="preserve"> Obat Antidiabetes Oral Di Puskesmas Patumbak</w:t>
      </w:r>
      <w:bookmarkEnd w:id="95"/>
    </w:p>
    <w:tbl>
      <w:tblPr>
        <w:tblStyle w:val="TableGrid"/>
        <w:tblW w:w="0" w:type="auto"/>
        <w:tblInd w:w="-5" w:type="dxa"/>
        <w:tblLook w:val="04A0" w:firstRow="1" w:lastRow="0" w:firstColumn="1" w:lastColumn="0" w:noHBand="0" w:noVBand="1"/>
      </w:tblPr>
      <w:tblGrid>
        <w:gridCol w:w="2610"/>
        <w:gridCol w:w="2790"/>
        <w:gridCol w:w="2527"/>
      </w:tblGrid>
      <w:tr w:rsidR="00B300A0" w14:paraId="706A46B6" w14:textId="77777777" w:rsidTr="00B300A0">
        <w:tc>
          <w:tcPr>
            <w:tcW w:w="2610" w:type="dxa"/>
          </w:tcPr>
          <w:p w14:paraId="2B4A46C4" w14:textId="1E73942D" w:rsidR="00B300A0" w:rsidRPr="00E043C5" w:rsidRDefault="00E94167" w:rsidP="00D1391D">
            <w:pPr>
              <w:spacing w:line="360" w:lineRule="auto"/>
              <w:jc w:val="both"/>
              <w:rPr>
                <w:rFonts w:ascii="Arial" w:hAnsi="Arial" w:cs="Arial"/>
                <w:b/>
                <w:bCs/>
              </w:rPr>
            </w:pPr>
            <w:r>
              <w:rPr>
                <w:rFonts w:ascii="Arial" w:hAnsi="Arial" w:cs="Arial"/>
                <w:b/>
                <w:bCs/>
              </w:rPr>
              <w:t xml:space="preserve">Kelompok </w:t>
            </w:r>
            <w:r w:rsidR="00E043C5">
              <w:rPr>
                <w:rFonts w:ascii="Arial" w:hAnsi="Arial" w:cs="Arial"/>
                <w:b/>
                <w:bCs/>
              </w:rPr>
              <w:t xml:space="preserve"> </w:t>
            </w:r>
          </w:p>
        </w:tc>
        <w:tc>
          <w:tcPr>
            <w:tcW w:w="2790" w:type="dxa"/>
          </w:tcPr>
          <w:p w14:paraId="5B89A637" w14:textId="56BADE6C" w:rsidR="00B300A0" w:rsidRPr="00E043C5" w:rsidRDefault="00E94167" w:rsidP="00D1391D">
            <w:pPr>
              <w:spacing w:line="360" w:lineRule="auto"/>
              <w:jc w:val="both"/>
              <w:rPr>
                <w:rFonts w:ascii="Arial" w:hAnsi="Arial" w:cs="Arial"/>
                <w:b/>
                <w:bCs/>
              </w:rPr>
            </w:pPr>
            <w:r>
              <w:rPr>
                <w:rFonts w:ascii="Arial" w:hAnsi="Arial" w:cs="Arial"/>
                <w:b/>
                <w:bCs/>
              </w:rPr>
              <w:t xml:space="preserve">Responden </w:t>
            </w:r>
            <w:r w:rsidR="00E043C5">
              <w:rPr>
                <w:rFonts w:ascii="Arial" w:hAnsi="Arial" w:cs="Arial"/>
                <w:b/>
                <w:bCs/>
              </w:rPr>
              <w:t xml:space="preserve"> </w:t>
            </w:r>
          </w:p>
        </w:tc>
        <w:tc>
          <w:tcPr>
            <w:tcW w:w="2527" w:type="dxa"/>
          </w:tcPr>
          <w:p w14:paraId="4ABA8417" w14:textId="36BC240F" w:rsidR="00B300A0" w:rsidRPr="00E043C5" w:rsidRDefault="00E043C5" w:rsidP="00D1391D">
            <w:pPr>
              <w:spacing w:line="360" w:lineRule="auto"/>
              <w:jc w:val="both"/>
              <w:rPr>
                <w:rFonts w:ascii="Arial" w:hAnsi="Arial" w:cs="Arial"/>
                <w:b/>
                <w:bCs/>
              </w:rPr>
            </w:pPr>
            <w:r>
              <w:rPr>
                <w:rFonts w:ascii="Arial" w:hAnsi="Arial" w:cs="Arial"/>
                <w:b/>
                <w:bCs/>
              </w:rPr>
              <w:t xml:space="preserve">Persentase </w:t>
            </w:r>
          </w:p>
        </w:tc>
      </w:tr>
      <w:tr w:rsidR="00B300A0" w14:paraId="25167083" w14:textId="77777777" w:rsidTr="00B300A0">
        <w:tc>
          <w:tcPr>
            <w:tcW w:w="2610" w:type="dxa"/>
          </w:tcPr>
          <w:p w14:paraId="3827A496" w14:textId="55058360" w:rsidR="00B300A0" w:rsidRDefault="00E043C5" w:rsidP="00D1391D">
            <w:pPr>
              <w:spacing w:line="360" w:lineRule="auto"/>
              <w:jc w:val="both"/>
              <w:rPr>
                <w:rFonts w:ascii="Arial" w:hAnsi="Arial" w:cs="Arial"/>
              </w:rPr>
            </w:pPr>
            <w:r>
              <w:rPr>
                <w:rFonts w:ascii="Arial" w:hAnsi="Arial" w:cs="Arial"/>
              </w:rPr>
              <w:t xml:space="preserve">Baik </w:t>
            </w:r>
          </w:p>
        </w:tc>
        <w:tc>
          <w:tcPr>
            <w:tcW w:w="2790" w:type="dxa"/>
          </w:tcPr>
          <w:p w14:paraId="63E1DAB1" w14:textId="1EFACDCB" w:rsidR="00B300A0" w:rsidRDefault="00543BCF" w:rsidP="00D1391D">
            <w:pPr>
              <w:spacing w:line="360" w:lineRule="auto"/>
              <w:jc w:val="both"/>
              <w:rPr>
                <w:rFonts w:ascii="Arial" w:hAnsi="Arial" w:cs="Arial"/>
              </w:rPr>
            </w:pPr>
            <w:r>
              <w:rPr>
                <w:rFonts w:ascii="Arial" w:hAnsi="Arial" w:cs="Arial"/>
              </w:rPr>
              <w:t>6</w:t>
            </w:r>
            <w:r w:rsidR="002955D9">
              <w:rPr>
                <w:rFonts w:ascii="Arial" w:hAnsi="Arial" w:cs="Arial"/>
              </w:rPr>
              <w:t>1</w:t>
            </w:r>
          </w:p>
        </w:tc>
        <w:tc>
          <w:tcPr>
            <w:tcW w:w="2527" w:type="dxa"/>
          </w:tcPr>
          <w:p w14:paraId="6A8FAE16" w14:textId="513D1836" w:rsidR="00B300A0" w:rsidRDefault="000F0442" w:rsidP="00D1391D">
            <w:pPr>
              <w:spacing w:line="360" w:lineRule="auto"/>
              <w:jc w:val="both"/>
              <w:rPr>
                <w:rFonts w:ascii="Arial" w:hAnsi="Arial" w:cs="Arial"/>
              </w:rPr>
            </w:pPr>
            <w:r>
              <w:rPr>
                <w:rFonts w:ascii="Arial" w:hAnsi="Arial" w:cs="Arial"/>
              </w:rPr>
              <w:t>69,</w:t>
            </w:r>
            <w:r w:rsidR="00D9226D">
              <w:rPr>
                <w:rFonts w:ascii="Arial" w:hAnsi="Arial" w:cs="Arial"/>
              </w:rPr>
              <w:t>3</w:t>
            </w:r>
            <w:r>
              <w:rPr>
                <w:rFonts w:ascii="Arial" w:hAnsi="Arial" w:cs="Arial"/>
              </w:rPr>
              <w:t>2</w:t>
            </w:r>
            <w:r w:rsidR="00482A85">
              <w:rPr>
                <w:rFonts w:ascii="Arial" w:hAnsi="Arial" w:cs="Arial"/>
              </w:rPr>
              <w:t>%</w:t>
            </w:r>
          </w:p>
        </w:tc>
      </w:tr>
      <w:tr w:rsidR="00B300A0" w14:paraId="69102C6F" w14:textId="77777777" w:rsidTr="00B300A0">
        <w:tc>
          <w:tcPr>
            <w:tcW w:w="2610" w:type="dxa"/>
          </w:tcPr>
          <w:p w14:paraId="68E7285B" w14:textId="24585B7D" w:rsidR="00B300A0" w:rsidRDefault="00E043C5" w:rsidP="00D1391D">
            <w:pPr>
              <w:spacing w:line="360" w:lineRule="auto"/>
              <w:jc w:val="both"/>
              <w:rPr>
                <w:rFonts w:ascii="Arial" w:hAnsi="Arial" w:cs="Arial"/>
              </w:rPr>
            </w:pPr>
            <w:r>
              <w:rPr>
                <w:rFonts w:ascii="Arial" w:hAnsi="Arial" w:cs="Arial"/>
              </w:rPr>
              <w:t xml:space="preserve">Cukup baik </w:t>
            </w:r>
          </w:p>
        </w:tc>
        <w:tc>
          <w:tcPr>
            <w:tcW w:w="2790" w:type="dxa"/>
          </w:tcPr>
          <w:p w14:paraId="070411F0" w14:textId="38C3B135" w:rsidR="00B300A0" w:rsidRDefault="00482A85" w:rsidP="00D1391D">
            <w:pPr>
              <w:spacing w:line="360" w:lineRule="auto"/>
              <w:jc w:val="both"/>
              <w:rPr>
                <w:rFonts w:ascii="Arial" w:hAnsi="Arial" w:cs="Arial"/>
              </w:rPr>
            </w:pPr>
            <w:r>
              <w:rPr>
                <w:rFonts w:ascii="Arial" w:hAnsi="Arial" w:cs="Arial"/>
              </w:rPr>
              <w:t>2</w:t>
            </w:r>
            <w:r w:rsidR="00543BCF">
              <w:rPr>
                <w:rFonts w:ascii="Arial" w:hAnsi="Arial" w:cs="Arial"/>
              </w:rPr>
              <w:t>3</w:t>
            </w:r>
          </w:p>
        </w:tc>
        <w:tc>
          <w:tcPr>
            <w:tcW w:w="2527" w:type="dxa"/>
          </w:tcPr>
          <w:p w14:paraId="4230E6B9" w14:textId="4BE2BD86" w:rsidR="00B300A0" w:rsidRDefault="00482A85" w:rsidP="00D1391D">
            <w:pPr>
              <w:spacing w:line="360" w:lineRule="auto"/>
              <w:jc w:val="both"/>
              <w:rPr>
                <w:rFonts w:ascii="Arial" w:hAnsi="Arial" w:cs="Arial"/>
              </w:rPr>
            </w:pPr>
            <w:r>
              <w:rPr>
                <w:rFonts w:ascii="Arial" w:hAnsi="Arial" w:cs="Arial"/>
              </w:rPr>
              <w:t>2</w:t>
            </w:r>
            <w:r w:rsidR="00D9226D">
              <w:rPr>
                <w:rFonts w:ascii="Arial" w:hAnsi="Arial" w:cs="Arial"/>
              </w:rPr>
              <w:t>7,24</w:t>
            </w:r>
            <w:r>
              <w:rPr>
                <w:rFonts w:ascii="Arial" w:hAnsi="Arial" w:cs="Arial"/>
              </w:rPr>
              <w:t>%</w:t>
            </w:r>
          </w:p>
        </w:tc>
      </w:tr>
      <w:tr w:rsidR="00B300A0" w14:paraId="1ACAFD96" w14:textId="77777777" w:rsidTr="00B300A0">
        <w:tc>
          <w:tcPr>
            <w:tcW w:w="2610" w:type="dxa"/>
          </w:tcPr>
          <w:p w14:paraId="2C858760" w14:textId="301F0DC5" w:rsidR="00B300A0" w:rsidRDefault="00E043C5" w:rsidP="00D1391D">
            <w:pPr>
              <w:spacing w:line="360" w:lineRule="auto"/>
              <w:jc w:val="both"/>
              <w:rPr>
                <w:rFonts w:ascii="Arial" w:hAnsi="Arial" w:cs="Arial"/>
              </w:rPr>
            </w:pPr>
            <w:r>
              <w:rPr>
                <w:rFonts w:ascii="Arial" w:hAnsi="Arial" w:cs="Arial"/>
              </w:rPr>
              <w:t xml:space="preserve">Kurang baik </w:t>
            </w:r>
          </w:p>
        </w:tc>
        <w:tc>
          <w:tcPr>
            <w:tcW w:w="2790" w:type="dxa"/>
          </w:tcPr>
          <w:p w14:paraId="19A73AAE" w14:textId="0A42E234" w:rsidR="00B300A0" w:rsidRDefault="00482A85" w:rsidP="00D1391D">
            <w:pPr>
              <w:spacing w:line="360" w:lineRule="auto"/>
              <w:jc w:val="both"/>
              <w:rPr>
                <w:rFonts w:ascii="Arial" w:hAnsi="Arial" w:cs="Arial"/>
              </w:rPr>
            </w:pPr>
            <w:r>
              <w:rPr>
                <w:rFonts w:ascii="Arial" w:hAnsi="Arial" w:cs="Arial"/>
              </w:rPr>
              <w:t>3</w:t>
            </w:r>
          </w:p>
        </w:tc>
        <w:tc>
          <w:tcPr>
            <w:tcW w:w="2527" w:type="dxa"/>
          </w:tcPr>
          <w:p w14:paraId="3F82DFA8" w14:textId="18FF6F1E" w:rsidR="00B300A0" w:rsidRDefault="00482A85" w:rsidP="00D1391D">
            <w:pPr>
              <w:spacing w:line="360" w:lineRule="auto"/>
              <w:jc w:val="both"/>
              <w:rPr>
                <w:rFonts w:ascii="Arial" w:hAnsi="Arial" w:cs="Arial"/>
              </w:rPr>
            </w:pPr>
            <w:r>
              <w:rPr>
                <w:rFonts w:ascii="Arial" w:hAnsi="Arial" w:cs="Arial"/>
              </w:rPr>
              <w:t>3,4%</w:t>
            </w:r>
          </w:p>
        </w:tc>
      </w:tr>
      <w:tr w:rsidR="00B300A0" w14:paraId="0568FE1E" w14:textId="77777777" w:rsidTr="00B300A0">
        <w:tc>
          <w:tcPr>
            <w:tcW w:w="2610" w:type="dxa"/>
          </w:tcPr>
          <w:p w14:paraId="786F16E4" w14:textId="27373000" w:rsidR="00B300A0" w:rsidRPr="00E043C5" w:rsidRDefault="00E043C5" w:rsidP="00D1391D">
            <w:pPr>
              <w:spacing w:line="360" w:lineRule="auto"/>
              <w:jc w:val="both"/>
              <w:rPr>
                <w:rFonts w:ascii="Arial" w:hAnsi="Arial" w:cs="Arial"/>
                <w:b/>
                <w:bCs/>
              </w:rPr>
            </w:pPr>
            <w:r>
              <w:rPr>
                <w:rFonts w:ascii="Arial" w:hAnsi="Arial" w:cs="Arial"/>
                <w:b/>
                <w:bCs/>
              </w:rPr>
              <w:t xml:space="preserve">Total </w:t>
            </w:r>
          </w:p>
        </w:tc>
        <w:tc>
          <w:tcPr>
            <w:tcW w:w="2790" w:type="dxa"/>
          </w:tcPr>
          <w:p w14:paraId="58CE19E5" w14:textId="08732D46" w:rsidR="00B300A0" w:rsidRDefault="00482A85" w:rsidP="00D1391D">
            <w:pPr>
              <w:spacing w:line="360" w:lineRule="auto"/>
              <w:jc w:val="both"/>
              <w:rPr>
                <w:rFonts w:ascii="Arial" w:hAnsi="Arial" w:cs="Arial"/>
              </w:rPr>
            </w:pPr>
            <w:r>
              <w:rPr>
                <w:rFonts w:ascii="Arial" w:hAnsi="Arial" w:cs="Arial"/>
              </w:rPr>
              <w:t>88</w:t>
            </w:r>
          </w:p>
        </w:tc>
        <w:tc>
          <w:tcPr>
            <w:tcW w:w="2527" w:type="dxa"/>
          </w:tcPr>
          <w:p w14:paraId="75C443C6" w14:textId="1CB13930" w:rsidR="00B300A0" w:rsidRPr="001A1C91" w:rsidRDefault="001A1C91" w:rsidP="00D1391D">
            <w:pPr>
              <w:spacing w:line="360" w:lineRule="auto"/>
              <w:jc w:val="both"/>
              <w:rPr>
                <w:rFonts w:ascii="Arial" w:hAnsi="Arial" w:cs="Arial"/>
                <w:b/>
                <w:bCs/>
              </w:rPr>
            </w:pPr>
            <w:r>
              <w:rPr>
                <w:rFonts w:ascii="Arial" w:hAnsi="Arial" w:cs="Arial"/>
                <w:b/>
                <w:bCs/>
              </w:rPr>
              <w:t>100%</w:t>
            </w:r>
          </w:p>
        </w:tc>
      </w:tr>
    </w:tbl>
    <w:p w14:paraId="043210BD" w14:textId="1E80FA86" w:rsidR="009E7BEB" w:rsidRDefault="005968CE" w:rsidP="009E7BEB">
      <w:pPr>
        <w:spacing w:after="0" w:line="360" w:lineRule="auto"/>
        <w:jc w:val="both"/>
        <w:rPr>
          <w:rFonts w:ascii="Arial" w:hAnsi="Arial" w:cs="Arial"/>
        </w:rPr>
      </w:pPr>
      <w:r>
        <w:rPr>
          <w:rFonts w:ascii="Arial" w:hAnsi="Arial" w:cs="Arial"/>
        </w:rPr>
        <w:t>T</w:t>
      </w:r>
      <w:r w:rsidR="005F5DC7">
        <w:rPr>
          <w:rFonts w:ascii="Arial" w:hAnsi="Arial" w:cs="Arial"/>
        </w:rPr>
        <w:t xml:space="preserve">ingkat pengetahuan secara keseluruhan </w:t>
      </w:r>
      <w:proofErr w:type="gramStart"/>
      <w:r w:rsidR="005F5DC7">
        <w:rPr>
          <w:rFonts w:ascii="Arial" w:hAnsi="Arial" w:cs="Arial"/>
        </w:rPr>
        <w:t xml:space="preserve">yaitu </w:t>
      </w:r>
      <w:r>
        <w:rPr>
          <w:rFonts w:ascii="Arial" w:hAnsi="Arial" w:cs="Arial"/>
        </w:rPr>
        <w:t>:</w:t>
      </w:r>
      <w:proofErr w:type="gramEnd"/>
    </w:p>
    <w:p w14:paraId="58D2D8E5" w14:textId="24BB5BD7" w:rsidR="00F61636" w:rsidRPr="00095A23" w:rsidRDefault="000E4A42" w:rsidP="00F61636">
      <w:pPr>
        <w:spacing w:after="0" w:line="360" w:lineRule="auto"/>
        <w:jc w:val="both"/>
        <w:rPr>
          <w:rFonts w:ascii="Arial" w:eastAsiaTheme="minorEastAsia" w:hAnsi="Arial" w:cs="Arial"/>
        </w:rPr>
      </w:pPr>
      <m:oMathPara>
        <m:oMathParaPr>
          <m:jc m:val="left"/>
        </m:oMathParaPr>
        <m:oMath>
          <m:f>
            <m:fPr>
              <m:ctrlPr>
                <w:rPr>
                  <w:rFonts w:ascii="Cambria Math" w:hAnsi="Cambria Math" w:cs="Arial"/>
                  <w:i/>
                </w:rPr>
              </m:ctrlPr>
            </m:fPr>
            <m:num>
              <m:r>
                <w:rPr>
                  <w:rFonts w:ascii="Cambria Math" w:hAnsi="Cambria Math" w:cs="Arial"/>
                </w:rPr>
                <m:t>a</m:t>
              </m:r>
            </m:num>
            <m:den>
              <m:r>
                <w:rPr>
                  <w:rFonts w:ascii="Cambria Math" w:hAnsi="Cambria Math" w:cs="Arial"/>
                </w:rPr>
                <m:t>b</m:t>
              </m:r>
            </m:den>
          </m:f>
          <m:r>
            <w:rPr>
              <w:rFonts w:ascii="Cambria Math" w:hAnsi="Cambria Math" w:cs="Arial"/>
            </w:rPr>
            <m:t xml:space="preserve"> × 100%</m:t>
          </m:r>
        </m:oMath>
      </m:oMathPara>
    </w:p>
    <w:p w14:paraId="6054EA27" w14:textId="0C3780DF" w:rsidR="005968CE" w:rsidRPr="00101B52" w:rsidRDefault="000E4A42" w:rsidP="00F61636">
      <w:pPr>
        <w:spacing w:after="0" w:line="360" w:lineRule="auto"/>
        <w:jc w:val="both"/>
        <w:rPr>
          <w:rFonts w:ascii="Arial" w:eastAsiaTheme="minorEastAsia" w:hAnsi="Arial" w:cs="Arial"/>
          <w:b/>
          <w:bCs/>
          <w:iCs/>
        </w:rPr>
      </w:pPr>
      <m:oMath>
        <m:f>
          <m:fPr>
            <m:ctrlPr>
              <w:rPr>
                <w:rFonts w:ascii="Cambria Math" w:hAnsi="Cambria Math" w:cs="Arial"/>
                <w:iCs/>
              </w:rPr>
            </m:ctrlPr>
          </m:fPr>
          <m:num>
            <m:r>
              <m:rPr>
                <m:sty m:val="p"/>
              </m:rPr>
              <w:rPr>
                <w:rFonts w:ascii="Cambria Math" w:hAnsi="Cambria Math" w:cs="Arial"/>
              </w:rPr>
              <m:t>882</m:t>
            </m:r>
          </m:num>
          <m:den>
            <m:r>
              <m:rPr>
                <m:sty m:val="p"/>
              </m:rPr>
              <w:rPr>
                <w:rFonts w:ascii="Cambria Math" w:hAnsi="Cambria Math" w:cs="Arial"/>
              </w:rPr>
              <m:t>1144</m:t>
            </m:r>
          </m:den>
        </m:f>
        <m:r>
          <m:rPr>
            <m:sty m:val="p"/>
          </m:rPr>
          <w:rPr>
            <w:rFonts w:ascii="Cambria Math" w:hAnsi="Cambria Math" w:cs="Arial"/>
          </w:rPr>
          <m:t xml:space="preserve"> × 100% = 77,09%</m:t>
        </m:r>
      </m:oMath>
      <w:r w:rsidR="00101B52">
        <w:rPr>
          <w:rFonts w:ascii="Arial" w:eastAsiaTheme="minorEastAsia" w:hAnsi="Arial" w:cs="Arial"/>
          <w:iCs/>
        </w:rPr>
        <w:t xml:space="preserve"> </w:t>
      </w:r>
      <w:r w:rsidR="00101B52">
        <w:rPr>
          <w:rFonts w:ascii="Arial" w:eastAsiaTheme="minorEastAsia" w:hAnsi="Arial" w:cs="Arial"/>
          <w:b/>
          <w:bCs/>
          <w:iCs/>
        </w:rPr>
        <w:t>(Kategori pengetahuan baik)</w:t>
      </w:r>
    </w:p>
    <w:p w14:paraId="135E24F3" w14:textId="7B9D7975" w:rsidR="00CF6DF3" w:rsidRDefault="00CF6DF3" w:rsidP="009E7BEB">
      <w:pPr>
        <w:spacing w:after="0" w:line="360" w:lineRule="auto"/>
        <w:jc w:val="both"/>
        <w:rPr>
          <w:rFonts w:ascii="Arial" w:eastAsiaTheme="minorEastAsia" w:hAnsi="Arial" w:cs="Arial"/>
        </w:rPr>
      </w:pPr>
      <w:r>
        <w:rPr>
          <w:rFonts w:ascii="Arial" w:eastAsiaTheme="minorEastAsia" w:hAnsi="Arial" w:cs="Arial"/>
        </w:rPr>
        <w:t xml:space="preserve">Keterangan: </w:t>
      </w:r>
    </w:p>
    <w:p w14:paraId="3F312F17" w14:textId="3807B8C3" w:rsidR="00CF6DF3" w:rsidRDefault="00CF6DF3" w:rsidP="009E7BEB">
      <w:pPr>
        <w:spacing w:after="0" w:line="360" w:lineRule="auto"/>
        <w:jc w:val="both"/>
        <w:rPr>
          <w:rFonts w:ascii="Arial" w:eastAsiaTheme="minorEastAsia" w:hAnsi="Arial" w:cs="Arial"/>
        </w:rPr>
      </w:pPr>
      <w:r>
        <w:rPr>
          <w:rFonts w:ascii="Arial" w:eastAsiaTheme="minorEastAsia" w:hAnsi="Arial" w:cs="Arial"/>
        </w:rPr>
        <w:t>Total skor keseluruhan</w:t>
      </w:r>
      <w:r w:rsidR="00F57810">
        <w:rPr>
          <w:rFonts w:ascii="Arial" w:eastAsiaTheme="minorEastAsia" w:hAnsi="Arial" w:cs="Arial"/>
        </w:rPr>
        <w:t xml:space="preserve"> (a)</w:t>
      </w:r>
      <w:r>
        <w:rPr>
          <w:rFonts w:ascii="Arial" w:eastAsiaTheme="minorEastAsia" w:hAnsi="Arial" w:cs="Arial"/>
        </w:rPr>
        <w:tab/>
      </w:r>
      <w:r>
        <w:rPr>
          <w:rFonts w:ascii="Arial" w:eastAsiaTheme="minorEastAsia" w:hAnsi="Arial" w:cs="Arial"/>
        </w:rPr>
        <w:tab/>
        <w:t>= 882</w:t>
      </w:r>
    </w:p>
    <w:p w14:paraId="438CCDA4" w14:textId="77777777" w:rsidR="00076422" w:rsidRDefault="00CF6DF3" w:rsidP="00C8719F">
      <w:pPr>
        <w:spacing w:after="0" w:line="360" w:lineRule="auto"/>
        <w:jc w:val="both"/>
        <w:rPr>
          <w:rFonts w:ascii="Arial" w:eastAsiaTheme="minorEastAsia" w:hAnsi="Arial" w:cs="Arial"/>
        </w:rPr>
      </w:pPr>
      <w:r>
        <w:rPr>
          <w:rFonts w:ascii="Arial" w:eastAsiaTheme="minorEastAsia" w:hAnsi="Arial" w:cs="Arial"/>
        </w:rPr>
        <w:t>Total skor maksimal keseluruhan</w:t>
      </w:r>
      <w:r w:rsidR="00F57810">
        <w:rPr>
          <w:rFonts w:ascii="Arial" w:eastAsiaTheme="minorEastAsia" w:hAnsi="Arial" w:cs="Arial"/>
        </w:rPr>
        <w:t xml:space="preserve"> (b)</w:t>
      </w:r>
      <w:r>
        <w:rPr>
          <w:rFonts w:ascii="Arial" w:eastAsiaTheme="minorEastAsia" w:hAnsi="Arial" w:cs="Arial"/>
        </w:rPr>
        <w:tab/>
        <w:t>= 1144</w:t>
      </w:r>
    </w:p>
    <w:p w14:paraId="4A351BB0" w14:textId="395CF89F" w:rsidR="00A164AA" w:rsidRPr="007042D9" w:rsidRDefault="00FB2389" w:rsidP="00AF062D">
      <w:pPr>
        <w:pStyle w:val="41"/>
        <w:rPr>
          <w:b/>
        </w:rPr>
      </w:pPr>
      <w:bookmarkStart w:id="96" w:name="_Toc104746841"/>
      <w:r w:rsidRPr="007042D9">
        <w:rPr>
          <w:b/>
        </w:rPr>
        <w:t>Pembahasan</w:t>
      </w:r>
      <w:bookmarkEnd w:id="96"/>
      <w:r w:rsidRPr="007042D9">
        <w:rPr>
          <w:b/>
        </w:rPr>
        <w:t xml:space="preserve"> </w:t>
      </w:r>
    </w:p>
    <w:p w14:paraId="77AF3ABA" w14:textId="0BDAC3EE" w:rsidR="00A164AA" w:rsidRDefault="00552683" w:rsidP="003C300E">
      <w:pPr>
        <w:spacing w:after="0" w:line="360" w:lineRule="auto"/>
        <w:jc w:val="both"/>
        <w:rPr>
          <w:rFonts w:ascii="Arial" w:hAnsi="Arial" w:cs="Arial"/>
        </w:rPr>
      </w:pPr>
      <w:r>
        <w:rPr>
          <w:rFonts w:ascii="Arial" w:hAnsi="Arial" w:cs="Arial"/>
          <w:b/>
          <w:bCs/>
        </w:rPr>
        <w:t xml:space="preserve">      </w:t>
      </w:r>
      <w:r>
        <w:rPr>
          <w:rFonts w:ascii="Arial" w:hAnsi="Arial" w:cs="Arial"/>
        </w:rPr>
        <w:t xml:space="preserve">Dari tabel </w:t>
      </w:r>
      <w:r w:rsidR="00DC3783">
        <w:rPr>
          <w:rFonts w:ascii="Arial" w:hAnsi="Arial" w:cs="Arial"/>
        </w:rPr>
        <w:t>4.</w:t>
      </w:r>
      <w:r>
        <w:rPr>
          <w:rFonts w:ascii="Arial" w:hAnsi="Arial" w:cs="Arial"/>
        </w:rPr>
        <w:t>1 diketahui bahwa dari</w:t>
      </w:r>
      <w:r w:rsidR="00EF5F1C">
        <w:rPr>
          <w:rFonts w:ascii="Arial" w:hAnsi="Arial" w:cs="Arial"/>
        </w:rPr>
        <w:t xml:space="preserve"> 88 </w:t>
      </w:r>
      <w:r>
        <w:rPr>
          <w:rFonts w:ascii="Arial" w:hAnsi="Arial" w:cs="Arial"/>
        </w:rPr>
        <w:t xml:space="preserve">responden yang diteliti, </w:t>
      </w:r>
      <w:r w:rsidR="004348A6">
        <w:rPr>
          <w:rFonts w:ascii="Arial" w:hAnsi="Arial" w:cs="Arial"/>
        </w:rPr>
        <w:t xml:space="preserve">jumlah </w:t>
      </w:r>
      <w:r>
        <w:rPr>
          <w:rFonts w:ascii="Arial" w:hAnsi="Arial" w:cs="Arial"/>
        </w:rPr>
        <w:t>responden</w:t>
      </w:r>
      <w:r w:rsidR="004348A6">
        <w:rPr>
          <w:rFonts w:ascii="Arial" w:hAnsi="Arial" w:cs="Arial"/>
        </w:rPr>
        <w:t xml:space="preserve"> tertinggi yaitu </w:t>
      </w:r>
      <w:r w:rsidR="00367B36">
        <w:rPr>
          <w:rFonts w:ascii="Arial" w:hAnsi="Arial" w:cs="Arial"/>
        </w:rPr>
        <w:t xml:space="preserve">responden </w:t>
      </w:r>
      <w:r w:rsidR="004348A6">
        <w:rPr>
          <w:rFonts w:ascii="Arial" w:hAnsi="Arial" w:cs="Arial"/>
        </w:rPr>
        <w:t xml:space="preserve">dengan </w:t>
      </w:r>
      <w:r w:rsidR="00367B36">
        <w:rPr>
          <w:rFonts w:ascii="Arial" w:hAnsi="Arial" w:cs="Arial"/>
        </w:rPr>
        <w:t>jenis kelamin perempuan yaitu</w:t>
      </w:r>
      <w:r w:rsidR="00EF5F1C">
        <w:rPr>
          <w:rFonts w:ascii="Arial" w:hAnsi="Arial" w:cs="Arial"/>
        </w:rPr>
        <w:t xml:space="preserve"> 63</w:t>
      </w:r>
      <w:r w:rsidR="00367B36">
        <w:rPr>
          <w:rFonts w:ascii="Arial" w:hAnsi="Arial" w:cs="Arial"/>
        </w:rPr>
        <w:t xml:space="preserve"> responden (</w:t>
      </w:r>
      <w:r w:rsidR="004A4593">
        <w:rPr>
          <w:rFonts w:ascii="Arial" w:hAnsi="Arial" w:cs="Arial"/>
        </w:rPr>
        <w:t>71</w:t>
      </w:r>
      <w:proofErr w:type="gramStart"/>
      <w:r w:rsidR="004A4593">
        <w:rPr>
          <w:rFonts w:ascii="Arial" w:hAnsi="Arial" w:cs="Arial"/>
        </w:rPr>
        <w:t>,59</w:t>
      </w:r>
      <w:proofErr w:type="gramEnd"/>
      <w:r w:rsidR="00367B36">
        <w:rPr>
          <w:rFonts w:ascii="Arial" w:hAnsi="Arial" w:cs="Arial"/>
        </w:rPr>
        <w:t xml:space="preserve">%), dari data yang didapat pasien perempuan lebih banyak yang mengalami penyakit diabetes melitus tipe 2, </w:t>
      </w:r>
      <w:r w:rsidR="00FD6757">
        <w:rPr>
          <w:rFonts w:ascii="Arial" w:hAnsi="Arial" w:cs="Arial"/>
        </w:rPr>
        <w:t xml:space="preserve">hal ini sesuai dengan penelitian oleh </w:t>
      </w:r>
      <w:r w:rsidR="00252B5F">
        <w:rPr>
          <w:rFonts w:ascii="Arial" w:hAnsi="Arial" w:cs="Arial"/>
        </w:rPr>
        <w:t xml:space="preserve">Setyorogo </w:t>
      </w:r>
      <w:r w:rsidR="00BD2CBB">
        <w:rPr>
          <w:rFonts w:ascii="Arial" w:hAnsi="Arial" w:cs="Arial"/>
        </w:rPr>
        <w:t>et al</w:t>
      </w:r>
      <w:r w:rsidR="006A6171">
        <w:rPr>
          <w:rFonts w:ascii="Arial" w:hAnsi="Arial" w:cs="Arial"/>
        </w:rPr>
        <w:t xml:space="preserve"> (</w:t>
      </w:r>
      <w:r w:rsidR="00FD6757">
        <w:rPr>
          <w:rFonts w:ascii="Arial" w:hAnsi="Arial" w:cs="Arial"/>
        </w:rPr>
        <w:t>201</w:t>
      </w:r>
      <w:r w:rsidR="00252B5F">
        <w:rPr>
          <w:rFonts w:ascii="Arial" w:hAnsi="Arial" w:cs="Arial"/>
        </w:rPr>
        <w:t>3</w:t>
      </w:r>
      <w:r w:rsidR="006A6171">
        <w:rPr>
          <w:rFonts w:ascii="Arial" w:hAnsi="Arial" w:cs="Arial"/>
        </w:rPr>
        <w:t>)</w:t>
      </w:r>
      <w:r w:rsidR="00FD6757">
        <w:rPr>
          <w:rFonts w:ascii="Arial" w:hAnsi="Arial" w:cs="Arial"/>
        </w:rPr>
        <w:t xml:space="preserve"> yang menyatakan bahwa </w:t>
      </w:r>
      <w:r w:rsidR="00EF5F57">
        <w:rPr>
          <w:rFonts w:ascii="Arial" w:hAnsi="Arial" w:cs="Arial"/>
        </w:rPr>
        <w:t>w</w:t>
      </w:r>
      <w:r w:rsidR="007F3864" w:rsidRPr="007F3864">
        <w:rPr>
          <w:rFonts w:ascii="Arial" w:hAnsi="Arial" w:cs="Arial"/>
        </w:rPr>
        <w:t>anita lebih berisiko mengidap diabetes karena secara fisik wanita memiliki peluang peningkatan indeks masa tubuh yang lebih besar. Sindroma siklus bulanan (</w:t>
      </w:r>
      <w:r w:rsidR="007F3864" w:rsidRPr="007F3864">
        <w:rPr>
          <w:rFonts w:ascii="Arial" w:hAnsi="Arial" w:cs="Arial"/>
          <w:i/>
          <w:iCs/>
        </w:rPr>
        <w:t>premenstrual syndrome</w:t>
      </w:r>
      <w:r w:rsidR="007F3864" w:rsidRPr="007F3864">
        <w:rPr>
          <w:rFonts w:ascii="Arial" w:hAnsi="Arial" w:cs="Arial"/>
        </w:rPr>
        <w:t xml:space="preserve">), pasca-menopouse yang membuat </w:t>
      </w:r>
      <w:r w:rsidR="00D91593">
        <w:rPr>
          <w:rFonts w:ascii="Arial" w:hAnsi="Arial" w:cs="Arial"/>
        </w:rPr>
        <w:t xml:space="preserve">peningkatan </w:t>
      </w:r>
      <w:r w:rsidR="007F3864" w:rsidRPr="007F3864">
        <w:rPr>
          <w:rFonts w:ascii="Arial" w:hAnsi="Arial" w:cs="Arial"/>
        </w:rPr>
        <w:t xml:space="preserve">distribusi lemak tubuh menjadi mudah terakumulasi akibat proses hormonal </w:t>
      </w:r>
      <w:r w:rsidR="007F3864" w:rsidRPr="007F3864">
        <w:rPr>
          <w:rFonts w:ascii="Arial" w:hAnsi="Arial" w:cs="Arial"/>
        </w:rPr>
        <w:fldChar w:fldCharType="begin" w:fldLock="1"/>
      </w:r>
      <w:r w:rsidR="00DC5A04">
        <w:rPr>
          <w:rFonts w:ascii="Arial" w:hAnsi="Arial" w:cs="Arial"/>
        </w:rPr>
        <w:instrText>ADDIN CSL_CITATION {"citationItems":[{"id":"ITEM-1","itemData":{"abstract":"Diabetes Melitus (DM) merupakan salah satu masalah kesehatan yang besar. Data dari studi global menunjukkan bahwa jumlah penderita Diabetes Melitus pada tahun 2011 telah mencapai 366 juta orang di dunia (IDF, 2011). Di Provinsi DKI Jakarta, Kotamadya Jakarta Barat merupakan salah satu kota dengan angka prevalensi DM yang tinggi, yaitu 1,9% (Balitbangkes,2008). Tujuan penelitian ini adalah untuk mengetahui faktor-faktor yang berhubungan dengan kejadian Diabetes Melitus Tipe 2 di Puskesmas Kecamatan Cengkareng, Jakarta Barat. Penelitian ini menggunakan pendekatan kuantitatif dengan desain cross sectional. Sampel penelitian ini sebanyak 50 responden pasien DM yang berobat di Puskesmas Kecamatan Cengkareng, didapatkan 50 sampel. Hasil penelitian menunjukkan umur, riwayat keluarga, aktfivitas fisik, tekanan darah, stres dan kadar kolestrol berhubungan dengan kejaidan DM Tipe 2. Variabel yang sangat memiliki hubungan dengan kejadian DM Tipe 2 adalah Indekx Massa Tubuh (p 0,006 OR 0,14; 95% CI 0,037-0,524). Orang yang memiliki obesitas lebih berisiko 7,14 kali untuk menderita DM Tipe 2 dibandingkan dengan orang yang tidak obesitas.","author":[{"dropping-particle":"","family":"Setyorogo","given":"Soedijono","non-dropping-particle":"","parse-names":false,"suffix":""},{"dropping-particle":"","family":"Trisnawati","given":"Shara Kurnia","non-dropping-particle":"","parse-names":false,"suffix":""}],"container-title":"Jurnal Ilmiah Kesehatan","id":"ITEM-1","issue":"1","issued":{"date-parts":[["2013"]]},"page":"6-11","title":"Faktor Resiko Kejadian Diabetes Melitus Tipe II Di Puskesmas Kecamatan Cengkareng Jakarta Barat Tahun 2012","type":"article-journal","volume":"5"},"uris":["http://www.mendeley.com/documents/?uuid=a2f3ec0a-ffeb-4d15-9bd0-dfbc85c20879"]}],"mendeley":{"formattedCitation":"(Setyorogo &amp; Trisnawati, 2013)","manualFormatting":"(Setyorogo et al, 2013)","plainTextFormattedCitation":"(Setyorogo &amp; Trisnawati, 2013)","previouslyFormattedCitation":"(Setyorogo &amp; Trisnawati, 2013)"},"properties":{"noteIndex":0},"schema":"https://github.com/citation-style-language/schema/raw/master/csl-citation.json"}</w:instrText>
      </w:r>
      <w:r w:rsidR="007F3864" w:rsidRPr="007F3864">
        <w:rPr>
          <w:rFonts w:ascii="Arial" w:hAnsi="Arial" w:cs="Arial"/>
        </w:rPr>
        <w:fldChar w:fldCharType="separate"/>
      </w:r>
      <w:r w:rsidR="007F3864" w:rsidRPr="007F3864">
        <w:rPr>
          <w:rFonts w:ascii="Arial" w:hAnsi="Arial" w:cs="Arial"/>
          <w:noProof/>
        </w:rPr>
        <w:t xml:space="preserve">(Setyorogo </w:t>
      </w:r>
      <w:r w:rsidR="00DC5A04">
        <w:rPr>
          <w:rFonts w:ascii="Arial" w:hAnsi="Arial" w:cs="Arial"/>
          <w:noProof/>
        </w:rPr>
        <w:t>et al</w:t>
      </w:r>
      <w:r w:rsidR="007F3864" w:rsidRPr="007F3864">
        <w:rPr>
          <w:rFonts w:ascii="Arial" w:hAnsi="Arial" w:cs="Arial"/>
          <w:noProof/>
        </w:rPr>
        <w:t>, 2013)</w:t>
      </w:r>
      <w:r w:rsidR="007F3864" w:rsidRPr="007F3864">
        <w:rPr>
          <w:rFonts w:ascii="Arial" w:hAnsi="Arial" w:cs="Arial"/>
        </w:rPr>
        <w:fldChar w:fldCharType="end"/>
      </w:r>
      <w:r w:rsidR="007042D9">
        <w:rPr>
          <w:rFonts w:ascii="Arial" w:hAnsi="Arial" w:cs="Arial"/>
        </w:rPr>
        <w:t>.</w:t>
      </w:r>
      <w:r w:rsidR="000637F9">
        <w:rPr>
          <w:rFonts w:ascii="Arial" w:hAnsi="Arial" w:cs="Arial"/>
        </w:rPr>
        <w:t xml:space="preserve"> </w:t>
      </w:r>
    </w:p>
    <w:p w14:paraId="5E3D82D5" w14:textId="35A1826E" w:rsidR="00A75468" w:rsidRDefault="004A4593" w:rsidP="003C300E">
      <w:pPr>
        <w:spacing w:after="0" w:line="360" w:lineRule="auto"/>
        <w:jc w:val="both"/>
        <w:rPr>
          <w:rFonts w:ascii="Arial" w:hAnsi="Arial" w:cs="Arial"/>
        </w:rPr>
      </w:pPr>
      <w:r>
        <w:rPr>
          <w:rFonts w:ascii="Arial" w:hAnsi="Arial" w:cs="Arial"/>
        </w:rPr>
        <w:t xml:space="preserve">      Pada kategori umur, </w:t>
      </w:r>
      <w:r w:rsidR="00434A33">
        <w:rPr>
          <w:rFonts w:ascii="Arial" w:hAnsi="Arial" w:cs="Arial"/>
        </w:rPr>
        <w:t xml:space="preserve">jumlah </w:t>
      </w:r>
      <w:r>
        <w:rPr>
          <w:rFonts w:ascii="Arial" w:hAnsi="Arial" w:cs="Arial"/>
        </w:rPr>
        <w:t xml:space="preserve">responden </w:t>
      </w:r>
      <w:r w:rsidR="00434A33">
        <w:rPr>
          <w:rFonts w:ascii="Arial" w:hAnsi="Arial" w:cs="Arial"/>
        </w:rPr>
        <w:t xml:space="preserve">tertinggi yaitu </w:t>
      </w:r>
      <w:r>
        <w:rPr>
          <w:rFonts w:ascii="Arial" w:hAnsi="Arial" w:cs="Arial"/>
        </w:rPr>
        <w:t xml:space="preserve">responden dengan umur ˃50 tahun sebanyak </w:t>
      </w:r>
      <w:r w:rsidR="002473AD">
        <w:rPr>
          <w:rFonts w:ascii="Arial" w:hAnsi="Arial" w:cs="Arial"/>
        </w:rPr>
        <w:t>67 responden (71</w:t>
      </w:r>
      <w:proofErr w:type="gramStart"/>
      <w:r w:rsidR="002473AD">
        <w:rPr>
          <w:rFonts w:ascii="Arial" w:hAnsi="Arial" w:cs="Arial"/>
        </w:rPr>
        <w:t>,14</w:t>
      </w:r>
      <w:proofErr w:type="gramEnd"/>
      <w:r w:rsidR="002473AD">
        <w:rPr>
          <w:rFonts w:ascii="Arial" w:hAnsi="Arial" w:cs="Arial"/>
        </w:rPr>
        <w:t>%)</w:t>
      </w:r>
      <w:r w:rsidR="008B5518">
        <w:rPr>
          <w:rFonts w:ascii="Arial" w:hAnsi="Arial" w:cs="Arial"/>
        </w:rPr>
        <w:t xml:space="preserve">. </w:t>
      </w:r>
      <w:r w:rsidR="00434A33">
        <w:rPr>
          <w:rFonts w:ascii="Arial" w:hAnsi="Arial" w:cs="Arial"/>
        </w:rPr>
        <w:t>H</w:t>
      </w:r>
      <w:r w:rsidR="008B5518">
        <w:rPr>
          <w:rFonts w:ascii="Arial" w:hAnsi="Arial" w:cs="Arial"/>
        </w:rPr>
        <w:t xml:space="preserve">al ini </w:t>
      </w:r>
      <w:r w:rsidR="00021A4C">
        <w:rPr>
          <w:rFonts w:ascii="Arial" w:hAnsi="Arial" w:cs="Arial"/>
        </w:rPr>
        <w:t xml:space="preserve">sesuai dengan </w:t>
      </w:r>
      <w:r w:rsidR="0092005C">
        <w:rPr>
          <w:rFonts w:ascii="Arial" w:hAnsi="Arial" w:cs="Arial"/>
        </w:rPr>
        <w:t>penelitian Pasaribu (2020)</w:t>
      </w:r>
      <w:r w:rsidR="00021A4C">
        <w:rPr>
          <w:rFonts w:ascii="Arial" w:hAnsi="Arial" w:cs="Arial"/>
        </w:rPr>
        <w:t xml:space="preserve"> </w:t>
      </w:r>
      <w:r w:rsidR="008B5518">
        <w:rPr>
          <w:rFonts w:ascii="Arial" w:hAnsi="Arial" w:cs="Arial"/>
        </w:rPr>
        <w:t xml:space="preserve">menunjukkan </w:t>
      </w:r>
      <w:r w:rsidR="00013A97">
        <w:rPr>
          <w:rFonts w:ascii="Arial" w:hAnsi="Arial" w:cs="Arial"/>
        </w:rPr>
        <w:t>bahwa</w:t>
      </w:r>
      <w:r w:rsidR="008B5518">
        <w:rPr>
          <w:rFonts w:ascii="Arial" w:hAnsi="Arial" w:cs="Arial"/>
        </w:rPr>
        <w:t xml:space="preserve"> umur menjadi salah satu faktor penyebab diabetes melitus tipe 2</w:t>
      </w:r>
      <w:r w:rsidR="000016E7">
        <w:rPr>
          <w:rFonts w:ascii="Arial" w:hAnsi="Arial" w:cs="Arial"/>
        </w:rPr>
        <w:t xml:space="preserve"> yaitu dengan semakin bertambah nya umur maka resiko terkena diabetes melitus tipe 2 semakin tinggi, dikarenakan semakin bertambah umur seseorang maka berat badannya cenderung bertambah dan kebiasaan olahraga juga berkurang </w:t>
      </w:r>
      <w:r w:rsidR="000016E7">
        <w:rPr>
          <w:rFonts w:ascii="Arial" w:hAnsi="Arial" w:cs="Arial"/>
        </w:rPr>
        <w:fldChar w:fldCharType="begin" w:fldLock="1"/>
      </w:r>
      <w:r w:rsidR="00D867D9">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0016E7">
        <w:rPr>
          <w:rFonts w:ascii="Arial" w:hAnsi="Arial" w:cs="Arial"/>
        </w:rPr>
        <w:fldChar w:fldCharType="separate"/>
      </w:r>
      <w:r w:rsidR="000016E7" w:rsidRPr="000016E7">
        <w:rPr>
          <w:rFonts w:ascii="Arial" w:hAnsi="Arial" w:cs="Arial"/>
          <w:noProof/>
        </w:rPr>
        <w:t>(Pasaribu, 2020)</w:t>
      </w:r>
      <w:r w:rsidR="000016E7">
        <w:rPr>
          <w:rFonts w:ascii="Arial" w:hAnsi="Arial" w:cs="Arial"/>
        </w:rPr>
        <w:fldChar w:fldCharType="end"/>
      </w:r>
      <w:r w:rsidR="000016E7">
        <w:rPr>
          <w:rFonts w:ascii="Arial" w:hAnsi="Arial" w:cs="Arial"/>
        </w:rPr>
        <w:t>. Pada penelit</w:t>
      </w:r>
      <w:r w:rsidR="00225950">
        <w:rPr>
          <w:rFonts w:ascii="Arial" w:hAnsi="Arial" w:cs="Arial"/>
        </w:rPr>
        <w:t>ia</w:t>
      </w:r>
      <w:r w:rsidR="000016E7">
        <w:rPr>
          <w:rFonts w:ascii="Arial" w:hAnsi="Arial" w:cs="Arial"/>
        </w:rPr>
        <w:t xml:space="preserve">n </w:t>
      </w:r>
      <w:r w:rsidR="00B1196A">
        <w:rPr>
          <w:rFonts w:ascii="Arial" w:hAnsi="Arial" w:cs="Arial"/>
        </w:rPr>
        <w:t>Widyasari</w:t>
      </w:r>
      <w:r w:rsidR="000016E7">
        <w:rPr>
          <w:rFonts w:ascii="Arial" w:hAnsi="Arial" w:cs="Arial"/>
        </w:rPr>
        <w:t xml:space="preserve"> (20</w:t>
      </w:r>
      <w:r w:rsidR="00B1196A">
        <w:rPr>
          <w:rFonts w:ascii="Arial" w:hAnsi="Arial" w:cs="Arial"/>
        </w:rPr>
        <w:t>17</w:t>
      </w:r>
      <w:r w:rsidR="000016E7">
        <w:rPr>
          <w:rFonts w:ascii="Arial" w:hAnsi="Arial" w:cs="Arial"/>
        </w:rPr>
        <w:t xml:space="preserve">) seiring bertambah nya umur, maka </w:t>
      </w:r>
      <w:r w:rsidR="003807AB" w:rsidRPr="00B1196A">
        <w:rPr>
          <w:rFonts w:ascii="Arial" w:hAnsi="Arial" w:cs="Arial"/>
        </w:rPr>
        <w:t>terjadi peningkatan resiko terjadinya DM dan intoleransi glukosa yang di sebabkan oleh faktor degeneratif yaitu menurunnya fungsi tubuh, khususnya kemampuan dari sel β dalam memproduksi insulin untuk metabolisme glukosa</w:t>
      </w:r>
      <w:r w:rsidR="00B1196A">
        <w:t xml:space="preserve"> </w:t>
      </w:r>
      <w:r w:rsidR="00B1196A" w:rsidRPr="00B1196A">
        <w:rPr>
          <w:rFonts w:ascii="Arial" w:hAnsi="Arial" w:cs="Arial"/>
        </w:rPr>
        <w:fldChar w:fldCharType="begin" w:fldLock="1"/>
      </w:r>
      <w:r w:rsidR="00915D4F">
        <w:rPr>
          <w:rFonts w:ascii="Arial" w:hAnsi="Arial" w:cs="Arial"/>
        </w:rPr>
        <w:instrText>ADDIN CSL_CITATION {"citationItems":[{"id":"ITEM-1","itemData":{"DOI":"10.20473/jbe.v5i1.","abstract":"Penyakit tidak menular (PTM) merupakan salah satu masalah kesehatan dunia termasuk Indonesia. Beberapa \njenis PTM yang dijumpai yaitu dislipidemia dan diabetes melitus (DM). Penelitian ini bertujuan untuk \nmenggambarkan hubungan umur, jenis kelamin, dan pendidikan dengan DM dan dislipidemia di Kecamatan \nTanah kali kedinding Surabaya Penelitian ini merupakan penelitian dengan desain studi cross sectional.\nPopulasi dalam penelitian ini adalah seluruh warga yang tinggal di RT 05 RW 02 Kelurahan Tanahkali \nKedinding Kecamatan Kenjeran dengan jumlah populasi sebanyak 402 orang. Sampel diambil secara simple \nrandom sampling dengan rumus Slovin sebanyak 50 orang. Variabel bebas yang diteliti adalah umur, jenis \nkelamin, dan tingkat pendidikan, sedangkan variabel terikat dalam penelitian ini adalah status DM dan status \ndislipidemia. Analisis data menggunakan tabel distribusi frekuensi dan uji Chi-square. Hasil penelitian ini \nmenunjukkan bahwa terdapat hubungan antara umur responden (p = 0,005), jenis kelamin (p = 0,000), dan \npendidikan terakhir (p = 0,001) dengan kejadian diabetes mellitus dengan risiko penyakit dislipidemia. \nPetugas kesehatan dan lintas sektor terkait disarankan memberikan edukasi kepada warga tanah \nkalikedinding mengenai pentingnya penerapam pola hidup sehat dengan menjalani kontrol kebiasaan makan, \nolahraga, dan pemeriksaan gula darah serta dislipidemia secara teratur. Pemerintah juga perlu mendukung \nprogram yang saat ini sedang dikembangkan yaitu Pos pembinaan terpadu-PTM (Posbindu).","author":[{"dropping-particle":"","family":"Widyasari","given":"Nina","non-dropping-particle":"","parse-names":false,"suffix":""}],"container-title":"Jurnal Unair","id":"ITEM-1","issue":"1","issued":{"date-parts":[["2017"]]},"page":"131-141","title":"Hubungan Karakteristik Responden Dengan Risiko Diabetes Melitus Dan Dislipidemia Kelurahan Tanah Kalikedinding","type":"article-journal","volume":"5"},"uris":["http://www.mendeley.com/documents/?uuid=166fc705-5819-4df8-beca-bb916c4bc00e"]}],"mendeley":{"formattedCitation":"(Widyasari, 2017)","plainTextFormattedCitation":"(Widyasari, 2017)","previouslyFormattedCitation":"(Widyasari, 2017)"},"properties":{"noteIndex":0},"schema":"https://github.com/citation-style-language/schema/raw/master/csl-citation.json"}</w:instrText>
      </w:r>
      <w:r w:rsidR="00B1196A" w:rsidRPr="00B1196A">
        <w:rPr>
          <w:rFonts w:ascii="Arial" w:hAnsi="Arial" w:cs="Arial"/>
        </w:rPr>
        <w:fldChar w:fldCharType="separate"/>
      </w:r>
      <w:r w:rsidR="00B1196A" w:rsidRPr="00B1196A">
        <w:rPr>
          <w:rFonts w:ascii="Arial" w:hAnsi="Arial" w:cs="Arial"/>
          <w:noProof/>
        </w:rPr>
        <w:t>(Widyasari, 2017)</w:t>
      </w:r>
      <w:r w:rsidR="00B1196A" w:rsidRPr="00B1196A">
        <w:rPr>
          <w:rFonts w:ascii="Arial" w:hAnsi="Arial" w:cs="Arial"/>
        </w:rPr>
        <w:fldChar w:fldCharType="end"/>
      </w:r>
      <w:r w:rsidR="00D867D9">
        <w:rPr>
          <w:rFonts w:ascii="Arial" w:hAnsi="Arial" w:cs="Arial"/>
        </w:rPr>
        <w:t>.</w:t>
      </w:r>
      <w:r w:rsidR="0029198C">
        <w:rPr>
          <w:rFonts w:ascii="Arial" w:hAnsi="Arial" w:cs="Arial"/>
        </w:rPr>
        <w:t xml:space="preserve"> Menurut</w:t>
      </w:r>
      <w:r w:rsidR="00B74498">
        <w:rPr>
          <w:rFonts w:ascii="Arial" w:hAnsi="Arial" w:cs="Arial"/>
        </w:rPr>
        <w:t xml:space="preserve"> </w:t>
      </w:r>
      <w:r w:rsidR="0029198C">
        <w:rPr>
          <w:rFonts w:ascii="Arial" w:hAnsi="Arial" w:cs="Arial"/>
        </w:rPr>
        <w:t>N</w:t>
      </w:r>
      <w:r w:rsidR="00B74498">
        <w:rPr>
          <w:rFonts w:ascii="Arial" w:hAnsi="Arial" w:cs="Arial"/>
        </w:rPr>
        <w:t>oto</w:t>
      </w:r>
      <w:r w:rsidR="006E4D5B">
        <w:rPr>
          <w:rFonts w:ascii="Arial" w:hAnsi="Arial" w:cs="Arial"/>
        </w:rPr>
        <w:t>atmodjo</w:t>
      </w:r>
      <w:r w:rsidR="0029198C">
        <w:rPr>
          <w:rFonts w:ascii="Arial" w:hAnsi="Arial" w:cs="Arial"/>
        </w:rPr>
        <w:t xml:space="preserve"> (2014),</w:t>
      </w:r>
      <w:r w:rsidR="006E4D5B">
        <w:rPr>
          <w:rFonts w:ascii="Arial" w:hAnsi="Arial" w:cs="Arial"/>
        </w:rPr>
        <w:t xml:space="preserve"> umur</w:t>
      </w:r>
      <w:r w:rsidR="00B74498" w:rsidRPr="00B43909">
        <w:rPr>
          <w:rFonts w:ascii="Arial" w:hAnsi="Arial" w:cs="Arial"/>
        </w:rPr>
        <w:t xml:space="preserve"> </w:t>
      </w:r>
      <w:r w:rsidR="006E4D5B">
        <w:rPr>
          <w:rFonts w:ascii="Arial" w:hAnsi="Arial" w:cs="Arial"/>
        </w:rPr>
        <w:t xml:space="preserve">adalah faktor yang </w:t>
      </w:r>
      <w:r w:rsidR="00B74498" w:rsidRPr="00B43909">
        <w:rPr>
          <w:rFonts w:ascii="Arial" w:hAnsi="Arial" w:cs="Arial"/>
        </w:rPr>
        <w:t>sangat berpengaruh terhadap daya tangkap dan pola pikir seseorang, semakin bertambahnya usia, maka akan bertambah pula daya tangkap dan pola pikirnya, sehingga pengetahuan yang diperolehnya semakin baik dan juga semakin bertambah</w:t>
      </w:r>
      <w:r w:rsidR="00B74498">
        <w:rPr>
          <w:rFonts w:ascii="Arial" w:hAnsi="Arial" w:cs="Arial"/>
        </w:rPr>
        <w:t xml:space="preserve"> </w:t>
      </w:r>
      <w:r w:rsidR="00B74498">
        <w:rPr>
          <w:rFonts w:ascii="Arial" w:hAnsi="Arial" w:cs="Arial"/>
        </w:rPr>
        <w:fldChar w:fldCharType="begin" w:fldLock="1"/>
      </w:r>
      <w:r w:rsidR="00E63D91">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B74498">
        <w:rPr>
          <w:rFonts w:ascii="Arial" w:hAnsi="Arial" w:cs="Arial"/>
        </w:rPr>
        <w:fldChar w:fldCharType="separate"/>
      </w:r>
      <w:r w:rsidR="00B74498" w:rsidRPr="00B74498">
        <w:rPr>
          <w:rFonts w:ascii="Arial" w:hAnsi="Arial" w:cs="Arial"/>
          <w:noProof/>
        </w:rPr>
        <w:t>(Notoatmodjo, 2014)</w:t>
      </w:r>
      <w:r w:rsidR="00B74498">
        <w:rPr>
          <w:rFonts w:ascii="Arial" w:hAnsi="Arial" w:cs="Arial"/>
        </w:rPr>
        <w:fldChar w:fldCharType="end"/>
      </w:r>
      <w:r w:rsidR="0029198C">
        <w:rPr>
          <w:rFonts w:ascii="Arial" w:hAnsi="Arial" w:cs="Arial"/>
        </w:rPr>
        <w:t xml:space="preserve">, hal ini sesuai dengan hasil dari penelitian </w:t>
      </w:r>
      <w:r w:rsidR="002828C5">
        <w:rPr>
          <w:rFonts w:ascii="Arial" w:hAnsi="Arial" w:cs="Arial"/>
        </w:rPr>
        <w:t xml:space="preserve">ini </w:t>
      </w:r>
      <w:r w:rsidR="0029198C">
        <w:rPr>
          <w:rFonts w:ascii="Arial" w:hAnsi="Arial" w:cs="Arial"/>
        </w:rPr>
        <w:t xml:space="preserve">yaitu responden dengan umur &gt;50 tahun memiliki pengetahuan yang lebih baik dari responden dengan umur 40-50 tahun. </w:t>
      </w:r>
    </w:p>
    <w:p w14:paraId="61D67169" w14:textId="4A3EA49A" w:rsidR="00A9165F" w:rsidRDefault="00A75468" w:rsidP="003C300E">
      <w:pPr>
        <w:spacing w:after="0" w:line="360" w:lineRule="auto"/>
        <w:jc w:val="both"/>
        <w:rPr>
          <w:rFonts w:ascii="Arial" w:hAnsi="Arial" w:cs="Arial"/>
        </w:rPr>
      </w:pPr>
      <w:r>
        <w:rPr>
          <w:rFonts w:ascii="Arial" w:hAnsi="Arial" w:cs="Arial"/>
        </w:rPr>
        <w:t xml:space="preserve">      Pada </w:t>
      </w:r>
      <w:r w:rsidR="00785D8A">
        <w:rPr>
          <w:rFonts w:ascii="Arial" w:hAnsi="Arial" w:cs="Arial"/>
        </w:rPr>
        <w:t>kategori pendidikan,</w:t>
      </w:r>
      <w:r w:rsidR="00ED025C">
        <w:rPr>
          <w:rFonts w:ascii="Arial" w:hAnsi="Arial" w:cs="Arial"/>
        </w:rPr>
        <w:t xml:space="preserve"> </w:t>
      </w:r>
      <w:r w:rsidR="0018513C">
        <w:rPr>
          <w:rFonts w:ascii="Arial" w:hAnsi="Arial" w:cs="Arial"/>
        </w:rPr>
        <w:t xml:space="preserve">jumlah </w:t>
      </w:r>
      <w:r w:rsidR="00520D84">
        <w:rPr>
          <w:rFonts w:ascii="Arial" w:hAnsi="Arial" w:cs="Arial"/>
        </w:rPr>
        <w:t xml:space="preserve">responden </w:t>
      </w:r>
      <w:r w:rsidR="0018513C">
        <w:rPr>
          <w:rFonts w:ascii="Arial" w:hAnsi="Arial" w:cs="Arial"/>
        </w:rPr>
        <w:t xml:space="preserve">tertinggi terdapat pada </w:t>
      </w:r>
      <w:r w:rsidR="00520D84">
        <w:rPr>
          <w:rFonts w:ascii="Arial" w:hAnsi="Arial" w:cs="Arial"/>
        </w:rPr>
        <w:t>pendidikan SMA</w:t>
      </w:r>
      <w:r w:rsidR="0018513C">
        <w:rPr>
          <w:rFonts w:ascii="Arial" w:hAnsi="Arial" w:cs="Arial"/>
        </w:rPr>
        <w:t xml:space="preserve"> dengan</w:t>
      </w:r>
      <w:r w:rsidR="00520D84">
        <w:rPr>
          <w:rFonts w:ascii="Arial" w:hAnsi="Arial" w:cs="Arial"/>
        </w:rPr>
        <w:t xml:space="preserve"> 5</w:t>
      </w:r>
      <w:r w:rsidR="00DD318A">
        <w:rPr>
          <w:rFonts w:ascii="Arial" w:hAnsi="Arial" w:cs="Arial"/>
        </w:rPr>
        <w:t>4 responden</w:t>
      </w:r>
      <w:r w:rsidR="00520D84">
        <w:rPr>
          <w:rFonts w:ascii="Arial" w:hAnsi="Arial" w:cs="Arial"/>
        </w:rPr>
        <w:t xml:space="preserve"> (61,4%), dan </w:t>
      </w:r>
      <w:r w:rsidR="0018513C">
        <w:rPr>
          <w:rFonts w:ascii="Arial" w:hAnsi="Arial" w:cs="Arial"/>
        </w:rPr>
        <w:t xml:space="preserve">jumlah responden terendah terdapat pada Pendidikan SD 1 </w:t>
      </w:r>
      <w:r w:rsidR="00DD318A">
        <w:rPr>
          <w:rFonts w:ascii="Arial" w:hAnsi="Arial" w:cs="Arial"/>
        </w:rPr>
        <w:t>responden</w:t>
      </w:r>
      <w:r w:rsidR="0018513C">
        <w:rPr>
          <w:rFonts w:ascii="Arial" w:hAnsi="Arial" w:cs="Arial"/>
        </w:rPr>
        <w:t xml:space="preserve"> (1,1%) dan SMP 1 </w:t>
      </w:r>
      <w:r w:rsidR="00DD318A">
        <w:rPr>
          <w:rFonts w:ascii="Arial" w:hAnsi="Arial" w:cs="Arial"/>
        </w:rPr>
        <w:t>responden</w:t>
      </w:r>
      <w:r w:rsidR="0018513C">
        <w:rPr>
          <w:rFonts w:ascii="Arial" w:hAnsi="Arial" w:cs="Arial"/>
        </w:rPr>
        <w:t xml:space="preserve"> (1,1%)</w:t>
      </w:r>
      <w:r w:rsidR="00520D84">
        <w:rPr>
          <w:rFonts w:ascii="Arial" w:hAnsi="Arial" w:cs="Arial"/>
        </w:rPr>
        <w:t>.</w:t>
      </w:r>
      <w:r w:rsidR="002F797D">
        <w:rPr>
          <w:rFonts w:ascii="Arial" w:hAnsi="Arial" w:cs="Arial"/>
        </w:rPr>
        <w:t xml:space="preserve"> Dapat diketahui bahwa responden dengan pendidikan SMP memiliki pengetahuan kurang baik</w:t>
      </w:r>
      <w:r w:rsidR="00233DEE">
        <w:rPr>
          <w:rFonts w:ascii="Arial" w:hAnsi="Arial" w:cs="Arial"/>
        </w:rPr>
        <w:t xml:space="preserve"> sehingga </w:t>
      </w:r>
      <w:r w:rsidR="003E18FC">
        <w:rPr>
          <w:rFonts w:ascii="Arial" w:hAnsi="Arial" w:cs="Arial"/>
        </w:rPr>
        <w:t xml:space="preserve">dapat </w:t>
      </w:r>
      <w:proofErr w:type="gramStart"/>
      <w:r w:rsidR="003E18FC">
        <w:rPr>
          <w:rFonts w:ascii="Arial" w:hAnsi="Arial" w:cs="Arial"/>
        </w:rPr>
        <w:t>di</w:t>
      </w:r>
      <w:r w:rsidR="00233DEE">
        <w:rPr>
          <w:rFonts w:ascii="Arial" w:hAnsi="Arial" w:cs="Arial"/>
        </w:rPr>
        <w:t xml:space="preserve">simpulkan </w:t>
      </w:r>
      <w:r w:rsidR="003E18FC">
        <w:rPr>
          <w:rFonts w:ascii="Arial" w:hAnsi="Arial" w:cs="Arial"/>
        </w:rPr>
        <w:t xml:space="preserve"> bahwa</w:t>
      </w:r>
      <w:proofErr w:type="gramEnd"/>
      <w:r w:rsidR="003E18FC">
        <w:rPr>
          <w:rFonts w:ascii="Arial" w:hAnsi="Arial" w:cs="Arial"/>
        </w:rPr>
        <w:t xml:space="preserve"> semakin tinggi pendidikan seseorang maka pengetahuan yang dimiliki semakin baik. M</w:t>
      </w:r>
      <w:r w:rsidR="00B16D32">
        <w:rPr>
          <w:rFonts w:ascii="Arial" w:hAnsi="Arial" w:cs="Arial"/>
        </w:rPr>
        <w:t xml:space="preserve">enurut </w:t>
      </w:r>
      <w:r w:rsidR="00276C43">
        <w:rPr>
          <w:rFonts w:ascii="Arial" w:hAnsi="Arial" w:cs="Arial"/>
        </w:rPr>
        <w:t>Perkeni (2021)</w:t>
      </w:r>
      <w:r w:rsidR="00382968">
        <w:rPr>
          <w:rFonts w:ascii="Arial" w:hAnsi="Arial" w:cs="Arial"/>
        </w:rPr>
        <w:t xml:space="preserve">, </w:t>
      </w:r>
      <w:r w:rsidR="0013776D">
        <w:rPr>
          <w:rFonts w:ascii="Arial" w:hAnsi="Arial" w:cs="Arial"/>
        </w:rPr>
        <w:t>faktor pendidikan dapat mempengaruhi kemampuan seseorang dalam menerima dan memahami edukasi</w:t>
      </w:r>
      <w:r w:rsidR="00276C43">
        <w:rPr>
          <w:rFonts w:ascii="Arial" w:hAnsi="Arial" w:cs="Arial"/>
        </w:rPr>
        <w:t xml:space="preserve"> </w:t>
      </w:r>
      <w:r w:rsidR="00276C43">
        <w:rPr>
          <w:rFonts w:ascii="Arial" w:hAnsi="Arial" w:cs="Arial"/>
        </w:rPr>
        <w:fldChar w:fldCharType="begin" w:fldLock="1"/>
      </w:r>
      <w:r w:rsidR="00F94AB7">
        <w:rPr>
          <w:rFonts w:ascii="Arial" w:hAnsi="Arial" w:cs="Arial"/>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276C43">
        <w:rPr>
          <w:rFonts w:ascii="Arial" w:hAnsi="Arial" w:cs="Arial"/>
        </w:rPr>
        <w:fldChar w:fldCharType="separate"/>
      </w:r>
      <w:r w:rsidR="00276C43" w:rsidRPr="00276C43">
        <w:rPr>
          <w:rFonts w:ascii="Arial" w:hAnsi="Arial" w:cs="Arial"/>
          <w:noProof/>
        </w:rPr>
        <w:t>(Perkeni, 2021)</w:t>
      </w:r>
      <w:r w:rsidR="00276C43">
        <w:rPr>
          <w:rFonts w:ascii="Arial" w:hAnsi="Arial" w:cs="Arial"/>
        </w:rPr>
        <w:fldChar w:fldCharType="end"/>
      </w:r>
      <w:r w:rsidR="00B16D32">
        <w:rPr>
          <w:rFonts w:ascii="Arial" w:hAnsi="Arial" w:cs="Arial"/>
        </w:rPr>
        <w:t>.</w:t>
      </w:r>
      <w:r w:rsidR="00BE17F1">
        <w:rPr>
          <w:rFonts w:ascii="Arial" w:hAnsi="Arial" w:cs="Arial"/>
        </w:rPr>
        <w:t xml:space="preserve"> </w:t>
      </w:r>
      <w:r w:rsidR="00276C43">
        <w:rPr>
          <w:rFonts w:ascii="Arial" w:hAnsi="Arial" w:cs="Arial"/>
        </w:rPr>
        <w:t>Menurut hasil penelitian Pasaribu (2020), f</w:t>
      </w:r>
      <w:r w:rsidR="00A03E43">
        <w:rPr>
          <w:rFonts w:ascii="Arial" w:hAnsi="Arial" w:cs="Arial"/>
        </w:rPr>
        <w:t xml:space="preserve">aktor </w:t>
      </w:r>
      <w:r w:rsidR="0013776D">
        <w:rPr>
          <w:rFonts w:ascii="Arial" w:hAnsi="Arial" w:cs="Arial"/>
        </w:rPr>
        <w:t>p</w:t>
      </w:r>
      <w:r w:rsidR="00A03E43">
        <w:rPr>
          <w:rFonts w:ascii="Arial" w:hAnsi="Arial" w:cs="Arial"/>
        </w:rPr>
        <w:t xml:space="preserve">endidikan </w:t>
      </w:r>
      <w:r w:rsidR="00B16D32">
        <w:rPr>
          <w:rFonts w:ascii="Arial" w:hAnsi="Arial" w:cs="Arial"/>
        </w:rPr>
        <w:t xml:space="preserve">mendukung pengetahuan seseorang mengenai suatu hal, dikarenakan dengan pendidikan seseorang dapat lebih mengetahui hal tersebut </w:t>
      </w:r>
      <w:r w:rsidR="00B16D32">
        <w:rPr>
          <w:rFonts w:ascii="Arial" w:hAnsi="Arial" w:cs="Arial"/>
        </w:rPr>
        <w:fldChar w:fldCharType="begin" w:fldLock="1"/>
      </w:r>
      <w:r w:rsidR="00B16D32">
        <w:rPr>
          <w:rFonts w:ascii="Arial" w:hAnsi="Arial" w:cs="Arial"/>
        </w:rPr>
        <w:instrText>ADDIN CSL_CITATION {"citationItems":[{"id":"ITEM-1","itemData":{"abstract":"… Hasil penelitian ini menunjukan bahwa tingkat pengetahuan pasien diabetes terhadap penggunaan obat pada kategori baik sebanyak 21 … tingkat pengetahuan pasien diabetes terhadap penggunaan obat adalah baik (79%) dan untuk tingkat sikap pasien diabetes adalah …","author":[{"dropping-particle":"","family":"Pasaribu","given":"SRRA","non-dropping-particle":"","parse-names":false,"suffix":""}],"id":"ITEM-1","issued":{"date-parts":[["2020"]]},"title":"GAMBARAN PENGETAHUAN DAN SIKAP PASIEN DIABETES TERHADAP PENGGUNAAN OBAT DI PUSKESMAS TANJUNG REJO KECAMATAN PERCUT SEI …","type":"book"},"uris":["http://www.mendeley.com/documents/?uuid=daef1241-343c-3c23-96da-c47ce642c8b8"]}],"mendeley":{"formattedCitation":"(Pasaribu, 2020)","plainTextFormattedCitation":"(Pasaribu, 2020)","previouslyFormattedCitation":"(Pasaribu, 2020)"},"properties":{"noteIndex":0},"schema":"https://github.com/citation-style-language/schema/raw/master/csl-citation.json"}</w:instrText>
      </w:r>
      <w:r w:rsidR="00B16D32">
        <w:rPr>
          <w:rFonts w:ascii="Arial" w:hAnsi="Arial" w:cs="Arial"/>
        </w:rPr>
        <w:fldChar w:fldCharType="separate"/>
      </w:r>
      <w:r w:rsidR="00B16D32" w:rsidRPr="00B16D32">
        <w:rPr>
          <w:rFonts w:ascii="Arial" w:hAnsi="Arial" w:cs="Arial"/>
          <w:noProof/>
        </w:rPr>
        <w:t>(Pasaribu, 2020)</w:t>
      </w:r>
      <w:r w:rsidR="00B16D32">
        <w:rPr>
          <w:rFonts w:ascii="Arial" w:hAnsi="Arial" w:cs="Arial"/>
        </w:rPr>
        <w:fldChar w:fldCharType="end"/>
      </w:r>
      <w:r w:rsidR="00B16D32">
        <w:rPr>
          <w:rFonts w:ascii="Arial" w:hAnsi="Arial" w:cs="Arial"/>
        </w:rPr>
        <w:t>.</w:t>
      </w:r>
      <w:r w:rsidR="00BA01ED">
        <w:rPr>
          <w:rFonts w:ascii="Arial" w:hAnsi="Arial" w:cs="Arial"/>
        </w:rPr>
        <w:t xml:space="preserve"> </w:t>
      </w:r>
      <w:r w:rsidR="009D1AA8">
        <w:rPr>
          <w:rFonts w:ascii="Arial" w:hAnsi="Arial" w:cs="Arial"/>
        </w:rPr>
        <w:t xml:space="preserve">Pada kategori pendidikan perguruan tinggi terdapat 24 responden dengan </w:t>
      </w:r>
      <w:r w:rsidR="00964869">
        <w:rPr>
          <w:rFonts w:ascii="Arial" w:hAnsi="Arial" w:cs="Arial"/>
        </w:rPr>
        <w:t xml:space="preserve">kategori pengetahuan baik, ada kemungkinan bahwa responden berasal dari </w:t>
      </w:r>
      <w:r w:rsidR="00DC5C41">
        <w:rPr>
          <w:rFonts w:ascii="Arial" w:hAnsi="Arial" w:cs="Arial"/>
        </w:rPr>
        <w:t xml:space="preserve">lingkungan hidup perguruan tinggi jurusan kesehatan sehingga responden telah mendapatkan edukasi mengenai obat antidiabetes oral selama masa perkuliahan </w:t>
      </w:r>
      <w:r w:rsidR="00915D4F">
        <w:rPr>
          <w:rFonts w:ascii="Arial" w:hAnsi="Arial" w:cs="Arial"/>
        </w:rPr>
        <w:fldChar w:fldCharType="begin" w:fldLock="1"/>
      </w:r>
      <w:r w:rsidR="0069025A">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2014)","previouslyFormattedCitation":"(Notoatmodjo, 2014)"},"properties":{"noteIndex":0},"schema":"https://github.com/citation-style-language/schema/raw/master/csl-citation.json"}</w:instrText>
      </w:r>
      <w:r w:rsidR="00915D4F">
        <w:rPr>
          <w:rFonts w:ascii="Arial" w:hAnsi="Arial" w:cs="Arial"/>
        </w:rPr>
        <w:fldChar w:fldCharType="separate"/>
      </w:r>
      <w:r w:rsidR="00915D4F" w:rsidRPr="00915D4F">
        <w:rPr>
          <w:rFonts w:ascii="Arial" w:hAnsi="Arial" w:cs="Arial"/>
          <w:noProof/>
        </w:rPr>
        <w:t>(Notoatmodjo, 2014)</w:t>
      </w:r>
      <w:r w:rsidR="00915D4F">
        <w:rPr>
          <w:rFonts w:ascii="Arial" w:hAnsi="Arial" w:cs="Arial"/>
        </w:rPr>
        <w:fldChar w:fldCharType="end"/>
      </w:r>
      <w:r w:rsidR="00DC5C41">
        <w:rPr>
          <w:rFonts w:ascii="Arial" w:hAnsi="Arial" w:cs="Arial"/>
        </w:rPr>
        <w:t xml:space="preserve">. </w:t>
      </w:r>
    </w:p>
    <w:p w14:paraId="600A09D5" w14:textId="0848833E" w:rsidR="004A4593" w:rsidRDefault="00A9165F" w:rsidP="003C300E">
      <w:pPr>
        <w:spacing w:after="0" w:line="360" w:lineRule="auto"/>
        <w:jc w:val="both"/>
        <w:rPr>
          <w:rFonts w:ascii="Arial" w:hAnsi="Arial" w:cs="Arial"/>
        </w:rPr>
      </w:pPr>
      <w:r>
        <w:rPr>
          <w:rFonts w:ascii="Arial" w:hAnsi="Arial" w:cs="Arial"/>
        </w:rPr>
        <w:t xml:space="preserve">      Untuk kategori pekerjaan, responden yang tidak berkerja sebanyak 5 orang (5,68%), untuk responden yang berkerja sebagai petani/nelayan/buruh sebanyak 20 orang (22,72%), wiraswasta sebanyak 16 orang (18,2%), PNS sebanyak 3 orang (3,4%), dan responden yang memiliki pekerjaan lainnya sebanyak 44 orang (50%).</w:t>
      </w:r>
      <w:r w:rsidR="00F94AB7">
        <w:rPr>
          <w:rFonts w:ascii="Arial" w:hAnsi="Arial" w:cs="Arial"/>
        </w:rPr>
        <w:t xml:space="preserve"> Sesuai dengan penelitian Sari &amp; Purnama (2019)  bahwa pekerjaan dapat mempengaruhi aktivitas fisik yang mengakibatkan kurang nya gerak badan sehingga menyebabkan diabetes melitus tipe 2 </w:t>
      </w:r>
      <w:r w:rsidR="00F94AB7">
        <w:rPr>
          <w:rFonts w:ascii="Arial" w:hAnsi="Arial" w:cs="Arial"/>
        </w:rPr>
        <w:fldChar w:fldCharType="begin" w:fldLock="1"/>
      </w:r>
      <w:r w:rsidR="00AE4A6B">
        <w:rPr>
          <w:rFonts w:ascii="Arial" w:hAnsi="Arial" w:cs="Arial"/>
        </w:rPr>
        <w:instrText>ADDIN CSL_CITATION {"citationItems":[{"id":"ITEM-1","itemData":{"author":[{"dropping-particle":"","family":"Sari","given":"Nonita","non-dropping-particle":"","parse-names":false,"suffix":""},{"dropping-particle":"","family":"Purnama","given":"K Agus","non-dropping-particle":"","parse-names":false,"suffix":""}],"id":"ITEM-1","issue":"4","issued":{"date-parts":[["2019"]]},"page":"368-381","title":"Aktivitas Fisik dan Hubungannya dengan Kejadian Diabetes Melitus","type":"article-journal","volume":"2"},"uris":["http://www.mendeley.com/documents/?uuid=7820644a-0ed2-431d-8b98-478a7c142e7e"]}],"mendeley":{"formattedCitation":"(Sari &amp; Purnama, 2019)","plainTextFormattedCitation":"(Sari &amp; Purnama, 2019)","previouslyFormattedCitation":"(Sari &amp; Purnama, 2019)"},"properties":{"noteIndex":0},"schema":"https://github.com/citation-style-language/schema/raw/master/csl-citation.json"}</w:instrText>
      </w:r>
      <w:r w:rsidR="00F94AB7">
        <w:rPr>
          <w:rFonts w:ascii="Arial" w:hAnsi="Arial" w:cs="Arial"/>
        </w:rPr>
        <w:fldChar w:fldCharType="separate"/>
      </w:r>
      <w:r w:rsidR="00F94AB7" w:rsidRPr="00F94AB7">
        <w:rPr>
          <w:rFonts w:ascii="Arial" w:hAnsi="Arial" w:cs="Arial"/>
          <w:noProof/>
        </w:rPr>
        <w:t>(Sari &amp; Purnama, 2019)</w:t>
      </w:r>
      <w:r w:rsidR="00F94AB7">
        <w:rPr>
          <w:rFonts w:ascii="Arial" w:hAnsi="Arial" w:cs="Arial"/>
        </w:rPr>
        <w:fldChar w:fldCharType="end"/>
      </w:r>
      <w:r w:rsidR="00F94AB7">
        <w:rPr>
          <w:rFonts w:ascii="Arial" w:hAnsi="Arial" w:cs="Arial"/>
        </w:rPr>
        <w:t>.</w:t>
      </w:r>
      <w:r w:rsidR="00B16D32">
        <w:rPr>
          <w:rFonts w:ascii="Arial" w:hAnsi="Arial" w:cs="Arial"/>
        </w:rPr>
        <w:t xml:space="preserve"> </w:t>
      </w:r>
      <w:r w:rsidR="00F07EC0">
        <w:rPr>
          <w:rFonts w:ascii="Arial" w:hAnsi="Arial" w:cs="Arial"/>
        </w:rPr>
        <w:t>Men</w:t>
      </w:r>
      <w:r w:rsidR="00976E47">
        <w:rPr>
          <w:rFonts w:ascii="Arial" w:hAnsi="Arial" w:cs="Arial"/>
        </w:rPr>
        <w:t>urut hasil penelitian</w:t>
      </w:r>
      <w:r w:rsidR="00176026">
        <w:rPr>
          <w:rFonts w:ascii="Arial" w:hAnsi="Arial" w:cs="Arial"/>
        </w:rPr>
        <w:t xml:space="preserve"> Mongisidi (2015) bahwa pekerjaan yang memiliki pendapatan tinggi merupakan kelompok yang lebih rentan terkena diabetes melitus tipe 2 karena perubahan sosial ekonomi, dan </w:t>
      </w:r>
      <w:r w:rsidR="00176026" w:rsidRPr="00176026">
        <w:rPr>
          <w:rFonts w:ascii="Arial" w:hAnsi="Arial" w:cs="Arial"/>
        </w:rPr>
        <w:t>selera makan akan mengakibatkan perubahan pola makan masyarakat yang cenderung menjauhkan konsep makanan seimbang, sehingga berdampak negatif terhadap kesehatan dan gizi</w:t>
      </w:r>
      <w:r w:rsidR="00976E47">
        <w:rPr>
          <w:rFonts w:ascii="Arial" w:hAnsi="Arial" w:cs="Arial"/>
        </w:rPr>
        <w:t xml:space="preserve"> </w:t>
      </w:r>
      <w:r w:rsidR="00CD1A48">
        <w:rPr>
          <w:rFonts w:ascii="Arial" w:hAnsi="Arial" w:cs="Arial"/>
        </w:rPr>
        <w:fldChar w:fldCharType="begin" w:fldLock="1"/>
      </w:r>
      <w:r w:rsidR="007D7C21">
        <w:rPr>
          <w:rFonts w:ascii="Arial" w:hAnsi="Arial" w:cs="Arial"/>
        </w:rPr>
        <w:instrText>ADDIN CSL_CITATION {"citationItems":[{"id":"ITEM-1","itemData":{"abstract":"ABSTRAK Diabetes Melitus Tipe 2 merupakan penyakit multifaktorial dengan komponen genetik dan lingkungan yang memberikan kontribusi sama kuatnya terhadap proses timbulnya penyakit tersebut. Menurut International Diabetes Federation Indonesia menduduki peringkat ke-7 dari 10 peringkat negara dengan kasus diabetes terbanyak di dunia. Tujuan penelitian ini adalah untuk mengetahui hubungan antara status sosio-ekonomi dengan kejadian Diabetes Melitus Tipe 2 di Poliklinik Interna RSUP Prof. Dr. R. D. Kandou Manado. Jenis penelitian ini adalah penelitian observasional analitik dengan rancangan penelitian cross sectional study. Penelitian dilaksanakan di Poliklinik Interna BLU RSUP. Prof. Dr. R.D. Kandou Manado pada bulan Agustus-September 2014. Populasi penelitian ini adalah seluruh pasien di Poliklinik Interna BLU RSUP Prof. Dr. R. D. Kandou Manado. Besar sampel yang yang terpenuhi adalah 150 responden. Instrumen penelitian menggunakan kuisioner. Analisis data meliputi analisis univariat dan bivariat menggunakan uji chi square (CI 95% dan α 5%). Hasil penelitian untuk hubungan antara tingkat pendidikan dengan kejadian DM Tipe 2 menunjukkan nilai p = 0,914. Hasil penelitian untuk hubungan antara tingkat pendapatan dengan kejadian DM Tipe 2 menunujukkan nilai p = 0,028; OR = 1,440. Hasil penelitian untuk hubungan antara status pekerjaan dengan kejadian DM Tipe 2 menunjukkan nilai p = 0,018; OR = 1,544. Tidak terdapat hubungan antara tingkat pendidikan dengan kejadian Diabetes Melitus Tipe 2. Terdapat hubungan antara tingkat pendapatan dan status pekerjaan dengan kejadian Diabetes Melitus Tipe 2 pada pasien rawat jalan di Poliklinik Interna BLU RSUP Prof. ABSTRACT Diabetes Melitus type 2 is a multifactorial disease with genetic and environment component which have given the same contribution to the process of the disease appearance. According to the International Diabetes Federation, Indonesia occupied the seventh rank of the ten ranks of countries with the most diabetes mellitus incidence in the world. The aim of this study is to determine the relationship between socioeconomic status with the incidence of diabetes mellitus type 2 at Poliklinik Interna RSUP Prof.R.D.Kandou Manado. The amount of sample are 150 respondents. The Instrument of study is questionnaire. Data analysis involved univariate and bivariate analysis using chi-square test (CI = 95% and α = 5%). Result of study of the relationship between education level and DM type 2 incidence showed the p va…","author":[{"dropping-particle":"","family":"Mongisidi","given":"Gabby","non-dropping-particle":"","parse-names":false,"suffix":""}],"container-title":"Jurnal Kesehatan Masyarakat","id":"ITEM-1","issue":"1","issued":{"date-parts":[["2015"]]},"page":"8","title":"Hubungan Antara Status Sosio-Ekonomi dengan Kejadian Diabetes Melitus Tipe 2 di Poliklinik Interna BLU RSUP Pof. Dr. R. D. Kandou Manado","type":"article-journal","volume":"2"},"uris":["http://www.mendeley.com/documents/?uuid=8ba628a0-21c5-45f5-966d-45dd6991506d"]}],"mendeley":{"formattedCitation":"(Mongisidi, 2015)","plainTextFormattedCitation":"(Mongisidi, 2015)","previouslyFormattedCitation":"(Mongisidi, 2015)"},"properties":{"noteIndex":0},"schema":"https://github.com/citation-style-language/schema/raw/master/csl-citation.json"}</w:instrText>
      </w:r>
      <w:r w:rsidR="00CD1A48">
        <w:rPr>
          <w:rFonts w:ascii="Arial" w:hAnsi="Arial" w:cs="Arial"/>
        </w:rPr>
        <w:fldChar w:fldCharType="separate"/>
      </w:r>
      <w:r w:rsidR="00CD1A48" w:rsidRPr="00CD1A48">
        <w:rPr>
          <w:rFonts w:ascii="Arial" w:hAnsi="Arial" w:cs="Arial"/>
          <w:noProof/>
        </w:rPr>
        <w:t>(Mongisidi, 2015)</w:t>
      </w:r>
      <w:r w:rsidR="00CD1A48">
        <w:rPr>
          <w:rFonts w:ascii="Arial" w:hAnsi="Arial" w:cs="Arial"/>
        </w:rPr>
        <w:fldChar w:fldCharType="end"/>
      </w:r>
      <w:r w:rsidR="00A32C44">
        <w:rPr>
          <w:rFonts w:ascii="Arial" w:hAnsi="Arial" w:cs="Arial"/>
        </w:rPr>
        <w:t xml:space="preserve">. </w:t>
      </w:r>
      <w:r w:rsidR="003935F8">
        <w:rPr>
          <w:rFonts w:ascii="Arial" w:hAnsi="Arial" w:cs="Arial"/>
        </w:rPr>
        <w:t xml:space="preserve">Sedangkan </w:t>
      </w:r>
      <w:r w:rsidR="00BB52F3">
        <w:rPr>
          <w:rFonts w:ascii="Arial" w:hAnsi="Arial" w:cs="Arial"/>
        </w:rPr>
        <w:t>m</w:t>
      </w:r>
      <w:r w:rsidR="0018644E">
        <w:rPr>
          <w:rFonts w:ascii="Arial" w:hAnsi="Arial" w:cs="Arial"/>
        </w:rPr>
        <w:t xml:space="preserve">enurut </w:t>
      </w:r>
      <w:r w:rsidR="007D7C21">
        <w:rPr>
          <w:rFonts w:ascii="Arial" w:hAnsi="Arial" w:cs="Arial"/>
        </w:rPr>
        <w:t xml:space="preserve">hasil </w:t>
      </w:r>
      <w:r w:rsidR="0018644E">
        <w:rPr>
          <w:rFonts w:ascii="Arial" w:hAnsi="Arial" w:cs="Arial"/>
        </w:rPr>
        <w:t>penelitian</w:t>
      </w:r>
      <w:r w:rsidR="007D7C21">
        <w:rPr>
          <w:rFonts w:ascii="Arial" w:hAnsi="Arial" w:cs="Arial"/>
        </w:rPr>
        <w:t xml:space="preserve"> Ulum (2015)</w:t>
      </w:r>
      <w:r w:rsidR="0018644E">
        <w:rPr>
          <w:rFonts w:ascii="Arial" w:hAnsi="Arial" w:cs="Arial"/>
        </w:rPr>
        <w:t xml:space="preserve"> bahwa seseorang yang berpendapatan tinggi lebih mudah menjalankan terapi medikasi sesuai anjuran, lebih mudah dalam membeli obat, periksa Kesehatan, dan mampu membeli alat cek gula pribadi</w:t>
      </w:r>
      <w:r w:rsidR="007D7C21">
        <w:rPr>
          <w:rFonts w:ascii="Arial" w:hAnsi="Arial" w:cs="Arial"/>
        </w:rPr>
        <w:t xml:space="preserve"> </w:t>
      </w:r>
      <w:r w:rsidR="007D7C21">
        <w:rPr>
          <w:rFonts w:ascii="Arial" w:hAnsi="Arial" w:cs="Arial"/>
        </w:rPr>
        <w:fldChar w:fldCharType="begin" w:fldLock="1"/>
      </w:r>
      <w:r w:rsidR="00AE4A6B">
        <w:rPr>
          <w:rFonts w:ascii="Arial" w:hAnsi="Arial" w:cs="Arial"/>
        </w:rPr>
        <w:instrText>ADDIN CSL_CITATION {"citationItems":[{"id":"ITEM-1","itemData":{"abstract":"Kepatuhan medikasi mempunyai peran penting dalam manajemen terapi pada penderita Diabetes mellitus tipe 2. Tujuan penelitian ini adalah untuk mengidentifikasi dan menganalisis faktor yang berhubungan dengan kepatuhan medikasi.Desain yang digunakan dalam penelitian ini adalah desain deskriptif analitik dengan pendekatan cross-sectional. Populasinya adalah penderita Diabetes mellitus tipe 2 di wilayah kerja Puskesmas Mulyorejo Surabaya. Sampel 28 responden diambil dengan teknik purposive sampling. Variabel X meliputi usia, jenis kelamin, suku, pendapatan, pengetahuan, lama menderita, persepsi kerentanan, persepsi keseriusan, persepsi manfaat, persepsi hambatan, efikasi diri dan dukungan keluarga. Variabel Y yaitu kepatuhan medikasi penderita Diabetes mellitus tipe 2. Pengumpulan data menggunakan kuesioner dan dianalisis menggunakan uji Chi Square dan Spearman’s Rho dengan tingkat signifikan α&lt;0,05. Faktor yang memiliki hubungan signifikan dengan kepatuhan medikasi penderita Diabetes mellitus tipe 2 adalah faktor jenis kelamin, pendapatan, pengetahuan, persepsi keseriusan, persepsi manfaat, efikasi diri, dan dukungan keluarga. Faktor yang tidak memiliki hubungan secara signifikan dengan kepatuhan medikasi penderita Diabetes mellitus tipe 2 adalah faktor usia, suku, lama menderita sakit, persepsi kerentanan, dan persepsi hambatan. Faktor yang paling dominan dengan kepatuhan medikasi penderita Diabetes mellitus tipe 2 adalah perserpsi keseriusan (r=0,565). Tujuh dari 12 variabel X memiliki hubungan, persepsi keseriusan menjadi faktor yang hubungannya paling kuat dan lima variabel yang tidak memiliki hubungan. Diharapkan pelayanan kesehatan mengembangkan pengelolaan pelayanan berbasis keluarga dan komunitas. Peneliti selanjutnya disarankan mengembangkan program untuk meningkatkan kepatuhan medikasi","author":[{"dropping-particle":"","family":"Ulum","given":"Zahrotun","non-dropping-particle":"","parse-names":false,"suffix":""},{"dropping-particle":"","family":"Kusnanto","given":"","non-dropping-particle":"","parse-names":false,"suffix":""},{"dropping-particle":"","family":"Widyawati","given":"IKa Yuni","non-dropping-particle":"","parse-names":false,"suffix":""}],"container-title":"Surgical Nursing Journal","id":"ITEM-1","issue":"1","issued":{"date-parts":[["2015"]]},"page":"1-14","title":"Kepatuhan Medikasi Penderita Diabetes Mellitus Tipe 2 Berdasarkan Teori Health Belief Model (Hbm) Di Wilayah Kerja Puskesmas Mulyorejo Surabaya","type":"article-journal","volume":"3"},"uris":["http://www.mendeley.com/documents/?uuid=a733a57e-a5a0-444e-ae26-fe118c39f757"]}],"mendeley":{"formattedCitation":"(Ulum et al., 2015)","plainTextFormattedCitation":"(Ulum et al., 2015)","previouslyFormattedCitation":"(Ulum et al., 2015)"},"properties":{"noteIndex":0},"schema":"https://github.com/citation-style-language/schema/raw/master/csl-citation.json"}</w:instrText>
      </w:r>
      <w:r w:rsidR="007D7C21">
        <w:rPr>
          <w:rFonts w:ascii="Arial" w:hAnsi="Arial" w:cs="Arial"/>
        </w:rPr>
        <w:fldChar w:fldCharType="separate"/>
      </w:r>
      <w:r w:rsidR="007D7C21" w:rsidRPr="007D7C21">
        <w:rPr>
          <w:rFonts w:ascii="Arial" w:hAnsi="Arial" w:cs="Arial"/>
          <w:noProof/>
        </w:rPr>
        <w:t>(Ulum et al., 2015)</w:t>
      </w:r>
      <w:r w:rsidR="007D7C21">
        <w:rPr>
          <w:rFonts w:ascii="Arial" w:hAnsi="Arial" w:cs="Arial"/>
        </w:rPr>
        <w:fldChar w:fldCharType="end"/>
      </w:r>
      <w:r w:rsidR="0018644E">
        <w:rPr>
          <w:rFonts w:ascii="Arial" w:hAnsi="Arial" w:cs="Arial"/>
        </w:rPr>
        <w:t>.</w:t>
      </w:r>
      <w:r w:rsidR="00044C13">
        <w:rPr>
          <w:rFonts w:ascii="Arial" w:hAnsi="Arial" w:cs="Arial"/>
        </w:rPr>
        <w:t xml:space="preserve"> Pada responden dengan pekerjaan PNS mendapat kategori pengetahuan baik, dikarenakan lingkungan hidup dan pendidikan responden mempengaruhi pengetahuan </w:t>
      </w:r>
      <w:r w:rsidR="0069025A">
        <w:rPr>
          <w:rFonts w:ascii="Arial" w:hAnsi="Arial" w:cs="Arial"/>
        </w:rPr>
        <w:fldChar w:fldCharType="begin" w:fldLock="1"/>
      </w:r>
      <w:r w:rsidR="0069025A">
        <w:rPr>
          <w:rFonts w:ascii="Arial" w:hAnsi="Arial" w:cs="Arial"/>
        </w:rPr>
        <w:instrText>ADDIN CSL_CITATION {"citationItems":[{"id":"ITEM-1","itemData":{"abstract":"A erosão linear é uma das formas de erosão hídrica que provoca degradações no terreno, através de sulcos e ravinas que chegam ao estágio avançado das voçorocas. Quando não apresentam intervenção humana, elas geram a perda de parcelas aráveis e de Áreas de Preservação Permanente (APPs), interrupção de estradas, contaminação de cursos d’água e, ainda, tornam-se áreas de risco de deslizamento, acidentes e mortes de animais. Além disto, em áreas agrícolas, geram custos excessivos aos municípios e agricultores, com aporte de nutrientes químicos e em horas de trabalho, com o uso de maquinário para a manutenção de estradas e lavouras. Na presente pesquisa, propõe-se uma análise dos condicionantes do meio (geologia – litologia e estrutura, geomorfologia, tipos de solos e uso da terra) em relação à ocorrência dos processos erosivos lineares (ravinas/voçorocas) no Município de Chuvisca, RS. O estudo justifica-se devido há uma ocorrência significativa de ravinas e voçorocas identificadas e cadastradas entre os anos de 2008 e 2010. Os resultados atuais permitiram um maior detalhamento da gênese da erosão linear no município, cabendo destacar que nos 32 casos deste tipo de erosão que foram mapeados, todos seguem a direção do conjunto de lineamentos e falhas tectônicas, no sentido principal NE/SO e secundário NO/SE. Assim, pode-se afirmar que os processos erosivos lineares são condicionados, em parte, pela tectônica local-regional, tanto na sua localização no terreno como na sua evolução. Além disso, destaca-se que 66% deles ocorrem em áreas de lavoura sob plantio convencional, sem práticas de conservação do solo, e 28% em Áreas de Preservação Permanente degradada. Em alguns casos, as áreas atingidas pela erosão apresentam as mesmas características do meio, levando a crer que o uso do solo relacionado às práticas agrícolas inadequadas são os principais indutores dos processos erosivos no Município de Chuvisca.","author":[{"dropping-particle":"","family":"Notoatmodjo","given":"Soekidjo","non-dropping-particle":"","parse-names":false,"suffix":""}],"id":"ITEM-1","issued":{"date-parts":[["2014"]]},"title":"Metode Penelitian Kesehatan","type":"article-journal"},"uris":["http://www.mendeley.com/documents/?uuid=b6ce7d27-f702-4cc2-afec-cad06b46f864"]}],"mendeley":{"formattedCitation":"(Notoatmodjo, 2014)","plainTextFormattedCitation":"(Notoatmodjo, 2014)"},"properties":{"noteIndex":0},"schema":"https://github.com/citation-style-language/schema/raw/master/csl-citation.json"}</w:instrText>
      </w:r>
      <w:r w:rsidR="0069025A">
        <w:rPr>
          <w:rFonts w:ascii="Arial" w:hAnsi="Arial" w:cs="Arial"/>
        </w:rPr>
        <w:fldChar w:fldCharType="separate"/>
      </w:r>
      <w:r w:rsidR="0069025A" w:rsidRPr="0069025A">
        <w:rPr>
          <w:rFonts w:ascii="Arial" w:hAnsi="Arial" w:cs="Arial"/>
          <w:noProof/>
        </w:rPr>
        <w:t>(Notoatmodjo, 2014)</w:t>
      </w:r>
      <w:r w:rsidR="0069025A">
        <w:rPr>
          <w:rFonts w:ascii="Arial" w:hAnsi="Arial" w:cs="Arial"/>
        </w:rPr>
        <w:fldChar w:fldCharType="end"/>
      </w:r>
      <w:r w:rsidR="00255891">
        <w:rPr>
          <w:rFonts w:ascii="Arial" w:hAnsi="Arial" w:cs="Arial"/>
        </w:rPr>
        <w:t>.</w:t>
      </w:r>
      <w:r w:rsidR="00044C13">
        <w:rPr>
          <w:rFonts w:ascii="Arial" w:hAnsi="Arial" w:cs="Arial"/>
        </w:rPr>
        <w:t xml:space="preserve"> </w:t>
      </w:r>
    </w:p>
    <w:p w14:paraId="23D1FB7E" w14:textId="77777777" w:rsidR="00605340" w:rsidRDefault="00101B52" w:rsidP="00605340">
      <w:pPr>
        <w:spacing w:after="0" w:line="360" w:lineRule="auto"/>
        <w:jc w:val="both"/>
        <w:rPr>
          <w:rFonts w:ascii="Arial" w:hAnsi="Arial" w:cs="Arial"/>
        </w:rPr>
      </w:pPr>
      <w:r>
        <w:rPr>
          <w:rFonts w:ascii="Arial" w:hAnsi="Arial" w:cs="Arial"/>
        </w:rPr>
        <w:t xml:space="preserve">      Dari tabel </w:t>
      </w:r>
      <w:r w:rsidR="00DC3783">
        <w:rPr>
          <w:rFonts w:ascii="Arial" w:hAnsi="Arial" w:cs="Arial"/>
        </w:rPr>
        <w:t>4.</w:t>
      </w:r>
      <w:r>
        <w:rPr>
          <w:rFonts w:ascii="Arial" w:hAnsi="Arial" w:cs="Arial"/>
        </w:rPr>
        <w:t>2 dapat di</w:t>
      </w:r>
      <w:r w:rsidR="001B747F">
        <w:rPr>
          <w:rFonts w:ascii="Arial" w:hAnsi="Arial" w:cs="Arial"/>
        </w:rPr>
        <w:t>ke</w:t>
      </w:r>
      <w:r>
        <w:rPr>
          <w:rFonts w:ascii="Arial" w:hAnsi="Arial" w:cs="Arial"/>
        </w:rPr>
        <w:t xml:space="preserve">tahui bahwa skor tingkat pengetahuan responden terhadap penggunaan obat </w:t>
      </w:r>
      <w:r w:rsidR="00F51E8E">
        <w:rPr>
          <w:rFonts w:ascii="Arial" w:hAnsi="Arial" w:cs="Arial"/>
        </w:rPr>
        <w:t>adalah baik dengan total skor 882 (77</w:t>
      </w:r>
      <w:proofErr w:type="gramStart"/>
      <w:r w:rsidR="00F51E8E">
        <w:rPr>
          <w:rFonts w:ascii="Arial" w:hAnsi="Arial" w:cs="Arial"/>
        </w:rPr>
        <w:t>,09</w:t>
      </w:r>
      <w:proofErr w:type="gramEnd"/>
      <w:r w:rsidR="00F51E8E">
        <w:rPr>
          <w:rFonts w:ascii="Arial" w:hAnsi="Arial" w:cs="Arial"/>
        </w:rPr>
        <w:t>%).</w:t>
      </w:r>
      <w:r w:rsidR="00F51E8E" w:rsidRPr="00F51E8E">
        <w:t xml:space="preserve"> </w:t>
      </w:r>
      <w:r w:rsidR="00C5681C">
        <w:rPr>
          <w:rFonts w:ascii="Arial" w:hAnsi="Arial" w:cs="Arial"/>
        </w:rPr>
        <w:t>Tinggi nya pengetahuan responden terhadap penggunaan obat antidiabetes dapat meningkatkan kemampuan respon</w:t>
      </w:r>
      <w:r w:rsidR="00DF5CEB">
        <w:rPr>
          <w:rFonts w:ascii="Arial" w:hAnsi="Arial" w:cs="Arial"/>
        </w:rPr>
        <w:t>d</w:t>
      </w:r>
      <w:r w:rsidR="00C5681C">
        <w:rPr>
          <w:rFonts w:ascii="Arial" w:hAnsi="Arial" w:cs="Arial"/>
        </w:rPr>
        <w:t xml:space="preserve">en dalam mengontrol </w:t>
      </w:r>
      <w:proofErr w:type="gramStart"/>
      <w:r w:rsidR="00C5681C">
        <w:rPr>
          <w:rFonts w:ascii="Arial" w:hAnsi="Arial" w:cs="Arial"/>
        </w:rPr>
        <w:t>kadar</w:t>
      </w:r>
      <w:proofErr w:type="gramEnd"/>
      <w:r w:rsidR="00C5681C">
        <w:rPr>
          <w:rFonts w:ascii="Arial" w:hAnsi="Arial" w:cs="Arial"/>
        </w:rPr>
        <w:t xml:space="preserve"> gula darah sehingga kadar gula darah tetap normal</w:t>
      </w:r>
      <w:r w:rsidR="001B4078">
        <w:rPr>
          <w:rFonts w:ascii="Arial" w:hAnsi="Arial" w:cs="Arial"/>
        </w:rPr>
        <w:t>.</w:t>
      </w:r>
      <w:r w:rsidR="00C5681C">
        <w:rPr>
          <w:rFonts w:ascii="Arial" w:hAnsi="Arial" w:cs="Arial"/>
        </w:rPr>
        <w:t xml:space="preserve"> </w:t>
      </w:r>
      <w:r w:rsidR="001B4078">
        <w:rPr>
          <w:rFonts w:ascii="Arial" w:hAnsi="Arial" w:cs="Arial"/>
        </w:rPr>
        <w:t>H</w:t>
      </w:r>
      <w:r w:rsidR="00C5681C">
        <w:rPr>
          <w:rFonts w:ascii="Arial" w:hAnsi="Arial" w:cs="Arial"/>
        </w:rPr>
        <w:t>al ini dikarenakan</w:t>
      </w:r>
      <w:r w:rsidR="00F51E8E">
        <w:rPr>
          <w:rFonts w:ascii="Arial" w:hAnsi="Arial" w:cs="Arial"/>
        </w:rPr>
        <w:t xml:space="preserve"> tingkat</w:t>
      </w:r>
      <w:r w:rsidR="00F51E8E" w:rsidRPr="00F51E8E">
        <w:rPr>
          <w:rFonts w:ascii="Arial" w:hAnsi="Arial" w:cs="Arial"/>
        </w:rPr>
        <w:t xml:space="preserve"> </w:t>
      </w:r>
      <w:r w:rsidR="00F51E8E">
        <w:rPr>
          <w:rFonts w:ascii="Arial" w:hAnsi="Arial" w:cs="Arial"/>
        </w:rPr>
        <w:t>pengetahuan</w:t>
      </w:r>
      <w:r w:rsidR="00F51E8E" w:rsidRPr="00F51E8E">
        <w:rPr>
          <w:rFonts w:ascii="Arial" w:hAnsi="Arial" w:cs="Arial"/>
        </w:rPr>
        <w:t xml:space="preserve"> </w:t>
      </w:r>
      <w:r w:rsidR="00F51E8E">
        <w:rPr>
          <w:rFonts w:ascii="Arial" w:hAnsi="Arial" w:cs="Arial"/>
        </w:rPr>
        <w:t xml:space="preserve">akan meningkatkan juga kesadaran diri dari segi kesehatan, merubah pola hidup (gaya hidup) kearah yang sehat, patuh terhadap terapi sehingga dapat meningkatkan kualitas hidup pasien </w:t>
      </w:r>
      <w:r w:rsidR="000455DF">
        <w:rPr>
          <w:rFonts w:ascii="Arial" w:hAnsi="Arial" w:cs="Arial"/>
        </w:rPr>
        <w:fldChar w:fldCharType="begin" w:fldLock="1"/>
      </w:r>
      <w:r w:rsidR="000455DF">
        <w:rPr>
          <w:rFonts w:ascii="Arial" w:hAnsi="Arial" w:cs="Arial"/>
        </w:rPr>
        <w:instrText>ADDIN CSL_CITATION {"citationItems":[{"id":"ITEM-1","itemData":{"ISSN":"2443-2946","abstract":"Pengetahuan tentang DM sangat penting untuk pasien DM. Pengetahuan akan mempengaruhi kepatuhan penggunaan obat dalam penerapan manajemen DM untuk mengontrol kadar gula darah mereka dan mencegah komplikasi kronik sehingga meningkatkan kualitas hidup. Penelitian ini dilakukan untuk mengetahui pengaruh tingkat pengetahuan terhadap kualitas hidup dengan kepatuhan penggunaan obat sebagai variabel antara.Penelitian ini menggunakan metode potong lintang dengan carasurvey selama 3 bulan. Instrumen penelitian yang digunakan yaitu kuesioner Diabetes Knowlegde Questionnaire(DKQ 24), New 8 item Self Report Morinsky Medication Adherence Scale (MMAS-8) dan Quality of Life (WHOQOL) –BREF.Sampel ditetapkan sesuai kriteria inklusi dan eksklusi dengan jumlah sampel sebanyak 34.Pemberian kuesioner kepada responden dilakukan pendampingan dalam pengisiannya.Data jawaban responden direkapitulasi dan dihitung skor masing-masing kuesioner, kemudian dianalisis menggunakan analisis jalur (Path Analisis).Hasil penelitian menunjukkan bahwa tingkat pengetahuan pasien diabetes mellitus tipe 2 berpengaruh signifikan terhadap kualitas hidup sebesar 31,6%. Tingkat pengetahuan pasien diabetes mellitus tipe 2 berpengaruh signifikan terhadap kepatuhan penggunaan obat sebesar 25,1%. Kepatuhan penggunaan obat pasien diabetes mellitus tipe 2 berpengaruh signifikan terhadap kualitas hidup sebesar 75,2%. Kepatuhan penggunaan obat sebagai variabel antara meningkatkan pengaruh tingkat pengetahuan pasien DM tipe 2 terhadap kualitas hidup dari 24% menjadi 29%. Kata","author":[{"dropping-particle":"","family":"Yuwindry","given":"Iwan","non-dropping-particle":"","parse-names":false,"suffix":""},{"dropping-particle":"","family":"Wiedyaningsih","given":"Chairun","non-dropping-particle":"","parse-names":false,"suffix":""},{"dropping-particle":"","family":"Widodo","given":"Gunawan Pamudji","non-dropping-particle":"","parse-names":false,"suffix":""}],"container-title":"Jurnal Manajemen dan Pelayanan Farmasi","id":"ITEM-1","issue":"4","issued":{"date-parts":[["2016"]]},"page":"249-254","title":"Pengaruh Pengetahuan Terhadap Kualitas Hidup dengan Kepatuhan Penggunaan Obat Sebagai Variabel Antara Yuwindry, I., Wiedyaningsih, C., &amp; Widodo, G. P. (2016). Pengaruh Pengetahuan Terhadap Kualitas Hidup dengan Kepatuhan Penggunaan Obat Sebagai Variabel A","type":"article-journal","volume":"6"},"uris":["http://www.mendeley.com/documents/?uuid=5478e02c-0886-4dc8-8e35-17940a22af86"]}],"mendeley":{"formattedCitation":"(Yuwindry et al., 2016)","plainTextFormattedCitation":"(Yuwindry et al., 2016)","previouslyFormattedCitation":"(Yuwindry et al., 2016)"},"properties":{"noteIndex":0},"schema":"https://github.com/citation-style-language/schema/raw/master/csl-citation.json"}</w:instrText>
      </w:r>
      <w:r w:rsidR="000455DF">
        <w:rPr>
          <w:rFonts w:ascii="Arial" w:hAnsi="Arial" w:cs="Arial"/>
        </w:rPr>
        <w:fldChar w:fldCharType="separate"/>
      </w:r>
      <w:r w:rsidR="000455DF" w:rsidRPr="000455DF">
        <w:rPr>
          <w:rFonts w:ascii="Arial" w:hAnsi="Arial" w:cs="Arial"/>
          <w:noProof/>
        </w:rPr>
        <w:t>(Yuwindry et al., 2016)</w:t>
      </w:r>
      <w:r w:rsidR="000455DF">
        <w:rPr>
          <w:rFonts w:ascii="Arial" w:hAnsi="Arial" w:cs="Arial"/>
        </w:rPr>
        <w:fldChar w:fldCharType="end"/>
      </w:r>
      <w:r w:rsidR="00605340">
        <w:rPr>
          <w:rFonts w:ascii="Arial" w:hAnsi="Arial" w:cs="Arial"/>
        </w:rPr>
        <w:t>.</w:t>
      </w:r>
    </w:p>
    <w:p w14:paraId="404A494D" w14:textId="72B4CE0E" w:rsidR="00373148" w:rsidRDefault="00605340" w:rsidP="00605340">
      <w:pPr>
        <w:spacing w:after="0" w:line="360" w:lineRule="auto"/>
        <w:jc w:val="both"/>
        <w:rPr>
          <w:rFonts w:ascii="Arial" w:hAnsi="Arial" w:cs="Arial"/>
        </w:rPr>
      </w:pPr>
      <w:r>
        <w:rPr>
          <w:rFonts w:ascii="Arial" w:hAnsi="Arial" w:cs="Arial"/>
        </w:rPr>
        <w:t xml:space="preserve">      </w:t>
      </w:r>
      <w:r w:rsidR="00A45004">
        <w:rPr>
          <w:rFonts w:ascii="Arial" w:hAnsi="Arial" w:cs="Arial"/>
        </w:rPr>
        <w:t xml:space="preserve">Berdasarkan hasil dari </w:t>
      </w:r>
      <w:r w:rsidR="00A562A0">
        <w:rPr>
          <w:rFonts w:ascii="Arial" w:hAnsi="Arial" w:cs="Arial"/>
        </w:rPr>
        <w:t xml:space="preserve">total skor </w:t>
      </w:r>
      <w:r w:rsidR="00A45004">
        <w:rPr>
          <w:rFonts w:ascii="Arial" w:hAnsi="Arial" w:cs="Arial"/>
        </w:rPr>
        <w:t>masing masing per</w:t>
      </w:r>
      <w:r w:rsidR="005B220A">
        <w:rPr>
          <w:rFonts w:ascii="Arial" w:hAnsi="Arial" w:cs="Arial"/>
        </w:rPr>
        <w:t>nyataan</w:t>
      </w:r>
      <w:r w:rsidR="00A45004">
        <w:rPr>
          <w:rFonts w:ascii="Arial" w:hAnsi="Arial" w:cs="Arial"/>
        </w:rPr>
        <w:t xml:space="preserve"> terdapat pada per</w:t>
      </w:r>
      <w:r w:rsidR="001404EA">
        <w:rPr>
          <w:rFonts w:ascii="Arial" w:hAnsi="Arial" w:cs="Arial"/>
        </w:rPr>
        <w:t>nyataan</w:t>
      </w:r>
      <w:r w:rsidR="00A45004">
        <w:rPr>
          <w:rFonts w:ascii="Arial" w:hAnsi="Arial" w:cs="Arial"/>
        </w:rPr>
        <w:t xml:space="preserve"> 7 (52</w:t>
      </w:r>
      <w:proofErr w:type="gramStart"/>
      <w:r w:rsidR="00A45004">
        <w:rPr>
          <w:rFonts w:ascii="Arial" w:hAnsi="Arial" w:cs="Arial"/>
        </w:rPr>
        <w:t>,2</w:t>
      </w:r>
      <w:proofErr w:type="gramEnd"/>
      <w:r w:rsidR="00A45004">
        <w:rPr>
          <w:rFonts w:ascii="Arial" w:hAnsi="Arial" w:cs="Arial"/>
        </w:rPr>
        <w:t>%) dan 8 (54,5</w:t>
      </w:r>
      <w:r w:rsidR="00A562A0">
        <w:rPr>
          <w:rFonts w:ascii="Arial" w:hAnsi="Arial" w:cs="Arial"/>
        </w:rPr>
        <w:t>%</w:t>
      </w:r>
      <w:r w:rsidR="00A45004">
        <w:rPr>
          <w:rFonts w:ascii="Arial" w:hAnsi="Arial" w:cs="Arial"/>
        </w:rPr>
        <w:t xml:space="preserve">) yang memiliki </w:t>
      </w:r>
      <w:r w:rsidR="009F67DC">
        <w:rPr>
          <w:rFonts w:ascii="Arial" w:hAnsi="Arial" w:cs="Arial"/>
        </w:rPr>
        <w:t>kategori</w:t>
      </w:r>
      <w:r w:rsidR="00A45004">
        <w:rPr>
          <w:rFonts w:ascii="Arial" w:hAnsi="Arial" w:cs="Arial"/>
        </w:rPr>
        <w:t xml:space="preserve"> </w:t>
      </w:r>
      <w:r w:rsidR="00B446F7">
        <w:rPr>
          <w:rFonts w:ascii="Arial" w:hAnsi="Arial" w:cs="Arial"/>
        </w:rPr>
        <w:t>cukup</w:t>
      </w:r>
      <w:r w:rsidR="00A45004">
        <w:rPr>
          <w:rFonts w:ascii="Arial" w:hAnsi="Arial" w:cs="Arial"/>
        </w:rPr>
        <w:t xml:space="preserve"> baik. </w:t>
      </w:r>
      <w:proofErr w:type="gramStart"/>
      <w:r w:rsidR="00A61984">
        <w:rPr>
          <w:rFonts w:ascii="Arial" w:hAnsi="Arial" w:cs="Arial"/>
        </w:rPr>
        <w:t>Responden yang mendapat kategori</w:t>
      </w:r>
      <w:r w:rsidR="00445138">
        <w:rPr>
          <w:rFonts w:ascii="Arial" w:hAnsi="Arial" w:cs="Arial"/>
        </w:rPr>
        <w:t xml:space="preserve"> cukup baik</w:t>
      </w:r>
      <w:r w:rsidR="00FE2D44">
        <w:rPr>
          <w:rFonts w:ascii="Arial" w:hAnsi="Arial" w:cs="Arial"/>
        </w:rPr>
        <w:t xml:space="preserve"> dikarenakan kurang nya edukasi dan pemah</w:t>
      </w:r>
      <w:r w:rsidR="00E849AD">
        <w:rPr>
          <w:rFonts w:ascii="Arial" w:hAnsi="Arial" w:cs="Arial"/>
        </w:rPr>
        <w:t xml:space="preserve">aman terhadap edukasi </w:t>
      </w:r>
      <w:r w:rsidR="00213079">
        <w:rPr>
          <w:rFonts w:ascii="Arial" w:hAnsi="Arial" w:cs="Arial"/>
        </w:rPr>
        <w:t xml:space="preserve">terhadap obat </w:t>
      </w:r>
      <w:r w:rsidR="000C7856">
        <w:rPr>
          <w:rFonts w:ascii="Arial" w:hAnsi="Arial" w:cs="Arial"/>
        </w:rPr>
        <w:t>antidiabetes oral</w:t>
      </w:r>
      <w:r w:rsidR="00FE2D44">
        <w:rPr>
          <w:rFonts w:ascii="Arial" w:hAnsi="Arial" w:cs="Arial"/>
        </w:rPr>
        <w:t>.</w:t>
      </w:r>
      <w:proofErr w:type="gramEnd"/>
      <w:r w:rsidR="00FE2D44">
        <w:rPr>
          <w:rFonts w:ascii="Arial" w:hAnsi="Arial" w:cs="Arial"/>
        </w:rPr>
        <w:t xml:space="preserve"> </w:t>
      </w:r>
      <w:r w:rsidR="00A45004">
        <w:rPr>
          <w:rFonts w:ascii="Arial" w:hAnsi="Arial" w:cs="Arial"/>
        </w:rPr>
        <w:t>Pada per</w:t>
      </w:r>
      <w:r w:rsidR="001404EA">
        <w:rPr>
          <w:rFonts w:ascii="Arial" w:hAnsi="Arial" w:cs="Arial"/>
        </w:rPr>
        <w:t>nyataan</w:t>
      </w:r>
      <w:r w:rsidR="00A45004">
        <w:rPr>
          <w:rFonts w:ascii="Arial" w:hAnsi="Arial" w:cs="Arial"/>
        </w:rPr>
        <w:t xml:space="preserve"> 7 membahas mengenai pengetahuan</w:t>
      </w:r>
      <w:r w:rsidR="00373148">
        <w:rPr>
          <w:rFonts w:ascii="Arial" w:hAnsi="Arial" w:cs="Arial"/>
        </w:rPr>
        <w:t xml:space="preserve"> pasien terhadap</w:t>
      </w:r>
      <w:r w:rsidR="00A45004">
        <w:rPr>
          <w:rFonts w:ascii="Arial" w:hAnsi="Arial" w:cs="Arial"/>
        </w:rPr>
        <w:t xml:space="preserve"> </w:t>
      </w:r>
      <w:r w:rsidR="00850352">
        <w:rPr>
          <w:rFonts w:ascii="Arial" w:hAnsi="Arial" w:cs="Arial"/>
        </w:rPr>
        <w:t>aturan pakai glibenclamide</w:t>
      </w:r>
      <w:r w:rsidR="00134383">
        <w:rPr>
          <w:rFonts w:ascii="Arial" w:hAnsi="Arial" w:cs="Arial"/>
        </w:rPr>
        <w:t>,</w:t>
      </w:r>
      <w:r w:rsidR="00373148">
        <w:rPr>
          <w:rFonts w:ascii="Arial" w:hAnsi="Arial" w:cs="Arial"/>
        </w:rPr>
        <w:t xml:space="preserve"> </w:t>
      </w:r>
      <w:r w:rsidR="00781B2B">
        <w:rPr>
          <w:rFonts w:ascii="Arial" w:hAnsi="Arial" w:cs="Arial"/>
        </w:rPr>
        <w:t>yaitu dengan dosis 2,5 mg – 5 mg 1 kali sehari</w:t>
      </w:r>
      <w:r w:rsidR="00373148">
        <w:rPr>
          <w:rFonts w:ascii="Arial" w:hAnsi="Arial" w:cs="Arial"/>
        </w:rPr>
        <w:t xml:space="preserve"> </w:t>
      </w:r>
      <w:r w:rsidR="00781B2B">
        <w:rPr>
          <w:rFonts w:ascii="Arial" w:hAnsi="Arial" w:cs="Arial"/>
        </w:rPr>
        <w:fldChar w:fldCharType="begin" w:fldLock="1"/>
      </w:r>
      <w:r w:rsidR="00781B2B">
        <w:rPr>
          <w:rFonts w:ascii="Arial" w:hAnsi="Arial" w:cs="Arial"/>
        </w:rPr>
        <w:instrText>ADDIN CSL_CITATION {"citationItems":[{"id":"ITEM-1","itemData":{"author":[{"dropping-particle":"","family":"Sitorus","given":"Olivia","non-dropping-particle":"","parse-names":false,"suffix":""}],"id":"ITEM-1","issued":{"date-parts":[["2017"]]},"title":"GAMBARAN PENGGUNAAN OBAT DIABETES MELITUS GENERIK DENGAN NAMA DAGANGNYA DI APOTEK BUMI SEHAT, MITHA FARMA, DAN YASMIN MEDAN","type":"book"},"uris":["http://www.mendeley.com/documents/?uuid=4dfc0ce2-3d86-425d-894b-bc4dbcc7fea4"]}],"mendeley":{"formattedCitation":"(Sitorus, 2017)","plainTextFormattedCitation":"(Sitorus, 2017)","previouslyFormattedCitation":"(Sitorus, 2017)"},"properties":{"noteIndex":0},"schema":"https://github.com/citation-style-language/schema/raw/master/csl-citation.json"}</w:instrText>
      </w:r>
      <w:r w:rsidR="00781B2B">
        <w:rPr>
          <w:rFonts w:ascii="Arial" w:hAnsi="Arial" w:cs="Arial"/>
        </w:rPr>
        <w:fldChar w:fldCharType="separate"/>
      </w:r>
      <w:r w:rsidR="00781B2B" w:rsidRPr="00781B2B">
        <w:rPr>
          <w:rFonts w:ascii="Arial" w:hAnsi="Arial" w:cs="Arial"/>
          <w:noProof/>
        </w:rPr>
        <w:t>(Sitorus, 2017)</w:t>
      </w:r>
      <w:r w:rsidR="00781B2B">
        <w:rPr>
          <w:rFonts w:ascii="Arial" w:hAnsi="Arial" w:cs="Arial"/>
        </w:rPr>
        <w:fldChar w:fldCharType="end"/>
      </w:r>
      <w:r w:rsidR="00781B2B">
        <w:rPr>
          <w:rFonts w:ascii="Arial" w:hAnsi="Arial" w:cs="Arial"/>
        </w:rPr>
        <w:t>.</w:t>
      </w:r>
      <w:r w:rsidR="001404EA">
        <w:rPr>
          <w:rFonts w:ascii="Arial" w:hAnsi="Arial" w:cs="Arial"/>
        </w:rPr>
        <w:t xml:space="preserve"> </w:t>
      </w:r>
      <w:proofErr w:type="gramStart"/>
      <w:r w:rsidR="001404EA">
        <w:rPr>
          <w:rFonts w:ascii="Arial" w:hAnsi="Arial" w:cs="Arial"/>
        </w:rPr>
        <w:t>Pada per</w:t>
      </w:r>
      <w:r w:rsidR="006629D6">
        <w:rPr>
          <w:rFonts w:ascii="Arial" w:hAnsi="Arial" w:cs="Arial"/>
        </w:rPr>
        <w:t xml:space="preserve">nyataan 8 membahas mengenai </w:t>
      </w:r>
      <w:r w:rsidR="0065037C">
        <w:rPr>
          <w:rFonts w:ascii="Arial" w:hAnsi="Arial" w:cs="Arial"/>
        </w:rPr>
        <w:t>penggunaan obat antidiabetes.</w:t>
      </w:r>
      <w:proofErr w:type="gramEnd"/>
      <w:r w:rsidR="00FC4A34">
        <w:rPr>
          <w:rFonts w:ascii="Arial" w:hAnsi="Arial" w:cs="Arial"/>
        </w:rPr>
        <w:t xml:space="preserve"> </w:t>
      </w:r>
      <w:r w:rsidR="002E2B19">
        <w:rPr>
          <w:rFonts w:ascii="Arial" w:hAnsi="Arial" w:cs="Arial"/>
        </w:rPr>
        <w:t>Menurut Perkeni (2021)</w:t>
      </w:r>
      <w:r w:rsidR="00615FEC">
        <w:rPr>
          <w:rFonts w:ascii="Arial" w:hAnsi="Arial" w:cs="Arial"/>
        </w:rPr>
        <w:t xml:space="preserve"> j</w:t>
      </w:r>
      <w:r w:rsidR="00FC4A34">
        <w:rPr>
          <w:rFonts w:ascii="Arial" w:hAnsi="Arial" w:cs="Arial"/>
        </w:rPr>
        <w:t xml:space="preserve">ika hasil pemeriksaan kadar gula darah </w:t>
      </w:r>
      <w:r w:rsidR="00E63D91">
        <w:rPr>
          <w:rFonts w:ascii="Arial" w:hAnsi="Arial" w:cs="Arial"/>
        </w:rPr>
        <w:t xml:space="preserve">telah normal maka diperlukan penyesuaian dosis obat untuk mencegah hipoglikemia </w:t>
      </w:r>
      <w:r w:rsidR="00E63D91">
        <w:rPr>
          <w:rFonts w:ascii="Arial" w:hAnsi="Arial" w:cs="Arial"/>
        </w:rPr>
        <w:fldChar w:fldCharType="begin" w:fldLock="1"/>
      </w:r>
      <w:r w:rsidR="005C204D">
        <w:rPr>
          <w:rFonts w:ascii="Arial" w:hAnsi="Arial" w:cs="Arial"/>
        </w:rPr>
        <w:instrText>ADDIN CSL_CITATION {"citationItems":[{"id":"ITEM-1","itemData":{"author":[{"dropping-particle":"","family":"Perkeni","given":"","non-dropping-particle":"","parse-names":false,"suffix":""}],"id":"ITEM-1","issued":{"date-parts":[["2021"]]},"title":"pedoman pengelolaan dan pencegahan diabetes melitus tipe 2 dewasa di indonesia-2021 perkeni i Penerbit pb. perkeni","type":"report"},"uris":["http://www.mendeley.com/documents/?uuid=3887bb64-148e-3a53-8e10-4d09098d2fd7"]}],"mendeley":{"formattedCitation":"(Perkeni, 2021)","plainTextFormattedCitation":"(Perkeni, 2021)","previouslyFormattedCitation":"(Perkeni, 2021)"},"properties":{"noteIndex":0},"schema":"https://github.com/citation-style-language/schema/raw/master/csl-citation.json"}</w:instrText>
      </w:r>
      <w:r w:rsidR="00E63D91">
        <w:rPr>
          <w:rFonts w:ascii="Arial" w:hAnsi="Arial" w:cs="Arial"/>
        </w:rPr>
        <w:fldChar w:fldCharType="separate"/>
      </w:r>
      <w:r w:rsidR="00E63D91" w:rsidRPr="00E63D91">
        <w:rPr>
          <w:rFonts w:ascii="Arial" w:hAnsi="Arial" w:cs="Arial"/>
          <w:noProof/>
        </w:rPr>
        <w:t>(Perkeni, 2021)</w:t>
      </w:r>
      <w:r w:rsidR="00E63D91">
        <w:rPr>
          <w:rFonts w:ascii="Arial" w:hAnsi="Arial" w:cs="Arial"/>
        </w:rPr>
        <w:fldChar w:fldCharType="end"/>
      </w:r>
      <w:r w:rsidR="00E63D91">
        <w:rPr>
          <w:rFonts w:ascii="Arial" w:hAnsi="Arial" w:cs="Arial"/>
        </w:rPr>
        <w:t xml:space="preserve">. </w:t>
      </w:r>
      <w:r w:rsidR="004B1C28">
        <w:rPr>
          <w:rFonts w:ascii="Arial" w:hAnsi="Arial" w:cs="Arial"/>
        </w:rPr>
        <w:t xml:space="preserve">Menurut hasil penelitian </w:t>
      </w:r>
      <w:r w:rsidR="00B44C2C">
        <w:rPr>
          <w:rFonts w:ascii="Arial" w:hAnsi="Arial" w:cs="Arial"/>
        </w:rPr>
        <w:t>Alfian (2015)</w:t>
      </w:r>
      <w:r w:rsidR="004B1C28">
        <w:rPr>
          <w:rFonts w:ascii="Arial" w:hAnsi="Arial" w:cs="Arial"/>
        </w:rPr>
        <w:t xml:space="preserve"> </w:t>
      </w:r>
      <w:r w:rsidR="004B1C28" w:rsidRPr="004B1C28">
        <w:rPr>
          <w:rFonts w:ascii="Arial" w:hAnsi="Arial" w:cs="Arial"/>
        </w:rPr>
        <w:t>diabetes melitus merupakan penyakit kronis yang pengobatannya harus terus</w:t>
      </w:r>
      <w:r w:rsidR="004B1C28">
        <w:rPr>
          <w:rFonts w:ascii="Arial" w:hAnsi="Arial" w:cs="Arial"/>
        </w:rPr>
        <w:t xml:space="preserve"> </w:t>
      </w:r>
      <w:r w:rsidR="004B1C28" w:rsidRPr="004B1C28">
        <w:rPr>
          <w:rFonts w:ascii="Arial" w:hAnsi="Arial" w:cs="Arial"/>
        </w:rPr>
        <w:t>menerus agar kadar gula darah tetap terkontrol untuk menghindari terjadinya komplikasi</w:t>
      </w:r>
      <w:r w:rsidR="00B44C2C">
        <w:rPr>
          <w:rFonts w:ascii="Arial" w:hAnsi="Arial" w:cs="Arial"/>
        </w:rPr>
        <w:t xml:space="preserve"> </w:t>
      </w:r>
      <w:r w:rsidR="00B44C2C">
        <w:rPr>
          <w:rFonts w:ascii="Arial" w:hAnsi="Arial" w:cs="Arial"/>
        </w:rPr>
        <w:fldChar w:fldCharType="begin" w:fldLock="1"/>
      </w:r>
      <w:r w:rsidR="007C64EC">
        <w:rPr>
          <w:rFonts w:ascii="Arial" w:hAnsi="Arial" w:cs="Arial"/>
        </w:rPr>
        <w:instrText>ADDIN CSL_CITATION {"citationItems":[{"id":"ITEM-1","itemData":{"abstract":"Diabetes melitus merupakan penyakit kelainan metabolik dengan karakteristik hiperglikemia kronis serta kelainan metabolisme karbohidrat, lemak dan protein. Prevalensi diabetes melitus di Kalimantan Selatan pada tahun 2013 sebesar 1,4%. Ketidakpatuhan pasien dalam mengkonsumsi obat anti diabetika oral merupakan faktor utama yang dapat menyebabkan tingginya kadar gula darah. Penelitian ini bertujuan untuk mengetahui tingkat kepatuhan minum obat dan kadar gula darah serta untuk mengetahui korelasi kepatuhan minum obat dengan kadar gula darah pada pasien diabetes melitus. Penelitian ini menggunakan metode cross sectional dengan pengambilan data secara prospektif selama periode bulan April sampai dengan Mei 2015. Subyek penelitian adalah pasien diabetes melitus rawat jalan di Poliklinik Penyakit Dalam RSUD Dr. H. Moch Ansari Saleh Banjarmasin yang menerima obat anti diabetika oral. Sampel yang memenuhi kriteria inklusi dan eksklusi sebanyak 110 pasien. Pengumpulan data dilakukan dengan melakukan wawancara dan pengisian lembar kuesioner kepatuhan Morisky Medication Adherence Scale (MMAS). Data kadar gula darah diambil dari catatan medis. Hasil penelitian menunjukkan bahwa tingkat kepatuhan minum obat pada pasien diabetes melitus rawat jalan yaitu tingkat kepatuhan rendah (42,7%), tingkat kepatuhan sedang (39,1%), dan tingkat kepatuhan tinggi (18,2%). Dengan rata-rata kadar gula darah puasa dan dua jam setealah makan secara berturut-turut sebesar 156,04 ± 63,15 mg/dL dan 210.90 ± 80,76 mg/dL. Terdapat korelasi yang bermakna antara kepatuhan minum obat dengan kadar gula darah dua jam setelah makan (p&lt;0,05) dengan arah korelasi yaitu negatif.","author":[{"dropping-particle":"","family":"Alfian","given":"Riza","non-dropping-particle":"","parse-names":false,"suffix":""}],"container-title":"Jurnal Pharmascience","id":"ITEM-1","issue":"2","issued":{"date-parts":[["2015"]]},"page":"15-23","title":"Korelasi Antara Kepatuhan Minum Obat dengan Kadar Gula Darah pada Pasien Diabetes Melitus Rawat Jalan dI RSUD DR.H.Moch.Ansari Saleh Banjarmasin","type":"article-journal","volume":"2"},"uris":["http://www.mendeley.com/documents/?uuid=0bb49d7f-314c-476d-9d4f-25e3e76e480a"]}],"mendeley":{"formattedCitation":"(Alfian, 2015)","plainTextFormattedCitation":"(Alfian, 2015)","previouslyFormattedCitation":"(Alfian, 2015)"},"properties":{"noteIndex":0},"schema":"https://github.com/citation-style-language/schema/raw/master/csl-citation.json"}</w:instrText>
      </w:r>
      <w:r w:rsidR="00B44C2C">
        <w:rPr>
          <w:rFonts w:ascii="Arial" w:hAnsi="Arial" w:cs="Arial"/>
        </w:rPr>
        <w:fldChar w:fldCharType="separate"/>
      </w:r>
      <w:r w:rsidR="00B44C2C" w:rsidRPr="00B44C2C">
        <w:rPr>
          <w:rFonts w:ascii="Arial" w:hAnsi="Arial" w:cs="Arial"/>
          <w:noProof/>
        </w:rPr>
        <w:t>(Alfian, 2015)</w:t>
      </w:r>
      <w:r w:rsidR="00B44C2C">
        <w:rPr>
          <w:rFonts w:ascii="Arial" w:hAnsi="Arial" w:cs="Arial"/>
        </w:rPr>
        <w:fldChar w:fldCharType="end"/>
      </w:r>
      <w:r w:rsidR="004B1C28" w:rsidRPr="004B1C28">
        <w:rPr>
          <w:rFonts w:ascii="Arial" w:hAnsi="Arial" w:cs="Arial"/>
        </w:rPr>
        <w:t>.</w:t>
      </w:r>
    </w:p>
    <w:p w14:paraId="02AB6D2F" w14:textId="0E4B622A" w:rsidR="00605340" w:rsidRPr="00605340" w:rsidRDefault="00605340" w:rsidP="00605340">
      <w:pPr>
        <w:spacing w:after="0" w:line="360" w:lineRule="auto"/>
        <w:jc w:val="both"/>
        <w:rPr>
          <w:rFonts w:ascii="Arial" w:hAnsi="Arial" w:cs="Arial"/>
        </w:rPr>
        <w:sectPr w:rsidR="00605340" w:rsidRPr="00605340" w:rsidSect="00D24C60">
          <w:headerReference w:type="default" r:id="rId30"/>
          <w:footerReference w:type="default" r:id="rId31"/>
          <w:headerReference w:type="first" r:id="rId32"/>
          <w:type w:val="nextColumn"/>
          <w:pgSz w:w="11906" w:h="16838" w:code="9"/>
          <w:pgMar w:top="1699" w:right="1699" w:bottom="1699" w:left="2275" w:header="720" w:footer="720" w:gutter="0"/>
          <w:pgNumType w:start="23"/>
          <w:cols w:space="720"/>
          <w:docGrid w:linePitch="360"/>
        </w:sectPr>
      </w:pPr>
      <w:r>
        <w:rPr>
          <w:rFonts w:ascii="Arial" w:hAnsi="Arial" w:cs="Arial"/>
        </w:rPr>
        <w:t xml:space="preserve">  </w:t>
      </w:r>
    </w:p>
    <w:p w14:paraId="329B9E8C" w14:textId="3E595A50" w:rsidR="00A707EC" w:rsidRDefault="00A707EC" w:rsidP="00221DD8">
      <w:pPr>
        <w:pStyle w:val="Heading1"/>
        <w:numPr>
          <w:ilvl w:val="0"/>
          <w:numId w:val="0"/>
        </w:numPr>
        <w:ind w:left="432"/>
      </w:pPr>
      <w:bookmarkStart w:id="97" w:name="_Toc104746842"/>
      <w:r>
        <w:t>BAB V</w:t>
      </w:r>
      <w:bookmarkEnd w:id="97"/>
    </w:p>
    <w:p w14:paraId="1DF5156E" w14:textId="073D8D61" w:rsidR="00A707EC" w:rsidRDefault="00A707EC" w:rsidP="00A707EC">
      <w:pPr>
        <w:spacing w:after="0" w:line="360" w:lineRule="auto"/>
        <w:jc w:val="center"/>
        <w:rPr>
          <w:rFonts w:ascii="Arial" w:hAnsi="Arial" w:cs="Arial"/>
          <w:b/>
          <w:bCs/>
          <w:sz w:val="24"/>
          <w:szCs w:val="24"/>
        </w:rPr>
      </w:pPr>
      <w:r>
        <w:rPr>
          <w:rFonts w:ascii="Arial" w:hAnsi="Arial" w:cs="Arial"/>
          <w:b/>
          <w:bCs/>
          <w:sz w:val="24"/>
          <w:szCs w:val="24"/>
        </w:rPr>
        <w:t>KESIMPULAN DAN SARAN</w:t>
      </w:r>
    </w:p>
    <w:p w14:paraId="5F656D52" w14:textId="77777777" w:rsidR="00CF6283" w:rsidRDefault="00CF6283" w:rsidP="00A707EC">
      <w:pPr>
        <w:spacing w:after="0" w:line="360" w:lineRule="auto"/>
        <w:jc w:val="center"/>
        <w:rPr>
          <w:rFonts w:ascii="Arial" w:hAnsi="Arial" w:cs="Arial"/>
          <w:b/>
          <w:bCs/>
          <w:sz w:val="24"/>
          <w:szCs w:val="24"/>
        </w:rPr>
      </w:pPr>
    </w:p>
    <w:p w14:paraId="0DBC4C5A" w14:textId="29333F1F" w:rsidR="00A707EC" w:rsidRDefault="00A707EC" w:rsidP="00B373E3">
      <w:pPr>
        <w:pStyle w:val="51"/>
        <w:rPr>
          <w:b/>
        </w:rPr>
      </w:pPr>
      <w:bookmarkStart w:id="98" w:name="_Toc104746843"/>
      <w:r>
        <w:rPr>
          <w:b/>
        </w:rPr>
        <w:t>Kesimpulan</w:t>
      </w:r>
      <w:bookmarkEnd w:id="98"/>
      <w:r>
        <w:rPr>
          <w:b/>
        </w:rPr>
        <w:t xml:space="preserve"> </w:t>
      </w:r>
    </w:p>
    <w:p w14:paraId="1FDCDC77" w14:textId="023E65DA" w:rsidR="00A707EC" w:rsidRDefault="00A707EC" w:rsidP="00A707EC">
      <w:pPr>
        <w:spacing w:after="0" w:line="360" w:lineRule="auto"/>
        <w:jc w:val="both"/>
        <w:rPr>
          <w:rFonts w:ascii="Arial" w:hAnsi="Arial" w:cs="Arial"/>
        </w:rPr>
      </w:pPr>
      <w:r>
        <w:rPr>
          <w:rFonts w:ascii="Arial" w:hAnsi="Arial" w:cs="Arial"/>
        </w:rPr>
        <w:t xml:space="preserve">      Berdasarkan penelitian yang telah dilakukan pada pasien diabetes melitus tipe 2 di </w:t>
      </w:r>
      <w:r w:rsidR="00CA5CBF">
        <w:rPr>
          <w:rFonts w:ascii="Arial" w:hAnsi="Arial" w:cs="Arial"/>
        </w:rPr>
        <w:t>Puskesmas Patumbak Kecamatan Patumbak terhadap penggunaan obat antidiabetes oral, maka dapat disimpulkan bahwa tingkat pengetahuan yang dimiliki pasien diabetes melitus tipe 2 yaitu tingkat pengetahuan yang</w:t>
      </w:r>
      <w:r w:rsidR="0066267B">
        <w:rPr>
          <w:rFonts w:ascii="Arial" w:hAnsi="Arial" w:cs="Arial"/>
        </w:rPr>
        <w:t xml:space="preserve"> baik</w:t>
      </w:r>
      <w:r w:rsidR="0018735C">
        <w:rPr>
          <w:rFonts w:ascii="Arial" w:hAnsi="Arial" w:cs="Arial"/>
        </w:rPr>
        <w:t xml:space="preserve"> </w:t>
      </w:r>
      <w:r w:rsidR="003F571F">
        <w:rPr>
          <w:rFonts w:ascii="Arial" w:hAnsi="Arial" w:cs="Arial"/>
        </w:rPr>
        <w:t>(77,09</w:t>
      </w:r>
      <w:r w:rsidR="00CA5CBF">
        <w:rPr>
          <w:rFonts w:ascii="Arial" w:hAnsi="Arial" w:cs="Arial"/>
        </w:rPr>
        <w:t xml:space="preserve">%). </w:t>
      </w:r>
    </w:p>
    <w:p w14:paraId="08639908" w14:textId="57C597AF" w:rsidR="00FF429A" w:rsidRPr="00FF429A" w:rsidRDefault="00CA5CBF" w:rsidP="00B373E3">
      <w:pPr>
        <w:pStyle w:val="51"/>
        <w:rPr>
          <w:b/>
        </w:rPr>
      </w:pPr>
      <w:bookmarkStart w:id="99" w:name="_Toc104746844"/>
      <w:r w:rsidRPr="005C4ABA">
        <w:rPr>
          <w:b/>
        </w:rPr>
        <w:t>Saran</w:t>
      </w:r>
      <w:bookmarkEnd w:id="99"/>
      <w:r w:rsidRPr="005C4ABA">
        <w:rPr>
          <w:b/>
        </w:rPr>
        <w:t xml:space="preserve"> </w:t>
      </w:r>
    </w:p>
    <w:p w14:paraId="205C31A1" w14:textId="4369927C" w:rsidR="0039085F" w:rsidRDefault="0039085F" w:rsidP="003F717B">
      <w:pPr>
        <w:pStyle w:val="ListParagraph"/>
        <w:numPr>
          <w:ilvl w:val="0"/>
          <w:numId w:val="50"/>
        </w:numPr>
        <w:spacing w:after="0" w:line="360" w:lineRule="auto"/>
        <w:ind w:left="360"/>
        <w:jc w:val="both"/>
        <w:rPr>
          <w:rFonts w:ascii="Arial" w:hAnsi="Arial" w:cs="Arial"/>
        </w:rPr>
      </w:pPr>
      <w:r w:rsidRPr="003F717B">
        <w:rPr>
          <w:rFonts w:ascii="Arial" w:hAnsi="Arial" w:cs="Arial"/>
        </w:rPr>
        <w:t xml:space="preserve">Peneliti selanjutnya disarankan melakukan penelitian pengaruh pengetahuan dan sikap terhadap kualitas hidup </w:t>
      </w:r>
      <w:r w:rsidR="00E00DB1" w:rsidRPr="003F717B">
        <w:rPr>
          <w:rFonts w:ascii="Arial" w:hAnsi="Arial" w:cs="Arial"/>
        </w:rPr>
        <w:t>pasien diabetes melitus tipe 2.</w:t>
      </w:r>
    </w:p>
    <w:p w14:paraId="219ED3E5" w14:textId="433943AF" w:rsidR="003F717B" w:rsidRPr="003F717B" w:rsidRDefault="003F717B" w:rsidP="003F717B">
      <w:pPr>
        <w:pStyle w:val="ListParagraph"/>
        <w:widowControl w:val="0"/>
        <w:numPr>
          <w:ilvl w:val="0"/>
          <w:numId w:val="50"/>
        </w:numPr>
        <w:autoSpaceDE w:val="0"/>
        <w:autoSpaceDN w:val="0"/>
        <w:spacing w:before="1" w:after="0" w:line="360" w:lineRule="auto"/>
        <w:ind w:left="360" w:right="17"/>
        <w:jc w:val="both"/>
        <w:rPr>
          <w:rFonts w:ascii="Arial" w:hAnsi="Arial" w:cs="Arial"/>
        </w:rPr>
      </w:pPr>
      <w:r w:rsidRPr="003F717B">
        <w:rPr>
          <w:rFonts w:ascii="Arial" w:hAnsi="Arial" w:cs="Arial"/>
        </w:rPr>
        <w:t xml:space="preserve">Pihak Puskesmas perlu </w:t>
      </w:r>
      <w:r w:rsidR="00842C3B">
        <w:rPr>
          <w:rFonts w:ascii="Arial" w:hAnsi="Arial" w:cs="Arial"/>
        </w:rPr>
        <w:t xml:space="preserve">memberikan edukasi yang mengenai penggunaan obat antidiabetes oral ke pasien diabetes melitus </w:t>
      </w:r>
      <w:proofErr w:type="gramStart"/>
      <w:r w:rsidR="00842C3B">
        <w:rPr>
          <w:rFonts w:ascii="Arial" w:hAnsi="Arial" w:cs="Arial"/>
        </w:rPr>
        <w:t xml:space="preserve">melalui </w:t>
      </w:r>
      <w:r w:rsidRPr="003F717B">
        <w:rPr>
          <w:rFonts w:ascii="Arial" w:hAnsi="Arial" w:cs="Arial"/>
        </w:rPr>
        <w:t xml:space="preserve"> program</w:t>
      </w:r>
      <w:proofErr w:type="gramEnd"/>
      <w:r w:rsidR="006B2CD7">
        <w:rPr>
          <w:rFonts w:ascii="Arial" w:hAnsi="Arial" w:cs="Arial"/>
        </w:rPr>
        <w:t xml:space="preserve"> </w:t>
      </w:r>
      <w:r w:rsidRPr="003F717B">
        <w:rPr>
          <w:rFonts w:ascii="Arial" w:hAnsi="Arial" w:cs="Arial"/>
        </w:rPr>
        <w:t>Prolanis (Program Pengelolaan Penyakit Kronis)</w:t>
      </w:r>
      <w:r w:rsidR="006B2CD7">
        <w:rPr>
          <w:rFonts w:ascii="Arial" w:hAnsi="Arial" w:cs="Arial"/>
        </w:rPr>
        <w:t xml:space="preserve"> </w:t>
      </w:r>
      <w:r w:rsidR="00842C3B">
        <w:rPr>
          <w:rFonts w:ascii="Arial" w:hAnsi="Arial" w:cs="Arial"/>
        </w:rPr>
        <w:t xml:space="preserve">yang </w:t>
      </w:r>
      <w:r w:rsidRPr="003F717B">
        <w:rPr>
          <w:rFonts w:ascii="Arial" w:hAnsi="Arial" w:cs="Arial"/>
        </w:rPr>
        <w:t xml:space="preserve">bertujuan </w:t>
      </w:r>
      <w:r w:rsidR="00842C3B">
        <w:rPr>
          <w:rFonts w:ascii="Arial" w:hAnsi="Arial" w:cs="Arial"/>
        </w:rPr>
        <w:t xml:space="preserve">untuk </w:t>
      </w:r>
      <w:r w:rsidRPr="003F717B">
        <w:rPr>
          <w:rFonts w:ascii="Arial" w:hAnsi="Arial" w:cs="Arial"/>
        </w:rPr>
        <w:t xml:space="preserve">mendorong </w:t>
      </w:r>
      <w:r w:rsidR="006B2CD7">
        <w:rPr>
          <w:rFonts w:ascii="Arial" w:hAnsi="Arial" w:cs="Arial"/>
        </w:rPr>
        <w:t>pasien</w:t>
      </w:r>
      <w:r w:rsidRPr="003F717B">
        <w:rPr>
          <w:rFonts w:ascii="Arial" w:hAnsi="Arial" w:cs="Arial"/>
        </w:rPr>
        <w:t xml:space="preserve"> penyakit kronis</w:t>
      </w:r>
      <w:r w:rsidR="006B2CD7">
        <w:rPr>
          <w:rFonts w:ascii="Arial" w:hAnsi="Arial" w:cs="Arial"/>
        </w:rPr>
        <w:t xml:space="preserve">  meningkatkan ku</w:t>
      </w:r>
      <w:r w:rsidRPr="003F717B">
        <w:rPr>
          <w:rFonts w:ascii="Arial" w:hAnsi="Arial" w:cs="Arial"/>
        </w:rPr>
        <w:t xml:space="preserve">alitas hidup </w:t>
      </w:r>
      <w:r w:rsidR="006B2CD7">
        <w:rPr>
          <w:rFonts w:ascii="Arial" w:hAnsi="Arial" w:cs="Arial"/>
        </w:rPr>
        <w:t>menjadi lebih baik lagi.</w:t>
      </w:r>
    </w:p>
    <w:p w14:paraId="442582A0" w14:textId="600EE6CB" w:rsidR="003F717B" w:rsidRPr="003F717B" w:rsidRDefault="00842C3B" w:rsidP="003F717B">
      <w:pPr>
        <w:pStyle w:val="ListParagraph"/>
        <w:numPr>
          <w:ilvl w:val="0"/>
          <w:numId w:val="50"/>
        </w:numPr>
        <w:spacing w:after="0" w:line="360" w:lineRule="auto"/>
        <w:ind w:left="360"/>
        <w:jc w:val="both"/>
        <w:rPr>
          <w:rFonts w:ascii="Arial" w:hAnsi="Arial" w:cs="Arial"/>
        </w:rPr>
      </w:pPr>
      <w:r>
        <w:rPr>
          <w:rFonts w:ascii="Arial" w:hAnsi="Arial" w:cs="Arial"/>
        </w:rPr>
        <w:t xml:space="preserve">Diharapkan kepada pasien diabetes melitus tipe 2 untuk mengikuti edukasi dari pihak Puskesmas </w:t>
      </w:r>
      <w:r w:rsidR="008D0F6D">
        <w:rPr>
          <w:rFonts w:ascii="Arial" w:hAnsi="Arial" w:cs="Arial"/>
        </w:rPr>
        <w:t xml:space="preserve">agar pasien memiliki pengetahuan penggunaan obat antidiabetes oral yang lebih baik lagi. </w:t>
      </w:r>
    </w:p>
    <w:p w14:paraId="70D535E2" w14:textId="3E811A49" w:rsidR="003940A4" w:rsidRDefault="003940A4" w:rsidP="00FF429A">
      <w:pPr>
        <w:spacing w:after="0" w:line="360" w:lineRule="auto"/>
        <w:jc w:val="both"/>
        <w:rPr>
          <w:rFonts w:ascii="Arial" w:hAnsi="Arial" w:cs="Arial"/>
        </w:rPr>
      </w:pPr>
    </w:p>
    <w:p w14:paraId="79DA2DAB" w14:textId="4004A165" w:rsidR="003940A4" w:rsidRDefault="003940A4" w:rsidP="00FF429A">
      <w:pPr>
        <w:spacing w:after="0" w:line="360" w:lineRule="auto"/>
        <w:jc w:val="both"/>
        <w:rPr>
          <w:rFonts w:ascii="Arial" w:hAnsi="Arial" w:cs="Arial"/>
        </w:rPr>
      </w:pPr>
    </w:p>
    <w:p w14:paraId="0CB08945" w14:textId="3443A5EA" w:rsidR="003940A4" w:rsidRDefault="003940A4" w:rsidP="00FF429A">
      <w:pPr>
        <w:spacing w:after="0" w:line="360" w:lineRule="auto"/>
        <w:jc w:val="both"/>
        <w:rPr>
          <w:rFonts w:ascii="Arial" w:hAnsi="Arial" w:cs="Arial"/>
        </w:rPr>
      </w:pPr>
    </w:p>
    <w:p w14:paraId="2240CA17" w14:textId="7F67CEC7" w:rsidR="003940A4" w:rsidRDefault="003940A4" w:rsidP="00FF429A">
      <w:pPr>
        <w:spacing w:after="0" w:line="360" w:lineRule="auto"/>
        <w:jc w:val="both"/>
        <w:rPr>
          <w:rFonts w:ascii="Arial" w:hAnsi="Arial" w:cs="Arial"/>
        </w:rPr>
      </w:pPr>
    </w:p>
    <w:p w14:paraId="4C74B768" w14:textId="39A3EA37" w:rsidR="003940A4" w:rsidRDefault="003940A4" w:rsidP="00FF429A">
      <w:pPr>
        <w:spacing w:after="0" w:line="360" w:lineRule="auto"/>
        <w:jc w:val="both"/>
        <w:rPr>
          <w:rFonts w:ascii="Arial" w:hAnsi="Arial" w:cs="Arial"/>
        </w:rPr>
      </w:pPr>
    </w:p>
    <w:p w14:paraId="605D0237" w14:textId="055A1CFC" w:rsidR="003940A4" w:rsidRDefault="003940A4" w:rsidP="00FF429A">
      <w:pPr>
        <w:spacing w:after="0" w:line="360" w:lineRule="auto"/>
        <w:jc w:val="both"/>
        <w:rPr>
          <w:rFonts w:ascii="Arial" w:hAnsi="Arial" w:cs="Arial"/>
        </w:rPr>
      </w:pPr>
    </w:p>
    <w:p w14:paraId="6D169FA6" w14:textId="3885E177" w:rsidR="003940A4" w:rsidRDefault="003940A4" w:rsidP="00FF429A">
      <w:pPr>
        <w:spacing w:after="0" w:line="360" w:lineRule="auto"/>
        <w:jc w:val="both"/>
        <w:rPr>
          <w:rFonts w:ascii="Arial" w:hAnsi="Arial" w:cs="Arial"/>
        </w:rPr>
      </w:pPr>
    </w:p>
    <w:p w14:paraId="03275EE3" w14:textId="58BF5B44" w:rsidR="003940A4" w:rsidRDefault="003940A4" w:rsidP="00FF429A">
      <w:pPr>
        <w:spacing w:after="0" w:line="360" w:lineRule="auto"/>
        <w:jc w:val="both"/>
        <w:rPr>
          <w:rFonts w:ascii="Arial" w:hAnsi="Arial" w:cs="Arial"/>
        </w:rPr>
      </w:pPr>
    </w:p>
    <w:p w14:paraId="401D2EBF" w14:textId="09A0FCB4" w:rsidR="003940A4" w:rsidRDefault="003940A4" w:rsidP="00FF429A">
      <w:pPr>
        <w:spacing w:after="0" w:line="360" w:lineRule="auto"/>
        <w:jc w:val="both"/>
        <w:rPr>
          <w:rFonts w:ascii="Arial" w:hAnsi="Arial" w:cs="Arial"/>
        </w:rPr>
      </w:pPr>
    </w:p>
    <w:p w14:paraId="000B2B9C" w14:textId="1A0961B0" w:rsidR="003940A4" w:rsidRDefault="003940A4" w:rsidP="00FF429A">
      <w:pPr>
        <w:spacing w:after="0" w:line="360" w:lineRule="auto"/>
        <w:jc w:val="both"/>
        <w:rPr>
          <w:rFonts w:ascii="Arial" w:hAnsi="Arial" w:cs="Arial"/>
        </w:rPr>
      </w:pPr>
    </w:p>
    <w:p w14:paraId="74F54E16" w14:textId="1EEDC743" w:rsidR="003940A4" w:rsidRDefault="003940A4" w:rsidP="00FF429A">
      <w:pPr>
        <w:spacing w:after="0" w:line="360" w:lineRule="auto"/>
        <w:jc w:val="both"/>
        <w:rPr>
          <w:rFonts w:ascii="Arial" w:hAnsi="Arial" w:cs="Arial"/>
        </w:rPr>
      </w:pPr>
    </w:p>
    <w:p w14:paraId="230207C5" w14:textId="6BDD4D06" w:rsidR="003940A4" w:rsidRDefault="003940A4" w:rsidP="00FF429A">
      <w:pPr>
        <w:spacing w:after="0" w:line="360" w:lineRule="auto"/>
        <w:jc w:val="both"/>
        <w:rPr>
          <w:rFonts w:ascii="Arial" w:hAnsi="Arial" w:cs="Arial"/>
        </w:rPr>
      </w:pPr>
    </w:p>
    <w:p w14:paraId="23E0C083" w14:textId="77777777" w:rsidR="004B7979" w:rsidRDefault="004B7979" w:rsidP="00FF429A">
      <w:pPr>
        <w:spacing w:after="0" w:line="360" w:lineRule="auto"/>
        <w:jc w:val="both"/>
        <w:rPr>
          <w:rFonts w:ascii="Arial" w:hAnsi="Arial" w:cs="Arial"/>
        </w:rPr>
      </w:pPr>
    </w:p>
    <w:p w14:paraId="298B3DB0" w14:textId="77777777" w:rsidR="0019332F" w:rsidRPr="00FF429A" w:rsidRDefault="0019332F" w:rsidP="00FF429A">
      <w:pPr>
        <w:spacing w:after="0" w:line="360" w:lineRule="auto"/>
        <w:jc w:val="both"/>
        <w:rPr>
          <w:rFonts w:ascii="Arial" w:hAnsi="Arial" w:cs="Arial"/>
        </w:rPr>
      </w:pPr>
    </w:p>
    <w:p w14:paraId="465ACD51" w14:textId="6F923CB8" w:rsidR="00990DB5" w:rsidRDefault="004D5029" w:rsidP="007A1BBF">
      <w:pPr>
        <w:pStyle w:val="Heading1"/>
        <w:numPr>
          <w:ilvl w:val="0"/>
          <w:numId w:val="0"/>
        </w:numPr>
        <w:ind w:left="432" w:hanging="432"/>
      </w:pPr>
      <w:bookmarkStart w:id="100" w:name="_Toc99058000"/>
      <w:bookmarkStart w:id="101" w:name="_Toc104746845"/>
      <w:r>
        <w:t>DAFTAR PUSTAKA</w:t>
      </w:r>
      <w:bookmarkEnd w:id="100"/>
      <w:bookmarkEnd w:id="101"/>
    </w:p>
    <w:p w14:paraId="5FAEDE6B" w14:textId="48B5FCDE" w:rsidR="0069025A" w:rsidRPr="0069025A" w:rsidRDefault="008612DC" w:rsidP="005904A5">
      <w:pPr>
        <w:widowControl w:val="0"/>
        <w:autoSpaceDE w:val="0"/>
        <w:autoSpaceDN w:val="0"/>
        <w:adjustRightInd w:val="0"/>
        <w:spacing w:line="240" w:lineRule="auto"/>
        <w:ind w:left="480" w:hanging="480"/>
        <w:jc w:val="both"/>
        <w:rPr>
          <w:rFonts w:ascii="Arial" w:hAnsi="Arial" w:cs="Arial"/>
          <w:noProof/>
          <w:szCs w:val="24"/>
        </w:rPr>
      </w:pPr>
      <w:r>
        <w:rPr>
          <w:rFonts w:ascii="Arial" w:hAnsi="Arial" w:cs="Arial"/>
        </w:rPr>
        <w:fldChar w:fldCharType="begin" w:fldLock="1"/>
      </w:r>
      <w:r>
        <w:rPr>
          <w:rFonts w:ascii="Arial" w:hAnsi="Arial" w:cs="Arial"/>
        </w:rPr>
        <w:instrText xml:space="preserve">ADDIN Mendeley Bibliography CSL_BIBLIOGRAPHY </w:instrText>
      </w:r>
      <w:r>
        <w:rPr>
          <w:rFonts w:ascii="Arial" w:hAnsi="Arial" w:cs="Arial"/>
        </w:rPr>
        <w:fldChar w:fldCharType="separate"/>
      </w:r>
      <w:r w:rsidR="0069025A" w:rsidRPr="0069025A">
        <w:rPr>
          <w:rFonts w:ascii="Arial" w:hAnsi="Arial" w:cs="Arial"/>
          <w:noProof/>
          <w:szCs w:val="24"/>
        </w:rPr>
        <w:t>Alfian, R. (2015). Korelasi Antara Kepatuhan Minum Obat dengan Kadar Gula Darah pada Pasien Diabetes Melitus Rawat Jalan dI RSUD DR.</w:t>
      </w:r>
      <w:r w:rsidR="00C22B5D">
        <w:rPr>
          <w:rFonts w:ascii="Arial" w:hAnsi="Arial" w:cs="Arial"/>
          <w:noProof/>
          <w:szCs w:val="24"/>
        </w:rPr>
        <w:t xml:space="preserve"> </w:t>
      </w:r>
      <w:r w:rsidR="0069025A" w:rsidRPr="0069025A">
        <w:rPr>
          <w:rFonts w:ascii="Arial" w:hAnsi="Arial" w:cs="Arial"/>
          <w:noProof/>
          <w:szCs w:val="24"/>
        </w:rPr>
        <w:t>H.</w:t>
      </w:r>
      <w:r w:rsidR="00C22B5D">
        <w:rPr>
          <w:rFonts w:ascii="Arial" w:hAnsi="Arial" w:cs="Arial"/>
          <w:noProof/>
          <w:szCs w:val="24"/>
        </w:rPr>
        <w:t xml:space="preserve"> </w:t>
      </w:r>
      <w:r w:rsidR="0069025A" w:rsidRPr="0069025A">
        <w:rPr>
          <w:rFonts w:ascii="Arial" w:hAnsi="Arial" w:cs="Arial"/>
          <w:noProof/>
          <w:szCs w:val="24"/>
        </w:rPr>
        <w:t>Moch.</w:t>
      </w:r>
      <w:r w:rsidR="00C22B5D">
        <w:rPr>
          <w:rFonts w:ascii="Arial" w:hAnsi="Arial" w:cs="Arial"/>
          <w:noProof/>
          <w:szCs w:val="24"/>
        </w:rPr>
        <w:t xml:space="preserve"> </w:t>
      </w:r>
      <w:r w:rsidR="0069025A" w:rsidRPr="0069025A">
        <w:rPr>
          <w:rFonts w:ascii="Arial" w:hAnsi="Arial" w:cs="Arial"/>
          <w:noProof/>
          <w:szCs w:val="24"/>
        </w:rPr>
        <w:t xml:space="preserve">Ansari Saleh Banjarmasin. </w:t>
      </w:r>
      <w:r w:rsidR="0069025A" w:rsidRPr="0069025A">
        <w:rPr>
          <w:rFonts w:ascii="Arial" w:hAnsi="Arial" w:cs="Arial"/>
          <w:i/>
          <w:iCs/>
          <w:noProof/>
          <w:szCs w:val="24"/>
        </w:rPr>
        <w:t>Jurnal Pharmascience</w:t>
      </w:r>
      <w:r w:rsidR="0069025A" w:rsidRPr="0069025A">
        <w:rPr>
          <w:rFonts w:ascii="Arial" w:hAnsi="Arial" w:cs="Arial"/>
          <w:noProof/>
          <w:szCs w:val="24"/>
        </w:rPr>
        <w:t xml:space="preserve">, </w:t>
      </w:r>
      <w:r w:rsidR="0069025A" w:rsidRPr="0069025A">
        <w:rPr>
          <w:rFonts w:ascii="Arial" w:hAnsi="Arial" w:cs="Arial"/>
          <w:i/>
          <w:iCs/>
          <w:noProof/>
          <w:szCs w:val="24"/>
        </w:rPr>
        <w:t>2</w:t>
      </w:r>
      <w:r w:rsidR="0069025A" w:rsidRPr="0069025A">
        <w:rPr>
          <w:rFonts w:ascii="Arial" w:hAnsi="Arial" w:cs="Arial"/>
          <w:noProof/>
          <w:szCs w:val="24"/>
        </w:rPr>
        <w:t>(2), 15–23. https://ppjp.ulm.ac.id/journal/index.php/pharmascience/article/view/5818/4874</w:t>
      </w:r>
    </w:p>
    <w:p w14:paraId="52978CD5" w14:textId="261C9DB2" w:rsidR="0069025A" w:rsidRPr="00320809"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320809">
        <w:rPr>
          <w:rFonts w:ascii="Arial" w:hAnsi="Arial" w:cs="Arial"/>
          <w:noProof/>
          <w:szCs w:val="24"/>
        </w:rPr>
        <w:t>Amaliyyah</w:t>
      </w:r>
      <w:r w:rsidR="00A20884" w:rsidRPr="00320809">
        <w:rPr>
          <w:rFonts w:ascii="Arial" w:hAnsi="Arial" w:cs="Arial"/>
          <w:noProof/>
          <w:szCs w:val="24"/>
        </w:rPr>
        <w:t xml:space="preserve">, </w:t>
      </w:r>
      <w:r w:rsidRPr="00320809">
        <w:rPr>
          <w:rFonts w:ascii="Arial" w:hAnsi="Arial" w:cs="Arial"/>
          <w:noProof/>
          <w:szCs w:val="24"/>
        </w:rPr>
        <w:t>R</w:t>
      </w:r>
      <w:r w:rsidR="00A20884" w:rsidRPr="00320809">
        <w:rPr>
          <w:rFonts w:ascii="Arial" w:hAnsi="Arial" w:cs="Arial"/>
          <w:noProof/>
          <w:szCs w:val="24"/>
        </w:rPr>
        <w:t>. (2021). Studi Literatur Uji Antidiabetes Ekstrak Daun</w:t>
      </w:r>
      <w:r w:rsidR="00A20884">
        <w:rPr>
          <w:rFonts w:ascii="Arial" w:hAnsi="Arial" w:cs="Arial"/>
          <w:noProof/>
          <w:szCs w:val="24"/>
        </w:rPr>
        <w:t xml:space="preserve"> </w:t>
      </w:r>
      <w:r w:rsidR="00A20884" w:rsidRPr="00320809">
        <w:rPr>
          <w:rFonts w:ascii="Arial" w:hAnsi="Arial" w:cs="Arial"/>
          <w:noProof/>
          <w:szCs w:val="24"/>
        </w:rPr>
        <w:t>Cocor Bebek (</w:t>
      </w:r>
      <w:r w:rsidR="00A20884" w:rsidRPr="008820A2">
        <w:rPr>
          <w:rFonts w:ascii="Arial" w:hAnsi="Arial" w:cs="Arial"/>
          <w:i/>
          <w:iCs/>
          <w:noProof/>
          <w:szCs w:val="24"/>
        </w:rPr>
        <w:t xml:space="preserve">Kalanchoe </w:t>
      </w:r>
      <w:r w:rsidR="004F603C">
        <w:rPr>
          <w:rFonts w:ascii="Arial" w:hAnsi="Arial" w:cs="Arial"/>
          <w:i/>
          <w:iCs/>
          <w:noProof/>
          <w:szCs w:val="24"/>
        </w:rPr>
        <w:t>p</w:t>
      </w:r>
      <w:r w:rsidR="00A20884" w:rsidRPr="008820A2">
        <w:rPr>
          <w:rFonts w:ascii="Arial" w:hAnsi="Arial" w:cs="Arial"/>
          <w:i/>
          <w:iCs/>
          <w:noProof/>
          <w:szCs w:val="24"/>
        </w:rPr>
        <w:t xml:space="preserve">innata </w:t>
      </w:r>
      <w:r w:rsidR="004F603C">
        <w:rPr>
          <w:rFonts w:ascii="Arial" w:hAnsi="Arial" w:cs="Arial"/>
          <w:i/>
          <w:iCs/>
          <w:noProof/>
          <w:szCs w:val="24"/>
        </w:rPr>
        <w:t>l</w:t>
      </w:r>
      <w:r w:rsidR="00A20884" w:rsidRPr="008820A2">
        <w:rPr>
          <w:rFonts w:ascii="Arial" w:hAnsi="Arial" w:cs="Arial"/>
          <w:i/>
          <w:iCs/>
          <w:noProof/>
          <w:szCs w:val="24"/>
        </w:rPr>
        <w:t>am</w:t>
      </w:r>
      <w:r w:rsidR="00A20884" w:rsidRPr="00320809">
        <w:rPr>
          <w:rFonts w:ascii="Arial" w:hAnsi="Arial" w:cs="Arial"/>
          <w:noProof/>
          <w:szCs w:val="24"/>
        </w:rPr>
        <w:t>.) Pada Hewan Percobaan Yang Di Induksi Aloksan.</w:t>
      </w:r>
    </w:p>
    <w:p w14:paraId="1B0298AE" w14:textId="1CB2F0A6" w:rsidR="0069025A" w:rsidRPr="00320809"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320809">
        <w:rPr>
          <w:rFonts w:ascii="Arial" w:hAnsi="Arial" w:cs="Arial"/>
          <w:noProof/>
          <w:szCs w:val="24"/>
        </w:rPr>
        <w:t>Aprianti</w:t>
      </w:r>
      <w:r w:rsidR="00A20884" w:rsidRPr="00320809">
        <w:rPr>
          <w:rFonts w:ascii="Arial" w:hAnsi="Arial" w:cs="Arial"/>
          <w:noProof/>
          <w:szCs w:val="24"/>
        </w:rPr>
        <w:t xml:space="preserve">, </w:t>
      </w:r>
      <w:r w:rsidRPr="00320809">
        <w:rPr>
          <w:rFonts w:ascii="Arial" w:hAnsi="Arial" w:cs="Arial"/>
          <w:noProof/>
          <w:szCs w:val="24"/>
        </w:rPr>
        <w:t>S</w:t>
      </w:r>
      <w:r w:rsidR="00A20884" w:rsidRPr="00320809">
        <w:rPr>
          <w:rFonts w:ascii="Arial" w:hAnsi="Arial" w:cs="Arial"/>
          <w:noProof/>
          <w:szCs w:val="24"/>
        </w:rPr>
        <w:t>. (2021). Pengaruh Promosi Kesehatan Melalui Media Video Terhadap Pengetahuan Masyarakat Tentang Diabetes Melitus Di Kota Bengkulu.</w:t>
      </w:r>
    </w:p>
    <w:p w14:paraId="4DA801C2" w14:textId="7F9C7BA7" w:rsidR="0069025A" w:rsidRPr="00320809"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320809">
        <w:rPr>
          <w:rFonts w:ascii="Arial" w:hAnsi="Arial" w:cs="Arial"/>
          <w:noProof/>
          <w:szCs w:val="24"/>
        </w:rPr>
        <w:t xml:space="preserve">Aspuah, S. (2013). Kumpulan Kuisioner </w:t>
      </w:r>
      <w:r w:rsidR="00C44240">
        <w:rPr>
          <w:rFonts w:ascii="Arial" w:hAnsi="Arial" w:cs="Arial"/>
          <w:noProof/>
          <w:szCs w:val="24"/>
        </w:rPr>
        <w:t>D</w:t>
      </w:r>
      <w:r w:rsidRPr="00320809">
        <w:rPr>
          <w:rFonts w:ascii="Arial" w:hAnsi="Arial" w:cs="Arial"/>
          <w:noProof/>
          <w:szCs w:val="24"/>
        </w:rPr>
        <w:t>an Instrumen Penelitian Kesehatan. Yogyakarta: Nuha Medika.</w:t>
      </w:r>
    </w:p>
    <w:p w14:paraId="4158524F"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Azila, A. A. (2016). Gambaran Kualitas Hidup Pasien Diabetes Melitus Tipe 2. </w:t>
      </w:r>
      <w:r w:rsidRPr="0069025A">
        <w:rPr>
          <w:rFonts w:ascii="Arial" w:hAnsi="Arial" w:cs="Arial"/>
          <w:i/>
          <w:iCs/>
          <w:noProof/>
          <w:szCs w:val="24"/>
        </w:rPr>
        <w:t>Skripsi</w:t>
      </w:r>
      <w:r w:rsidRPr="0069025A">
        <w:rPr>
          <w:rFonts w:ascii="Arial" w:hAnsi="Arial" w:cs="Arial"/>
          <w:noProof/>
          <w:szCs w:val="24"/>
        </w:rPr>
        <w:t>, 1–54.</w:t>
      </w:r>
    </w:p>
    <w:p w14:paraId="745A6A93" w14:textId="5D77A230"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Damanik, E. H. (2020). Gambaran Kadar Kreatinin Pada Penderita Diabetes Melitus Tipe 2 Tahun 2020. </w:t>
      </w:r>
      <w:r w:rsidRPr="00B0326C">
        <w:rPr>
          <w:rFonts w:ascii="Arial" w:hAnsi="Arial" w:cs="Arial"/>
          <w:noProof/>
          <w:szCs w:val="24"/>
        </w:rPr>
        <w:t>In</w:t>
      </w:r>
      <w:r w:rsidRPr="0069025A">
        <w:rPr>
          <w:rFonts w:ascii="Arial" w:hAnsi="Arial" w:cs="Arial"/>
          <w:noProof/>
          <w:szCs w:val="24"/>
        </w:rPr>
        <w:t xml:space="preserve"> </w:t>
      </w:r>
      <w:r w:rsidRPr="008D466D">
        <w:rPr>
          <w:rFonts w:ascii="Arial" w:hAnsi="Arial" w:cs="Arial"/>
          <w:noProof/>
          <w:szCs w:val="24"/>
        </w:rPr>
        <w:t>Politeknik Kesehatan K</w:t>
      </w:r>
      <w:r w:rsidR="00E32DF4">
        <w:rPr>
          <w:rFonts w:ascii="Arial" w:hAnsi="Arial" w:cs="Arial"/>
          <w:noProof/>
          <w:szCs w:val="24"/>
        </w:rPr>
        <w:t>emenkes</w:t>
      </w:r>
      <w:r w:rsidRPr="008D466D">
        <w:rPr>
          <w:rFonts w:ascii="Arial" w:hAnsi="Arial" w:cs="Arial"/>
          <w:noProof/>
          <w:szCs w:val="24"/>
        </w:rPr>
        <w:t xml:space="preserve"> RI Medan</w:t>
      </w:r>
      <w:r w:rsidRPr="0069025A">
        <w:rPr>
          <w:rFonts w:ascii="Arial" w:hAnsi="Arial" w:cs="Arial"/>
          <w:noProof/>
          <w:szCs w:val="24"/>
        </w:rPr>
        <w:t>.</w:t>
      </w:r>
    </w:p>
    <w:p w14:paraId="4BB78D5A" w14:textId="77777777" w:rsidR="0069025A" w:rsidRPr="00320809"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320809">
        <w:rPr>
          <w:rFonts w:ascii="Arial" w:hAnsi="Arial" w:cs="Arial"/>
          <w:noProof/>
          <w:szCs w:val="24"/>
        </w:rPr>
        <w:t>Dewi, S. K., &amp; Sudaryanto, A. (2020). Validitas dan Reliabilitas Kuesioner Pengetahuan , Sikap dan Perilaku Pencegahan Demam Berdarah. Seminar Nasional Keperawatan Universitas Muhammadiyah Surakarta (SEMNASKEP) 2020, 73–79.</w:t>
      </w:r>
    </w:p>
    <w:p w14:paraId="5BB68A96" w14:textId="3E988BCA" w:rsidR="0069025A" w:rsidRPr="0069025A" w:rsidRDefault="00FC3F4D" w:rsidP="005904A5">
      <w:pPr>
        <w:widowControl w:val="0"/>
        <w:autoSpaceDE w:val="0"/>
        <w:autoSpaceDN w:val="0"/>
        <w:adjustRightInd w:val="0"/>
        <w:spacing w:line="240" w:lineRule="auto"/>
        <w:ind w:left="480" w:hanging="480"/>
        <w:jc w:val="both"/>
        <w:rPr>
          <w:rFonts w:ascii="Arial" w:hAnsi="Arial" w:cs="Arial"/>
          <w:noProof/>
          <w:szCs w:val="24"/>
        </w:rPr>
      </w:pPr>
      <w:r>
        <w:rPr>
          <w:rFonts w:ascii="Arial" w:hAnsi="Arial" w:cs="Arial"/>
          <w:noProof/>
          <w:szCs w:val="24"/>
        </w:rPr>
        <w:t>Anonim (2019)</w:t>
      </w:r>
      <w:r w:rsidR="0069025A" w:rsidRPr="0069025A">
        <w:rPr>
          <w:rFonts w:ascii="Arial" w:hAnsi="Arial" w:cs="Arial"/>
          <w:noProof/>
          <w:szCs w:val="24"/>
        </w:rPr>
        <w:t>. Profil Kesehatan Deli Serdang 2019.</w:t>
      </w:r>
      <w:r w:rsidRPr="00FC3F4D">
        <w:rPr>
          <w:rFonts w:ascii="Arial" w:hAnsi="Arial" w:cs="Arial"/>
          <w:noProof/>
          <w:szCs w:val="24"/>
        </w:rPr>
        <w:t xml:space="preserve"> </w:t>
      </w:r>
      <w:r w:rsidRPr="0069025A">
        <w:rPr>
          <w:rFonts w:ascii="Arial" w:hAnsi="Arial" w:cs="Arial"/>
          <w:noProof/>
          <w:szCs w:val="24"/>
        </w:rPr>
        <w:t>Dinas kesehatan Deli Serdang. (2019)</w:t>
      </w:r>
    </w:p>
    <w:p w14:paraId="04EF94FB" w14:textId="18B2227D" w:rsidR="0069025A" w:rsidRPr="0069025A" w:rsidRDefault="00FC3F4D" w:rsidP="005904A5">
      <w:pPr>
        <w:widowControl w:val="0"/>
        <w:autoSpaceDE w:val="0"/>
        <w:autoSpaceDN w:val="0"/>
        <w:adjustRightInd w:val="0"/>
        <w:spacing w:line="240" w:lineRule="auto"/>
        <w:ind w:left="480" w:hanging="480"/>
        <w:jc w:val="both"/>
        <w:rPr>
          <w:rFonts w:ascii="Arial" w:hAnsi="Arial" w:cs="Arial"/>
          <w:noProof/>
          <w:szCs w:val="24"/>
        </w:rPr>
      </w:pPr>
      <w:r>
        <w:rPr>
          <w:rFonts w:ascii="Arial" w:hAnsi="Arial" w:cs="Arial"/>
          <w:noProof/>
          <w:szCs w:val="24"/>
        </w:rPr>
        <w:t>Anonim (2020)</w:t>
      </w:r>
      <w:r w:rsidR="0069025A" w:rsidRPr="0069025A">
        <w:rPr>
          <w:rFonts w:ascii="Arial" w:hAnsi="Arial" w:cs="Arial"/>
          <w:noProof/>
          <w:szCs w:val="24"/>
        </w:rPr>
        <w:t xml:space="preserve">. </w:t>
      </w:r>
      <w:r w:rsidR="0069025A" w:rsidRPr="0030099C">
        <w:rPr>
          <w:rFonts w:ascii="Arial" w:hAnsi="Arial" w:cs="Arial"/>
          <w:noProof/>
          <w:szCs w:val="24"/>
        </w:rPr>
        <w:t>Profil Kesehatan Sumatera Utara 2020.</w:t>
      </w:r>
      <w:r w:rsidRPr="00FC3F4D">
        <w:rPr>
          <w:rFonts w:ascii="Arial" w:hAnsi="Arial" w:cs="Arial"/>
          <w:noProof/>
          <w:szCs w:val="24"/>
        </w:rPr>
        <w:t xml:space="preserve"> </w:t>
      </w:r>
      <w:r w:rsidRPr="0069025A">
        <w:rPr>
          <w:rFonts w:ascii="Arial" w:hAnsi="Arial" w:cs="Arial"/>
          <w:noProof/>
          <w:szCs w:val="24"/>
        </w:rPr>
        <w:t>Dinas Kesehatan Provinsi Sumatera Utara. (2020)</w:t>
      </w:r>
    </w:p>
    <w:p w14:paraId="763317A7" w14:textId="0833BDC9"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International Diabetes Federation. (2022). </w:t>
      </w:r>
      <w:r w:rsidRPr="0069025A">
        <w:rPr>
          <w:rFonts w:ascii="Arial" w:hAnsi="Arial" w:cs="Arial"/>
          <w:i/>
          <w:iCs/>
          <w:noProof/>
          <w:szCs w:val="24"/>
        </w:rPr>
        <w:t>https://www.idf.org/aboutdiabetes/</w:t>
      </w:r>
      <w:r w:rsidR="005904A5">
        <w:rPr>
          <w:rFonts w:ascii="Arial" w:hAnsi="Arial" w:cs="Arial"/>
          <w:i/>
          <w:iCs/>
          <w:noProof/>
          <w:szCs w:val="24"/>
        </w:rPr>
        <w:t xml:space="preserve"> </w:t>
      </w:r>
      <w:r w:rsidRPr="0069025A">
        <w:rPr>
          <w:rFonts w:ascii="Arial" w:hAnsi="Arial" w:cs="Arial"/>
          <w:i/>
          <w:iCs/>
          <w:noProof/>
          <w:szCs w:val="24"/>
        </w:rPr>
        <w:t>what-is-diabetes/facts-figures.html</w:t>
      </w:r>
      <w:r w:rsidRPr="0069025A">
        <w:rPr>
          <w:rFonts w:ascii="Arial" w:hAnsi="Arial" w:cs="Arial"/>
          <w:noProof/>
          <w:szCs w:val="24"/>
        </w:rPr>
        <w:t>.</w:t>
      </w:r>
    </w:p>
    <w:p w14:paraId="211F63E5" w14:textId="7C0E89AC"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Lestari, W. (2013). Gambaran Efektivitas Penggunaan Obat Antidiabetik Tunggal dan Kombinasi Dalam Mengendalikan Gula Darah Pada Pasien Diabetes Mellitus Tipe II di Rumah..</w:t>
      </w:r>
    </w:p>
    <w:p w14:paraId="4C481657"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Mongisidi, G. (2015). Hubungan Antara Status Sosio-Ekonomi dengan Kejadian Diabetes Melitus Tipe 2 di Poliklinik Interna BLU RSUP Pof. Dr. R. D. Kandou Manado. </w:t>
      </w:r>
      <w:r w:rsidRPr="00D74410">
        <w:rPr>
          <w:rFonts w:ascii="Arial" w:hAnsi="Arial" w:cs="Arial"/>
          <w:noProof/>
          <w:szCs w:val="24"/>
        </w:rPr>
        <w:t>Jurnal Kesehatan Masyarakat,</w:t>
      </w:r>
      <w:r w:rsidRPr="0069025A">
        <w:rPr>
          <w:rFonts w:ascii="Arial" w:hAnsi="Arial" w:cs="Arial"/>
          <w:noProof/>
          <w:szCs w:val="24"/>
        </w:rPr>
        <w:t xml:space="preserve"> </w:t>
      </w:r>
      <w:r w:rsidRPr="0069025A">
        <w:rPr>
          <w:rFonts w:ascii="Arial" w:hAnsi="Arial" w:cs="Arial"/>
          <w:i/>
          <w:iCs/>
          <w:noProof/>
          <w:szCs w:val="24"/>
        </w:rPr>
        <w:t>2</w:t>
      </w:r>
      <w:r w:rsidRPr="0069025A">
        <w:rPr>
          <w:rFonts w:ascii="Arial" w:hAnsi="Arial" w:cs="Arial"/>
          <w:noProof/>
          <w:szCs w:val="24"/>
        </w:rPr>
        <w:t>(1), 8. http://fkm.unsrat.ac.id/wp-content/uploads/2015/02/Jurnal-Gabby-Mongisidi.pdf</w:t>
      </w:r>
    </w:p>
    <w:p w14:paraId="048DF2C2" w14:textId="77777777" w:rsidR="0069025A" w:rsidRPr="00F33561"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Notoatmodjo, S. (2014). </w:t>
      </w:r>
      <w:r w:rsidRPr="00F33561">
        <w:rPr>
          <w:rFonts w:ascii="Arial" w:hAnsi="Arial" w:cs="Arial"/>
          <w:noProof/>
          <w:szCs w:val="24"/>
        </w:rPr>
        <w:t>Metode Penelitian Kesehatan.</w:t>
      </w:r>
    </w:p>
    <w:p w14:paraId="54A6A636" w14:textId="125ED22D" w:rsidR="0069025A" w:rsidRPr="00584F32" w:rsidRDefault="00584F32" w:rsidP="005904A5">
      <w:pPr>
        <w:widowControl w:val="0"/>
        <w:autoSpaceDE w:val="0"/>
        <w:autoSpaceDN w:val="0"/>
        <w:adjustRightInd w:val="0"/>
        <w:spacing w:line="240" w:lineRule="auto"/>
        <w:ind w:left="480" w:hanging="480"/>
        <w:jc w:val="both"/>
        <w:rPr>
          <w:rFonts w:ascii="Arial" w:hAnsi="Arial" w:cs="Arial"/>
          <w:noProof/>
          <w:szCs w:val="24"/>
        </w:rPr>
      </w:pPr>
      <w:r w:rsidRPr="00584F32">
        <w:rPr>
          <w:rFonts w:ascii="Arial" w:hAnsi="Arial" w:cs="Arial"/>
          <w:noProof/>
          <w:szCs w:val="24"/>
        </w:rPr>
        <w:t>Pasaribu, S. (2020). Gambaran Pengetahuan Dan Sikap Pasien Diabetes Terhadap Penggunaan Obat Di Puskesmas Tanjung Rejo Kecamatan Percut Sei …. Http://Repo.Poltekkes-Medan.Ac.Id/</w:t>
      </w:r>
      <w:r>
        <w:rPr>
          <w:rFonts w:ascii="Arial" w:hAnsi="Arial" w:cs="Arial"/>
          <w:noProof/>
          <w:szCs w:val="24"/>
        </w:rPr>
        <w:t xml:space="preserve"> </w:t>
      </w:r>
      <w:r w:rsidRPr="00584F32">
        <w:rPr>
          <w:rFonts w:ascii="Arial" w:hAnsi="Arial" w:cs="Arial"/>
          <w:noProof/>
          <w:szCs w:val="24"/>
        </w:rPr>
        <w:t>Jspui/Handle/123456789</w:t>
      </w:r>
      <w:r>
        <w:rPr>
          <w:rFonts w:ascii="Arial" w:hAnsi="Arial" w:cs="Arial"/>
          <w:noProof/>
          <w:szCs w:val="24"/>
        </w:rPr>
        <w:t xml:space="preserve"> </w:t>
      </w:r>
      <w:r w:rsidRPr="00584F32">
        <w:rPr>
          <w:rFonts w:ascii="Arial" w:hAnsi="Arial" w:cs="Arial"/>
          <w:noProof/>
          <w:szCs w:val="24"/>
        </w:rPr>
        <w:t>/3312</w:t>
      </w:r>
    </w:p>
    <w:p w14:paraId="18434621" w14:textId="77777777" w:rsidR="0069025A" w:rsidRPr="00D74410"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D74410">
        <w:rPr>
          <w:rFonts w:ascii="Arial" w:hAnsi="Arial" w:cs="Arial"/>
          <w:noProof/>
          <w:szCs w:val="24"/>
        </w:rPr>
        <w:t>Perkeni. (2021). pedoman pengelolaan dan pencegahan diabetes melitus tipe 2 dewasa di indonesia-2021 perkeni i Penerbit pb. perkeni.</w:t>
      </w:r>
    </w:p>
    <w:p w14:paraId="67E611AA" w14:textId="2DE1DD29"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Rasdianah, N., Martodiharjo, S., Andayani, T. M., &amp; Hakim, L. (2016). Gambaran Kepatuhan Minum Obat Pada Penderita Diabetes Melitus Tipe 2 di Puskesmas Yogyakarta. </w:t>
      </w:r>
      <w:r w:rsidRPr="0069025A">
        <w:rPr>
          <w:rFonts w:ascii="Arial" w:hAnsi="Arial" w:cs="Arial"/>
          <w:i/>
          <w:iCs/>
          <w:noProof/>
          <w:szCs w:val="24"/>
        </w:rPr>
        <w:t>Indonesian Journal of Clinical Pharmacy</w:t>
      </w:r>
      <w:r w:rsidRPr="0069025A">
        <w:rPr>
          <w:rFonts w:ascii="Arial" w:hAnsi="Arial" w:cs="Arial"/>
          <w:noProof/>
          <w:szCs w:val="24"/>
        </w:rPr>
        <w:t xml:space="preserve">, </w:t>
      </w:r>
      <w:r w:rsidRPr="0069025A">
        <w:rPr>
          <w:rFonts w:ascii="Arial" w:hAnsi="Arial" w:cs="Arial"/>
          <w:i/>
          <w:iCs/>
          <w:noProof/>
          <w:szCs w:val="24"/>
        </w:rPr>
        <w:t>5</w:t>
      </w:r>
      <w:r w:rsidRPr="0069025A">
        <w:rPr>
          <w:rFonts w:ascii="Arial" w:hAnsi="Arial" w:cs="Arial"/>
          <w:noProof/>
          <w:szCs w:val="24"/>
        </w:rPr>
        <w:t>(4), 249–257. https://doi.org/10.15416/ijcp.2016.5.4.249</w:t>
      </w:r>
    </w:p>
    <w:p w14:paraId="00409103" w14:textId="77777777" w:rsidR="0069025A" w:rsidRPr="00212E5C"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212E5C">
        <w:rPr>
          <w:rFonts w:ascii="Arial" w:hAnsi="Arial" w:cs="Arial"/>
          <w:noProof/>
          <w:szCs w:val="24"/>
        </w:rPr>
        <w:t>Sari, N., &amp; Purnama, K. A. (2019). Aktivitas Fisik dan Hubungannya dengan Kejadian Diabetes Melitus. 2(4), 368–381.</w:t>
      </w:r>
    </w:p>
    <w:p w14:paraId="4807C2EE"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Setyorogo, S., &amp; Trisnawati, S. K. (2013). Faktor Resiko Kejadian Diabetes Melitus Tipe II Di Puskesmas Kecamatan Cengkareng Jakarta Barat Tahun 2012. </w:t>
      </w:r>
      <w:r w:rsidRPr="0069025A">
        <w:rPr>
          <w:rFonts w:ascii="Arial" w:hAnsi="Arial" w:cs="Arial"/>
          <w:i/>
          <w:iCs/>
          <w:noProof/>
          <w:szCs w:val="24"/>
        </w:rPr>
        <w:t>Jurnal Ilmiah Kesehatan</w:t>
      </w:r>
      <w:r w:rsidRPr="0069025A">
        <w:rPr>
          <w:rFonts w:ascii="Arial" w:hAnsi="Arial" w:cs="Arial"/>
          <w:noProof/>
          <w:szCs w:val="24"/>
        </w:rPr>
        <w:t xml:space="preserve">, </w:t>
      </w:r>
      <w:r w:rsidRPr="0069025A">
        <w:rPr>
          <w:rFonts w:ascii="Arial" w:hAnsi="Arial" w:cs="Arial"/>
          <w:i/>
          <w:iCs/>
          <w:noProof/>
          <w:szCs w:val="24"/>
        </w:rPr>
        <w:t>5</w:t>
      </w:r>
      <w:r w:rsidRPr="0069025A">
        <w:rPr>
          <w:rFonts w:ascii="Arial" w:hAnsi="Arial" w:cs="Arial"/>
          <w:noProof/>
          <w:szCs w:val="24"/>
        </w:rPr>
        <w:t>(1), 6–11.</w:t>
      </w:r>
    </w:p>
    <w:p w14:paraId="6CCE100F"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Sitepu, A. S. (2020). </w:t>
      </w:r>
      <w:r w:rsidRPr="00212E5C">
        <w:rPr>
          <w:rFonts w:ascii="Arial" w:hAnsi="Arial" w:cs="Arial"/>
          <w:noProof/>
          <w:szCs w:val="24"/>
        </w:rPr>
        <w:t>Analisi Kesulitan Mahasiswa Dalam Pembelajaran Daring (Studi Kasus Pada PGSD FIP UNIMED).</w:t>
      </w:r>
    </w:p>
    <w:p w14:paraId="384AF162" w14:textId="694C2BB3" w:rsidR="0069025A" w:rsidRPr="0030099C"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30099C">
        <w:rPr>
          <w:rFonts w:ascii="Arial" w:hAnsi="Arial" w:cs="Arial"/>
          <w:noProof/>
          <w:szCs w:val="24"/>
        </w:rPr>
        <w:t>Sitorus</w:t>
      </w:r>
      <w:r w:rsidR="00212E5C" w:rsidRPr="0030099C">
        <w:rPr>
          <w:rFonts w:ascii="Arial" w:hAnsi="Arial" w:cs="Arial"/>
          <w:noProof/>
          <w:szCs w:val="24"/>
        </w:rPr>
        <w:t xml:space="preserve">, </w:t>
      </w:r>
      <w:r w:rsidRPr="0030099C">
        <w:rPr>
          <w:rFonts w:ascii="Arial" w:hAnsi="Arial" w:cs="Arial"/>
          <w:noProof/>
          <w:szCs w:val="24"/>
        </w:rPr>
        <w:t>O</w:t>
      </w:r>
      <w:r w:rsidR="00212E5C" w:rsidRPr="0030099C">
        <w:rPr>
          <w:rFonts w:ascii="Arial" w:hAnsi="Arial" w:cs="Arial"/>
          <w:noProof/>
          <w:szCs w:val="24"/>
        </w:rPr>
        <w:t>. (2017). Gambaran Penggunaan Obat Diabetes Melitus Generik Dengan Nama Dagangnya Di Apotek Bumi Sehat, Mitha Farma, Dan Yasmin Medan.</w:t>
      </w:r>
      <w:r w:rsidR="00A105A1">
        <w:rPr>
          <w:rFonts w:ascii="Arial" w:hAnsi="Arial" w:cs="Arial"/>
          <w:noProof/>
          <w:szCs w:val="24"/>
        </w:rPr>
        <w:t>re</w:t>
      </w:r>
    </w:p>
    <w:p w14:paraId="2E1AFFAA"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Ulum, Z., Kusnanto, &amp; Widyawati, Ik. Y. (2015). Kepatuhan Medikasi Penderita Diabetes Mellitus Tipe 2 Berdasarkan Teori </w:t>
      </w:r>
      <w:r w:rsidRPr="00FC1772">
        <w:rPr>
          <w:rFonts w:ascii="Arial" w:hAnsi="Arial" w:cs="Arial"/>
          <w:i/>
          <w:iCs/>
          <w:noProof/>
          <w:szCs w:val="24"/>
        </w:rPr>
        <w:t>Health Belief Model</w:t>
      </w:r>
      <w:r w:rsidRPr="0069025A">
        <w:rPr>
          <w:rFonts w:ascii="Arial" w:hAnsi="Arial" w:cs="Arial"/>
          <w:noProof/>
          <w:szCs w:val="24"/>
        </w:rPr>
        <w:t xml:space="preserve"> (Hbm) Di Wilayah Kerja Puskesmas Mulyorejo Surabaya. </w:t>
      </w:r>
      <w:r w:rsidRPr="0069025A">
        <w:rPr>
          <w:rFonts w:ascii="Arial" w:hAnsi="Arial" w:cs="Arial"/>
          <w:i/>
          <w:iCs/>
          <w:noProof/>
          <w:szCs w:val="24"/>
        </w:rPr>
        <w:t>Surgical Nursing Journal</w:t>
      </w:r>
      <w:r w:rsidRPr="0069025A">
        <w:rPr>
          <w:rFonts w:ascii="Arial" w:hAnsi="Arial" w:cs="Arial"/>
          <w:noProof/>
          <w:szCs w:val="24"/>
        </w:rPr>
        <w:t xml:space="preserve">, </w:t>
      </w:r>
      <w:r w:rsidRPr="0069025A">
        <w:rPr>
          <w:rFonts w:ascii="Arial" w:hAnsi="Arial" w:cs="Arial"/>
          <w:i/>
          <w:iCs/>
          <w:noProof/>
          <w:szCs w:val="24"/>
        </w:rPr>
        <w:t>3</w:t>
      </w:r>
      <w:r w:rsidRPr="0069025A">
        <w:rPr>
          <w:rFonts w:ascii="Arial" w:hAnsi="Arial" w:cs="Arial"/>
          <w:noProof/>
          <w:szCs w:val="24"/>
        </w:rPr>
        <w:t>(1), 1–14. zahrotun.ulum@gmail.com</w:t>
      </w:r>
    </w:p>
    <w:p w14:paraId="5CCEE609" w14:textId="7A77DB6F"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WHO. (2016). </w:t>
      </w:r>
      <w:r w:rsidRPr="0069025A">
        <w:rPr>
          <w:rFonts w:ascii="Arial" w:hAnsi="Arial" w:cs="Arial"/>
          <w:i/>
          <w:iCs/>
          <w:noProof/>
          <w:szCs w:val="24"/>
        </w:rPr>
        <w:t>Global Report on Diabetes</w:t>
      </w:r>
      <w:r w:rsidRPr="0069025A">
        <w:rPr>
          <w:rFonts w:ascii="Arial" w:hAnsi="Arial" w:cs="Arial"/>
          <w:noProof/>
          <w:szCs w:val="24"/>
        </w:rPr>
        <w:t>.</w:t>
      </w:r>
    </w:p>
    <w:p w14:paraId="085BD9D7"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WHO. (2022). </w:t>
      </w:r>
      <w:r w:rsidRPr="0069025A">
        <w:rPr>
          <w:rFonts w:ascii="Arial" w:hAnsi="Arial" w:cs="Arial"/>
          <w:i/>
          <w:iCs/>
          <w:noProof/>
          <w:szCs w:val="24"/>
        </w:rPr>
        <w:t>https://www.who.int/news-room/fact-sheets/detail/diabetes</w:t>
      </w:r>
      <w:r w:rsidRPr="0069025A">
        <w:rPr>
          <w:rFonts w:ascii="Arial" w:hAnsi="Arial" w:cs="Arial"/>
          <w:noProof/>
          <w:szCs w:val="24"/>
        </w:rPr>
        <w:t>.</w:t>
      </w:r>
    </w:p>
    <w:p w14:paraId="46C0B62B" w14:textId="77777777"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szCs w:val="24"/>
        </w:rPr>
      </w:pPr>
      <w:r w:rsidRPr="0069025A">
        <w:rPr>
          <w:rFonts w:ascii="Arial" w:hAnsi="Arial" w:cs="Arial"/>
          <w:noProof/>
          <w:szCs w:val="24"/>
        </w:rPr>
        <w:t xml:space="preserve">Widyasari, N. (2017). Hubungan Karakteristik Responden Dengan Risiko Diabetes Melitus Dan Dislipidemia Kelurahan Tanah Kalikedinding. </w:t>
      </w:r>
      <w:r w:rsidRPr="00DC2091">
        <w:rPr>
          <w:rFonts w:ascii="Arial" w:hAnsi="Arial" w:cs="Arial"/>
          <w:noProof/>
          <w:szCs w:val="24"/>
        </w:rPr>
        <w:t>Jurnal Unair</w:t>
      </w:r>
      <w:r w:rsidRPr="0069025A">
        <w:rPr>
          <w:rFonts w:ascii="Arial" w:hAnsi="Arial" w:cs="Arial"/>
          <w:noProof/>
          <w:szCs w:val="24"/>
        </w:rPr>
        <w:t xml:space="preserve">, </w:t>
      </w:r>
      <w:r w:rsidRPr="0069025A">
        <w:rPr>
          <w:rFonts w:ascii="Arial" w:hAnsi="Arial" w:cs="Arial"/>
          <w:i/>
          <w:iCs/>
          <w:noProof/>
          <w:szCs w:val="24"/>
        </w:rPr>
        <w:t>5</w:t>
      </w:r>
      <w:r w:rsidRPr="0069025A">
        <w:rPr>
          <w:rFonts w:ascii="Arial" w:hAnsi="Arial" w:cs="Arial"/>
          <w:noProof/>
          <w:szCs w:val="24"/>
        </w:rPr>
        <w:t>(1), 131–141. https://doi.org/10.20473/jbe.v5i1.</w:t>
      </w:r>
    </w:p>
    <w:p w14:paraId="6A1957C6" w14:textId="38C20B30" w:rsidR="0069025A" w:rsidRPr="0069025A" w:rsidRDefault="0069025A" w:rsidP="005904A5">
      <w:pPr>
        <w:widowControl w:val="0"/>
        <w:autoSpaceDE w:val="0"/>
        <w:autoSpaceDN w:val="0"/>
        <w:adjustRightInd w:val="0"/>
        <w:spacing w:line="240" w:lineRule="auto"/>
        <w:ind w:left="480" w:hanging="480"/>
        <w:jc w:val="both"/>
        <w:rPr>
          <w:rFonts w:ascii="Arial" w:hAnsi="Arial" w:cs="Arial"/>
          <w:noProof/>
        </w:rPr>
      </w:pPr>
      <w:r w:rsidRPr="0069025A">
        <w:rPr>
          <w:rFonts w:ascii="Arial" w:hAnsi="Arial" w:cs="Arial"/>
          <w:noProof/>
          <w:szCs w:val="24"/>
        </w:rPr>
        <w:t xml:space="preserve">Yuwindry, I., Wiedyaningsih, C., &amp; Widodo, G. P. (2016). Pengaruh Pengetahuan Terhadap Kualitas Hidup dengan Kepatuhan Penggunaan Obat Sebagai Variabel A. </w:t>
      </w:r>
      <w:r w:rsidRPr="004953A9">
        <w:rPr>
          <w:rFonts w:ascii="Arial" w:hAnsi="Arial" w:cs="Arial"/>
          <w:noProof/>
          <w:szCs w:val="24"/>
        </w:rPr>
        <w:t>Jurnal Manajemen Dan Pelayanan Farmasi, 6(4), 249–254.</w:t>
      </w:r>
    </w:p>
    <w:p w14:paraId="0A9CFC32" w14:textId="25B48BE5" w:rsidR="00DF62FD" w:rsidRDefault="008612DC" w:rsidP="005904A5">
      <w:pPr>
        <w:spacing w:line="240" w:lineRule="auto"/>
        <w:ind w:firstLine="360"/>
        <w:jc w:val="both"/>
        <w:rPr>
          <w:rFonts w:ascii="Arial" w:hAnsi="Arial" w:cs="Arial"/>
        </w:rPr>
      </w:pPr>
      <w:r>
        <w:rPr>
          <w:rFonts w:ascii="Arial" w:hAnsi="Arial" w:cs="Arial"/>
        </w:rPr>
        <w:fldChar w:fldCharType="end"/>
      </w:r>
    </w:p>
    <w:p w14:paraId="50545648" w14:textId="28ACBA72" w:rsidR="00374230" w:rsidRDefault="00374230" w:rsidP="00374230">
      <w:pPr>
        <w:tabs>
          <w:tab w:val="left" w:pos="1500"/>
        </w:tabs>
        <w:rPr>
          <w:rFonts w:ascii="Arial" w:hAnsi="Arial" w:cs="Arial"/>
        </w:rPr>
      </w:pPr>
      <w:r>
        <w:rPr>
          <w:rFonts w:ascii="Arial" w:hAnsi="Arial" w:cs="Arial"/>
        </w:rPr>
        <w:tab/>
      </w:r>
    </w:p>
    <w:p w14:paraId="77CE8F25" w14:textId="77777777" w:rsidR="00CA2DDF" w:rsidRDefault="00CA2DDF" w:rsidP="00F52485">
      <w:pPr>
        <w:tabs>
          <w:tab w:val="left" w:pos="6330"/>
        </w:tabs>
        <w:rPr>
          <w:rFonts w:ascii="Arial" w:hAnsi="Arial" w:cs="Arial"/>
        </w:rPr>
      </w:pPr>
    </w:p>
    <w:p w14:paraId="70D86D9F" w14:textId="77777777" w:rsidR="00CA2DDF" w:rsidRDefault="00CA2DDF" w:rsidP="00F52485">
      <w:pPr>
        <w:tabs>
          <w:tab w:val="left" w:pos="6330"/>
        </w:tabs>
        <w:rPr>
          <w:rFonts w:ascii="Arial" w:hAnsi="Arial" w:cs="Arial"/>
        </w:rPr>
      </w:pPr>
    </w:p>
    <w:p w14:paraId="20B05B11" w14:textId="2EC3D387" w:rsidR="00CA2DDF" w:rsidRDefault="00CA2DDF" w:rsidP="00F52485">
      <w:pPr>
        <w:tabs>
          <w:tab w:val="left" w:pos="6330"/>
        </w:tabs>
        <w:rPr>
          <w:rFonts w:ascii="Arial" w:hAnsi="Arial" w:cs="Arial"/>
        </w:rPr>
      </w:pPr>
    </w:p>
    <w:p w14:paraId="2996B12B" w14:textId="77777777" w:rsidR="00DA2BC7" w:rsidRDefault="00DA2BC7" w:rsidP="00F52485">
      <w:pPr>
        <w:tabs>
          <w:tab w:val="left" w:pos="6330"/>
        </w:tabs>
        <w:rPr>
          <w:rFonts w:ascii="Arial" w:hAnsi="Arial" w:cs="Arial"/>
        </w:rPr>
      </w:pPr>
    </w:p>
    <w:p w14:paraId="7A7B971D" w14:textId="77777777" w:rsidR="00CA2DDF" w:rsidRDefault="00CA2DDF" w:rsidP="00F52485">
      <w:pPr>
        <w:tabs>
          <w:tab w:val="left" w:pos="6330"/>
        </w:tabs>
        <w:rPr>
          <w:rFonts w:ascii="Arial" w:hAnsi="Arial" w:cs="Arial"/>
        </w:rPr>
      </w:pPr>
    </w:p>
    <w:p w14:paraId="16BA0372" w14:textId="77777777" w:rsidR="00CA2DDF" w:rsidRDefault="00CA2DDF" w:rsidP="00F52485">
      <w:pPr>
        <w:tabs>
          <w:tab w:val="left" w:pos="6330"/>
        </w:tabs>
        <w:rPr>
          <w:rFonts w:ascii="Arial" w:hAnsi="Arial" w:cs="Arial"/>
        </w:rPr>
      </w:pPr>
    </w:p>
    <w:p w14:paraId="4C77E288" w14:textId="77777777" w:rsidR="00CA2DDF" w:rsidRDefault="00CA2DDF" w:rsidP="00F52485">
      <w:pPr>
        <w:tabs>
          <w:tab w:val="left" w:pos="6330"/>
        </w:tabs>
        <w:rPr>
          <w:rFonts w:ascii="Arial" w:hAnsi="Arial" w:cs="Arial"/>
        </w:rPr>
      </w:pPr>
    </w:p>
    <w:p w14:paraId="6FDB0FF3" w14:textId="5681E05C" w:rsidR="00817AAC" w:rsidRDefault="00817AAC" w:rsidP="00F52485">
      <w:pPr>
        <w:tabs>
          <w:tab w:val="left" w:pos="6330"/>
        </w:tabs>
        <w:rPr>
          <w:rFonts w:ascii="Arial" w:hAnsi="Arial" w:cs="Arial"/>
        </w:rPr>
      </w:pPr>
    </w:p>
    <w:p w14:paraId="4F88FE64" w14:textId="6C3F46BA" w:rsidR="00493B08" w:rsidRDefault="00493B08" w:rsidP="00F52485">
      <w:pPr>
        <w:tabs>
          <w:tab w:val="left" w:pos="6330"/>
        </w:tabs>
        <w:rPr>
          <w:rFonts w:ascii="Arial" w:hAnsi="Arial" w:cs="Arial"/>
        </w:rPr>
      </w:pPr>
    </w:p>
    <w:p w14:paraId="52893E69" w14:textId="762C3143" w:rsidR="00493B08" w:rsidRDefault="00493B08" w:rsidP="00F52485">
      <w:pPr>
        <w:tabs>
          <w:tab w:val="left" w:pos="6330"/>
        </w:tabs>
        <w:rPr>
          <w:rFonts w:ascii="Arial" w:hAnsi="Arial" w:cs="Arial"/>
        </w:rPr>
      </w:pPr>
    </w:p>
    <w:p w14:paraId="186ABF7E" w14:textId="77777777" w:rsidR="00493B08" w:rsidRDefault="00493B08" w:rsidP="00F52485">
      <w:pPr>
        <w:tabs>
          <w:tab w:val="left" w:pos="6330"/>
        </w:tabs>
        <w:rPr>
          <w:rFonts w:ascii="Arial" w:hAnsi="Arial" w:cs="Arial"/>
        </w:rPr>
      </w:pPr>
    </w:p>
    <w:p w14:paraId="77660A94" w14:textId="77777777" w:rsidR="00547639" w:rsidRDefault="00547639" w:rsidP="00F52485">
      <w:pPr>
        <w:tabs>
          <w:tab w:val="left" w:pos="6330"/>
        </w:tabs>
        <w:rPr>
          <w:rFonts w:ascii="Arial" w:hAnsi="Arial" w:cs="Arial"/>
        </w:rPr>
      </w:pPr>
    </w:p>
    <w:p w14:paraId="38BF15D7" w14:textId="57D3158D" w:rsidR="0022102E" w:rsidRPr="00713D5A" w:rsidRDefault="001356CA" w:rsidP="001356CA">
      <w:pPr>
        <w:pStyle w:val="Caption"/>
        <w:rPr>
          <w:rFonts w:ascii="Arial" w:hAnsi="Arial" w:cs="Arial"/>
          <w:b/>
          <w:bCs/>
          <w:i w:val="0"/>
          <w:iCs w:val="0"/>
          <w:color w:val="000000" w:themeColor="text1"/>
          <w:sz w:val="24"/>
          <w:szCs w:val="24"/>
        </w:rPr>
      </w:pPr>
      <w:bookmarkStart w:id="102" w:name="_Toc104540634"/>
      <w:bookmarkStart w:id="103" w:name="_Toc111143509"/>
      <w:proofErr w:type="gramStart"/>
      <w:r w:rsidRPr="00E92538">
        <w:rPr>
          <w:rFonts w:ascii="Arial" w:hAnsi="Arial" w:cs="Arial"/>
          <w:b/>
          <w:bCs/>
          <w:i w:val="0"/>
          <w:iCs w:val="0"/>
          <w:color w:val="000000" w:themeColor="text1"/>
          <w:sz w:val="24"/>
          <w:szCs w:val="24"/>
        </w:rPr>
        <w:t xml:space="preserve">Lampiran  </w:t>
      </w:r>
      <w:proofErr w:type="gramEnd"/>
      <w:r w:rsidRPr="00E92538">
        <w:rPr>
          <w:rFonts w:ascii="Arial" w:hAnsi="Arial" w:cs="Arial"/>
          <w:b/>
          <w:bCs/>
          <w:i w:val="0"/>
          <w:iCs w:val="0"/>
          <w:color w:val="000000" w:themeColor="text1"/>
          <w:sz w:val="24"/>
          <w:szCs w:val="24"/>
        </w:rPr>
        <w:fldChar w:fldCharType="begin"/>
      </w:r>
      <w:r w:rsidRPr="00E92538">
        <w:rPr>
          <w:rFonts w:ascii="Arial" w:hAnsi="Arial" w:cs="Arial"/>
          <w:b/>
          <w:bCs/>
          <w:i w:val="0"/>
          <w:iCs w:val="0"/>
          <w:color w:val="000000" w:themeColor="text1"/>
          <w:sz w:val="24"/>
          <w:szCs w:val="24"/>
        </w:rPr>
        <w:instrText xml:space="preserve"> SEQ Lampiran_ \* ARABIC </w:instrText>
      </w:r>
      <w:r w:rsidRPr="00E92538">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1</w:t>
      </w:r>
      <w:r w:rsidRPr="00E92538">
        <w:rPr>
          <w:rFonts w:ascii="Arial" w:hAnsi="Arial" w:cs="Arial"/>
          <w:b/>
          <w:bCs/>
          <w:i w:val="0"/>
          <w:iCs w:val="0"/>
          <w:color w:val="000000" w:themeColor="text1"/>
          <w:sz w:val="24"/>
          <w:szCs w:val="24"/>
        </w:rPr>
        <w:fldChar w:fldCharType="end"/>
      </w:r>
      <w:r w:rsidR="008D5335" w:rsidRPr="00E92538">
        <w:rPr>
          <w:rFonts w:ascii="Arial" w:hAnsi="Arial" w:cs="Arial"/>
          <w:b/>
          <w:bCs/>
          <w:i w:val="0"/>
          <w:iCs w:val="0"/>
          <w:color w:val="000000" w:themeColor="text1"/>
          <w:sz w:val="24"/>
          <w:szCs w:val="24"/>
        </w:rPr>
        <w:t xml:space="preserve">. </w:t>
      </w:r>
      <w:proofErr w:type="gramStart"/>
      <w:r w:rsidR="008D5335">
        <w:rPr>
          <w:rFonts w:ascii="Arial" w:hAnsi="Arial" w:cs="Arial"/>
          <w:b/>
          <w:bCs/>
          <w:i w:val="0"/>
          <w:iCs w:val="0"/>
          <w:color w:val="000000" w:themeColor="text1"/>
          <w:sz w:val="24"/>
          <w:szCs w:val="24"/>
        </w:rPr>
        <w:t>K</w:t>
      </w:r>
      <w:r w:rsidR="00713D5A" w:rsidRPr="00713D5A">
        <w:rPr>
          <w:rFonts w:ascii="Arial" w:hAnsi="Arial" w:cs="Arial"/>
          <w:b/>
          <w:bCs/>
          <w:i w:val="0"/>
          <w:iCs w:val="0"/>
          <w:color w:val="000000" w:themeColor="text1"/>
          <w:sz w:val="24"/>
          <w:szCs w:val="24"/>
        </w:rPr>
        <w:t>uesioner</w:t>
      </w:r>
      <w:r w:rsidR="0022102E" w:rsidRPr="00713D5A">
        <w:rPr>
          <w:rFonts w:ascii="Arial" w:hAnsi="Arial" w:cs="Arial"/>
          <w:b/>
          <w:bCs/>
          <w:i w:val="0"/>
          <w:iCs w:val="0"/>
          <w:color w:val="000000" w:themeColor="text1"/>
          <w:sz w:val="24"/>
          <w:szCs w:val="24"/>
        </w:rPr>
        <w:t>.</w:t>
      </w:r>
      <w:bookmarkEnd w:id="102"/>
      <w:bookmarkEnd w:id="103"/>
      <w:proofErr w:type="gramEnd"/>
      <w:r w:rsidR="0022102E" w:rsidRPr="00713D5A">
        <w:rPr>
          <w:rFonts w:ascii="Arial" w:hAnsi="Arial" w:cs="Arial"/>
          <w:b/>
          <w:bCs/>
          <w:i w:val="0"/>
          <w:iCs w:val="0"/>
          <w:color w:val="000000" w:themeColor="text1"/>
          <w:sz w:val="24"/>
          <w:szCs w:val="24"/>
        </w:rPr>
        <w:t xml:space="preserve"> </w:t>
      </w:r>
    </w:p>
    <w:p w14:paraId="15B5B126" w14:textId="77777777" w:rsidR="0022102E" w:rsidRPr="00444F4D" w:rsidRDefault="0022102E" w:rsidP="0022102E">
      <w:pPr>
        <w:spacing w:after="0" w:line="360" w:lineRule="auto"/>
        <w:jc w:val="center"/>
        <w:rPr>
          <w:rFonts w:ascii="Arial" w:hAnsi="Arial" w:cs="Arial"/>
          <w:b/>
          <w:bCs/>
          <w:sz w:val="24"/>
          <w:szCs w:val="24"/>
        </w:rPr>
      </w:pPr>
      <w:r w:rsidRPr="00444F4D">
        <w:rPr>
          <w:rFonts w:ascii="Arial" w:hAnsi="Arial" w:cs="Arial"/>
          <w:b/>
          <w:bCs/>
          <w:sz w:val="24"/>
          <w:szCs w:val="24"/>
        </w:rPr>
        <w:t>PERMOHONAN MENJADI RESPONDEN</w:t>
      </w:r>
    </w:p>
    <w:p w14:paraId="7659C2B0" w14:textId="77777777" w:rsidR="0022102E" w:rsidRPr="00444F4D" w:rsidRDefault="0022102E" w:rsidP="0022102E">
      <w:pPr>
        <w:spacing w:after="0" w:line="360" w:lineRule="auto"/>
        <w:jc w:val="center"/>
        <w:rPr>
          <w:rFonts w:ascii="Arial" w:hAnsi="Arial" w:cs="Arial"/>
          <w:b/>
          <w:bCs/>
          <w:i/>
          <w:iCs/>
          <w:sz w:val="24"/>
          <w:szCs w:val="24"/>
        </w:rPr>
      </w:pPr>
      <w:r w:rsidRPr="00444F4D">
        <w:rPr>
          <w:rFonts w:ascii="Arial" w:hAnsi="Arial" w:cs="Arial"/>
          <w:b/>
          <w:bCs/>
          <w:i/>
          <w:iCs/>
          <w:sz w:val="24"/>
          <w:szCs w:val="24"/>
        </w:rPr>
        <w:t>(Informed Consent)</w:t>
      </w:r>
    </w:p>
    <w:p w14:paraId="6C8EC981" w14:textId="77777777" w:rsidR="0022102E" w:rsidRPr="00470CDB" w:rsidRDefault="0022102E" w:rsidP="0022102E">
      <w:pPr>
        <w:spacing w:after="0" w:line="360" w:lineRule="auto"/>
        <w:jc w:val="both"/>
        <w:rPr>
          <w:rFonts w:ascii="Arial" w:hAnsi="Arial" w:cs="Arial"/>
        </w:rPr>
      </w:pPr>
      <w:r w:rsidRPr="00470CDB">
        <w:rPr>
          <w:rFonts w:ascii="Arial" w:hAnsi="Arial" w:cs="Arial"/>
        </w:rPr>
        <w:t xml:space="preserve">Kepada Yth </w:t>
      </w:r>
    </w:p>
    <w:p w14:paraId="3CD54589" w14:textId="77777777" w:rsidR="0022102E" w:rsidRPr="00470CDB" w:rsidRDefault="0022102E" w:rsidP="0022102E">
      <w:pPr>
        <w:spacing w:after="0" w:line="360" w:lineRule="auto"/>
        <w:jc w:val="both"/>
        <w:rPr>
          <w:rFonts w:ascii="Arial" w:hAnsi="Arial" w:cs="Arial"/>
        </w:rPr>
      </w:pPr>
      <w:r w:rsidRPr="00470CDB">
        <w:rPr>
          <w:rFonts w:ascii="Arial" w:hAnsi="Arial" w:cs="Arial"/>
        </w:rPr>
        <w:t xml:space="preserve">Calon Responden </w:t>
      </w:r>
    </w:p>
    <w:p w14:paraId="5CD9735B" w14:textId="77777777" w:rsidR="0022102E" w:rsidRPr="00470CDB" w:rsidRDefault="0022102E" w:rsidP="0022102E">
      <w:pPr>
        <w:spacing w:after="0" w:line="360" w:lineRule="auto"/>
        <w:jc w:val="both"/>
        <w:rPr>
          <w:rFonts w:ascii="Arial" w:hAnsi="Arial" w:cs="Arial"/>
        </w:rPr>
      </w:pPr>
      <w:r w:rsidRPr="00470CDB">
        <w:rPr>
          <w:rFonts w:ascii="Arial" w:hAnsi="Arial" w:cs="Arial"/>
        </w:rPr>
        <w:t>Di – Tempat</w:t>
      </w:r>
    </w:p>
    <w:p w14:paraId="1D2B5B0E" w14:textId="77777777" w:rsidR="0022102E" w:rsidRPr="00470CDB" w:rsidRDefault="0022102E" w:rsidP="0022102E">
      <w:pPr>
        <w:spacing w:after="0" w:line="360" w:lineRule="auto"/>
        <w:jc w:val="both"/>
        <w:rPr>
          <w:rFonts w:ascii="Arial" w:hAnsi="Arial" w:cs="Arial"/>
        </w:rPr>
      </w:pPr>
    </w:p>
    <w:p w14:paraId="2350D844" w14:textId="77777777" w:rsidR="0022102E" w:rsidRPr="00470CDB" w:rsidRDefault="0022102E" w:rsidP="0022102E">
      <w:pPr>
        <w:spacing w:after="0" w:line="360" w:lineRule="auto"/>
        <w:jc w:val="both"/>
        <w:rPr>
          <w:rFonts w:ascii="Arial" w:hAnsi="Arial" w:cs="Arial"/>
        </w:rPr>
      </w:pPr>
      <w:r w:rsidRPr="00470CDB">
        <w:rPr>
          <w:rFonts w:ascii="Arial" w:hAnsi="Arial" w:cs="Arial"/>
        </w:rPr>
        <w:t>Dengan hormat,</w:t>
      </w:r>
    </w:p>
    <w:p w14:paraId="6F857AAC" w14:textId="3DF78CF2" w:rsidR="0022102E" w:rsidRPr="00470CDB" w:rsidRDefault="004F7804" w:rsidP="004F7804">
      <w:pPr>
        <w:spacing w:after="0" w:line="360" w:lineRule="auto"/>
        <w:jc w:val="both"/>
        <w:rPr>
          <w:rFonts w:ascii="Arial" w:hAnsi="Arial" w:cs="Arial"/>
        </w:rPr>
      </w:pPr>
      <w:r>
        <w:rPr>
          <w:rFonts w:ascii="Arial" w:hAnsi="Arial" w:cs="Arial"/>
        </w:rPr>
        <w:t xml:space="preserve">      </w:t>
      </w:r>
      <w:proofErr w:type="gramStart"/>
      <w:r w:rsidR="0022102E" w:rsidRPr="00470CDB">
        <w:rPr>
          <w:rFonts w:ascii="Arial" w:hAnsi="Arial" w:cs="Arial"/>
        </w:rPr>
        <w:t>Saya yang bertanda tangan dibawah ini adalah mahasisw</w:t>
      </w:r>
      <w:r w:rsidR="0022102E">
        <w:rPr>
          <w:rFonts w:ascii="Arial" w:hAnsi="Arial" w:cs="Arial"/>
        </w:rPr>
        <w:t>a</w:t>
      </w:r>
      <w:r w:rsidR="0022102E" w:rsidRPr="00470CDB">
        <w:rPr>
          <w:rFonts w:ascii="Arial" w:hAnsi="Arial" w:cs="Arial"/>
        </w:rPr>
        <w:t xml:space="preserve"> Politeknik Kesehatan Medan Jurusan Farmasi.</w:t>
      </w:r>
      <w:proofErr w:type="gramEnd"/>
    </w:p>
    <w:p w14:paraId="6EC00DBF" w14:textId="77777777" w:rsidR="0022102E" w:rsidRPr="00470CDB" w:rsidRDefault="0022102E" w:rsidP="0022102E">
      <w:pPr>
        <w:spacing w:after="0" w:line="360" w:lineRule="auto"/>
        <w:jc w:val="both"/>
        <w:rPr>
          <w:rFonts w:ascii="Arial" w:hAnsi="Arial" w:cs="Arial"/>
        </w:rPr>
      </w:pPr>
      <w:r w:rsidRPr="00470CDB">
        <w:rPr>
          <w:rFonts w:ascii="Arial" w:hAnsi="Arial" w:cs="Arial"/>
        </w:rPr>
        <w:t>Nama</w:t>
      </w:r>
      <w:r>
        <w:rPr>
          <w:rFonts w:ascii="Arial" w:hAnsi="Arial" w:cs="Arial"/>
        </w:rPr>
        <w:tab/>
      </w:r>
      <w:r>
        <w:rPr>
          <w:rFonts w:ascii="Arial" w:hAnsi="Arial" w:cs="Arial"/>
        </w:rPr>
        <w:tab/>
      </w:r>
      <w:r w:rsidRPr="00470CDB">
        <w:rPr>
          <w:rFonts w:ascii="Arial" w:hAnsi="Arial" w:cs="Arial"/>
        </w:rPr>
        <w:t xml:space="preserve">: </w:t>
      </w:r>
      <w:r>
        <w:rPr>
          <w:rFonts w:ascii="Arial" w:hAnsi="Arial" w:cs="Arial"/>
        </w:rPr>
        <w:t>Roy Aldo Nadapdap</w:t>
      </w:r>
    </w:p>
    <w:p w14:paraId="58DC3C91" w14:textId="77777777" w:rsidR="0022102E" w:rsidRDefault="0022102E" w:rsidP="0022102E">
      <w:pPr>
        <w:spacing w:after="0" w:line="360" w:lineRule="auto"/>
        <w:jc w:val="both"/>
        <w:rPr>
          <w:rFonts w:ascii="Arial" w:hAnsi="Arial" w:cs="Arial"/>
        </w:rPr>
      </w:pPr>
      <w:r w:rsidRPr="00470CDB">
        <w:rPr>
          <w:rFonts w:ascii="Arial" w:hAnsi="Arial" w:cs="Arial"/>
        </w:rPr>
        <w:t xml:space="preserve">Nim </w:t>
      </w:r>
      <w:r>
        <w:rPr>
          <w:rFonts w:ascii="Arial" w:hAnsi="Arial" w:cs="Arial"/>
        </w:rPr>
        <w:tab/>
      </w:r>
      <w:r>
        <w:rPr>
          <w:rFonts w:ascii="Arial" w:hAnsi="Arial" w:cs="Arial"/>
        </w:rPr>
        <w:tab/>
      </w:r>
      <w:r w:rsidRPr="00470CDB">
        <w:rPr>
          <w:rFonts w:ascii="Arial" w:hAnsi="Arial" w:cs="Arial"/>
        </w:rPr>
        <w:t>: P07539019</w:t>
      </w:r>
      <w:r>
        <w:rPr>
          <w:rFonts w:ascii="Arial" w:hAnsi="Arial" w:cs="Arial"/>
        </w:rPr>
        <w:t>139</w:t>
      </w:r>
    </w:p>
    <w:p w14:paraId="140C5AF9" w14:textId="77777777" w:rsidR="0022102E" w:rsidRPr="00470CDB" w:rsidRDefault="0022102E" w:rsidP="0022102E">
      <w:pPr>
        <w:spacing w:after="0" w:line="360" w:lineRule="auto"/>
        <w:jc w:val="both"/>
        <w:rPr>
          <w:rFonts w:ascii="Arial" w:hAnsi="Arial" w:cs="Arial"/>
        </w:rPr>
      </w:pPr>
      <w:r>
        <w:rPr>
          <w:rFonts w:ascii="Arial" w:hAnsi="Arial" w:cs="Arial"/>
        </w:rPr>
        <w:t xml:space="preserve">Jurusan </w:t>
      </w:r>
      <w:r>
        <w:rPr>
          <w:rFonts w:ascii="Arial" w:hAnsi="Arial" w:cs="Arial"/>
        </w:rPr>
        <w:tab/>
        <w:t>: DIII - Farmasi</w:t>
      </w:r>
    </w:p>
    <w:p w14:paraId="390AC332" w14:textId="77777777" w:rsidR="0022102E" w:rsidRPr="0029791A" w:rsidRDefault="0022102E" w:rsidP="004F7804">
      <w:pPr>
        <w:spacing w:after="0" w:line="360" w:lineRule="auto"/>
        <w:jc w:val="both"/>
        <w:rPr>
          <w:rFonts w:ascii="Arial" w:hAnsi="Arial" w:cs="Arial"/>
          <w:b/>
          <w:bCs/>
        </w:rPr>
      </w:pPr>
      <w:proofErr w:type="gramStart"/>
      <w:r w:rsidRPr="00470CDB">
        <w:rPr>
          <w:rFonts w:ascii="Arial" w:hAnsi="Arial" w:cs="Arial"/>
        </w:rPr>
        <w:t>Akan mengadakan penelitian dengan judul “</w:t>
      </w:r>
      <w:r w:rsidRPr="0029791A">
        <w:rPr>
          <w:rFonts w:ascii="Arial" w:hAnsi="Arial" w:cs="Arial"/>
          <w:b/>
          <w:bCs/>
        </w:rPr>
        <w:t>Gambaran Pengetahuan Pasien Diabetes Melitus Tipe-2 Terhadap Penggunaan Obat Antidiabetes Oral Di Puskesmas Patumbak Kecamatan Patumbak</w:t>
      </w:r>
      <w:r w:rsidRPr="00470CDB">
        <w:rPr>
          <w:rFonts w:ascii="Arial" w:hAnsi="Arial" w:cs="Arial"/>
        </w:rPr>
        <w:t>”.</w:t>
      </w:r>
      <w:proofErr w:type="gramEnd"/>
      <w:r w:rsidRPr="00470CDB">
        <w:rPr>
          <w:rFonts w:ascii="Arial" w:hAnsi="Arial" w:cs="Arial"/>
        </w:rPr>
        <w:t xml:space="preserve"> </w:t>
      </w:r>
    </w:p>
    <w:p w14:paraId="6CEF2C9A" w14:textId="121FBDBA" w:rsidR="0022102E" w:rsidRDefault="004F7804" w:rsidP="004F7804">
      <w:pPr>
        <w:spacing w:after="0" w:line="360" w:lineRule="auto"/>
        <w:jc w:val="both"/>
        <w:rPr>
          <w:rFonts w:ascii="Arial" w:hAnsi="Arial" w:cs="Arial"/>
        </w:rPr>
      </w:pPr>
      <w:r>
        <w:rPr>
          <w:rFonts w:ascii="Arial" w:hAnsi="Arial" w:cs="Arial"/>
        </w:rPr>
        <w:t xml:space="preserve">      </w:t>
      </w:r>
      <w:r w:rsidR="0022102E" w:rsidRPr="00470CDB">
        <w:rPr>
          <w:rFonts w:ascii="Arial" w:hAnsi="Arial" w:cs="Arial"/>
        </w:rPr>
        <w:t xml:space="preserve">Untuk keperluan tersebut saya memohon kesediaan dari saudara/i untuk menjadi responden dalam penelitian ini dan menandatangani lembar persetujuan menjadi responden, selanjutnya saya mengharapkan saudara/i untuk mengikuti prosedur yang saya berikan dengan kejujuran dan jawaban anda dijamin kerahasiannya dan penelitian ini </w:t>
      </w:r>
      <w:proofErr w:type="gramStart"/>
      <w:r w:rsidR="0022102E" w:rsidRPr="00470CDB">
        <w:rPr>
          <w:rFonts w:ascii="Arial" w:hAnsi="Arial" w:cs="Arial"/>
        </w:rPr>
        <w:t>akan</w:t>
      </w:r>
      <w:proofErr w:type="gramEnd"/>
      <w:r w:rsidR="0022102E" w:rsidRPr="00470CDB">
        <w:rPr>
          <w:rFonts w:ascii="Arial" w:hAnsi="Arial" w:cs="Arial"/>
        </w:rPr>
        <w:t xml:space="preserve"> bermanfaat semaksimal mungkin. Jika saudara/i tidak bersedia menjadi responden, maka tidak ada sanksi bagi saudara/i. Atas perhatian dan kerja </w:t>
      </w:r>
      <w:proofErr w:type="gramStart"/>
      <w:r w:rsidR="0022102E" w:rsidRPr="00470CDB">
        <w:rPr>
          <w:rFonts w:ascii="Arial" w:hAnsi="Arial" w:cs="Arial"/>
        </w:rPr>
        <w:t>sama</w:t>
      </w:r>
      <w:proofErr w:type="gramEnd"/>
      <w:r w:rsidR="0022102E" w:rsidRPr="00470CDB">
        <w:rPr>
          <w:rFonts w:ascii="Arial" w:hAnsi="Arial" w:cs="Arial"/>
        </w:rPr>
        <w:t xml:space="preserve"> saudara/i saya ucapkan terima kasih. </w:t>
      </w:r>
    </w:p>
    <w:p w14:paraId="2E8F0F2D" w14:textId="77777777" w:rsidR="0022102E" w:rsidRPr="00470CDB" w:rsidRDefault="0022102E" w:rsidP="0022102E">
      <w:pPr>
        <w:spacing w:after="0" w:line="360" w:lineRule="auto"/>
        <w:ind w:firstLine="720"/>
        <w:jc w:val="both"/>
        <w:rPr>
          <w:rFonts w:ascii="Arial" w:hAnsi="Arial" w:cs="Arial"/>
        </w:rPr>
      </w:pPr>
    </w:p>
    <w:p w14:paraId="4145F54F" w14:textId="77777777" w:rsidR="0022102E" w:rsidRDefault="0022102E" w:rsidP="0022102E">
      <w:pPr>
        <w:spacing w:after="0" w:line="360" w:lineRule="auto"/>
        <w:ind w:left="5760" w:firstLine="720"/>
        <w:rPr>
          <w:rFonts w:ascii="Arial" w:hAnsi="Arial" w:cs="Arial"/>
        </w:rPr>
      </w:pPr>
      <w:r>
        <w:rPr>
          <w:rFonts w:ascii="Arial" w:hAnsi="Arial" w:cs="Arial"/>
        </w:rPr>
        <w:t xml:space="preserve">      </w:t>
      </w:r>
      <w:r w:rsidRPr="00470CDB">
        <w:rPr>
          <w:rFonts w:ascii="Arial" w:hAnsi="Arial" w:cs="Arial"/>
        </w:rPr>
        <w:t xml:space="preserve">Peneliti </w:t>
      </w:r>
    </w:p>
    <w:p w14:paraId="33E0A7E0" w14:textId="77777777" w:rsidR="0022102E" w:rsidRDefault="0022102E" w:rsidP="0022102E">
      <w:pPr>
        <w:spacing w:after="0" w:line="360" w:lineRule="auto"/>
        <w:ind w:firstLine="720"/>
        <w:jc w:val="right"/>
        <w:rPr>
          <w:rFonts w:ascii="Arial" w:hAnsi="Arial" w:cs="Arial"/>
        </w:rPr>
      </w:pPr>
    </w:p>
    <w:p w14:paraId="4C94FD7D" w14:textId="77777777" w:rsidR="0022102E" w:rsidRPr="00470CDB" w:rsidRDefault="0022102E" w:rsidP="0022102E">
      <w:pPr>
        <w:spacing w:after="0" w:line="360" w:lineRule="auto"/>
        <w:ind w:firstLine="720"/>
        <w:jc w:val="right"/>
        <w:rPr>
          <w:rFonts w:ascii="Arial" w:hAnsi="Arial" w:cs="Arial"/>
        </w:rPr>
      </w:pPr>
    </w:p>
    <w:p w14:paraId="0ACD7855" w14:textId="77777777" w:rsidR="0022102E" w:rsidRPr="00444F4D" w:rsidRDefault="0022102E" w:rsidP="0022102E">
      <w:pPr>
        <w:spacing w:after="0" w:line="360" w:lineRule="auto"/>
        <w:ind w:firstLine="720"/>
        <w:jc w:val="right"/>
        <w:rPr>
          <w:rFonts w:ascii="Arial" w:hAnsi="Arial" w:cs="Arial"/>
          <w:b/>
          <w:bCs/>
        </w:rPr>
      </w:pPr>
      <w:r w:rsidRPr="00444F4D">
        <w:rPr>
          <w:rFonts w:ascii="Arial" w:hAnsi="Arial" w:cs="Arial"/>
          <w:b/>
          <w:bCs/>
        </w:rPr>
        <w:t xml:space="preserve">(Roy Aldo Nadapdap) </w:t>
      </w:r>
    </w:p>
    <w:p w14:paraId="078E1924" w14:textId="77777777" w:rsidR="0022102E" w:rsidRPr="00470CDB" w:rsidRDefault="0022102E" w:rsidP="0022102E">
      <w:pPr>
        <w:spacing w:after="0" w:line="360" w:lineRule="auto"/>
        <w:ind w:firstLine="720"/>
        <w:jc w:val="both"/>
        <w:rPr>
          <w:rFonts w:ascii="Arial" w:hAnsi="Arial" w:cs="Arial"/>
        </w:rPr>
      </w:pPr>
    </w:p>
    <w:p w14:paraId="71673FC2" w14:textId="77777777" w:rsidR="0022102E" w:rsidRPr="00470CDB" w:rsidRDefault="0022102E" w:rsidP="0022102E">
      <w:pPr>
        <w:spacing w:after="0" w:line="360" w:lineRule="auto"/>
        <w:ind w:firstLine="720"/>
        <w:jc w:val="both"/>
        <w:rPr>
          <w:rFonts w:ascii="Arial" w:hAnsi="Arial" w:cs="Arial"/>
        </w:rPr>
      </w:pPr>
    </w:p>
    <w:p w14:paraId="2105F2D5" w14:textId="77777777" w:rsidR="0022102E" w:rsidRPr="00470CDB" w:rsidRDefault="0022102E" w:rsidP="0022102E">
      <w:pPr>
        <w:spacing w:after="0" w:line="360" w:lineRule="auto"/>
        <w:ind w:firstLine="720"/>
        <w:jc w:val="both"/>
        <w:rPr>
          <w:rFonts w:ascii="Arial" w:hAnsi="Arial" w:cs="Arial"/>
        </w:rPr>
      </w:pPr>
    </w:p>
    <w:p w14:paraId="7C41AADE" w14:textId="77777777" w:rsidR="0022102E" w:rsidRDefault="0022102E" w:rsidP="0022102E">
      <w:pPr>
        <w:spacing w:after="0" w:line="360" w:lineRule="auto"/>
        <w:ind w:firstLine="720"/>
        <w:jc w:val="both"/>
        <w:rPr>
          <w:rFonts w:ascii="Arial" w:hAnsi="Arial" w:cs="Arial"/>
        </w:rPr>
      </w:pPr>
    </w:p>
    <w:p w14:paraId="7E451083" w14:textId="77777777" w:rsidR="0022102E" w:rsidRPr="00506B70" w:rsidRDefault="0022102E" w:rsidP="0022102E">
      <w:pPr>
        <w:tabs>
          <w:tab w:val="left" w:pos="1155"/>
        </w:tabs>
        <w:spacing w:after="0" w:line="360" w:lineRule="auto"/>
        <w:jc w:val="both"/>
        <w:rPr>
          <w:rFonts w:ascii="Arial" w:hAnsi="Arial" w:cs="Arial"/>
          <w:b/>
          <w:bCs/>
        </w:rPr>
      </w:pPr>
    </w:p>
    <w:p w14:paraId="3A977A2F" w14:textId="77777777" w:rsidR="0022102E" w:rsidRDefault="0022102E" w:rsidP="0022102E">
      <w:pPr>
        <w:spacing w:after="0" w:line="360" w:lineRule="auto"/>
        <w:ind w:firstLine="720"/>
        <w:jc w:val="center"/>
        <w:rPr>
          <w:rFonts w:ascii="Arial" w:hAnsi="Arial" w:cs="Arial"/>
          <w:b/>
          <w:bCs/>
          <w:sz w:val="24"/>
          <w:szCs w:val="24"/>
        </w:rPr>
        <w:sectPr w:rsidR="0022102E" w:rsidSect="00D24C60">
          <w:headerReference w:type="default" r:id="rId33"/>
          <w:footerReference w:type="default" r:id="rId34"/>
          <w:type w:val="nextColumn"/>
          <w:pgSz w:w="11906" w:h="16838" w:code="9"/>
          <w:pgMar w:top="1699" w:right="1699" w:bottom="1699" w:left="2275" w:header="720" w:footer="720" w:gutter="0"/>
          <w:pgNumType w:start="27"/>
          <w:cols w:space="720"/>
          <w:docGrid w:linePitch="360"/>
        </w:sectPr>
      </w:pPr>
    </w:p>
    <w:p w14:paraId="60373C02" w14:textId="77777777" w:rsidR="0022102E" w:rsidRPr="00444F4D" w:rsidRDefault="0022102E" w:rsidP="0022102E">
      <w:pPr>
        <w:spacing w:after="0" w:line="360" w:lineRule="auto"/>
        <w:ind w:firstLine="720"/>
        <w:jc w:val="center"/>
        <w:rPr>
          <w:rFonts w:ascii="Arial" w:hAnsi="Arial" w:cs="Arial"/>
          <w:b/>
          <w:bCs/>
          <w:sz w:val="24"/>
          <w:szCs w:val="24"/>
        </w:rPr>
      </w:pPr>
      <w:r w:rsidRPr="00444F4D">
        <w:rPr>
          <w:rFonts w:ascii="Arial" w:hAnsi="Arial" w:cs="Arial"/>
          <w:b/>
          <w:bCs/>
          <w:sz w:val="24"/>
          <w:szCs w:val="24"/>
        </w:rPr>
        <w:t>LEMBAR PERSETUJUAN MENJADI RESPONDEN</w:t>
      </w:r>
    </w:p>
    <w:p w14:paraId="4205F7E3" w14:textId="77777777" w:rsidR="0022102E" w:rsidRPr="00470CDB" w:rsidRDefault="0022102E" w:rsidP="0022102E">
      <w:pPr>
        <w:spacing w:after="0" w:line="360" w:lineRule="auto"/>
        <w:ind w:firstLine="720"/>
        <w:jc w:val="both"/>
        <w:rPr>
          <w:rFonts w:ascii="Arial" w:hAnsi="Arial" w:cs="Arial"/>
        </w:rPr>
      </w:pPr>
    </w:p>
    <w:p w14:paraId="7A038D2A" w14:textId="58FB3257" w:rsidR="0022102E" w:rsidRPr="00470CDB" w:rsidRDefault="00575C2D" w:rsidP="00575C2D">
      <w:pPr>
        <w:spacing w:line="360" w:lineRule="auto"/>
        <w:jc w:val="both"/>
        <w:rPr>
          <w:rFonts w:ascii="Arial" w:hAnsi="Arial" w:cs="Arial"/>
        </w:rPr>
      </w:pPr>
      <w:r>
        <w:rPr>
          <w:rFonts w:ascii="Arial" w:hAnsi="Arial" w:cs="Arial"/>
        </w:rPr>
        <w:t xml:space="preserve">      </w:t>
      </w:r>
      <w:proofErr w:type="gramStart"/>
      <w:r w:rsidR="0022102E" w:rsidRPr="00470CDB">
        <w:rPr>
          <w:rFonts w:ascii="Arial" w:hAnsi="Arial" w:cs="Arial"/>
        </w:rPr>
        <w:t>Saya yang bertanda tangan dibawah ini bersedia dan tidak keberatan menjadi responden dalam penelitian yang dilakukan oleh Mahasisw</w:t>
      </w:r>
      <w:r w:rsidR="0022102E">
        <w:rPr>
          <w:rFonts w:ascii="Arial" w:hAnsi="Arial" w:cs="Arial"/>
        </w:rPr>
        <w:t>a</w:t>
      </w:r>
      <w:r w:rsidR="0022102E" w:rsidRPr="00470CDB">
        <w:rPr>
          <w:rFonts w:ascii="Arial" w:hAnsi="Arial" w:cs="Arial"/>
        </w:rPr>
        <w:t xml:space="preserve"> Politeknik Kesehatan Medan Jurusan Farmasi.</w:t>
      </w:r>
      <w:proofErr w:type="gramEnd"/>
    </w:p>
    <w:p w14:paraId="754B6BF5" w14:textId="77777777" w:rsidR="0022102E" w:rsidRPr="00470CDB" w:rsidRDefault="0022102E" w:rsidP="0022102E">
      <w:pPr>
        <w:spacing w:after="0" w:line="360" w:lineRule="auto"/>
        <w:ind w:firstLine="720"/>
        <w:jc w:val="both"/>
        <w:rPr>
          <w:rFonts w:ascii="Arial" w:hAnsi="Arial" w:cs="Arial"/>
        </w:rPr>
      </w:pPr>
      <w:r w:rsidRPr="00470CDB">
        <w:rPr>
          <w:rFonts w:ascii="Arial" w:hAnsi="Arial" w:cs="Arial"/>
        </w:rPr>
        <w:t>Nama</w:t>
      </w:r>
      <w:r>
        <w:rPr>
          <w:rFonts w:ascii="Arial" w:hAnsi="Arial" w:cs="Arial"/>
        </w:rPr>
        <w:tab/>
      </w:r>
      <w:r>
        <w:rPr>
          <w:rFonts w:ascii="Arial" w:hAnsi="Arial" w:cs="Arial"/>
        </w:rPr>
        <w:tab/>
      </w:r>
      <w:r w:rsidRPr="00470CDB">
        <w:rPr>
          <w:rFonts w:ascii="Arial" w:hAnsi="Arial" w:cs="Arial"/>
        </w:rPr>
        <w:t>:</w:t>
      </w:r>
      <w:r>
        <w:rPr>
          <w:rFonts w:ascii="Arial" w:hAnsi="Arial" w:cs="Arial"/>
        </w:rPr>
        <w:t xml:space="preserve"> Roy Aldo Nadapdap </w:t>
      </w:r>
      <w:r w:rsidRPr="00470CDB">
        <w:rPr>
          <w:rFonts w:ascii="Arial" w:hAnsi="Arial" w:cs="Arial"/>
        </w:rPr>
        <w:t xml:space="preserve"> </w:t>
      </w:r>
    </w:p>
    <w:p w14:paraId="69797ED4" w14:textId="77777777" w:rsidR="0022102E" w:rsidRDefault="0022102E" w:rsidP="0022102E">
      <w:pPr>
        <w:spacing w:after="0" w:line="360" w:lineRule="auto"/>
        <w:ind w:firstLine="720"/>
        <w:jc w:val="both"/>
        <w:rPr>
          <w:rFonts w:ascii="Arial" w:hAnsi="Arial" w:cs="Arial"/>
        </w:rPr>
      </w:pPr>
      <w:r w:rsidRPr="00470CDB">
        <w:rPr>
          <w:rFonts w:ascii="Arial" w:hAnsi="Arial" w:cs="Arial"/>
        </w:rPr>
        <w:t xml:space="preserve">Nim </w:t>
      </w:r>
      <w:r>
        <w:rPr>
          <w:rFonts w:ascii="Arial" w:hAnsi="Arial" w:cs="Arial"/>
        </w:rPr>
        <w:tab/>
      </w:r>
      <w:r>
        <w:rPr>
          <w:rFonts w:ascii="Arial" w:hAnsi="Arial" w:cs="Arial"/>
        </w:rPr>
        <w:tab/>
      </w:r>
      <w:r w:rsidRPr="00470CDB">
        <w:rPr>
          <w:rFonts w:ascii="Arial" w:hAnsi="Arial" w:cs="Arial"/>
        </w:rPr>
        <w:t>:</w:t>
      </w:r>
      <w:r>
        <w:rPr>
          <w:rFonts w:ascii="Arial" w:hAnsi="Arial" w:cs="Arial"/>
        </w:rPr>
        <w:t xml:space="preserve"> P07539019139</w:t>
      </w:r>
    </w:p>
    <w:p w14:paraId="75036959" w14:textId="77777777" w:rsidR="0022102E" w:rsidRPr="00470CDB" w:rsidRDefault="0022102E" w:rsidP="0022102E">
      <w:pPr>
        <w:spacing w:after="0" w:line="360" w:lineRule="auto"/>
        <w:ind w:firstLine="720"/>
        <w:jc w:val="both"/>
        <w:rPr>
          <w:rFonts w:ascii="Arial" w:hAnsi="Arial" w:cs="Arial"/>
        </w:rPr>
      </w:pPr>
      <w:r>
        <w:rPr>
          <w:rFonts w:ascii="Arial" w:hAnsi="Arial" w:cs="Arial"/>
        </w:rPr>
        <w:t>Jurusan</w:t>
      </w:r>
      <w:r>
        <w:rPr>
          <w:rFonts w:ascii="Arial" w:hAnsi="Arial" w:cs="Arial"/>
        </w:rPr>
        <w:tab/>
        <w:t>: DIII - Farmasi</w:t>
      </w:r>
    </w:p>
    <w:p w14:paraId="1EED6F79" w14:textId="77777777" w:rsidR="0022102E" w:rsidRPr="00470CDB" w:rsidRDefault="0022102E" w:rsidP="0022102E">
      <w:pPr>
        <w:spacing w:after="0" w:line="360" w:lineRule="auto"/>
        <w:ind w:left="720"/>
        <w:jc w:val="both"/>
        <w:rPr>
          <w:rFonts w:ascii="Arial" w:hAnsi="Arial" w:cs="Arial"/>
        </w:rPr>
      </w:pPr>
      <w:r w:rsidRPr="00470CDB">
        <w:rPr>
          <w:rFonts w:ascii="Arial" w:hAnsi="Arial" w:cs="Arial"/>
        </w:rPr>
        <w:t xml:space="preserve">Judul </w:t>
      </w:r>
      <w:r>
        <w:rPr>
          <w:rFonts w:ascii="Arial" w:hAnsi="Arial" w:cs="Arial"/>
        </w:rPr>
        <w:tab/>
      </w:r>
      <w:r>
        <w:rPr>
          <w:rFonts w:ascii="Arial" w:hAnsi="Arial" w:cs="Arial"/>
        </w:rPr>
        <w:tab/>
      </w:r>
      <w:r w:rsidRPr="00470CDB">
        <w:rPr>
          <w:rFonts w:ascii="Arial" w:hAnsi="Arial" w:cs="Arial"/>
        </w:rPr>
        <w:t>:</w:t>
      </w:r>
      <w:r>
        <w:rPr>
          <w:rFonts w:ascii="Arial" w:hAnsi="Arial" w:cs="Arial"/>
        </w:rPr>
        <w:t xml:space="preserve"> </w:t>
      </w:r>
      <w:r w:rsidRPr="0043070A">
        <w:rPr>
          <w:rFonts w:ascii="Arial" w:hAnsi="Arial" w:cs="Arial"/>
        </w:rPr>
        <w:t>Gambaran Pengetahuan Pasien Diabetes Melitus Tipe-2 Terhadap Penggunaan Obat Antidiabetes Oral Di Puskesmas Patumbak Kecamatan Patumbak</w:t>
      </w:r>
    </w:p>
    <w:p w14:paraId="15DA3D6A" w14:textId="61BC71F5" w:rsidR="0022102E" w:rsidRPr="00470CDB" w:rsidRDefault="00B07DFF" w:rsidP="00B07DFF">
      <w:pPr>
        <w:spacing w:after="0" w:line="360" w:lineRule="auto"/>
        <w:jc w:val="both"/>
        <w:rPr>
          <w:rFonts w:ascii="Arial" w:hAnsi="Arial" w:cs="Arial"/>
        </w:rPr>
      </w:pPr>
      <w:r>
        <w:rPr>
          <w:rFonts w:ascii="Arial" w:hAnsi="Arial" w:cs="Arial"/>
        </w:rPr>
        <w:t xml:space="preserve">      </w:t>
      </w:r>
      <w:r w:rsidR="0022102E" w:rsidRPr="00470CDB">
        <w:rPr>
          <w:rFonts w:ascii="Arial" w:hAnsi="Arial" w:cs="Arial"/>
        </w:rPr>
        <w:t xml:space="preserve">Saya berharap penelitian ini tidak </w:t>
      </w:r>
      <w:proofErr w:type="gramStart"/>
      <w:r w:rsidR="0022102E" w:rsidRPr="00470CDB">
        <w:rPr>
          <w:rFonts w:ascii="Arial" w:hAnsi="Arial" w:cs="Arial"/>
        </w:rPr>
        <w:t>akan</w:t>
      </w:r>
      <w:proofErr w:type="gramEnd"/>
      <w:r w:rsidR="0022102E" w:rsidRPr="00470CDB">
        <w:rPr>
          <w:rFonts w:ascii="Arial" w:hAnsi="Arial" w:cs="Arial"/>
        </w:rPr>
        <w:t xml:space="preserve"> mempunyai dampak negatif serta merugikan bagi saya dan keluarga saya, sehingga jawaban dan hasil observasi benar-benar dirahasiakan. </w:t>
      </w:r>
      <w:proofErr w:type="gramStart"/>
      <w:r w:rsidR="0022102E" w:rsidRPr="00470CDB">
        <w:rPr>
          <w:rFonts w:ascii="Arial" w:hAnsi="Arial" w:cs="Arial"/>
        </w:rPr>
        <w:t>Dengan demikian secara sukarela dan tidak ada unsur paksaan dari siapapun, saya siap berpartisipasi dalam penelitian ini.</w:t>
      </w:r>
      <w:proofErr w:type="gramEnd"/>
      <w:r w:rsidR="0022102E" w:rsidRPr="00470CDB">
        <w:rPr>
          <w:rFonts w:ascii="Arial" w:hAnsi="Arial" w:cs="Arial"/>
        </w:rPr>
        <w:t xml:space="preserve"> </w:t>
      </w:r>
      <w:proofErr w:type="gramStart"/>
      <w:r w:rsidR="0022102E" w:rsidRPr="00470CDB">
        <w:rPr>
          <w:rFonts w:ascii="Arial" w:hAnsi="Arial" w:cs="Arial"/>
        </w:rPr>
        <w:t>Demikian lembar persetujuan ini saya buat dengan sukarela tanpa paksaan dari pihak manapun untuk diperlukan sebagaimana mestinya.</w:t>
      </w:r>
      <w:proofErr w:type="gramEnd"/>
    </w:p>
    <w:p w14:paraId="7072D7C8" w14:textId="77777777" w:rsidR="0022102E" w:rsidRDefault="0022102E" w:rsidP="0022102E">
      <w:pPr>
        <w:spacing w:after="0" w:line="360" w:lineRule="auto"/>
        <w:ind w:left="4320" w:firstLine="720"/>
        <w:jc w:val="center"/>
        <w:rPr>
          <w:rFonts w:ascii="Arial" w:hAnsi="Arial" w:cs="Arial"/>
        </w:rPr>
      </w:pPr>
    </w:p>
    <w:p w14:paraId="00CD106B" w14:textId="77777777" w:rsidR="0022102E" w:rsidRDefault="0022102E" w:rsidP="0022102E">
      <w:pPr>
        <w:spacing w:after="0" w:line="360" w:lineRule="auto"/>
        <w:ind w:left="4320" w:firstLine="720"/>
        <w:jc w:val="center"/>
        <w:rPr>
          <w:rFonts w:ascii="Arial" w:hAnsi="Arial" w:cs="Arial"/>
        </w:rPr>
      </w:pPr>
    </w:p>
    <w:p w14:paraId="55FB769E" w14:textId="77777777" w:rsidR="0022102E" w:rsidRPr="00470CDB" w:rsidRDefault="0022102E" w:rsidP="0022102E">
      <w:pPr>
        <w:spacing w:after="0" w:line="360" w:lineRule="auto"/>
        <w:ind w:left="4320" w:firstLine="720"/>
        <w:jc w:val="center"/>
        <w:rPr>
          <w:rFonts w:ascii="Arial" w:hAnsi="Arial" w:cs="Arial"/>
        </w:rPr>
      </w:pPr>
      <w:r>
        <w:rPr>
          <w:rFonts w:ascii="Arial" w:hAnsi="Arial" w:cs="Arial"/>
        </w:rPr>
        <w:t xml:space="preserve">         </w:t>
      </w:r>
      <w:r w:rsidRPr="00470CDB">
        <w:rPr>
          <w:rFonts w:ascii="Arial" w:hAnsi="Arial" w:cs="Arial"/>
        </w:rPr>
        <w:t>Medan,</w:t>
      </w:r>
      <w:r>
        <w:rPr>
          <w:rFonts w:ascii="Arial" w:hAnsi="Arial" w:cs="Arial"/>
        </w:rPr>
        <w:t xml:space="preserve">          </w:t>
      </w:r>
      <w:r w:rsidRPr="00470CDB">
        <w:rPr>
          <w:rFonts w:ascii="Arial" w:hAnsi="Arial" w:cs="Arial"/>
        </w:rPr>
        <w:t xml:space="preserve"> 2022 </w:t>
      </w:r>
    </w:p>
    <w:p w14:paraId="2B026983" w14:textId="77777777" w:rsidR="0022102E" w:rsidRDefault="0022102E" w:rsidP="0022102E">
      <w:pPr>
        <w:spacing w:after="0" w:line="360" w:lineRule="auto"/>
        <w:jc w:val="both"/>
        <w:rPr>
          <w:rFonts w:ascii="Arial" w:hAnsi="Arial" w:cs="Arial"/>
        </w:rPr>
      </w:pP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470CDB">
        <w:rPr>
          <w:rFonts w:ascii="Arial" w:hAnsi="Arial" w:cs="Arial"/>
        </w:rPr>
        <w:t xml:space="preserve">Responden </w:t>
      </w:r>
    </w:p>
    <w:p w14:paraId="16968AED" w14:textId="77777777" w:rsidR="0022102E" w:rsidRDefault="0022102E" w:rsidP="0022102E">
      <w:pPr>
        <w:spacing w:after="0" w:line="360" w:lineRule="auto"/>
        <w:ind w:left="5760" w:firstLine="720"/>
        <w:jc w:val="both"/>
        <w:rPr>
          <w:rFonts w:ascii="Arial" w:hAnsi="Arial" w:cs="Arial"/>
        </w:rPr>
      </w:pPr>
    </w:p>
    <w:p w14:paraId="285C72C0" w14:textId="77777777" w:rsidR="0022102E" w:rsidRDefault="0022102E" w:rsidP="0022102E">
      <w:pPr>
        <w:spacing w:after="0" w:line="360" w:lineRule="auto"/>
        <w:ind w:left="5760" w:firstLine="720"/>
        <w:jc w:val="both"/>
        <w:rPr>
          <w:rFonts w:ascii="Arial" w:hAnsi="Arial" w:cs="Arial"/>
        </w:rPr>
      </w:pPr>
    </w:p>
    <w:p w14:paraId="7DAB029E" w14:textId="77777777" w:rsidR="0022102E" w:rsidRPr="00470CDB" w:rsidRDefault="0022102E" w:rsidP="0022102E">
      <w:pPr>
        <w:spacing w:after="0" w:line="360" w:lineRule="auto"/>
        <w:ind w:left="5760" w:firstLine="720"/>
        <w:jc w:val="both"/>
        <w:rPr>
          <w:rFonts w:ascii="Arial" w:hAnsi="Arial" w:cs="Arial"/>
        </w:rPr>
      </w:pPr>
    </w:p>
    <w:p w14:paraId="2490638E" w14:textId="77777777" w:rsidR="0022102E" w:rsidRPr="00470CDB" w:rsidRDefault="0022102E" w:rsidP="0022102E">
      <w:pPr>
        <w:spacing w:after="0" w:line="360" w:lineRule="auto"/>
        <w:jc w:val="both"/>
        <w:rPr>
          <w:rFonts w:ascii="Arial" w:hAnsi="Arial" w:cs="Arial"/>
        </w:rPr>
      </w:pP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470CDB">
        <w:rPr>
          <w:rFonts w:ascii="Arial" w:hAnsi="Arial" w:cs="Arial"/>
        </w:rPr>
        <w:t>……………………</w:t>
      </w:r>
    </w:p>
    <w:p w14:paraId="524817AD" w14:textId="77777777" w:rsidR="0022102E" w:rsidRPr="00470CDB" w:rsidRDefault="0022102E" w:rsidP="0022102E">
      <w:pPr>
        <w:spacing w:after="0" w:line="360" w:lineRule="auto"/>
        <w:jc w:val="center"/>
        <w:rPr>
          <w:rFonts w:ascii="Arial" w:hAnsi="Arial" w:cs="Arial"/>
          <w:b/>
          <w:bCs/>
          <w:sz w:val="24"/>
          <w:szCs w:val="24"/>
        </w:rPr>
      </w:pPr>
    </w:p>
    <w:p w14:paraId="32C12090" w14:textId="77777777" w:rsidR="0022102E" w:rsidRDefault="0022102E" w:rsidP="0022102E">
      <w:pPr>
        <w:spacing w:after="0" w:line="360" w:lineRule="auto"/>
        <w:jc w:val="center"/>
        <w:rPr>
          <w:rFonts w:ascii="Arial" w:hAnsi="Arial" w:cs="Arial"/>
          <w:b/>
          <w:bCs/>
          <w:sz w:val="24"/>
          <w:szCs w:val="24"/>
        </w:rPr>
      </w:pPr>
    </w:p>
    <w:p w14:paraId="360B108D" w14:textId="77777777" w:rsidR="0022102E" w:rsidRDefault="0022102E" w:rsidP="0022102E">
      <w:pPr>
        <w:spacing w:after="0" w:line="360" w:lineRule="auto"/>
        <w:jc w:val="center"/>
        <w:rPr>
          <w:rFonts w:ascii="Arial" w:hAnsi="Arial" w:cs="Arial"/>
          <w:b/>
          <w:bCs/>
          <w:sz w:val="24"/>
          <w:szCs w:val="24"/>
        </w:rPr>
      </w:pPr>
    </w:p>
    <w:p w14:paraId="6186BBB3" w14:textId="77777777" w:rsidR="0022102E" w:rsidRDefault="0022102E" w:rsidP="0022102E">
      <w:pPr>
        <w:spacing w:after="0" w:line="360" w:lineRule="auto"/>
        <w:jc w:val="center"/>
        <w:rPr>
          <w:rFonts w:ascii="Arial" w:hAnsi="Arial" w:cs="Arial"/>
          <w:b/>
          <w:bCs/>
          <w:sz w:val="24"/>
          <w:szCs w:val="24"/>
        </w:rPr>
      </w:pPr>
    </w:p>
    <w:p w14:paraId="08DBB100" w14:textId="77777777" w:rsidR="0022102E" w:rsidRDefault="0022102E" w:rsidP="0022102E">
      <w:pPr>
        <w:spacing w:after="0" w:line="360" w:lineRule="auto"/>
        <w:jc w:val="center"/>
        <w:rPr>
          <w:rFonts w:ascii="Arial" w:hAnsi="Arial" w:cs="Arial"/>
          <w:b/>
          <w:bCs/>
          <w:sz w:val="24"/>
          <w:szCs w:val="24"/>
        </w:rPr>
      </w:pPr>
    </w:p>
    <w:p w14:paraId="6F2200D9" w14:textId="77777777" w:rsidR="0022102E" w:rsidRDefault="0022102E" w:rsidP="0022102E">
      <w:pPr>
        <w:spacing w:after="0" w:line="360" w:lineRule="auto"/>
        <w:jc w:val="center"/>
        <w:rPr>
          <w:rFonts w:ascii="Arial" w:hAnsi="Arial" w:cs="Arial"/>
          <w:b/>
          <w:bCs/>
          <w:sz w:val="24"/>
          <w:szCs w:val="24"/>
        </w:rPr>
      </w:pPr>
    </w:p>
    <w:p w14:paraId="06877959" w14:textId="6096FF56" w:rsidR="0022102E" w:rsidRDefault="0022102E" w:rsidP="0022102E">
      <w:pPr>
        <w:spacing w:after="0" w:line="360" w:lineRule="auto"/>
        <w:jc w:val="center"/>
        <w:rPr>
          <w:rFonts w:ascii="Arial" w:hAnsi="Arial" w:cs="Arial"/>
          <w:b/>
          <w:bCs/>
          <w:sz w:val="24"/>
          <w:szCs w:val="24"/>
        </w:rPr>
      </w:pPr>
    </w:p>
    <w:p w14:paraId="471DE12D" w14:textId="77777777" w:rsidR="000C26A8" w:rsidRDefault="000C26A8" w:rsidP="0022102E">
      <w:pPr>
        <w:spacing w:after="0" w:line="360" w:lineRule="auto"/>
        <w:jc w:val="center"/>
        <w:rPr>
          <w:rFonts w:ascii="Arial" w:hAnsi="Arial" w:cs="Arial"/>
          <w:b/>
          <w:bCs/>
          <w:sz w:val="24"/>
          <w:szCs w:val="24"/>
        </w:rPr>
      </w:pPr>
    </w:p>
    <w:p w14:paraId="16471032" w14:textId="77777777" w:rsidR="0022102E" w:rsidRDefault="0022102E" w:rsidP="0022102E">
      <w:pPr>
        <w:spacing w:after="0" w:line="360" w:lineRule="auto"/>
        <w:rPr>
          <w:rFonts w:ascii="Arial" w:hAnsi="Arial" w:cs="Arial"/>
          <w:b/>
          <w:bCs/>
          <w:sz w:val="24"/>
          <w:szCs w:val="24"/>
        </w:rPr>
      </w:pPr>
    </w:p>
    <w:p w14:paraId="3F44FEDE" w14:textId="77777777" w:rsidR="0022102E" w:rsidRDefault="0022102E" w:rsidP="0022102E">
      <w:pPr>
        <w:spacing w:after="0" w:line="360" w:lineRule="auto"/>
        <w:jc w:val="center"/>
        <w:rPr>
          <w:rFonts w:ascii="Arial" w:hAnsi="Arial" w:cs="Arial"/>
          <w:b/>
          <w:bCs/>
          <w:sz w:val="24"/>
          <w:szCs w:val="24"/>
        </w:rPr>
      </w:pPr>
      <w:r>
        <w:rPr>
          <w:rFonts w:ascii="Arial" w:hAnsi="Arial" w:cs="Arial"/>
          <w:b/>
          <w:bCs/>
          <w:sz w:val="24"/>
          <w:szCs w:val="24"/>
        </w:rPr>
        <w:t>KUESIONER</w:t>
      </w:r>
    </w:p>
    <w:p w14:paraId="54F26709" w14:textId="77777777" w:rsidR="0022102E" w:rsidRPr="00946BA3" w:rsidRDefault="0022102E" w:rsidP="00BD5D9C">
      <w:pPr>
        <w:pStyle w:val="ListParagraph"/>
        <w:numPr>
          <w:ilvl w:val="0"/>
          <w:numId w:val="34"/>
        </w:numPr>
        <w:spacing w:after="0" w:line="360" w:lineRule="auto"/>
        <w:ind w:left="360"/>
        <w:jc w:val="both"/>
        <w:rPr>
          <w:rFonts w:ascii="Arial" w:hAnsi="Arial" w:cs="Arial"/>
          <w:b/>
          <w:bCs/>
        </w:rPr>
      </w:pPr>
      <w:r w:rsidRPr="00E65F6D">
        <w:rPr>
          <w:rFonts w:ascii="Arial" w:hAnsi="Arial" w:cs="Arial"/>
          <w:b/>
          <w:bCs/>
        </w:rPr>
        <w:t xml:space="preserve">Identitas Responden </w:t>
      </w:r>
    </w:p>
    <w:p w14:paraId="72679CAF" w14:textId="77777777" w:rsidR="0022102E" w:rsidRDefault="0022102E" w:rsidP="0022102E">
      <w:pPr>
        <w:spacing w:after="0" w:line="360" w:lineRule="auto"/>
        <w:jc w:val="both"/>
        <w:rPr>
          <w:rFonts w:ascii="Arial" w:hAnsi="Arial" w:cs="Arial"/>
        </w:rPr>
      </w:pPr>
      <w:r>
        <w:rPr>
          <w:rFonts w:ascii="Arial" w:hAnsi="Arial" w:cs="Arial"/>
        </w:rPr>
        <w:t>Nama</w:t>
      </w:r>
      <w:r>
        <w:rPr>
          <w:rFonts w:ascii="Arial" w:hAnsi="Arial" w:cs="Arial"/>
        </w:rPr>
        <w:tab/>
      </w:r>
      <w:r>
        <w:rPr>
          <w:rFonts w:ascii="Arial" w:hAnsi="Arial" w:cs="Arial"/>
        </w:rPr>
        <w:tab/>
        <w:t xml:space="preserve">: </w:t>
      </w:r>
    </w:p>
    <w:p w14:paraId="0BF2CC4E" w14:textId="77777777" w:rsidR="0022102E" w:rsidRDefault="0022102E" w:rsidP="0022102E">
      <w:pPr>
        <w:spacing w:after="0" w:line="360" w:lineRule="auto"/>
        <w:jc w:val="both"/>
        <w:rPr>
          <w:rFonts w:ascii="Arial" w:hAnsi="Arial" w:cs="Arial"/>
        </w:rPr>
      </w:pPr>
      <w:r>
        <w:rPr>
          <w:rFonts w:ascii="Arial" w:hAnsi="Arial" w:cs="Arial"/>
        </w:rPr>
        <w:t>Umur</w:t>
      </w:r>
      <w:r>
        <w:rPr>
          <w:rFonts w:ascii="Arial" w:hAnsi="Arial" w:cs="Arial"/>
        </w:rPr>
        <w:tab/>
      </w:r>
      <w:r>
        <w:rPr>
          <w:rFonts w:ascii="Arial" w:hAnsi="Arial" w:cs="Arial"/>
        </w:rPr>
        <w:tab/>
        <w:t xml:space="preserve">: </w:t>
      </w:r>
    </w:p>
    <w:p w14:paraId="7C948102" w14:textId="77777777" w:rsidR="0022102E" w:rsidRDefault="0022102E" w:rsidP="0022102E">
      <w:pPr>
        <w:spacing w:after="0" w:line="360" w:lineRule="auto"/>
        <w:jc w:val="both"/>
        <w:rPr>
          <w:rFonts w:ascii="Arial" w:hAnsi="Arial" w:cs="Arial"/>
        </w:rPr>
      </w:pPr>
      <w:r>
        <w:rPr>
          <w:rFonts w:ascii="Arial" w:hAnsi="Arial" w:cs="Arial"/>
        </w:rPr>
        <w:t>Jenis kelamin</w:t>
      </w:r>
      <w:r>
        <w:rPr>
          <w:rFonts w:ascii="Arial" w:hAnsi="Arial" w:cs="Arial"/>
        </w:rPr>
        <w:tab/>
        <w:t xml:space="preserve">: </w:t>
      </w:r>
      <w:r>
        <w:rPr>
          <w:rFonts w:ascii="MS Gothic" w:eastAsia="MS Gothic" w:hAnsi="MS Gothic" w:cs="Arial" w:hint="eastAsia"/>
        </w:rPr>
        <w:t>☐</w:t>
      </w:r>
      <w:r>
        <w:rPr>
          <w:rFonts w:ascii="Arial" w:hAnsi="Arial" w:cs="Arial"/>
        </w:rPr>
        <w:t>laki laki</w:t>
      </w:r>
    </w:p>
    <w:p w14:paraId="68261E2A"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 xml:space="preserve">Perempuan </w:t>
      </w:r>
    </w:p>
    <w:p w14:paraId="19601597" w14:textId="77777777" w:rsidR="0022102E" w:rsidRDefault="0022102E" w:rsidP="0022102E">
      <w:pPr>
        <w:spacing w:after="0" w:line="360" w:lineRule="auto"/>
        <w:jc w:val="both"/>
        <w:rPr>
          <w:rFonts w:ascii="Arial" w:hAnsi="Arial" w:cs="Arial"/>
        </w:rPr>
      </w:pPr>
      <w:r>
        <w:rPr>
          <w:rFonts w:ascii="Arial" w:hAnsi="Arial" w:cs="Arial"/>
        </w:rPr>
        <w:t xml:space="preserve">Pendidikan </w:t>
      </w:r>
      <w:r>
        <w:rPr>
          <w:rFonts w:ascii="Arial" w:hAnsi="Arial" w:cs="Arial"/>
        </w:rPr>
        <w:tab/>
        <w:t xml:space="preserve">: </w:t>
      </w:r>
      <w:r>
        <w:rPr>
          <w:rFonts w:ascii="MS Gothic" w:eastAsia="MS Gothic" w:hAnsi="MS Gothic" w:cs="Arial" w:hint="eastAsia"/>
        </w:rPr>
        <w:t>☐</w:t>
      </w:r>
      <w:r>
        <w:rPr>
          <w:rFonts w:ascii="Arial" w:hAnsi="Arial" w:cs="Arial"/>
        </w:rPr>
        <w:t>tidak sekolah</w:t>
      </w:r>
    </w:p>
    <w:p w14:paraId="1628FDA7"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SD</w:t>
      </w:r>
    </w:p>
    <w:p w14:paraId="3D97A132"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 xml:space="preserve">SMP </w:t>
      </w:r>
    </w:p>
    <w:p w14:paraId="7D0FD779"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 xml:space="preserve">SMA </w:t>
      </w:r>
    </w:p>
    <w:p w14:paraId="63CA34C4"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 xml:space="preserve">Perguruan Tinggi </w:t>
      </w:r>
    </w:p>
    <w:p w14:paraId="5F572E20" w14:textId="77777777" w:rsidR="0022102E" w:rsidRDefault="0022102E" w:rsidP="0022102E">
      <w:pPr>
        <w:spacing w:after="0" w:line="360" w:lineRule="auto"/>
        <w:jc w:val="both"/>
        <w:rPr>
          <w:rFonts w:ascii="Arial" w:hAnsi="Arial" w:cs="Arial"/>
        </w:rPr>
      </w:pPr>
      <w:r>
        <w:rPr>
          <w:rFonts w:ascii="Arial" w:hAnsi="Arial" w:cs="Arial"/>
        </w:rPr>
        <w:t xml:space="preserve">Pekerjaan </w:t>
      </w:r>
      <w:r>
        <w:rPr>
          <w:rFonts w:ascii="Arial" w:hAnsi="Arial" w:cs="Arial"/>
        </w:rPr>
        <w:tab/>
        <w:t xml:space="preserve">: </w:t>
      </w:r>
      <w:r>
        <w:rPr>
          <w:rFonts w:ascii="MS Gothic" w:eastAsia="MS Gothic" w:hAnsi="MS Gothic" w:cs="Arial" w:hint="eastAsia"/>
        </w:rPr>
        <w:t>☐</w:t>
      </w:r>
      <w:r>
        <w:rPr>
          <w:rFonts w:ascii="Arial" w:hAnsi="Arial" w:cs="Arial"/>
        </w:rPr>
        <w:t xml:space="preserve">Tidak Berkerja </w:t>
      </w:r>
    </w:p>
    <w:p w14:paraId="2E91632F"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Petani/Nelayan/Buruh</w:t>
      </w:r>
    </w:p>
    <w:p w14:paraId="1A96C896"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Wiraswasta</w:t>
      </w:r>
    </w:p>
    <w:p w14:paraId="2599D30C"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PNS</w:t>
      </w:r>
    </w:p>
    <w:p w14:paraId="194241D0" w14:textId="77777777" w:rsidR="0022102E" w:rsidRDefault="0022102E" w:rsidP="0022102E">
      <w:pPr>
        <w:spacing w:after="0" w:line="360" w:lineRule="auto"/>
        <w:jc w:val="both"/>
        <w:rPr>
          <w:rFonts w:ascii="Arial" w:hAnsi="Arial" w:cs="Arial"/>
        </w:rPr>
      </w:pPr>
      <w:r>
        <w:rPr>
          <w:rFonts w:ascii="Arial" w:hAnsi="Arial" w:cs="Arial"/>
        </w:rPr>
        <w:tab/>
      </w:r>
      <w:r>
        <w:rPr>
          <w:rFonts w:ascii="Arial" w:hAnsi="Arial" w:cs="Arial"/>
        </w:rPr>
        <w:tab/>
        <w:t xml:space="preserve">  </w:t>
      </w:r>
      <w:r>
        <w:rPr>
          <w:rFonts w:ascii="MS Gothic" w:eastAsia="MS Gothic" w:hAnsi="MS Gothic" w:cs="Arial" w:hint="eastAsia"/>
        </w:rPr>
        <w:t>☐</w:t>
      </w:r>
      <w:r>
        <w:rPr>
          <w:rFonts w:ascii="Arial" w:hAnsi="Arial" w:cs="Arial"/>
        </w:rPr>
        <w:t xml:space="preserve">Lainnya </w:t>
      </w:r>
    </w:p>
    <w:p w14:paraId="1DE382DC" w14:textId="77777777" w:rsidR="0022102E" w:rsidRDefault="0022102E" w:rsidP="00BD5D9C">
      <w:pPr>
        <w:pStyle w:val="ListParagraph"/>
        <w:numPr>
          <w:ilvl w:val="0"/>
          <w:numId w:val="34"/>
        </w:numPr>
        <w:spacing w:after="0" w:line="360" w:lineRule="auto"/>
        <w:ind w:left="360"/>
        <w:jc w:val="both"/>
        <w:rPr>
          <w:rFonts w:ascii="Arial" w:hAnsi="Arial" w:cs="Arial"/>
        </w:rPr>
      </w:pPr>
      <w:r>
        <w:rPr>
          <w:rFonts w:ascii="Arial" w:hAnsi="Arial" w:cs="Arial"/>
          <w:b/>
          <w:bCs/>
        </w:rPr>
        <w:t xml:space="preserve">Aspek Pernyataan Pengetahuan Penggunaan Obat </w:t>
      </w:r>
      <w:r w:rsidRPr="00D21A1A">
        <w:rPr>
          <w:rFonts w:ascii="Arial" w:hAnsi="Arial" w:cs="Arial"/>
        </w:rPr>
        <w:t xml:space="preserve"> </w:t>
      </w:r>
    </w:p>
    <w:p w14:paraId="3C1FF189" w14:textId="5201096A" w:rsidR="0022102E" w:rsidRDefault="0022102E" w:rsidP="0022102E">
      <w:pPr>
        <w:spacing w:after="0" w:line="360" w:lineRule="auto"/>
        <w:jc w:val="both"/>
        <w:rPr>
          <w:rFonts w:ascii="Arial" w:hAnsi="Arial" w:cs="Arial"/>
        </w:rPr>
      </w:pPr>
      <w:proofErr w:type="gramStart"/>
      <w:r>
        <w:rPr>
          <w:rFonts w:ascii="Arial" w:hAnsi="Arial" w:cs="Arial"/>
        </w:rPr>
        <w:t>Petunjuk :</w:t>
      </w:r>
      <w:proofErr w:type="gramEnd"/>
      <w:r>
        <w:rPr>
          <w:rFonts w:ascii="Arial" w:hAnsi="Arial" w:cs="Arial"/>
        </w:rPr>
        <w:t xml:space="preserve"> jawablah per</w:t>
      </w:r>
      <w:r w:rsidR="00F57256">
        <w:rPr>
          <w:rFonts w:ascii="Arial" w:hAnsi="Arial" w:cs="Arial"/>
        </w:rPr>
        <w:t>nyataan</w:t>
      </w:r>
      <w:r>
        <w:rPr>
          <w:rFonts w:ascii="Arial" w:hAnsi="Arial" w:cs="Arial"/>
        </w:rPr>
        <w:t xml:space="preserve"> berikut menggunakan tanda centang (</w:t>
      </w:r>
      <w:r w:rsidRPr="008C290D">
        <w:rPr>
          <w:rFonts w:ascii="Arial" w:hAnsi="Arial" w:cs="Arial"/>
          <w:b/>
          <w:bCs/>
        </w:rPr>
        <w:t>√</w:t>
      </w:r>
      <w:r>
        <w:rPr>
          <w:rFonts w:ascii="Arial" w:hAnsi="Arial" w:cs="Arial"/>
        </w:rPr>
        <w:t>) untuk pilihan benar atau tidak !</w:t>
      </w:r>
    </w:p>
    <w:tbl>
      <w:tblPr>
        <w:tblStyle w:val="TableGrid"/>
        <w:tblW w:w="0" w:type="auto"/>
        <w:tblBorders>
          <w:left w:val="single" w:sz="4" w:space="0" w:color="auto"/>
          <w:right w:val="single" w:sz="4" w:space="0" w:color="auto"/>
          <w:insideV w:val="single" w:sz="4" w:space="0" w:color="auto"/>
        </w:tblBorders>
        <w:tblLook w:val="04A0" w:firstRow="1" w:lastRow="0" w:firstColumn="1" w:lastColumn="0" w:noHBand="0" w:noVBand="1"/>
      </w:tblPr>
      <w:tblGrid>
        <w:gridCol w:w="647"/>
        <w:gridCol w:w="5943"/>
        <w:gridCol w:w="779"/>
        <w:gridCol w:w="779"/>
      </w:tblGrid>
      <w:tr w:rsidR="0022102E" w14:paraId="15649348" w14:textId="77777777" w:rsidTr="00EC789B">
        <w:tc>
          <w:tcPr>
            <w:tcW w:w="648" w:type="dxa"/>
          </w:tcPr>
          <w:p w14:paraId="3081F6C7" w14:textId="77777777" w:rsidR="0022102E" w:rsidRDefault="0022102E" w:rsidP="00373148">
            <w:pPr>
              <w:spacing w:line="360" w:lineRule="auto"/>
              <w:jc w:val="center"/>
              <w:rPr>
                <w:rFonts w:ascii="Arial" w:hAnsi="Arial" w:cs="Arial"/>
              </w:rPr>
            </w:pPr>
            <w:r>
              <w:rPr>
                <w:rFonts w:ascii="Arial" w:hAnsi="Arial" w:cs="Arial"/>
              </w:rPr>
              <w:t>No</w:t>
            </w:r>
          </w:p>
        </w:tc>
        <w:tc>
          <w:tcPr>
            <w:tcW w:w="5973" w:type="dxa"/>
          </w:tcPr>
          <w:p w14:paraId="04E4FA40" w14:textId="77777777" w:rsidR="0022102E" w:rsidRDefault="0022102E" w:rsidP="00373148">
            <w:pPr>
              <w:spacing w:line="360" w:lineRule="auto"/>
              <w:jc w:val="center"/>
              <w:rPr>
                <w:rFonts w:ascii="Arial" w:hAnsi="Arial" w:cs="Arial"/>
              </w:rPr>
            </w:pPr>
            <w:r>
              <w:rPr>
                <w:rFonts w:ascii="Arial" w:hAnsi="Arial" w:cs="Arial"/>
              </w:rPr>
              <w:t>Pernyataan</w:t>
            </w:r>
          </w:p>
        </w:tc>
        <w:tc>
          <w:tcPr>
            <w:tcW w:w="779" w:type="dxa"/>
          </w:tcPr>
          <w:p w14:paraId="5F612770" w14:textId="77777777" w:rsidR="0022102E" w:rsidRDefault="0022102E" w:rsidP="00373148">
            <w:pPr>
              <w:spacing w:line="360" w:lineRule="auto"/>
              <w:jc w:val="center"/>
              <w:rPr>
                <w:rFonts w:ascii="Arial" w:hAnsi="Arial" w:cs="Arial"/>
              </w:rPr>
            </w:pPr>
            <w:r>
              <w:rPr>
                <w:rFonts w:ascii="Arial" w:hAnsi="Arial" w:cs="Arial"/>
              </w:rPr>
              <w:t>benar</w:t>
            </w:r>
          </w:p>
        </w:tc>
        <w:tc>
          <w:tcPr>
            <w:tcW w:w="753" w:type="dxa"/>
          </w:tcPr>
          <w:p w14:paraId="2D32EAC0" w14:textId="518A14E7" w:rsidR="0022102E" w:rsidRDefault="00EC789B" w:rsidP="00373148">
            <w:pPr>
              <w:spacing w:line="360" w:lineRule="auto"/>
              <w:jc w:val="center"/>
              <w:rPr>
                <w:rFonts w:ascii="Arial" w:hAnsi="Arial" w:cs="Arial"/>
              </w:rPr>
            </w:pPr>
            <w:r>
              <w:rPr>
                <w:rFonts w:ascii="Arial" w:hAnsi="Arial" w:cs="Arial"/>
              </w:rPr>
              <w:t>S</w:t>
            </w:r>
            <w:r w:rsidR="0022102E">
              <w:rPr>
                <w:rFonts w:ascii="Arial" w:hAnsi="Arial" w:cs="Arial"/>
              </w:rPr>
              <w:t>alah</w:t>
            </w:r>
          </w:p>
        </w:tc>
      </w:tr>
      <w:tr w:rsidR="0022102E" w14:paraId="398686AB" w14:textId="77777777" w:rsidTr="00EC789B">
        <w:tc>
          <w:tcPr>
            <w:tcW w:w="648" w:type="dxa"/>
          </w:tcPr>
          <w:p w14:paraId="4E72E83A" w14:textId="77777777" w:rsidR="0022102E" w:rsidRDefault="0022102E" w:rsidP="00373148">
            <w:pPr>
              <w:spacing w:line="360" w:lineRule="auto"/>
              <w:jc w:val="both"/>
              <w:rPr>
                <w:rFonts w:ascii="Arial" w:hAnsi="Arial" w:cs="Arial"/>
              </w:rPr>
            </w:pPr>
            <w:r>
              <w:rPr>
                <w:rFonts w:ascii="Arial" w:hAnsi="Arial" w:cs="Arial"/>
              </w:rPr>
              <w:t>1</w:t>
            </w:r>
          </w:p>
        </w:tc>
        <w:tc>
          <w:tcPr>
            <w:tcW w:w="5973" w:type="dxa"/>
          </w:tcPr>
          <w:p w14:paraId="2943E651" w14:textId="77777777" w:rsidR="0022102E" w:rsidRDefault="0022102E" w:rsidP="00373148">
            <w:pPr>
              <w:spacing w:line="360" w:lineRule="auto"/>
              <w:jc w:val="both"/>
              <w:rPr>
                <w:rFonts w:ascii="Arial" w:hAnsi="Arial" w:cs="Arial"/>
              </w:rPr>
            </w:pPr>
            <w:r>
              <w:rPr>
                <w:rFonts w:ascii="Arial" w:hAnsi="Arial" w:cs="Arial"/>
              </w:rPr>
              <w:t>obat diabetes dapat menyebabkan hipoglikemia (kekurangan kadar gula darah)</w:t>
            </w:r>
          </w:p>
        </w:tc>
        <w:tc>
          <w:tcPr>
            <w:tcW w:w="779" w:type="dxa"/>
          </w:tcPr>
          <w:p w14:paraId="2CE784D3" w14:textId="77777777" w:rsidR="0022102E" w:rsidRDefault="0022102E" w:rsidP="00373148">
            <w:pPr>
              <w:spacing w:line="360" w:lineRule="auto"/>
              <w:jc w:val="both"/>
              <w:rPr>
                <w:rFonts w:ascii="Arial" w:hAnsi="Arial" w:cs="Arial"/>
              </w:rPr>
            </w:pPr>
          </w:p>
        </w:tc>
        <w:tc>
          <w:tcPr>
            <w:tcW w:w="753" w:type="dxa"/>
          </w:tcPr>
          <w:p w14:paraId="48DF4C7F" w14:textId="77777777" w:rsidR="0022102E" w:rsidRDefault="0022102E" w:rsidP="00373148">
            <w:pPr>
              <w:spacing w:line="360" w:lineRule="auto"/>
              <w:jc w:val="both"/>
              <w:rPr>
                <w:rFonts w:ascii="Arial" w:hAnsi="Arial" w:cs="Arial"/>
              </w:rPr>
            </w:pPr>
          </w:p>
        </w:tc>
      </w:tr>
      <w:tr w:rsidR="0022102E" w14:paraId="39EAE87D" w14:textId="77777777" w:rsidTr="00EC789B">
        <w:tc>
          <w:tcPr>
            <w:tcW w:w="648" w:type="dxa"/>
          </w:tcPr>
          <w:p w14:paraId="78E9227D" w14:textId="77777777" w:rsidR="0022102E" w:rsidRDefault="0022102E" w:rsidP="00373148">
            <w:pPr>
              <w:spacing w:line="360" w:lineRule="auto"/>
              <w:jc w:val="both"/>
              <w:rPr>
                <w:rFonts w:ascii="Arial" w:hAnsi="Arial" w:cs="Arial"/>
              </w:rPr>
            </w:pPr>
            <w:r>
              <w:rPr>
                <w:rFonts w:ascii="Arial" w:hAnsi="Arial" w:cs="Arial"/>
              </w:rPr>
              <w:t>2</w:t>
            </w:r>
          </w:p>
        </w:tc>
        <w:tc>
          <w:tcPr>
            <w:tcW w:w="5973" w:type="dxa"/>
          </w:tcPr>
          <w:p w14:paraId="22DD037B" w14:textId="77777777" w:rsidR="0022102E" w:rsidRDefault="0022102E" w:rsidP="00373148">
            <w:pPr>
              <w:spacing w:line="360" w:lineRule="auto"/>
              <w:jc w:val="both"/>
              <w:rPr>
                <w:rFonts w:ascii="Arial" w:hAnsi="Arial" w:cs="Arial"/>
              </w:rPr>
            </w:pPr>
            <w:r>
              <w:rPr>
                <w:rFonts w:ascii="Arial" w:hAnsi="Arial" w:cs="Arial"/>
              </w:rPr>
              <w:t xml:space="preserve">Obat obatan yang sering di konsumsi sebagai obat diabetes yaitu metformin, </w:t>
            </w:r>
            <w:proofErr w:type="gramStart"/>
            <w:r>
              <w:rPr>
                <w:rFonts w:ascii="Arial" w:hAnsi="Arial" w:cs="Arial"/>
              </w:rPr>
              <w:t>glibenclamide ,</w:t>
            </w:r>
            <w:proofErr w:type="gramEnd"/>
            <w:r>
              <w:rPr>
                <w:rFonts w:ascii="Arial" w:hAnsi="Arial" w:cs="Arial"/>
              </w:rPr>
              <w:t xml:space="preserve"> glimepiride, acarbose. </w:t>
            </w:r>
          </w:p>
        </w:tc>
        <w:tc>
          <w:tcPr>
            <w:tcW w:w="779" w:type="dxa"/>
          </w:tcPr>
          <w:p w14:paraId="13DB5915" w14:textId="77777777" w:rsidR="0022102E" w:rsidRDefault="0022102E" w:rsidP="00373148">
            <w:pPr>
              <w:spacing w:line="360" w:lineRule="auto"/>
              <w:jc w:val="both"/>
              <w:rPr>
                <w:rFonts w:ascii="Arial" w:hAnsi="Arial" w:cs="Arial"/>
              </w:rPr>
            </w:pPr>
          </w:p>
        </w:tc>
        <w:tc>
          <w:tcPr>
            <w:tcW w:w="753" w:type="dxa"/>
          </w:tcPr>
          <w:p w14:paraId="60F53479" w14:textId="77777777" w:rsidR="0022102E" w:rsidRDefault="0022102E" w:rsidP="00373148">
            <w:pPr>
              <w:spacing w:line="360" w:lineRule="auto"/>
              <w:jc w:val="both"/>
              <w:rPr>
                <w:rFonts w:ascii="Arial" w:hAnsi="Arial" w:cs="Arial"/>
              </w:rPr>
            </w:pPr>
          </w:p>
        </w:tc>
      </w:tr>
      <w:tr w:rsidR="0022102E" w14:paraId="2F254616" w14:textId="77777777" w:rsidTr="00EC789B">
        <w:tc>
          <w:tcPr>
            <w:tcW w:w="648" w:type="dxa"/>
          </w:tcPr>
          <w:p w14:paraId="03E5D7C9" w14:textId="77777777" w:rsidR="0022102E" w:rsidRDefault="0022102E" w:rsidP="00373148">
            <w:pPr>
              <w:spacing w:line="360" w:lineRule="auto"/>
              <w:jc w:val="both"/>
              <w:rPr>
                <w:rFonts w:ascii="Arial" w:hAnsi="Arial" w:cs="Arial"/>
              </w:rPr>
            </w:pPr>
            <w:r>
              <w:rPr>
                <w:rFonts w:ascii="Arial" w:hAnsi="Arial" w:cs="Arial"/>
              </w:rPr>
              <w:t>3</w:t>
            </w:r>
          </w:p>
        </w:tc>
        <w:tc>
          <w:tcPr>
            <w:tcW w:w="5973" w:type="dxa"/>
          </w:tcPr>
          <w:p w14:paraId="2393DB5D" w14:textId="77777777" w:rsidR="0022102E" w:rsidRDefault="0022102E" w:rsidP="00373148">
            <w:pPr>
              <w:spacing w:line="360" w:lineRule="auto"/>
              <w:jc w:val="both"/>
              <w:rPr>
                <w:rFonts w:ascii="Arial" w:hAnsi="Arial" w:cs="Arial"/>
              </w:rPr>
            </w:pPr>
            <w:r>
              <w:rPr>
                <w:rFonts w:ascii="Arial" w:hAnsi="Arial" w:cs="Arial"/>
              </w:rPr>
              <w:t xml:space="preserve">Konsumsi obat diabetes tidak perlu setiap hari </w:t>
            </w:r>
          </w:p>
        </w:tc>
        <w:tc>
          <w:tcPr>
            <w:tcW w:w="779" w:type="dxa"/>
          </w:tcPr>
          <w:p w14:paraId="7A53521A" w14:textId="77777777" w:rsidR="0022102E" w:rsidRDefault="0022102E" w:rsidP="00373148">
            <w:pPr>
              <w:spacing w:line="360" w:lineRule="auto"/>
              <w:jc w:val="both"/>
              <w:rPr>
                <w:rFonts w:ascii="Arial" w:hAnsi="Arial" w:cs="Arial"/>
              </w:rPr>
            </w:pPr>
          </w:p>
        </w:tc>
        <w:tc>
          <w:tcPr>
            <w:tcW w:w="753" w:type="dxa"/>
          </w:tcPr>
          <w:p w14:paraId="6981AF0C" w14:textId="77777777" w:rsidR="0022102E" w:rsidRDefault="0022102E" w:rsidP="00373148">
            <w:pPr>
              <w:spacing w:line="360" w:lineRule="auto"/>
              <w:jc w:val="both"/>
              <w:rPr>
                <w:rFonts w:ascii="Arial" w:hAnsi="Arial" w:cs="Arial"/>
              </w:rPr>
            </w:pPr>
          </w:p>
        </w:tc>
      </w:tr>
      <w:tr w:rsidR="0022102E" w14:paraId="51325120" w14:textId="77777777" w:rsidTr="00EC789B">
        <w:tc>
          <w:tcPr>
            <w:tcW w:w="648" w:type="dxa"/>
          </w:tcPr>
          <w:p w14:paraId="43FE94F5" w14:textId="77777777" w:rsidR="0022102E" w:rsidRDefault="0022102E" w:rsidP="00373148">
            <w:pPr>
              <w:spacing w:line="360" w:lineRule="auto"/>
              <w:jc w:val="both"/>
              <w:rPr>
                <w:rFonts w:ascii="Arial" w:hAnsi="Arial" w:cs="Arial"/>
              </w:rPr>
            </w:pPr>
            <w:r>
              <w:rPr>
                <w:rFonts w:ascii="Arial" w:hAnsi="Arial" w:cs="Arial"/>
              </w:rPr>
              <w:t>4</w:t>
            </w:r>
          </w:p>
        </w:tc>
        <w:tc>
          <w:tcPr>
            <w:tcW w:w="5973" w:type="dxa"/>
          </w:tcPr>
          <w:p w14:paraId="18A5421D" w14:textId="77777777" w:rsidR="0022102E" w:rsidRDefault="0022102E" w:rsidP="00373148">
            <w:pPr>
              <w:spacing w:line="360" w:lineRule="auto"/>
              <w:jc w:val="both"/>
              <w:rPr>
                <w:rFonts w:ascii="Arial" w:hAnsi="Arial" w:cs="Arial"/>
              </w:rPr>
            </w:pPr>
            <w:r>
              <w:rPr>
                <w:rFonts w:ascii="Arial" w:hAnsi="Arial" w:cs="Arial"/>
              </w:rPr>
              <w:t xml:space="preserve">Obat metformin dikonsumsi pada saat sesudah makan </w:t>
            </w:r>
          </w:p>
        </w:tc>
        <w:tc>
          <w:tcPr>
            <w:tcW w:w="779" w:type="dxa"/>
          </w:tcPr>
          <w:p w14:paraId="16E6147A" w14:textId="77777777" w:rsidR="0022102E" w:rsidRDefault="0022102E" w:rsidP="00373148">
            <w:pPr>
              <w:spacing w:line="360" w:lineRule="auto"/>
              <w:jc w:val="both"/>
              <w:rPr>
                <w:rFonts w:ascii="Arial" w:hAnsi="Arial" w:cs="Arial"/>
              </w:rPr>
            </w:pPr>
          </w:p>
        </w:tc>
        <w:tc>
          <w:tcPr>
            <w:tcW w:w="753" w:type="dxa"/>
          </w:tcPr>
          <w:p w14:paraId="13AC39CE" w14:textId="77777777" w:rsidR="0022102E" w:rsidRDefault="0022102E" w:rsidP="00373148">
            <w:pPr>
              <w:spacing w:line="360" w:lineRule="auto"/>
              <w:jc w:val="both"/>
              <w:rPr>
                <w:rFonts w:ascii="Arial" w:hAnsi="Arial" w:cs="Arial"/>
              </w:rPr>
            </w:pPr>
          </w:p>
        </w:tc>
      </w:tr>
      <w:tr w:rsidR="0022102E" w14:paraId="49FAF6F6" w14:textId="77777777" w:rsidTr="00EC789B">
        <w:tc>
          <w:tcPr>
            <w:tcW w:w="648" w:type="dxa"/>
          </w:tcPr>
          <w:p w14:paraId="125F28CC" w14:textId="77777777" w:rsidR="0022102E" w:rsidRDefault="0022102E" w:rsidP="00373148">
            <w:pPr>
              <w:spacing w:line="360" w:lineRule="auto"/>
              <w:jc w:val="both"/>
              <w:rPr>
                <w:rFonts w:ascii="Arial" w:hAnsi="Arial" w:cs="Arial"/>
              </w:rPr>
            </w:pPr>
            <w:r>
              <w:rPr>
                <w:rFonts w:ascii="Arial" w:hAnsi="Arial" w:cs="Arial"/>
              </w:rPr>
              <w:t>5</w:t>
            </w:r>
          </w:p>
        </w:tc>
        <w:tc>
          <w:tcPr>
            <w:tcW w:w="5973" w:type="dxa"/>
          </w:tcPr>
          <w:p w14:paraId="67ACCA5C" w14:textId="77777777" w:rsidR="0022102E" w:rsidRDefault="0022102E" w:rsidP="00373148">
            <w:pPr>
              <w:spacing w:line="360" w:lineRule="auto"/>
              <w:jc w:val="both"/>
              <w:rPr>
                <w:rFonts w:ascii="Arial" w:hAnsi="Arial" w:cs="Arial"/>
              </w:rPr>
            </w:pPr>
            <w:r>
              <w:rPr>
                <w:rFonts w:ascii="Arial" w:hAnsi="Arial" w:cs="Arial"/>
              </w:rPr>
              <w:t xml:space="preserve">Tujuan dari konsumsi obat diabetes adalah untuk mengontrol kadar gula darah </w:t>
            </w:r>
          </w:p>
        </w:tc>
        <w:tc>
          <w:tcPr>
            <w:tcW w:w="779" w:type="dxa"/>
          </w:tcPr>
          <w:p w14:paraId="6ADC2AB9" w14:textId="77777777" w:rsidR="0022102E" w:rsidRDefault="0022102E" w:rsidP="00373148">
            <w:pPr>
              <w:spacing w:line="360" w:lineRule="auto"/>
              <w:jc w:val="both"/>
              <w:rPr>
                <w:rFonts w:ascii="Arial" w:hAnsi="Arial" w:cs="Arial"/>
              </w:rPr>
            </w:pPr>
          </w:p>
        </w:tc>
        <w:tc>
          <w:tcPr>
            <w:tcW w:w="753" w:type="dxa"/>
          </w:tcPr>
          <w:p w14:paraId="1B5FEC5A" w14:textId="77777777" w:rsidR="0022102E" w:rsidRDefault="0022102E" w:rsidP="00373148">
            <w:pPr>
              <w:spacing w:line="360" w:lineRule="auto"/>
              <w:jc w:val="both"/>
              <w:rPr>
                <w:rFonts w:ascii="Arial" w:hAnsi="Arial" w:cs="Arial"/>
              </w:rPr>
            </w:pPr>
          </w:p>
        </w:tc>
      </w:tr>
      <w:tr w:rsidR="0022102E" w14:paraId="0B868C45" w14:textId="77777777" w:rsidTr="00EC789B">
        <w:tc>
          <w:tcPr>
            <w:tcW w:w="648" w:type="dxa"/>
          </w:tcPr>
          <w:p w14:paraId="3BE11309" w14:textId="77777777" w:rsidR="0022102E" w:rsidRDefault="0022102E" w:rsidP="00373148">
            <w:pPr>
              <w:spacing w:line="360" w:lineRule="auto"/>
              <w:jc w:val="both"/>
              <w:rPr>
                <w:rFonts w:ascii="Arial" w:hAnsi="Arial" w:cs="Arial"/>
              </w:rPr>
            </w:pPr>
            <w:r>
              <w:rPr>
                <w:rFonts w:ascii="Arial" w:hAnsi="Arial" w:cs="Arial"/>
              </w:rPr>
              <w:t>6</w:t>
            </w:r>
          </w:p>
        </w:tc>
        <w:tc>
          <w:tcPr>
            <w:tcW w:w="5973" w:type="dxa"/>
          </w:tcPr>
          <w:p w14:paraId="44A407AD" w14:textId="77777777" w:rsidR="0022102E" w:rsidRPr="00D60068" w:rsidRDefault="0022102E" w:rsidP="00373148">
            <w:pPr>
              <w:spacing w:line="360" w:lineRule="auto"/>
              <w:jc w:val="both"/>
              <w:rPr>
                <w:rFonts w:ascii="Arial" w:hAnsi="Arial" w:cs="Arial"/>
              </w:rPr>
            </w:pPr>
            <w:r w:rsidRPr="00D60068">
              <w:rPr>
                <w:rFonts w:ascii="Arial" w:hAnsi="Arial" w:cs="Arial"/>
              </w:rPr>
              <w:t xml:space="preserve">Apabila lupa minum obat dan ingat pada waktu minum obat berikutnya, maka akan konsumsi obat dua kali lebih banyak </w:t>
            </w:r>
          </w:p>
        </w:tc>
        <w:tc>
          <w:tcPr>
            <w:tcW w:w="779" w:type="dxa"/>
          </w:tcPr>
          <w:p w14:paraId="63C755A8" w14:textId="77777777" w:rsidR="0022102E" w:rsidRDefault="0022102E" w:rsidP="00373148">
            <w:pPr>
              <w:spacing w:line="360" w:lineRule="auto"/>
              <w:jc w:val="both"/>
              <w:rPr>
                <w:rFonts w:ascii="Arial" w:hAnsi="Arial" w:cs="Arial"/>
              </w:rPr>
            </w:pPr>
          </w:p>
        </w:tc>
        <w:tc>
          <w:tcPr>
            <w:tcW w:w="753" w:type="dxa"/>
          </w:tcPr>
          <w:p w14:paraId="712DF7C1" w14:textId="77777777" w:rsidR="0022102E" w:rsidRDefault="0022102E" w:rsidP="00373148">
            <w:pPr>
              <w:spacing w:line="360" w:lineRule="auto"/>
              <w:jc w:val="both"/>
              <w:rPr>
                <w:rFonts w:ascii="Arial" w:hAnsi="Arial" w:cs="Arial"/>
              </w:rPr>
            </w:pPr>
          </w:p>
        </w:tc>
      </w:tr>
      <w:tr w:rsidR="0022102E" w14:paraId="2AFFAC82" w14:textId="77777777" w:rsidTr="00EC789B">
        <w:tc>
          <w:tcPr>
            <w:tcW w:w="648" w:type="dxa"/>
          </w:tcPr>
          <w:p w14:paraId="43BFEEEF" w14:textId="77777777" w:rsidR="0022102E" w:rsidRDefault="0022102E" w:rsidP="00373148">
            <w:pPr>
              <w:spacing w:line="360" w:lineRule="auto"/>
              <w:jc w:val="both"/>
              <w:rPr>
                <w:rFonts w:ascii="Arial" w:hAnsi="Arial" w:cs="Arial"/>
              </w:rPr>
            </w:pPr>
            <w:r>
              <w:rPr>
                <w:rFonts w:ascii="Arial" w:hAnsi="Arial" w:cs="Arial"/>
              </w:rPr>
              <w:t>7</w:t>
            </w:r>
          </w:p>
        </w:tc>
        <w:tc>
          <w:tcPr>
            <w:tcW w:w="5973" w:type="dxa"/>
          </w:tcPr>
          <w:p w14:paraId="353E25AF" w14:textId="77777777" w:rsidR="0022102E" w:rsidRDefault="0022102E" w:rsidP="00373148">
            <w:pPr>
              <w:spacing w:line="360" w:lineRule="auto"/>
              <w:jc w:val="both"/>
              <w:rPr>
                <w:rFonts w:ascii="Arial" w:hAnsi="Arial" w:cs="Arial"/>
              </w:rPr>
            </w:pPr>
            <w:r>
              <w:rPr>
                <w:rFonts w:ascii="Arial" w:hAnsi="Arial" w:cs="Arial"/>
              </w:rPr>
              <w:t xml:space="preserve">Obat glibenclamine dikonsumsi dengan aturan pakai satu kali sehari </w:t>
            </w:r>
          </w:p>
        </w:tc>
        <w:tc>
          <w:tcPr>
            <w:tcW w:w="779" w:type="dxa"/>
          </w:tcPr>
          <w:p w14:paraId="2C3882C4" w14:textId="77777777" w:rsidR="0022102E" w:rsidRDefault="0022102E" w:rsidP="00373148">
            <w:pPr>
              <w:spacing w:line="360" w:lineRule="auto"/>
              <w:jc w:val="both"/>
              <w:rPr>
                <w:rFonts w:ascii="Arial" w:hAnsi="Arial" w:cs="Arial"/>
              </w:rPr>
            </w:pPr>
          </w:p>
        </w:tc>
        <w:tc>
          <w:tcPr>
            <w:tcW w:w="753" w:type="dxa"/>
          </w:tcPr>
          <w:p w14:paraId="0EFD6B07" w14:textId="77777777" w:rsidR="0022102E" w:rsidRDefault="0022102E" w:rsidP="00373148">
            <w:pPr>
              <w:spacing w:line="360" w:lineRule="auto"/>
              <w:jc w:val="both"/>
              <w:rPr>
                <w:rFonts w:ascii="Arial" w:hAnsi="Arial" w:cs="Arial"/>
              </w:rPr>
            </w:pPr>
          </w:p>
        </w:tc>
      </w:tr>
      <w:tr w:rsidR="0022102E" w14:paraId="2716E3CC" w14:textId="77777777" w:rsidTr="00EC789B">
        <w:tc>
          <w:tcPr>
            <w:tcW w:w="648" w:type="dxa"/>
          </w:tcPr>
          <w:p w14:paraId="2D89BD36" w14:textId="77777777" w:rsidR="0022102E" w:rsidRDefault="0022102E" w:rsidP="00373148">
            <w:pPr>
              <w:spacing w:line="360" w:lineRule="auto"/>
              <w:jc w:val="both"/>
              <w:rPr>
                <w:rFonts w:ascii="Arial" w:hAnsi="Arial" w:cs="Arial"/>
              </w:rPr>
            </w:pPr>
            <w:r>
              <w:rPr>
                <w:rFonts w:ascii="Arial" w:hAnsi="Arial" w:cs="Arial"/>
              </w:rPr>
              <w:t>8</w:t>
            </w:r>
          </w:p>
        </w:tc>
        <w:tc>
          <w:tcPr>
            <w:tcW w:w="5973" w:type="dxa"/>
          </w:tcPr>
          <w:p w14:paraId="182C8D1F" w14:textId="77777777" w:rsidR="0022102E" w:rsidRPr="007101DC" w:rsidRDefault="0022102E" w:rsidP="00373148">
            <w:pPr>
              <w:spacing w:line="360" w:lineRule="auto"/>
              <w:jc w:val="both"/>
              <w:rPr>
                <w:rFonts w:ascii="Arial" w:hAnsi="Arial" w:cs="Arial"/>
              </w:rPr>
            </w:pPr>
            <w:r w:rsidRPr="007101DC">
              <w:rPr>
                <w:rFonts w:ascii="Arial" w:hAnsi="Arial" w:cs="Arial"/>
              </w:rPr>
              <w:t xml:space="preserve">Selama terapi, penggunaan obat anti diabetes dapat dihentikan Ketika kadar gula darah sudah normal </w:t>
            </w:r>
          </w:p>
        </w:tc>
        <w:tc>
          <w:tcPr>
            <w:tcW w:w="779" w:type="dxa"/>
          </w:tcPr>
          <w:p w14:paraId="002EA333" w14:textId="77777777" w:rsidR="0022102E" w:rsidRDefault="0022102E" w:rsidP="00373148">
            <w:pPr>
              <w:spacing w:line="360" w:lineRule="auto"/>
              <w:jc w:val="both"/>
              <w:rPr>
                <w:rFonts w:ascii="Arial" w:hAnsi="Arial" w:cs="Arial"/>
              </w:rPr>
            </w:pPr>
          </w:p>
        </w:tc>
        <w:tc>
          <w:tcPr>
            <w:tcW w:w="753" w:type="dxa"/>
          </w:tcPr>
          <w:p w14:paraId="18379334" w14:textId="77777777" w:rsidR="0022102E" w:rsidRDefault="0022102E" w:rsidP="00373148">
            <w:pPr>
              <w:spacing w:line="360" w:lineRule="auto"/>
              <w:jc w:val="both"/>
              <w:rPr>
                <w:rFonts w:ascii="Arial" w:hAnsi="Arial" w:cs="Arial"/>
              </w:rPr>
            </w:pPr>
          </w:p>
        </w:tc>
      </w:tr>
      <w:tr w:rsidR="0022102E" w14:paraId="094C3D0D" w14:textId="77777777" w:rsidTr="00EC789B">
        <w:tc>
          <w:tcPr>
            <w:tcW w:w="648" w:type="dxa"/>
          </w:tcPr>
          <w:p w14:paraId="342DC9E8" w14:textId="77777777" w:rsidR="0022102E" w:rsidRDefault="0022102E" w:rsidP="00373148">
            <w:pPr>
              <w:spacing w:line="360" w:lineRule="auto"/>
              <w:jc w:val="both"/>
              <w:rPr>
                <w:rFonts w:ascii="Arial" w:hAnsi="Arial" w:cs="Arial"/>
              </w:rPr>
            </w:pPr>
            <w:r>
              <w:rPr>
                <w:rFonts w:ascii="Arial" w:hAnsi="Arial" w:cs="Arial"/>
              </w:rPr>
              <w:t>9</w:t>
            </w:r>
          </w:p>
        </w:tc>
        <w:tc>
          <w:tcPr>
            <w:tcW w:w="5973" w:type="dxa"/>
          </w:tcPr>
          <w:p w14:paraId="5BA78932" w14:textId="77777777" w:rsidR="0022102E" w:rsidRDefault="0022102E" w:rsidP="00373148">
            <w:pPr>
              <w:spacing w:line="360" w:lineRule="auto"/>
              <w:jc w:val="both"/>
              <w:rPr>
                <w:rFonts w:ascii="Arial" w:hAnsi="Arial" w:cs="Arial"/>
              </w:rPr>
            </w:pPr>
            <w:r>
              <w:rPr>
                <w:rFonts w:ascii="Arial" w:hAnsi="Arial" w:cs="Arial"/>
              </w:rPr>
              <w:t xml:space="preserve">Konsumsi obat diabetes hanya pada saat kadar gula darah naik </w:t>
            </w:r>
          </w:p>
        </w:tc>
        <w:tc>
          <w:tcPr>
            <w:tcW w:w="779" w:type="dxa"/>
          </w:tcPr>
          <w:p w14:paraId="45471AAE" w14:textId="77777777" w:rsidR="0022102E" w:rsidRDefault="0022102E" w:rsidP="00373148">
            <w:pPr>
              <w:spacing w:line="360" w:lineRule="auto"/>
              <w:jc w:val="both"/>
              <w:rPr>
                <w:rFonts w:ascii="Arial" w:hAnsi="Arial" w:cs="Arial"/>
              </w:rPr>
            </w:pPr>
          </w:p>
        </w:tc>
        <w:tc>
          <w:tcPr>
            <w:tcW w:w="753" w:type="dxa"/>
          </w:tcPr>
          <w:p w14:paraId="53D7650B" w14:textId="77777777" w:rsidR="0022102E" w:rsidRDefault="0022102E" w:rsidP="00373148">
            <w:pPr>
              <w:spacing w:line="360" w:lineRule="auto"/>
              <w:jc w:val="both"/>
              <w:rPr>
                <w:rFonts w:ascii="Arial" w:hAnsi="Arial" w:cs="Arial"/>
              </w:rPr>
            </w:pPr>
          </w:p>
        </w:tc>
      </w:tr>
      <w:tr w:rsidR="0022102E" w14:paraId="0D52ED06" w14:textId="77777777" w:rsidTr="00EC789B">
        <w:tc>
          <w:tcPr>
            <w:tcW w:w="648" w:type="dxa"/>
          </w:tcPr>
          <w:p w14:paraId="4CCEDE55" w14:textId="77777777" w:rsidR="0022102E" w:rsidRDefault="0022102E" w:rsidP="00373148">
            <w:pPr>
              <w:spacing w:line="360" w:lineRule="auto"/>
              <w:jc w:val="both"/>
              <w:rPr>
                <w:rFonts w:ascii="Arial" w:hAnsi="Arial" w:cs="Arial"/>
              </w:rPr>
            </w:pPr>
            <w:r>
              <w:rPr>
                <w:rFonts w:ascii="Arial" w:hAnsi="Arial" w:cs="Arial"/>
              </w:rPr>
              <w:t>10</w:t>
            </w:r>
          </w:p>
        </w:tc>
        <w:tc>
          <w:tcPr>
            <w:tcW w:w="5973" w:type="dxa"/>
          </w:tcPr>
          <w:p w14:paraId="37344F14" w14:textId="77777777" w:rsidR="0022102E" w:rsidRDefault="0022102E" w:rsidP="00373148">
            <w:pPr>
              <w:spacing w:line="360" w:lineRule="auto"/>
              <w:jc w:val="both"/>
              <w:rPr>
                <w:rFonts w:ascii="Arial" w:hAnsi="Arial" w:cs="Arial"/>
              </w:rPr>
            </w:pPr>
            <w:r>
              <w:rPr>
                <w:rFonts w:ascii="Arial" w:hAnsi="Arial" w:cs="Arial"/>
              </w:rPr>
              <w:t>Konsumsi obat diabetes dapat menyembuhkan secara total diabetes melitus</w:t>
            </w:r>
          </w:p>
        </w:tc>
        <w:tc>
          <w:tcPr>
            <w:tcW w:w="779" w:type="dxa"/>
          </w:tcPr>
          <w:p w14:paraId="6CCA70D4" w14:textId="77777777" w:rsidR="0022102E" w:rsidRDefault="0022102E" w:rsidP="00373148">
            <w:pPr>
              <w:spacing w:line="360" w:lineRule="auto"/>
              <w:jc w:val="both"/>
              <w:rPr>
                <w:rFonts w:ascii="Arial" w:hAnsi="Arial" w:cs="Arial"/>
              </w:rPr>
            </w:pPr>
          </w:p>
        </w:tc>
        <w:tc>
          <w:tcPr>
            <w:tcW w:w="753" w:type="dxa"/>
          </w:tcPr>
          <w:p w14:paraId="2D57688E" w14:textId="77777777" w:rsidR="0022102E" w:rsidRDefault="0022102E" w:rsidP="00373148">
            <w:pPr>
              <w:spacing w:line="360" w:lineRule="auto"/>
              <w:jc w:val="both"/>
              <w:rPr>
                <w:rFonts w:ascii="Arial" w:hAnsi="Arial" w:cs="Arial"/>
              </w:rPr>
            </w:pPr>
          </w:p>
        </w:tc>
      </w:tr>
      <w:tr w:rsidR="0022102E" w14:paraId="7ECCA67F" w14:textId="77777777" w:rsidTr="00EC789B">
        <w:tc>
          <w:tcPr>
            <w:tcW w:w="648" w:type="dxa"/>
          </w:tcPr>
          <w:p w14:paraId="415BC610" w14:textId="77777777" w:rsidR="0022102E" w:rsidRDefault="0022102E" w:rsidP="00373148">
            <w:pPr>
              <w:spacing w:line="360" w:lineRule="auto"/>
              <w:jc w:val="both"/>
              <w:rPr>
                <w:rFonts w:ascii="Arial" w:hAnsi="Arial" w:cs="Arial"/>
              </w:rPr>
            </w:pPr>
            <w:r>
              <w:rPr>
                <w:rFonts w:ascii="Arial" w:hAnsi="Arial" w:cs="Arial"/>
              </w:rPr>
              <w:t>11</w:t>
            </w:r>
          </w:p>
        </w:tc>
        <w:tc>
          <w:tcPr>
            <w:tcW w:w="5973" w:type="dxa"/>
          </w:tcPr>
          <w:p w14:paraId="78CA2734" w14:textId="77777777" w:rsidR="0022102E" w:rsidRDefault="0022102E" w:rsidP="00373148">
            <w:pPr>
              <w:spacing w:line="360" w:lineRule="auto"/>
              <w:jc w:val="both"/>
              <w:rPr>
                <w:rFonts w:ascii="Arial" w:hAnsi="Arial" w:cs="Arial"/>
              </w:rPr>
            </w:pPr>
            <w:r>
              <w:rPr>
                <w:rFonts w:ascii="Arial" w:hAnsi="Arial" w:cs="Arial"/>
              </w:rPr>
              <w:t xml:space="preserve">Obat diabetes melitus oral tidak memiliki efek samping </w:t>
            </w:r>
          </w:p>
        </w:tc>
        <w:tc>
          <w:tcPr>
            <w:tcW w:w="779" w:type="dxa"/>
          </w:tcPr>
          <w:p w14:paraId="7E4EFC75" w14:textId="77777777" w:rsidR="0022102E" w:rsidRDefault="0022102E" w:rsidP="00373148">
            <w:pPr>
              <w:spacing w:line="360" w:lineRule="auto"/>
              <w:jc w:val="both"/>
              <w:rPr>
                <w:rFonts w:ascii="Arial" w:hAnsi="Arial" w:cs="Arial"/>
              </w:rPr>
            </w:pPr>
          </w:p>
        </w:tc>
        <w:tc>
          <w:tcPr>
            <w:tcW w:w="753" w:type="dxa"/>
          </w:tcPr>
          <w:p w14:paraId="37381D66" w14:textId="77777777" w:rsidR="0022102E" w:rsidRDefault="0022102E" w:rsidP="00373148">
            <w:pPr>
              <w:spacing w:line="360" w:lineRule="auto"/>
              <w:jc w:val="both"/>
              <w:rPr>
                <w:rFonts w:ascii="Arial" w:hAnsi="Arial" w:cs="Arial"/>
              </w:rPr>
            </w:pPr>
          </w:p>
        </w:tc>
      </w:tr>
      <w:tr w:rsidR="0022102E" w14:paraId="338F1327" w14:textId="77777777" w:rsidTr="00EC789B">
        <w:tc>
          <w:tcPr>
            <w:tcW w:w="648" w:type="dxa"/>
          </w:tcPr>
          <w:p w14:paraId="0C1C4B2E" w14:textId="77777777" w:rsidR="0022102E" w:rsidRDefault="0022102E" w:rsidP="00373148">
            <w:pPr>
              <w:spacing w:line="360" w:lineRule="auto"/>
              <w:jc w:val="both"/>
              <w:rPr>
                <w:rFonts w:ascii="Arial" w:hAnsi="Arial" w:cs="Arial"/>
              </w:rPr>
            </w:pPr>
            <w:r>
              <w:rPr>
                <w:rFonts w:ascii="Arial" w:hAnsi="Arial" w:cs="Arial"/>
              </w:rPr>
              <w:t>12</w:t>
            </w:r>
          </w:p>
        </w:tc>
        <w:tc>
          <w:tcPr>
            <w:tcW w:w="5973" w:type="dxa"/>
          </w:tcPr>
          <w:p w14:paraId="347CCCB3" w14:textId="77777777" w:rsidR="0022102E" w:rsidRDefault="0022102E" w:rsidP="00373148">
            <w:pPr>
              <w:spacing w:line="360" w:lineRule="auto"/>
              <w:jc w:val="both"/>
              <w:rPr>
                <w:rFonts w:ascii="Arial" w:hAnsi="Arial" w:cs="Arial"/>
              </w:rPr>
            </w:pPr>
            <w:r>
              <w:rPr>
                <w:rFonts w:ascii="Arial" w:hAnsi="Arial" w:cs="Arial"/>
              </w:rPr>
              <w:t xml:space="preserve">Obat metformin dikonsumsi sebelum makan </w:t>
            </w:r>
          </w:p>
        </w:tc>
        <w:tc>
          <w:tcPr>
            <w:tcW w:w="779" w:type="dxa"/>
          </w:tcPr>
          <w:p w14:paraId="32C5B037" w14:textId="77777777" w:rsidR="0022102E" w:rsidRDefault="0022102E" w:rsidP="00373148">
            <w:pPr>
              <w:spacing w:line="360" w:lineRule="auto"/>
              <w:jc w:val="both"/>
              <w:rPr>
                <w:rFonts w:ascii="Arial" w:hAnsi="Arial" w:cs="Arial"/>
              </w:rPr>
            </w:pPr>
          </w:p>
        </w:tc>
        <w:tc>
          <w:tcPr>
            <w:tcW w:w="753" w:type="dxa"/>
          </w:tcPr>
          <w:p w14:paraId="650608DE" w14:textId="77777777" w:rsidR="0022102E" w:rsidRDefault="0022102E" w:rsidP="00373148">
            <w:pPr>
              <w:spacing w:line="360" w:lineRule="auto"/>
              <w:jc w:val="both"/>
              <w:rPr>
                <w:rFonts w:ascii="Arial" w:hAnsi="Arial" w:cs="Arial"/>
              </w:rPr>
            </w:pPr>
          </w:p>
        </w:tc>
      </w:tr>
      <w:tr w:rsidR="0022102E" w14:paraId="1303CDDD" w14:textId="77777777" w:rsidTr="00EC789B">
        <w:tc>
          <w:tcPr>
            <w:tcW w:w="648" w:type="dxa"/>
          </w:tcPr>
          <w:p w14:paraId="12DE853B" w14:textId="77777777" w:rsidR="0022102E" w:rsidRDefault="0022102E" w:rsidP="00373148">
            <w:pPr>
              <w:spacing w:line="360" w:lineRule="auto"/>
              <w:jc w:val="both"/>
              <w:rPr>
                <w:rFonts w:ascii="Arial" w:hAnsi="Arial" w:cs="Arial"/>
              </w:rPr>
            </w:pPr>
            <w:r>
              <w:rPr>
                <w:rFonts w:ascii="Arial" w:hAnsi="Arial" w:cs="Arial"/>
              </w:rPr>
              <w:t>13</w:t>
            </w:r>
          </w:p>
        </w:tc>
        <w:tc>
          <w:tcPr>
            <w:tcW w:w="5973" w:type="dxa"/>
          </w:tcPr>
          <w:p w14:paraId="7DA9D589" w14:textId="77777777" w:rsidR="0022102E" w:rsidRDefault="0022102E" w:rsidP="00373148">
            <w:pPr>
              <w:spacing w:line="360" w:lineRule="auto"/>
              <w:jc w:val="both"/>
              <w:rPr>
                <w:rFonts w:ascii="Arial" w:hAnsi="Arial" w:cs="Arial"/>
              </w:rPr>
            </w:pPr>
            <w:r>
              <w:rPr>
                <w:rFonts w:ascii="Arial" w:hAnsi="Arial" w:cs="Arial"/>
              </w:rPr>
              <w:t xml:space="preserve">Pasien dengan penyakit gagal jantung tidak boleh menggunakan metformin. </w:t>
            </w:r>
          </w:p>
        </w:tc>
        <w:tc>
          <w:tcPr>
            <w:tcW w:w="779" w:type="dxa"/>
          </w:tcPr>
          <w:p w14:paraId="7771F64E" w14:textId="77777777" w:rsidR="0022102E" w:rsidRDefault="0022102E" w:rsidP="00373148">
            <w:pPr>
              <w:spacing w:line="360" w:lineRule="auto"/>
              <w:jc w:val="both"/>
              <w:rPr>
                <w:rFonts w:ascii="Arial" w:hAnsi="Arial" w:cs="Arial"/>
              </w:rPr>
            </w:pPr>
          </w:p>
        </w:tc>
        <w:tc>
          <w:tcPr>
            <w:tcW w:w="753" w:type="dxa"/>
          </w:tcPr>
          <w:p w14:paraId="6A03132E" w14:textId="77777777" w:rsidR="0022102E" w:rsidRDefault="0022102E" w:rsidP="00373148">
            <w:pPr>
              <w:spacing w:line="360" w:lineRule="auto"/>
              <w:jc w:val="both"/>
              <w:rPr>
                <w:rFonts w:ascii="Arial" w:hAnsi="Arial" w:cs="Arial"/>
              </w:rPr>
            </w:pPr>
          </w:p>
        </w:tc>
      </w:tr>
    </w:tbl>
    <w:p w14:paraId="13FD5E52" w14:textId="77777777" w:rsidR="0022102E" w:rsidRPr="008C290D" w:rsidRDefault="0022102E" w:rsidP="0022102E">
      <w:pPr>
        <w:spacing w:after="0" w:line="360" w:lineRule="auto"/>
        <w:jc w:val="both"/>
        <w:rPr>
          <w:rFonts w:ascii="Arial" w:hAnsi="Arial" w:cs="Arial"/>
        </w:rPr>
      </w:pPr>
    </w:p>
    <w:p w14:paraId="7A182AC1" w14:textId="77777777" w:rsidR="0022102E" w:rsidRPr="00946BA3" w:rsidRDefault="0022102E" w:rsidP="0022102E">
      <w:pPr>
        <w:spacing w:after="0" w:line="360" w:lineRule="auto"/>
        <w:jc w:val="both"/>
        <w:rPr>
          <w:rFonts w:ascii="Arial" w:hAnsi="Arial" w:cs="Arial"/>
        </w:rPr>
      </w:pPr>
    </w:p>
    <w:p w14:paraId="0C2D2C72" w14:textId="77777777" w:rsidR="0022102E" w:rsidRPr="002778BB" w:rsidRDefault="0022102E" w:rsidP="0022102E">
      <w:pPr>
        <w:rPr>
          <w:rFonts w:ascii="Arial" w:hAnsi="Arial" w:cs="Arial"/>
        </w:rPr>
      </w:pPr>
      <w:r>
        <w:rPr>
          <w:rFonts w:ascii="Arial" w:hAnsi="Arial" w:cs="Arial"/>
        </w:rPr>
        <w:tab/>
      </w:r>
      <w:r>
        <w:rPr>
          <w:rFonts w:ascii="Arial" w:hAnsi="Arial" w:cs="Arial"/>
        </w:rPr>
        <w:tab/>
        <w:t xml:space="preserve">                   </w:t>
      </w:r>
      <w:r>
        <w:rPr>
          <w:rFonts w:ascii="Arial" w:hAnsi="Arial" w:cs="Arial"/>
        </w:rPr>
        <w:tab/>
      </w:r>
    </w:p>
    <w:p w14:paraId="5288DC13" w14:textId="77777777" w:rsidR="009D4AA1" w:rsidRDefault="009D4AA1" w:rsidP="00F52485">
      <w:pPr>
        <w:tabs>
          <w:tab w:val="left" w:pos="6330"/>
        </w:tabs>
        <w:rPr>
          <w:rFonts w:ascii="Arial" w:hAnsi="Arial" w:cs="Arial"/>
        </w:rPr>
      </w:pPr>
    </w:p>
    <w:p w14:paraId="41F2BC22" w14:textId="77777777" w:rsidR="009D4AA1" w:rsidRDefault="009D4AA1" w:rsidP="00F52485">
      <w:pPr>
        <w:tabs>
          <w:tab w:val="left" w:pos="6330"/>
        </w:tabs>
        <w:rPr>
          <w:rFonts w:ascii="Arial" w:hAnsi="Arial" w:cs="Arial"/>
        </w:rPr>
      </w:pPr>
    </w:p>
    <w:p w14:paraId="5A5F958D" w14:textId="77777777" w:rsidR="009D4AA1" w:rsidRDefault="009D4AA1" w:rsidP="00F52485">
      <w:pPr>
        <w:tabs>
          <w:tab w:val="left" w:pos="6330"/>
        </w:tabs>
        <w:rPr>
          <w:rFonts w:ascii="Arial" w:hAnsi="Arial" w:cs="Arial"/>
        </w:rPr>
      </w:pPr>
    </w:p>
    <w:p w14:paraId="32ED0107" w14:textId="77777777" w:rsidR="009D4AA1" w:rsidRDefault="009D4AA1" w:rsidP="00F52485">
      <w:pPr>
        <w:tabs>
          <w:tab w:val="left" w:pos="6330"/>
        </w:tabs>
        <w:rPr>
          <w:rFonts w:ascii="Arial" w:hAnsi="Arial" w:cs="Arial"/>
        </w:rPr>
      </w:pPr>
    </w:p>
    <w:p w14:paraId="33D13BC4" w14:textId="77777777" w:rsidR="009D4AA1" w:rsidRDefault="009D4AA1" w:rsidP="00F52485">
      <w:pPr>
        <w:tabs>
          <w:tab w:val="left" w:pos="6330"/>
        </w:tabs>
        <w:rPr>
          <w:rFonts w:ascii="Arial" w:hAnsi="Arial" w:cs="Arial"/>
        </w:rPr>
      </w:pPr>
    </w:p>
    <w:p w14:paraId="6A0DA70A" w14:textId="77777777" w:rsidR="009D4AA1" w:rsidRDefault="009D4AA1" w:rsidP="00F52485">
      <w:pPr>
        <w:tabs>
          <w:tab w:val="left" w:pos="6330"/>
        </w:tabs>
        <w:rPr>
          <w:rFonts w:ascii="Arial" w:hAnsi="Arial" w:cs="Arial"/>
        </w:rPr>
      </w:pPr>
    </w:p>
    <w:p w14:paraId="03352022" w14:textId="77777777" w:rsidR="009D4AA1" w:rsidRDefault="009D4AA1" w:rsidP="00F52485">
      <w:pPr>
        <w:tabs>
          <w:tab w:val="left" w:pos="6330"/>
        </w:tabs>
        <w:rPr>
          <w:rFonts w:ascii="Arial" w:hAnsi="Arial" w:cs="Arial"/>
        </w:rPr>
      </w:pPr>
    </w:p>
    <w:p w14:paraId="30B705BA" w14:textId="77777777" w:rsidR="009D4AA1" w:rsidRDefault="009D4AA1" w:rsidP="00F52485">
      <w:pPr>
        <w:tabs>
          <w:tab w:val="left" w:pos="6330"/>
        </w:tabs>
        <w:rPr>
          <w:rFonts w:ascii="Arial" w:hAnsi="Arial" w:cs="Arial"/>
        </w:rPr>
      </w:pPr>
    </w:p>
    <w:p w14:paraId="1D3A95E6" w14:textId="77777777" w:rsidR="009D4AA1" w:rsidRDefault="009D4AA1" w:rsidP="00F52485">
      <w:pPr>
        <w:tabs>
          <w:tab w:val="left" w:pos="6330"/>
        </w:tabs>
        <w:rPr>
          <w:rFonts w:ascii="Arial" w:hAnsi="Arial" w:cs="Arial"/>
        </w:rPr>
      </w:pPr>
    </w:p>
    <w:p w14:paraId="59CC1DFE" w14:textId="77777777" w:rsidR="009D4AA1" w:rsidRDefault="009D4AA1" w:rsidP="00F52485">
      <w:pPr>
        <w:tabs>
          <w:tab w:val="left" w:pos="6330"/>
        </w:tabs>
        <w:rPr>
          <w:rFonts w:ascii="Arial" w:hAnsi="Arial" w:cs="Arial"/>
        </w:rPr>
      </w:pPr>
    </w:p>
    <w:p w14:paraId="6011FB8D" w14:textId="77777777" w:rsidR="009D4AA1" w:rsidRDefault="009D4AA1" w:rsidP="00F52485">
      <w:pPr>
        <w:tabs>
          <w:tab w:val="left" w:pos="6330"/>
        </w:tabs>
        <w:rPr>
          <w:rFonts w:ascii="Arial" w:hAnsi="Arial" w:cs="Arial"/>
        </w:rPr>
      </w:pPr>
    </w:p>
    <w:p w14:paraId="7E6F12F1" w14:textId="77777777" w:rsidR="009D4AA1" w:rsidRDefault="009D4AA1" w:rsidP="00F52485">
      <w:pPr>
        <w:tabs>
          <w:tab w:val="left" w:pos="6330"/>
        </w:tabs>
        <w:rPr>
          <w:rFonts w:ascii="Arial" w:hAnsi="Arial" w:cs="Arial"/>
        </w:rPr>
      </w:pPr>
    </w:p>
    <w:p w14:paraId="79ABEA69" w14:textId="77777777" w:rsidR="009D4AA1" w:rsidRDefault="009D4AA1" w:rsidP="00F52485">
      <w:pPr>
        <w:tabs>
          <w:tab w:val="left" w:pos="6330"/>
        </w:tabs>
        <w:rPr>
          <w:rFonts w:ascii="Arial" w:hAnsi="Arial" w:cs="Arial"/>
        </w:rPr>
      </w:pPr>
    </w:p>
    <w:p w14:paraId="3F12F1FA" w14:textId="77777777" w:rsidR="009D4AA1" w:rsidRDefault="009D4AA1" w:rsidP="00F52485">
      <w:pPr>
        <w:tabs>
          <w:tab w:val="left" w:pos="6330"/>
        </w:tabs>
        <w:rPr>
          <w:rFonts w:ascii="Arial" w:hAnsi="Arial" w:cs="Arial"/>
        </w:rPr>
      </w:pPr>
    </w:p>
    <w:p w14:paraId="45B786F4" w14:textId="77777777" w:rsidR="009D4AA1" w:rsidRDefault="009D4AA1" w:rsidP="00F52485">
      <w:pPr>
        <w:tabs>
          <w:tab w:val="left" w:pos="6330"/>
        </w:tabs>
        <w:rPr>
          <w:rFonts w:ascii="Arial" w:hAnsi="Arial" w:cs="Arial"/>
        </w:rPr>
      </w:pPr>
    </w:p>
    <w:p w14:paraId="074AD30F" w14:textId="019ACF09" w:rsidR="009D4AA1" w:rsidRDefault="009D4AA1" w:rsidP="00F52485">
      <w:pPr>
        <w:tabs>
          <w:tab w:val="left" w:pos="6330"/>
        </w:tabs>
        <w:rPr>
          <w:rFonts w:ascii="Arial" w:hAnsi="Arial" w:cs="Arial"/>
        </w:rPr>
      </w:pPr>
    </w:p>
    <w:p w14:paraId="3F1EA982" w14:textId="77777777" w:rsidR="00F961B8" w:rsidRDefault="00F961B8" w:rsidP="006952DD">
      <w:pPr>
        <w:pStyle w:val="Caption"/>
        <w:jc w:val="both"/>
        <w:rPr>
          <w:rFonts w:ascii="Arial" w:hAnsi="Arial" w:cs="Arial"/>
          <w:b/>
          <w:bCs/>
          <w:i w:val="0"/>
          <w:iCs w:val="0"/>
          <w:color w:val="000000" w:themeColor="text1"/>
          <w:sz w:val="24"/>
          <w:szCs w:val="24"/>
        </w:rPr>
        <w:sectPr w:rsidR="00F961B8" w:rsidSect="00D24C60">
          <w:headerReference w:type="default" r:id="rId35"/>
          <w:footerReference w:type="default" r:id="rId36"/>
          <w:type w:val="nextColumn"/>
          <w:pgSz w:w="11906" w:h="16838" w:code="9"/>
          <w:pgMar w:top="1699" w:right="1699" w:bottom="1699" w:left="2275" w:header="720" w:footer="720" w:gutter="0"/>
          <w:pgNumType w:start="31"/>
          <w:cols w:space="720"/>
          <w:docGrid w:linePitch="360"/>
        </w:sectPr>
      </w:pPr>
    </w:p>
    <w:p w14:paraId="2B053AE0" w14:textId="2985F556" w:rsidR="00C120CD" w:rsidRPr="0072317C" w:rsidRDefault="00E410A0" w:rsidP="00E410A0">
      <w:pPr>
        <w:pStyle w:val="Caption"/>
        <w:rPr>
          <w:rFonts w:ascii="Arial" w:hAnsi="Arial" w:cs="Arial"/>
          <w:b/>
          <w:bCs/>
          <w:i w:val="0"/>
          <w:iCs w:val="0"/>
          <w:color w:val="000000" w:themeColor="text1"/>
          <w:sz w:val="24"/>
          <w:szCs w:val="24"/>
        </w:rPr>
      </w:pPr>
      <w:bookmarkStart w:id="104" w:name="_Toc104540635"/>
      <w:bookmarkStart w:id="105" w:name="_Toc111143510"/>
      <w:proofErr w:type="gramStart"/>
      <w:r w:rsidRPr="00E410A0">
        <w:rPr>
          <w:rFonts w:ascii="Arial" w:hAnsi="Arial" w:cs="Arial"/>
          <w:b/>
          <w:bCs/>
          <w:i w:val="0"/>
          <w:iCs w:val="0"/>
          <w:color w:val="000000" w:themeColor="text1"/>
          <w:sz w:val="24"/>
          <w:szCs w:val="24"/>
        </w:rPr>
        <w:t xml:space="preserve">Lampiran  </w:t>
      </w:r>
      <w:proofErr w:type="gramEnd"/>
      <w:r w:rsidRPr="00E410A0">
        <w:rPr>
          <w:rFonts w:ascii="Arial" w:hAnsi="Arial" w:cs="Arial"/>
          <w:b/>
          <w:bCs/>
          <w:i w:val="0"/>
          <w:iCs w:val="0"/>
          <w:color w:val="000000" w:themeColor="text1"/>
          <w:sz w:val="24"/>
          <w:szCs w:val="24"/>
        </w:rPr>
        <w:fldChar w:fldCharType="begin"/>
      </w:r>
      <w:r w:rsidRPr="00E410A0">
        <w:rPr>
          <w:rFonts w:ascii="Arial" w:hAnsi="Arial" w:cs="Arial"/>
          <w:b/>
          <w:bCs/>
          <w:i w:val="0"/>
          <w:iCs w:val="0"/>
          <w:color w:val="000000" w:themeColor="text1"/>
          <w:sz w:val="24"/>
          <w:szCs w:val="24"/>
        </w:rPr>
        <w:instrText xml:space="preserve"> SEQ Lampiran_ \* ARABIC </w:instrText>
      </w:r>
      <w:r w:rsidRPr="00E410A0">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2</w:t>
      </w:r>
      <w:r w:rsidRPr="00E410A0">
        <w:rPr>
          <w:rFonts w:ascii="Arial" w:hAnsi="Arial" w:cs="Arial"/>
          <w:b/>
          <w:bCs/>
          <w:i w:val="0"/>
          <w:iCs w:val="0"/>
          <w:color w:val="000000" w:themeColor="text1"/>
          <w:sz w:val="24"/>
          <w:szCs w:val="24"/>
        </w:rPr>
        <w:fldChar w:fldCharType="end"/>
      </w:r>
      <w:r w:rsidR="006F3158">
        <w:rPr>
          <w:rFonts w:ascii="Arial" w:hAnsi="Arial" w:cs="Arial"/>
          <w:b/>
          <w:bCs/>
          <w:i w:val="0"/>
          <w:iCs w:val="0"/>
          <w:color w:val="000000" w:themeColor="text1"/>
          <w:sz w:val="24"/>
          <w:szCs w:val="24"/>
        </w:rPr>
        <w:t>.</w:t>
      </w:r>
      <w:r w:rsidR="006952DD" w:rsidRPr="0072317C">
        <w:rPr>
          <w:rFonts w:ascii="Arial" w:hAnsi="Arial" w:cs="Arial"/>
          <w:b/>
          <w:bCs/>
          <w:i w:val="0"/>
          <w:iCs w:val="0"/>
          <w:color w:val="000000" w:themeColor="text1"/>
          <w:sz w:val="24"/>
          <w:szCs w:val="24"/>
        </w:rPr>
        <w:t xml:space="preserve"> Tabulasi Data Skor Pengetahuan Penggunaan obat</w:t>
      </w:r>
      <w:bookmarkEnd w:id="104"/>
      <w:bookmarkEnd w:id="105"/>
      <w:r w:rsidR="00C120CD" w:rsidRPr="0072317C">
        <w:rPr>
          <w:rFonts w:ascii="Arial" w:hAnsi="Arial" w:cs="Arial"/>
          <w:b/>
          <w:bCs/>
          <w:i w:val="0"/>
          <w:iCs w:val="0"/>
          <w:color w:val="000000" w:themeColor="text1"/>
          <w:sz w:val="24"/>
          <w:szCs w:val="24"/>
        </w:rPr>
        <w:t xml:space="preserve"> </w:t>
      </w:r>
    </w:p>
    <w:tbl>
      <w:tblPr>
        <w:tblStyle w:val="TableGrid"/>
        <w:tblW w:w="14761" w:type="dxa"/>
        <w:tblInd w:w="-1242" w:type="dxa"/>
        <w:tblBorders>
          <w:left w:val="single" w:sz="4" w:space="0" w:color="auto"/>
          <w:right w:val="single" w:sz="4" w:space="0" w:color="auto"/>
          <w:insideV w:val="single" w:sz="4" w:space="0" w:color="auto"/>
        </w:tblBorders>
        <w:tblLook w:val="04A0" w:firstRow="1" w:lastRow="0" w:firstColumn="1" w:lastColumn="0" w:noHBand="0" w:noVBand="1"/>
      </w:tblPr>
      <w:tblGrid>
        <w:gridCol w:w="884"/>
        <w:gridCol w:w="678"/>
        <w:gridCol w:w="840"/>
        <w:gridCol w:w="840"/>
        <w:gridCol w:w="840"/>
        <w:gridCol w:w="840"/>
        <w:gridCol w:w="840"/>
        <w:gridCol w:w="840"/>
        <w:gridCol w:w="840"/>
        <w:gridCol w:w="840"/>
        <w:gridCol w:w="657"/>
        <w:gridCol w:w="840"/>
        <w:gridCol w:w="657"/>
        <w:gridCol w:w="840"/>
        <w:gridCol w:w="840"/>
        <w:gridCol w:w="963"/>
        <w:gridCol w:w="1085"/>
        <w:gridCol w:w="597"/>
      </w:tblGrid>
      <w:tr w:rsidR="00AB5626" w:rsidRPr="00562EE1" w14:paraId="7946289C" w14:textId="77777777" w:rsidTr="00AB5626">
        <w:trPr>
          <w:trHeight w:val="289"/>
        </w:trPr>
        <w:tc>
          <w:tcPr>
            <w:tcW w:w="884" w:type="dxa"/>
            <w:noWrap/>
            <w:hideMark/>
          </w:tcPr>
          <w:p w14:paraId="5C510681" w14:textId="685604D4" w:rsidR="00427AA8" w:rsidRPr="008D2E51" w:rsidRDefault="00427AA8" w:rsidP="00427AA8">
            <w:pPr>
              <w:ind w:right="-316"/>
              <w:jc w:val="center"/>
              <w:rPr>
                <w:rFonts w:ascii="Arial" w:eastAsia="Times New Roman" w:hAnsi="Arial" w:cs="Arial"/>
                <w:color w:val="000000"/>
              </w:rPr>
            </w:pPr>
            <w:bookmarkStart w:id="106" w:name="_Hlk106741934"/>
            <w:r w:rsidRPr="008D2E51">
              <w:rPr>
                <w:rFonts w:ascii="Arial" w:eastAsia="Times New Roman" w:hAnsi="Arial" w:cs="Arial"/>
                <w:color w:val="000000"/>
              </w:rPr>
              <w:t>n</w:t>
            </w:r>
          </w:p>
        </w:tc>
        <w:tc>
          <w:tcPr>
            <w:tcW w:w="903" w:type="dxa"/>
          </w:tcPr>
          <w:p w14:paraId="334289C3" w14:textId="173EC55A" w:rsidR="00427AA8" w:rsidRPr="008D2E51" w:rsidRDefault="00427AA8" w:rsidP="000D4C5D">
            <w:pPr>
              <w:ind w:left="-113"/>
              <w:jc w:val="center"/>
              <w:rPr>
                <w:rFonts w:ascii="Arial" w:eastAsia="Times New Roman" w:hAnsi="Arial" w:cs="Arial"/>
                <w:color w:val="000000"/>
              </w:rPr>
            </w:pPr>
            <w:r>
              <w:rPr>
                <w:rFonts w:ascii="Arial" w:eastAsia="Times New Roman" w:hAnsi="Arial" w:cs="Arial"/>
                <w:color w:val="000000"/>
              </w:rPr>
              <w:t>Umur</w:t>
            </w:r>
          </w:p>
        </w:tc>
        <w:tc>
          <w:tcPr>
            <w:tcW w:w="825" w:type="dxa"/>
            <w:noWrap/>
            <w:hideMark/>
          </w:tcPr>
          <w:p w14:paraId="2B73720F" w14:textId="3325267E"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p1</w:t>
            </w:r>
          </w:p>
        </w:tc>
        <w:tc>
          <w:tcPr>
            <w:tcW w:w="825" w:type="dxa"/>
            <w:noWrap/>
            <w:hideMark/>
          </w:tcPr>
          <w:p w14:paraId="06EB723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p2</w:t>
            </w:r>
          </w:p>
        </w:tc>
        <w:tc>
          <w:tcPr>
            <w:tcW w:w="825" w:type="dxa"/>
            <w:noWrap/>
            <w:hideMark/>
          </w:tcPr>
          <w:p w14:paraId="11891D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p3</w:t>
            </w:r>
          </w:p>
        </w:tc>
        <w:tc>
          <w:tcPr>
            <w:tcW w:w="825" w:type="dxa"/>
            <w:noWrap/>
            <w:hideMark/>
          </w:tcPr>
          <w:p w14:paraId="542BF4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p4</w:t>
            </w:r>
          </w:p>
        </w:tc>
        <w:tc>
          <w:tcPr>
            <w:tcW w:w="825" w:type="dxa"/>
            <w:noWrap/>
            <w:hideMark/>
          </w:tcPr>
          <w:p w14:paraId="355F2DD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p5</w:t>
            </w:r>
          </w:p>
        </w:tc>
        <w:tc>
          <w:tcPr>
            <w:tcW w:w="825" w:type="dxa"/>
            <w:noWrap/>
            <w:hideMark/>
          </w:tcPr>
          <w:p w14:paraId="1F6D73F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p6</w:t>
            </w:r>
          </w:p>
        </w:tc>
        <w:tc>
          <w:tcPr>
            <w:tcW w:w="825" w:type="dxa"/>
            <w:noWrap/>
            <w:hideMark/>
          </w:tcPr>
          <w:p w14:paraId="450741D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p7</w:t>
            </w:r>
          </w:p>
        </w:tc>
        <w:tc>
          <w:tcPr>
            <w:tcW w:w="825" w:type="dxa"/>
            <w:noWrap/>
            <w:hideMark/>
          </w:tcPr>
          <w:p w14:paraId="4275D74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p8</w:t>
            </w:r>
          </w:p>
        </w:tc>
        <w:tc>
          <w:tcPr>
            <w:tcW w:w="645" w:type="dxa"/>
            <w:noWrap/>
            <w:hideMark/>
          </w:tcPr>
          <w:p w14:paraId="3DCFC60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p9</w:t>
            </w:r>
          </w:p>
        </w:tc>
        <w:tc>
          <w:tcPr>
            <w:tcW w:w="825" w:type="dxa"/>
            <w:noWrap/>
            <w:hideMark/>
          </w:tcPr>
          <w:p w14:paraId="66EC1C0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p10</w:t>
            </w:r>
          </w:p>
        </w:tc>
        <w:tc>
          <w:tcPr>
            <w:tcW w:w="645" w:type="dxa"/>
            <w:noWrap/>
            <w:hideMark/>
          </w:tcPr>
          <w:p w14:paraId="0AFD436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p11</w:t>
            </w:r>
          </w:p>
        </w:tc>
        <w:tc>
          <w:tcPr>
            <w:tcW w:w="825" w:type="dxa"/>
            <w:noWrap/>
            <w:hideMark/>
          </w:tcPr>
          <w:p w14:paraId="31101C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p12</w:t>
            </w:r>
          </w:p>
        </w:tc>
        <w:tc>
          <w:tcPr>
            <w:tcW w:w="825" w:type="dxa"/>
            <w:noWrap/>
            <w:hideMark/>
          </w:tcPr>
          <w:p w14:paraId="522D3E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p13</w:t>
            </w:r>
          </w:p>
        </w:tc>
        <w:tc>
          <w:tcPr>
            <w:tcW w:w="946" w:type="dxa"/>
            <w:noWrap/>
            <w:hideMark/>
          </w:tcPr>
          <w:p w14:paraId="2CCB90F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 xml:space="preserve">jumlah </w:t>
            </w:r>
          </w:p>
        </w:tc>
        <w:tc>
          <w:tcPr>
            <w:tcW w:w="1066" w:type="dxa"/>
            <w:noWrap/>
            <w:hideMark/>
          </w:tcPr>
          <w:p w14:paraId="18859DE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w:t>
            </w:r>
          </w:p>
        </w:tc>
        <w:tc>
          <w:tcPr>
            <w:tcW w:w="597" w:type="dxa"/>
            <w:noWrap/>
            <w:hideMark/>
          </w:tcPr>
          <w:p w14:paraId="5906E9DA" w14:textId="5DD4F965" w:rsidR="00427AA8" w:rsidRPr="008D2E51" w:rsidRDefault="006E4FBD" w:rsidP="00373148">
            <w:pPr>
              <w:jc w:val="center"/>
              <w:rPr>
                <w:rFonts w:ascii="Arial" w:eastAsia="Times New Roman" w:hAnsi="Arial" w:cs="Arial"/>
                <w:color w:val="000000"/>
              </w:rPr>
            </w:pPr>
            <w:r w:rsidRPr="008D2E51">
              <w:rPr>
                <w:rFonts w:ascii="Arial" w:eastAsia="Times New Roman" w:hAnsi="Arial" w:cs="Arial"/>
                <w:color w:val="000000"/>
              </w:rPr>
              <w:t>K</w:t>
            </w:r>
            <w:r w:rsidR="00427AA8" w:rsidRPr="008D2E51">
              <w:rPr>
                <w:rFonts w:ascii="Arial" w:eastAsia="Times New Roman" w:hAnsi="Arial" w:cs="Arial"/>
                <w:color w:val="000000"/>
              </w:rPr>
              <w:t>e</w:t>
            </w:r>
            <w:r w:rsidR="00427AA8">
              <w:rPr>
                <w:rFonts w:ascii="Arial" w:eastAsia="Times New Roman" w:hAnsi="Arial" w:cs="Arial"/>
                <w:color w:val="000000"/>
              </w:rPr>
              <w:t>t</w:t>
            </w:r>
          </w:p>
        </w:tc>
      </w:tr>
      <w:tr w:rsidR="00AB5626" w:rsidRPr="00562EE1" w14:paraId="38F8ABC3" w14:textId="77777777" w:rsidTr="00AB5626">
        <w:trPr>
          <w:trHeight w:val="289"/>
        </w:trPr>
        <w:tc>
          <w:tcPr>
            <w:tcW w:w="884" w:type="dxa"/>
            <w:noWrap/>
            <w:hideMark/>
          </w:tcPr>
          <w:p w14:paraId="1390CF67"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w:t>
            </w:r>
          </w:p>
        </w:tc>
        <w:tc>
          <w:tcPr>
            <w:tcW w:w="903" w:type="dxa"/>
          </w:tcPr>
          <w:p w14:paraId="4E5B55ED" w14:textId="7EB3DBB2"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57</w:t>
            </w:r>
          </w:p>
        </w:tc>
        <w:tc>
          <w:tcPr>
            <w:tcW w:w="825" w:type="dxa"/>
            <w:noWrap/>
            <w:hideMark/>
          </w:tcPr>
          <w:p w14:paraId="35715718" w14:textId="1AABDD7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2701C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B7CACE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02D45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98078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66D4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6F37E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63E72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24C331F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F61A5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017239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BD876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00B76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2882E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1D6EAC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39CAED26" w14:textId="461B69DF"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6EAC42D" w14:textId="77777777" w:rsidTr="00AB5626">
        <w:trPr>
          <w:trHeight w:val="289"/>
        </w:trPr>
        <w:tc>
          <w:tcPr>
            <w:tcW w:w="884" w:type="dxa"/>
            <w:noWrap/>
            <w:hideMark/>
          </w:tcPr>
          <w:p w14:paraId="36E23354"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w:t>
            </w:r>
          </w:p>
        </w:tc>
        <w:tc>
          <w:tcPr>
            <w:tcW w:w="903" w:type="dxa"/>
          </w:tcPr>
          <w:p w14:paraId="0666819E" w14:textId="046F8577"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53</w:t>
            </w:r>
          </w:p>
        </w:tc>
        <w:tc>
          <w:tcPr>
            <w:tcW w:w="825" w:type="dxa"/>
            <w:noWrap/>
            <w:hideMark/>
          </w:tcPr>
          <w:p w14:paraId="1ED7EF0A" w14:textId="20FC341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FA1E1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26108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F8E61D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44D7B0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B75DC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39E47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A274E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0FE7B2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DC6621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EAE535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0C1016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75FDE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3F4420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1C951C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1F6593F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7673C033" w14:textId="77777777" w:rsidTr="00AB5626">
        <w:trPr>
          <w:trHeight w:val="289"/>
        </w:trPr>
        <w:tc>
          <w:tcPr>
            <w:tcW w:w="884" w:type="dxa"/>
            <w:noWrap/>
            <w:hideMark/>
          </w:tcPr>
          <w:p w14:paraId="4774AA78"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w:t>
            </w:r>
          </w:p>
        </w:tc>
        <w:tc>
          <w:tcPr>
            <w:tcW w:w="903" w:type="dxa"/>
          </w:tcPr>
          <w:p w14:paraId="4DDC88E3" w14:textId="1059C020"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60</w:t>
            </w:r>
          </w:p>
        </w:tc>
        <w:tc>
          <w:tcPr>
            <w:tcW w:w="825" w:type="dxa"/>
            <w:noWrap/>
            <w:hideMark/>
          </w:tcPr>
          <w:p w14:paraId="61BC994E" w14:textId="25872D2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B522BC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65BD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1BBDD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4EA18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69833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7F9C60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42E9D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B5B841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E675F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4484CE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4BA773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07CF9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575349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7C6FB6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64C50C3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 xml:space="preserve">B </w:t>
            </w:r>
          </w:p>
        </w:tc>
      </w:tr>
      <w:tr w:rsidR="00AB5626" w:rsidRPr="00562EE1" w14:paraId="172B2950" w14:textId="77777777" w:rsidTr="00AB5626">
        <w:trPr>
          <w:trHeight w:val="289"/>
        </w:trPr>
        <w:tc>
          <w:tcPr>
            <w:tcW w:w="884" w:type="dxa"/>
            <w:noWrap/>
            <w:hideMark/>
          </w:tcPr>
          <w:p w14:paraId="51A1534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w:t>
            </w:r>
          </w:p>
        </w:tc>
        <w:tc>
          <w:tcPr>
            <w:tcW w:w="903" w:type="dxa"/>
          </w:tcPr>
          <w:p w14:paraId="5A4E93C2" w14:textId="02DA3F09"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46</w:t>
            </w:r>
          </w:p>
        </w:tc>
        <w:tc>
          <w:tcPr>
            <w:tcW w:w="825" w:type="dxa"/>
            <w:noWrap/>
            <w:hideMark/>
          </w:tcPr>
          <w:p w14:paraId="350469E4" w14:textId="207C442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5F11E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3F1F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B363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00853A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A7E705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FA842F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1E18F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EB13C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076B3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04C0029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313BC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CCEBC4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02199CC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w:t>
            </w:r>
          </w:p>
        </w:tc>
        <w:tc>
          <w:tcPr>
            <w:tcW w:w="1066" w:type="dxa"/>
            <w:noWrap/>
            <w:hideMark/>
          </w:tcPr>
          <w:p w14:paraId="2B9F4AF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53,8%</w:t>
            </w:r>
          </w:p>
        </w:tc>
        <w:tc>
          <w:tcPr>
            <w:tcW w:w="597" w:type="dxa"/>
            <w:noWrap/>
            <w:hideMark/>
          </w:tcPr>
          <w:p w14:paraId="190CB291" w14:textId="60E00E87" w:rsidR="00427AA8" w:rsidRPr="008D2E51" w:rsidRDefault="00887716" w:rsidP="00373148">
            <w:pPr>
              <w:jc w:val="center"/>
              <w:rPr>
                <w:rFonts w:ascii="Arial" w:eastAsia="Times New Roman" w:hAnsi="Arial" w:cs="Arial"/>
                <w:color w:val="000000"/>
              </w:rPr>
            </w:pPr>
            <w:r>
              <w:rPr>
                <w:rFonts w:ascii="Arial" w:eastAsia="Times New Roman" w:hAnsi="Arial" w:cs="Arial"/>
                <w:color w:val="000000"/>
              </w:rPr>
              <w:t>C</w:t>
            </w:r>
            <w:r w:rsidR="00427AA8" w:rsidRPr="008D2E51">
              <w:rPr>
                <w:rFonts w:ascii="Arial" w:eastAsia="Times New Roman" w:hAnsi="Arial" w:cs="Arial"/>
                <w:color w:val="000000"/>
              </w:rPr>
              <w:t xml:space="preserve">B </w:t>
            </w:r>
          </w:p>
        </w:tc>
      </w:tr>
      <w:tr w:rsidR="00AB5626" w:rsidRPr="00562EE1" w14:paraId="25CA4776" w14:textId="77777777" w:rsidTr="00AB5626">
        <w:trPr>
          <w:trHeight w:val="289"/>
        </w:trPr>
        <w:tc>
          <w:tcPr>
            <w:tcW w:w="884" w:type="dxa"/>
            <w:noWrap/>
            <w:hideMark/>
          </w:tcPr>
          <w:p w14:paraId="6DDCA439" w14:textId="77777777" w:rsidR="00427AA8" w:rsidRPr="008D2E51" w:rsidRDefault="00427AA8" w:rsidP="00427AA8">
            <w:pPr>
              <w:ind w:left="15" w:right="-316"/>
              <w:jc w:val="center"/>
              <w:rPr>
                <w:rFonts w:ascii="Arial" w:eastAsia="Times New Roman" w:hAnsi="Arial" w:cs="Arial"/>
                <w:color w:val="000000"/>
              </w:rPr>
            </w:pPr>
            <w:r w:rsidRPr="008D2E51">
              <w:rPr>
                <w:rFonts w:ascii="Arial" w:eastAsia="Times New Roman" w:hAnsi="Arial" w:cs="Arial"/>
                <w:color w:val="000000"/>
              </w:rPr>
              <w:t>R5</w:t>
            </w:r>
          </w:p>
        </w:tc>
        <w:tc>
          <w:tcPr>
            <w:tcW w:w="903" w:type="dxa"/>
          </w:tcPr>
          <w:p w14:paraId="4A2C753E" w14:textId="6282F43A"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57</w:t>
            </w:r>
          </w:p>
        </w:tc>
        <w:tc>
          <w:tcPr>
            <w:tcW w:w="825" w:type="dxa"/>
            <w:noWrap/>
            <w:hideMark/>
          </w:tcPr>
          <w:p w14:paraId="44950775" w14:textId="1387574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44BEAF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F811EC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86A2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1397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1B48FB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FAF2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34B0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2473301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2088F3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D6BE9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E70BE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DBFBEA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60021F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4C8EB7D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1A2F5B3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 xml:space="preserve">B </w:t>
            </w:r>
          </w:p>
        </w:tc>
      </w:tr>
      <w:tr w:rsidR="00AB5626" w:rsidRPr="00562EE1" w14:paraId="0F2250A4" w14:textId="77777777" w:rsidTr="00AB5626">
        <w:trPr>
          <w:trHeight w:val="289"/>
        </w:trPr>
        <w:tc>
          <w:tcPr>
            <w:tcW w:w="884" w:type="dxa"/>
            <w:noWrap/>
            <w:hideMark/>
          </w:tcPr>
          <w:p w14:paraId="5C24397B"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w:t>
            </w:r>
          </w:p>
        </w:tc>
        <w:tc>
          <w:tcPr>
            <w:tcW w:w="903" w:type="dxa"/>
          </w:tcPr>
          <w:p w14:paraId="1778BEEE" w14:textId="16617CD7"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58</w:t>
            </w:r>
          </w:p>
        </w:tc>
        <w:tc>
          <w:tcPr>
            <w:tcW w:w="825" w:type="dxa"/>
            <w:noWrap/>
            <w:hideMark/>
          </w:tcPr>
          <w:p w14:paraId="74BE05B0" w14:textId="269AB0AE"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ED214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C219F3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E6E5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4F350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55E9E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FF26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C6DD75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CEA8C8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D1EF1A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729C4B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6CCF7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15EDA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3EF305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0C1595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3316DC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 xml:space="preserve">B </w:t>
            </w:r>
          </w:p>
        </w:tc>
      </w:tr>
      <w:tr w:rsidR="00AB5626" w:rsidRPr="00562EE1" w14:paraId="31E27FDE" w14:textId="77777777" w:rsidTr="00AB5626">
        <w:trPr>
          <w:trHeight w:val="289"/>
        </w:trPr>
        <w:tc>
          <w:tcPr>
            <w:tcW w:w="884" w:type="dxa"/>
            <w:noWrap/>
            <w:hideMark/>
          </w:tcPr>
          <w:p w14:paraId="327C49B8"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w:t>
            </w:r>
          </w:p>
        </w:tc>
        <w:tc>
          <w:tcPr>
            <w:tcW w:w="903" w:type="dxa"/>
          </w:tcPr>
          <w:p w14:paraId="020D6D0A" w14:textId="3541973B"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59</w:t>
            </w:r>
          </w:p>
        </w:tc>
        <w:tc>
          <w:tcPr>
            <w:tcW w:w="825" w:type="dxa"/>
            <w:noWrap/>
            <w:hideMark/>
          </w:tcPr>
          <w:p w14:paraId="6524DCC7" w14:textId="0E41816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2369C5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181AC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C8437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CD04F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E8B4D1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1A673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F78C5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FD0B9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5711A2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F04923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D696E1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B05D3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8F4D50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13</w:t>
            </w:r>
          </w:p>
        </w:tc>
        <w:tc>
          <w:tcPr>
            <w:tcW w:w="1066" w:type="dxa"/>
            <w:noWrap/>
            <w:hideMark/>
          </w:tcPr>
          <w:p w14:paraId="739E5E4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100%</w:t>
            </w:r>
          </w:p>
        </w:tc>
        <w:tc>
          <w:tcPr>
            <w:tcW w:w="597" w:type="dxa"/>
            <w:noWrap/>
            <w:hideMark/>
          </w:tcPr>
          <w:p w14:paraId="1D932A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 xml:space="preserve">B </w:t>
            </w:r>
          </w:p>
        </w:tc>
      </w:tr>
      <w:tr w:rsidR="00AB5626" w:rsidRPr="00562EE1" w14:paraId="62876791" w14:textId="77777777" w:rsidTr="00AB5626">
        <w:trPr>
          <w:trHeight w:val="289"/>
        </w:trPr>
        <w:tc>
          <w:tcPr>
            <w:tcW w:w="884" w:type="dxa"/>
            <w:noWrap/>
            <w:hideMark/>
          </w:tcPr>
          <w:p w14:paraId="5950433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w:t>
            </w:r>
          </w:p>
        </w:tc>
        <w:tc>
          <w:tcPr>
            <w:tcW w:w="903" w:type="dxa"/>
          </w:tcPr>
          <w:p w14:paraId="627ECEFA" w14:textId="1072A885"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66</w:t>
            </w:r>
          </w:p>
        </w:tc>
        <w:tc>
          <w:tcPr>
            <w:tcW w:w="825" w:type="dxa"/>
            <w:noWrap/>
            <w:hideMark/>
          </w:tcPr>
          <w:p w14:paraId="772F471B" w14:textId="581CC35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BC7C4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9CA5F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3C66A5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DE9447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F3AA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6EFF91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F33E8C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57528A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AA46D5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103C66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8DF137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F9AE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5A6F1F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209D1E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46B9D75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B3EE73A" w14:textId="77777777" w:rsidTr="00AB5626">
        <w:trPr>
          <w:trHeight w:val="289"/>
        </w:trPr>
        <w:tc>
          <w:tcPr>
            <w:tcW w:w="884" w:type="dxa"/>
            <w:noWrap/>
            <w:hideMark/>
          </w:tcPr>
          <w:p w14:paraId="7F9D17A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R9</w:t>
            </w:r>
          </w:p>
        </w:tc>
        <w:tc>
          <w:tcPr>
            <w:tcW w:w="903" w:type="dxa"/>
          </w:tcPr>
          <w:p w14:paraId="1AD8E8B9" w14:textId="350DED06"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51</w:t>
            </w:r>
          </w:p>
        </w:tc>
        <w:tc>
          <w:tcPr>
            <w:tcW w:w="825" w:type="dxa"/>
            <w:noWrap/>
            <w:hideMark/>
          </w:tcPr>
          <w:p w14:paraId="48A0D2FB" w14:textId="35D72CA8"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CAD0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BA63A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1DEA4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DB19A2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73CDB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2A8CA5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068319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844607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2351BC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A769E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3A1964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0EEE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CEF9D8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13</w:t>
            </w:r>
          </w:p>
        </w:tc>
        <w:tc>
          <w:tcPr>
            <w:tcW w:w="1066" w:type="dxa"/>
            <w:noWrap/>
            <w:hideMark/>
          </w:tcPr>
          <w:p w14:paraId="5F7A67A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100%</w:t>
            </w:r>
          </w:p>
        </w:tc>
        <w:tc>
          <w:tcPr>
            <w:tcW w:w="597" w:type="dxa"/>
            <w:noWrap/>
            <w:hideMark/>
          </w:tcPr>
          <w:p w14:paraId="75E773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0ED1B9E4" w14:textId="77777777" w:rsidTr="00AB5626">
        <w:trPr>
          <w:trHeight w:val="289"/>
        </w:trPr>
        <w:tc>
          <w:tcPr>
            <w:tcW w:w="884" w:type="dxa"/>
            <w:noWrap/>
            <w:hideMark/>
          </w:tcPr>
          <w:p w14:paraId="473973F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R10</w:t>
            </w:r>
          </w:p>
        </w:tc>
        <w:tc>
          <w:tcPr>
            <w:tcW w:w="903" w:type="dxa"/>
          </w:tcPr>
          <w:p w14:paraId="4AB9151F" w14:textId="3B4973F0"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65</w:t>
            </w:r>
          </w:p>
        </w:tc>
        <w:tc>
          <w:tcPr>
            <w:tcW w:w="825" w:type="dxa"/>
            <w:noWrap/>
            <w:hideMark/>
          </w:tcPr>
          <w:p w14:paraId="022280AF" w14:textId="0E64C3D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AF64A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B56B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F8885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692AC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02979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7F1C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17D07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4A5BD1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547C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539B2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18C3DC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2AF2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694D91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5759A85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259CE38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F7EF6E5" w14:textId="77777777" w:rsidTr="00AB5626">
        <w:trPr>
          <w:trHeight w:val="289"/>
        </w:trPr>
        <w:tc>
          <w:tcPr>
            <w:tcW w:w="884" w:type="dxa"/>
            <w:noWrap/>
            <w:hideMark/>
          </w:tcPr>
          <w:p w14:paraId="1ED51F5F"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R11</w:t>
            </w:r>
          </w:p>
        </w:tc>
        <w:tc>
          <w:tcPr>
            <w:tcW w:w="903" w:type="dxa"/>
          </w:tcPr>
          <w:p w14:paraId="05C1C3FB" w14:textId="4F538B5A"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71</w:t>
            </w:r>
          </w:p>
        </w:tc>
        <w:tc>
          <w:tcPr>
            <w:tcW w:w="825" w:type="dxa"/>
            <w:noWrap/>
            <w:hideMark/>
          </w:tcPr>
          <w:p w14:paraId="7121342F" w14:textId="396C2B31"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1DBE3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BB3FCE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2FAA58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4AD03E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7CC42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7D442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5ACC3D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FE10A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5BFD8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F1B07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AFE8E3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2A17D9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85CB00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16D9B4A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38F4B9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33480AD" w14:textId="77777777" w:rsidTr="00AB5626">
        <w:trPr>
          <w:trHeight w:val="289"/>
        </w:trPr>
        <w:tc>
          <w:tcPr>
            <w:tcW w:w="884" w:type="dxa"/>
            <w:noWrap/>
            <w:hideMark/>
          </w:tcPr>
          <w:p w14:paraId="64D26A28"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R12</w:t>
            </w:r>
          </w:p>
        </w:tc>
        <w:tc>
          <w:tcPr>
            <w:tcW w:w="903" w:type="dxa"/>
          </w:tcPr>
          <w:p w14:paraId="03EA8A1F" w14:textId="0779FCC6"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45</w:t>
            </w:r>
          </w:p>
        </w:tc>
        <w:tc>
          <w:tcPr>
            <w:tcW w:w="825" w:type="dxa"/>
            <w:noWrap/>
            <w:hideMark/>
          </w:tcPr>
          <w:p w14:paraId="773F7EDB" w14:textId="75882B1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9F2A1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C1F15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F80AA1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6096D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2C7FA9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E56E1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8BE20A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0F7A9D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3C85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4DAC0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1B3E1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B28EA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BB9A9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13</w:t>
            </w:r>
          </w:p>
        </w:tc>
        <w:tc>
          <w:tcPr>
            <w:tcW w:w="1066" w:type="dxa"/>
            <w:noWrap/>
            <w:hideMark/>
          </w:tcPr>
          <w:p w14:paraId="3CB36A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100%</w:t>
            </w:r>
          </w:p>
        </w:tc>
        <w:tc>
          <w:tcPr>
            <w:tcW w:w="597" w:type="dxa"/>
            <w:noWrap/>
            <w:hideMark/>
          </w:tcPr>
          <w:p w14:paraId="49FBFD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07F4767" w14:textId="77777777" w:rsidTr="00AB5626">
        <w:trPr>
          <w:trHeight w:val="289"/>
        </w:trPr>
        <w:tc>
          <w:tcPr>
            <w:tcW w:w="884" w:type="dxa"/>
            <w:noWrap/>
            <w:hideMark/>
          </w:tcPr>
          <w:p w14:paraId="7039522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R13</w:t>
            </w:r>
          </w:p>
        </w:tc>
        <w:tc>
          <w:tcPr>
            <w:tcW w:w="903" w:type="dxa"/>
          </w:tcPr>
          <w:p w14:paraId="34D3733B" w14:textId="34FACBA1"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63</w:t>
            </w:r>
          </w:p>
        </w:tc>
        <w:tc>
          <w:tcPr>
            <w:tcW w:w="825" w:type="dxa"/>
            <w:noWrap/>
            <w:hideMark/>
          </w:tcPr>
          <w:p w14:paraId="62116BD2" w14:textId="57C17C8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162466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233EBE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EEF5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55F2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519E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837E5F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37ED0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30B3A4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0C770C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E3DC0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21D61F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C44F01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BBC74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37C00F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5E2EB26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DEF3529" w14:textId="77777777" w:rsidTr="00AB5626">
        <w:trPr>
          <w:trHeight w:val="289"/>
        </w:trPr>
        <w:tc>
          <w:tcPr>
            <w:tcW w:w="884" w:type="dxa"/>
            <w:noWrap/>
            <w:hideMark/>
          </w:tcPr>
          <w:p w14:paraId="6DE30B6A"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R14</w:t>
            </w:r>
          </w:p>
        </w:tc>
        <w:tc>
          <w:tcPr>
            <w:tcW w:w="903" w:type="dxa"/>
          </w:tcPr>
          <w:p w14:paraId="09C6CE29" w14:textId="26564C44"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64</w:t>
            </w:r>
          </w:p>
        </w:tc>
        <w:tc>
          <w:tcPr>
            <w:tcW w:w="825" w:type="dxa"/>
            <w:noWrap/>
            <w:hideMark/>
          </w:tcPr>
          <w:p w14:paraId="3A39C8E9" w14:textId="2EF861A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DD5F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8A938F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EFB210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2F57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2F10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A977F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125C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87EA11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F735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2D3999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AB760D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809DF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3DC3DC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13</w:t>
            </w:r>
          </w:p>
        </w:tc>
        <w:tc>
          <w:tcPr>
            <w:tcW w:w="1066" w:type="dxa"/>
            <w:noWrap/>
            <w:hideMark/>
          </w:tcPr>
          <w:p w14:paraId="1DFB60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100%</w:t>
            </w:r>
          </w:p>
        </w:tc>
        <w:tc>
          <w:tcPr>
            <w:tcW w:w="597" w:type="dxa"/>
            <w:noWrap/>
            <w:hideMark/>
          </w:tcPr>
          <w:p w14:paraId="4FBE2DC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E7AC6EE" w14:textId="77777777" w:rsidTr="00AB5626">
        <w:trPr>
          <w:trHeight w:val="289"/>
        </w:trPr>
        <w:tc>
          <w:tcPr>
            <w:tcW w:w="884" w:type="dxa"/>
            <w:noWrap/>
            <w:hideMark/>
          </w:tcPr>
          <w:p w14:paraId="6CD74820"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R15</w:t>
            </w:r>
          </w:p>
        </w:tc>
        <w:tc>
          <w:tcPr>
            <w:tcW w:w="903" w:type="dxa"/>
          </w:tcPr>
          <w:p w14:paraId="64A9A7BB" w14:textId="5C9E706F"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51</w:t>
            </w:r>
          </w:p>
        </w:tc>
        <w:tc>
          <w:tcPr>
            <w:tcW w:w="825" w:type="dxa"/>
            <w:noWrap/>
            <w:hideMark/>
          </w:tcPr>
          <w:p w14:paraId="19F6D27D" w14:textId="2ADFBED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CF5B76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98930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F1F08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48DEBF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A2C1A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5EB991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A5D63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BB34C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888EF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856416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016E7B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9C49AF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2679F21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2F4A0A1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4672001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202FD178" w14:textId="77777777" w:rsidTr="00AB5626">
        <w:trPr>
          <w:trHeight w:val="289"/>
        </w:trPr>
        <w:tc>
          <w:tcPr>
            <w:tcW w:w="884" w:type="dxa"/>
            <w:noWrap/>
            <w:hideMark/>
          </w:tcPr>
          <w:p w14:paraId="672E5800"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R16</w:t>
            </w:r>
          </w:p>
        </w:tc>
        <w:tc>
          <w:tcPr>
            <w:tcW w:w="903" w:type="dxa"/>
          </w:tcPr>
          <w:p w14:paraId="6EA7C810" w14:textId="168C15D4"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60</w:t>
            </w:r>
          </w:p>
        </w:tc>
        <w:tc>
          <w:tcPr>
            <w:tcW w:w="825" w:type="dxa"/>
            <w:noWrap/>
            <w:hideMark/>
          </w:tcPr>
          <w:p w14:paraId="77F2D309" w14:textId="5B94986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96F4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36A81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DB0F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4F96A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66ABB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0D5BB3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27CB21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4C9905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B283D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2779D3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D78BA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515F19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5E313C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537AFAA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2FEFDE4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A47470E" w14:textId="77777777" w:rsidTr="00AB5626">
        <w:trPr>
          <w:trHeight w:val="289"/>
        </w:trPr>
        <w:tc>
          <w:tcPr>
            <w:tcW w:w="884" w:type="dxa"/>
            <w:noWrap/>
            <w:hideMark/>
          </w:tcPr>
          <w:p w14:paraId="6583A37C"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R17</w:t>
            </w:r>
          </w:p>
        </w:tc>
        <w:tc>
          <w:tcPr>
            <w:tcW w:w="903" w:type="dxa"/>
          </w:tcPr>
          <w:p w14:paraId="2DF1A672" w14:textId="60F06D49"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72</w:t>
            </w:r>
          </w:p>
        </w:tc>
        <w:tc>
          <w:tcPr>
            <w:tcW w:w="825" w:type="dxa"/>
            <w:noWrap/>
            <w:hideMark/>
          </w:tcPr>
          <w:p w14:paraId="0623C369" w14:textId="35B2F87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50C54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5065C0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0540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498896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ADC354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CF5684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DADF9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06524C8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4ECF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087CA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46B1D2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4AA3C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679189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1EB19E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1F1DEE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07D998F" w14:textId="77777777" w:rsidTr="00AB5626">
        <w:trPr>
          <w:trHeight w:val="289"/>
        </w:trPr>
        <w:tc>
          <w:tcPr>
            <w:tcW w:w="884" w:type="dxa"/>
            <w:noWrap/>
            <w:hideMark/>
          </w:tcPr>
          <w:p w14:paraId="7B7DD6F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R18</w:t>
            </w:r>
          </w:p>
        </w:tc>
        <w:tc>
          <w:tcPr>
            <w:tcW w:w="903" w:type="dxa"/>
          </w:tcPr>
          <w:p w14:paraId="3B57D12C" w14:textId="6D71F5A4"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76</w:t>
            </w:r>
          </w:p>
        </w:tc>
        <w:tc>
          <w:tcPr>
            <w:tcW w:w="825" w:type="dxa"/>
            <w:noWrap/>
            <w:hideMark/>
          </w:tcPr>
          <w:p w14:paraId="25AC1394" w14:textId="2A8B416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77CC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EABCF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B5FB5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C020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2A1B7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116EB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7444F2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29D7E8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0D03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144622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77699E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BFC33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55FE2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2A8A1A8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0F281A1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3798F76" w14:textId="77777777" w:rsidTr="00AB5626">
        <w:trPr>
          <w:trHeight w:val="289"/>
        </w:trPr>
        <w:tc>
          <w:tcPr>
            <w:tcW w:w="884" w:type="dxa"/>
            <w:noWrap/>
            <w:hideMark/>
          </w:tcPr>
          <w:p w14:paraId="3D78B514"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R19</w:t>
            </w:r>
          </w:p>
        </w:tc>
        <w:tc>
          <w:tcPr>
            <w:tcW w:w="903" w:type="dxa"/>
          </w:tcPr>
          <w:p w14:paraId="30B87106" w14:textId="63491002"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64</w:t>
            </w:r>
          </w:p>
        </w:tc>
        <w:tc>
          <w:tcPr>
            <w:tcW w:w="825" w:type="dxa"/>
            <w:noWrap/>
            <w:hideMark/>
          </w:tcPr>
          <w:p w14:paraId="5AC78799" w14:textId="330061E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A9CF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87501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17F40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FFA2F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C00E61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889E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9412E7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4A1293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5B7A2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0E717C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C8777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40B8C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A16F7B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2E2A9B6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33976E9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1AECA3BB" w14:textId="77777777" w:rsidTr="00AB5626">
        <w:trPr>
          <w:trHeight w:val="289"/>
        </w:trPr>
        <w:tc>
          <w:tcPr>
            <w:tcW w:w="884" w:type="dxa"/>
            <w:noWrap/>
            <w:hideMark/>
          </w:tcPr>
          <w:p w14:paraId="7981731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R20</w:t>
            </w:r>
          </w:p>
        </w:tc>
        <w:tc>
          <w:tcPr>
            <w:tcW w:w="903" w:type="dxa"/>
          </w:tcPr>
          <w:p w14:paraId="3265C609" w14:textId="38E2FD07"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80</w:t>
            </w:r>
          </w:p>
        </w:tc>
        <w:tc>
          <w:tcPr>
            <w:tcW w:w="825" w:type="dxa"/>
            <w:noWrap/>
            <w:hideMark/>
          </w:tcPr>
          <w:p w14:paraId="76290F4C" w14:textId="2ED4BD0F"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03CBD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43E6C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8F8AA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6BD136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E9F02B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5389A5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78711A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3BCA65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45D7F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D7B8E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81987C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67B9A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EE75C6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2CD03CA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4BB286D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DF9F298" w14:textId="77777777" w:rsidTr="00AB5626">
        <w:trPr>
          <w:trHeight w:val="289"/>
        </w:trPr>
        <w:tc>
          <w:tcPr>
            <w:tcW w:w="884" w:type="dxa"/>
            <w:noWrap/>
            <w:hideMark/>
          </w:tcPr>
          <w:p w14:paraId="0351EF70"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R21</w:t>
            </w:r>
          </w:p>
        </w:tc>
        <w:tc>
          <w:tcPr>
            <w:tcW w:w="903" w:type="dxa"/>
          </w:tcPr>
          <w:p w14:paraId="79216981" w14:textId="00DD9952"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65</w:t>
            </w:r>
          </w:p>
        </w:tc>
        <w:tc>
          <w:tcPr>
            <w:tcW w:w="825" w:type="dxa"/>
            <w:noWrap/>
            <w:hideMark/>
          </w:tcPr>
          <w:p w14:paraId="795B5F7F" w14:textId="056B1C18"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6B73B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243FA1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DE3BC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CA8A2C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788EF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810A2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13D624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AEFDD5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0B182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7A9E62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BEE840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84B42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A5178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5292FE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6C49958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5510E6A2" w14:textId="77777777" w:rsidTr="00AB5626">
        <w:trPr>
          <w:trHeight w:val="289"/>
        </w:trPr>
        <w:tc>
          <w:tcPr>
            <w:tcW w:w="884" w:type="dxa"/>
            <w:noWrap/>
            <w:hideMark/>
          </w:tcPr>
          <w:p w14:paraId="58DCA4FB"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R22</w:t>
            </w:r>
          </w:p>
        </w:tc>
        <w:tc>
          <w:tcPr>
            <w:tcW w:w="903" w:type="dxa"/>
          </w:tcPr>
          <w:p w14:paraId="603DC3B6" w14:textId="18B3807B"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51</w:t>
            </w:r>
          </w:p>
        </w:tc>
        <w:tc>
          <w:tcPr>
            <w:tcW w:w="825" w:type="dxa"/>
            <w:noWrap/>
            <w:hideMark/>
          </w:tcPr>
          <w:p w14:paraId="23B22360" w14:textId="11D9813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403EC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5A111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17F4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510238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72F822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A0EE0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CD876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7567F7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65DD1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AE0814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1CCF9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8BB85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4E2C38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1177BEA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39D9013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F67E41D" w14:textId="77777777" w:rsidTr="00AB5626">
        <w:trPr>
          <w:trHeight w:val="289"/>
        </w:trPr>
        <w:tc>
          <w:tcPr>
            <w:tcW w:w="884" w:type="dxa"/>
            <w:noWrap/>
            <w:hideMark/>
          </w:tcPr>
          <w:p w14:paraId="046CC98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R23</w:t>
            </w:r>
          </w:p>
        </w:tc>
        <w:tc>
          <w:tcPr>
            <w:tcW w:w="903" w:type="dxa"/>
          </w:tcPr>
          <w:p w14:paraId="14AB7CFB" w14:textId="0130D5CD"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46</w:t>
            </w:r>
          </w:p>
        </w:tc>
        <w:tc>
          <w:tcPr>
            <w:tcW w:w="825" w:type="dxa"/>
            <w:noWrap/>
            <w:hideMark/>
          </w:tcPr>
          <w:p w14:paraId="5C7B9FAC" w14:textId="3C89FC94"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DA977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6215A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2E552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2933B6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599E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A2F0A6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9AECDA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214A7B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D739A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709A3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DD9E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C22FD1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55324A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21B3073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6C27D6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66308295" w14:textId="77777777" w:rsidTr="00AB5626">
        <w:trPr>
          <w:trHeight w:val="289"/>
        </w:trPr>
        <w:tc>
          <w:tcPr>
            <w:tcW w:w="884" w:type="dxa"/>
            <w:noWrap/>
            <w:hideMark/>
          </w:tcPr>
          <w:p w14:paraId="5FA7198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R24</w:t>
            </w:r>
          </w:p>
        </w:tc>
        <w:tc>
          <w:tcPr>
            <w:tcW w:w="903" w:type="dxa"/>
          </w:tcPr>
          <w:p w14:paraId="4D18F598" w14:textId="52044860"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55</w:t>
            </w:r>
          </w:p>
        </w:tc>
        <w:tc>
          <w:tcPr>
            <w:tcW w:w="825" w:type="dxa"/>
            <w:noWrap/>
            <w:hideMark/>
          </w:tcPr>
          <w:p w14:paraId="288C4171" w14:textId="11E65A0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B7524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EDB8F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18818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2E43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F0CF2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D483F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7BC93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861EB4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8B09C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403307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96669B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F380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0893C9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2BE6BC4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4DD101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71A37A2" w14:textId="77777777" w:rsidTr="00AB5626">
        <w:trPr>
          <w:trHeight w:val="289"/>
        </w:trPr>
        <w:tc>
          <w:tcPr>
            <w:tcW w:w="884" w:type="dxa"/>
            <w:noWrap/>
            <w:hideMark/>
          </w:tcPr>
          <w:p w14:paraId="6E0E775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R25</w:t>
            </w:r>
          </w:p>
        </w:tc>
        <w:tc>
          <w:tcPr>
            <w:tcW w:w="903" w:type="dxa"/>
          </w:tcPr>
          <w:p w14:paraId="7FED1BCD" w14:textId="451216CF"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69</w:t>
            </w:r>
          </w:p>
        </w:tc>
        <w:tc>
          <w:tcPr>
            <w:tcW w:w="825" w:type="dxa"/>
            <w:noWrap/>
            <w:hideMark/>
          </w:tcPr>
          <w:p w14:paraId="3C04AC41" w14:textId="51929864"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A51124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361CE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DFED8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4CC39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9CB667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B27F8F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7870B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2E32D3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4993A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1B177B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4B1E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CDEA92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50B6ED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62A91B9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0C94E4C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0BC3495D" w14:textId="77777777" w:rsidTr="00AB5626">
        <w:trPr>
          <w:trHeight w:val="289"/>
        </w:trPr>
        <w:tc>
          <w:tcPr>
            <w:tcW w:w="884" w:type="dxa"/>
            <w:noWrap/>
            <w:hideMark/>
          </w:tcPr>
          <w:p w14:paraId="53D50D4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R26</w:t>
            </w:r>
          </w:p>
        </w:tc>
        <w:tc>
          <w:tcPr>
            <w:tcW w:w="903" w:type="dxa"/>
          </w:tcPr>
          <w:p w14:paraId="198EB3BD" w14:textId="7BB4E3DF"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55</w:t>
            </w:r>
          </w:p>
        </w:tc>
        <w:tc>
          <w:tcPr>
            <w:tcW w:w="825" w:type="dxa"/>
            <w:noWrap/>
            <w:hideMark/>
          </w:tcPr>
          <w:p w14:paraId="2F6C3FCE" w14:textId="465081C1"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6D88CD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9FE7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D729A5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09865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1876E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B560C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04E0D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0D6600B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D36387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420C16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7A7C77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9CB5B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28F3126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1014ED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0DDDA9A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2E0A0A2B" w14:textId="77777777" w:rsidTr="00AB5626">
        <w:trPr>
          <w:trHeight w:val="289"/>
        </w:trPr>
        <w:tc>
          <w:tcPr>
            <w:tcW w:w="884" w:type="dxa"/>
            <w:noWrap/>
            <w:hideMark/>
          </w:tcPr>
          <w:p w14:paraId="5DE21D6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R27</w:t>
            </w:r>
          </w:p>
        </w:tc>
        <w:tc>
          <w:tcPr>
            <w:tcW w:w="903" w:type="dxa"/>
          </w:tcPr>
          <w:p w14:paraId="0AC949F7" w14:textId="68152DDD"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54</w:t>
            </w:r>
          </w:p>
        </w:tc>
        <w:tc>
          <w:tcPr>
            <w:tcW w:w="825" w:type="dxa"/>
            <w:noWrap/>
            <w:hideMark/>
          </w:tcPr>
          <w:p w14:paraId="468E96C4" w14:textId="12921F5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3AA65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00BEF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F025E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BEA899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AD90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8C15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31DF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96244A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F0D4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72061F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05A072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8D0801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1CFAD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773D271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00112D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21D879B5" w14:textId="77777777" w:rsidTr="00AB5626">
        <w:trPr>
          <w:trHeight w:val="289"/>
        </w:trPr>
        <w:tc>
          <w:tcPr>
            <w:tcW w:w="884" w:type="dxa"/>
            <w:noWrap/>
            <w:hideMark/>
          </w:tcPr>
          <w:p w14:paraId="5234E897"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R28</w:t>
            </w:r>
          </w:p>
        </w:tc>
        <w:tc>
          <w:tcPr>
            <w:tcW w:w="903" w:type="dxa"/>
          </w:tcPr>
          <w:p w14:paraId="6693F68E" w14:textId="3EEC0214"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68</w:t>
            </w:r>
          </w:p>
        </w:tc>
        <w:tc>
          <w:tcPr>
            <w:tcW w:w="825" w:type="dxa"/>
            <w:noWrap/>
            <w:hideMark/>
          </w:tcPr>
          <w:p w14:paraId="52CBCF95" w14:textId="672737C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E7621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AAAF9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C3EFC0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5773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F149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A1166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5E51A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1290E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1E37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54495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33495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560F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79AC0B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56DFC01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60D9E2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11FA480" w14:textId="77777777" w:rsidTr="00AB5626">
        <w:trPr>
          <w:trHeight w:val="289"/>
        </w:trPr>
        <w:tc>
          <w:tcPr>
            <w:tcW w:w="884" w:type="dxa"/>
            <w:noWrap/>
            <w:hideMark/>
          </w:tcPr>
          <w:p w14:paraId="08C1DD37"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R29</w:t>
            </w:r>
          </w:p>
        </w:tc>
        <w:tc>
          <w:tcPr>
            <w:tcW w:w="903" w:type="dxa"/>
          </w:tcPr>
          <w:p w14:paraId="5A1354AC" w14:textId="6A664049"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75</w:t>
            </w:r>
          </w:p>
        </w:tc>
        <w:tc>
          <w:tcPr>
            <w:tcW w:w="825" w:type="dxa"/>
            <w:noWrap/>
            <w:hideMark/>
          </w:tcPr>
          <w:p w14:paraId="10502CE6" w14:textId="55668BF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ED723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7CF58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AE4133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AC0D5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C8B14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44F1B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7F9D0E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5D0C69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5FC5C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63265B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674E6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DC872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DED46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12AF339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665B217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0D5F3F61" w14:textId="77777777" w:rsidTr="00AB5626">
        <w:trPr>
          <w:trHeight w:val="289"/>
        </w:trPr>
        <w:tc>
          <w:tcPr>
            <w:tcW w:w="884" w:type="dxa"/>
            <w:noWrap/>
            <w:hideMark/>
          </w:tcPr>
          <w:p w14:paraId="45F6AD4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R30</w:t>
            </w:r>
          </w:p>
        </w:tc>
        <w:tc>
          <w:tcPr>
            <w:tcW w:w="903" w:type="dxa"/>
          </w:tcPr>
          <w:p w14:paraId="5E5A3297" w14:textId="42C1B767"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53</w:t>
            </w:r>
          </w:p>
        </w:tc>
        <w:tc>
          <w:tcPr>
            <w:tcW w:w="825" w:type="dxa"/>
            <w:noWrap/>
            <w:hideMark/>
          </w:tcPr>
          <w:p w14:paraId="23622A0D" w14:textId="32A4263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F403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7360F2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EF141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1E3A66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5739FA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FC0822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4E74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47D64E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9D8F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4E90E8E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842C5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496D77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9D58D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20AA348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3CAE7F8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026DFDCA" w14:textId="77777777" w:rsidTr="00AB5626">
        <w:trPr>
          <w:trHeight w:val="289"/>
        </w:trPr>
        <w:tc>
          <w:tcPr>
            <w:tcW w:w="884" w:type="dxa"/>
            <w:noWrap/>
            <w:hideMark/>
          </w:tcPr>
          <w:p w14:paraId="1A0F1DD8"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R31</w:t>
            </w:r>
          </w:p>
        </w:tc>
        <w:tc>
          <w:tcPr>
            <w:tcW w:w="903" w:type="dxa"/>
          </w:tcPr>
          <w:p w14:paraId="369F9E4B" w14:textId="1FEDD810"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72</w:t>
            </w:r>
          </w:p>
        </w:tc>
        <w:tc>
          <w:tcPr>
            <w:tcW w:w="825" w:type="dxa"/>
            <w:noWrap/>
            <w:hideMark/>
          </w:tcPr>
          <w:p w14:paraId="50F8A462" w14:textId="4553B04F"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C737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EA0FD1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11ACBF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C0F0C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6477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3BAD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97D84E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F61C4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4AB1C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36BD60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AFDC35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3CF9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6241D2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122B108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1926D96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D687C69" w14:textId="77777777" w:rsidTr="00AB5626">
        <w:trPr>
          <w:trHeight w:val="289"/>
        </w:trPr>
        <w:tc>
          <w:tcPr>
            <w:tcW w:w="884" w:type="dxa"/>
            <w:noWrap/>
            <w:hideMark/>
          </w:tcPr>
          <w:p w14:paraId="50ADCD8D"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R32</w:t>
            </w:r>
          </w:p>
        </w:tc>
        <w:tc>
          <w:tcPr>
            <w:tcW w:w="903" w:type="dxa"/>
          </w:tcPr>
          <w:p w14:paraId="1F651282" w14:textId="01AE3C78"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50</w:t>
            </w:r>
          </w:p>
        </w:tc>
        <w:tc>
          <w:tcPr>
            <w:tcW w:w="825" w:type="dxa"/>
            <w:noWrap/>
            <w:hideMark/>
          </w:tcPr>
          <w:p w14:paraId="36B389A5" w14:textId="248863B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0B44D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04163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D636B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FFEF84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387B3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F6866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78E4FA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99231F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8931C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EB0CA4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F4DC52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590AF6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AA5B4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51FDC6D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0FC1EB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1BE54F1B" w14:textId="77777777" w:rsidTr="00AB5626">
        <w:trPr>
          <w:trHeight w:val="289"/>
        </w:trPr>
        <w:tc>
          <w:tcPr>
            <w:tcW w:w="884" w:type="dxa"/>
            <w:noWrap/>
            <w:hideMark/>
          </w:tcPr>
          <w:p w14:paraId="4C79982B"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R33</w:t>
            </w:r>
          </w:p>
        </w:tc>
        <w:tc>
          <w:tcPr>
            <w:tcW w:w="903" w:type="dxa"/>
          </w:tcPr>
          <w:p w14:paraId="71A4A84A" w14:textId="3C22C062"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55</w:t>
            </w:r>
          </w:p>
        </w:tc>
        <w:tc>
          <w:tcPr>
            <w:tcW w:w="825" w:type="dxa"/>
            <w:noWrap/>
            <w:hideMark/>
          </w:tcPr>
          <w:p w14:paraId="6FCF8328" w14:textId="0383C83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6E798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DC13B1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9057B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26C927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A3CA5D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B320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F43CA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9C7A9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BBEE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3AE03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5C931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2873E8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97704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45EA2BF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43A4949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8136357" w14:textId="77777777" w:rsidTr="00AB5626">
        <w:trPr>
          <w:trHeight w:val="289"/>
        </w:trPr>
        <w:tc>
          <w:tcPr>
            <w:tcW w:w="884" w:type="dxa"/>
            <w:noWrap/>
            <w:hideMark/>
          </w:tcPr>
          <w:p w14:paraId="4718880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R34</w:t>
            </w:r>
          </w:p>
        </w:tc>
        <w:tc>
          <w:tcPr>
            <w:tcW w:w="903" w:type="dxa"/>
          </w:tcPr>
          <w:p w14:paraId="271D5117" w14:textId="25FA4627"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62</w:t>
            </w:r>
          </w:p>
        </w:tc>
        <w:tc>
          <w:tcPr>
            <w:tcW w:w="825" w:type="dxa"/>
            <w:noWrap/>
            <w:hideMark/>
          </w:tcPr>
          <w:p w14:paraId="1326C6B1" w14:textId="54D91591"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1A121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D8E59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918F4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D61297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802E2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777F81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0758D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8CFDB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351D7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5B9310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C9BCE7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04C5FA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4CFF75B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7F54EA9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77B78F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0E94381B" w14:textId="77777777" w:rsidTr="00AB5626">
        <w:trPr>
          <w:trHeight w:val="289"/>
        </w:trPr>
        <w:tc>
          <w:tcPr>
            <w:tcW w:w="884" w:type="dxa"/>
            <w:noWrap/>
            <w:hideMark/>
          </w:tcPr>
          <w:p w14:paraId="7AD6D44C"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R35</w:t>
            </w:r>
          </w:p>
        </w:tc>
        <w:tc>
          <w:tcPr>
            <w:tcW w:w="903" w:type="dxa"/>
          </w:tcPr>
          <w:p w14:paraId="22FA3D48" w14:textId="05CC5CEC"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49</w:t>
            </w:r>
          </w:p>
        </w:tc>
        <w:tc>
          <w:tcPr>
            <w:tcW w:w="825" w:type="dxa"/>
            <w:noWrap/>
            <w:hideMark/>
          </w:tcPr>
          <w:p w14:paraId="1E9B63B1" w14:textId="2ABCAB0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4C4F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8CDF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5B87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96A7A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4E250A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93D2C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AED74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2A656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61B15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8DE32E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5279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FA61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572C92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2F9C51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1AECEED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33FC50C" w14:textId="77777777" w:rsidTr="00AB5626">
        <w:trPr>
          <w:trHeight w:val="289"/>
        </w:trPr>
        <w:tc>
          <w:tcPr>
            <w:tcW w:w="884" w:type="dxa"/>
            <w:noWrap/>
            <w:hideMark/>
          </w:tcPr>
          <w:p w14:paraId="6739108A"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R36</w:t>
            </w:r>
          </w:p>
        </w:tc>
        <w:tc>
          <w:tcPr>
            <w:tcW w:w="903" w:type="dxa"/>
          </w:tcPr>
          <w:p w14:paraId="296AB341" w14:textId="31657BCA"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73</w:t>
            </w:r>
          </w:p>
        </w:tc>
        <w:tc>
          <w:tcPr>
            <w:tcW w:w="825" w:type="dxa"/>
            <w:noWrap/>
            <w:hideMark/>
          </w:tcPr>
          <w:p w14:paraId="133C68D5" w14:textId="750DB1C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F8E800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8D285C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62F91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2FA9A0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F310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CBD25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350378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76F288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72D83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6DDF5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C1A2D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358FC9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57DF9D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38A8282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261874A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3C7DCE1E" w14:textId="77777777" w:rsidTr="00AB5626">
        <w:trPr>
          <w:trHeight w:val="289"/>
        </w:trPr>
        <w:tc>
          <w:tcPr>
            <w:tcW w:w="884" w:type="dxa"/>
            <w:noWrap/>
            <w:hideMark/>
          </w:tcPr>
          <w:p w14:paraId="10770E71"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R37</w:t>
            </w:r>
          </w:p>
        </w:tc>
        <w:tc>
          <w:tcPr>
            <w:tcW w:w="903" w:type="dxa"/>
          </w:tcPr>
          <w:p w14:paraId="24939AD9" w14:textId="55CB60EF"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56</w:t>
            </w:r>
          </w:p>
        </w:tc>
        <w:tc>
          <w:tcPr>
            <w:tcW w:w="825" w:type="dxa"/>
            <w:noWrap/>
            <w:hideMark/>
          </w:tcPr>
          <w:p w14:paraId="4271B78D" w14:textId="7D6B9DD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9B866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C7FB9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F43B9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69F561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9B788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F0FB6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EA31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E790DF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519349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30259F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C41666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401DD1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368CE3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55FE8F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21E3D5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4BDB40B" w14:textId="77777777" w:rsidTr="00AB5626">
        <w:trPr>
          <w:trHeight w:val="289"/>
        </w:trPr>
        <w:tc>
          <w:tcPr>
            <w:tcW w:w="884" w:type="dxa"/>
            <w:noWrap/>
            <w:hideMark/>
          </w:tcPr>
          <w:p w14:paraId="4159339C"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R38</w:t>
            </w:r>
          </w:p>
        </w:tc>
        <w:tc>
          <w:tcPr>
            <w:tcW w:w="903" w:type="dxa"/>
          </w:tcPr>
          <w:p w14:paraId="4C5131FC" w14:textId="5B6A01B7"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64</w:t>
            </w:r>
          </w:p>
        </w:tc>
        <w:tc>
          <w:tcPr>
            <w:tcW w:w="825" w:type="dxa"/>
            <w:noWrap/>
            <w:hideMark/>
          </w:tcPr>
          <w:p w14:paraId="161DB1EE" w14:textId="4DA84AF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C3FAB2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962A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8E830F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EAC02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F7FE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E5C9F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D80F71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79343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7852D2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B220B2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412DD2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2BA7F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47AFA3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380EC81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2A1E3A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27DA40A" w14:textId="77777777" w:rsidTr="00AB5626">
        <w:trPr>
          <w:trHeight w:val="289"/>
        </w:trPr>
        <w:tc>
          <w:tcPr>
            <w:tcW w:w="884" w:type="dxa"/>
            <w:noWrap/>
            <w:hideMark/>
          </w:tcPr>
          <w:p w14:paraId="5CB108D9"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R39</w:t>
            </w:r>
          </w:p>
        </w:tc>
        <w:tc>
          <w:tcPr>
            <w:tcW w:w="903" w:type="dxa"/>
          </w:tcPr>
          <w:p w14:paraId="6C995F8C" w14:textId="3EFEA575"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55</w:t>
            </w:r>
          </w:p>
        </w:tc>
        <w:tc>
          <w:tcPr>
            <w:tcW w:w="825" w:type="dxa"/>
            <w:noWrap/>
            <w:hideMark/>
          </w:tcPr>
          <w:p w14:paraId="0EAD5A88" w14:textId="61F7703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76C3E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645A2F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8902B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3925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A6FF47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0198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32EE0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8E1A0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2E6F0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0B2856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BB3BE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99443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7ED8BD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7F19AB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16CFF1D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7C297D7" w14:textId="77777777" w:rsidTr="00AB5626">
        <w:trPr>
          <w:trHeight w:val="289"/>
        </w:trPr>
        <w:tc>
          <w:tcPr>
            <w:tcW w:w="884" w:type="dxa"/>
            <w:noWrap/>
            <w:hideMark/>
          </w:tcPr>
          <w:p w14:paraId="690AF2CA"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R40</w:t>
            </w:r>
          </w:p>
        </w:tc>
        <w:tc>
          <w:tcPr>
            <w:tcW w:w="903" w:type="dxa"/>
          </w:tcPr>
          <w:p w14:paraId="5FF9176C" w14:textId="062B82C5"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48</w:t>
            </w:r>
          </w:p>
        </w:tc>
        <w:tc>
          <w:tcPr>
            <w:tcW w:w="825" w:type="dxa"/>
            <w:noWrap/>
            <w:hideMark/>
          </w:tcPr>
          <w:p w14:paraId="64112372" w14:textId="52F36F1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89B41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DCFA5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20798A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87943D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2CA0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E0C3E2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6B8E0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D7D8DF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4BC389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3D3B5F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BF9D9D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B27F8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27784B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w:t>
            </w:r>
          </w:p>
        </w:tc>
        <w:tc>
          <w:tcPr>
            <w:tcW w:w="1066" w:type="dxa"/>
            <w:noWrap/>
            <w:hideMark/>
          </w:tcPr>
          <w:p w14:paraId="4CED23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46,1%</w:t>
            </w:r>
          </w:p>
        </w:tc>
        <w:tc>
          <w:tcPr>
            <w:tcW w:w="597" w:type="dxa"/>
            <w:noWrap/>
            <w:hideMark/>
          </w:tcPr>
          <w:p w14:paraId="407AF2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KB</w:t>
            </w:r>
          </w:p>
        </w:tc>
      </w:tr>
      <w:tr w:rsidR="00AB5626" w:rsidRPr="00562EE1" w14:paraId="44B500FF" w14:textId="77777777" w:rsidTr="00AB5626">
        <w:trPr>
          <w:trHeight w:val="289"/>
        </w:trPr>
        <w:tc>
          <w:tcPr>
            <w:tcW w:w="884" w:type="dxa"/>
            <w:noWrap/>
            <w:hideMark/>
          </w:tcPr>
          <w:p w14:paraId="0F47F15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R41</w:t>
            </w:r>
          </w:p>
        </w:tc>
        <w:tc>
          <w:tcPr>
            <w:tcW w:w="903" w:type="dxa"/>
          </w:tcPr>
          <w:p w14:paraId="3142F340" w14:textId="3132535C"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50</w:t>
            </w:r>
          </w:p>
        </w:tc>
        <w:tc>
          <w:tcPr>
            <w:tcW w:w="825" w:type="dxa"/>
            <w:noWrap/>
            <w:hideMark/>
          </w:tcPr>
          <w:p w14:paraId="560369F4" w14:textId="72047D2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04A8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BE68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8B3C10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301748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9E014F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49225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BE05B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5ED4F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03AFE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47F944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D68F29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E30440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CAFB0D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5B1F12B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521D2F8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2842688C" w14:textId="77777777" w:rsidTr="00AB5626">
        <w:trPr>
          <w:trHeight w:val="289"/>
        </w:trPr>
        <w:tc>
          <w:tcPr>
            <w:tcW w:w="884" w:type="dxa"/>
            <w:noWrap/>
            <w:hideMark/>
          </w:tcPr>
          <w:p w14:paraId="6EF3FDE4"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R42</w:t>
            </w:r>
          </w:p>
        </w:tc>
        <w:tc>
          <w:tcPr>
            <w:tcW w:w="903" w:type="dxa"/>
          </w:tcPr>
          <w:p w14:paraId="2EFADBC5" w14:textId="1DC2F260"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54</w:t>
            </w:r>
          </w:p>
        </w:tc>
        <w:tc>
          <w:tcPr>
            <w:tcW w:w="825" w:type="dxa"/>
            <w:noWrap/>
            <w:hideMark/>
          </w:tcPr>
          <w:p w14:paraId="21600A11" w14:textId="707AB83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C6EF9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876EB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53308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E25D4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422206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40CEB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D46A25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9CE9A1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5F9CD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B3F38F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37A1F1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F08C09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DD1B3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50E7DF7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6A7512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AEE66FD" w14:textId="77777777" w:rsidTr="00AB5626">
        <w:trPr>
          <w:trHeight w:val="289"/>
        </w:trPr>
        <w:tc>
          <w:tcPr>
            <w:tcW w:w="884" w:type="dxa"/>
            <w:noWrap/>
            <w:hideMark/>
          </w:tcPr>
          <w:p w14:paraId="16B184F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R43</w:t>
            </w:r>
          </w:p>
        </w:tc>
        <w:tc>
          <w:tcPr>
            <w:tcW w:w="903" w:type="dxa"/>
          </w:tcPr>
          <w:p w14:paraId="3DF26C75" w14:textId="53C6B928" w:rsidR="00427AA8" w:rsidRPr="008D2E51" w:rsidRDefault="000D4C5D" w:rsidP="000D4C5D">
            <w:pPr>
              <w:ind w:left="-113"/>
              <w:jc w:val="center"/>
              <w:rPr>
                <w:rFonts w:ascii="Arial" w:eastAsia="Times New Roman" w:hAnsi="Arial" w:cs="Arial"/>
                <w:color w:val="000000"/>
              </w:rPr>
            </w:pPr>
            <w:r>
              <w:rPr>
                <w:rFonts w:ascii="Arial" w:eastAsia="Times New Roman" w:hAnsi="Arial" w:cs="Arial"/>
                <w:color w:val="000000"/>
              </w:rPr>
              <w:t>47</w:t>
            </w:r>
          </w:p>
        </w:tc>
        <w:tc>
          <w:tcPr>
            <w:tcW w:w="825" w:type="dxa"/>
            <w:noWrap/>
            <w:hideMark/>
          </w:tcPr>
          <w:p w14:paraId="334619B2" w14:textId="68CDE5B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3549D1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1AD2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01691D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E6A1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C9E3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A1C0B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0F7361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6E3144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08EC92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0C7CEA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C50F08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286D0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1EC1E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w:t>
            </w:r>
          </w:p>
        </w:tc>
        <w:tc>
          <w:tcPr>
            <w:tcW w:w="1066" w:type="dxa"/>
            <w:noWrap/>
            <w:hideMark/>
          </w:tcPr>
          <w:p w14:paraId="2A5931B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46,1%</w:t>
            </w:r>
          </w:p>
        </w:tc>
        <w:tc>
          <w:tcPr>
            <w:tcW w:w="597" w:type="dxa"/>
            <w:noWrap/>
            <w:hideMark/>
          </w:tcPr>
          <w:p w14:paraId="3AD510B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KB</w:t>
            </w:r>
          </w:p>
        </w:tc>
      </w:tr>
      <w:tr w:rsidR="00AB5626" w:rsidRPr="00562EE1" w14:paraId="16F092D8" w14:textId="77777777" w:rsidTr="00AB5626">
        <w:trPr>
          <w:trHeight w:val="289"/>
        </w:trPr>
        <w:tc>
          <w:tcPr>
            <w:tcW w:w="884" w:type="dxa"/>
            <w:noWrap/>
            <w:hideMark/>
          </w:tcPr>
          <w:p w14:paraId="46F1C81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R44</w:t>
            </w:r>
          </w:p>
        </w:tc>
        <w:tc>
          <w:tcPr>
            <w:tcW w:w="903" w:type="dxa"/>
          </w:tcPr>
          <w:p w14:paraId="2597CC1D" w14:textId="0BA25474"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62</w:t>
            </w:r>
          </w:p>
        </w:tc>
        <w:tc>
          <w:tcPr>
            <w:tcW w:w="825" w:type="dxa"/>
            <w:noWrap/>
            <w:hideMark/>
          </w:tcPr>
          <w:p w14:paraId="4495B51B" w14:textId="1837893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E51A0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8FEA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81845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63C6CD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27B01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89A7F1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A09E24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839B61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0BB8D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1C00A0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F4E295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49453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595378F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7254690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2B4F29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28C073AB" w14:textId="77777777" w:rsidTr="00AB5626">
        <w:trPr>
          <w:trHeight w:val="289"/>
        </w:trPr>
        <w:tc>
          <w:tcPr>
            <w:tcW w:w="884" w:type="dxa"/>
            <w:noWrap/>
            <w:hideMark/>
          </w:tcPr>
          <w:p w14:paraId="263E257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R45</w:t>
            </w:r>
          </w:p>
        </w:tc>
        <w:tc>
          <w:tcPr>
            <w:tcW w:w="903" w:type="dxa"/>
          </w:tcPr>
          <w:p w14:paraId="436FBA24" w14:textId="134ECC93"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58</w:t>
            </w:r>
          </w:p>
        </w:tc>
        <w:tc>
          <w:tcPr>
            <w:tcW w:w="825" w:type="dxa"/>
            <w:noWrap/>
            <w:hideMark/>
          </w:tcPr>
          <w:p w14:paraId="392FF42A" w14:textId="4B7E32CD"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B6AFF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8AA11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752553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C9B9D0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E4206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BB3FB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4875F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58605D1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3E15F0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807778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181ED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08DD23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BC6F0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w:t>
            </w:r>
          </w:p>
        </w:tc>
        <w:tc>
          <w:tcPr>
            <w:tcW w:w="1066" w:type="dxa"/>
            <w:noWrap/>
            <w:hideMark/>
          </w:tcPr>
          <w:p w14:paraId="7A0D30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53,8%</w:t>
            </w:r>
          </w:p>
        </w:tc>
        <w:tc>
          <w:tcPr>
            <w:tcW w:w="597" w:type="dxa"/>
            <w:noWrap/>
            <w:hideMark/>
          </w:tcPr>
          <w:p w14:paraId="67043DB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KB</w:t>
            </w:r>
          </w:p>
        </w:tc>
      </w:tr>
      <w:tr w:rsidR="00AB5626" w:rsidRPr="00562EE1" w14:paraId="751572D8" w14:textId="77777777" w:rsidTr="00AB5626">
        <w:trPr>
          <w:trHeight w:val="289"/>
        </w:trPr>
        <w:tc>
          <w:tcPr>
            <w:tcW w:w="884" w:type="dxa"/>
            <w:noWrap/>
            <w:hideMark/>
          </w:tcPr>
          <w:p w14:paraId="7A2226F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R46</w:t>
            </w:r>
          </w:p>
        </w:tc>
        <w:tc>
          <w:tcPr>
            <w:tcW w:w="903" w:type="dxa"/>
          </w:tcPr>
          <w:p w14:paraId="584C78DB" w14:textId="267DD773"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54</w:t>
            </w:r>
          </w:p>
        </w:tc>
        <w:tc>
          <w:tcPr>
            <w:tcW w:w="825" w:type="dxa"/>
            <w:noWrap/>
            <w:hideMark/>
          </w:tcPr>
          <w:p w14:paraId="0B3D7BEB" w14:textId="3044BE7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0C7A40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5ECD9E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70CE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4AA606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41A20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BF24A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914737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09DA0C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A2CB26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FC4EC4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0A9A8A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7B8CDF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7C148E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6D16A22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1857A30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33ECD8C9" w14:textId="77777777" w:rsidTr="00AB5626">
        <w:trPr>
          <w:trHeight w:val="289"/>
        </w:trPr>
        <w:tc>
          <w:tcPr>
            <w:tcW w:w="884" w:type="dxa"/>
            <w:noWrap/>
            <w:hideMark/>
          </w:tcPr>
          <w:p w14:paraId="52E3B09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R47</w:t>
            </w:r>
          </w:p>
        </w:tc>
        <w:tc>
          <w:tcPr>
            <w:tcW w:w="903" w:type="dxa"/>
          </w:tcPr>
          <w:p w14:paraId="1518D650" w14:textId="71BF5CD9"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59</w:t>
            </w:r>
          </w:p>
        </w:tc>
        <w:tc>
          <w:tcPr>
            <w:tcW w:w="825" w:type="dxa"/>
            <w:noWrap/>
            <w:hideMark/>
          </w:tcPr>
          <w:p w14:paraId="03FB89D3" w14:textId="08C5534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E310C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906C9A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472EA1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78AD60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440F5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0E63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0C4D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0CFFD7A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E00DB5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1EC53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2478C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DF34E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A0A088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6DF625A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170EF57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3B5DEC11" w14:textId="77777777" w:rsidTr="00AB5626">
        <w:trPr>
          <w:trHeight w:val="289"/>
        </w:trPr>
        <w:tc>
          <w:tcPr>
            <w:tcW w:w="884" w:type="dxa"/>
            <w:noWrap/>
            <w:hideMark/>
          </w:tcPr>
          <w:p w14:paraId="2045741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R48</w:t>
            </w:r>
          </w:p>
        </w:tc>
        <w:tc>
          <w:tcPr>
            <w:tcW w:w="903" w:type="dxa"/>
          </w:tcPr>
          <w:p w14:paraId="2EF3A795" w14:textId="7697B6F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49</w:t>
            </w:r>
          </w:p>
        </w:tc>
        <w:tc>
          <w:tcPr>
            <w:tcW w:w="825" w:type="dxa"/>
            <w:noWrap/>
            <w:hideMark/>
          </w:tcPr>
          <w:p w14:paraId="23831409" w14:textId="74E276C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6A45E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AD9C8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F2234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3F1D8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B5C7E4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664AF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FAAAF5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21515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DE06CB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05B6A41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C195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7F918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BFF9D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785571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00EA662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2DF3ABEB" w14:textId="77777777" w:rsidTr="00AB5626">
        <w:trPr>
          <w:trHeight w:val="289"/>
        </w:trPr>
        <w:tc>
          <w:tcPr>
            <w:tcW w:w="884" w:type="dxa"/>
            <w:noWrap/>
            <w:hideMark/>
          </w:tcPr>
          <w:p w14:paraId="1D36125C"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R49</w:t>
            </w:r>
          </w:p>
        </w:tc>
        <w:tc>
          <w:tcPr>
            <w:tcW w:w="903" w:type="dxa"/>
          </w:tcPr>
          <w:p w14:paraId="037DAA9B" w14:textId="6451E470"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49</w:t>
            </w:r>
          </w:p>
        </w:tc>
        <w:tc>
          <w:tcPr>
            <w:tcW w:w="825" w:type="dxa"/>
            <w:noWrap/>
            <w:hideMark/>
          </w:tcPr>
          <w:p w14:paraId="3E6B0B9E" w14:textId="5470B93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A98F1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E2D49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301CAD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D07AB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00B7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809E2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411A3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429758B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33443A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714DE5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6A3C7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43846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DF394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549C78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11CAD90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CA57D68" w14:textId="77777777" w:rsidTr="00AB5626">
        <w:trPr>
          <w:trHeight w:val="289"/>
        </w:trPr>
        <w:tc>
          <w:tcPr>
            <w:tcW w:w="884" w:type="dxa"/>
            <w:noWrap/>
            <w:hideMark/>
          </w:tcPr>
          <w:p w14:paraId="781724D1"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R50</w:t>
            </w:r>
          </w:p>
        </w:tc>
        <w:tc>
          <w:tcPr>
            <w:tcW w:w="903" w:type="dxa"/>
          </w:tcPr>
          <w:p w14:paraId="23E66279" w14:textId="322078BD"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45</w:t>
            </w:r>
          </w:p>
        </w:tc>
        <w:tc>
          <w:tcPr>
            <w:tcW w:w="825" w:type="dxa"/>
            <w:noWrap/>
            <w:hideMark/>
          </w:tcPr>
          <w:p w14:paraId="2AEC6CF3" w14:textId="07069DF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B1C660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B837D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7558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6D025A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4034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35A55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114B56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280E0A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53645A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4E1ABDE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2F3530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C427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2F23A76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05DB22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42CDCF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41C4F88D" w14:textId="77777777" w:rsidTr="00AB5626">
        <w:trPr>
          <w:trHeight w:val="289"/>
        </w:trPr>
        <w:tc>
          <w:tcPr>
            <w:tcW w:w="884" w:type="dxa"/>
            <w:noWrap/>
            <w:hideMark/>
          </w:tcPr>
          <w:p w14:paraId="23C90342"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R51</w:t>
            </w:r>
          </w:p>
        </w:tc>
        <w:tc>
          <w:tcPr>
            <w:tcW w:w="903" w:type="dxa"/>
          </w:tcPr>
          <w:p w14:paraId="705C2244" w14:textId="7206906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57</w:t>
            </w:r>
          </w:p>
        </w:tc>
        <w:tc>
          <w:tcPr>
            <w:tcW w:w="825" w:type="dxa"/>
            <w:noWrap/>
            <w:hideMark/>
          </w:tcPr>
          <w:p w14:paraId="718EB3D8" w14:textId="585C84B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A96608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600F2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D59923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4ACDC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C4181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DC0B6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DAF71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E967D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E50FF2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4589C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66E7E5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7F0BF1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9DEE0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065BE764" w14:textId="471860A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0EC8A0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6A8A1C00" w14:textId="77777777" w:rsidTr="00AB5626">
        <w:trPr>
          <w:trHeight w:val="289"/>
        </w:trPr>
        <w:tc>
          <w:tcPr>
            <w:tcW w:w="884" w:type="dxa"/>
            <w:noWrap/>
            <w:hideMark/>
          </w:tcPr>
          <w:p w14:paraId="3C80083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R52</w:t>
            </w:r>
          </w:p>
        </w:tc>
        <w:tc>
          <w:tcPr>
            <w:tcW w:w="903" w:type="dxa"/>
          </w:tcPr>
          <w:p w14:paraId="7C301A6D" w14:textId="12AE2822"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60</w:t>
            </w:r>
          </w:p>
        </w:tc>
        <w:tc>
          <w:tcPr>
            <w:tcW w:w="825" w:type="dxa"/>
            <w:noWrap/>
            <w:hideMark/>
          </w:tcPr>
          <w:p w14:paraId="16C7513D" w14:textId="199B76F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845A4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88AD8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575525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0E4554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2A778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BF0C2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41D0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8D716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E844B0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43F604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5D4C9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C515E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8B1C5E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270181E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7FE0B4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3ED45A73" w14:textId="77777777" w:rsidTr="00AB5626">
        <w:trPr>
          <w:trHeight w:val="289"/>
        </w:trPr>
        <w:tc>
          <w:tcPr>
            <w:tcW w:w="884" w:type="dxa"/>
            <w:noWrap/>
            <w:hideMark/>
          </w:tcPr>
          <w:p w14:paraId="4F610A7C"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R53</w:t>
            </w:r>
          </w:p>
        </w:tc>
        <w:tc>
          <w:tcPr>
            <w:tcW w:w="903" w:type="dxa"/>
          </w:tcPr>
          <w:p w14:paraId="38EF4616" w14:textId="2CF65313"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81</w:t>
            </w:r>
          </w:p>
        </w:tc>
        <w:tc>
          <w:tcPr>
            <w:tcW w:w="825" w:type="dxa"/>
            <w:noWrap/>
            <w:hideMark/>
          </w:tcPr>
          <w:p w14:paraId="58DC12C2" w14:textId="5C72BDF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DC882E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52BD5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37BD1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25E754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C4D3D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FEE2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E3B804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BB41BE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79E273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95202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36CC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5CC32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78B846D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5083DB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6D8FC0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51ED4AB0" w14:textId="77777777" w:rsidTr="00AB5626">
        <w:trPr>
          <w:trHeight w:val="289"/>
        </w:trPr>
        <w:tc>
          <w:tcPr>
            <w:tcW w:w="884" w:type="dxa"/>
            <w:noWrap/>
            <w:hideMark/>
          </w:tcPr>
          <w:p w14:paraId="739EC88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R54</w:t>
            </w:r>
          </w:p>
        </w:tc>
        <w:tc>
          <w:tcPr>
            <w:tcW w:w="903" w:type="dxa"/>
          </w:tcPr>
          <w:p w14:paraId="6A6D400A" w14:textId="59F9FF91"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58</w:t>
            </w:r>
          </w:p>
        </w:tc>
        <w:tc>
          <w:tcPr>
            <w:tcW w:w="825" w:type="dxa"/>
            <w:noWrap/>
            <w:hideMark/>
          </w:tcPr>
          <w:p w14:paraId="2D7F4885" w14:textId="4E60962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0DE4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B0E13D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61CC4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BA8D9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D5974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18F04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C5E4A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25E28C6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F301C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3BAEFF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593EA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69678B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5A232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3A76D06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7B24E83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2AE35E23" w14:textId="77777777" w:rsidTr="00AB5626">
        <w:trPr>
          <w:trHeight w:val="289"/>
        </w:trPr>
        <w:tc>
          <w:tcPr>
            <w:tcW w:w="884" w:type="dxa"/>
            <w:noWrap/>
            <w:hideMark/>
          </w:tcPr>
          <w:p w14:paraId="17573182"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R55</w:t>
            </w:r>
          </w:p>
        </w:tc>
        <w:tc>
          <w:tcPr>
            <w:tcW w:w="903" w:type="dxa"/>
          </w:tcPr>
          <w:p w14:paraId="0C5B3D0D" w14:textId="0F8547F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45</w:t>
            </w:r>
          </w:p>
        </w:tc>
        <w:tc>
          <w:tcPr>
            <w:tcW w:w="825" w:type="dxa"/>
            <w:noWrap/>
            <w:hideMark/>
          </w:tcPr>
          <w:p w14:paraId="07130D77" w14:textId="7C3EB2B8"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F83B6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0C19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3306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D80A69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82E7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7FF0AB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E4A64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71066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B2C650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12B81A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D189BA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196A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E0960D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18D5AEE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58A41C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981C460" w14:textId="77777777" w:rsidTr="00AB5626">
        <w:trPr>
          <w:trHeight w:val="289"/>
        </w:trPr>
        <w:tc>
          <w:tcPr>
            <w:tcW w:w="884" w:type="dxa"/>
            <w:noWrap/>
            <w:hideMark/>
          </w:tcPr>
          <w:p w14:paraId="6F9F24B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R56</w:t>
            </w:r>
          </w:p>
        </w:tc>
        <w:tc>
          <w:tcPr>
            <w:tcW w:w="903" w:type="dxa"/>
          </w:tcPr>
          <w:p w14:paraId="2D80372B" w14:textId="04459E16"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54</w:t>
            </w:r>
          </w:p>
        </w:tc>
        <w:tc>
          <w:tcPr>
            <w:tcW w:w="825" w:type="dxa"/>
            <w:noWrap/>
            <w:hideMark/>
          </w:tcPr>
          <w:p w14:paraId="474FEBE0" w14:textId="2341C71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18CC2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25D2E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BC5AE3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B94BF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4A3663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B94597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539FB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C774C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7CEAFC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F397D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BA25A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E73DE7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E295C8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63CFB2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31F39AA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1CE0AE7" w14:textId="77777777" w:rsidTr="00AB5626">
        <w:trPr>
          <w:trHeight w:val="289"/>
        </w:trPr>
        <w:tc>
          <w:tcPr>
            <w:tcW w:w="884" w:type="dxa"/>
            <w:noWrap/>
            <w:hideMark/>
          </w:tcPr>
          <w:p w14:paraId="32577570"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R57</w:t>
            </w:r>
          </w:p>
        </w:tc>
        <w:tc>
          <w:tcPr>
            <w:tcW w:w="903" w:type="dxa"/>
          </w:tcPr>
          <w:p w14:paraId="372D49B3" w14:textId="347678A5"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64</w:t>
            </w:r>
          </w:p>
        </w:tc>
        <w:tc>
          <w:tcPr>
            <w:tcW w:w="825" w:type="dxa"/>
            <w:noWrap/>
            <w:hideMark/>
          </w:tcPr>
          <w:p w14:paraId="60410601" w14:textId="2AD136B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9036A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8E23F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405F5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3A229A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F25C39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6CD475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C373D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E3306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695A81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65E861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34B3D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8DED3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7D101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3833C57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352B865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76F6FC4" w14:textId="77777777" w:rsidTr="00AB5626">
        <w:trPr>
          <w:trHeight w:val="289"/>
        </w:trPr>
        <w:tc>
          <w:tcPr>
            <w:tcW w:w="884" w:type="dxa"/>
            <w:noWrap/>
            <w:hideMark/>
          </w:tcPr>
          <w:p w14:paraId="3885227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R58</w:t>
            </w:r>
          </w:p>
        </w:tc>
        <w:tc>
          <w:tcPr>
            <w:tcW w:w="903" w:type="dxa"/>
          </w:tcPr>
          <w:p w14:paraId="11F80154" w14:textId="389627F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69</w:t>
            </w:r>
          </w:p>
        </w:tc>
        <w:tc>
          <w:tcPr>
            <w:tcW w:w="825" w:type="dxa"/>
            <w:noWrap/>
            <w:hideMark/>
          </w:tcPr>
          <w:p w14:paraId="66876A25" w14:textId="5F71207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FFFB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E60A3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C7CFAE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B196C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4F13E1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E8836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405DEF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04837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D93528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7D2D9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EECA5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8E98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48A8BE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522528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769A45A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69968B4D" w14:textId="77777777" w:rsidTr="00AB5626">
        <w:trPr>
          <w:trHeight w:val="289"/>
        </w:trPr>
        <w:tc>
          <w:tcPr>
            <w:tcW w:w="884" w:type="dxa"/>
            <w:noWrap/>
            <w:hideMark/>
          </w:tcPr>
          <w:p w14:paraId="291F5FFC"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R59</w:t>
            </w:r>
          </w:p>
        </w:tc>
        <w:tc>
          <w:tcPr>
            <w:tcW w:w="903" w:type="dxa"/>
          </w:tcPr>
          <w:p w14:paraId="2729F5E5" w14:textId="588F1673"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58</w:t>
            </w:r>
          </w:p>
        </w:tc>
        <w:tc>
          <w:tcPr>
            <w:tcW w:w="825" w:type="dxa"/>
            <w:noWrap/>
            <w:hideMark/>
          </w:tcPr>
          <w:p w14:paraId="33B21FB6" w14:textId="7257A38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37768C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FC589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9DF63B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0102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3BE4A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3CE08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87E4E3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08B968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19BCE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44702B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33629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459E6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7FC715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2A957B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43AD47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00DA092" w14:textId="77777777" w:rsidTr="00AB5626">
        <w:trPr>
          <w:trHeight w:val="289"/>
        </w:trPr>
        <w:tc>
          <w:tcPr>
            <w:tcW w:w="884" w:type="dxa"/>
            <w:noWrap/>
            <w:hideMark/>
          </w:tcPr>
          <w:p w14:paraId="4F6AF9BD"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R60</w:t>
            </w:r>
          </w:p>
        </w:tc>
        <w:tc>
          <w:tcPr>
            <w:tcW w:w="903" w:type="dxa"/>
          </w:tcPr>
          <w:p w14:paraId="7FFD853B" w14:textId="04054C36"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69</w:t>
            </w:r>
          </w:p>
        </w:tc>
        <w:tc>
          <w:tcPr>
            <w:tcW w:w="825" w:type="dxa"/>
            <w:noWrap/>
            <w:hideMark/>
          </w:tcPr>
          <w:p w14:paraId="55FBAFA9" w14:textId="0FCB295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8EC4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1E07B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1A99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57CA8F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A69DDD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6FAAF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FD978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3AABD7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832F9C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6A65EF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796827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4192EA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051ED7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w:t>
            </w:r>
          </w:p>
        </w:tc>
        <w:tc>
          <w:tcPr>
            <w:tcW w:w="1066" w:type="dxa"/>
            <w:noWrap/>
            <w:hideMark/>
          </w:tcPr>
          <w:p w14:paraId="0B36150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61,5%</w:t>
            </w:r>
          </w:p>
        </w:tc>
        <w:tc>
          <w:tcPr>
            <w:tcW w:w="597" w:type="dxa"/>
            <w:noWrap/>
            <w:hideMark/>
          </w:tcPr>
          <w:p w14:paraId="34D0F9D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09C43794" w14:textId="77777777" w:rsidTr="00AB5626">
        <w:trPr>
          <w:trHeight w:val="289"/>
        </w:trPr>
        <w:tc>
          <w:tcPr>
            <w:tcW w:w="884" w:type="dxa"/>
            <w:noWrap/>
            <w:hideMark/>
          </w:tcPr>
          <w:p w14:paraId="35D5D75B"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R61</w:t>
            </w:r>
          </w:p>
        </w:tc>
        <w:tc>
          <w:tcPr>
            <w:tcW w:w="903" w:type="dxa"/>
          </w:tcPr>
          <w:p w14:paraId="13681089" w14:textId="4A2AB63D"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59</w:t>
            </w:r>
          </w:p>
        </w:tc>
        <w:tc>
          <w:tcPr>
            <w:tcW w:w="825" w:type="dxa"/>
            <w:noWrap/>
            <w:hideMark/>
          </w:tcPr>
          <w:p w14:paraId="67B3A17D" w14:textId="3BED231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4713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CA90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C14FD1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3F6A9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E85A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F221A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02EAC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DF6852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5FECD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C0E81C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395583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65A3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D3D37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5098E4D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1490958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2DBEBF3" w14:textId="77777777" w:rsidTr="00AB5626">
        <w:trPr>
          <w:trHeight w:val="289"/>
        </w:trPr>
        <w:tc>
          <w:tcPr>
            <w:tcW w:w="884" w:type="dxa"/>
            <w:noWrap/>
            <w:hideMark/>
          </w:tcPr>
          <w:p w14:paraId="4794E7B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R62</w:t>
            </w:r>
          </w:p>
        </w:tc>
        <w:tc>
          <w:tcPr>
            <w:tcW w:w="903" w:type="dxa"/>
          </w:tcPr>
          <w:p w14:paraId="661E99AB" w14:textId="45376B91"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49</w:t>
            </w:r>
          </w:p>
        </w:tc>
        <w:tc>
          <w:tcPr>
            <w:tcW w:w="825" w:type="dxa"/>
            <w:noWrap/>
            <w:hideMark/>
          </w:tcPr>
          <w:p w14:paraId="3689D469" w14:textId="1A4F0FD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0A688D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DBE7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59C6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2B5F1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EBC1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27BB9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F90EE8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61CC38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887161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1678C0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C74E0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ACE0DD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DF5D4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0AE4872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7C22171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76D104B6" w14:textId="77777777" w:rsidTr="00AB5626">
        <w:trPr>
          <w:trHeight w:val="289"/>
        </w:trPr>
        <w:tc>
          <w:tcPr>
            <w:tcW w:w="884" w:type="dxa"/>
            <w:noWrap/>
            <w:hideMark/>
          </w:tcPr>
          <w:p w14:paraId="09F79E0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R63</w:t>
            </w:r>
          </w:p>
        </w:tc>
        <w:tc>
          <w:tcPr>
            <w:tcW w:w="903" w:type="dxa"/>
          </w:tcPr>
          <w:p w14:paraId="1C9DC834" w14:textId="2FDFA3FD"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64</w:t>
            </w:r>
          </w:p>
        </w:tc>
        <w:tc>
          <w:tcPr>
            <w:tcW w:w="825" w:type="dxa"/>
            <w:noWrap/>
            <w:hideMark/>
          </w:tcPr>
          <w:p w14:paraId="7B76105C" w14:textId="3EFA1FA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5EA4D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8E78D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62B37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EB83F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32E5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A0738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57E0A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F66549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C7777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63E4D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F3A54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BB7A6F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2F8CC0D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45D009D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591788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D767F82" w14:textId="77777777" w:rsidTr="00AB5626">
        <w:trPr>
          <w:trHeight w:val="289"/>
        </w:trPr>
        <w:tc>
          <w:tcPr>
            <w:tcW w:w="884" w:type="dxa"/>
            <w:noWrap/>
            <w:hideMark/>
          </w:tcPr>
          <w:p w14:paraId="4BAEA171"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R64</w:t>
            </w:r>
          </w:p>
        </w:tc>
        <w:tc>
          <w:tcPr>
            <w:tcW w:w="903" w:type="dxa"/>
          </w:tcPr>
          <w:p w14:paraId="28FB93A0" w14:textId="533877E8"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59</w:t>
            </w:r>
          </w:p>
        </w:tc>
        <w:tc>
          <w:tcPr>
            <w:tcW w:w="825" w:type="dxa"/>
            <w:noWrap/>
            <w:hideMark/>
          </w:tcPr>
          <w:p w14:paraId="0574587A" w14:textId="6C1627A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B72ED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0B55C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4E66B5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B0BD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5CE9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88541D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B3ACA0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965B6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1DEAE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CC99B0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D4D1F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C707C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883062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25901FB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251CD07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39815EC5" w14:textId="77777777" w:rsidTr="00AB5626">
        <w:trPr>
          <w:trHeight w:val="289"/>
        </w:trPr>
        <w:tc>
          <w:tcPr>
            <w:tcW w:w="884" w:type="dxa"/>
            <w:noWrap/>
            <w:hideMark/>
          </w:tcPr>
          <w:p w14:paraId="260677F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R65</w:t>
            </w:r>
          </w:p>
        </w:tc>
        <w:tc>
          <w:tcPr>
            <w:tcW w:w="903" w:type="dxa"/>
          </w:tcPr>
          <w:p w14:paraId="00239EC2" w14:textId="5D1F0AA4"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47</w:t>
            </w:r>
          </w:p>
        </w:tc>
        <w:tc>
          <w:tcPr>
            <w:tcW w:w="825" w:type="dxa"/>
            <w:noWrap/>
            <w:hideMark/>
          </w:tcPr>
          <w:p w14:paraId="613615FA" w14:textId="565B1AE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2F5F55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D18BB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EA54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5B035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4093BA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41E92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89A709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7DCED4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88642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87753C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4D6062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B718F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28451C1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7E54455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01F545B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079CBC09" w14:textId="77777777" w:rsidTr="00AB5626">
        <w:trPr>
          <w:trHeight w:val="289"/>
        </w:trPr>
        <w:tc>
          <w:tcPr>
            <w:tcW w:w="884" w:type="dxa"/>
            <w:noWrap/>
            <w:hideMark/>
          </w:tcPr>
          <w:p w14:paraId="331D6FC1"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R66</w:t>
            </w:r>
          </w:p>
        </w:tc>
        <w:tc>
          <w:tcPr>
            <w:tcW w:w="903" w:type="dxa"/>
          </w:tcPr>
          <w:p w14:paraId="760543A4" w14:textId="0325D33D"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62</w:t>
            </w:r>
          </w:p>
        </w:tc>
        <w:tc>
          <w:tcPr>
            <w:tcW w:w="825" w:type="dxa"/>
            <w:noWrap/>
            <w:hideMark/>
          </w:tcPr>
          <w:p w14:paraId="0B5514D6" w14:textId="718E2A9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A0D01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FC88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0C1D3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9C9949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556DF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B76F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8405EA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87BF6F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BF75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A1203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20122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965C7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40A159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08FBEAF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437200F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39B0C085" w14:textId="77777777" w:rsidTr="00AB5626">
        <w:trPr>
          <w:trHeight w:val="289"/>
        </w:trPr>
        <w:tc>
          <w:tcPr>
            <w:tcW w:w="884" w:type="dxa"/>
            <w:noWrap/>
            <w:hideMark/>
          </w:tcPr>
          <w:p w14:paraId="22E65BBF"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R67</w:t>
            </w:r>
          </w:p>
        </w:tc>
        <w:tc>
          <w:tcPr>
            <w:tcW w:w="903" w:type="dxa"/>
          </w:tcPr>
          <w:p w14:paraId="1130FAF7" w14:textId="00D457C6"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46</w:t>
            </w:r>
          </w:p>
        </w:tc>
        <w:tc>
          <w:tcPr>
            <w:tcW w:w="825" w:type="dxa"/>
            <w:noWrap/>
            <w:hideMark/>
          </w:tcPr>
          <w:p w14:paraId="7A5A63E2" w14:textId="4300CFCE"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8B6C97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75BB78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49C22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4DE1F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78A3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18929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4BBBEB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191080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ED537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2A92B5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EF195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F8C6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6EF393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227269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1A4A913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C9232FB" w14:textId="77777777" w:rsidTr="00AB5626">
        <w:trPr>
          <w:trHeight w:val="289"/>
        </w:trPr>
        <w:tc>
          <w:tcPr>
            <w:tcW w:w="884" w:type="dxa"/>
            <w:noWrap/>
            <w:hideMark/>
          </w:tcPr>
          <w:p w14:paraId="4CD67F3D"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R68</w:t>
            </w:r>
          </w:p>
        </w:tc>
        <w:tc>
          <w:tcPr>
            <w:tcW w:w="903" w:type="dxa"/>
          </w:tcPr>
          <w:p w14:paraId="0A6BB268" w14:textId="191DC77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60</w:t>
            </w:r>
          </w:p>
        </w:tc>
        <w:tc>
          <w:tcPr>
            <w:tcW w:w="825" w:type="dxa"/>
            <w:noWrap/>
            <w:hideMark/>
          </w:tcPr>
          <w:p w14:paraId="5BDC2797" w14:textId="1F188324"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E7C3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3BDC4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07D727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79C48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898D6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501DA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33370B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777132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E2601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31758C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B5346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FA89E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2E2CA9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3182E1F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0522A14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7E2413BD" w14:textId="77777777" w:rsidTr="00AB5626">
        <w:trPr>
          <w:trHeight w:val="289"/>
        </w:trPr>
        <w:tc>
          <w:tcPr>
            <w:tcW w:w="884" w:type="dxa"/>
            <w:noWrap/>
            <w:hideMark/>
          </w:tcPr>
          <w:p w14:paraId="2FBA894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R69</w:t>
            </w:r>
          </w:p>
        </w:tc>
        <w:tc>
          <w:tcPr>
            <w:tcW w:w="903" w:type="dxa"/>
          </w:tcPr>
          <w:p w14:paraId="2462F137" w14:textId="43CB77C5"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52</w:t>
            </w:r>
          </w:p>
        </w:tc>
        <w:tc>
          <w:tcPr>
            <w:tcW w:w="825" w:type="dxa"/>
            <w:noWrap/>
            <w:hideMark/>
          </w:tcPr>
          <w:p w14:paraId="2230FDDA" w14:textId="60A7E75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C8749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D11C0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D107EA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CD6965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F53709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13F03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AF2EB8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441B4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AE619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7E378A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97CC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68C0D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15FE4F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584D1E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219221B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CD53D7A" w14:textId="77777777" w:rsidTr="00AB5626">
        <w:trPr>
          <w:trHeight w:val="289"/>
        </w:trPr>
        <w:tc>
          <w:tcPr>
            <w:tcW w:w="884" w:type="dxa"/>
            <w:noWrap/>
            <w:hideMark/>
          </w:tcPr>
          <w:p w14:paraId="49162495"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R70</w:t>
            </w:r>
          </w:p>
        </w:tc>
        <w:tc>
          <w:tcPr>
            <w:tcW w:w="903" w:type="dxa"/>
          </w:tcPr>
          <w:p w14:paraId="7A80BBA5" w14:textId="7F7E0AB5"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50</w:t>
            </w:r>
          </w:p>
        </w:tc>
        <w:tc>
          <w:tcPr>
            <w:tcW w:w="825" w:type="dxa"/>
            <w:noWrap/>
            <w:hideMark/>
          </w:tcPr>
          <w:p w14:paraId="718649C2" w14:textId="02CC811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7C88B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395755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7C49A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C5F447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DD2B60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9D8C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1284F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B840B6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3B6BBE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452363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F7FF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1A718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6282955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46A845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407E6A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315A1845" w14:textId="77777777" w:rsidTr="00AB5626">
        <w:trPr>
          <w:trHeight w:val="289"/>
        </w:trPr>
        <w:tc>
          <w:tcPr>
            <w:tcW w:w="884" w:type="dxa"/>
            <w:noWrap/>
            <w:hideMark/>
          </w:tcPr>
          <w:p w14:paraId="2BA451D4"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R71</w:t>
            </w:r>
          </w:p>
        </w:tc>
        <w:tc>
          <w:tcPr>
            <w:tcW w:w="903" w:type="dxa"/>
          </w:tcPr>
          <w:p w14:paraId="50D52A0F" w14:textId="093B36D3"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65</w:t>
            </w:r>
          </w:p>
        </w:tc>
        <w:tc>
          <w:tcPr>
            <w:tcW w:w="825" w:type="dxa"/>
            <w:noWrap/>
            <w:hideMark/>
          </w:tcPr>
          <w:p w14:paraId="59E40A0E" w14:textId="37ABB1E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62A55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F6D9D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B3E0A0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612E8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E737D1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F91FCC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E9BEF4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F3685F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BDA68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BA9539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9F7BE1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043444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FA02BA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3EB815F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372F6C4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3D193949" w14:textId="77777777" w:rsidTr="00AB5626">
        <w:trPr>
          <w:trHeight w:val="289"/>
        </w:trPr>
        <w:tc>
          <w:tcPr>
            <w:tcW w:w="884" w:type="dxa"/>
            <w:noWrap/>
            <w:hideMark/>
          </w:tcPr>
          <w:p w14:paraId="6861CA2F"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R72</w:t>
            </w:r>
          </w:p>
        </w:tc>
        <w:tc>
          <w:tcPr>
            <w:tcW w:w="903" w:type="dxa"/>
          </w:tcPr>
          <w:p w14:paraId="5CC37F5F" w14:textId="50B57C83"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57</w:t>
            </w:r>
          </w:p>
        </w:tc>
        <w:tc>
          <w:tcPr>
            <w:tcW w:w="825" w:type="dxa"/>
            <w:noWrap/>
            <w:hideMark/>
          </w:tcPr>
          <w:p w14:paraId="0A9652FB" w14:textId="1CBB694D"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3FA1BD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0B94F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05FDED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8F3CC3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EE678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0637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D94AF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C167A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56D779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392E5C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584F28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5927F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F5E2E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0B3A326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52AC753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844E604" w14:textId="77777777" w:rsidTr="00AB5626">
        <w:trPr>
          <w:trHeight w:val="289"/>
        </w:trPr>
        <w:tc>
          <w:tcPr>
            <w:tcW w:w="884" w:type="dxa"/>
            <w:noWrap/>
            <w:hideMark/>
          </w:tcPr>
          <w:p w14:paraId="0BB786DB"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R73</w:t>
            </w:r>
          </w:p>
        </w:tc>
        <w:tc>
          <w:tcPr>
            <w:tcW w:w="903" w:type="dxa"/>
          </w:tcPr>
          <w:p w14:paraId="63E469F6" w14:textId="25D4C88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61</w:t>
            </w:r>
          </w:p>
        </w:tc>
        <w:tc>
          <w:tcPr>
            <w:tcW w:w="825" w:type="dxa"/>
            <w:noWrap/>
            <w:hideMark/>
          </w:tcPr>
          <w:p w14:paraId="1ABD312A" w14:textId="52FA358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13D5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EE5ECA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B56D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C3E8FE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23278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AB0FA2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27991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CC9BB6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2264CF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26423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6BBA20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743283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66A27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618ADBE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272241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12FB16CB" w14:textId="77777777" w:rsidTr="00AB5626">
        <w:trPr>
          <w:trHeight w:val="289"/>
        </w:trPr>
        <w:tc>
          <w:tcPr>
            <w:tcW w:w="884" w:type="dxa"/>
            <w:noWrap/>
            <w:hideMark/>
          </w:tcPr>
          <w:p w14:paraId="36390C88"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R74</w:t>
            </w:r>
          </w:p>
        </w:tc>
        <w:tc>
          <w:tcPr>
            <w:tcW w:w="903" w:type="dxa"/>
          </w:tcPr>
          <w:p w14:paraId="46D8B004" w14:textId="754B47CE"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45</w:t>
            </w:r>
          </w:p>
        </w:tc>
        <w:tc>
          <w:tcPr>
            <w:tcW w:w="825" w:type="dxa"/>
            <w:noWrap/>
            <w:hideMark/>
          </w:tcPr>
          <w:p w14:paraId="45A29885" w14:textId="4CC1EE1D"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C1FB5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D4D8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D81BB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4FA6F7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6938F9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5F929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2C9D27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39C25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492D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A597D9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633CA1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DBE19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2D69470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3AD698B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55AE18D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749A50EF" w14:textId="77777777" w:rsidTr="00AB5626">
        <w:trPr>
          <w:trHeight w:val="289"/>
        </w:trPr>
        <w:tc>
          <w:tcPr>
            <w:tcW w:w="884" w:type="dxa"/>
            <w:noWrap/>
            <w:hideMark/>
          </w:tcPr>
          <w:p w14:paraId="45A62FC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R75</w:t>
            </w:r>
          </w:p>
        </w:tc>
        <w:tc>
          <w:tcPr>
            <w:tcW w:w="903" w:type="dxa"/>
          </w:tcPr>
          <w:p w14:paraId="59EDD118" w14:textId="2130D84C"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48</w:t>
            </w:r>
          </w:p>
        </w:tc>
        <w:tc>
          <w:tcPr>
            <w:tcW w:w="825" w:type="dxa"/>
            <w:noWrap/>
            <w:hideMark/>
          </w:tcPr>
          <w:p w14:paraId="1384C54F" w14:textId="01E56F5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92288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2907F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A24BCB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69AFA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78438F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68B18E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1472B5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72565E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67EDEA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C303E9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1DD772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2FEBD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3177F33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61BB84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71DE34B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35BB6CC" w14:textId="77777777" w:rsidTr="00AB5626">
        <w:trPr>
          <w:trHeight w:val="289"/>
        </w:trPr>
        <w:tc>
          <w:tcPr>
            <w:tcW w:w="884" w:type="dxa"/>
            <w:noWrap/>
            <w:hideMark/>
          </w:tcPr>
          <w:p w14:paraId="5F1FE106"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R76</w:t>
            </w:r>
          </w:p>
        </w:tc>
        <w:tc>
          <w:tcPr>
            <w:tcW w:w="903" w:type="dxa"/>
          </w:tcPr>
          <w:p w14:paraId="030A4BB8" w14:textId="4E7EDFFB"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52</w:t>
            </w:r>
          </w:p>
        </w:tc>
        <w:tc>
          <w:tcPr>
            <w:tcW w:w="825" w:type="dxa"/>
            <w:noWrap/>
            <w:hideMark/>
          </w:tcPr>
          <w:p w14:paraId="65089B4A" w14:textId="137B7A2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63A46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4A582A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91269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78343D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1CEF4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B966C0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BA48A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981931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AF4DF8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F310A4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764088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3A9035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45F296B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13</w:t>
            </w:r>
          </w:p>
        </w:tc>
        <w:tc>
          <w:tcPr>
            <w:tcW w:w="1066" w:type="dxa"/>
            <w:noWrap/>
            <w:hideMark/>
          </w:tcPr>
          <w:p w14:paraId="068DEB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100%</w:t>
            </w:r>
          </w:p>
        </w:tc>
        <w:tc>
          <w:tcPr>
            <w:tcW w:w="597" w:type="dxa"/>
            <w:noWrap/>
            <w:hideMark/>
          </w:tcPr>
          <w:p w14:paraId="0D8932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3F07F4BA" w14:textId="77777777" w:rsidTr="00AB5626">
        <w:trPr>
          <w:trHeight w:val="289"/>
        </w:trPr>
        <w:tc>
          <w:tcPr>
            <w:tcW w:w="884" w:type="dxa"/>
            <w:noWrap/>
            <w:hideMark/>
          </w:tcPr>
          <w:p w14:paraId="50808F7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R77</w:t>
            </w:r>
          </w:p>
        </w:tc>
        <w:tc>
          <w:tcPr>
            <w:tcW w:w="903" w:type="dxa"/>
          </w:tcPr>
          <w:p w14:paraId="625F05CF" w14:textId="280DA130"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48</w:t>
            </w:r>
          </w:p>
        </w:tc>
        <w:tc>
          <w:tcPr>
            <w:tcW w:w="825" w:type="dxa"/>
            <w:noWrap/>
            <w:hideMark/>
          </w:tcPr>
          <w:p w14:paraId="6F0DB760" w14:textId="3D0776A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C40DF9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FCDF46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B26D45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BACBF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D4736A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0085EF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C2FE95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517B6F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D35E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2CE7B68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053639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2A216B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5F319BA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0D2CF2A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69,2%</w:t>
            </w:r>
          </w:p>
        </w:tc>
        <w:tc>
          <w:tcPr>
            <w:tcW w:w="597" w:type="dxa"/>
            <w:noWrap/>
            <w:hideMark/>
          </w:tcPr>
          <w:p w14:paraId="106648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2D032F2F" w14:textId="77777777" w:rsidTr="00AB5626">
        <w:trPr>
          <w:trHeight w:val="289"/>
        </w:trPr>
        <w:tc>
          <w:tcPr>
            <w:tcW w:w="884" w:type="dxa"/>
            <w:noWrap/>
            <w:hideMark/>
          </w:tcPr>
          <w:p w14:paraId="2F44547F"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R78</w:t>
            </w:r>
          </w:p>
        </w:tc>
        <w:tc>
          <w:tcPr>
            <w:tcW w:w="903" w:type="dxa"/>
          </w:tcPr>
          <w:p w14:paraId="1F15F6C2" w14:textId="0B612B2D"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46</w:t>
            </w:r>
          </w:p>
        </w:tc>
        <w:tc>
          <w:tcPr>
            <w:tcW w:w="825" w:type="dxa"/>
            <w:noWrap/>
            <w:hideMark/>
          </w:tcPr>
          <w:p w14:paraId="6B6A4634" w14:textId="726EC8B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714305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C8ECEA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D9B734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A1452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E5C58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D78A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4F8CF5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836BCA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6F1570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3A445A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11655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669D20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4AB80C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1278542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2D40E0F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0478269F" w14:textId="77777777" w:rsidTr="00AB5626">
        <w:trPr>
          <w:trHeight w:val="289"/>
        </w:trPr>
        <w:tc>
          <w:tcPr>
            <w:tcW w:w="884" w:type="dxa"/>
            <w:noWrap/>
            <w:hideMark/>
          </w:tcPr>
          <w:p w14:paraId="6E35F48A"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R79</w:t>
            </w:r>
          </w:p>
        </w:tc>
        <w:tc>
          <w:tcPr>
            <w:tcW w:w="903" w:type="dxa"/>
          </w:tcPr>
          <w:p w14:paraId="59326E60" w14:textId="1894C6D8"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53</w:t>
            </w:r>
          </w:p>
        </w:tc>
        <w:tc>
          <w:tcPr>
            <w:tcW w:w="825" w:type="dxa"/>
            <w:noWrap/>
            <w:hideMark/>
          </w:tcPr>
          <w:p w14:paraId="26F34380" w14:textId="28A83CD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D71589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60A9E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63690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BC0DE0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136EA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18956B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5CD04DC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E446D9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2DDA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1431CD9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5A8DF0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A80690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3B4A23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264C961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6327AF2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0F4F0694" w14:textId="77777777" w:rsidTr="00AB5626">
        <w:trPr>
          <w:trHeight w:val="289"/>
        </w:trPr>
        <w:tc>
          <w:tcPr>
            <w:tcW w:w="884" w:type="dxa"/>
            <w:noWrap/>
            <w:hideMark/>
          </w:tcPr>
          <w:p w14:paraId="106E4A00"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R80</w:t>
            </w:r>
          </w:p>
        </w:tc>
        <w:tc>
          <w:tcPr>
            <w:tcW w:w="903" w:type="dxa"/>
          </w:tcPr>
          <w:p w14:paraId="56A092AF" w14:textId="63B10874"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62</w:t>
            </w:r>
          </w:p>
        </w:tc>
        <w:tc>
          <w:tcPr>
            <w:tcW w:w="825" w:type="dxa"/>
            <w:noWrap/>
            <w:hideMark/>
          </w:tcPr>
          <w:p w14:paraId="7219AA3A" w14:textId="7EC13F2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DA4772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97C8F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A981F0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8EAE06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5AFA43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E3C83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86750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B441C4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EFEADD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B609C5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45BE55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47A2C2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5DFB824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14C259B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7EF81B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3DE9E4B" w14:textId="77777777" w:rsidTr="00AB5626">
        <w:trPr>
          <w:trHeight w:val="289"/>
        </w:trPr>
        <w:tc>
          <w:tcPr>
            <w:tcW w:w="884" w:type="dxa"/>
            <w:noWrap/>
            <w:hideMark/>
          </w:tcPr>
          <w:p w14:paraId="65BC0859"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R81</w:t>
            </w:r>
          </w:p>
        </w:tc>
        <w:tc>
          <w:tcPr>
            <w:tcW w:w="903" w:type="dxa"/>
          </w:tcPr>
          <w:p w14:paraId="43E332D5" w14:textId="03996DE6"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47</w:t>
            </w:r>
          </w:p>
        </w:tc>
        <w:tc>
          <w:tcPr>
            <w:tcW w:w="825" w:type="dxa"/>
            <w:noWrap/>
            <w:hideMark/>
          </w:tcPr>
          <w:p w14:paraId="79991B17" w14:textId="69282368"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B13C9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6F253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DF42C3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B520E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61243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B75D2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67E94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11167A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C238C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D08EC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A5B67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95F27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7682EF9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182DFDC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376C615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3C62CEF" w14:textId="77777777" w:rsidTr="00AB5626">
        <w:trPr>
          <w:trHeight w:val="289"/>
        </w:trPr>
        <w:tc>
          <w:tcPr>
            <w:tcW w:w="884" w:type="dxa"/>
            <w:noWrap/>
            <w:hideMark/>
          </w:tcPr>
          <w:p w14:paraId="1E6B87BA"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R82</w:t>
            </w:r>
          </w:p>
        </w:tc>
        <w:tc>
          <w:tcPr>
            <w:tcW w:w="903" w:type="dxa"/>
          </w:tcPr>
          <w:p w14:paraId="7927AEE3" w14:textId="28FAC00A"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62</w:t>
            </w:r>
          </w:p>
        </w:tc>
        <w:tc>
          <w:tcPr>
            <w:tcW w:w="825" w:type="dxa"/>
            <w:noWrap/>
            <w:hideMark/>
          </w:tcPr>
          <w:p w14:paraId="1E42B44D" w14:textId="7E21FE5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0BBDA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D7659D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060BE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6814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5EFDD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E1C6D6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439D7B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B96011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B46A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686E60B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80565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F7C507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0F27EC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09B9182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1CDFE0F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471A42F6" w14:textId="77777777" w:rsidTr="00AB5626">
        <w:trPr>
          <w:trHeight w:val="289"/>
        </w:trPr>
        <w:tc>
          <w:tcPr>
            <w:tcW w:w="884" w:type="dxa"/>
            <w:noWrap/>
            <w:hideMark/>
          </w:tcPr>
          <w:p w14:paraId="74B6B86B"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R83</w:t>
            </w:r>
          </w:p>
        </w:tc>
        <w:tc>
          <w:tcPr>
            <w:tcW w:w="903" w:type="dxa"/>
          </w:tcPr>
          <w:p w14:paraId="3519F0BB" w14:textId="7E986280"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59</w:t>
            </w:r>
          </w:p>
        </w:tc>
        <w:tc>
          <w:tcPr>
            <w:tcW w:w="825" w:type="dxa"/>
            <w:noWrap/>
            <w:hideMark/>
          </w:tcPr>
          <w:p w14:paraId="20CDDAC8" w14:textId="026D45C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44EF2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BA6CD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11EE91D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5D596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03C2AD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43A90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B8839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E9CADA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BBF37F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71D3BE9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343DDC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D9F1DC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1C469EB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5C4354C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1E192E8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73880A8C" w14:textId="77777777" w:rsidTr="00AB5626">
        <w:trPr>
          <w:trHeight w:val="289"/>
        </w:trPr>
        <w:tc>
          <w:tcPr>
            <w:tcW w:w="884" w:type="dxa"/>
            <w:noWrap/>
            <w:hideMark/>
          </w:tcPr>
          <w:p w14:paraId="5587BC5F"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R84</w:t>
            </w:r>
          </w:p>
        </w:tc>
        <w:tc>
          <w:tcPr>
            <w:tcW w:w="903" w:type="dxa"/>
          </w:tcPr>
          <w:p w14:paraId="6D7AD7D7" w14:textId="14DC19E4"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63</w:t>
            </w:r>
          </w:p>
        </w:tc>
        <w:tc>
          <w:tcPr>
            <w:tcW w:w="825" w:type="dxa"/>
            <w:noWrap/>
            <w:hideMark/>
          </w:tcPr>
          <w:p w14:paraId="53525CA8" w14:textId="3F34F3D4"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9B972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A5EC7D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125A7F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CA8E02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5AB3D7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560B74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A64AEA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38C5664"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DB167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4FAA3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E56F43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E4EEB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1A7273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64994E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6875353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78FE7DA8" w14:textId="77777777" w:rsidTr="00AB5626">
        <w:trPr>
          <w:trHeight w:val="289"/>
        </w:trPr>
        <w:tc>
          <w:tcPr>
            <w:tcW w:w="884" w:type="dxa"/>
            <w:noWrap/>
            <w:hideMark/>
          </w:tcPr>
          <w:p w14:paraId="45098F33"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R85</w:t>
            </w:r>
          </w:p>
        </w:tc>
        <w:tc>
          <w:tcPr>
            <w:tcW w:w="903" w:type="dxa"/>
          </w:tcPr>
          <w:p w14:paraId="3EFB5B58" w14:textId="5EED7D77"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58</w:t>
            </w:r>
          </w:p>
        </w:tc>
        <w:tc>
          <w:tcPr>
            <w:tcW w:w="825" w:type="dxa"/>
            <w:noWrap/>
            <w:hideMark/>
          </w:tcPr>
          <w:p w14:paraId="1AC77890" w14:textId="1CB74C6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68E86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A8AB2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1BBF5F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2D851B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FC471F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53D97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1CA2C1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440AD00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DDBED5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292E28E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AE42C9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E8E79D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4AE3F0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12</w:t>
            </w:r>
          </w:p>
        </w:tc>
        <w:tc>
          <w:tcPr>
            <w:tcW w:w="1066" w:type="dxa"/>
            <w:noWrap/>
            <w:hideMark/>
          </w:tcPr>
          <w:p w14:paraId="259A23A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92,3%</w:t>
            </w:r>
          </w:p>
        </w:tc>
        <w:tc>
          <w:tcPr>
            <w:tcW w:w="597" w:type="dxa"/>
            <w:noWrap/>
            <w:hideMark/>
          </w:tcPr>
          <w:p w14:paraId="255640B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21E3C98" w14:textId="77777777" w:rsidTr="00AB5626">
        <w:trPr>
          <w:trHeight w:val="289"/>
        </w:trPr>
        <w:tc>
          <w:tcPr>
            <w:tcW w:w="884" w:type="dxa"/>
            <w:noWrap/>
            <w:hideMark/>
          </w:tcPr>
          <w:p w14:paraId="56277E8E"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R86</w:t>
            </w:r>
          </w:p>
        </w:tc>
        <w:tc>
          <w:tcPr>
            <w:tcW w:w="903" w:type="dxa"/>
          </w:tcPr>
          <w:p w14:paraId="3BCE2B61" w14:textId="66FC3387"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62</w:t>
            </w:r>
          </w:p>
        </w:tc>
        <w:tc>
          <w:tcPr>
            <w:tcW w:w="825" w:type="dxa"/>
            <w:noWrap/>
            <w:hideMark/>
          </w:tcPr>
          <w:p w14:paraId="442EF669" w14:textId="4BEC1AD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8AFF86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1D9749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E5A914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3845B7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7B68633"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04750C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AF2E50B"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1349AF6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CDB35E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50AE86F9"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27CEBE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1D73CB6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7E4EDBE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10</w:t>
            </w:r>
          </w:p>
        </w:tc>
        <w:tc>
          <w:tcPr>
            <w:tcW w:w="1066" w:type="dxa"/>
            <w:noWrap/>
            <w:hideMark/>
          </w:tcPr>
          <w:p w14:paraId="3256EA3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76,9%</w:t>
            </w:r>
          </w:p>
        </w:tc>
        <w:tc>
          <w:tcPr>
            <w:tcW w:w="597" w:type="dxa"/>
            <w:noWrap/>
            <w:hideMark/>
          </w:tcPr>
          <w:p w14:paraId="4B63E39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661A6E78" w14:textId="77777777" w:rsidTr="00AB5626">
        <w:trPr>
          <w:trHeight w:val="289"/>
        </w:trPr>
        <w:tc>
          <w:tcPr>
            <w:tcW w:w="884" w:type="dxa"/>
            <w:noWrap/>
            <w:hideMark/>
          </w:tcPr>
          <w:p w14:paraId="6D0763EA"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R87</w:t>
            </w:r>
          </w:p>
        </w:tc>
        <w:tc>
          <w:tcPr>
            <w:tcW w:w="903" w:type="dxa"/>
          </w:tcPr>
          <w:p w14:paraId="44D4E51E" w14:textId="7971DA94"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55</w:t>
            </w:r>
          </w:p>
        </w:tc>
        <w:tc>
          <w:tcPr>
            <w:tcW w:w="825" w:type="dxa"/>
            <w:noWrap/>
            <w:hideMark/>
          </w:tcPr>
          <w:p w14:paraId="4F90F9E6" w14:textId="6F63057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7CFC9F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984DC2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08FEBDE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FC90D4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4F104BD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F3B580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62AC7F8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0EA50B0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CA3D83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64AB82C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2C639B6"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9A0ADE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946" w:type="dxa"/>
            <w:noWrap/>
            <w:hideMark/>
          </w:tcPr>
          <w:p w14:paraId="143CF00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11</w:t>
            </w:r>
          </w:p>
        </w:tc>
        <w:tc>
          <w:tcPr>
            <w:tcW w:w="1066" w:type="dxa"/>
            <w:noWrap/>
            <w:hideMark/>
          </w:tcPr>
          <w:p w14:paraId="00D2213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84,6%</w:t>
            </w:r>
          </w:p>
        </w:tc>
        <w:tc>
          <w:tcPr>
            <w:tcW w:w="597" w:type="dxa"/>
            <w:noWrap/>
            <w:hideMark/>
          </w:tcPr>
          <w:p w14:paraId="185092BF"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tr w:rsidR="00AB5626" w:rsidRPr="00562EE1" w14:paraId="5C9A4DA6" w14:textId="77777777" w:rsidTr="00AB5626">
        <w:trPr>
          <w:trHeight w:val="289"/>
        </w:trPr>
        <w:tc>
          <w:tcPr>
            <w:tcW w:w="884" w:type="dxa"/>
            <w:noWrap/>
            <w:hideMark/>
          </w:tcPr>
          <w:p w14:paraId="1F0CE912" w14:textId="77777777"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R88</w:t>
            </w:r>
          </w:p>
        </w:tc>
        <w:tc>
          <w:tcPr>
            <w:tcW w:w="903" w:type="dxa"/>
          </w:tcPr>
          <w:p w14:paraId="17A4DEFD" w14:textId="50CA5445" w:rsidR="00427AA8" w:rsidRPr="008D2E51" w:rsidRDefault="00C85E9D" w:rsidP="000D4C5D">
            <w:pPr>
              <w:ind w:left="-113"/>
              <w:jc w:val="center"/>
              <w:rPr>
                <w:rFonts w:ascii="Arial" w:eastAsia="Times New Roman" w:hAnsi="Arial" w:cs="Arial"/>
                <w:color w:val="000000"/>
              </w:rPr>
            </w:pPr>
            <w:r>
              <w:rPr>
                <w:rFonts w:ascii="Arial" w:eastAsia="Times New Roman" w:hAnsi="Arial" w:cs="Arial"/>
                <w:color w:val="000000"/>
              </w:rPr>
              <w:t>58</w:t>
            </w:r>
          </w:p>
        </w:tc>
        <w:tc>
          <w:tcPr>
            <w:tcW w:w="825" w:type="dxa"/>
            <w:noWrap/>
            <w:hideMark/>
          </w:tcPr>
          <w:p w14:paraId="4D560FE2" w14:textId="36668FBC"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79AC41B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06209E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2C22F002"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35E57B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6556E868"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521EC615"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01A1E77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645" w:type="dxa"/>
            <w:noWrap/>
            <w:hideMark/>
          </w:tcPr>
          <w:p w14:paraId="3B39F09D"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38D080D7"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645" w:type="dxa"/>
            <w:noWrap/>
            <w:hideMark/>
          </w:tcPr>
          <w:p w14:paraId="31EB9A30"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0</w:t>
            </w:r>
          </w:p>
        </w:tc>
        <w:tc>
          <w:tcPr>
            <w:tcW w:w="825" w:type="dxa"/>
            <w:noWrap/>
            <w:hideMark/>
          </w:tcPr>
          <w:p w14:paraId="3686F45C"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825" w:type="dxa"/>
            <w:noWrap/>
            <w:hideMark/>
          </w:tcPr>
          <w:p w14:paraId="72594DDA"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1</w:t>
            </w:r>
          </w:p>
        </w:tc>
        <w:tc>
          <w:tcPr>
            <w:tcW w:w="946" w:type="dxa"/>
            <w:noWrap/>
            <w:hideMark/>
          </w:tcPr>
          <w:p w14:paraId="670C9BA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w:t>
            </w:r>
          </w:p>
        </w:tc>
        <w:tc>
          <w:tcPr>
            <w:tcW w:w="1066" w:type="dxa"/>
            <w:noWrap/>
            <w:hideMark/>
          </w:tcPr>
          <w:p w14:paraId="69BB5E01"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69,6%</w:t>
            </w:r>
          </w:p>
        </w:tc>
        <w:tc>
          <w:tcPr>
            <w:tcW w:w="597" w:type="dxa"/>
            <w:noWrap/>
            <w:hideMark/>
          </w:tcPr>
          <w:p w14:paraId="5412497E" w14:textId="7777777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CB</w:t>
            </w:r>
          </w:p>
        </w:tc>
      </w:tr>
      <w:tr w:rsidR="00AB5626" w:rsidRPr="00562EE1" w14:paraId="6F78C3E2" w14:textId="77777777" w:rsidTr="00AB5626">
        <w:trPr>
          <w:trHeight w:val="289"/>
        </w:trPr>
        <w:tc>
          <w:tcPr>
            <w:tcW w:w="884" w:type="dxa"/>
            <w:noWrap/>
          </w:tcPr>
          <w:p w14:paraId="22EB6806" w14:textId="79BEE1AF"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 xml:space="preserve">Total </w:t>
            </w:r>
          </w:p>
        </w:tc>
        <w:tc>
          <w:tcPr>
            <w:tcW w:w="903" w:type="dxa"/>
          </w:tcPr>
          <w:p w14:paraId="6C69A483" w14:textId="77777777" w:rsidR="00427AA8" w:rsidRPr="008D2E51" w:rsidRDefault="00427AA8" w:rsidP="000D4C5D">
            <w:pPr>
              <w:ind w:left="-113"/>
              <w:jc w:val="center"/>
              <w:rPr>
                <w:rFonts w:ascii="Arial" w:eastAsia="Times New Roman" w:hAnsi="Arial" w:cs="Arial"/>
                <w:color w:val="000000"/>
              </w:rPr>
            </w:pPr>
          </w:p>
        </w:tc>
        <w:tc>
          <w:tcPr>
            <w:tcW w:w="825" w:type="dxa"/>
            <w:noWrap/>
          </w:tcPr>
          <w:p w14:paraId="3C0278E2" w14:textId="2B0B528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83</w:t>
            </w:r>
          </w:p>
        </w:tc>
        <w:tc>
          <w:tcPr>
            <w:tcW w:w="825" w:type="dxa"/>
            <w:noWrap/>
          </w:tcPr>
          <w:p w14:paraId="45E4539D" w14:textId="6E6E7AB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87</w:t>
            </w:r>
          </w:p>
        </w:tc>
        <w:tc>
          <w:tcPr>
            <w:tcW w:w="825" w:type="dxa"/>
            <w:noWrap/>
          </w:tcPr>
          <w:p w14:paraId="63687BE2" w14:textId="57D0095D"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72</w:t>
            </w:r>
          </w:p>
        </w:tc>
        <w:tc>
          <w:tcPr>
            <w:tcW w:w="825" w:type="dxa"/>
            <w:noWrap/>
          </w:tcPr>
          <w:p w14:paraId="3A6582BD" w14:textId="2FE26894"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61</w:t>
            </w:r>
          </w:p>
        </w:tc>
        <w:tc>
          <w:tcPr>
            <w:tcW w:w="825" w:type="dxa"/>
            <w:noWrap/>
          </w:tcPr>
          <w:p w14:paraId="63556D3E" w14:textId="01AF9C4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86</w:t>
            </w:r>
          </w:p>
        </w:tc>
        <w:tc>
          <w:tcPr>
            <w:tcW w:w="825" w:type="dxa"/>
            <w:noWrap/>
          </w:tcPr>
          <w:p w14:paraId="5F4CC288" w14:textId="397FF5E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87</w:t>
            </w:r>
          </w:p>
        </w:tc>
        <w:tc>
          <w:tcPr>
            <w:tcW w:w="825" w:type="dxa"/>
            <w:noWrap/>
          </w:tcPr>
          <w:p w14:paraId="1ECFC189" w14:textId="5A2BF0D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46</w:t>
            </w:r>
          </w:p>
        </w:tc>
        <w:tc>
          <w:tcPr>
            <w:tcW w:w="825" w:type="dxa"/>
            <w:noWrap/>
          </w:tcPr>
          <w:p w14:paraId="23406E5A" w14:textId="6D9F277E"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48</w:t>
            </w:r>
          </w:p>
        </w:tc>
        <w:tc>
          <w:tcPr>
            <w:tcW w:w="645" w:type="dxa"/>
            <w:noWrap/>
          </w:tcPr>
          <w:p w14:paraId="79D63467" w14:textId="5C7D5E1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66</w:t>
            </w:r>
          </w:p>
        </w:tc>
        <w:tc>
          <w:tcPr>
            <w:tcW w:w="825" w:type="dxa"/>
            <w:noWrap/>
          </w:tcPr>
          <w:p w14:paraId="29A55F16" w14:textId="3A33E08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63</w:t>
            </w:r>
          </w:p>
        </w:tc>
        <w:tc>
          <w:tcPr>
            <w:tcW w:w="645" w:type="dxa"/>
            <w:noWrap/>
          </w:tcPr>
          <w:p w14:paraId="483D98A6" w14:textId="67947924"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59</w:t>
            </w:r>
          </w:p>
        </w:tc>
        <w:tc>
          <w:tcPr>
            <w:tcW w:w="825" w:type="dxa"/>
            <w:noWrap/>
          </w:tcPr>
          <w:p w14:paraId="7E15E0FB" w14:textId="5E70CA18"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58</w:t>
            </w:r>
          </w:p>
        </w:tc>
        <w:tc>
          <w:tcPr>
            <w:tcW w:w="825" w:type="dxa"/>
            <w:noWrap/>
          </w:tcPr>
          <w:p w14:paraId="286504BB" w14:textId="02FD408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68</w:t>
            </w:r>
          </w:p>
        </w:tc>
        <w:tc>
          <w:tcPr>
            <w:tcW w:w="946" w:type="dxa"/>
            <w:noWrap/>
          </w:tcPr>
          <w:p w14:paraId="4673440A" w14:textId="0610A84F"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882</w:t>
            </w:r>
          </w:p>
        </w:tc>
        <w:tc>
          <w:tcPr>
            <w:tcW w:w="1066" w:type="dxa"/>
            <w:noWrap/>
          </w:tcPr>
          <w:p w14:paraId="4F05FFC2" w14:textId="56543D6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6784,6%</w:t>
            </w:r>
          </w:p>
        </w:tc>
        <w:tc>
          <w:tcPr>
            <w:tcW w:w="597" w:type="dxa"/>
            <w:noWrap/>
          </w:tcPr>
          <w:p w14:paraId="3431A44C" w14:textId="77777777" w:rsidR="00427AA8" w:rsidRPr="008D2E51" w:rsidRDefault="00427AA8" w:rsidP="00373148">
            <w:pPr>
              <w:jc w:val="center"/>
              <w:rPr>
                <w:rFonts w:ascii="Arial" w:eastAsia="Times New Roman" w:hAnsi="Arial" w:cs="Arial"/>
                <w:color w:val="000000"/>
              </w:rPr>
            </w:pPr>
          </w:p>
        </w:tc>
      </w:tr>
      <w:tr w:rsidR="00AB5626" w:rsidRPr="00562EE1" w14:paraId="2268D955" w14:textId="77777777" w:rsidTr="00AB5626">
        <w:trPr>
          <w:trHeight w:val="289"/>
        </w:trPr>
        <w:tc>
          <w:tcPr>
            <w:tcW w:w="884" w:type="dxa"/>
            <w:noWrap/>
          </w:tcPr>
          <w:p w14:paraId="5C448916" w14:textId="30E46BE0" w:rsidR="00427AA8" w:rsidRPr="008D2E51" w:rsidRDefault="00427AA8" w:rsidP="00427AA8">
            <w:pPr>
              <w:ind w:right="-316"/>
              <w:jc w:val="center"/>
              <w:rPr>
                <w:rFonts w:ascii="Arial" w:eastAsia="Times New Roman" w:hAnsi="Arial" w:cs="Arial"/>
                <w:color w:val="000000"/>
              </w:rPr>
            </w:pPr>
            <w:r w:rsidRPr="008D2E51">
              <w:rPr>
                <w:rFonts w:ascii="Arial" w:eastAsia="Times New Roman" w:hAnsi="Arial" w:cs="Arial"/>
                <w:color w:val="000000"/>
              </w:rPr>
              <w:t>%</w:t>
            </w:r>
          </w:p>
        </w:tc>
        <w:tc>
          <w:tcPr>
            <w:tcW w:w="903" w:type="dxa"/>
          </w:tcPr>
          <w:p w14:paraId="42DB2D91" w14:textId="77777777" w:rsidR="00427AA8" w:rsidRPr="008D2E51" w:rsidRDefault="00427AA8" w:rsidP="000D4C5D">
            <w:pPr>
              <w:ind w:left="-113"/>
              <w:jc w:val="center"/>
              <w:rPr>
                <w:rFonts w:ascii="Arial" w:eastAsia="Times New Roman" w:hAnsi="Arial" w:cs="Arial"/>
                <w:color w:val="000000"/>
              </w:rPr>
            </w:pPr>
          </w:p>
        </w:tc>
        <w:tc>
          <w:tcPr>
            <w:tcW w:w="825" w:type="dxa"/>
            <w:noWrap/>
          </w:tcPr>
          <w:p w14:paraId="4C4BED27" w14:textId="2BD91A85"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94,3%</w:t>
            </w:r>
          </w:p>
        </w:tc>
        <w:tc>
          <w:tcPr>
            <w:tcW w:w="825" w:type="dxa"/>
            <w:noWrap/>
          </w:tcPr>
          <w:p w14:paraId="17D5DB0B" w14:textId="73386BE7"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98,8%</w:t>
            </w:r>
          </w:p>
        </w:tc>
        <w:tc>
          <w:tcPr>
            <w:tcW w:w="825" w:type="dxa"/>
            <w:noWrap/>
          </w:tcPr>
          <w:p w14:paraId="024101BA" w14:textId="33501CD1"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81,8%</w:t>
            </w:r>
          </w:p>
        </w:tc>
        <w:tc>
          <w:tcPr>
            <w:tcW w:w="825" w:type="dxa"/>
            <w:noWrap/>
          </w:tcPr>
          <w:p w14:paraId="12EBF00D" w14:textId="512266B6"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69,3%</w:t>
            </w:r>
          </w:p>
        </w:tc>
        <w:tc>
          <w:tcPr>
            <w:tcW w:w="825" w:type="dxa"/>
            <w:noWrap/>
          </w:tcPr>
          <w:p w14:paraId="0064CE0A" w14:textId="0CFECCFD"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97,7%</w:t>
            </w:r>
          </w:p>
        </w:tc>
        <w:tc>
          <w:tcPr>
            <w:tcW w:w="825" w:type="dxa"/>
            <w:noWrap/>
          </w:tcPr>
          <w:p w14:paraId="3640F94D" w14:textId="21DD40F3"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98,8%</w:t>
            </w:r>
          </w:p>
        </w:tc>
        <w:tc>
          <w:tcPr>
            <w:tcW w:w="825" w:type="dxa"/>
            <w:noWrap/>
          </w:tcPr>
          <w:p w14:paraId="75A8C421" w14:textId="735E554E" w:rsidR="00427AA8" w:rsidRPr="008D2E51" w:rsidRDefault="00427AA8" w:rsidP="009B5EEE">
            <w:pPr>
              <w:spacing w:line="360" w:lineRule="auto"/>
              <w:jc w:val="center"/>
              <w:rPr>
                <w:rFonts w:ascii="Arial" w:eastAsia="Times New Roman" w:hAnsi="Arial" w:cs="Arial"/>
                <w:color w:val="000000"/>
              </w:rPr>
            </w:pPr>
            <w:r w:rsidRPr="008D2E51">
              <w:rPr>
                <w:rFonts w:ascii="Arial" w:eastAsia="Times New Roman" w:hAnsi="Arial" w:cs="Arial"/>
                <w:color w:val="000000"/>
              </w:rPr>
              <w:t>52,2%</w:t>
            </w:r>
          </w:p>
        </w:tc>
        <w:tc>
          <w:tcPr>
            <w:tcW w:w="825" w:type="dxa"/>
            <w:noWrap/>
          </w:tcPr>
          <w:p w14:paraId="66792750" w14:textId="042874F2"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54,5%</w:t>
            </w:r>
          </w:p>
        </w:tc>
        <w:tc>
          <w:tcPr>
            <w:tcW w:w="645" w:type="dxa"/>
            <w:noWrap/>
          </w:tcPr>
          <w:p w14:paraId="50E615AF" w14:textId="47772C2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75%</w:t>
            </w:r>
          </w:p>
        </w:tc>
        <w:tc>
          <w:tcPr>
            <w:tcW w:w="825" w:type="dxa"/>
            <w:noWrap/>
          </w:tcPr>
          <w:p w14:paraId="25DAAA73" w14:textId="049F0899"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71,5%</w:t>
            </w:r>
          </w:p>
        </w:tc>
        <w:tc>
          <w:tcPr>
            <w:tcW w:w="645" w:type="dxa"/>
            <w:noWrap/>
          </w:tcPr>
          <w:p w14:paraId="50C9C961" w14:textId="519391A1"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67%</w:t>
            </w:r>
          </w:p>
        </w:tc>
        <w:tc>
          <w:tcPr>
            <w:tcW w:w="825" w:type="dxa"/>
            <w:noWrap/>
          </w:tcPr>
          <w:p w14:paraId="683F72A4" w14:textId="4C26394D"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65,9%</w:t>
            </w:r>
          </w:p>
        </w:tc>
        <w:tc>
          <w:tcPr>
            <w:tcW w:w="825" w:type="dxa"/>
            <w:noWrap/>
          </w:tcPr>
          <w:p w14:paraId="651DE6B3" w14:textId="76FE5DA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77,2%</w:t>
            </w:r>
          </w:p>
        </w:tc>
        <w:tc>
          <w:tcPr>
            <w:tcW w:w="946" w:type="dxa"/>
            <w:noWrap/>
          </w:tcPr>
          <w:p w14:paraId="47285B29" w14:textId="579C498B"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77,09%</w:t>
            </w:r>
          </w:p>
        </w:tc>
        <w:tc>
          <w:tcPr>
            <w:tcW w:w="1066" w:type="dxa"/>
            <w:noWrap/>
          </w:tcPr>
          <w:p w14:paraId="723E1094" w14:textId="1B972CA0"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77,09%</w:t>
            </w:r>
          </w:p>
        </w:tc>
        <w:tc>
          <w:tcPr>
            <w:tcW w:w="597" w:type="dxa"/>
            <w:noWrap/>
          </w:tcPr>
          <w:p w14:paraId="520EF20E" w14:textId="1197ACFA" w:rsidR="00427AA8" w:rsidRPr="008D2E51" w:rsidRDefault="00427AA8" w:rsidP="00373148">
            <w:pPr>
              <w:jc w:val="center"/>
              <w:rPr>
                <w:rFonts w:ascii="Arial" w:eastAsia="Times New Roman" w:hAnsi="Arial" w:cs="Arial"/>
                <w:color w:val="000000"/>
              </w:rPr>
            </w:pPr>
            <w:r w:rsidRPr="008D2E51">
              <w:rPr>
                <w:rFonts w:ascii="Arial" w:eastAsia="Times New Roman" w:hAnsi="Arial" w:cs="Arial"/>
                <w:color w:val="000000"/>
              </w:rPr>
              <w:t>B</w:t>
            </w:r>
          </w:p>
        </w:tc>
      </w:tr>
      <w:bookmarkEnd w:id="106"/>
    </w:tbl>
    <w:p w14:paraId="098FB8D9" w14:textId="2B6DB6B3" w:rsidR="009F7665" w:rsidRDefault="009F7665" w:rsidP="009F7665">
      <w:pPr>
        <w:tabs>
          <w:tab w:val="left" w:pos="6330"/>
        </w:tabs>
        <w:rPr>
          <w:rFonts w:ascii="Arial" w:hAnsi="Arial" w:cs="Arial"/>
          <w:b/>
          <w:bCs/>
        </w:rPr>
      </w:pPr>
    </w:p>
    <w:p w14:paraId="2B06AB66" w14:textId="633056C4" w:rsidR="009F7665" w:rsidRPr="009F7665" w:rsidRDefault="009F7665" w:rsidP="009F7665">
      <w:pPr>
        <w:tabs>
          <w:tab w:val="left" w:pos="6330"/>
        </w:tabs>
        <w:rPr>
          <w:rFonts w:ascii="Arial" w:hAnsi="Arial" w:cs="Arial"/>
        </w:rPr>
      </w:pPr>
      <w:r w:rsidRPr="009F7665">
        <w:rPr>
          <w:rFonts w:ascii="Arial" w:hAnsi="Arial" w:cs="Arial"/>
        </w:rPr>
        <w:t xml:space="preserve">Keterangan: </w:t>
      </w:r>
    </w:p>
    <w:p w14:paraId="0EB63CE2" w14:textId="37A24DE4" w:rsidR="009F7665" w:rsidRPr="009F7665" w:rsidRDefault="009F7665" w:rsidP="00FC43E4">
      <w:pPr>
        <w:pStyle w:val="ListParagraph"/>
        <w:numPr>
          <w:ilvl w:val="0"/>
          <w:numId w:val="47"/>
        </w:numPr>
        <w:rPr>
          <w:rFonts w:ascii="Arial" w:hAnsi="Arial" w:cs="Arial"/>
        </w:rPr>
      </w:pPr>
      <w:r w:rsidRPr="009F7665">
        <w:rPr>
          <w:rFonts w:ascii="Arial" w:hAnsi="Arial" w:cs="Arial"/>
        </w:rPr>
        <w:t>B</w:t>
      </w:r>
      <w:r w:rsidR="00FC43E4">
        <w:rPr>
          <w:rFonts w:ascii="Arial" w:hAnsi="Arial" w:cs="Arial"/>
        </w:rPr>
        <w:tab/>
      </w:r>
      <w:r w:rsidRPr="009F7665">
        <w:rPr>
          <w:rFonts w:ascii="Arial" w:hAnsi="Arial" w:cs="Arial"/>
        </w:rPr>
        <w:t xml:space="preserve">= Baik </w:t>
      </w:r>
      <w:r w:rsidR="00DF7A37">
        <w:rPr>
          <w:rFonts w:ascii="Arial" w:hAnsi="Arial" w:cs="Arial"/>
        </w:rPr>
        <w:t>(7</w:t>
      </w:r>
      <w:r w:rsidR="004047BD">
        <w:rPr>
          <w:rFonts w:ascii="Arial" w:hAnsi="Arial" w:cs="Arial"/>
        </w:rPr>
        <w:t>6</w:t>
      </w:r>
      <w:r w:rsidR="00DF7A37">
        <w:rPr>
          <w:rFonts w:ascii="Arial" w:hAnsi="Arial" w:cs="Arial"/>
        </w:rPr>
        <w:t>-100%)</w:t>
      </w:r>
    </w:p>
    <w:p w14:paraId="1A77A1CE" w14:textId="42B03899" w:rsidR="009F7665" w:rsidRPr="009F7665" w:rsidRDefault="009F7665" w:rsidP="00FC43E4">
      <w:pPr>
        <w:pStyle w:val="ListParagraph"/>
        <w:numPr>
          <w:ilvl w:val="0"/>
          <w:numId w:val="47"/>
        </w:numPr>
        <w:rPr>
          <w:rFonts w:ascii="Arial" w:hAnsi="Arial" w:cs="Arial"/>
        </w:rPr>
      </w:pPr>
      <w:r w:rsidRPr="009F7665">
        <w:rPr>
          <w:rFonts w:ascii="Arial" w:hAnsi="Arial" w:cs="Arial"/>
        </w:rPr>
        <w:t xml:space="preserve">CB </w:t>
      </w:r>
      <w:r w:rsidR="00FC43E4">
        <w:rPr>
          <w:rFonts w:ascii="Arial" w:hAnsi="Arial" w:cs="Arial"/>
        </w:rPr>
        <w:t xml:space="preserve"> </w:t>
      </w:r>
      <w:r w:rsidR="00FC43E4">
        <w:rPr>
          <w:rFonts w:ascii="Arial" w:hAnsi="Arial" w:cs="Arial"/>
        </w:rPr>
        <w:tab/>
      </w:r>
      <w:r w:rsidRPr="009F7665">
        <w:rPr>
          <w:rFonts w:ascii="Arial" w:hAnsi="Arial" w:cs="Arial"/>
        </w:rPr>
        <w:t>= Cukup baik</w:t>
      </w:r>
      <w:r w:rsidR="00DF7A37">
        <w:rPr>
          <w:rFonts w:ascii="Arial" w:hAnsi="Arial" w:cs="Arial"/>
        </w:rPr>
        <w:t xml:space="preserve"> (56-75%)</w:t>
      </w:r>
    </w:p>
    <w:p w14:paraId="6E103C7F" w14:textId="3BD68CD6" w:rsidR="009F7665" w:rsidRDefault="009F7665" w:rsidP="00FC43E4">
      <w:pPr>
        <w:pStyle w:val="ListParagraph"/>
        <w:numPr>
          <w:ilvl w:val="0"/>
          <w:numId w:val="47"/>
        </w:numPr>
        <w:rPr>
          <w:rFonts w:ascii="Arial" w:hAnsi="Arial" w:cs="Arial"/>
        </w:rPr>
      </w:pPr>
      <w:r w:rsidRPr="009F7665">
        <w:rPr>
          <w:rFonts w:ascii="Arial" w:hAnsi="Arial" w:cs="Arial"/>
        </w:rPr>
        <w:t xml:space="preserve">KB </w:t>
      </w:r>
      <w:r w:rsidR="00FC43E4">
        <w:rPr>
          <w:rFonts w:ascii="Arial" w:hAnsi="Arial" w:cs="Arial"/>
        </w:rPr>
        <w:tab/>
      </w:r>
      <w:r w:rsidRPr="009F7665">
        <w:rPr>
          <w:rFonts w:ascii="Arial" w:hAnsi="Arial" w:cs="Arial"/>
        </w:rPr>
        <w:t xml:space="preserve">= Kurang baik </w:t>
      </w:r>
      <w:r w:rsidR="00DF7A37">
        <w:rPr>
          <w:rFonts w:ascii="Arial" w:hAnsi="Arial" w:cs="Arial"/>
        </w:rPr>
        <w:t>(40-5</w:t>
      </w:r>
      <w:r w:rsidR="00947616">
        <w:rPr>
          <w:rFonts w:ascii="Arial" w:hAnsi="Arial" w:cs="Arial"/>
        </w:rPr>
        <w:t>5</w:t>
      </w:r>
      <w:r w:rsidR="00DF7A37">
        <w:rPr>
          <w:rFonts w:ascii="Arial" w:hAnsi="Arial" w:cs="Arial"/>
        </w:rPr>
        <w:t>%)</w:t>
      </w:r>
    </w:p>
    <w:p w14:paraId="5854453C" w14:textId="77777777" w:rsidR="00DF7A37" w:rsidRPr="00DF7A37" w:rsidRDefault="00DF7A37" w:rsidP="00DF7A37">
      <w:pPr>
        <w:ind w:left="360"/>
        <w:rPr>
          <w:rFonts w:ascii="Arial" w:hAnsi="Arial" w:cs="Arial"/>
        </w:rPr>
      </w:pPr>
    </w:p>
    <w:p w14:paraId="7679F0F2" w14:textId="77777777" w:rsidR="00766DBF" w:rsidRDefault="00766DBF" w:rsidP="00F52485">
      <w:pPr>
        <w:tabs>
          <w:tab w:val="left" w:pos="6330"/>
        </w:tabs>
        <w:rPr>
          <w:rFonts w:ascii="Arial" w:hAnsi="Arial" w:cs="Arial"/>
          <w:b/>
          <w:bCs/>
        </w:rPr>
      </w:pPr>
    </w:p>
    <w:p w14:paraId="09C517AF" w14:textId="77777777" w:rsidR="00F961B8" w:rsidRDefault="00F961B8" w:rsidP="00182C98">
      <w:pPr>
        <w:pStyle w:val="Caption"/>
        <w:jc w:val="both"/>
        <w:rPr>
          <w:rFonts w:ascii="Arial" w:hAnsi="Arial" w:cs="Arial"/>
          <w:b/>
          <w:bCs/>
          <w:i w:val="0"/>
          <w:iCs w:val="0"/>
          <w:color w:val="000000" w:themeColor="text1"/>
          <w:sz w:val="24"/>
          <w:szCs w:val="24"/>
        </w:rPr>
        <w:sectPr w:rsidR="00F961B8" w:rsidSect="00D24C60">
          <w:footerReference w:type="default" r:id="rId37"/>
          <w:pgSz w:w="16838" w:h="11906" w:orient="landscape" w:code="9"/>
          <w:pgMar w:top="1699" w:right="1699" w:bottom="1699" w:left="2275" w:header="720" w:footer="720" w:gutter="0"/>
          <w:pgNumType w:start="34"/>
          <w:cols w:space="720"/>
          <w:docGrid w:linePitch="360"/>
        </w:sectPr>
      </w:pPr>
    </w:p>
    <w:p w14:paraId="7F340410" w14:textId="57AA9D29" w:rsidR="00CE0477" w:rsidRDefault="00D1797C" w:rsidP="00D1797C">
      <w:pPr>
        <w:pStyle w:val="Caption"/>
        <w:rPr>
          <w:rFonts w:ascii="Arial" w:hAnsi="Arial" w:cs="Arial"/>
          <w:b/>
          <w:bCs/>
          <w:i w:val="0"/>
          <w:iCs w:val="0"/>
          <w:color w:val="000000" w:themeColor="text1"/>
          <w:sz w:val="24"/>
          <w:szCs w:val="24"/>
        </w:rPr>
      </w:pPr>
      <w:bookmarkStart w:id="107" w:name="_Toc104540636"/>
      <w:bookmarkStart w:id="108" w:name="_Toc111143511"/>
      <w:proofErr w:type="gramStart"/>
      <w:r w:rsidRPr="00D1797C">
        <w:rPr>
          <w:rFonts w:ascii="Arial" w:hAnsi="Arial" w:cs="Arial"/>
          <w:b/>
          <w:bCs/>
          <w:i w:val="0"/>
          <w:iCs w:val="0"/>
          <w:color w:val="000000" w:themeColor="text1"/>
          <w:sz w:val="24"/>
          <w:szCs w:val="24"/>
        </w:rPr>
        <w:t xml:space="preserve">Lampiran  </w:t>
      </w:r>
      <w:proofErr w:type="gramEnd"/>
      <w:r w:rsidRPr="00D1797C">
        <w:rPr>
          <w:rFonts w:ascii="Arial" w:hAnsi="Arial" w:cs="Arial"/>
          <w:b/>
          <w:bCs/>
          <w:i w:val="0"/>
          <w:iCs w:val="0"/>
          <w:color w:val="000000" w:themeColor="text1"/>
          <w:sz w:val="24"/>
          <w:szCs w:val="24"/>
        </w:rPr>
        <w:fldChar w:fldCharType="begin"/>
      </w:r>
      <w:r w:rsidRPr="00D1797C">
        <w:rPr>
          <w:rFonts w:ascii="Arial" w:hAnsi="Arial" w:cs="Arial"/>
          <w:b/>
          <w:bCs/>
          <w:i w:val="0"/>
          <w:iCs w:val="0"/>
          <w:color w:val="000000" w:themeColor="text1"/>
          <w:sz w:val="24"/>
          <w:szCs w:val="24"/>
        </w:rPr>
        <w:instrText xml:space="preserve"> SEQ Lampiran_ \* ARABIC </w:instrText>
      </w:r>
      <w:r w:rsidRPr="00D1797C">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3</w:t>
      </w:r>
      <w:r w:rsidRPr="00D1797C">
        <w:rPr>
          <w:rFonts w:ascii="Arial" w:hAnsi="Arial" w:cs="Arial"/>
          <w:b/>
          <w:bCs/>
          <w:i w:val="0"/>
          <w:iCs w:val="0"/>
          <w:color w:val="000000" w:themeColor="text1"/>
          <w:sz w:val="24"/>
          <w:szCs w:val="24"/>
        </w:rPr>
        <w:fldChar w:fldCharType="end"/>
      </w:r>
      <w:r w:rsidR="000E090E" w:rsidRPr="00D1797C">
        <w:rPr>
          <w:rFonts w:ascii="Arial" w:hAnsi="Arial" w:cs="Arial"/>
          <w:b/>
          <w:bCs/>
          <w:i w:val="0"/>
          <w:iCs w:val="0"/>
          <w:color w:val="000000" w:themeColor="text1"/>
          <w:sz w:val="24"/>
          <w:szCs w:val="24"/>
        </w:rPr>
        <w:t>.</w:t>
      </w:r>
      <w:r w:rsidR="00CE0477" w:rsidRPr="00CE0477">
        <w:rPr>
          <w:rFonts w:ascii="Arial" w:hAnsi="Arial" w:cs="Arial"/>
          <w:b/>
          <w:bCs/>
          <w:i w:val="0"/>
          <w:iCs w:val="0"/>
          <w:color w:val="000000" w:themeColor="text1"/>
          <w:sz w:val="24"/>
          <w:szCs w:val="24"/>
        </w:rPr>
        <w:t xml:space="preserve"> Tabulasi Data Karakteristik Responden</w:t>
      </w:r>
      <w:bookmarkEnd w:id="107"/>
      <w:bookmarkEnd w:id="108"/>
    </w:p>
    <w:p w14:paraId="45E1AB2F" w14:textId="2DB6E07F" w:rsidR="00432D99" w:rsidRPr="00432D99" w:rsidRDefault="00D9154B" w:rsidP="00432D99">
      <w:r w:rsidRPr="00D9154B">
        <w:rPr>
          <w:noProof/>
        </w:rPr>
        <w:drawing>
          <wp:inline distT="0" distB="0" distL="0" distR="0" wp14:anchorId="4581283C" wp14:editId="783F9F79">
            <wp:extent cx="3143250" cy="7867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3250" cy="7867650"/>
                    </a:xfrm>
                    <a:prstGeom prst="rect">
                      <a:avLst/>
                    </a:prstGeom>
                    <a:noFill/>
                    <a:ln>
                      <a:noFill/>
                    </a:ln>
                  </pic:spPr>
                </pic:pic>
              </a:graphicData>
            </a:graphic>
          </wp:inline>
        </w:drawing>
      </w:r>
    </w:p>
    <w:p w14:paraId="170D2FEC" w14:textId="77777777" w:rsidR="00D9154B" w:rsidRDefault="00D9154B" w:rsidP="000337DE">
      <w:pPr>
        <w:spacing w:line="360" w:lineRule="auto"/>
        <w:rPr>
          <w:rFonts w:ascii="Arial" w:hAnsi="Arial" w:cs="Arial"/>
        </w:rPr>
      </w:pPr>
    </w:p>
    <w:p w14:paraId="79ABF32F" w14:textId="37E18ECE" w:rsidR="00CE0477" w:rsidRPr="00996D97" w:rsidRDefault="00CE0477" w:rsidP="000337DE">
      <w:pPr>
        <w:spacing w:line="360" w:lineRule="auto"/>
        <w:rPr>
          <w:rFonts w:ascii="Arial" w:hAnsi="Arial" w:cs="Arial"/>
        </w:rPr>
      </w:pPr>
      <w:r w:rsidRPr="00996D97">
        <w:rPr>
          <w:rFonts w:ascii="Arial" w:hAnsi="Arial" w:cs="Arial"/>
        </w:rPr>
        <w:t xml:space="preserve">Keterangan: </w:t>
      </w:r>
    </w:p>
    <w:p w14:paraId="40DBDB4C" w14:textId="5CE99A53"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P</w:t>
      </w:r>
      <w:r w:rsidRPr="00996D97">
        <w:rPr>
          <w:rFonts w:ascii="Arial" w:hAnsi="Arial" w:cs="Arial"/>
        </w:rPr>
        <w:tab/>
        <w:t>= Perempuan</w:t>
      </w:r>
    </w:p>
    <w:p w14:paraId="08D259D1" w14:textId="2A59C1DD"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L</w:t>
      </w:r>
      <w:r w:rsidRPr="00996D97">
        <w:rPr>
          <w:rFonts w:ascii="Arial" w:hAnsi="Arial" w:cs="Arial"/>
        </w:rPr>
        <w:tab/>
        <w:t xml:space="preserve">= Laki laki </w:t>
      </w:r>
    </w:p>
    <w:p w14:paraId="506F0DEE" w14:textId="2D66F161"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1</w:t>
      </w:r>
      <w:r w:rsidRPr="00996D97">
        <w:rPr>
          <w:rFonts w:ascii="Arial" w:hAnsi="Arial" w:cs="Arial"/>
        </w:rPr>
        <w:tab/>
        <w:t xml:space="preserve">= Tidak Berkerja </w:t>
      </w:r>
    </w:p>
    <w:p w14:paraId="3D1CEC9D" w14:textId="49B72049"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2</w:t>
      </w:r>
      <w:r w:rsidRPr="00996D97">
        <w:rPr>
          <w:rFonts w:ascii="Arial" w:hAnsi="Arial" w:cs="Arial"/>
        </w:rPr>
        <w:tab/>
        <w:t>= Petani/Nelayan/Buruh</w:t>
      </w:r>
    </w:p>
    <w:p w14:paraId="5303E0F5" w14:textId="5F59012F"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3</w:t>
      </w:r>
      <w:r w:rsidRPr="00996D97">
        <w:rPr>
          <w:rFonts w:ascii="Arial" w:hAnsi="Arial" w:cs="Arial"/>
        </w:rPr>
        <w:tab/>
        <w:t>= Wiraswasta</w:t>
      </w:r>
    </w:p>
    <w:p w14:paraId="09F1C286" w14:textId="05AB24EF"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4</w:t>
      </w:r>
      <w:r w:rsidRPr="00996D97">
        <w:rPr>
          <w:rFonts w:ascii="Arial" w:hAnsi="Arial" w:cs="Arial"/>
        </w:rPr>
        <w:tab/>
        <w:t>= PNS</w:t>
      </w:r>
    </w:p>
    <w:p w14:paraId="1C9A71C9" w14:textId="5BA50794" w:rsidR="00CE0477" w:rsidRPr="00996D97" w:rsidRDefault="00CE0477" w:rsidP="000337DE">
      <w:pPr>
        <w:pStyle w:val="ListParagraph"/>
        <w:numPr>
          <w:ilvl w:val="0"/>
          <w:numId w:val="49"/>
        </w:numPr>
        <w:spacing w:line="360" w:lineRule="auto"/>
        <w:rPr>
          <w:rFonts w:ascii="Arial" w:hAnsi="Arial" w:cs="Arial"/>
        </w:rPr>
      </w:pPr>
      <w:r w:rsidRPr="00996D97">
        <w:rPr>
          <w:rFonts w:ascii="Arial" w:hAnsi="Arial" w:cs="Arial"/>
        </w:rPr>
        <w:t>5</w:t>
      </w:r>
      <w:r w:rsidRPr="00996D97">
        <w:rPr>
          <w:rFonts w:ascii="Arial" w:hAnsi="Arial" w:cs="Arial"/>
        </w:rPr>
        <w:tab/>
        <w:t>= Lainnya</w:t>
      </w:r>
    </w:p>
    <w:p w14:paraId="160A1648" w14:textId="1FAF4D99" w:rsidR="00CE0477" w:rsidRDefault="00CE0477" w:rsidP="00CE0477">
      <w:pPr>
        <w:pStyle w:val="ListParagraph"/>
      </w:pPr>
    </w:p>
    <w:p w14:paraId="4018147A" w14:textId="32E2483D" w:rsidR="005F1A90" w:rsidRDefault="005F1A90" w:rsidP="002B15E5"/>
    <w:p w14:paraId="2DFA2DDE" w14:textId="71BE7217" w:rsidR="00EB7872" w:rsidRDefault="00EB7872" w:rsidP="002B15E5"/>
    <w:p w14:paraId="322BD165" w14:textId="045767F7" w:rsidR="00EB7872" w:rsidRDefault="00EB7872" w:rsidP="002B15E5"/>
    <w:p w14:paraId="283C2EDF" w14:textId="752340E6" w:rsidR="00EB7872" w:rsidRDefault="00EB7872" w:rsidP="002B15E5"/>
    <w:p w14:paraId="647DBC53" w14:textId="5A467EC2" w:rsidR="00EB7872" w:rsidRDefault="00EB7872" w:rsidP="002B15E5"/>
    <w:p w14:paraId="5D79B397" w14:textId="39B152A1" w:rsidR="00EB7872" w:rsidRDefault="00EB7872" w:rsidP="002B15E5"/>
    <w:p w14:paraId="62BBC719" w14:textId="307D48BF" w:rsidR="00EB7872" w:rsidRDefault="00EB7872" w:rsidP="002B15E5"/>
    <w:p w14:paraId="515C83EE" w14:textId="5C313273" w:rsidR="00EB7872" w:rsidRDefault="00EB7872" w:rsidP="002B15E5"/>
    <w:p w14:paraId="666953C5" w14:textId="5E593061" w:rsidR="00EB7872" w:rsidRDefault="00EB7872" w:rsidP="002B15E5"/>
    <w:p w14:paraId="1EA1DEB2" w14:textId="44EE8A6B" w:rsidR="00EB7872" w:rsidRDefault="00EB7872" w:rsidP="002B15E5"/>
    <w:p w14:paraId="0E41143A" w14:textId="32A6C823" w:rsidR="00EB7872" w:rsidRDefault="00EB7872" w:rsidP="002B15E5"/>
    <w:p w14:paraId="4358AD99" w14:textId="17F6AB14" w:rsidR="00EB7872" w:rsidRDefault="00EB7872" w:rsidP="002B15E5"/>
    <w:p w14:paraId="6D0DCC45" w14:textId="1A28C562" w:rsidR="00EB7872" w:rsidRDefault="00EB7872" w:rsidP="002B15E5"/>
    <w:p w14:paraId="2928FCC5" w14:textId="3DB9F783" w:rsidR="00EB7872" w:rsidRDefault="00EB7872" w:rsidP="002B15E5"/>
    <w:p w14:paraId="225935D5" w14:textId="1EB8BA21" w:rsidR="00EB7872" w:rsidRDefault="00EB7872" w:rsidP="002B15E5"/>
    <w:p w14:paraId="2FC9458D" w14:textId="2F902F0C" w:rsidR="00EB7872" w:rsidRDefault="00EB7872" w:rsidP="002B15E5"/>
    <w:p w14:paraId="4969A139" w14:textId="479270C9" w:rsidR="00EB7872" w:rsidRDefault="00EB7872" w:rsidP="002B15E5"/>
    <w:p w14:paraId="57FDB020" w14:textId="774BCB90" w:rsidR="00EB7872" w:rsidRDefault="00EB7872" w:rsidP="002B15E5"/>
    <w:p w14:paraId="31CD491A" w14:textId="73CB70FE" w:rsidR="00EB7872" w:rsidRDefault="00EB7872" w:rsidP="002B15E5"/>
    <w:p w14:paraId="5EBAA92C" w14:textId="710ADEEC" w:rsidR="00EB7872" w:rsidRDefault="00EB7872" w:rsidP="002B15E5"/>
    <w:p w14:paraId="4916E48B" w14:textId="579C8A54" w:rsidR="00EB7872" w:rsidRDefault="00EB7872" w:rsidP="002B15E5"/>
    <w:p w14:paraId="0A70FED6" w14:textId="77777777" w:rsidR="00EB7872" w:rsidRPr="00CE0477" w:rsidRDefault="00EB7872" w:rsidP="002B15E5"/>
    <w:p w14:paraId="23230365" w14:textId="1CA83E46" w:rsidR="00E471BD" w:rsidRPr="00584E7B" w:rsidRDefault="00824B96" w:rsidP="00824B96">
      <w:pPr>
        <w:pStyle w:val="Caption"/>
        <w:rPr>
          <w:rFonts w:ascii="Arial" w:hAnsi="Arial" w:cs="Arial"/>
          <w:b/>
          <w:bCs/>
          <w:i w:val="0"/>
          <w:iCs w:val="0"/>
          <w:color w:val="000000" w:themeColor="text1"/>
          <w:sz w:val="24"/>
          <w:szCs w:val="24"/>
        </w:rPr>
      </w:pPr>
      <w:bookmarkStart w:id="109" w:name="_Toc104540637"/>
      <w:bookmarkStart w:id="110" w:name="_Toc111143512"/>
      <w:proofErr w:type="gramStart"/>
      <w:r w:rsidRPr="00824B96">
        <w:rPr>
          <w:rFonts w:ascii="Arial" w:hAnsi="Arial" w:cs="Arial"/>
          <w:b/>
          <w:bCs/>
          <w:i w:val="0"/>
          <w:iCs w:val="0"/>
          <w:color w:val="000000" w:themeColor="text1"/>
          <w:sz w:val="24"/>
          <w:szCs w:val="24"/>
        </w:rPr>
        <w:t xml:space="preserve">Lampiran  </w:t>
      </w:r>
      <w:proofErr w:type="gramEnd"/>
      <w:r w:rsidRPr="00824B96">
        <w:rPr>
          <w:rFonts w:ascii="Arial" w:hAnsi="Arial" w:cs="Arial"/>
          <w:b/>
          <w:bCs/>
          <w:i w:val="0"/>
          <w:iCs w:val="0"/>
          <w:color w:val="000000" w:themeColor="text1"/>
          <w:sz w:val="24"/>
          <w:szCs w:val="24"/>
        </w:rPr>
        <w:fldChar w:fldCharType="begin"/>
      </w:r>
      <w:r w:rsidRPr="00824B96">
        <w:rPr>
          <w:rFonts w:ascii="Arial" w:hAnsi="Arial" w:cs="Arial"/>
          <w:b/>
          <w:bCs/>
          <w:i w:val="0"/>
          <w:iCs w:val="0"/>
          <w:color w:val="000000" w:themeColor="text1"/>
          <w:sz w:val="24"/>
          <w:szCs w:val="24"/>
        </w:rPr>
        <w:instrText xml:space="preserve"> SEQ Lampiran_ \* ARABIC </w:instrText>
      </w:r>
      <w:r w:rsidRPr="00824B96">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4</w:t>
      </w:r>
      <w:r w:rsidRPr="00824B96">
        <w:rPr>
          <w:rFonts w:ascii="Arial" w:hAnsi="Arial" w:cs="Arial"/>
          <w:b/>
          <w:bCs/>
          <w:i w:val="0"/>
          <w:iCs w:val="0"/>
          <w:color w:val="000000" w:themeColor="text1"/>
          <w:sz w:val="24"/>
          <w:szCs w:val="24"/>
        </w:rPr>
        <w:fldChar w:fldCharType="end"/>
      </w:r>
      <w:r w:rsidR="000E090E">
        <w:rPr>
          <w:rFonts w:ascii="Arial" w:hAnsi="Arial" w:cs="Arial"/>
          <w:b/>
          <w:bCs/>
          <w:i w:val="0"/>
          <w:iCs w:val="0"/>
          <w:color w:val="000000" w:themeColor="text1"/>
          <w:sz w:val="24"/>
          <w:szCs w:val="24"/>
        </w:rPr>
        <w:t>.</w:t>
      </w:r>
      <w:r w:rsidR="00584E7B" w:rsidRPr="00584E7B">
        <w:rPr>
          <w:rFonts w:ascii="Arial" w:hAnsi="Arial" w:cs="Arial"/>
          <w:b/>
          <w:bCs/>
          <w:i w:val="0"/>
          <w:iCs w:val="0"/>
          <w:color w:val="000000" w:themeColor="text1"/>
          <w:sz w:val="24"/>
          <w:szCs w:val="24"/>
        </w:rPr>
        <w:t xml:space="preserve"> Uji Validasi Dan Reliabilitas</w:t>
      </w:r>
      <w:bookmarkEnd w:id="109"/>
      <w:bookmarkEnd w:id="110"/>
    </w:p>
    <w:p w14:paraId="7AEE7269" w14:textId="752C8773" w:rsidR="00584E7B" w:rsidRDefault="00892D60" w:rsidP="00584E7B">
      <w:r w:rsidRPr="00892D60">
        <w:rPr>
          <w:noProof/>
        </w:rPr>
        <w:drawing>
          <wp:inline distT="0" distB="0" distL="0" distR="0" wp14:anchorId="481DDA35" wp14:editId="7425A95E">
            <wp:extent cx="5036820" cy="6819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6820" cy="6819900"/>
                    </a:xfrm>
                    <a:prstGeom prst="rect">
                      <a:avLst/>
                    </a:prstGeom>
                    <a:noFill/>
                    <a:ln>
                      <a:noFill/>
                    </a:ln>
                  </pic:spPr>
                </pic:pic>
              </a:graphicData>
            </a:graphic>
          </wp:inline>
        </w:drawing>
      </w:r>
    </w:p>
    <w:p w14:paraId="11254F4B" w14:textId="5F5FB867" w:rsidR="005E2705" w:rsidRDefault="005E2705" w:rsidP="00584E7B"/>
    <w:p w14:paraId="2269CF37" w14:textId="00D4AE41" w:rsidR="005E2705" w:rsidRDefault="005E2705" w:rsidP="00584E7B"/>
    <w:p w14:paraId="7A2D9447" w14:textId="477E9865" w:rsidR="005E2705" w:rsidRDefault="005E2705" w:rsidP="00584E7B"/>
    <w:p w14:paraId="5EA945C3" w14:textId="1EE63956" w:rsidR="00C173F4" w:rsidRDefault="00C173F4" w:rsidP="00584E7B"/>
    <w:p w14:paraId="39AF3198" w14:textId="77777777" w:rsidR="00717DAB" w:rsidRPr="00584E7B" w:rsidRDefault="00717DAB" w:rsidP="00584E7B"/>
    <w:p w14:paraId="4897A3EE" w14:textId="352C4803" w:rsidR="000F2819" w:rsidRPr="0073001E" w:rsidRDefault="000E05A7" w:rsidP="000E05A7">
      <w:pPr>
        <w:pStyle w:val="Caption"/>
        <w:rPr>
          <w:rFonts w:ascii="Arial" w:hAnsi="Arial" w:cs="Arial"/>
          <w:b/>
          <w:bCs/>
          <w:i w:val="0"/>
          <w:iCs w:val="0"/>
          <w:color w:val="000000" w:themeColor="text1"/>
          <w:sz w:val="24"/>
          <w:szCs w:val="24"/>
        </w:rPr>
      </w:pPr>
      <w:bookmarkStart w:id="111" w:name="_Toc104540638"/>
      <w:bookmarkStart w:id="112" w:name="_Toc111143513"/>
      <w:proofErr w:type="gramStart"/>
      <w:r w:rsidRPr="000E05A7">
        <w:rPr>
          <w:rFonts w:ascii="Arial" w:hAnsi="Arial" w:cs="Arial"/>
          <w:b/>
          <w:bCs/>
          <w:i w:val="0"/>
          <w:iCs w:val="0"/>
          <w:color w:val="000000" w:themeColor="text1"/>
          <w:sz w:val="24"/>
          <w:szCs w:val="24"/>
        </w:rPr>
        <w:t xml:space="preserve">Lampiran  </w:t>
      </w:r>
      <w:proofErr w:type="gramEnd"/>
      <w:r w:rsidRPr="000E05A7">
        <w:rPr>
          <w:rFonts w:ascii="Arial" w:hAnsi="Arial" w:cs="Arial"/>
          <w:b/>
          <w:bCs/>
          <w:i w:val="0"/>
          <w:iCs w:val="0"/>
          <w:color w:val="000000" w:themeColor="text1"/>
          <w:sz w:val="24"/>
          <w:szCs w:val="24"/>
        </w:rPr>
        <w:fldChar w:fldCharType="begin"/>
      </w:r>
      <w:r w:rsidRPr="000E05A7">
        <w:rPr>
          <w:rFonts w:ascii="Arial" w:hAnsi="Arial" w:cs="Arial"/>
          <w:b/>
          <w:bCs/>
          <w:i w:val="0"/>
          <w:iCs w:val="0"/>
          <w:color w:val="000000" w:themeColor="text1"/>
          <w:sz w:val="24"/>
          <w:szCs w:val="24"/>
        </w:rPr>
        <w:instrText xml:space="preserve"> SEQ Lampiran_ \* ARABIC </w:instrText>
      </w:r>
      <w:r w:rsidRPr="000E05A7">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5</w:t>
      </w:r>
      <w:r w:rsidRPr="000E05A7">
        <w:rPr>
          <w:rFonts w:ascii="Arial" w:hAnsi="Arial" w:cs="Arial"/>
          <w:b/>
          <w:bCs/>
          <w:i w:val="0"/>
          <w:iCs w:val="0"/>
          <w:color w:val="000000" w:themeColor="text1"/>
          <w:sz w:val="24"/>
          <w:szCs w:val="24"/>
        </w:rPr>
        <w:fldChar w:fldCharType="end"/>
      </w:r>
      <w:r w:rsidR="000E090E" w:rsidRPr="000E05A7">
        <w:rPr>
          <w:rFonts w:ascii="Arial" w:hAnsi="Arial" w:cs="Arial"/>
          <w:b/>
          <w:bCs/>
          <w:i w:val="0"/>
          <w:iCs w:val="0"/>
          <w:color w:val="000000" w:themeColor="text1"/>
          <w:sz w:val="24"/>
          <w:szCs w:val="24"/>
        </w:rPr>
        <w:t>.</w:t>
      </w:r>
      <w:r w:rsidR="00043DFD" w:rsidRPr="000E05A7">
        <w:rPr>
          <w:rFonts w:ascii="Arial" w:hAnsi="Arial" w:cs="Arial"/>
          <w:b/>
          <w:bCs/>
          <w:i w:val="0"/>
          <w:iCs w:val="0"/>
          <w:color w:val="000000" w:themeColor="text1"/>
          <w:sz w:val="28"/>
          <w:szCs w:val="28"/>
        </w:rPr>
        <w:t xml:space="preserve"> </w:t>
      </w:r>
      <w:r w:rsidR="00EF42EC" w:rsidRPr="0073001E">
        <w:rPr>
          <w:rFonts w:ascii="Arial" w:hAnsi="Arial" w:cs="Arial"/>
          <w:b/>
          <w:bCs/>
          <w:i w:val="0"/>
          <w:iCs w:val="0"/>
          <w:color w:val="000000" w:themeColor="text1"/>
          <w:sz w:val="24"/>
          <w:szCs w:val="24"/>
        </w:rPr>
        <w:t>Penyakit</w:t>
      </w:r>
      <w:r w:rsidR="007C665C" w:rsidRPr="0073001E">
        <w:rPr>
          <w:rFonts w:ascii="Arial" w:hAnsi="Arial" w:cs="Arial"/>
          <w:b/>
          <w:bCs/>
          <w:i w:val="0"/>
          <w:iCs w:val="0"/>
          <w:color w:val="000000" w:themeColor="text1"/>
          <w:sz w:val="24"/>
          <w:szCs w:val="24"/>
        </w:rPr>
        <w:t xml:space="preserve"> </w:t>
      </w:r>
      <w:r w:rsidR="00EF42EC" w:rsidRPr="0073001E">
        <w:rPr>
          <w:rFonts w:ascii="Arial" w:hAnsi="Arial" w:cs="Arial"/>
          <w:b/>
          <w:bCs/>
          <w:i w:val="0"/>
          <w:iCs w:val="0"/>
          <w:color w:val="000000" w:themeColor="text1"/>
          <w:sz w:val="24"/>
          <w:szCs w:val="24"/>
        </w:rPr>
        <w:t xml:space="preserve">Tertinggi </w:t>
      </w:r>
      <w:r w:rsidR="009F7029" w:rsidRPr="0073001E">
        <w:rPr>
          <w:rFonts w:ascii="Arial" w:hAnsi="Arial" w:cs="Arial"/>
          <w:b/>
          <w:bCs/>
          <w:i w:val="0"/>
          <w:iCs w:val="0"/>
          <w:color w:val="000000" w:themeColor="text1"/>
          <w:sz w:val="24"/>
          <w:szCs w:val="24"/>
        </w:rPr>
        <w:t>J</w:t>
      </w:r>
      <w:r w:rsidR="00EF42EC" w:rsidRPr="0073001E">
        <w:rPr>
          <w:rFonts w:ascii="Arial" w:hAnsi="Arial" w:cs="Arial"/>
          <w:b/>
          <w:bCs/>
          <w:i w:val="0"/>
          <w:iCs w:val="0"/>
          <w:color w:val="000000" w:themeColor="text1"/>
          <w:sz w:val="24"/>
          <w:szCs w:val="24"/>
        </w:rPr>
        <w:t xml:space="preserve">anuari s/d </w:t>
      </w:r>
      <w:r w:rsidR="009F7029" w:rsidRPr="0073001E">
        <w:rPr>
          <w:rFonts w:ascii="Arial" w:hAnsi="Arial" w:cs="Arial"/>
          <w:b/>
          <w:bCs/>
          <w:i w:val="0"/>
          <w:iCs w:val="0"/>
          <w:color w:val="000000" w:themeColor="text1"/>
          <w:sz w:val="24"/>
          <w:szCs w:val="24"/>
        </w:rPr>
        <w:t>A</w:t>
      </w:r>
      <w:r w:rsidR="00EF42EC" w:rsidRPr="0073001E">
        <w:rPr>
          <w:rFonts w:ascii="Arial" w:hAnsi="Arial" w:cs="Arial"/>
          <w:b/>
          <w:bCs/>
          <w:i w:val="0"/>
          <w:iCs w:val="0"/>
          <w:color w:val="000000" w:themeColor="text1"/>
          <w:sz w:val="24"/>
          <w:szCs w:val="24"/>
        </w:rPr>
        <w:t xml:space="preserve">pril </w:t>
      </w:r>
      <w:r w:rsidR="0073001E">
        <w:rPr>
          <w:rFonts w:ascii="Arial" w:hAnsi="Arial" w:cs="Arial"/>
          <w:b/>
          <w:bCs/>
          <w:i w:val="0"/>
          <w:iCs w:val="0"/>
          <w:color w:val="000000" w:themeColor="text1"/>
          <w:sz w:val="24"/>
          <w:szCs w:val="24"/>
        </w:rPr>
        <w:t xml:space="preserve">2022 </w:t>
      </w:r>
      <w:r w:rsidR="00EF42EC" w:rsidRPr="0073001E">
        <w:rPr>
          <w:rFonts w:ascii="Arial" w:hAnsi="Arial" w:cs="Arial"/>
          <w:b/>
          <w:bCs/>
          <w:i w:val="0"/>
          <w:iCs w:val="0"/>
          <w:color w:val="000000" w:themeColor="text1"/>
          <w:sz w:val="24"/>
          <w:szCs w:val="24"/>
        </w:rPr>
        <w:t>Puskesma</w:t>
      </w:r>
      <w:bookmarkEnd w:id="111"/>
      <w:r w:rsidR="0073001E">
        <w:rPr>
          <w:rFonts w:ascii="Arial" w:hAnsi="Arial" w:cs="Arial"/>
          <w:b/>
          <w:bCs/>
          <w:i w:val="0"/>
          <w:iCs w:val="0"/>
          <w:color w:val="000000" w:themeColor="text1"/>
          <w:sz w:val="24"/>
          <w:szCs w:val="24"/>
        </w:rPr>
        <w:t>s Patumbak</w:t>
      </w:r>
      <w:bookmarkEnd w:id="112"/>
      <w:r w:rsidR="0073001E">
        <w:rPr>
          <w:rFonts w:ascii="Arial" w:hAnsi="Arial" w:cs="Arial"/>
          <w:b/>
          <w:bCs/>
          <w:i w:val="0"/>
          <w:iCs w:val="0"/>
          <w:color w:val="000000" w:themeColor="text1"/>
          <w:sz w:val="24"/>
          <w:szCs w:val="24"/>
        </w:rPr>
        <w:t xml:space="preserve"> </w:t>
      </w:r>
    </w:p>
    <w:tbl>
      <w:tblPr>
        <w:tblStyle w:val="TableGrid"/>
        <w:tblW w:w="0" w:type="auto"/>
        <w:tblLook w:val="04A0" w:firstRow="1" w:lastRow="0" w:firstColumn="1" w:lastColumn="0" w:noHBand="0" w:noVBand="1"/>
      </w:tblPr>
      <w:tblGrid>
        <w:gridCol w:w="1714"/>
        <w:gridCol w:w="998"/>
        <w:gridCol w:w="1152"/>
        <w:gridCol w:w="1152"/>
        <w:gridCol w:w="1158"/>
        <w:gridCol w:w="1071"/>
      </w:tblGrid>
      <w:tr w:rsidR="0081784A" w14:paraId="7149AD50" w14:textId="77777777" w:rsidTr="0081784A">
        <w:trPr>
          <w:trHeight w:val="317"/>
        </w:trPr>
        <w:tc>
          <w:tcPr>
            <w:tcW w:w="1714" w:type="dxa"/>
          </w:tcPr>
          <w:p w14:paraId="67782ECA" w14:textId="4E666BB3" w:rsidR="00EF42EC" w:rsidRDefault="00EF42EC" w:rsidP="00EF42EC">
            <w:pPr>
              <w:rPr>
                <w:rFonts w:ascii="Arial" w:hAnsi="Arial" w:cs="Arial"/>
              </w:rPr>
            </w:pPr>
            <w:r>
              <w:rPr>
                <w:rFonts w:ascii="Arial" w:hAnsi="Arial" w:cs="Arial"/>
              </w:rPr>
              <w:t>Penyakit</w:t>
            </w:r>
          </w:p>
        </w:tc>
        <w:tc>
          <w:tcPr>
            <w:tcW w:w="998" w:type="dxa"/>
          </w:tcPr>
          <w:p w14:paraId="08A7F91E" w14:textId="6866B641" w:rsidR="00EF42EC" w:rsidRDefault="00EF42EC" w:rsidP="00EF42EC">
            <w:pPr>
              <w:rPr>
                <w:rFonts w:ascii="Arial" w:hAnsi="Arial" w:cs="Arial"/>
              </w:rPr>
            </w:pPr>
            <w:r>
              <w:rPr>
                <w:rFonts w:ascii="Arial" w:hAnsi="Arial" w:cs="Arial"/>
              </w:rPr>
              <w:t xml:space="preserve">Januari </w:t>
            </w:r>
          </w:p>
        </w:tc>
        <w:tc>
          <w:tcPr>
            <w:tcW w:w="1152" w:type="dxa"/>
          </w:tcPr>
          <w:p w14:paraId="2F0CB670" w14:textId="0F2ABC08" w:rsidR="00EF42EC" w:rsidRDefault="00EF42EC" w:rsidP="00EF42EC">
            <w:pPr>
              <w:rPr>
                <w:rFonts w:ascii="Arial" w:hAnsi="Arial" w:cs="Arial"/>
              </w:rPr>
            </w:pPr>
            <w:r>
              <w:rPr>
                <w:rFonts w:ascii="Arial" w:hAnsi="Arial" w:cs="Arial"/>
              </w:rPr>
              <w:t xml:space="preserve">Februari </w:t>
            </w:r>
          </w:p>
        </w:tc>
        <w:tc>
          <w:tcPr>
            <w:tcW w:w="1152" w:type="dxa"/>
          </w:tcPr>
          <w:p w14:paraId="15BFA58E" w14:textId="395F1D1B" w:rsidR="00EF42EC" w:rsidRDefault="00EF42EC" w:rsidP="00EF42EC">
            <w:pPr>
              <w:rPr>
                <w:rFonts w:ascii="Arial" w:hAnsi="Arial" w:cs="Arial"/>
              </w:rPr>
            </w:pPr>
            <w:r>
              <w:rPr>
                <w:rFonts w:ascii="Arial" w:hAnsi="Arial" w:cs="Arial"/>
              </w:rPr>
              <w:t xml:space="preserve">Maret </w:t>
            </w:r>
          </w:p>
        </w:tc>
        <w:tc>
          <w:tcPr>
            <w:tcW w:w="1158" w:type="dxa"/>
          </w:tcPr>
          <w:p w14:paraId="743EFB45" w14:textId="4F027768" w:rsidR="00EF42EC" w:rsidRDefault="00EF42EC" w:rsidP="00EF42EC">
            <w:pPr>
              <w:rPr>
                <w:rFonts w:ascii="Arial" w:hAnsi="Arial" w:cs="Arial"/>
              </w:rPr>
            </w:pPr>
            <w:r>
              <w:rPr>
                <w:rFonts w:ascii="Arial" w:hAnsi="Arial" w:cs="Arial"/>
              </w:rPr>
              <w:t xml:space="preserve">April </w:t>
            </w:r>
          </w:p>
        </w:tc>
        <w:tc>
          <w:tcPr>
            <w:tcW w:w="1071" w:type="dxa"/>
          </w:tcPr>
          <w:p w14:paraId="2F3A793C" w14:textId="172FC333" w:rsidR="00EF42EC" w:rsidRDefault="00EF42EC" w:rsidP="00EF42EC">
            <w:pPr>
              <w:rPr>
                <w:rFonts w:ascii="Arial" w:hAnsi="Arial" w:cs="Arial"/>
              </w:rPr>
            </w:pPr>
            <w:r>
              <w:rPr>
                <w:rFonts w:ascii="Arial" w:hAnsi="Arial" w:cs="Arial"/>
              </w:rPr>
              <w:t xml:space="preserve">Total </w:t>
            </w:r>
          </w:p>
        </w:tc>
      </w:tr>
      <w:tr w:rsidR="0081784A" w14:paraId="480BE9EB" w14:textId="77777777" w:rsidTr="0081784A">
        <w:trPr>
          <w:trHeight w:val="317"/>
        </w:trPr>
        <w:tc>
          <w:tcPr>
            <w:tcW w:w="1714" w:type="dxa"/>
          </w:tcPr>
          <w:p w14:paraId="328AD0F2" w14:textId="511A0D0B" w:rsidR="00EF42EC" w:rsidRDefault="00EF42EC" w:rsidP="00EF42EC">
            <w:pPr>
              <w:rPr>
                <w:rFonts w:ascii="Arial" w:hAnsi="Arial" w:cs="Arial"/>
              </w:rPr>
            </w:pPr>
            <w:r>
              <w:rPr>
                <w:rFonts w:ascii="Arial" w:hAnsi="Arial" w:cs="Arial"/>
              </w:rPr>
              <w:t xml:space="preserve">Ispa </w:t>
            </w:r>
          </w:p>
        </w:tc>
        <w:tc>
          <w:tcPr>
            <w:tcW w:w="998" w:type="dxa"/>
          </w:tcPr>
          <w:p w14:paraId="127EA98F" w14:textId="4677BB6A" w:rsidR="00EF42EC" w:rsidRDefault="00925629" w:rsidP="00EF42EC">
            <w:pPr>
              <w:rPr>
                <w:rFonts w:ascii="Arial" w:hAnsi="Arial" w:cs="Arial"/>
              </w:rPr>
            </w:pPr>
            <w:r>
              <w:rPr>
                <w:rFonts w:ascii="Arial" w:hAnsi="Arial" w:cs="Arial"/>
              </w:rPr>
              <w:t>247</w:t>
            </w:r>
          </w:p>
        </w:tc>
        <w:tc>
          <w:tcPr>
            <w:tcW w:w="1152" w:type="dxa"/>
          </w:tcPr>
          <w:p w14:paraId="203B9E08" w14:textId="1F931EB7" w:rsidR="00EF42EC" w:rsidRDefault="00925629" w:rsidP="00EF42EC">
            <w:pPr>
              <w:rPr>
                <w:rFonts w:ascii="Arial" w:hAnsi="Arial" w:cs="Arial"/>
              </w:rPr>
            </w:pPr>
            <w:r>
              <w:rPr>
                <w:rFonts w:ascii="Arial" w:hAnsi="Arial" w:cs="Arial"/>
              </w:rPr>
              <w:t>256</w:t>
            </w:r>
          </w:p>
        </w:tc>
        <w:tc>
          <w:tcPr>
            <w:tcW w:w="1152" w:type="dxa"/>
          </w:tcPr>
          <w:p w14:paraId="2A2A4C89" w14:textId="25D01C32" w:rsidR="00EF42EC" w:rsidRDefault="00925629" w:rsidP="00EF42EC">
            <w:pPr>
              <w:rPr>
                <w:rFonts w:ascii="Arial" w:hAnsi="Arial" w:cs="Arial"/>
              </w:rPr>
            </w:pPr>
            <w:r>
              <w:rPr>
                <w:rFonts w:ascii="Arial" w:hAnsi="Arial" w:cs="Arial"/>
              </w:rPr>
              <w:t>307</w:t>
            </w:r>
          </w:p>
        </w:tc>
        <w:tc>
          <w:tcPr>
            <w:tcW w:w="1158" w:type="dxa"/>
          </w:tcPr>
          <w:p w14:paraId="33C6DD04" w14:textId="44ABF932" w:rsidR="00EF42EC" w:rsidRDefault="00925629" w:rsidP="00EF42EC">
            <w:pPr>
              <w:rPr>
                <w:rFonts w:ascii="Arial" w:hAnsi="Arial" w:cs="Arial"/>
              </w:rPr>
            </w:pPr>
            <w:r>
              <w:rPr>
                <w:rFonts w:ascii="Arial" w:hAnsi="Arial" w:cs="Arial"/>
              </w:rPr>
              <w:t>292</w:t>
            </w:r>
          </w:p>
        </w:tc>
        <w:tc>
          <w:tcPr>
            <w:tcW w:w="1071" w:type="dxa"/>
          </w:tcPr>
          <w:p w14:paraId="6F19B399" w14:textId="3363D408" w:rsidR="00EF42EC" w:rsidRDefault="00925629" w:rsidP="00EF42EC">
            <w:pPr>
              <w:rPr>
                <w:rFonts w:ascii="Arial" w:hAnsi="Arial" w:cs="Arial"/>
              </w:rPr>
            </w:pPr>
            <w:r>
              <w:rPr>
                <w:rFonts w:ascii="Arial" w:hAnsi="Arial" w:cs="Arial"/>
              </w:rPr>
              <w:t>1102</w:t>
            </w:r>
          </w:p>
        </w:tc>
      </w:tr>
      <w:tr w:rsidR="0081784A" w14:paraId="7B3DD75A" w14:textId="77777777" w:rsidTr="0081784A">
        <w:trPr>
          <w:trHeight w:val="298"/>
        </w:trPr>
        <w:tc>
          <w:tcPr>
            <w:tcW w:w="1714" w:type="dxa"/>
          </w:tcPr>
          <w:p w14:paraId="0C19C799" w14:textId="17CFBA1C" w:rsidR="00EF42EC" w:rsidRDefault="00EF42EC" w:rsidP="00EF42EC">
            <w:pPr>
              <w:rPr>
                <w:rFonts w:ascii="Arial" w:hAnsi="Arial" w:cs="Arial"/>
              </w:rPr>
            </w:pPr>
            <w:r>
              <w:rPr>
                <w:rFonts w:ascii="Arial" w:hAnsi="Arial" w:cs="Arial"/>
              </w:rPr>
              <w:t xml:space="preserve">Diabetes melitus </w:t>
            </w:r>
          </w:p>
        </w:tc>
        <w:tc>
          <w:tcPr>
            <w:tcW w:w="998" w:type="dxa"/>
          </w:tcPr>
          <w:p w14:paraId="540AE949" w14:textId="04679B9D" w:rsidR="00EF42EC" w:rsidRDefault="00925629" w:rsidP="00EF42EC">
            <w:pPr>
              <w:rPr>
                <w:rFonts w:ascii="Arial" w:hAnsi="Arial" w:cs="Arial"/>
              </w:rPr>
            </w:pPr>
            <w:r>
              <w:rPr>
                <w:rFonts w:ascii="Arial" w:hAnsi="Arial" w:cs="Arial"/>
              </w:rPr>
              <w:t>180</w:t>
            </w:r>
          </w:p>
        </w:tc>
        <w:tc>
          <w:tcPr>
            <w:tcW w:w="1152" w:type="dxa"/>
          </w:tcPr>
          <w:p w14:paraId="41A471E8" w14:textId="73844518" w:rsidR="00EF42EC" w:rsidRDefault="00925629" w:rsidP="00EF42EC">
            <w:pPr>
              <w:rPr>
                <w:rFonts w:ascii="Arial" w:hAnsi="Arial" w:cs="Arial"/>
              </w:rPr>
            </w:pPr>
            <w:r>
              <w:rPr>
                <w:rFonts w:ascii="Arial" w:hAnsi="Arial" w:cs="Arial"/>
              </w:rPr>
              <w:t>212</w:t>
            </w:r>
          </w:p>
        </w:tc>
        <w:tc>
          <w:tcPr>
            <w:tcW w:w="1152" w:type="dxa"/>
          </w:tcPr>
          <w:p w14:paraId="5CB2A9B2" w14:textId="15931EC1" w:rsidR="00EF42EC" w:rsidRDefault="00925629" w:rsidP="00EF42EC">
            <w:pPr>
              <w:rPr>
                <w:rFonts w:ascii="Arial" w:hAnsi="Arial" w:cs="Arial"/>
              </w:rPr>
            </w:pPr>
            <w:r>
              <w:rPr>
                <w:rFonts w:ascii="Arial" w:hAnsi="Arial" w:cs="Arial"/>
              </w:rPr>
              <w:t>184</w:t>
            </w:r>
          </w:p>
        </w:tc>
        <w:tc>
          <w:tcPr>
            <w:tcW w:w="1158" w:type="dxa"/>
          </w:tcPr>
          <w:p w14:paraId="4D24F864" w14:textId="1432A0FE" w:rsidR="00EF42EC" w:rsidRDefault="00925629" w:rsidP="00EF42EC">
            <w:pPr>
              <w:rPr>
                <w:rFonts w:ascii="Arial" w:hAnsi="Arial" w:cs="Arial"/>
              </w:rPr>
            </w:pPr>
            <w:r>
              <w:rPr>
                <w:rFonts w:ascii="Arial" w:hAnsi="Arial" w:cs="Arial"/>
              </w:rPr>
              <w:t>174</w:t>
            </w:r>
          </w:p>
        </w:tc>
        <w:tc>
          <w:tcPr>
            <w:tcW w:w="1071" w:type="dxa"/>
          </w:tcPr>
          <w:p w14:paraId="1E59EF4B" w14:textId="29D4C2B1" w:rsidR="00EF42EC" w:rsidRDefault="00925629" w:rsidP="00EF42EC">
            <w:pPr>
              <w:rPr>
                <w:rFonts w:ascii="Arial" w:hAnsi="Arial" w:cs="Arial"/>
              </w:rPr>
            </w:pPr>
            <w:r>
              <w:rPr>
                <w:rFonts w:ascii="Arial" w:hAnsi="Arial" w:cs="Arial"/>
              </w:rPr>
              <w:t>750</w:t>
            </w:r>
          </w:p>
        </w:tc>
      </w:tr>
      <w:tr w:rsidR="0081784A" w14:paraId="54F24C6F" w14:textId="77777777" w:rsidTr="0081784A">
        <w:trPr>
          <w:trHeight w:val="317"/>
        </w:trPr>
        <w:tc>
          <w:tcPr>
            <w:tcW w:w="1714" w:type="dxa"/>
          </w:tcPr>
          <w:p w14:paraId="0E7B8000" w14:textId="23F58235" w:rsidR="00EF42EC" w:rsidRDefault="00925629" w:rsidP="00EF42EC">
            <w:pPr>
              <w:rPr>
                <w:rFonts w:ascii="Arial" w:hAnsi="Arial" w:cs="Arial"/>
              </w:rPr>
            </w:pPr>
            <w:r>
              <w:rPr>
                <w:rFonts w:ascii="Arial" w:hAnsi="Arial" w:cs="Arial"/>
              </w:rPr>
              <w:t xml:space="preserve">Hipertensi </w:t>
            </w:r>
          </w:p>
        </w:tc>
        <w:tc>
          <w:tcPr>
            <w:tcW w:w="998" w:type="dxa"/>
          </w:tcPr>
          <w:p w14:paraId="32EA2D7C" w14:textId="0BEF1D7A" w:rsidR="00EF42EC" w:rsidRDefault="00925629" w:rsidP="00EF42EC">
            <w:pPr>
              <w:rPr>
                <w:rFonts w:ascii="Arial" w:hAnsi="Arial" w:cs="Arial"/>
              </w:rPr>
            </w:pPr>
            <w:r>
              <w:rPr>
                <w:rFonts w:ascii="Arial" w:hAnsi="Arial" w:cs="Arial"/>
              </w:rPr>
              <w:t>193</w:t>
            </w:r>
          </w:p>
        </w:tc>
        <w:tc>
          <w:tcPr>
            <w:tcW w:w="1152" w:type="dxa"/>
          </w:tcPr>
          <w:p w14:paraId="5CDFAB56" w14:textId="495131BC" w:rsidR="00EF42EC" w:rsidRDefault="00925629" w:rsidP="00EF42EC">
            <w:pPr>
              <w:rPr>
                <w:rFonts w:ascii="Arial" w:hAnsi="Arial" w:cs="Arial"/>
              </w:rPr>
            </w:pPr>
            <w:r>
              <w:rPr>
                <w:rFonts w:ascii="Arial" w:hAnsi="Arial" w:cs="Arial"/>
              </w:rPr>
              <w:t>189</w:t>
            </w:r>
          </w:p>
        </w:tc>
        <w:tc>
          <w:tcPr>
            <w:tcW w:w="1152" w:type="dxa"/>
          </w:tcPr>
          <w:p w14:paraId="0BBCF26A" w14:textId="28569431" w:rsidR="00EF42EC" w:rsidRDefault="00925629" w:rsidP="00EF42EC">
            <w:pPr>
              <w:rPr>
                <w:rFonts w:ascii="Arial" w:hAnsi="Arial" w:cs="Arial"/>
              </w:rPr>
            </w:pPr>
            <w:r>
              <w:rPr>
                <w:rFonts w:ascii="Arial" w:hAnsi="Arial" w:cs="Arial"/>
              </w:rPr>
              <w:t>197</w:t>
            </w:r>
          </w:p>
        </w:tc>
        <w:tc>
          <w:tcPr>
            <w:tcW w:w="1158" w:type="dxa"/>
          </w:tcPr>
          <w:p w14:paraId="6AAC7CC2" w14:textId="47A7E2BB" w:rsidR="00EF42EC" w:rsidRDefault="00925629" w:rsidP="00EF42EC">
            <w:pPr>
              <w:rPr>
                <w:rFonts w:ascii="Arial" w:hAnsi="Arial" w:cs="Arial"/>
              </w:rPr>
            </w:pPr>
            <w:r>
              <w:rPr>
                <w:rFonts w:ascii="Arial" w:hAnsi="Arial" w:cs="Arial"/>
              </w:rPr>
              <w:t>142</w:t>
            </w:r>
          </w:p>
        </w:tc>
        <w:tc>
          <w:tcPr>
            <w:tcW w:w="1071" w:type="dxa"/>
          </w:tcPr>
          <w:p w14:paraId="763B1DC7" w14:textId="5265E0A5" w:rsidR="00EF42EC" w:rsidRDefault="00925629" w:rsidP="00EF42EC">
            <w:pPr>
              <w:rPr>
                <w:rFonts w:ascii="Arial" w:hAnsi="Arial" w:cs="Arial"/>
              </w:rPr>
            </w:pPr>
            <w:r>
              <w:rPr>
                <w:rFonts w:ascii="Arial" w:hAnsi="Arial" w:cs="Arial"/>
              </w:rPr>
              <w:t>720</w:t>
            </w:r>
          </w:p>
        </w:tc>
      </w:tr>
      <w:tr w:rsidR="0081784A" w14:paraId="23371D43" w14:textId="77777777" w:rsidTr="0081784A">
        <w:trPr>
          <w:trHeight w:val="317"/>
        </w:trPr>
        <w:tc>
          <w:tcPr>
            <w:tcW w:w="1714" w:type="dxa"/>
          </w:tcPr>
          <w:p w14:paraId="6E6B22F3" w14:textId="7D0A4ABA" w:rsidR="00EF42EC" w:rsidRDefault="00925629" w:rsidP="00EF42EC">
            <w:pPr>
              <w:rPr>
                <w:rFonts w:ascii="Arial" w:hAnsi="Arial" w:cs="Arial"/>
              </w:rPr>
            </w:pPr>
            <w:r>
              <w:rPr>
                <w:rFonts w:ascii="Arial" w:hAnsi="Arial" w:cs="Arial"/>
              </w:rPr>
              <w:t xml:space="preserve">Laringitis akut </w:t>
            </w:r>
          </w:p>
        </w:tc>
        <w:tc>
          <w:tcPr>
            <w:tcW w:w="998" w:type="dxa"/>
          </w:tcPr>
          <w:p w14:paraId="1F28C24F" w14:textId="02332461" w:rsidR="00EF42EC" w:rsidRDefault="00925629" w:rsidP="00EF42EC">
            <w:pPr>
              <w:rPr>
                <w:rFonts w:ascii="Arial" w:hAnsi="Arial" w:cs="Arial"/>
              </w:rPr>
            </w:pPr>
            <w:r>
              <w:rPr>
                <w:rFonts w:ascii="Arial" w:hAnsi="Arial" w:cs="Arial"/>
              </w:rPr>
              <w:t>72</w:t>
            </w:r>
          </w:p>
        </w:tc>
        <w:tc>
          <w:tcPr>
            <w:tcW w:w="1152" w:type="dxa"/>
          </w:tcPr>
          <w:p w14:paraId="79B31841" w14:textId="6A6A8629" w:rsidR="00EF42EC" w:rsidRDefault="00925629" w:rsidP="00EF42EC">
            <w:pPr>
              <w:rPr>
                <w:rFonts w:ascii="Arial" w:hAnsi="Arial" w:cs="Arial"/>
              </w:rPr>
            </w:pPr>
            <w:r>
              <w:rPr>
                <w:rFonts w:ascii="Arial" w:hAnsi="Arial" w:cs="Arial"/>
              </w:rPr>
              <w:t>117</w:t>
            </w:r>
          </w:p>
        </w:tc>
        <w:tc>
          <w:tcPr>
            <w:tcW w:w="1152" w:type="dxa"/>
          </w:tcPr>
          <w:p w14:paraId="66B6615C" w14:textId="15FE2CBD" w:rsidR="00EF42EC" w:rsidRDefault="00925629" w:rsidP="00EF42EC">
            <w:pPr>
              <w:rPr>
                <w:rFonts w:ascii="Arial" w:hAnsi="Arial" w:cs="Arial"/>
              </w:rPr>
            </w:pPr>
            <w:r>
              <w:rPr>
                <w:rFonts w:ascii="Arial" w:hAnsi="Arial" w:cs="Arial"/>
              </w:rPr>
              <w:t>117</w:t>
            </w:r>
          </w:p>
        </w:tc>
        <w:tc>
          <w:tcPr>
            <w:tcW w:w="1158" w:type="dxa"/>
          </w:tcPr>
          <w:p w14:paraId="7DC1E80D" w14:textId="648C45E1" w:rsidR="00EF42EC" w:rsidRDefault="00925629" w:rsidP="00EF42EC">
            <w:pPr>
              <w:rPr>
                <w:rFonts w:ascii="Arial" w:hAnsi="Arial" w:cs="Arial"/>
              </w:rPr>
            </w:pPr>
            <w:r>
              <w:rPr>
                <w:rFonts w:ascii="Arial" w:hAnsi="Arial" w:cs="Arial"/>
              </w:rPr>
              <w:t>116</w:t>
            </w:r>
          </w:p>
        </w:tc>
        <w:tc>
          <w:tcPr>
            <w:tcW w:w="1071" w:type="dxa"/>
          </w:tcPr>
          <w:p w14:paraId="12F02E91" w14:textId="212B6A54" w:rsidR="00EF42EC" w:rsidRDefault="00925629" w:rsidP="00EF42EC">
            <w:pPr>
              <w:rPr>
                <w:rFonts w:ascii="Arial" w:hAnsi="Arial" w:cs="Arial"/>
              </w:rPr>
            </w:pPr>
            <w:r>
              <w:rPr>
                <w:rFonts w:ascii="Arial" w:hAnsi="Arial" w:cs="Arial"/>
              </w:rPr>
              <w:t>422</w:t>
            </w:r>
          </w:p>
        </w:tc>
      </w:tr>
      <w:tr w:rsidR="0081784A" w14:paraId="1A81C86C" w14:textId="77777777" w:rsidTr="0081784A">
        <w:trPr>
          <w:trHeight w:val="317"/>
        </w:trPr>
        <w:tc>
          <w:tcPr>
            <w:tcW w:w="1714" w:type="dxa"/>
          </w:tcPr>
          <w:p w14:paraId="146A49BE" w14:textId="55A259CA" w:rsidR="00EF42EC" w:rsidRDefault="00925629" w:rsidP="00EF42EC">
            <w:pPr>
              <w:rPr>
                <w:rFonts w:ascii="Arial" w:hAnsi="Arial" w:cs="Arial"/>
              </w:rPr>
            </w:pPr>
            <w:r>
              <w:rPr>
                <w:rFonts w:ascii="Arial" w:hAnsi="Arial" w:cs="Arial"/>
              </w:rPr>
              <w:t xml:space="preserve">Dyspepsia </w:t>
            </w:r>
          </w:p>
        </w:tc>
        <w:tc>
          <w:tcPr>
            <w:tcW w:w="998" w:type="dxa"/>
          </w:tcPr>
          <w:p w14:paraId="4C9BAC8E" w14:textId="06F20DA2" w:rsidR="00EF42EC" w:rsidRDefault="00925629" w:rsidP="00EF42EC">
            <w:pPr>
              <w:rPr>
                <w:rFonts w:ascii="Arial" w:hAnsi="Arial" w:cs="Arial"/>
              </w:rPr>
            </w:pPr>
            <w:r>
              <w:rPr>
                <w:rFonts w:ascii="Arial" w:hAnsi="Arial" w:cs="Arial"/>
              </w:rPr>
              <w:t>69</w:t>
            </w:r>
          </w:p>
        </w:tc>
        <w:tc>
          <w:tcPr>
            <w:tcW w:w="1152" w:type="dxa"/>
          </w:tcPr>
          <w:p w14:paraId="0B3795B6" w14:textId="4EDF13F9" w:rsidR="00EF42EC" w:rsidRDefault="00925629" w:rsidP="00EF42EC">
            <w:pPr>
              <w:rPr>
                <w:rFonts w:ascii="Arial" w:hAnsi="Arial" w:cs="Arial"/>
              </w:rPr>
            </w:pPr>
            <w:r>
              <w:rPr>
                <w:rFonts w:ascii="Arial" w:hAnsi="Arial" w:cs="Arial"/>
              </w:rPr>
              <w:t>58</w:t>
            </w:r>
          </w:p>
        </w:tc>
        <w:tc>
          <w:tcPr>
            <w:tcW w:w="1152" w:type="dxa"/>
          </w:tcPr>
          <w:p w14:paraId="6E771D96" w14:textId="3983C4BD" w:rsidR="00EF42EC" w:rsidRDefault="00925629" w:rsidP="00EF42EC">
            <w:pPr>
              <w:rPr>
                <w:rFonts w:ascii="Arial" w:hAnsi="Arial" w:cs="Arial"/>
              </w:rPr>
            </w:pPr>
            <w:r>
              <w:rPr>
                <w:rFonts w:ascii="Arial" w:hAnsi="Arial" w:cs="Arial"/>
              </w:rPr>
              <w:t>72</w:t>
            </w:r>
          </w:p>
        </w:tc>
        <w:tc>
          <w:tcPr>
            <w:tcW w:w="1158" w:type="dxa"/>
          </w:tcPr>
          <w:p w14:paraId="6AB705B7" w14:textId="41F0FE3B" w:rsidR="00EF42EC" w:rsidRDefault="00925629" w:rsidP="00EF42EC">
            <w:pPr>
              <w:rPr>
                <w:rFonts w:ascii="Arial" w:hAnsi="Arial" w:cs="Arial"/>
              </w:rPr>
            </w:pPr>
            <w:r>
              <w:rPr>
                <w:rFonts w:ascii="Arial" w:hAnsi="Arial" w:cs="Arial"/>
              </w:rPr>
              <w:t>63</w:t>
            </w:r>
          </w:p>
        </w:tc>
        <w:tc>
          <w:tcPr>
            <w:tcW w:w="1071" w:type="dxa"/>
          </w:tcPr>
          <w:p w14:paraId="0A6331FF" w14:textId="669457F5" w:rsidR="00EF42EC" w:rsidRDefault="00925629" w:rsidP="00EF42EC">
            <w:pPr>
              <w:rPr>
                <w:rFonts w:ascii="Arial" w:hAnsi="Arial" w:cs="Arial"/>
              </w:rPr>
            </w:pPr>
            <w:r>
              <w:rPr>
                <w:rFonts w:ascii="Arial" w:hAnsi="Arial" w:cs="Arial"/>
              </w:rPr>
              <w:t>262</w:t>
            </w:r>
          </w:p>
        </w:tc>
      </w:tr>
      <w:tr w:rsidR="0081784A" w14:paraId="594802CD" w14:textId="77777777" w:rsidTr="0081784A">
        <w:trPr>
          <w:trHeight w:val="317"/>
        </w:trPr>
        <w:tc>
          <w:tcPr>
            <w:tcW w:w="1714" w:type="dxa"/>
          </w:tcPr>
          <w:p w14:paraId="7FF2A754" w14:textId="61584672" w:rsidR="00EF42EC" w:rsidRDefault="00925629" w:rsidP="00EF42EC">
            <w:pPr>
              <w:rPr>
                <w:rFonts w:ascii="Arial" w:hAnsi="Arial" w:cs="Arial"/>
              </w:rPr>
            </w:pPr>
            <w:r>
              <w:rPr>
                <w:rFonts w:ascii="Arial" w:hAnsi="Arial" w:cs="Arial"/>
              </w:rPr>
              <w:t xml:space="preserve">Rhinitis akut </w:t>
            </w:r>
          </w:p>
        </w:tc>
        <w:tc>
          <w:tcPr>
            <w:tcW w:w="998" w:type="dxa"/>
          </w:tcPr>
          <w:p w14:paraId="1B0A4864" w14:textId="7D02B70F" w:rsidR="00EF42EC" w:rsidRDefault="00925629" w:rsidP="00EF42EC">
            <w:pPr>
              <w:rPr>
                <w:rFonts w:ascii="Arial" w:hAnsi="Arial" w:cs="Arial"/>
              </w:rPr>
            </w:pPr>
            <w:r>
              <w:rPr>
                <w:rFonts w:ascii="Arial" w:hAnsi="Arial" w:cs="Arial"/>
              </w:rPr>
              <w:t>44</w:t>
            </w:r>
          </w:p>
        </w:tc>
        <w:tc>
          <w:tcPr>
            <w:tcW w:w="1152" w:type="dxa"/>
          </w:tcPr>
          <w:p w14:paraId="7487D601" w14:textId="6423EBF7" w:rsidR="00EF42EC" w:rsidRDefault="00925629" w:rsidP="00EF42EC">
            <w:pPr>
              <w:rPr>
                <w:rFonts w:ascii="Arial" w:hAnsi="Arial" w:cs="Arial"/>
              </w:rPr>
            </w:pPr>
            <w:r>
              <w:rPr>
                <w:rFonts w:ascii="Arial" w:hAnsi="Arial" w:cs="Arial"/>
              </w:rPr>
              <w:t>75</w:t>
            </w:r>
          </w:p>
        </w:tc>
        <w:tc>
          <w:tcPr>
            <w:tcW w:w="1152" w:type="dxa"/>
          </w:tcPr>
          <w:p w14:paraId="1A29CE9D" w14:textId="5F66E030" w:rsidR="00EF42EC" w:rsidRDefault="00925629" w:rsidP="00EF42EC">
            <w:pPr>
              <w:rPr>
                <w:rFonts w:ascii="Arial" w:hAnsi="Arial" w:cs="Arial"/>
              </w:rPr>
            </w:pPr>
            <w:r>
              <w:rPr>
                <w:rFonts w:ascii="Arial" w:hAnsi="Arial" w:cs="Arial"/>
              </w:rPr>
              <w:t>58</w:t>
            </w:r>
          </w:p>
        </w:tc>
        <w:tc>
          <w:tcPr>
            <w:tcW w:w="1158" w:type="dxa"/>
          </w:tcPr>
          <w:p w14:paraId="50E82664" w14:textId="69D06A4D" w:rsidR="00EF42EC" w:rsidRDefault="00925629" w:rsidP="00EF42EC">
            <w:pPr>
              <w:rPr>
                <w:rFonts w:ascii="Arial" w:hAnsi="Arial" w:cs="Arial"/>
              </w:rPr>
            </w:pPr>
            <w:r>
              <w:rPr>
                <w:rFonts w:ascii="Arial" w:hAnsi="Arial" w:cs="Arial"/>
              </w:rPr>
              <w:t>57</w:t>
            </w:r>
          </w:p>
        </w:tc>
        <w:tc>
          <w:tcPr>
            <w:tcW w:w="1071" w:type="dxa"/>
          </w:tcPr>
          <w:p w14:paraId="75159D7F" w14:textId="4C3235BB" w:rsidR="00EF42EC" w:rsidRDefault="00925629" w:rsidP="00EF42EC">
            <w:pPr>
              <w:rPr>
                <w:rFonts w:ascii="Arial" w:hAnsi="Arial" w:cs="Arial"/>
              </w:rPr>
            </w:pPr>
            <w:r>
              <w:rPr>
                <w:rFonts w:ascii="Arial" w:hAnsi="Arial" w:cs="Arial"/>
              </w:rPr>
              <w:t>234</w:t>
            </w:r>
          </w:p>
        </w:tc>
      </w:tr>
      <w:tr w:rsidR="0081784A" w14:paraId="1DEA0790" w14:textId="77777777" w:rsidTr="0081784A">
        <w:trPr>
          <w:trHeight w:val="298"/>
        </w:trPr>
        <w:tc>
          <w:tcPr>
            <w:tcW w:w="1714" w:type="dxa"/>
          </w:tcPr>
          <w:p w14:paraId="3AA06171" w14:textId="2E5D05EE" w:rsidR="00EF42EC" w:rsidRDefault="00925629" w:rsidP="00EF42EC">
            <w:pPr>
              <w:rPr>
                <w:rFonts w:ascii="Arial" w:hAnsi="Arial" w:cs="Arial"/>
              </w:rPr>
            </w:pPr>
            <w:r>
              <w:rPr>
                <w:rFonts w:ascii="Arial" w:hAnsi="Arial" w:cs="Arial"/>
              </w:rPr>
              <w:t xml:space="preserve">Dermatitis </w:t>
            </w:r>
          </w:p>
        </w:tc>
        <w:tc>
          <w:tcPr>
            <w:tcW w:w="998" w:type="dxa"/>
          </w:tcPr>
          <w:p w14:paraId="35C70644" w14:textId="2030EE17" w:rsidR="00EF42EC" w:rsidRDefault="00925629" w:rsidP="00EF42EC">
            <w:pPr>
              <w:rPr>
                <w:rFonts w:ascii="Arial" w:hAnsi="Arial" w:cs="Arial"/>
              </w:rPr>
            </w:pPr>
            <w:r>
              <w:rPr>
                <w:rFonts w:ascii="Arial" w:hAnsi="Arial" w:cs="Arial"/>
              </w:rPr>
              <w:t>57</w:t>
            </w:r>
          </w:p>
        </w:tc>
        <w:tc>
          <w:tcPr>
            <w:tcW w:w="1152" w:type="dxa"/>
          </w:tcPr>
          <w:p w14:paraId="2F482CDB" w14:textId="51BF5CFA" w:rsidR="00EF42EC" w:rsidRDefault="00925629" w:rsidP="00EF42EC">
            <w:pPr>
              <w:rPr>
                <w:rFonts w:ascii="Arial" w:hAnsi="Arial" w:cs="Arial"/>
              </w:rPr>
            </w:pPr>
            <w:r>
              <w:rPr>
                <w:rFonts w:ascii="Arial" w:hAnsi="Arial" w:cs="Arial"/>
              </w:rPr>
              <w:t>34</w:t>
            </w:r>
          </w:p>
        </w:tc>
        <w:tc>
          <w:tcPr>
            <w:tcW w:w="1152" w:type="dxa"/>
          </w:tcPr>
          <w:p w14:paraId="7EED9257" w14:textId="0DD1B892" w:rsidR="00EF42EC" w:rsidRDefault="00925629" w:rsidP="00EF42EC">
            <w:pPr>
              <w:rPr>
                <w:rFonts w:ascii="Arial" w:hAnsi="Arial" w:cs="Arial"/>
              </w:rPr>
            </w:pPr>
            <w:r>
              <w:rPr>
                <w:rFonts w:ascii="Arial" w:hAnsi="Arial" w:cs="Arial"/>
              </w:rPr>
              <w:t>35</w:t>
            </w:r>
          </w:p>
        </w:tc>
        <w:tc>
          <w:tcPr>
            <w:tcW w:w="1158" w:type="dxa"/>
          </w:tcPr>
          <w:p w14:paraId="7B140A10" w14:textId="106BC725" w:rsidR="00EF42EC" w:rsidRDefault="00925629" w:rsidP="00EF42EC">
            <w:pPr>
              <w:rPr>
                <w:rFonts w:ascii="Arial" w:hAnsi="Arial" w:cs="Arial"/>
              </w:rPr>
            </w:pPr>
            <w:r>
              <w:rPr>
                <w:rFonts w:ascii="Arial" w:hAnsi="Arial" w:cs="Arial"/>
              </w:rPr>
              <w:t>40</w:t>
            </w:r>
          </w:p>
        </w:tc>
        <w:tc>
          <w:tcPr>
            <w:tcW w:w="1071" w:type="dxa"/>
          </w:tcPr>
          <w:p w14:paraId="4AD30EC2" w14:textId="28763BCB" w:rsidR="00EF42EC" w:rsidRDefault="00925629" w:rsidP="00EF42EC">
            <w:pPr>
              <w:rPr>
                <w:rFonts w:ascii="Arial" w:hAnsi="Arial" w:cs="Arial"/>
              </w:rPr>
            </w:pPr>
            <w:r>
              <w:rPr>
                <w:rFonts w:ascii="Arial" w:hAnsi="Arial" w:cs="Arial"/>
              </w:rPr>
              <w:t>166</w:t>
            </w:r>
          </w:p>
        </w:tc>
      </w:tr>
      <w:tr w:rsidR="0081784A" w14:paraId="2CA2A5AB" w14:textId="77777777" w:rsidTr="0081784A">
        <w:trPr>
          <w:trHeight w:val="317"/>
        </w:trPr>
        <w:tc>
          <w:tcPr>
            <w:tcW w:w="1714" w:type="dxa"/>
          </w:tcPr>
          <w:p w14:paraId="3630E60C" w14:textId="16EFFCF3" w:rsidR="00EF42EC" w:rsidRDefault="00925629" w:rsidP="00EF42EC">
            <w:pPr>
              <w:rPr>
                <w:rFonts w:ascii="Arial" w:hAnsi="Arial" w:cs="Arial"/>
              </w:rPr>
            </w:pPr>
            <w:r>
              <w:rPr>
                <w:rFonts w:ascii="Arial" w:hAnsi="Arial" w:cs="Arial"/>
              </w:rPr>
              <w:t>Gastritis</w:t>
            </w:r>
          </w:p>
        </w:tc>
        <w:tc>
          <w:tcPr>
            <w:tcW w:w="998" w:type="dxa"/>
          </w:tcPr>
          <w:p w14:paraId="0CF61FD2" w14:textId="4BB12660" w:rsidR="00EF42EC" w:rsidRDefault="00925629" w:rsidP="00EF42EC">
            <w:pPr>
              <w:rPr>
                <w:rFonts w:ascii="Arial" w:hAnsi="Arial" w:cs="Arial"/>
              </w:rPr>
            </w:pPr>
            <w:r>
              <w:rPr>
                <w:rFonts w:ascii="Arial" w:hAnsi="Arial" w:cs="Arial"/>
              </w:rPr>
              <w:t>36</w:t>
            </w:r>
          </w:p>
        </w:tc>
        <w:tc>
          <w:tcPr>
            <w:tcW w:w="1152" w:type="dxa"/>
          </w:tcPr>
          <w:p w14:paraId="592F7D60" w14:textId="0FF1A1F7" w:rsidR="00EF42EC" w:rsidRDefault="00925629" w:rsidP="00EF42EC">
            <w:pPr>
              <w:rPr>
                <w:rFonts w:ascii="Arial" w:hAnsi="Arial" w:cs="Arial"/>
              </w:rPr>
            </w:pPr>
            <w:r>
              <w:rPr>
                <w:rFonts w:ascii="Arial" w:hAnsi="Arial" w:cs="Arial"/>
              </w:rPr>
              <w:t>46</w:t>
            </w:r>
          </w:p>
        </w:tc>
        <w:tc>
          <w:tcPr>
            <w:tcW w:w="1152" w:type="dxa"/>
          </w:tcPr>
          <w:p w14:paraId="0DE9ADA9" w14:textId="67B70655" w:rsidR="00EF42EC" w:rsidRDefault="00925629" w:rsidP="00EF42EC">
            <w:pPr>
              <w:rPr>
                <w:rFonts w:ascii="Arial" w:hAnsi="Arial" w:cs="Arial"/>
              </w:rPr>
            </w:pPr>
            <w:r>
              <w:rPr>
                <w:rFonts w:ascii="Arial" w:hAnsi="Arial" w:cs="Arial"/>
              </w:rPr>
              <w:t>33</w:t>
            </w:r>
          </w:p>
        </w:tc>
        <w:tc>
          <w:tcPr>
            <w:tcW w:w="1158" w:type="dxa"/>
          </w:tcPr>
          <w:p w14:paraId="58B7E171" w14:textId="4D209BBB" w:rsidR="00EF42EC" w:rsidRDefault="00925629" w:rsidP="00EF42EC">
            <w:pPr>
              <w:rPr>
                <w:rFonts w:ascii="Arial" w:hAnsi="Arial" w:cs="Arial"/>
              </w:rPr>
            </w:pPr>
            <w:r>
              <w:rPr>
                <w:rFonts w:ascii="Arial" w:hAnsi="Arial" w:cs="Arial"/>
              </w:rPr>
              <w:t>36</w:t>
            </w:r>
          </w:p>
        </w:tc>
        <w:tc>
          <w:tcPr>
            <w:tcW w:w="1071" w:type="dxa"/>
          </w:tcPr>
          <w:p w14:paraId="21509CF8" w14:textId="189B77A0" w:rsidR="00EF42EC" w:rsidRDefault="00925629" w:rsidP="00EF42EC">
            <w:pPr>
              <w:rPr>
                <w:rFonts w:ascii="Arial" w:hAnsi="Arial" w:cs="Arial"/>
              </w:rPr>
            </w:pPr>
            <w:r>
              <w:rPr>
                <w:rFonts w:ascii="Arial" w:hAnsi="Arial" w:cs="Arial"/>
              </w:rPr>
              <w:t>151</w:t>
            </w:r>
          </w:p>
        </w:tc>
      </w:tr>
      <w:tr w:rsidR="0081784A" w14:paraId="4AAFD28C" w14:textId="77777777" w:rsidTr="0081784A">
        <w:trPr>
          <w:trHeight w:val="317"/>
        </w:trPr>
        <w:tc>
          <w:tcPr>
            <w:tcW w:w="1714" w:type="dxa"/>
          </w:tcPr>
          <w:p w14:paraId="76BA6736" w14:textId="2B88BABC" w:rsidR="00EF42EC" w:rsidRDefault="00925629" w:rsidP="00EF42EC">
            <w:pPr>
              <w:rPr>
                <w:rFonts w:ascii="Arial" w:hAnsi="Arial" w:cs="Arial"/>
              </w:rPr>
            </w:pPr>
            <w:r>
              <w:rPr>
                <w:rFonts w:ascii="Arial" w:hAnsi="Arial" w:cs="Arial"/>
              </w:rPr>
              <w:t xml:space="preserve">Asma </w:t>
            </w:r>
          </w:p>
        </w:tc>
        <w:tc>
          <w:tcPr>
            <w:tcW w:w="998" w:type="dxa"/>
          </w:tcPr>
          <w:p w14:paraId="68167781" w14:textId="521B8FC6" w:rsidR="00EF42EC" w:rsidRDefault="00925629" w:rsidP="00EF42EC">
            <w:pPr>
              <w:rPr>
                <w:rFonts w:ascii="Arial" w:hAnsi="Arial" w:cs="Arial"/>
              </w:rPr>
            </w:pPr>
            <w:r>
              <w:rPr>
                <w:rFonts w:ascii="Arial" w:hAnsi="Arial" w:cs="Arial"/>
              </w:rPr>
              <w:t>38</w:t>
            </w:r>
          </w:p>
        </w:tc>
        <w:tc>
          <w:tcPr>
            <w:tcW w:w="1152" w:type="dxa"/>
          </w:tcPr>
          <w:p w14:paraId="40F3777D" w14:textId="4D5F8EE8" w:rsidR="00EF42EC" w:rsidRDefault="00925629" w:rsidP="00EF42EC">
            <w:pPr>
              <w:rPr>
                <w:rFonts w:ascii="Arial" w:hAnsi="Arial" w:cs="Arial"/>
              </w:rPr>
            </w:pPr>
            <w:r>
              <w:rPr>
                <w:rFonts w:ascii="Arial" w:hAnsi="Arial" w:cs="Arial"/>
              </w:rPr>
              <w:t>35</w:t>
            </w:r>
          </w:p>
        </w:tc>
        <w:tc>
          <w:tcPr>
            <w:tcW w:w="1152" w:type="dxa"/>
          </w:tcPr>
          <w:p w14:paraId="573BD844" w14:textId="4B71D224" w:rsidR="00EF42EC" w:rsidRDefault="00925629" w:rsidP="00EF42EC">
            <w:pPr>
              <w:rPr>
                <w:rFonts w:ascii="Arial" w:hAnsi="Arial" w:cs="Arial"/>
              </w:rPr>
            </w:pPr>
            <w:r>
              <w:rPr>
                <w:rFonts w:ascii="Arial" w:hAnsi="Arial" w:cs="Arial"/>
              </w:rPr>
              <w:t>39</w:t>
            </w:r>
          </w:p>
        </w:tc>
        <w:tc>
          <w:tcPr>
            <w:tcW w:w="1158" w:type="dxa"/>
          </w:tcPr>
          <w:p w14:paraId="2DE48B16" w14:textId="169AC5FF" w:rsidR="00EF42EC" w:rsidRDefault="00925629" w:rsidP="00EF42EC">
            <w:pPr>
              <w:rPr>
                <w:rFonts w:ascii="Arial" w:hAnsi="Arial" w:cs="Arial"/>
              </w:rPr>
            </w:pPr>
            <w:r>
              <w:rPr>
                <w:rFonts w:ascii="Arial" w:hAnsi="Arial" w:cs="Arial"/>
              </w:rPr>
              <w:t>31</w:t>
            </w:r>
          </w:p>
        </w:tc>
        <w:tc>
          <w:tcPr>
            <w:tcW w:w="1071" w:type="dxa"/>
          </w:tcPr>
          <w:p w14:paraId="33B8916D" w14:textId="2B00587F" w:rsidR="00EF42EC" w:rsidRDefault="00925629" w:rsidP="00EF42EC">
            <w:pPr>
              <w:rPr>
                <w:rFonts w:ascii="Arial" w:hAnsi="Arial" w:cs="Arial"/>
              </w:rPr>
            </w:pPr>
            <w:r>
              <w:rPr>
                <w:rFonts w:ascii="Arial" w:hAnsi="Arial" w:cs="Arial"/>
              </w:rPr>
              <w:t>143</w:t>
            </w:r>
          </w:p>
        </w:tc>
      </w:tr>
      <w:tr w:rsidR="0081784A" w14:paraId="219512A3" w14:textId="77777777" w:rsidTr="0081784A">
        <w:trPr>
          <w:trHeight w:val="298"/>
        </w:trPr>
        <w:tc>
          <w:tcPr>
            <w:tcW w:w="1714" w:type="dxa"/>
          </w:tcPr>
          <w:p w14:paraId="562D176E" w14:textId="03BDE051" w:rsidR="00EF42EC" w:rsidRDefault="00925629" w:rsidP="00EF42EC">
            <w:pPr>
              <w:rPr>
                <w:rFonts w:ascii="Arial" w:hAnsi="Arial" w:cs="Arial"/>
              </w:rPr>
            </w:pPr>
            <w:r>
              <w:rPr>
                <w:rFonts w:ascii="Arial" w:hAnsi="Arial" w:cs="Arial"/>
              </w:rPr>
              <w:t xml:space="preserve">Rhinitis alergi </w:t>
            </w:r>
          </w:p>
        </w:tc>
        <w:tc>
          <w:tcPr>
            <w:tcW w:w="998" w:type="dxa"/>
          </w:tcPr>
          <w:p w14:paraId="1AE8B73F" w14:textId="0B80BF58" w:rsidR="00EF42EC" w:rsidRDefault="00925629" w:rsidP="00EF42EC">
            <w:pPr>
              <w:rPr>
                <w:rFonts w:ascii="Arial" w:hAnsi="Arial" w:cs="Arial"/>
              </w:rPr>
            </w:pPr>
            <w:r>
              <w:rPr>
                <w:rFonts w:ascii="Arial" w:hAnsi="Arial" w:cs="Arial"/>
              </w:rPr>
              <w:t>38</w:t>
            </w:r>
          </w:p>
        </w:tc>
        <w:tc>
          <w:tcPr>
            <w:tcW w:w="1152" w:type="dxa"/>
          </w:tcPr>
          <w:p w14:paraId="6CCAAF05" w14:textId="6435F3B8" w:rsidR="00EF42EC" w:rsidRDefault="00925629" w:rsidP="00EF42EC">
            <w:pPr>
              <w:rPr>
                <w:rFonts w:ascii="Arial" w:hAnsi="Arial" w:cs="Arial"/>
              </w:rPr>
            </w:pPr>
            <w:r>
              <w:rPr>
                <w:rFonts w:ascii="Arial" w:hAnsi="Arial" w:cs="Arial"/>
              </w:rPr>
              <w:t>40</w:t>
            </w:r>
          </w:p>
        </w:tc>
        <w:tc>
          <w:tcPr>
            <w:tcW w:w="1152" w:type="dxa"/>
          </w:tcPr>
          <w:p w14:paraId="36A9496E" w14:textId="4A338024" w:rsidR="00EF42EC" w:rsidRDefault="00925629" w:rsidP="00EF42EC">
            <w:pPr>
              <w:rPr>
                <w:rFonts w:ascii="Arial" w:hAnsi="Arial" w:cs="Arial"/>
              </w:rPr>
            </w:pPr>
            <w:r>
              <w:rPr>
                <w:rFonts w:ascii="Arial" w:hAnsi="Arial" w:cs="Arial"/>
              </w:rPr>
              <w:t>30</w:t>
            </w:r>
          </w:p>
        </w:tc>
        <w:tc>
          <w:tcPr>
            <w:tcW w:w="1158" w:type="dxa"/>
          </w:tcPr>
          <w:p w14:paraId="1772C91F" w14:textId="6DA95267" w:rsidR="00EF42EC" w:rsidRDefault="00925629" w:rsidP="00EF42EC">
            <w:pPr>
              <w:rPr>
                <w:rFonts w:ascii="Arial" w:hAnsi="Arial" w:cs="Arial"/>
              </w:rPr>
            </w:pPr>
            <w:r>
              <w:rPr>
                <w:rFonts w:ascii="Arial" w:hAnsi="Arial" w:cs="Arial"/>
              </w:rPr>
              <w:t>29</w:t>
            </w:r>
          </w:p>
        </w:tc>
        <w:tc>
          <w:tcPr>
            <w:tcW w:w="1071" w:type="dxa"/>
          </w:tcPr>
          <w:p w14:paraId="299A5AAB" w14:textId="5F1732C3" w:rsidR="00EF42EC" w:rsidRDefault="00925629" w:rsidP="00EF42EC">
            <w:pPr>
              <w:rPr>
                <w:rFonts w:ascii="Arial" w:hAnsi="Arial" w:cs="Arial"/>
              </w:rPr>
            </w:pPr>
            <w:r>
              <w:rPr>
                <w:rFonts w:ascii="Arial" w:hAnsi="Arial" w:cs="Arial"/>
              </w:rPr>
              <w:t>137</w:t>
            </w:r>
          </w:p>
        </w:tc>
      </w:tr>
    </w:tbl>
    <w:p w14:paraId="3ED2BF54" w14:textId="286EA5F6" w:rsidR="0081784A" w:rsidRDefault="00662784" w:rsidP="00EF42EC">
      <w:pPr>
        <w:rPr>
          <w:rFonts w:ascii="Arial" w:hAnsi="Arial" w:cs="Arial"/>
        </w:rPr>
      </w:pPr>
      <w:r>
        <w:rPr>
          <w:rFonts w:ascii="Arial" w:hAnsi="Arial" w:cs="Arial"/>
        </w:rPr>
        <w:t xml:space="preserve">Sumber: Puskesmas Patumbak Kecamatan Patumbak </w:t>
      </w:r>
    </w:p>
    <w:p w14:paraId="22BE5AE6" w14:textId="7BB1FEAB" w:rsidR="0081784A" w:rsidRDefault="0081784A" w:rsidP="00EF42EC">
      <w:pPr>
        <w:rPr>
          <w:rFonts w:ascii="Arial" w:hAnsi="Arial" w:cs="Arial"/>
        </w:rPr>
      </w:pPr>
    </w:p>
    <w:p w14:paraId="7683F382" w14:textId="3F21B923" w:rsidR="0081784A" w:rsidRDefault="0081784A" w:rsidP="00EF42EC">
      <w:pPr>
        <w:rPr>
          <w:rFonts w:ascii="Arial" w:hAnsi="Arial" w:cs="Arial"/>
        </w:rPr>
      </w:pPr>
    </w:p>
    <w:p w14:paraId="0BC857BF" w14:textId="1FDB00AC" w:rsidR="0081784A" w:rsidRDefault="0081784A" w:rsidP="00EF42EC">
      <w:pPr>
        <w:rPr>
          <w:rFonts w:ascii="Arial" w:hAnsi="Arial" w:cs="Arial"/>
        </w:rPr>
      </w:pPr>
    </w:p>
    <w:p w14:paraId="2FB5887F" w14:textId="62424AF3" w:rsidR="0081784A" w:rsidRDefault="0081784A" w:rsidP="00EF42EC">
      <w:pPr>
        <w:rPr>
          <w:rFonts w:ascii="Arial" w:hAnsi="Arial" w:cs="Arial"/>
        </w:rPr>
      </w:pPr>
    </w:p>
    <w:p w14:paraId="06A1399A" w14:textId="35002D11" w:rsidR="0081784A" w:rsidRDefault="0081784A" w:rsidP="00EF42EC">
      <w:pPr>
        <w:rPr>
          <w:rFonts w:ascii="Arial" w:hAnsi="Arial" w:cs="Arial"/>
        </w:rPr>
      </w:pPr>
    </w:p>
    <w:p w14:paraId="62CDA5C3" w14:textId="065D19B6" w:rsidR="0081784A" w:rsidRDefault="0081784A" w:rsidP="00EF42EC">
      <w:pPr>
        <w:rPr>
          <w:rFonts w:ascii="Arial" w:hAnsi="Arial" w:cs="Arial"/>
        </w:rPr>
      </w:pPr>
    </w:p>
    <w:p w14:paraId="3CB015DD" w14:textId="4A438258" w:rsidR="0081784A" w:rsidRDefault="0081784A" w:rsidP="00EF42EC">
      <w:pPr>
        <w:rPr>
          <w:rFonts w:ascii="Arial" w:hAnsi="Arial" w:cs="Arial"/>
        </w:rPr>
      </w:pPr>
    </w:p>
    <w:p w14:paraId="1AEC599D" w14:textId="7836A83C" w:rsidR="0081784A" w:rsidRDefault="0081784A" w:rsidP="00EF42EC">
      <w:pPr>
        <w:rPr>
          <w:rFonts w:ascii="Arial" w:hAnsi="Arial" w:cs="Arial"/>
        </w:rPr>
      </w:pPr>
    </w:p>
    <w:p w14:paraId="79AEB2AA" w14:textId="2372D753" w:rsidR="0081784A" w:rsidRDefault="0081784A" w:rsidP="00EF42EC">
      <w:pPr>
        <w:rPr>
          <w:rFonts w:ascii="Arial" w:hAnsi="Arial" w:cs="Arial"/>
        </w:rPr>
      </w:pPr>
    </w:p>
    <w:p w14:paraId="07BB3F15" w14:textId="356FB763" w:rsidR="0081784A" w:rsidRDefault="0081784A" w:rsidP="00EF42EC">
      <w:pPr>
        <w:rPr>
          <w:rFonts w:ascii="Arial" w:hAnsi="Arial" w:cs="Arial"/>
        </w:rPr>
      </w:pPr>
    </w:p>
    <w:p w14:paraId="19DB11A1" w14:textId="04401DF7" w:rsidR="0081784A" w:rsidRDefault="0081784A" w:rsidP="00EF42EC">
      <w:pPr>
        <w:rPr>
          <w:rFonts w:ascii="Arial" w:hAnsi="Arial" w:cs="Arial"/>
        </w:rPr>
      </w:pPr>
    </w:p>
    <w:p w14:paraId="2ACA435B" w14:textId="2C86BD7F" w:rsidR="0081784A" w:rsidRDefault="0081784A" w:rsidP="00EF42EC">
      <w:pPr>
        <w:rPr>
          <w:rFonts w:ascii="Arial" w:hAnsi="Arial" w:cs="Arial"/>
        </w:rPr>
      </w:pPr>
    </w:p>
    <w:p w14:paraId="482076E5" w14:textId="207E0D27" w:rsidR="0081784A" w:rsidRDefault="0081784A" w:rsidP="00EF42EC">
      <w:pPr>
        <w:rPr>
          <w:rFonts w:ascii="Arial" w:hAnsi="Arial" w:cs="Arial"/>
        </w:rPr>
      </w:pPr>
    </w:p>
    <w:p w14:paraId="1ECB6278" w14:textId="7B8D4C23" w:rsidR="0081784A" w:rsidRDefault="0081784A" w:rsidP="00EF42EC">
      <w:pPr>
        <w:rPr>
          <w:rFonts w:ascii="Arial" w:hAnsi="Arial" w:cs="Arial"/>
        </w:rPr>
      </w:pPr>
    </w:p>
    <w:p w14:paraId="77E2690B" w14:textId="022AB3B2" w:rsidR="00F106B7" w:rsidRDefault="00F106B7" w:rsidP="00EF42EC">
      <w:pPr>
        <w:rPr>
          <w:rFonts w:ascii="Arial" w:hAnsi="Arial" w:cs="Arial"/>
        </w:rPr>
      </w:pPr>
    </w:p>
    <w:p w14:paraId="3B3C6DF5" w14:textId="185335FD" w:rsidR="00B45AFE" w:rsidRDefault="00B45AFE" w:rsidP="00EF42EC">
      <w:pPr>
        <w:rPr>
          <w:rFonts w:ascii="Arial" w:hAnsi="Arial" w:cs="Arial"/>
        </w:rPr>
      </w:pPr>
    </w:p>
    <w:p w14:paraId="4B4AD731" w14:textId="7F5BD811" w:rsidR="00B45AFE" w:rsidRDefault="00B45AFE" w:rsidP="00EF42EC">
      <w:pPr>
        <w:rPr>
          <w:rFonts w:ascii="Arial" w:hAnsi="Arial" w:cs="Arial"/>
        </w:rPr>
      </w:pPr>
    </w:p>
    <w:p w14:paraId="017CEF1A" w14:textId="769A954C" w:rsidR="00B45AFE" w:rsidRDefault="00B45AFE" w:rsidP="00EF42EC">
      <w:pPr>
        <w:rPr>
          <w:rFonts w:ascii="Arial" w:hAnsi="Arial" w:cs="Arial"/>
        </w:rPr>
      </w:pPr>
    </w:p>
    <w:p w14:paraId="235E8873" w14:textId="77777777" w:rsidR="00B45AFE" w:rsidRPr="00EF42EC" w:rsidRDefault="00B45AFE" w:rsidP="00EF42EC">
      <w:pPr>
        <w:rPr>
          <w:rFonts w:ascii="Arial" w:hAnsi="Arial" w:cs="Arial"/>
        </w:rPr>
      </w:pPr>
    </w:p>
    <w:p w14:paraId="09ACA652" w14:textId="2CCD9647" w:rsidR="009D4AA1" w:rsidRPr="006F3158" w:rsidRDefault="00DC1A2A" w:rsidP="00DC1A2A">
      <w:pPr>
        <w:pStyle w:val="Caption"/>
        <w:rPr>
          <w:rFonts w:ascii="Arial" w:hAnsi="Arial" w:cs="Arial"/>
          <w:b/>
          <w:bCs/>
          <w:i w:val="0"/>
          <w:iCs w:val="0"/>
          <w:color w:val="000000" w:themeColor="text1"/>
          <w:sz w:val="24"/>
          <w:szCs w:val="24"/>
        </w:rPr>
      </w:pPr>
      <w:bookmarkStart w:id="113" w:name="_Toc104540639"/>
      <w:bookmarkStart w:id="114" w:name="_Toc111143514"/>
      <w:proofErr w:type="gramStart"/>
      <w:r w:rsidRPr="00DC1A2A">
        <w:rPr>
          <w:rFonts w:ascii="Arial" w:hAnsi="Arial" w:cs="Arial"/>
          <w:b/>
          <w:bCs/>
          <w:i w:val="0"/>
          <w:iCs w:val="0"/>
          <w:color w:val="000000" w:themeColor="text1"/>
          <w:sz w:val="24"/>
          <w:szCs w:val="24"/>
        </w:rPr>
        <w:t xml:space="preserve">Lampiran  </w:t>
      </w:r>
      <w:proofErr w:type="gramEnd"/>
      <w:r w:rsidRPr="00DC1A2A">
        <w:rPr>
          <w:rFonts w:ascii="Arial" w:hAnsi="Arial" w:cs="Arial"/>
          <w:b/>
          <w:bCs/>
          <w:i w:val="0"/>
          <w:iCs w:val="0"/>
          <w:color w:val="000000" w:themeColor="text1"/>
          <w:sz w:val="24"/>
          <w:szCs w:val="24"/>
        </w:rPr>
        <w:fldChar w:fldCharType="begin"/>
      </w:r>
      <w:r w:rsidRPr="00DC1A2A">
        <w:rPr>
          <w:rFonts w:ascii="Arial" w:hAnsi="Arial" w:cs="Arial"/>
          <w:b/>
          <w:bCs/>
          <w:i w:val="0"/>
          <w:iCs w:val="0"/>
          <w:color w:val="000000" w:themeColor="text1"/>
          <w:sz w:val="24"/>
          <w:szCs w:val="24"/>
        </w:rPr>
        <w:instrText xml:space="preserve"> SEQ Lampiran_ \* ARABIC </w:instrText>
      </w:r>
      <w:r w:rsidRPr="00DC1A2A">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6</w:t>
      </w:r>
      <w:r w:rsidRPr="00DC1A2A">
        <w:rPr>
          <w:rFonts w:ascii="Arial" w:hAnsi="Arial" w:cs="Arial"/>
          <w:b/>
          <w:bCs/>
          <w:i w:val="0"/>
          <w:iCs w:val="0"/>
          <w:color w:val="000000" w:themeColor="text1"/>
          <w:sz w:val="24"/>
          <w:szCs w:val="24"/>
        </w:rPr>
        <w:fldChar w:fldCharType="end"/>
      </w:r>
      <w:r>
        <w:rPr>
          <w:rFonts w:ascii="Arial" w:hAnsi="Arial" w:cs="Arial"/>
          <w:b/>
          <w:bCs/>
          <w:i w:val="0"/>
          <w:iCs w:val="0"/>
          <w:color w:val="000000" w:themeColor="text1"/>
          <w:sz w:val="24"/>
          <w:szCs w:val="24"/>
        </w:rPr>
        <w:t xml:space="preserve">. </w:t>
      </w:r>
      <w:r w:rsidR="00C657E4" w:rsidRPr="006F3158">
        <w:rPr>
          <w:rFonts w:ascii="Arial" w:hAnsi="Arial" w:cs="Arial"/>
          <w:b/>
          <w:bCs/>
          <w:i w:val="0"/>
          <w:iCs w:val="0"/>
          <w:color w:val="000000" w:themeColor="text1"/>
          <w:sz w:val="24"/>
          <w:szCs w:val="24"/>
        </w:rPr>
        <w:t>Surat Keterangan Melakukan Penelitian</w:t>
      </w:r>
      <w:bookmarkEnd w:id="113"/>
      <w:bookmarkEnd w:id="114"/>
      <w:r w:rsidR="00E327C9" w:rsidRPr="006F3158">
        <w:rPr>
          <w:rFonts w:ascii="Arial" w:hAnsi="Arial" w:cs="Arial"/>
          <w:b/>
          <w:bCs/>
          <w:i w:val="0"/>
          <w:iCs w:val="0"/>
          <w:color w:val="000000" w:themeColor="text1"/>
          <w:sz w:val="24"/>
          <w:szCs w:val="24"/>
        </w:rPr>
        <w:t xml:space="preserve"> </w:t>
      </w:r>
    </w:p>
    <w:p w14:paraId="1114AA0B" w14:textId="5261E068" w:rsidR="009D4AA1" w:rsidRDefault="00EF5C1C" w:rsidP="00F52485">
      <w:pPr>
        <w:tabs>
          <w:tab w:val="left" w:pos="6330"/>
        </w:tabs>
        <w:rPr>
          <w:rFonts w:ascii="Arial" w:hAnsi="Arial" w:cs="Arial"/>
        </w:rPr>
      </w:pPr>
      <w:r>
        <w:rPr>
          <w:rFonts w:ascii="Arial" w:hAnsi="Arial" w:cs="Arial"/>
          <w:noProof/>
        </w:rPr>
        <w:drawing>
          <wp:inline distT="0" distB="0" distL="0" distR="0" wp14:anchorId="0FEAC8BB" wp14:editId="71EC7662">
            <wp:extent cx="5036820" cy="7258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36820" cy="7258050"/>
                    </a:xfrm>
                    <a:prstGeom prst="rect">
                      <a:avLst/>
                    </a:prstGeom>
                  </pic:spPr>
                </pic:pic>
              </a:graphicData>
            </a:graphic>
          </wp:inline>
        </w:drawing>
      </w:r>
    </w:p>
    <w:p w14:paraId="1257D659" w14:textId="75EECC10" w:rsidR="009D4AA1" w:rsidRDefault="009D4AA1" w:rsidP="00F52485">
      <w:pPr>
        <w:tabs>
          <w:tab w:val="left" w:pos="6330"/>
        </w:tabs>
        <w:rPr>
          <w:rFonts w:ascii="Arial" w:hAnsi="Arial" w:cs="Arial"/>
        </w:rPr>
      </w:pPr>
    </w:p>
    <w:p w14:paraId="65176E15" w14:textId="77777777" w:rsidR="007D6983" w:rsidRDefault="007D6983" w:rsidP="00F52485">
      <w:pPr>
        <w:tabs>
          <w:tab w:val="left" w:pos="6330"/>
        </w:tabs>
        <w:rPr>
          <w:rFonts w:ascii="Arial" w:hAnsi="Arial" w:cs="Arial"/>
        </w:rPr>
      </w:pPr>
    </w:p>
    <w:p w14:paraId="1036F13E" w14:textId="77777777" w:rsidR="00EF5C1C" w:rsidRDefault="00EF5C1C" w:rsidP="00F52485">
      <w:pPr>
        <w:tabs>
          <w:tab w:val="left" w:pos="6330"/>
        </w:tabs>
        <w:rPr>
          <w:rFonts w:ascii="Arial" w:hAnsi="Arial" w:cs="Arial"/>
        </w:rPr>
      </w:pPr>
    </w:p>
    <w:p w14:paraId="167512BE" w14:textId="05FAF82A" w:rsidR="008642A9" w:rsidRPr="00880B33" w:rsidRDefault="00E867D3" w:rsidP="00E867D3">
      <w:pPr>
        <w:pStyle w:val="Caption"/>
        <w:rPr>
          <w:rFonts w:ascii="Arial" w:hAnsi="Arial" w:cs="Arial"/>
          <w:b/>
          <w:bCs/>
          <w:i w:val="0"/>
          <w:iCs w:val="0"/>
          <w:color w:val="000000" w:themeColor="text1"/>
          <w:sz w:val="24"/>
          <w:szCs w:val="24"/>
        </w:rPr>
      </w:pPr>
      <w:bookmarkStart w:id="115" w:name="_Toc104540640"/>
      <w:bookmarkStart w:id="116" w:name="_Toc111143515"/>
      <w:proofErr w:type="gramStart"/>
      <w:r w:rsidRPr="00E867D3">
        <w:rPr>
          <w:rFonts w:ascii="Arial" w:hAnsi="Arial" w:cs="Arial"/>
          <w:b/>
          <w:bCs/>
          <w:i w:val="0"/>
          <w:iCs w:val="0"/>
          <w:color w:val="000000" w:themeColor="text1"/>
          <w:sz w:val="24"/>
          <w:szCs w:val="24"/>
        </w:rPr>
        <w:t xml:space="preserve">Lampiran  </w:t>
      </w:r>
      <w:proofErr w:type="gramEnd"/>
      <w:r w:rsidRPr="00E867D3">
        <w:rPr>
          <w:rFonts w:ascii="Arial" w:hAnsi="Arial" w:cs="Arial"/>
          <w:b/>
          <w:bCs/>
          <w:i w:val="0"/>
          <w:iCs w:val="0"/>
          <w:color w:val="000000" w:themeColor="text1"/>
          <w:sz w:val="24"/>
          <w:szCs w:val="24"/>
        </w:rPr>
        <w:fldChar w:fldCharType="begin"/>
      </w:r>
      <w:r w:rsidRPr="00E867D3">
        <w:rPr>
          <w:rFonts w:ascii="Arial" w:hAnsi="Arial" w:cs="Arial"/>
          <w:b/>
          <w:bCs/>
          <w:i w:val="0"/>
          <w:iCs w:val="0"/>
          <w:color w:val="000000" w:themeColor="text1"/>
          <w:sz w:val="24"/>
          <w:szCs w:val="24"/>
        </w:rPr>
        <w:instrText xml:space="preserve"> SEQ Lampiran_ \* ARABIC </w:instrText>
      </w:r>
      <w:r w:rsidRPr="00E867D3">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7</w:t>
      </w:r>
      <w:r w:rsidRPr="00E867D3">
        <w:rPr>
          <w:rFonts w:ascii="Arial" w:hAnsi="Arial" w:cs="Arial"/>
          <w:b/>
          <w:bCs/>
          <w:i w:val="0"/>
          <w:iCs w:val="0"/>
          <w:color w:val="000000" w:themeColor="text1"/>
          <w:sz w:val="24"/>
          <w:szCs w:val="24"/>
        </w:rPr>
        <w:fldChar w:fldCharType="end"/>
      </w:r>
      <w:r w:rsidRPr="00E867D3">
        <w:rPr>
          <w:rFonts w:ascii="Arial" w:hAnsi="Arial" w:cs="Arial"/>
          <w:b/>
          <w:bCs/>
          <w:i w:val="0"/>
          <w:iCs w:val="0"/>
          <w:color w:val="000000" w:themeColor="text1"/>
          <w:sz w:val="24"/>
          <w:szCs w:val="24"/>
        </w:rPr>
        <w:t>.</w:t>
      </w:r>
      <w:r w:rsidR="00880B33" w:rsidRPr="00E867D3">
        <w:rPr>
          <w:rFonts w:ascii="Arial" w:hAnsi="Arial" w:cs="Arial"/>
          <w:b/>
          <w:bCs/>
          <w:i w:val="0"/>
          <w:iCs w:val="0"/>
          <w:color w:val="000000" w:themeColor="text1"/>
          <w:sz w:val="36"/>
          <w:szCs w:val="36"/>
        </w:rPr>
        <w:t xml:space="preserve"> </w:t>
      </w:r>
      <w:r w:rsidR="00880B33" w:rsidRPr="00880B33">
        <w:rPr>
          <w:rFonts w:ascii="Arial" w:hAnsi="Arial" w:cs="Arial"/>
          <w:b/>
          <w:bCs/>
          <w:i w:val="0"/>
          <w:iCs w:val="0"/>
          <w:color w:val="000000" w:themeColor="text1"/>
          <w:sz w:val="24"/>
          <w:szCs w:val="24"/>
        </w:rPr>
        <w:t>Surat Keterangan Telah Melakukan Penelitian</w:t>
      </w:r>
      <w:bookmarkEnd w:id="115"/>
      <w:bookmarkEnd w:id="116"/>
    </w:p>
    <w:p w14:paraId="3D1CCEEF" w14:textId="77777777" w:rsidR="008642A9" w:rsidRDefault="008642A9" w:rsidP="00F52485">
      <w:pPr>
        <w:tabs>
          <w:tab w:val="left" w:pos="6330"/>
        </w:tabs>
        <w:rPr>
          <w:rFonts w:ascii="Arial" w:hAnsi="Arial" w:cs="Arial"/>
        </w:rPr>
      </w:pPr>
      <w:r>
        <w:rPr>
          <w:rFonts w:ascii="Arial" w:hAnsi="Arial" w:cs="Arial"/>
          <w:noProof/>
        </w:rPr>
        <w:drawing>
          <wp:inline distT="0" distB="0" distL="0" distR="0" wp14:anchorId="72B85059" wp14:editId="178673F5">
            <wp:extent cx="5036820" cy="7491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36820" cy="7491095"/>
                    </a:xfrm>
                    <a:prstGeom prst="rect">
                      <a:avLst/>
                    </a:prstGeom>
                  </pic:spPr>
                </pic:pic>
              </a:graphicData>
            </a:graphic>
          </wp:inline>
        </w:drawing>
      </w:r>
    </w:p>
    <w:p w14:paraId="2370F1B6" w14:textId="451468E4" w:rsidR="008642A9" w:rsidRDefault="008642A9" w:rsidP="00F52485">
      <w:pPr>
        <w:tabs>
          <w:tab w:val="left" w:pos="6330"/>
        </w:tabs>
        <w:rPr>
          <w:rFonts w:ascii="Arial" w:hAnsi="Arial" w:cs="Arial"/>
        </w:rPr>
      </w:pPr>
    </w:p>
    <w:p w14:paraId="3B08D147" w14:textId="77777777" w:rsidR="00955185" w:rsidRDefault="00955185" w:rsidP="00F52485">
      <w:pPr>
        <w:tabs>
          <w:tab w:val="left" w:pos="6330"/>
        </w:tabs>
        <w:rPr>
          <w:rFonts w:ascii="Arial" w:hAnsi="Arial" w:cs="Arial"/>
        </w:rPr>
      </w:pPr>
    </w:p>
    <w:p w14:paraId="3CCA11E6" w14:textId="108D30ED" w:rsidR="008642A9" w:rsidRPr="00A02982" w:rsidRDefault="00F52AAA" w:rsidP="00F52AAA">
      <w:pPr>
        <w:pStyle w:val="Caption"/>
        <w:rPr>
          <w:rFonts w:ascii="Arial" w:hAnsi="Arial" w:cs="Arial"/>
          <w:b/>
          <w:bCs/>
          <w:i w:val="0"/>
          <w:iCs w:val="0"/>
        </w:rPr>
      </w:pPr>
      <w:bookmarkStart w:id="117" w:name="_Toc104540641"/>
      <w:bookmarkStart w:id="118" w:name="_Toc111143516"/>
      <w:proofErr w:type="gramStart"/>
      <w:r w:rsidRPr="00F52AAA">
        <w:rPr>
          <w:rFonts w:ascii="Arial" w:hAnsi="Arial" w:cs="Arial"/>
          <w:b/>
          <w:bCs/>
          <w:i w:val="0"/>
          <w:iCs w:val="0"/>
          <w:color w:val="000000" w:themeColor="text1"/>
          <w:sz w:val="24"/>
          <w:szCs w:val="24"/>
        </w:rPr>
        <w:t xml:space="preserve">Lampiran  </w:t>
      </w:r>
      <w:proofErr w:type="gramEnd"/>
      <w:r w:rsidRPr="00F52AAA">
        <w:rPr>
          <w:rFonts w:ascii="Arial" w:hAnsi="Arial" w:cs="Arial"/>
          <w:b/>
          <w:bCs/>
          <w:i w:val="0"/>
          <w:iCs w:val="0"/>
          <w:color w:val="000000" w:themeColor="text1"/>
          <w:sz w:val="24"/>
          <w:szCs w:val="24"/>
        </w:rPr>
        <w:fldChar w:fldCharType="begin"/>
      </w:r>
      <w:r w:rsidRPr="00F52AAA">
        <w:rPr>
          <w:rFonts w:ascii="Arial" w:hAnsi="Arial" w:cs="Arial"/>
          <w:b/>
          <w:bCs/>
          <w:i w:val="0"/>
          <w:iCs w:val="0"/>
          <w:color w:val="000000" w:themeColor="text1"/>
          <w:sz w:val="24"/>
          <w:szCs w:val="24"/>
        </w:rPr>
        <w:instrText xml:space="preserve"> SEQ Lampiran_ \* ARABIC </w:instrText>
      </w:r>
      <w:r w:rsidRPr="00F52AAA">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8</w:t>
      </w:r>
      <w:r w:rsidRPr="00F52AAA">
        <w:rPr>
          <w:rFonts w:ascii="Arial" w:hAnsi="Arial" w:cs="Arial"/>
          <w:b/>
          <w:bCs/>
          <w:i w:val="0"/>
          <w:iCs w:val="0"/>
          <w:color w:val="000000" w:themeColor="text1"/>
          <w:sz w:val="24"/>
          <w:szCs w:val="24"/>
        </w:rPr>
        <w:fldChar w:fldCharType="end"/>
      </w:r>
      <w:r w:rsidR="00A02982" w:rsidRPr="00A02982">
        <w:rPr>
          <w:rFonts w:ascii="Arial" w:hAnsi="Arial" w:cs="Arial"/>
          <w:b/>
          <w:bCs/>
          <w:i w:val="0"/>
          <w:iCs w:val="0"/>
          <w:color w:val="000000" w:themeColor="text1"/>
          <w:sz w:val="24"/>
          <w:szCs w:val="24"/>
        </w:rPr>
        <w:t>. Dokumentasi Pengisian Kuesioner</w:t>
      </w:r>
      <w:bookmarkEnd w:id="117"/>
      <w:bookmarkEnd w:id="118"/>
    </w:p>
    <w:p w14:paraId="05797352" w14:textId="03276E11" w:rsidR="00F52485" w:rsidRDefault="008642A9" w:rsidP="00EC3B1E">
      <w:pPr>
        <w:tabs>
          <w:tab w:val="left" w:pos="6330"/>
        </w:tabs>
        <w:jc w:val="both"/>
        <w:rPr>
          <w:rFonts w:ascii="Arial" w:hAnsi="Arial" w:cs="Arial"/>
        </w:rPr>
      </w:pPr>
      <w:r>
        <w:rPr>
          <w:rFonts w:ascii="Arial" w:hAnsi="Arial" w:cs="Arial"/>
          <w:noProof/>
        </w:rPr>
        <w:drawing>
          <wp:inline distT="0" distB="0" distL="0" distR="0" wp14:anchorId="1D8FCADE" wp14:editId="505CD216">
            <wp:extent cx="3433108" cy="3291840"/>
            <wp:effectExtent l="0" t="76200" r="0" b="419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433108" cy="3291840"/>
                    </a:xfrm>
                    <a:prstGeom prst="rect">
                      <a:avLst/>
                    </a:prstGeom>
                  </pic:spPr>
                </pic:pic>
              </a:graphicData>
            </a:graphic>
          </wp:inline>
        </w:drawing>
      </w:r>
      <w:r w:rsidR="00F52485">
        <w:rPr>
          <w:rFonts w:ascii="Arial" w:hAnsi="Arial" w:cs="Arial"/>
        </w:rPr>
        <w:tab/>
      </w:r>
    </w:p>
    <w:p w14:paraId="178ABF61" w14:textId="40DCA183" w:rsidR="00237FF7" w:rsidRDefault="00237FF7" w:rsidP="00F52485">
      <w:pPr>
        <w:tabs>
          <w:tab w:val="left" w:pos="6330"/>
        </w:tabs>
        <w:rPr>
          <w:rFonts w:ascii="Arial" w:hAnsi="Arial" w:cs="Arial"/>
        </w:rPr>
      </w:pPr>
    </w:p>
    <w:p w14:paraId="6B2CFE0C" w14:textId="18C634E0" w:rsidR="00237FF7" w:rsidRDefault="00237FF7" w:rsidP="00EC3B1E">
      <w:pPr>
        <w:rPr>
          <w:rFonts w:ascii="Arial" w:hAnsi="Arial" w:cs="Arial"/>
          <w:noProof/>
        </w:rPr>
      </w:pPr>
      <w:r>
        <w:rPr>
          <w:rFonts w:ascii="Arial" w:hAnsi="Arial" w:cs="Arial"/>
          <w:noProof/>
        </w:rPr>
        <w:drawing>
          <wp:anchor distT="0" distB="0" distL="114300" distR="114300" simplePos="0" relativeHeight="251660288" behindDoc="0" locked="0" layoutInCell="1" allowOverlap="1" wp14:anchorId="722C64D3" wp14:editId="053BCDE1">
            <wp:simplePos x="0" y="0"/>
            <wp:positionH relativeFrom="column">
              <wp:posOffset>-130175</wp:posOffset>
            </wp:positionH>
            <wp:positionV relativeFrom="paragraph">
              <wp:posOffset>134620</wp:posOffset>
            </wp:positionV>
            <wp:extent cx="3729494" cy="3291840"/>
            <wp:effectExtent l="0" t="209550" r="0" b="194310"/>
            <wp:wrapThrough wrapText="bothSides">
              <wp:wrapPolygon edited="0">
                <wp:start x="53" y="21660"/>
                <wp:lineTo x="21458" y="21660"/>
                <wp:lineTo x="21458" y="160"/>
                <wp:lineTo x="53" y="160"/>
                <wp:lineTo x="53" y="2166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729494" cy="3291840"/>
                    </a:xfrm>
                    <a:prstGeom prst="rect">
                      <a:avLst/>
                    </a:prstGeom>
                  </pic:spPr>
                </pic:pic>
              </a:graphicData>
            </a:graphic>
          </wp:anchor>
        </w:drawing>
      </w:r>
    </w:p>
    <w:p w14:paraId="06E73E36" w14:textId="704A4002" w:rsidR="00237FF7" w:rsidRDefault="00237FF7" w:rsidP="00237FF7">
      <w:pPr>
        <w:rPr>
          <w:rFonts w:ascii="Arial" w:hAnsi="Arial" w:cs="Arial"/>
          <w:noProof/>
        </w:rPr>
      </w:pPr>
    </w:p>
    <w:p w14:paraId="6B8674E0" w14:textId="1DD1E2A8" w:rsidR="00237FF7" w:rsidRDefault="00237FF7" w:rsidP="00237FF7">
      <w:pPr>
        <w:tabs>
          <w:tab w:val="left" w:pos="2580"/>
        </w:tabs>
        <w:rPr>
          <w:rFonts w:ascii="Arial" w:hAnsi="Arial" w:cs="Arial"/>
        </w:rPr>
      </w:pPr>
      <w:r>
        <w:rPr>
          <w:rFonts w:ascii="Arial" w:hAnsi="Arial" w:cs="Arial"/>
        </w:rPr>
        <w:tab/>
      </w:r>
    </w:p>
    <w:p w14:paraId="17F10ED1" w14:textId="15D21BDB" w:rsidR="00237FF7" w:rsidRDefault="00237FF7" w:rsidP="00237FF7">
      <w:pPr>
        <w:tabs>
          <w:tab w:val="left" w:pos="2580"/>
        </w:tabs>
        <w:rPr>
          <w:rFonts w:ascii="Arial" w:hAnsi="Arial" w:cs="Arial"/>
        </w:rPr>
      </w:pPr>
    </w:p>
    <w:p w14:paraId="38834F51" w14:textId="20869717" w:rsidR="00237FF7" w:rsidRDefault="00237FF7" w:rsidP="00237FF7">
      <w:pPr>
        <w:tabs>
          <w:tab w:val="left" w:pos="2580"/>
        </w:tabs>
        <w:rPr>
          <w:rFonts w:ascii="Arial" w:hAnsi="Arial" w:cs="Arial"/>
        </w:rPr>
      </w:pPr>
    </w:p>
    <w:p w14:paraId="665F1DD4" w14:textId="6A082B00" w:rsidR="00237FF7" w:rsidRDefault="00237FF7" w:rsidP="00237FF7">
      <w:pPr>
        <w:tabs>
          <w:tab w:val="left" w:pos="2580"/>
        </w:tabs>
        <w:rPr>
          <w:rFonts w:ascii="Arial" w:hAnsi="Arial" w:cs="Arial"/>
        </w:rPr>
      </w:pPr>
    </w:p>
    <w:p w14:paraId="566688CC" w14:textId="35697DD2" w:rsidR="00237FF7" w:rsidRDefault="00237FF7" w:rsidP="00237FF7">
      <w:pPr>
        <w:tabs>
          <w:tab w:val="left" w:pos="2580"/>
        </w:tabs>
        <w:rPr>
          <w:rFonts w:ascii="Arial" w:hAnsi="Arial" w:cs="Arial"/>
          <w:noProof/>
        </w:rPr>
      </w:pPr>
    </w:p>
    <w:p w14:paraId="7F6E0DCD" w14:textId="6B1CCB21" w:rsidR="008E4C78" w:rsidRPr="008E4C78" w:rsidRDefault="008E4C78" w:rsidP="008E4C78">
      <w:pPr>
        <w:rPr>
          <w:rFonts w:ascii="Arial" w:hAnsi="Arial" w:cs="Arial"/>
        </w:rPr>
      </w:pPr>
    </w:p>
    <w:p w14:paraId="75518313" w14:textId="43FA0767" w:rsidR="008E4C78" w:rsidRPr="008E4C78" w:rsidRDefault="008E4C78" w:rsidP="008E4C78">
      <w:pPr>
        <w:rPr>
          <w:rFonts w:ascii="Arial" w:hAnsi="Arial" w:cs="Arial"/>
        </w:rPr>
      </w:pPr>
    </w:p>
    <w:p w14:paraId="5091BB35" w14:textId="4DAFA545" w:rsidR="008E4C78" w:rsidRDefault="008E4C78" w:rsidP="008E4C78">
      <w:pPr>
        <w:rPr>
          <w:rFonts w:ascii="Arial" w:hAnsi="Arial" w:cs="Arial"/>
          <w:noProof/>
        </w:rPr>
      </w:pPr>
    </w:p>
    <w:p w14:paraId="69DB729E" w14:textId="069A812B" w:rsidR="008E4C78" w:rsidRDefault="008E4C78" w:rsidP="008E4C78">
      <w:pPr>
        <w:jc w:val="center"/>
        <w:rPr>
          <w:rFonts w:ascii="Arial" w:hAnsi="Arial" w:cs="Arial"/>
        </w:rPr>
      </w:pPr>
    </w:p>
    <w:p w14:paraId="1387E692" w14:textId="0A26BFA6" w:rsidR="008E4C78" w:rsidRDefault="008E4C78" w:rsidP="008E4C78">
      <w:pPr>
        <w:jc w:val="center"/>
        <w:rPr>
          <w:rFonts w:ascii="Arial" w:hAnsi="Arial" w:cs="Arial"/>
        </w:rPr>
      </w:pPr>
    </w:p>
    <w:p w14:paraId="5C2225C5" w14:textId="08F6411F" w:rsidR="00D97A8C" w:rsidRDefault="00D97A8C" w:rsidP="008E4C78">
      <w:pPr>
        <w:jc w:val="center"/>
        <w:rPr>
          <w:rFonts w:ascii="Arial" w:hAnsi="Arial" w:cs="Arial"/>
        </w:rPr>
      </w:pPr>
    </w:p>
    <w:p w14:paraId="6B5BF035" w14:textId="4195119A" w:rsidR="00D97A8C" w:rsidRDefault="00D97A8C" w:rsidP="008E4C78">
      <w:pPr>
        <w:jc w:val="center"/>
        <w:rPr>
          <w:rFonts w:ascii="Arial" w:hAnsi="Arial" w:cs="Arial"/>
        </w:rPr>
      </w:pPr>
    </w:p>
    <w:p w14:paraId="48B71910" w14:textId="78E6F36C" w:rsidR="00D97A8C" w:rsidRDefault="00D97A8C" w:rsidP="008E4C78">
      <w:pPr>
        <w:jc w:val="center"/>
        <w:rPr>
          <w:rFonts w:ascii="Arial" w:hAnsi="Arial" w:cs="Arial"/>
        </w:rPr>
      </w:pPr>
    </w:p>
    <w:p w14:paraId="139B0901" w14:textId="48AD584A" w:rsidR="00D97A8C" w:rsidRDefault="00D97A8C" w:rsidP="008E4C78">
      <w:pPr>
        <w:jc w:val="both"/>
        <w:rPr>
          <w:rFonts w:ascii="Arial" w:hAnsi="Arial" w:cs="Arial"/>
        </w:rPr>
      </w:pPr>
    </w:p>
    <w:p w14:paraId="4F494DD0" w14:textId="625F538D" w:rsidR="00ED29B8" w:rsidRDefault="00730827" w:rsidP="008E4C78">
      <w:pPr>
        <w:jc w:val="both"/>
        <w:rPr>
          <w:rFonts w:ascii="Arial" w:hAnsi="Arial" w:cs="Arial"/>
        </w:rPr>
      </w:pPr>
      <w:r>
        <w:rPr>
          <w:rFonts w:ascii="Arial" w:hAnsi="Arial" w:cs="Arial"/>
          <w:noProof/>
        </w:rPr>
        <w:drawing>
          <wp:anchor distT="0" distB="0" distL="114300" distR="114300" simplePos="0" relativeHeight="251656192" behindDoc="0" locked="0" layoutInCell="1" allowOverlap="1" wp14:anchorId="35AD501D" wp14:editId="5D9BD5E5">
            <wp:simplePos x="0" y="0"/>
            <wp:positionH relativeFrom="column">
              <wp:posOffset>-272415</wp:posOffset>
            </wp:positionH>
            <wp:positionV relativeFrom="paragraph">
              <wp:posOffset>234315</wp:posOffset>
            </wp:positionV>
            <wp:extent cx="3758565" cy="3291840"/>
            <wp:effectExtent l="0" t="228600" r="0" b="213360"/>
            <wp:wrapThrough wrapText="bothSides">
              <wp:wrapPolygon edited="0">
                <wp:start x="27" y="21631"/>
                <wp:lineTo x="21485" y="21631"/>
                <wp:lineTo x="21485" y="131"/>
                <wp:lineTo x="27" y="131"/>
                <wp:lineTo x="27" y="21631"/>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3758565" cy="3291840"/>
                    </a:xfrm>
                    <a:prstGeom prst="rect">
                      <a:avLst/>
                    </a:prstGeom>
                  </pic:spPr>
                </pic:pic>
              </a:graphicData>
            </a:graphic>
            <wp14:sizeRelH relativeFrom="margin">
              <wp14:pctWidth>0</wp14:pctWidth>
            </wp14:sizeRelH>
          </wp:anchor>
        </w:drawing>
      </w:r>
    </w:p>
    <w:p w14:paraId="55C8555F" w14:textId="1F3C2B8C" w:rsidR="00ED29B8" w:rsidRDefault="00ED29B8" w:rsidP="008E4C78">
      <w:pPr>
        <w:jc w:val="both"/>
        <w:rPr>
          <w:rFonts w:ascii="Arial" w:hAnsi="Arial" w:cs="Arial"/>
        </w:rPr>
      </w:pPr>
    </w:p>
    <w:p w14:paraId="79A0A19C" w14:textId="119AD00A" w:rsidR="00ED29B8" w:rsidRDefault="00ED29B8" w:rsidP="008E4C78">
      <w:pPr>
        <w:jc w:val="both"/>
        <w:rPr>
          <w:rFonts w:ascii="Arial" w:hAnsi="Arial" w:cs="Arial"/>
        </w:rPr>
      </w:pPr>
    </w:p>
    <w:p w14:paraId="7B2BD3BD" w14:textId="6AB77829" w:rsidR="00ED29B8" w:rsidRDefault="00ED29B8" w:rsidP="008E4C78">
      <w:pPr>
        <w:jc w:val="both"/>
        <w:rPr>
          <w:rFonts w:ascii="Arial" w:hAnsi="Arial" w:cs="Arial"/>
        </w:rPr>
      </w:pPr>
    </w:p>
    <w:p w14:paraId="1B89A07A" w14:textId="1754C7A2" w:rsidR="00ED29B8" w:rsidRDefault="00ED29B8" w:rsidP="008E4C78">
      <w:pPr>
        <w:jc w:val="both"/>
        <w:rPr>
          <w:rFonts w:ascii="Arial" w:hAnsi="Arial" w:cs="Arial"/>
        </w:rPr>
      </w:pPr>
    </w:p>
    <w:p w14:paraId="2A7B6027" w14:textId="336D3624" w:rsidR="00ED29B8" w:rsidRDefault="00ED29B8" w:rsidP="008E4C78">
      <w:pPr>
        <w:jc w:val="both"/>
        <w:rPr>
          <w:rFonts w:ascii="Arial" w:hAnsi="Arial" w:cs="Arial"/>
        </w:rPr>
      </w:pPr>
    </w:p>
    <w:p w14:paraId="6149E260" w14:textId="4C95F9C1" w:rsidR="00ED29B8" w:rsidRDefault="00ED29B8" w:rsidP="008E4C78">
      <w:pPr>
        <w:jc w:val="both"/>
        <w:rPr>
          <w:rFonts w:ascii="Arial" w:hAnsi="Arial" w:cs="Arial"/>
        </w:rPr>
      </w:pPr>
    </w:p>
    <w:p w14:paraId="002D99E1" w14:textId="0DA3845B" w:rsidR="00ED29B8" w:rsidRDefault="00ED29B8" w:rsidP="008E4C78">
      <w:pPr>
        <w:jc w:val="both"/>
        <w:rPr>
          <w:rFonts w:ascii="Arial" w:hAnsi="Arial" w:cs="Arial"/>
        </w:rPr>
      </w:pPr>
    </w:p>
    <w:p w14:paraId="55193DDF" w14:textId="40B93BEA" w:rsidR="00ED29B8" w:rsidRDefault="00ED29B8" w:rsidP="008E4C78">
      <w:pPr>
        <w:jc w:val="both"/>
        <w:rPr>
          <w:rFonts w:ascii="Arial" w:hAnsi="Arial" w:cs="Arial"/>
        </w:rPr>
      </w:pPr>
    </w:p>
    <w:p w14:paraId="54691A2F" w14:textId="27B73D6C" w:rsidR="00ED29B8" w:rsidRDefault="00ED29B8" w:rsidP="008E4C78">
      <w:pPr>
        <w:jc w:val="both"/>
        <w:rPr>
          <w:rFonts w:ascii="Arial" w:hAnsi="Arial" w:cs="Arial"/>
        </w:rPr>
      </w:pPr>
    </w:p>
    <w:p w14:paraId="3BBC2928" w14:textId="2DDF13AF" w:rsidR="00ED29B8" w:rsidRDefault="00ED29B8" w:rsidP="008E4C78">
      <w:pPr>
        <w:jc w:val="both"/>
        <w:rPr>
          <w:rFonts w:ascii="Arial" w:hAnsi="Arial" w:cs="Arial"/>
        </w:rPr>
      </w:pPr>
    </w:p>
    <w:p w14:paraId="1C3AB84D" w14:textId="65C627E4" w:rsidR="00ED29B8" w:rsidRDefault="00ED29B8" w:rsidP="008E4C78">
      <w:pPr>
        <w:jc w:val="both"/>
        <w:rPr>
          <w:rFonts w:ascii="Arial" w:hAnsi="Arial" w:cs="Arial"/>
        </w:rPr>
      </w:pPr>
    </w:p>
    <w:p w14:paraId="2C12786F" w14:textId="0BBC98FE" w:rsidR="00ED29B8" w:rsidRDefault="00ED29B8" w:rsidP="008E4C78">
      <w:pPr>
        <w:jc w:val="both"/>
        <w:rPr>
          <w:rFonts w:ascii="Arial" w:hAnsi="Arial" w:cs="Arial"/>
        </w:rPr>
      </w:pPr>
    </w:p>
    <w:p w14:paraId="3BF54300" w14:textId="5ECBFDBF" w:rsidR="00ED29B8" w:rsidRDefault="00ED29B8" w:rsidP="008E4C78">
      <w:pPr>
        <w:jc w:val="both"/>
        <w:rPr>
          <w:rFonts w:ascii="Arial" w:hAnsi="Arial" w:cs="Arial"/>
        </w:rPr>
      </w:pPr>
    </w:p>
    <w:p w14:paraId="52D27C26" w14:textId="73F8DCF6" w:rsidR="00ED29B8" w:rsidRDefault="00ED29B8" w:rsidP="008E4C78">
      <w:pPr>
        <w:jc w:val="both"/>
        <w:rPr>
          <w:rFonts w:ascii="Arial" w:hAnsi="Arial" w:cs="Arial"/>
        </w:rPr>
      </w:pPr>
    </w:p>
    <w:p w14:paraId="2D41CB98" w14:textId="4EDF84B5" w:rsidR="00ED29B8" w:rsidRDefault="00ED29B8" w:rsidP="008E4C78">
      <w:pPr>
        <w:jc w:val="both"/>
        <w:rPr>
          <w:rFonts w:ascii="Arial" w:hAnsi="Arial" w:cs="Arial"/>
        </w:rPr>
      </w:pPr>
    </w:p>
    <w:p w14:paraId="6FF2F442" w14:textId="695D617C" w:rsidR="00ED29B8" w:rsidRDefault="00ED29B8" w:rsidP="008E4C78">
      <w:pPr>
        <w:jc w:val="both"/>
        <w:rPr>
          <w:rFonts w:ascii="Arial" w:hAnsi="Arial" w:cs="Arial"/>
        </w:rPr>
      </w:pPr>
    </w:p>
    <w:p w14:paraId="3E71B986" w14:textId="23C875B6" w:rsidR="00ED29B8" w:rsidRDefault="00ED29B8" w:rsidP="008E4C78">
      <w:pPr>
        <w:jc w:val="both"/>
        <w:rPr>
          <w:rFonts w:ascii="Arial" w:hAnsi="Arial" w:cs="Arial"/>
        </w:rPr>
      </w:pPr>
    </w:p>
    <w:p w14:paraId="4383152E" w14:textId="36F34408" w:rsidR="00ED29B8" w:rsidRDefault="00ED29B8" w:rsidP="008E4C78">
      <w:pPr>
        <w:jc w:val="both"/>
        <w:rPr>
          <w:rFonts w:ascii="Arial" w:hAnsi="Arial" w:cs="Arial"/>
        </w:rPr>
      </w:pPr>
    </w:p>
    <w:p w14:paraId="2D85C564" w14:textId="5647A3FA" w:rsidR="00ED29B8" w:rsidRDefault="00ED29B8" w:rsidP="008E4C78">
      <w:pPr>
        <w:jc w:val="both"/>
        <w:rPr>
          <w:rFonts w:ascii="Arial" w:hAnsi="Arial" w:cs="Arial"/>
        </w:rPr>
      </w:pPr>
    </w:p>
    <w:p w14:paraId="3C170EFE" w14:textId="3E69989E" w:rsidR="00ED29B8" w:rsidRDefault="00ED29B8" w:rsidP="008E4C78">
      <w:pPr>
        <w:jc w:val="both"/>
        <w:rPr>
          <w:rFonts w:ascii="Arial" w:hAnsi="Arial" w:cs="Arial"/>
        </w:rPr>
      </w:pPr>
    </w:p>
    <w:p w14:paraId="7410CAD9" w14:textId="4EBACA95" w:rsidR="00730827" w:rsidRDefault="00730827" w:rsidP="008E4C78">
      <w:pPr>
        <w:jc w:val="both"/>
        <w:rPr>
          <w:rFonts w:ascii="Arial" w:hAnsi="Arial" w:cs="Arial"/>
        </w:rPr>
      </w:pPr>
    </w:p>
    <w:p w14:paraId="6EFA9F2D" w14:textId="287A447A" w:rsidR="00730827" w:rsidRDefault="00730827" w:rsidP="008E4C78">
      <w:pPr>
        <w:jc w:val="both"/>
        <w:rPr>
          <w:rFonts w:ascii="Arial" w:hAnsi="Arial" w:cs="Arial"/>
        </w:rPr>
      </w:pPr>
    </w:p>
    <w:p w14:paraId="75A1D1F6" w14:textId="48C5A6CA" w:rsidR="00730827" w:rsidRDefault="00730827" w:rsidP="008E4C78">
      <w:pPr>
        <w:jc w:val="both"/>
        <w:rPr>
          <w:rFonts w:ascii="Arial" w:hAnsi="Arial" w:cs="Arial"/>
        </w:rPr>
      </w:pPr>
    </w:p>
    <w:p w14:paraId="619C5C49" w14:textId="3C2C17E4" w:rsidR="00730827" w:rsidRDefault="00730827" w:rsidP="008E4C78">
      <w:pPr>
        <w:jc w:val="both"/>
        <w:rPr>
          <w:rFonts w:ascii="Arial" w:hAnsi="Arial" w:cs="Arial"/>
        </w:rPr>
      </w:pPr>
    </w:p>
    <w:p w14:paraId="029D47D8" w14:textId="1B232877" w:rsidR="00730827" w:rsidRDefault="00730827" w:rsidP="008E4C78">
      <w:pPr>
        <w:jc w:val="both"/>
        <w:rPr>
          <w:rFonts w:ascii="Arial" w:hAnsi="Arial" w:cs="Arial"/>
        </w:rPr>
      </w:pPr>
    </w:p>
    <w:p w14:paraId="2ED42743" w14:textId="0F48442C" w:rsidR="00730827" w:rsidRDefault="00730827" w:rsidP="008E4C78">
      <w:pPr>
        <w:jc w:val="both"/>
        <w:rPr>
          <w:rFonts w:ascii="Arial" w:hAnsi="Arial" w:cs="Arial"/>
        </w:rPr>
      </w:pPr>
    </w:p>
    <w:p w14:paraId="626BFF89" w14:textId="3B6BB91C" w:rsidR="00730827" w:rsidRDefault="00730827" w:rsidP="008E4C78">
      <w:pPr>
        <w:jc w:val="both"/>
        <w:rPr>
          <w:rFonts w:ascii="Arial" w:hAnsi="Arial" w:cs="Arial"/>
        </w:rPr>
      </w:pPr>
    </w:p>
    <w:p w14:paraId="2EA92F67" w14:textId="2CB13903" w:rsidR="00730827" w:rsidRDefault="00730827" w:rsidP="008E4C78">
      <w:pPr>
        <w:jc w:val="both"/>
        <w:rPr>
          <w:rFonts w:ascii="Arial" w:hAnsi="Arial" w:cs="Arial"/>
        </w:rPr>
      </w:pPr>
    </w:p>
    <w:p w14:paraId="25E4E36F" w14:textId="7DFEB2B8" w:rsidR="00730827" w:rsidRDefault="00730827" w:rsidP="008E4C78">
      <w:pPr>
        <w:jc w:val="both"/>
        <w:rPr>
          <w:rFonts w:ascii="Arial" w:hAnsi="Arial" w:cs="Arial"/>
        </w:rPr>
      </w:pPr>
    </w:p>
    <w:p w14:paraId="2F1B3CE6" w14:textId="77777777" w:rsidR="00730827" w:rsidRDefault="00730827" w:rsidP="008E4C78">
      <w:pPr>
        <w:jc w:val="both"/>
        <w:rPr>
          <w:rFonts w:ascii="Arial" w:hAnsi="Arial" w:cs="Arial"/>
        </w:rPr>
      </w:pPr>
    </w:p>
    <w:p w14:paraId="2D694DD2" w14:textId="6C4B3771" w:rsidR="008E4C78" w:rsidRDefault="0056276F" w:rsidP="0056276F">
      <w:pPr>
        <w:pStyle w:val="Caption"/>
        <w:rPr>
          <w:rFonts w:ascii="Arial" w:hAnsi="Arial" w:cs="Arial"/>
          <w:b/>
          <w:bCs/>
          <w:i w:val="0"/>
          <w:iCs w:val="0"/>
          <w:color w:val="000000" w:themeColor="text1"/>
          <w:sz w:val="24"/>
          <w:szCs w:val="24"/>
        </w:rPr>
      </w:pPr>
      <w:bookmarkStart w:id="119" w:name="_Toc104540642"/>
      <w:bookmarkStart w:id="120" w:name="_Toc111143517"/>
      <w:proofErr w:type="gramStart"/>
      <w:r w:rsidRPr="0056276F">
        <w:rPr>
          <w:rFonts w:ascii="Arial" w:hAnsi="Arial" w:cs="Arial"/>
          <w:b/>
          <w:bCs/>
          <w:i w:val="0"/>
          <w:iCs w:val="0"/>
          <w:color w:val="000000" w:themeColor="text1"/>
          <w:sz w:val="24"/>
          <w:szCs w:val="24"/>
        </w:rPr>
        <w:t xml:space="preserve">Lampiran  </w:t>
      </w:r>
      <w:proofErr w:type="gramEnd"/>
      <w:r w:rsidRPr="0056276F">
        <w:rPr>
          <w:rFonts w:ascii="Arial" w:hAnsi="Arial" w:cs="Arial"/>
          <w:b/>
          <w:bCs/>
          <w:i w:val="0"/>
          <w:iCs w:val="0"/>
          <w:color w:val="000000" w:themeColor="text1"/>
          <w:sz w:val="24"/>
          <w:szCs w:val="24"/>
        </w:rPr>
        <w:fldChar w:fldCharType="begin"/>
      </w:r>
      <w:r w:rsidRPr="0056276F">
        <w:rPr>
          <w:rFonts w:ascii="Arial" w:hAnsi="Arial" w:cs="Arial"/>
          <w:b/>
          <w:bCs/>
          <w:i w:val="0"/>
          <w:iCs w:val="0"/>
          <w:color w:val="000000" w:themeColor="text1"/>
          <w:sz w:val="24"/>
          <w:szCs w:val="24"/>
        </w:rPr>
        <w:instrText xml:space="preserve"> SEQ Lampiran_ \* ARABIC </w:instrText>
      </w:r>
      <w:r w:rsidRPr="0056276F">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9</w:t>
      </w:r>
      <w:r w:rsidRPr="0056276F">
        <w:rPr>
          <w:rFonts w:ascii="Arial" w:hAnsi="Arial" w:cs="Arial"/>
          <w:b/>
          <w:bCs/>
          <w:i w:val="0"/>
          <w:iCs w:val="0"/>
          <w:color w:val="000000" w:themeColor="text1"/>
          <w:sz w:val="24"/>
          <w:szCs w:val="24"/>
        </w:rPr>
        <w:fldChar w:fldCharType="end"/>
      </w:r>
      <w:r w:rsidR="002515A5" w:rsidRPr="002515A5">
        <w:rPr>
          <w:rFonts w:ascii="Arial" w:hAnsi="Arial" w:cs="Arial"/>
          <w:b/>
          <w:bCs/>
          <w:i w:val="0"/>
          <w:iCs w:val="0"/>
          <w:color w:val="000000" w:themeColor="text1"/>
          <w:sz w:val="24"/>
          <w:szCs w:val="24"/>
        </w:rPr>
        <w:t>. Contoh resep obat antidiabetes oral</w:t>
      </w:r>
      <w:bookmarkEnd w:id="119"/>
      <w:bookmarkEnd w:id="120"/>
      <w:r w:rsidR="002515A5" w:rsidRPr="002515A5">
        <w:rPr>
          <w:rFonts w:ascii="Arial" w:hAnsi="Arial" w:cs="Arial"/>
          <w:b/>
          <w:bCs/>
          <w:i w:val="0"/>
          <w:iCs w:val="0"/>
          <w:color w:val="000000" w:themeColor="text1"/>
          <w:sz w:val="24"/>
          <w:szCs w:val="24"/>
        </w:rPr>
        <w:t xml:space="preserve"> </w:t>
      </w:r>
    </w:p>
    <w:p w14:paraId="0CE20D2C" w14:textId="1A02F39F" w:rsidR="002515A5" w:rsidRDefault="00981983" w:rsidP="002515A5">
      <w:pPr>
        <w:rPr>
          <w:noProof/>
        </w:rPr>
      </w:pPr>
      <w:r>
        <w:rPr>
          <w:noProof/>
        </w:rPr>
        <w:drawing>
          <wp:anchor distT="0" distB="0" distL="114300" distR="114300" simplePos="0" relativeHeight="251655168" behindDoc="0" locked="0" layoutInCell="1" allowOverlap="1" wp14:anchorId="75232353" wp14:editId="422991F6">
            <wp:simplePos x="0" y="0"/>
            <wp:positionH relativeFrom="column">
              <wp:posOffset>-186718</wp:posOffset>
            </wp:positionH>
            <wp:positionV relativeFrom="paragraph">
              <wp:posOffset>257782</wp:posOffset>
            </wp:positionV>
            <wp:extent cx="3687445" cy="3326709"/>
            <wp:effectExtent l="0" t="171450" r="0" b="1600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3701106" cy="3339033"/>
                    </a:xfrm>
                    <a:prstGeom prst="rect">
                      <a:avLst/>
                    </a:prstGeom>
                  </pic:spPr>
                </pic:pic>
              </a:graphicData>
            </a:graphic>
            <wp14:sizeRelH relativeFrom="page">
              <wp14:pctWidth>0</wp14:pctWidth>
            </wp14:sizeRelH>
            <wp14:sizeRelV relativeFrom="page">
              <wp14:pctHeight>0</wp14:pctHeight>
            </wp14:sizeRelV>
          </wp:anchor>
        </w:drawing>
      </w:r>
    </w:p>
    <w:p w14:paraId="0A32B1A3" w14:textId="77B574D3" w:rsidR="002515A5" w:rsidRDefault="002515A5" w:rsidP="002515A5">
      <w:pPr>
        <w:tabs>
          <w:tab w:val="left" w:pos="3054"/>
        </w:tabs>
      </w:pPr>
      <w:r>
        <w:tab/>
      </w:r>
    </w:p>
    <w:p w14:paraId="3DCC6A21" w14:textId="4B10FDA4" w:rsidR="002515A5" w:rsidRDefault="002515A5" w:rsidP="002515A5">
      <w:pPr>
        <w:tabs>
          <w:tab w:val="left" w:pos="3054"/>
        </w:tabs>
      </w:pPr>
    </w:p>
    <w:p w14:paraId="1AB48D9F" w14:textId="1BA9CA95" w:rsidR="002515A5" w:rsidRDefault="002515A5" w:rsidP="002515A5">
      <w:pPr>
        <w:tabs>
          <w:tab w:val="left" w:pos="3054"/>
        </w:tabs>
      </w:pPr>
    </w:p>
    <w:p w14:paraId="12B189AE" w14:textId="77777777" w:rsidR="00D97A8C" w:rsidRDefault="00D97A8C" w:rsidP="002515A5">
      <w:pPr>
        <w:tabs>
          <w:tab w:val="left" w:pos="3054"/>
        </w:tabs>
        <w:rPr>
          <w:noProof/>
        </w:rPr>
      </w:pPr>
    </w:p>
    <w:p w14:paraId="2F7B5880" w14:textId="77777777" w:rsidR="00D97A8C" w:rsidRDefault="00D97A8C" w:rsidP="002515A5">
      <w:pPr>
        <w:tabs>
          <w:tab w:val="left" w:pos="3054"/>
        </w:tabs>
        <w:rPr>
          <w:noProof/>
        </w:rPr>
      </w:pPr>
    </w:p>
    <w:p w14:paraId="341959AC" w14:textId="77777777" w:rsidR="00D97A8C" w:rsidRDefault="00D97A8C" w:rsidP="002515A5">
      <w:pPr>
        <w:tabs>
          <w:tab w:val="left" w:pos="3054"/>
        </w:tabs>
        <w:rPr>
          <w:noProof/>
        </w:rPr>
      </w:pPr>
    </w:p>
    <w:p w14:paraId="351395A6" w14:textId="77777777" w:rsidR="00D97A8C" w:rsidRDefault="00D97A8C" w:rsidP="002515A5">
      <w:pPr>
        <w:tabs>
          <w:tab w:val="left" w:pos="3054"/>
        </w:tabs>
        <w:rPr>
          <w:noProof/>
        </w:rPr>
      </w:pPr>
    </w:p>
    <w:p w14:paraId="5EF1BE88" w14:textId="77777777" w:rsidR="00D97A8C" w:rsidRDefault="00D97A8C" w:rsidP="002515A5">
      <w:pPr>
        <w:tabs>
          <w:tab w:val="left" w:pos="3054"/>
        </w:tabs>
        <w:rPr>
          <w:noProof/>
        </w:rPr>
      </w:pPr>
    </w:p>
    <w:p w14:paraId="3012509D" w14:textId="77777777" w:rsidR="00D97A8C" w:rsidRDefault="00D97A8C" w:rsidP="002515A5">
      <w:pPr>
        <w:tabs>
          <w:tab w:val="left" w:pos="3054"/>
        </w:tabs>
        <w:rPr>
          <w:noProof/>
        </w:rPr>
      </w:pPr>
    </w:p>
    <w:p w14:paraId="5BCD63FC" w14:textId="50AD4C80" w:rsidR="002515A5" w:rsidRDefault="002515A5" w:rsidP="002515A5">
      <w:pPr>
        <w:tabs>
          <w:tab w:val="left" w:pos="3054"/>
        </w:tabs>
        <w:rPr>
          <w:noProof/>
        </w:rPr>
      </w:pPr>
    </w:p>
    <w:p w14:paraId="519EBBF3" w14:textId="1EA8D343" w:rsidR="00D97A8C" w:rsidRPr="00D97A8C" w:rsidRDefault="00D97A8C" w:rsidP="00D97A8C"/>
    <w:p w14:paraId="16A218DE" w14:textId="23B6E8E4" w:rsidR="00D97A8C" w:rsidRPr="00D97A8C" w:rsidRDefault="00D97A8C" w:rsidP="00D97A8C"/>
    <w:p w14:paraId="26ED8929" w14:textId="4302F3D1" w:rsidR="00D97A8C" w:rsidRPr="00D97A8C" w:rsidRDefault="00D97A8C" w:rsidP="00D97A8C"/>
    <w:p w14:paraId="65D3B2B6" w14:textId="3B113241" w:rsidR="00D97A8C" w:rsidRDefault="00981983" w:rsidP="00D97A8C">
      <w:pPr>
        <w:rPr>
          <w:noProof/>
        </w:rPr>
      </w:pPr>
      <w:r>
        <w:rPr>
          <w:noProof/>
        </w:rPr>
        <w:drawing>
          <wp:anchor distT="0" distB="0" distL="114300" distR="114300" simplePos="0" relativeHeight="251657216" behindDoc="1" locked="0" layoutInCell="1" allowOverlap="1" wp14:anchorId="7316E491" wp14:editId="1BFCC289">
            <wp:simplePos x="0" y="0"/>
            <wp:positionH relativeFrom="column">
              <wp:posOffset>-255270</wp:posOffset>
            </wp:positionH>
            <wp:positionV relativeFrom="paragraph">
              <wp:posOffset>250190</wp:posOffset>
            </wp:positionV>
            <wp:extent cx="3818890" cy="3345815"/>
            <wp:effectExtent l="0" t="228600" r="0" b="216535"/>
            <wp:wrapThrough wrapText="bothSides">
              <wp:wrapPolygon edited="0">
                <wp:start x="45" y="21651"/>
                <wp:lineTo x="21487" y="21651"/>
                <wp:lineTo x="21487" y="129"/>
                <wp:lineTo x="45" y="129"/>
                <wp:lineTo x="45" y="2165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3818890" cy="3345815"/>
                    </a:xfrm>
                    <a:prstGeom prst="rect">
                      <a:avLst/>
                    </a:prstGeom>
                  </pic:spPr>
                </pic:pic>
              </a:graphicData>
            </a:graphic>
            <wp14:sizeRelV relativeFrom="margin">
              <wp14:pctHeight>0</wp14:pctHeight>
            </wp14:sizeRelV>
          </wp:anchor>
        </w:drawing>
      </w:r>
    </w:p>
    <w:p w14:paraId="6EFEC6A3" w14:textId="14C07578" w:rsidR="00D97A8C" w:rsidRDefault="00D97A8C" w:rsidP="00D97A8C">
      <w:pPr>
        <w:tabs>
          <w:tab w:val="left" w:pos="5580"/>
        </w:tabs>
      </w:pPr>
      <w:r>
        <w:tab/>
      </w:r>
    </w:p>
    <w:p w14:paraId="36672C79" w14:textId="5C463238" w:rsidR="00981983" w:rsidRDefault="00981983" w:rsidP="00D97A8C">
      <w:pPr>
        <w:tabs>
          <w:tab w:val="left" w:pos="5580"/>
        </w:tabs>
      </w:pPr>
    </w:p>
    <w:p w14:paraId="0C0169AF" w14:textId="004C4094" w:rsidR="00981983" w:rsidRDefault="00981983" w:rsidP="00D97A8C">
      <w:pPr>
        <w:tabs>
          <w:tab w:val="left" w:pos="5580"/>
        </w:tabs>
      </w:pPr>
    </w:p>
    <w:p w14:paraId="08561974" w14:textId="431547E2" w:rsidR="00981983" w:rsidRDefault="00981983" w:rsidP="00D97A8C">
      <w:pPr>
        <w:tabs>
          <w:tab w:val="left" w:pos="5580"/>
        </w:tabs>
      </w:pPr>
    </w:p>
    <w:p w14:paraId="22736FC3" w14:textId="2D0DDE67" w:rsidR="00981983" w:rsidRDefault="00981983" w:rsidP="00D97A8C">
      <w:pPr>
        <w:tabs>
          <w:tab w:val="left" w:pos="5580"/>
        </w:tabs>
      </w:pPr>
    </w:p>
    <w:p w14:paraId="0819CDFE" w14:textId="54A55DDC" w:rsidR="00981983" w:rsidRDefault="00981983" w:rsidP="00D97A8C">
      <w:pPr>
        <w:tabs>
          <w:tab w:val="left" w:pos="5580"/>
        </w:tabs>
      </w:pPr>
    </w:p>
    <w:p w14:paraId="670EA9BF" w14:textId="08B641F7" w:rsidR="00981983" w:rsidRDefault="00981983" w:rsidP="00D97A8C">
      <w:pPr>
        <w:tabs>
          <w:tab w:val="left" w:pos="5580"/>
        </w:tabs>
      </w:pPr>
    </w:p>
    <w:p w14:paraId="530D5EB2" w14:textId="10A42507" w:rsidR="00981983" w:rsidRDefault="00981983" w:rsidP="00D97A8C">
      <w:pPr>
        <w:tabs>
          <w:tab w:val="left" w:pos="5580"/>
        </w:tabs>
      </w:pPr>
    </w:p>
    <w:p w14:paraId="042D28A1" w14:textId="6B1701FC" w:rsidR="00981983" w:rsidRDefault="00981983" w:rsidP="00D97A8C">
      <w:pPr>
        <w:tabs>
          <w:tab w:val="left" w:pos="5580"/>
        </w:tabs>
      </w:pPr>
    </w:p>
    <w:p w14:paraId="6CB41D73" w14:textId="0AB36031" w:rsidR="00981983" w:rsidRDefault="00981983" w:rsidP="00D97A8C">
      <w:pPr>
        <w:tabs>
          <w:tab w:val="left" w:pos="5580"/>
        </w:tabs>
      </w:pPr>
    </w:p>
    <w:p w14:paraId="1E7E014F" w14:textId="579B6799" w:rsidR="00981983" w:rsidRDefault="00981983" w:rsidP="00D97A8C">
      <w:pPr>
        <w:tabs>
          <w:tab w:val="left" w:pos="5580"/>
        </w:tabs>
      </w:pPr>
    </w:p>
    <w:p w14:paraId="7FE24B25" w14:textId="33787685" w:rsidR="00981983" w:rsidRDefault="00981983" w:rsidP="00D97A8C">
      <w:pPr>
        <w:tabs>
          <w:tab w:val="left" w:pos="5580"/>
        </w:tabs>
      </w:pPr>
    </w:p>
    <w:p w14:paraId="2F67A64E" w14:textId="3663DDF2" w:rsidR="00981983" w:rsidRDefault="00981983" w:rsidP="00D97A8C">
      <w:pPr>
        <w:tabs>
          <w:tab w:val="left" w:pos="5580"/>
        </w:tabs>
      </w:pPr>
    </w:p>
    <w:p w14:paraId="30465E10" w14:textId="38963199" w:rsidR="00981983" w:rsidRDefault="00981983" w:rsidP="00D97A8C">
      <w:pPr>
        <w:tabs>
          <w:tab w:val="left" w:pos="5580"/>
        </w:tabs>
      </w:pPr>
    </w:p>
    <w:p w14:paraId="0BB2A410" w14:textId="3F94C471" w:rsidR="00B800FC" w:rsidRDefault="00B800FC" w:rsidP="00D97A8C">
      <w:pPr>
        <w:pStyle w:val="Caption"/>
        <w:rPr>
          <w:rFonts w:ascii="Arial" w:hAnsi="Arial" w:cs="Arial"/>
          <w:b/>
          <w:bCs/>
          <w:i w:val="0"/>
          <w:iCs w:val="0"/>
          <w:color w:val="000000" w:themeColor="text1"/>
          <w:sz w:val="24"/>
          <w:szCs w:val="24"/>
        </w:rPr>
      </w:pPr>
      <w:bookmarkStart w:id="121" w:name="_Toc104540643"/>
    </w:p>
    <w:p w14:paraId="1D612D62" w14:textId="49410714" w:rsidR="00B800FC" w:rsidRDefault="00B800FC" w:rsidP="00D97A8C">
      <w:pPr>
        <w:pStyle w:val="Caption"/>
        <w:rPr>
          <w:rFonts w:ascii="Arial" w:hAnsi="Arial" w:cs="Arial"/>
          <w:b/>
          <w:bCs/>
          <w:i w:val="0"/>
          <w:iCs w:val="0"/>
          <w:color w:val="000000" w:themeColor="text1"/>
          <w:sz w:val="24"/>
          <w:szCs w:val="24"/>
        </w:rPr>
      </w:pPr>
      <w:r>
        <w:rPr>
          <w:noProof/>
        </w:rPr>
        <w:drawing>
          <wp:anchor distT="0" distB="0" distL="114300" distR="114300" simplePos="0" relativeHeight="251658240" behindDoc="0" locked="0" layoutInCell="1" allowOverlap="1" wp14:anchorId="65EF69E2" wp14:editId="2059E5EA">
            <wp:simplePos x="0" y="0"/>
            <wp:positionH relativeFrom="column">
              <wp:posOffset>-530225</wp:posOffset>
            </wp:positionH>
            <wp:positionV relativeFrom="paragraph">
              <wp:posOffset>247650</wp:posOffset>
            </wp:positionV>
            <wp:extent cx="4389120" cy="3291840"/>
            <wp:effectExtent l="0" t="552450" r="0" b="537210"/>
            <wp:wrapThrough wrapText="bothSides">
              <wp:wrapPolygon edited="0">
                <wp:start x="-19" y="21575"/>
                <wp:lineTo x="21544" y="21575"/>
                <wp:lineTo x="21544" y="75"/>
                <wp:lineTo x="-19" y="75"/>
                <wp:lineTo x="-19" y="21575"/>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4389120" cy="3291840"/>
                    </a:xfrm>
                    <a:prstGeom prst="rect">
                      <a:avLst/>
                    </a:prstGeom>
                  </pic:spPr>
                </pic:pic>
              </a:graphicData>
            </a:graphic>
          </wp:anchor>
        </w:drawing>
      </w:r>
    </w:p>
    <w:p w14:paraId="688D4DAD" w14:textId="77777777" w:rsidR="00B800FC" w:rsidRDefault="00B800FC" w:rsidP="00D97A8C">
      <w:pPr>
        <w:pStyle w:val="Caption"/>
        <w:rPr>
          <w:rFonts w:ascii="Arial" w:hAnsi="Arial" w:cs="Arial"/>
          <w:b/>
          <w:bCs/>
          <w:i w:val="0"/>
          <w:iCs w:val="0"/>
          <w:color w:val="000000" w:themeColor="text1"/>
          <w:sz w:val="24"/>
          <w:szCs w:val="24"/>
        </w:rPr>
      </w:pPr>
    </w:p>
    <w:p w14:paraId="17377FEC" w14:textId="77777777" w:rsidR="00B800FC" w:rsidRDefault="00B800FC" w:rsidP="00D97A8C">
      <w:pPr>
        <w:pStyle w:val="Caption"/>
        <w:rPr>
          <w:rFonts w:ascii="Arial" w:hAnsi="Arial" w:cs="Arial"/>
          <w:b/>
          <w:bCs/>
          <w:i w:val="0"/>
          <w:iCs w:val="0"/>
          <w:color w:val="000000" w:themeColor="text1"/>
          <w:sz w:val="24"/>
          <w:szCs w:val="24"/>
        </w:rPr>
      </w:pPr>
    </w:p>
    <w:p w14:paraId="11419A7C" w14:textId="77777777" w:rsidR="00B800FC" w:rsidRDefault="00B800FC" w:rsidP="00D97A8C">
      <w:pPr>
        <w:pStyle w:val="Caption"/>
        <w:rPr>
          <w:rFonts w:ascii="Arial" w:hAnsi="Arial" w:cs="Arial"/>
          <w:b/>
          <w:bCs/>
          <w:i w:val="0"/>
          <w:iCs w:val="0"/>
          <w:color w:val="000000" w:themeColor="text1"/>
          <w:sz w:val="24"/>
          <w:szCs w:val="24"/>
        </w:rPr>
      </w:pPr>
    </w:p>
    <w:p w14:paraId="7B117BF8" w14:textId="77777777" w:rsidR="00B800FC" w:rsidRDefault="00B800FC" w:rsidP="00D97A8C">
      <w:pPr>
        <w:pStyle w:val="Caption"/>
        <w:rPr>
          <w:rFonts w:ascii="Arial" w:hAnsi="Arial" w:cs="Arial"/>
          <w:b/>
          <w:bCs/>
          <w:i w:val="0"/>
          <w:iCs w:val="0"/>
          <w:color w:val="000000" w:themeColor="text1"/>
          <w:sz w:val="24"/>
          <w:szCs w:val="24"/>
        </w:rPr>
      </w:pPr>
    </w:p>
    <w:p w14:paraId="3C104A9E" w14:textId="77777777" w:rsidR="00B800FC" w:rsidRDefault="00B800FC" w:rsidP="00D97A8C">
      <w:pPr>
        <w:pStyle w:val="Caption"/>
        <w:rPr>
          <w:rFonts w:ascii="Arial" w:hAnsi="Arial" w:cs="Arial"/>
          <w:b/>
          <w:bCs/>
          <w:i w:val="0"/>
          <w:iCs w:val="0"/>
          <w:color w:val="000000" w:themeColor="text1"/>
          <w:sz w:val="24"/>
          <w:szCs w:val="24"/>
        </w:rPr>
      </w:pPr>
    </w:p>
    <w:p w14:paraId="4547A392" w14:textId="77777777" w:rsidR="00B800FC" w:rsidRDefault="00B800FC" w:rsidP="00D97A8C">
      <w:pPr>
        <w:pStyle w:val="Caption"/>
        <w:rPr>
          <w:rFonts w:ascii="Arial" w:hAnsi="Arial" w:cs="Arial"/>
          <w:b/>
          <w:bCs/>
          <w:i w:val="0"/>
          <w:iCs w:val="0"/>
          <w:color w:val="000000" w:themeColor="text1"/>
          <w:sz w:val="24"/>
          <w:szCs w:val="24"/>
        </w:rPr>
      </w:pPr>
    </w:p>
    <w:p w14:paraId="02FE41ED" w14:textId="77777777" w:rsidR="00B800FC" w:rsidRDefault="00B800FC" w:rsidP="00D97A8C">
      <w:pPr>
        <w:pStyle w:val="Caption"/>
        <w:rPr>
          <w:rFonts w:ascii="Arial" w:hAnsi="Arial" w:cs="Arial"/>
          <w:b/>
          <w:bCs/>
          <w:i w:val="0"/>
          <w:iCs w:val="0"/>
          <w:color w:val="000000" w:themeColor="text1"/>
          <w:sz w:val="24"/>
          <w:szCs w:val="24"/>
        </w:rPr>
      </w:pPr>
    </w:p>
    <w:p w14:paraId="2FD6DAF4" w14:textId="77777777" w:rsidR="00B800FC" w:rsidRDefault="00B800FC" w:rsidP="00D97A8C">
      <w:pPr>
        <w:pStyle w:val="Caption"/>
        <w:rPr>
          <w:rFonts w:ascii="Arial" w:hAnsi="Arial" w:cs="Arial"/>
          <w:b/>
          <w:bCs/>
          <w:i w:val="0"/>
          <w:iCs w:val="0"/>
          <w:color w:val="000000" w:themeColor="text1"/>
          <w:sz w:val="24"/>
          <w:szCs w:val="24"/>
        </w:rPr>
      </w:pPr>
    </w:p>
    <w:p w14:paraId="230253EE" w14:textId="77777777" w:rsidR="00B800FC" w:rsidRDefault="00B800FC" w:rsidP="00D97A8C">
      <w:pPr>
        <w:pStyle w:val="Caption"/>
        <w:rPr>
          <w:rFonts w:ascii="Arial" w:hAnsi="Arial" w:cs="Arial"/>
          <w:b/>
          <w:bCs/>
          <w:i w:val="0"/>
          <w:iCs w:val="0"/>
          <w:color w:val="000000" w:themeColor="text1"/>
          <w:sz w:val="24"/>
          <w:szCs w:val="24"/>
        </w:rPr>
      </w:pPr>
    </w:p>
    <w:p w14:paraId="4F9B83F5" w14:textId="77777777" w:rsidR="00B800FC" w:rsidRDefault="00B800FC" w:rsidP="00D97A8C">
      <w:pPr>
        <w:pStyle w:val="Caption"/>
        <w:rPr>
          <w:rFonts w:ascii="Arial" w:hAnsi="Arial" w:cs="Arial"/>
          <w:b/>
          <w:bCs/>
          <w:i w:val="0"/>
          <w:iCs w:val="0"/>
          <w:color w:val="000000" w:themeColor="text1"/>
          <w:sz w:val="24"/>
          <w:szCs w:val="24"/>
        </w:rPr>
      </w:pPr>
    </w:p>
    <w:p w14:paraId="63C72D81" w14:textId="77777777" w:rsidR="00B800FC" w:rsidRDefault="00B800FC" w:rsidP="00D97A8C">
      <w:pPr>
        <w:pStyle w:val="Caption"/>
        <w:rPr>
          <w:rFonts w:ascii="Arial" w:hAnsi="Arial" w:cs="Arial"/>
          <w:b/>
          <w:bCs/>
          <w:i w:val="0"/>
          <w:iCs w:val="0"/>
          <w:color w:val="000000" w:themeColor="text1"/>
          <w:sz w:val="24"/>
          <w:szCs w:val="24"/>
        </w:rPr>
      </w:pPr>
    </w:p>
    <w:p w14:paraId="34AC4607" w14:textId="77777777" w:rsidR="00B800FC" w:rsidRDefault="00B800FC" w:rsidP="00D97A8C">
      <w:pPr>
        <w:pStyle w:val="Caption"/>
        <w:rPr>
          <w:rFonts w:ascii="Arial" w:hAnsi="Arial" w:cs="Arial"/>
          <w:b/>
          <w:bCs/>
          <w:i w:val="0"/>
          <w:iCs w:val="0"/>
          <w:color w:val="000000" w:themeColor="text1"/>
          <w:sz w:val="24"/>
          <w:szCs w:val="24"/>
        </w:rPr>
      </w:pPr>
    </w:p>
    <w:p w14:paraId="425A1B00" w14:textId="77777777" w:rsidR="00B800FC" w:rsidRDefault="00B800FC" w:rsidP="00D97A8C">
      <w:pPr>
        <w:pStyle w:val="Caption"/>
        <w:rPr>
          <w:rFonts w:ascii="Arial" w:hAnsi="Arial" w:cs="Arial"/>
          <w:b/>
          <w:bCs/>
          <w:i w:val="0"/>
          <w:iCs w:val="0"/>
          <w:color w:val="000000" w:themeColor="text1"/>
          <w:sz w:val="24"/>
          <w:szCs w:val="24"/>
        </w:rPr>
      </w:pPr>
    </w:p>
    <w:p w14:paraId="1AEFCF74" w14:textId="77777777" w:rsidR="00B800FC" w:rsidRDefault="00B800FC" w:rsidP="00D97A8C">
      <w:pPr>
        <w:pStyle w:val="Caption"/>
        <w:rPr>
          <w:rFonts w:ascii="Arial" w:hAnsi="Arial" w:cs="Arial"/>
          <w:b/>
          <w:bCs/>
          <w:i w:val="0"/>
          <w:iCs w:val="0"/>
          <w:color w:val="000000" w:themeColor="text1"/>
          <w:sz w:val="24"/>
          <w:szCs w:val="24"/>
        </w:rPr>
      </w:pPr>
    </w:p>
    <w:p w14:paraId="0F9D2374" w14:textId="77777777" w:rsidR="00B800FC" w:rsidRDefault="00B800FC" w:rsidP="00D97A8C">
      <w:pPr>
        <w:pStyle w:val="Caption"/>
        <w:rPr>
          <w:rFonts w:ascii="Arial" w:hAnsi="Arial" w:cs="Arial"/>
          <w:b/>
          <w:bCs/>
          <w:i w:val="0"/>
          <w:iCs w:val="0"/>
          <w:color w:val="000000" w:themeColor="text1"/>
          <w:sz w:val="24"/>
          <w:szCs w:val="24"/>
        </w:rPr>
      </w:pPr>
    </w:p>
    <w:p w14:paraId="4E509C1B" w14:textId="77777777" w:rsidR="00B800FC" w:rsidRDefault="00B800FC" w:rsidP="00D97A8C">
      <w:pPr>
        <w:pStyle w:val="Caption"/>
        <w:rPr>
          <w:rFonts w:ascii="Arial" w:hAnsi="Arial" w:cs="Arial"/>
          <w:b/>
          <w:bCs/>
          <w:i w:val="0"/>
          <w:iCs w:val="0"/>
          <w:color w:val="000000" w:themeColor="text1"/>
          <w:sz w:val="24"/>
          <w:szCs w:val="24"/>
        </w:rPr>
      </w:pPr>
    </w:p>
    <w:p w14:paraId="55DD2910" w14:textId="77777777" w:rsidR="00B800FC" w:rsidRDefault="00B800FC" w:rsidP="00D97A8C">
      <w:pPr>
        <w:pStyle w:val="Caption"/>
        <w:rPr>
          <w:rFonts w:ascii="Arial" w:hAnsi="Arial" w:cs="Arial"/>
          <w:b/>
          <w:bCs/>
          <w:i w:val="0"/>
          <w:iCs w:val="0"/>
          <w:color w:val="000000" w:themeColor="text1"/>
          <w:sz w:val="24"/>
          <w:szCs w:val="24"/>
        </w:rPr>
      </w:pPr>
    </w:p>
    <w:p w14:paraId="7E105406" w14:textId="77777777" w:rsidR="00B800FC" w:rsidRDefault="00B800FC" w:rsidP="00D97A8C">
      <w:pPr>
        <w:pStyle w:val="Caption"/>
        <w:rPr>
          <w:rFonts w:ascii="Arial" w:hAnsi="Arial" w:cs="Arial"/>
          <w:b/>
          <w:bCs/>
          <w:i w:val="0"/>
          <w:iCs w:val="0"/>
          <w:color w:val="000000" w:themeColor="text1"/>
          <w:sz w:val="24"/>
          <w:szCs w:val="24"/>
        </w:rPr>
      </w:pPr>
    </w:p>
    <w:p w14:paraId="32F1510F" w14:textId="77777777" w:rsidR="00B800FC" w:rsidRDefault="00B800FC" w:rsidP="00D97A8C">
      <w:pPr>
        <w:pStyle w:val="Caption"/>
        <w:rPr>
          <w:rFonts w:ascii="Arial" w:hAnsi="Arial" w:cs="Arial"/>
          <w:b/>
          <w:bCs/>
          <w:i w:val="0"/>
          <w:iCs w:val="0"/>
          <w:color w:val="000000" w:themeColor="text1"/>
          <w:sz w:val="24"/>
          <w:szCs w:val="24"/>
        </w:rPr>
      </w:pPr>
    </w:p>
    <w:p w14:paraId="420313E9" w14:textId="77777777" w:rsidR="00B800FC" w:rsidRDefault="00B800FC" w:rsidP="00D97A8C">
      <w:pPr>
        <w:pStyle w:val="Caption"/>
        <w:rPr>
          <w:rFonts w:ascii="Arial" w:hAnsi="Arial" w:cs="Arial"/>
          <w:b/>
          <w:bCs/>
          <w:i w:val="0"/>
          <w:iCs w:val="0"/>
          <w:color w:val="000000" w:themeColor="text1"/>
          <w:sz w:val="24"/>
          <w:szCs w:val="24"/>
        </w:rPr>
      </w:pPr>
    </w:p>
    <w:p w14:paraId="5B2A6CE3" w14:textId="77777777" w:rsidR="00B800FC" w:rsidRDefault="00B800FC" w:rsidP="00D97A8C">
      <w:pPr>
        <w:pStyle w:val="Caption"/>
        <w:rPr>
          <w:rFonts w:ascii="Arial" w:hAnsi="Arial" w:cs="Arial"/>
          <w:b/>
          <w:bCs/>
          <w:i w:val="0"/>
          <w:iCs w:val="0"/>
          <w:color w:val="000000" w:themeColor="text1"/>
          <w:sz w:val="24"/>
          <w:szCs w:val="24"/>
        </w:rPr>
      </w:pPr>
    </w:p>
    <w:p w14:paraId="6C349BF3" w14:textId="77777777" w:rsidR="00B800FC" w:rsidRDefault="00B800FC" w:rsidP="00D97A8C">
      <w:pPr>
        <w:pStyle w:val="Caption"/>
        <w:rPr>
          <w:rFonts w:ascii="Arial" w:hAnsi="Arial" w:cs="Arial"/>
          <w:b/>
          <w:bCs/>
          <w:i w:val="0"/>
          <w:iCs w:val="0"/>
          <w:color w:val="000000" w:themeColor="text1"/>
          <w:sz w:val="24"/>
          <w:szCs w:val="24"/>
        </w:rPr>
      </w:pPr>
    </w:p>
    <w:p w14:paraId="4296F4EA" w14:textId="77777777" w:rsidR="00B800FC" w:rsidRDefault="00B800FC" w:rsidP="00D97A8C">
      <w:pPr>
        <w:pStyle w:val="Caption"/>
        <w:rPr>
          <w:rFonts w:ascii="Arial" w:hAnsi="Arial" w:cs="Arial"/>
          <w:b/>
          <w:bCs/>
          <w:i w:val="0"/>
          <w:iCs w:val="0"/>
          <w:color w:val="000000" w:themeColor="text1"/>
          <w:sz w:val="24"/>
          <w:szCs w:val="24"/>
        </w:rPr>
      </w:pPr>
    </w:p>
    <w:p w14:paraId="5D7C9DB4" w14:textId="77777777" w:rsidR="00B800FC" w:rsidRDefault="00B800FC" w:rsidP="00D97A8C">
      <w:pPr>
        <w:pStyle w:val="Caption"/>
        <w:rPr>
          <w:rFonts w:ascii="Arial" w:hAnsi="Arial" w:cs="Arial"/>
          <w:b/>
          <w:bCs/>
          <w:i w:val="0"/>
          <w:iCs w:val="0"/>
          <w:color w:val="000000" w:themeColor="text1"/>
          <w:sz w:val="24"/>
          <w:szCs w:val="24"/>
        </w:rPr>
      </w:pPr>
    </w:p>
    <w:p w14:paraId="6D34E2DE" w14:textId="5EB976E9" w:rsidR="00B800FC" w:rsidRDefault="00B800FC" w:rsidP="00D97A8C">
      <w:pPr>
        <w:pStyle w:val="Caption"/>
        <w:rPr>
          <w:rFonts w:ascii="Arial" w:hAnsi="Arial" w:cs="Arial"/>
          <w:b/>
          <w:bCs/>
          <w:i w:val="0"/>
          <w:iCs w:val="0"/>
          <w:color w:val="000000" w:themeColor="text1"/>
          <w:sz w:val="24"/>
          <w:szCs w:val="24"/>
        </w:rPr>
      </w:pPr>
    </w:p>
    <w:p w14:paraId="0C13B106" w14:textId="77777777" w:rsidR="00B800FC" w:rsidRPr="00B800FC" w:rsidRDefault="00B800FC" w:rsidP="00B800FC"/>
    <w:p w14:paraId="7CCA98D2" w14:textId="0A1892AF" w:rsidR="00D97A8C" w:rsidRDefault="00C75766" w:rsidP="00C75766">
      <w:pPr>
        <w:pStyle w:val="Caption"/>
        <w:rPr>
          <w:rFonts w:ascii="Arial" w:hAnsi="Arial" w:cs="Arial"/>
          <w:b/>
          <w:bCs/>
          <w:i w:val="0"/>
          <w:iCs w:val="0"/>
          <w:color w:val="000000" w:themeColor="text1"/>
          <w:sz w:val="24"/>
          <w:szCs w:val="24"/>
        </w:rPr>
      </w:pPr>
      <w:bookmarkStart w:id="122" w:name="_Toc111143518"/>
      <w:proofErr w:type="gramStart"/>
      <w:r w:rsidRPr="002F200C">
        <w:rPr>
          <w:rFonts w:ascii="Arial" w:hAnsi="Arial" w:cs="Arial"/>
          <w:b/>
          <w:bCs/>
          <w:i w:val="0"/>
          <w:iCs w:val="0"/>
          <w:color w:val="000000" w:themeColor="text1"/>
          <w:sz w:val="24"/>
          <w:szCs w:val="24"/>
        </w:rPr>
        <w:t xml:space="preserve">Lampiran  </w:t>
      </w:r>
      <w:proofErr w:type="gramEnd"/>
      <w:r w:rsidRPr="002F200C">
        <w:rPr>
          <w:rFonts w:ascii="Arial" w:hAnsi="Arial" w:cs="Arial"/>
          <w:b/>
          <w:bCs/>
          <w:i w:val="0"/>
          <w:iCs w:val="0"/>
          <w:color w:val="000000" w:themeColor="text1"/>
          <w:sz w:val="24"/>
          <w:szCs w:val="24"/>
        </w:rPr>
        <w:fldChar w:fldCharType="begin"/>
      </w:r>
      <w:r w:rsidRPr="002F200C">
        <w:rPr>
          <w:rFonts w:ascii="Arial" w:hAnsi="Arial" w:cs="Arial"/>
          <w:b/>
          <w:bCs/>
          <w:i w:val="0"/>
          <w:iCs w:val="0"/>
          <w:color w:val="000000" w:themeColor="text1"/>
          <w:sz w:val="24"/>
          <w:szCs w:val="24"/>
        </w:rPr>
        <w:instrText xml:space="preserve"> SEQ Lampiran_ \* ARABIC </w:instrText>
      </w:r>
      <w:r w:rsidRPr="002F200C">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10</w:t>
      </w:r>
      <w:r w:rsidRPr="002F200C">
        <w:rPr>
          <w:rFonts w:ascii="Arial" w:hAnsi="Arial" w:cs="Arial"/>
          <w:b/>
          <w:bCs/>
          <w:i w:val="0"/>
          <w:iCs w:val="0"/>
          <w:color w:val="000000" w:themeColor="text1"/>
          <w:sz w:val="24"/>
          <w:szCs w:val="24"/>
        </w:rPr>
        <w:fldChar w:fldCharType="end"/>
      </w:r>
      <w:r w:rsidRPr="002F200C">
        <w:rPr>
          <w:rFonts w:ascii="Arial" w:hAnsi="Arial" w:cs="Arial"/>
          <w:b/>
          <w:bCs/>
          <w:i w:val="0"/>
          <w:iCs w:val="0"/>
          <w:color w:val="000000" w:themeColor="text1"/>
          <w:sz w:val="24"/>
          <w:szCs w:val="24"/>
        </w:rPr>
        <w:t>.</w:t>
      </w:r>
      <w:r w:rsidR="00D97A8C" w:rsidRPr="002F200C">
        <w:rPr>
          <w:rFonts w:ascii="Arial" w:hAnsi="Arial" w:cs="Arial"/>
          <w:b/>
          <w:bCs/>
          <w:i w:val="0"/>
          <w:iCs w:val="0"/>
          <w:color w:val="000000" w:themeColor="text1"/>
          <w:sz w:val="36"/>
          <w:szCs w:val="36"/>
        </w:rPr>
        <w:t xml:space="preserve"> </w:t>
      </w:r>
      <w:r w:rsidR="00D97A8C" w:rsidRPr="00E43FEB">
        <w:rPr>
          <w:rFonts w:ascii="Arial" w:hAnsi="Arial" w:cs="Arial"/>
          <w:b/>
          <w:bCs/>
          <w:i w:val="0"/>
          <w:iCs w:val="0"/>
          <w:color w:val="000000" w:themeColor="text1"/>
          <w:sz w:val="24"/>
          <w:szCs w:val="24"/>
        </w:rPr>
        <w:t xml:space="preserve">Bukti Pembayaran </w:t>
      </w:r>
      <w:r w:rsidR="00D97A8C" w:rsidRPr="008A6976">
        <w:rPr>
          <w:rFonts w:ascii="Arial" w:hAnsi="Arial" w:cs="Arial"/>
          <w:b/>
          <w:bCs/>
          <w:color w:val="000000" w:themeColor="text1"/>
          <w:sz w:val="24"/>
          <w:szCs w:val="24"/>
        </w:rPr>
        <w:t>E</w:t>
      </w:r>
      <w:r w:rsidR="00E43FEB" w:rsidRPr="008A6976">
        <w:rPr>
          <w:rFonts w:ascii="Arial" w:hAnsi="Arial" w:cs="Arial"/>
          <w:b/>
          <w:bCs/>
          <w:color w:val="000000" w:themeColor="text1"/>
          <w:sz w:val="24"/>
          <w:szCs w:val="24"/>
        </w:rPr>
        <w:t>thical Clearence</w:t>
      </w:r>
      <w:r w:rsidR="00E43FEB" w:rsidRPr="00E43FEB">
        <w:rPr>
          <w:rFonts w:ascii="Arial" w:hAnsi="Arial" w:cs="Arial"/>
          <w:b/>
          <w:bCs/>
          <w:i w:val="0"/>
          <w:iCs w:val="0"/>
          <w:color w:val="000000" w:themeColor="text1"/>
          <w:sz w:val="24"/>
          <w:szCs w:val="24"/>
        </w:rPr>
        <w:t xml:space="preserve"> (EC)</w:t>
      </w:r>
      <w:bookmarkEnd w:id="121"/>
      <w:bookmarkEnd w:id="122"/>
    </w:p>
    <w:p w14:paraId="352F6FE3" w14:textId="6C34AECA" w:rsidR="00E43FEB" w:rsidRDefault="00E43FEB" w:rsidP="00E43FEB">
      <w:r>
        <w:rPr>
          <w:noProof/>
        </w:rPr>
        <w:drawing>
          <wp:inline distT="0" distB="0" distL="0" distR="0" wp14:anchorId="31CB2864" wp14:editId="68360656">
            <wp:extent cx="3822700" cy="65246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8">
                      <a:extLst>
                        <a:ext uri="{28A0092B-C50C-407E-A947-70E740481C1C}">
                          <a14:useLocalDpi xmlns:a14="http://schemas.microsoft.com/office/drawing/2010/main" val="0"/>
                        </a:ext>
                      </a:extLst>
                    </a:blip>
                    <a:stretch>
                      <a:fillRect/>
                    </a:stretch>
                  </pic:blipFill>
                  <pic:spPr>
                    <a:xfrm>
                      <a:off x="0" y="0"/>
                      <a:ext cx="3822700" cy="6524625"/>
                    </a:xfrm>
                    <a:prstGeom prst="rect">
                      <a:avLst/>
                    </a:prstGeom>
                  </pic:spPr>
                </pic:pic>
              </a:graphicData>
            </a:graphic>
          </wp:inline>
        </w:drawing>
      </w:r>
    </w:p>
    <w:p w14:paraId="3C225BD1" w14:textId="20DB9E9E" w:rsidR="00F60FCD" w:rsidRDefault="00F60FCD" w:rsidP="00E43FEB"/>
    <w:p w14:paraId="2460DF87" w14:textId="336C0680" w:rsidR="000A26AF" w:rsidRDefault="000A26AF" w:rsidP="00E43FEB"/>
    <w:p w14:paraId="524228C7" w14:textId="4F2330AF" w:rsidR="000A26AF" w:rsidRDefault="000A26AF" w:rsidP="00E43FEB"/>
    <w:p w14:paraId="140F93FA" w14:textId="34AC8E9A" w:rsidR="000A26AF" w:rsidRDefault="000A26AF" w:rsidP="00E43FEB"/>
    <w:p w14:paraId="5AE766F0" w14:textId="7A64D97B" w:rsidR="000A26AF" w:rsidRDefault="000A26AF" w:rsidP="00E43FEB"/>
    <w:p w14:paraId="46262165" w14:textId="3C21F01C" w:rsidR="006E1576" w:rsidRDefault="002F200C" w:rsidP="002F200C">
      <w:pPr>
        <w:pStyle w:val="Caption"/>
        <w:rPr>
          <w:rFonts w:ascii="Arial" w:hAnsi="Arial" w:cs="Arial"/>
          <w:b/>
          <w:bCs/>
          <w:i w:val="0"/>
          <w:iCs w:val="0"/>
          <w:color w:val="000000" w:themeColor="text1"/>
          <w:sz w:val="24"/>
          <w:szCs w:val="24"/>
        </w:rPr>
      </w:pPr>
      <w:bookmarkStart w:id="123" w:name="_Toc111143519"/>
      <w:proofErr w:type="gramStart"/>
      <w:r w:rsidRPr="002F200C">
        <w:rPr>
          <w:rFonts w:ascii="Arial" w:hAnsi="Arial" w:cs="Arial"/>
          <w:b/>
          <w:bCs/>
          <w:i w:val="0"/>
          <w:iCs w:val="0"/>
          <w:color w:val="000000" w:themeColor="text1"/>
          <w:sz w:val="24"/>
          <w:szCs w:val="24"/>
        </w:rPr>
        <w:t xml:space="preserve">Lampiran  </w:t>
      </w:r>
      <w:proofErr w:type="gramEnd"/>
      <w:r w:rsidRPr="002F200C">
        <w:rPr>
          <w:rFonts w:ascii="Arial" w:hAnsi="Arial" w:cs="Arial"/>
          <w:b/>
          <w:bCs/>
          <w:i w:val="0"/>
          <w:iCs w:val="0"/>
          <w:color w:val="000000" w:themeColor="text1"/>
          <w:sz w:val="24"/>
          <w:szCs w:val="24"/>
        </w:rPr>
        <w:fldChar w:fldCharType="begin"/>
      </w:r>
      <w:r w:rsidRPr="002F200C">
        <w:rPr>
          <w:rFonts w:ascii="Arial" w:hAnsi="Arial" w:cs="Arial"/>
          <w:b/>
          <w:bCs/>
          <w:i w:val="0"/>
          <w:iCs w:val="0"/>
          <w:color w:val="000000" w:themeColor="text1"/>
          <w:sz w:val="24"/>
          <w:szCs w:val="24"/>
        </w:rPr>
        <w:instrText xml:space="preserve"> SEQ Lampiran_ \* ARABIC </w:instrText>
      </w:r>
      <w:r w:rsidRPr="002F200C">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11</w:t>
      </w:r>
      <w:r w:rsidRPr="002F200C">
        <w:rPr>
          <w:rFonts w:ascii="Arial" w:hAnsi="Arial" w:cs="Arial"/>
          <w:b/>
          <w:bCs/>
          <w:i w:val="0"/>
          <w:iCs w:val="0"/>
          <w:color w:val="000000" w:themeColor="text1"/>
          <w:sz w:val="24"/>
          <w:szCs w:val="24"/>
        </w:rPr>
        <w:fldChar w:fldCharType="end"/>
      </w:r>
      <w:r w:rsidR="005A1D16" w:rsidRPr="006E1576">
        <w:rPr>
          <w:rFonts w:ascii="Arial" w:hAnsi="Arial" w:cs="Arial"/>
          <w:b/>
          <w:bCs/>
          <w:i w:val="0"/>
          <w:iCs w:val="0"/>
          <w:color w:val="000000" w:themeColor="text1"/>
          <w:sz w:val="24"/>
          <w:szCs w:val="24"/>
        </w:rPr>
        <w:t xml:space="preserve">. </w:t>
      </w:r>
      <w:r w:rsidR="006E1576" w:rsidRPr="006E1576">
        <w:rPr>
          <w:rFonts w:ascii="Arial" w:hAnsi="Arial" w:cs="Arial"/>
          <w:b/>
          <w:bCs/>
          <w:color w:val="000000" w:themeColor="text1"/>
          <w:sz w:val="24"/>
          <w:szCs w:val="24"/>
        </w:rPr>
        <w:t>Ethical Clearence</w:t>
      </w:r>
      <w:r w:rsidR="006E1576" w:rsidRPr="006E1576">
        <w:rPr>
          <w:rFonts w:ascii="Arial" w:hAnsi="Arial" w:cs="Arial"/>
          <w:b/>
          <w:bCs/>
          <w:i w:val="0"/>
          <w:iCs w:val="0"/>
          <w:color w:val="000000" w:themeColor="text1"/>
          <w:sz w:val="24"/>
          <w:szCs w:val="24"/>
        </w:rPr>
        <w:t xml:space="preserve"> (EC)</w:t>
      </w:r>
      <w:bookmarkEnd w:id="123"/>
    </w:p>
    <w:p w14:paraId="0F96ADB6" w14:textId="66AB7EBD" w:rsidR="006F56DD" w:rsidRDefault="006F56DD" w:rsidP="006F56DD">
      <w:r>
        <w:rPr>
          <w:noProof/>
        </w:rPr>
        <w:drawing>
          <wp:inline distT="0" distB="0" distL="0" distR="0" wp14:anchorId="718EC362" wp14:editId="1C2F891B">
            <wp:extent cx="5036820" cy="71799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6820" cy="7179945"/>
                    </a:xfrm>
                    <a:prstGeom prst="rect">
                      <a:avLst/>
                    </a:prstGeom>
                  </pic:spPr>
                </pic:pic>
              </a:graphicData>
            </a:graphic>
          </wp:inline>
        </w:drawing>
      </w:r>
    </w:p>
    <w:p w14:paraId="5C29FFC3" w14:textId="5245B348" w:rsidR="006F56DD" w:rsidRDefault="006F56DD" w:rsidP="006F56DD"/>
    <w:p w14:paraId="56FBAA05" w14:textId="0FB66BFE" w:rsidR="006F56DD" w:rsidRDefault="006F56DD" w:rsidP="006F56DD"/>
    <w:p w14:paraId="6459B182" w14:textId="5FFBB7F1" w:rsidR="006F56DD" w:rsidRDefault="006F56DD" w:rsidP="006F56DD"/>
    <w:p w14:paraId="56CC9215" w14:textId="4CAB8A9F" w:rsidR="006F56DD" w:rsidRPr="006F56DD" w:rsidRDefault="0054627C" w:rsidP="0054627C">
      <w:pPr>
        <w:pStyle w:val="Caption"/>
        <w:rPr>
          <w:rFonts w:ascii="Arial" w:hAnsi="Arial" w:cs="Arial"/>
          <w:b/>
          <w:bCs/>
          <w:i w:val="0"/>
          <w:iCs w:val="0"/>
          <w:color w:val="000000" w:themeColor="text1"/>
          <w:sz w:val="24"/>
          <w:szCs w:val="24"/>
        </w:rPr>
      </w:pPr>
      <w:bookmarkStart w:id="124" w:name="_Toc111143520"/>
      <w:proofErr w:type="gramStart"/>
      <w:r w:rsidRPr="0054627C">
        <w:rPr>
          <w:rFonts w:ascii="Arial" w:hAnsi="Arial" w:cs="Arial"/>
          <w:b/>
          <w:bCs/>
          <w:i w:val="0"/>
          <w:iCs w:val="0"/>
          <w:color w:val="000000" w:themeColor="text1"/>
          <w:sz w:val="24"/>
          <w:szCs w:val="24"/>
        </w:rPr>
        <w:t xml:space="preserve">Lampiran  </w:t>
      </w:r>
      <w:proofErr w:type="gramEnd"/>
      <w:r w:rsidRPr="0054627C">
        <w:rPr>
          <w:rFonts w:ascii="Arial" w:hAnsi="Arial" w:cs="Arial"/>
          <w:b/>
          <w:bCs/>
          <w:i w:val="0"/>
          <w:iCs w:val="0"/>
          <w:color w:val="000000" w:themeColor="text1"/>
          <w:sz w:val="24"/>
          <w:szCs w:val="24"/>
        </w:rPr>
        <w:fldChar w:fldCharType="begin"/>
      </w:r>
      <w:r w:rsidRPr="0054627C">
        <w:rPr>
          <w:rFonts w:ascii="Arial" w:hAnsi="Arial" w:cs="Arial"/>
          <w:b/>
          <w:bCs/>
          <w:i w:val="0"/>
          <w:iCs w:val="0"/>
          <w:color w:val="000000" w:themeColor="text1"/>
          <w:sz w:val="24"/>
          <w:szCs w:val="24"/>
        </w:rPr>
        <w:instrText xml:space="preserve"> SEQ Lampiran_ \* ARABIC </w:instrText>
      </w:r>
      <w:r w:rsidRPr="0054627C">
        <w:rPr>
          <w:rFonts w:ascii="Arial" w:hAnsi="Arial" w:cs="Arial"/>
          <w:b/>
          <w:bCs/>
          <w:i w:val="0"/>
          <w:iCs w:val="0"/>
          <w:color w:val="000000" w:themeColor="text1"/>
          <w:sz w:val="24"/>
          <w:szCs w:val="24"/>
        </w:rPr>
        <w:fldChar w:fldCharType="separate"/>
      </w:r>
      <w:r w:rsidR="00DB3338">
        <w:rPr>
          <w:rFonts w:ascii="Arial" w:hAnsi="Arial" w:cs="Arial"/>
          <w:b/>
          <w:bCs/>
          <w:i w:val="0"/>
          <w:iCs w:val="0"/>
          <w:noProof/>
          <w:color w:val="000000" w:themeColor="text1"/>
          <w:sz w:val="24"/>
          <w:szCs w:val="24"/>
        </w:rPr>
        <w:t>12</w:t>
      </w:r>
      <w:r w:rsidRPr="0054627C">
        <w:rPr>
          <w:rFonts w:ascii="Arial" w:hAnsi="Arial" w:cs="Arial"/>
          <w:b/>
          <w:bCs/>
          <w:i w:val="0"/>
          <w:iCs w:val="0"/>
          <w:color w:val="000000" w:themeColor="text1"/>
          <w:sz w:val="24"/>
          <w:szCs w:val="24"/>
        </w:rPr>
        <w:fldChar w:fldCharType="end"/>
      </w:r>
      <w:r w:rsidR="006F56DD" w:rsidRPr="006F56DD">
        <w:rPr>
          <w:rFonts w:ascii="Arial" w:hAnsi="Arial" w:cs="Arial"/>
          <w:b/>
          <w:bCs/>
          <w:i w:val="0"/>
          <w:iCs w:val="0"/>
          <w:color w:val="000000" w:themeColor="text1"/>
          <w:sz w:val="24"/>
          <w:szCs w:val="24"/>
        </w:rPr>
        <w:t xml:space="preserve">. Kartu Laporan </w:t>
      </w:r>
      <w:r w:rsidR="00C13E1F">
        <w:rPr>
          <w:rFonts w:ascii="Arial" w:hAnsi="Arial" w:cs="Arial"/>
          <w:b/>
          <w:bCs/>
          <w:i w:val="0"/>
          <w:iCs w:val="0"/>
          <w:color w:val="000000" w:themeColor="text1"/>
          <w:sz w:val="24"/>
          <w:szCs w:val="24"/>
        </w:rPr>
        <w:t xml:space="preserve">Pertemuan </w:t>
      </w:r>
      <w:r w:rsidR="006F56DD" w:rsidRPr="006F56DD">
        <w:rPr>
          <w:rFonts w:ascii="Arial" w:hAnsi="Arial" w:cs="Arial"/>
          <w:b/>
          <w:bCs/>
          <w:i w:val="0"/>
          <w:iCs w:val="0"/>
          <w:color w:val="000000" w:themeColor="text1"/>
          <w:sz w:val="24"/>
          <w:szCs w:val="24"/>
        </w:rPr>
        <w:t>Bimbingan KTI</w:t>
      </w:r>
      <w:bookmarkEnd w:id="124"/>
      <w:r w:rsidR="006F56DD" w:rsidRPr="006F56DD">
        <w:rPr>
          <w:rFonts w:ascii="Arial" w:hAnsi="Arial" w:cs="Arial"/>
          <w:b/>
          <w:bCs/>
          <w:i w:val="0"/>
          <w:iCs w:val="0"/>
          <w:color w:val="000000" w:themeColor="text1"/>
          <w:sz w:val="24"/>
          <w:szCs w:val="24"/>
        </w:rPr>
        <w:t xml:space="preserve"> </w:t>
      </w:r>
    </w:p>
    <w:p w14:paraId="3B18DFBC" w14:textId="48C27EB2" w:rsidR="000A26AF" w:rsidRPr="005A1D16" w:rsidRDefault="008057DD" w:rsidP="005A1D16">
      <w:pPr>
        <w:pStyle w:val="Caption"/>
        <w:rPr>
          <w:rFonts w:ascii="Arial" w:hAnsi="Arial" w:cs="Arial"/>
          <w:i w:val="0"/>
          <w:iCs w:val="0"/>
          <w:sz w:val="22"/>
          <w:szCs w:val="22"/>
        </w:rPr>
      </w:pPr>
      <w:r>
        <w:rPr>
          <w:rFonts w:ascii="Arial" w:hAnsi="Arial" w:cs="Arial"/>
          <w:i w:val="0"/>
          <w:iCs w:val="0"/>
          <w:noProof/>
          <w:sz w:val="22"/>
          <w:szCs w:val="22"/>
        </w:rPr>
        <w:drawing>
          <wp:inline distT="0" distB="0" distL="0" distR="0" wp14:anchorId="688357D1" wp14:editId="00D8D0BE">
            <wp:extent cx="5036820" cy="77368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6820" cy="7736840"/>
                    </a:xfrm>
                    <a:prstGeom prst="rect">
                      <a:avLst/>
                    </a:prstGeom>
                  </pic:spPr>
                </pic:pic>
              </a:graphicData>
            </a:graphic>
          </wp:inline>
        </w:drawing>
      </w:r>
    </w:p>
    <w:sectPr w:rsidR="000A26AF" w:rsidRPr="005A1D16" w:rsidSect="00795150">
      <w:footerReference w:type="default" r:id="rId51"/>
      <w:pgSz w:w="11906" w:h="16838" w:code="9"/>
      <w:pgMar w:top="1699" w:right="1699" w:bottom="1699" w:left="2275" w:header="720" w:footer="720" w:gutter="0"/>
      <w:pgNumType w:start="3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35C4A4" w14:textId="77777777" w:rsidR="000E4A42" w:rsidRDefault="000E4A42" w:rsidP="007F0D87">
      <w:pPr>
        <w:spacing w:after="0" w:line="240" w:lineRule="auto"/>
      </w:pPr>
      <w:r>
        <w:separator/>
      </w:r>
    </w:p>
  </w:endnote>
  <w:endnote w:type="continuationSeparator" w:id="0">
    <w:p w14:paraId="1698938E" w14:textId="77777777" w:rsidR="000E4A42" w:rsidRDefault="000E4A42" w:rsidP="007F0D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0EB82" w14:textId="14147FDD" w:rsidR="00832A99" w:rsidRDefault="00832A99">
    <w:pPr>
      <w:pStyle w:val="Footer"/>
      <w:jc w:val="center"/>
    </w:pPr>
  </w:p>
  <w:p w14:paraId="0C1CB4EC" w14:textId="77777777" w:rsidR="005A4702" w:rsidRDefault="005A4702">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5DDA56" w14:textId="6F972D77" w:rsidR="008D554E" w:rsidRDefault="008D554E">
    <w:pPr>
      <w:pStyle w:val="Footer"/>
      <w:jc w:val="center"/>
    </w:pPr>
  </w:p>
  <w:p w14:paraId="068DC0C8" w14:textId="77777777" w:rsidR="008D554E" w:rsidRDefault="008D554E">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9817603"/>
      <w:docPartObj>
        <w:docPartGallery w:val="Page Numbers (Bottom of Page)"/>
        <w:docPartUnique/>
      </w:docPartObj>
    </w:sdtPr>
    <w:sdtEndPr>
      <w:rPr>
        <w:noProof/>
      </w:rPr>
    </w:sdtEndPr>
    <w:sdtContent>
      <w:p w14:paraId="5C41F53E" w14:textId="73DCBE29" w:rsidR="00A1329C" w:rsidRDefault="00A1329C">
        <w:pPr>
          <w:pStyle w:val="Footer"/>
          <w:jc w:val="center"/>
        </w:pPr>
        <w:r>
          <w:fldChar w:fldCharType="begin"/>
        </w:r>
        <w:r>
          <w:instrText xml:space="preserve"> PAGE   \* MERGEFORMAT </w:instrText>
        </w:r>
        <w:r>
          <w:fldChar w:fldCharType="separate"/>
        </w:r>
        <w:r w:rsidR="00DB3338">
          <w:rPr>
            <w:noProof/>
          </w:rPr>
          <w:t>26</w:t>
        </w:r>
        <w:r>
          <w:rPr>
            <w:noProof/>
          </w:rPr>
          <w:fldChar w:fldCharType="end"/>
        </w:r>
      </w:p>
    </w:sdtContent>
  </w:sdt>
  <w:p w14:paraId="3EC4E5A5" w14:textId="77777777" w:rsidR="006B3767" w:rsidRDefault="006B3767">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6458902"/>
      <w:docPartObj>
        <w:docPartGallery w:val="Page Numbers (Bottom of Page)"/>
        <w:docPartUnique/>
      </w:docPartObj>
    </w:sdtPr>
    <w:sdtEndPr>
      <w:rPr>
        <w:noProof/>
      </w:rPr>
    </w:sdtEndPr>
    <w:sdtContent>
      <w:p w14:paraId="5338A4F9" w14:textId="7967C9B7" w:rsidR="00A1329C" w:rsidRDefault="00A1329C">
        <w:pPr>
          <w:pStyle w:val="Footer"/>
          <w:jc w:val="center"/>
        </w:pPr>
        <w:r>
          <w:fldChar w:fldCharType="begin"/>
        </w:r>
        <w:r>
          <w:instrText xml:space="preserve"> PAGE   \* MERGEFORMAT </w:instrText>
        </w:r>
        <w:r>
          <w:fldChar w:fldCharType="separate"/>
        </w:r>
        <w:r w:rsidR="00DB3338">
          <w:rPr>
            <w:noProof/>
          </w:rPr>
          <w:t>30</w:t>
        </w:r>
        <w:r>
          <w:rPr>
            <w:noProof/>
          </w:rPr>
          <w:fldChar w:fldCharType="end"/>
        </w:r>
      </w:p>
    </w:sdtContent>
  </w:sdt>
  <w:p w14:paraId="5B858A42" w14:textId="77777777" w:rsidR="0028559F" w:rsidRDefault="0028559F">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1487434"/>
      <w:docPartObj>
        <w:docPartGallery w:val="Page Numbers (Bottom of Page)"/>
        <w:docPartUnique/>
      </w:docPartObj>
    </w:sdtPr>
    <w:sdtEndPr>
      <w:rPr>
        <w:noProof/>
      </w:rPr>
    </w:sdtEndPr>
    <w:sdtContent>
      <w:p w14:paraId="564DE649" w14:textId="053160D2" w:rsidR="0028559F" w:rsidRDefault="0028559F">
        <w:pPr>
          <w:pStyle w:val="Footer"/>
          <w:jc w:val="center"/>
        </w:pPr>
        <w:r>
          <w:fldChar w:fldCharType="begin"/>
        </w:r>
        <w:r>
          <w:instrText xml:space="preserve"> PAGE   \* MERGEFORMAT </w:instrText>
        </w:r>
        <w:r>
          <w:fldChar w:fldCharType="separate"/>
        </w:r>
        <w:r w:rsidR="00DB3338">
          <w:rPr>
            <w:noProof/>
          </w:rPr>
          <w:t>33</w:t>
        </w:r>
        <w:r>
          <w:rPr>
            <w:noProof/>
          </w:rPr>
          <w:fldChar w:fldCharType="end"/>
        </w:r>
      </w:p>
    </w:sdtContent>
  </w:sdt>
  <w:p w14:paraId="597AA080" w14:textId="77777777" w:rsidR="00831C34" w:rsidRDefault="00831C34">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5840310"/>
      <w:docPartObj>
        <w:docPartGallery w:val="Page Numbers (Bottom of Page)"/>
        <w:docPartUnique/>
      </w:docPartObj>
    </w:sdtPr>
    <w:sdtEndPr>
      <w:rPr>
        <w:noProof/>
      </w:rPr>
    </w:sdtEndPr>
    <w:sdtContent>
      <w:p w14:paraId="3B543796" w14:textId="77777777" w:rsidR="00F961B8" w:rsidRDefault="00F961B8">
        <w:pPr>
          <w:pStyle w:val="Footer"/>
          <w:jc w:val="center"/>
        </w:pPr>
        <w:r>
          <w:fldChar w:fldCharType="begin"/>
        </w:r>
        <w:r>
          <w:instrText xml:space="preserve"> PAGE   \* MERGEFORMAT </w:instrText>
        </w:r>
        <w:r>
          <w:fldChar w:fldCharType="separate"/>
        </w:r>
        <w:r w:rsidR="00DB3338">
          <w:rPr>
            <w:noProof/>
          </w:rPr>
          <w:t>37</w:t>
        </w:r>
        <w:r>
          <w:rPr>
            <w:noProof/>
          </w:rPr>
          <w:fldChar w:fldCharType="end"/>
        </w:r>
      </w:p>
    </w:sdtContent>
  </w:sdt>
  <w:p w14:paraId="28E55660" w14:textId="77777777" w:rsidR="00F961B8" w:rsidRDefault="00F961B8">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353281"/>
      <w:docPartObj>
        <w:docPartGallery w:val="Page Numbers (Bottom of Page)"/>
        <w:docPartUnique/>
      </w:docPartObj>
    </w:sdtPr>
    <w:sdtEndPr>
      <w:rPr>
        <w:noProof/>
      </w:rPr>
    </w:sdtEndPr>
    <w:sdtContent>
      <w:p w14:paraId="28B68858" w14:textId="77777777" w:rsidR="00F961B8" w:rsidRDefault="00F961B8">
        <w:pPr>
          <w:pStyle w:val="Footer"/>
          <w:jc w:val="center"/>
        </w:pPr>
        <w:r>
          <w:fldChar w:fldCharType="begin"/>
        </w:r>
        <w:r>
          <w:instrText xml:space="preserve"> PAGE   \* MERGEFORMAT </w:instrText>
        </w:r>
        <w:r>
          <w:fldChar w:fldCharType="separate"/>
        </w:r>
        <w:r w:rsidR="00DB3338">
          <w:rPr>
            <w:noProof/>
          </w:rPr>
          <w:t>50</w:t>
        </w:r>
        <w:r>
          <w:rPr>
            <w:noProof/>
          </w:rPr>
          <w:fldChar w:fldCharType="end"/>
        </w:r>
      </w:p>
    </w:sdtContent>
  </w:sdt>
  <w:p w14:paraId="7D995C4D" w14:textId="77777777" w:rsidR="00F961B8" w:rsidRDefault="00F961B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5582676"/>
      <w:docPartObj>
        <w:docPartGallery w:val="Page Numbers (Bottom of Page)"/>
        <w:docPartUnique/>
      </w:docPartObj>
    </w:sdtPr>
    <w:sdtEndPr>
      <w:rPr>
        <w:noProof/>
      </w:rPr>
    </w:sdtEndPr>
    <w:sdtContent>
      <w:p w14:paraId="04E3339F" w14:textId="2E480E73" w:rsidR="009B7BB8" w:rsidRDefault="009B7BB8">
        <w:pPr>
          <w:pStyle w:val="Footer"/>
          <w:jc w:val="center"/>
        </w:pPr>
        <w:r>
          <w:fldChar w:fldCharType="begin"/>
        </w:r>
        <w:r>
          <w:instrText xml:space="preserve"> PAGE   \* MERGEFORMAT </w:instrText>
        </w:r>
        <w:r>
          <w:fldChar w:fldCharType="separate"/>
        </w:r>
        <w:r w:rsidR="00DB3338">
          <w:rPr>
            <w:noProof/>
          </w:rPr>
          <w:t>viii</w:t>
        </w:r>
        <w:r>
          <w:rPr>
            <w:noProof/>
          </w:rPr>
          <w:fldChar w:fldCharType="end"/>
        </w:r>
      </w:p>
    </w:sdtContent>
  </w:sdt>
  <w:p w14:paraId="7D35F084" w14:textId="77777777" w:rsidR="00B605AA" w:rsidRDefault="00B605A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E4040" w14:textId="77777777" w:rsidR="001A7A45" w:rsidRDefault="001A7A4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3942234"/>
      <w:docPartObj>
        <w:docPartGallery w:val="Page Numbers (Bottom of Page)"/>
        <w:docPartUnique/>
      </w:docPartObj>
    </w:sdtPr>
    <w:sdtEndPr>
      <w:rPr>
        <w:noProof/>
      </w:rPr>
    </w:sdtEndPr>
    <w:sdtContent>
      <w:p w14:paraId="6E280EBC" w14:textId="44E5A37F" w:rsidR="009B7BB8" w:rsidRDefault="009B7BB8">
        <w:pPr>
          <w:pStyle w:val="Footer"/>
          <w:jc w:val="center"/>
        </w:pPr>
        <w:r>
          <w:fldChar w:fldCharType="begin"/>
        </w:r>
        <w:r>
          <w:instrText xml:space="preserve"> PAGE   \* MERGEFORMAT </w:instrText>
        </w:r>
        <w:r>
          <w:fldChar w:fldCharType="separate"/>
        </w:r>
        <w:r w:rsidR="00DB3338">
          <w:rPr>
            <w:noProof/>
          </w:rPr>
          <w:t>1</w:t>
        </w:r>
        <w:r>
          <w:rPr>
            <w:noProof/>
          </w:rPr>
          <w:fldChar w:fldCharType="end"/>
        </w:r>
      </w:p>
    </w:sdtContent>
  </w:sdt>
  <w:p w14:paraId="3710F72D" w14:textId="77777777" w:rsidR="009B7BB8" w:rsidRDefault="009B7BB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4566404"/>
      <w:docPartObj>
        <w:docPartGallery w:val="Page Numbers (Bottom of Page)"/>
        <w:docPartUnique/>
      </w:docPartObj>
    </w:sdtPr>
    <w:sdtEndPr>
      <w:rPr>
        <w:noProof/>
      </w:rPr>
    </w:sdtEndPr>
    <w:sdtContent>
      <w:p w14:paraId="0BA0A315" w14:textId="4F548674" w:rsidR="00031291" w:rsidRDefault="00031291">
        <w:pPr>
          <w:pStyle w:val="Footer"/>
          <w:jc w:val="center"/>
        </w:pPr>
        <w:r>
          <w:fldChar w:fldCharType="begin"/>
        </w:r>
        <w:r>
          <w:instrText xml:space="preserve"> PAGE   \* MERGEFORMAT </w:instrText>
        </w:r>
        <w:r>
          <w:fldChar w:fldCharType="separate"/>
        </w:r>
        <w:r w:rsidR="00DB3338">
          <w:rPr>
            <w:noProof/>
          </w:rPr>
          <w:t>3</w:t>
        </w:r>
        <w:r>
          <w:rPr>
            <w:noProof/>
          </w:rPr>
          <w:fldChar w:fldCharType="end"/>
        </w:r>
      </w:p>
    </w:sdtContent>
  </w:sdt>
  <w:p w14:paraId="31FE41B4" w14:textId="77777777" w:rsidR="000867C7" w:rsidRDefault="000867C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7923955"/>
      <w:docPartObj>
        <w:docPartGallery w:val="Page Numbers (Bottom of Page)"/>
        <w:docPartUnique/>
      </w:docPartObj>
    </w:sdtPr>
    <w:sdtEndPr>
      <w:rPr>
        <w:noProof/>
      </w:rPr>
    </w:sdtEndPr>
    <w:sdtContent>
      <w:p w14:paraId="5D96B57C" w14:textId="3E46824F" w:rsidR="007C2E2E" w:rsidRDefault="007C2E2E">
        <w:pPr>
          <w:pStyle w:val="Footer"/>
          <w:jc w:val="center"/>
        </w:pPr>
        <w:r>
          <w:fldChar w:fldCharType="begin"/>
        </w:r>
        <w:r>
          <w:instrText xml:space="preserve"> PAGE   \* MERGEFORMAT </w:instrText>
        </w:r>
        <w:r>
          <w:fldChar w:fldCharType="separate"/>
        </w:r>
        <w:r w:rsidR="00DB3338">
          <w:rPr>
            <w:noProof/>
          </w:rPr>
          <w:t>2</w:t>
        </w:r>
        <w:r>
          <w:rPr>
            <w:noProof/>
          </w:rPr>
          <w:fldChar w:fldCharType="end"/>
        </w:r>
      </w:p>
    </w:sdtContent>
  </w:sdt>
  <w:p w14:paraId="1BBFCBF3" w14:textId="77777777" w:rsidR="00C47E16" w:rsidRDefault="00C47E16">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7474051"/>
      <w:docPartObj>
        <w:docPartGallery w:val="Page Numbers (Bottom of Page)"/>
        <w:docPartUnique/>
      </w:docPartObj>
    </w:sdtPr>
    <w:sdtEndPr>
      <w:rPr>
        <w:noProof/>
      </w:rPr>
    </w:sdtEndPr>
    <w:sdtContent>
      <w:p w14:paraId="61D2D810" w14:textId="292CD8FC" w:rsidR="00A1329C" w:rsidRDefault="00A1329C">
        <w:pPr>
          <w:pStyle w:val="Footer"/>
          <w:jc w:val="center"/>
        </w:pPr>
        <w:r>
          <w:fldChar w:fldCharType="begin"/>
        </w:r>
        <w:r>
          <w:instrText xml:space="preserve"> PAGE   \* MERGEFORMAT </w:instrText>
        </w:r>
        <w:r>
          <w:fldChar w:fldCharType="separate"/>
        </w:r>
        <w:r w:rsidR="00DB3338">
          <w:rPr>
            <w:noProof/>
          </w:rPr>
          <w:t>17</w:t>
        </w:r>
        <w:r>
          <w:rPr>
            <w:noProof/>
          </w:rPr>
          <w:fldChar w:fldCharType="end"/>
        </w:r>
      </w:p>
    </w:sdtContent>
  </w:sdt>
  <w:p w14:paraId="68098CF3" w14:textId="77777777" w:rsidR="001A7A45" w:rsidRDefault="001A7A4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1308696"/>
      <w:docPartObj>
        <w:docPartGallery w:val="Page Numbers (Bottom of Page)"/>
        <w:docPartUnique/>
      </w:docPartObj>
    </w:sdtPr>
    <w:sdtEndPr>
      <w:rPr>
        <w:noProof/>
      </w:rPr>
    </w:sdtEndPr>
    <w:sdtContent>
      <w:p w14:paraId="5A0B6A66" w14:textId="1EE29759" w:rsidR="00A1329C" w:rsidRDefault="00A1329C">
        <w:pPr>
          <w:pStyle w:val="Footer"/>
          <w:jc w:val="center"/>
        </w:pPr>
        <w:r>
          <w:fldChar w:fldCharType="begin"/>
        </w:r>
        <w:r>
          <w:instrText xml:space="preserve"> PAGE   \* MERGEFORMAT </w:instrText>
        </w:r>
        <w:r>
          <w:fldChar w:fldCharType="separate"/>
        </w:r>
        <w:r w:rsidR="00DB3338">
          <w:rPr>
            <w:noProof/>
          </w:rPr>
          <w:t>4</w:t>
        </w:r>
        <w:r>
          <w:rPr>
            <w:noProof/>
          </w:rPr>
          <w:fldChar w:fldCharType="end"/>
        </w:r>
      </w:p>
    </w:sdtContent>
  </w:sdt>
  <w:p w14:paraId="5A3B8ACD" w14:textId="77777777" w:rsidR="00F50992" w:rsidRDefault="00F50992">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6275987"/>
      <w:docPartObj>
        <w:docPartGallery w:val="Page Numbers (Bottom of Page)"/>
        <w:docPartUnique/>
      </w:docPartObj>
    </w:sdtPr>
    <w:sdtEndPr>
      <w:rPr>
        <w:noProof/>
      </w:rPr>
    </w:sdtEndPr>
    <w:sdtContent>
      <w:p w14:paraId="5B0988E6" w14:textId="3DF6883B" w:rsidR="00A1329C" w:rsidRDefault="00A1329C">
        <w:pPr>
          <w:pStyle w:val="Footer"/>
          <w:jc w:val="center"/>
        </w:pPr>
        <w:r>
          <w:fldChar w:fldCharType="begin"/>
        </w:r>
        <w:r>
          <w:instrText xml:space="preserve"> PAGE   \* MERGEFORMAT </w:instrText>
        </w:r>
        <w:r>
          <w:fldChar w:fldCharType="separate"/>
        </w:r>
        <w:r w:rsidR="00DB3338">
          <w:rPr>
            <w:noProof/>
          </w:rPr>
          <w:t>22</w:t>
        </w:r>
        <w:r>
          <w:rPr>
            <w:noProof/>
          </w:rPr>
          <w:fldChar w:fldCharType="end"/>
        </w:r>
      </w:p>
    </w:sdtContent>
  </w:sdt>
  <w:p w14:paraId="101B73C9" w14:textId="77777777" w:rsidR="00E60CF6" w:rsidRDefault="00E60CF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BE03BB" w14:textId="77777777" w:rsidR="000E4A42" w:rsidRDefault="000E4A42" w:rsidP="007F0D87">
      <w:pPr>
        <w:spacing w:after="0" w:line="240" w:lineRule="auto"/>
      </w:pPr>
      <w:r>
        <w:separator/>
      </w:r>
    </w:p>
  </w:footnote>
  <w:footnote w:type="continuationSeparator" w:id="0">
    <w:p w14:paraId="42B6BE77" w14:textId="77777777" w:rsidR="000E4A42" w:rsidRDefault="000E4A42" w:rsidP="007F0D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F1C656" w14:textId="2E12E64D" w:rsidR="00BE1F38" w:rsidRDefault="00BE1F38">
    <w:pPr>
      <w:pStyle w:val="Header"/>
      <w:jc w:val="right"/>
    </w:pPr>
  </w:p>
  <w:p w14:paraId="5339EE14" w14:textId="77777777" w:rsidR="00BE1F38" w:rsidRDefault="00BE1F3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6064880"/>
      <w:docPartObj>
        <w:docPartGallery w:val="Page Numbers (Top of Page)"/>
        <w:docPartUnique/>
      </w:docPartObj>
    </w:sdtPr>
    <w:sdtEndPr>
      <w:rPr>
        <w:noProof/>
      </w:rPr>
    </w:sdtEndPr>
    <w:sdtContent>
      <w:p w14:paraId="702466EA" w14:textId="77777777" w:rsidR="00694F8B" w:rsidRDefault="00694F8B">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F8D0A61" w14:textId="77777777" w:rsidR="00694F8B" w:rsidRDefault="00694F8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1A438" w14:textId="1A14C406" w:rsidR="0028559F" w:rsidRDefault="0028559F">
    <w:pPr>
      <w:pStyle w:val="Header"/>
      <w:jc w:val="right"/>
    </w:pPr>
  </w:p>
  <w:p w14:paraId="5345CA04" w14:textId="77777777" w:rsidR="0028559F" w:rsidRDefault="0028559F">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75866" w14:textId="43453721" w:rsidR="00831C34" w:rsidRDefault="00831C34">
    <w:pPr>
      <w:pStyle w:val="Header"/>
      <w:jc w:val="right"/>
    </w:pPr>
  </w:p>
  <w:p w14:paraId="0AB6ED44" w14:textId="77777777" w:rsidR="00831C34" w:rsidRDefault="00831C3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8CAEA" w14:textId="54F1DBF2" w:rsidR="00BE1F38" w:rsidRDefault="00BE1F38">
    <w:pPr>
      <w:pStyle w:val="Header"/>
      <w:jc w:val="right"/>
    </w:pPr>
  </w:p>
  <w:p w14:paraId="1CAD444F" w14:textId="77777777" w:rsidR="00BE1F38" w:rsidRDefault="00BE1F38">
    <w:pPr>
      <w:pStyle w:val="Header"/>
    </w:pPr>
  </w:p>
  <w:p w14:paraId="2B9A0F71" w14:textId="77777777" w:rsidR="00E00648" w:rsidRDefault="00E0064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71BA6" w14:textId="20E8F02B" w:rsidR="000867C7" w:rsidRDefault="000867C7" w:rsidP="00031291">
    <w:pPr>
      <w:pStyle w:val="Header"/>
    </w:pPr>
  </w:p>
  <w:p w14:paraId="1D0225B1" w14:textId="77777777" w:rsidR="00BE1F38" w:rsidRDefault="00BE1F3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CD4C4" w14:textId="77777777" w:rsidR="009B7BB8" w:rsidRDefault="009B7B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CAE23" w14:textId="126A9FF1" w:rsidR="009B7BB8" w:rsidRDefault="009B7BB8">
    <w:pPr>
      <w:pStyle w:val="Header"/>
      <w:jc w:val="right"/>
    </w:pPr>
  </w:p>
  <w:p w14:paraId="03D56018" w14:textId="77777777" w:rsidR="009B7BB8" w:rsidRDefault="009B7BB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50084" w14:textId="11914514" w:rsidR="00F50992" w:rsidRDefault="00F50992">
    <w:pPr>
      <w:pStyle w:val="Header"/>
      <w:jc w:val="right"/>
    </w:pPr>
  </w:p>
  <w:p w14:paraId="52013B62" w14:textId="77777777" w:rsidR="009B7BB8" w:rsidRDefault="009B7BB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4904E" w14:textId="591C1875" w:rsidR="00317E2D" w:rsidRDefault="00317E2D" w:rsidP="00A1329C">
    <w:pPr>
      <w:pStyle w:val="Header"/>
    </w:pPr>
  </w:p>
  <w:p w14:paraId="7560D5AD" w14:textId="77777777" w:rsidR="00317E2D" w:rsidRDefault="00317E2D">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7205967"/>
      <w:docPartObj>
        <w:docPartGallery w:val="Page Numbers (Top of Page)"/>
        <w:docPartUnique/>
      </w:docPartObj>
    </w:sdtPr>
    <w:sdtEndPr>
      <w:rPr>
        <w:noProof/>
      </w:rPr>
    </w:sdtEndPr>
    <w:sdtContent>
      <w:p w14:paraId="5663F3DB" w14:textId="3C3661D5" w:rsidR="00F50992" w:rsidRDefault="00F50992">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8F42352" w14:textId="77777777" w:rsidR="005300AC" w:rsidRDefault="005300A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7180339"/>
      <w:docPartObj>
        <w:docPartGallery w:val="Page Numbers (Top of Page)"/>
        <w:docPartUnique/>
      </w:docPartObj>
    </w:sdtPr>
    <w:sdtEndPr>
      <w:rPr>
        <w:noProof/>
      </w:rPr>
    </w:sdtEndPr>
    <w:sdtContent>
      <w:p w14:paraId="21F4221D" w14:textId="0D2887EC" w:rsidR="006B3767" w:rsidRDefault="000E4A42">
        <w:pPr>
          <w:pStyle w:val="Header"/>
          <w:jc w:val="right"/>
        </w:pPr>
      </w:p>
    </w:sdtContent>
  </w:sdt>
  <w:p w14:paraId="02EBC4B2" w14:textId="77777777" w:rsidR="00694F8B" w:rsidRDefault="00694F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hybridMultilevel"/>
    <w:tmpl w:val="B86467D4"/>
    <w:lvl w:ilvl="0" w:tplc="FC8626BC">
      <w:start w:val="1"/>
      <w:numFmt w:val="lowerLetter"/>
      <w:lvlText w:val="%1."/>
      <w:lvlJc w:val="left"/>
      <w:pPr>
        <w:ind w:left="2357" w:hanging="360"/>
      </w:pPr>
      <w:rPr>
        <w:rFonts w:hint="default"/>
      </w:rPr>
    </w:lvl>
    <w:lvl w:ilvl="1" w:tplc="04090019" w:tentative="1">
      <w:start w:val="1"/>
      <w:numFmt w:val="lowerLetter"/>
      <w:lvlText w:val="%2."/>
      <w:lvlJc w:val="left"/>
      <w:pPr>
        <w:ind w:left="917" w:hanging="360"/>
      </w:pPr>
    </w:lvl>
    <w:lvl w:ilvl="2" w:tplc="0409001B" w:tentative="1">
      <w:start w:val="1"/>
      <w:numFmt w:val="lowerRoman"/>
      <w:lvlText w:val="%3."/>
      <w:lvlJc w:val="right"/>
      <w:pPr>
        <w:ind w:left="1637" w:hanging="180"/>
      </w:pPr>
    </w:lvl>
    <w:lvl w:ilvl="3" w:tplc="0409000F" w:tentative="1">
      <w:start w:val="1"/>
      <w:numFmt w:val="decimal"/>
      <w:lvlText w:val="%4."/>
      <w:lvlJc w:val="left"/>
      <w:pPr>
        <w:ind w:left="2357" w:hanging="360"/>
      </w:pPr>
    </w:lvl>
    <w:lvl w:ilvl="4" w:tplc="04090019" w:tentative="1">
      <w:start w:val="1"/>
      <w:numFmt w:val="lowerLetter"/>
      <w:lvlText w:val="%5."/>
      <w:lvlJc w:val="left"/>
      <w:pPr>
        <w:ind w:left="3077" w:hanging="360"/>
      </w:pPr>
    </w:lvl>
    <w:lvl w:ilvl="5" w:tplc="0409001B" w:tentative="1">
      <w:start w:val="1"/>
      <w:numFmt w:val="lowerRoman"/>
      <w:lvlText w:val="%6."/>
      <w:lvlJc w:val="right"/>
      <w:pPr>
        <w:ind w:left="3797" w:hanging="180"/>
      </w:pPr>
    </w:lvl>
    <w:lvl w:ilvl="6" w:tplc="0409000F" w:tentative="1">
      <w:start w:val="1"/>
      <w:numFmt w:val="decimal"/>
      <w:lvlText w:val="%7."/>
      <w:lvlJc w:val="left"/>
      <w:pPr>
        <w:ind w:left="4517" w:hanging="360"/>
      </w:pPr>
    </w:lvl>
    <w:lvl w:ilvl="7" w:tplc="04090019" w:tentative="1">
      <w:start w:val="1"/>
      <w:numFmt w:val="lowerLetter"/>
      <w:lvlText w:val="%8."/>
      <w:lvlJc w:val="left"/>
      <w:pPr>
        <w:ind w:left="5237" w:hanging="360"/>
      </w:pPr>
    </w:lvl>
    <w:lvl w:ilvl="8" w:tplc="0409001B" w:tentative="1">
      <w:start w:val="1"/>
      <w:numFmt w:val="lowerRoman"/>
      <w:lvlText w:val="%9."/>
      <w:lvlJc w:val="right"/>
      <w:pPr>
        <w:ind w:left="5957" w:hanging="180"/>
      </w:pPr>
    </w:lvl>
  </w:abstractNum>
  <w:abstractNum w:abstractNumId="1">
    <w:nsid w:val="00DB73CE"/>
    <w:multiLevelType w:val="hybridMultilevel"/>
    <w:tmpl w:val="11008256"/>
    <w:lvl w:ilvl="0" w:tplc="83224600">
      <w:start w:val="1"/>
      <w:numFmt w:val="decimal"/>
      <w:pStyle w:val="subbab2"/>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736DEC"/>
    <w:multiLevelType w:val="hybridMultilevel"/>
    <w:tmpl w:val="C0A03E3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C2279F"/>
    <w:multiLevelType w:val="hybridMultilevel"/>
    <w:tmpl w:val="AE14EC10"/>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
    <w:nsid w:val="05F77CCA"/>
    <w:multiLevelType w:val="hybridMultilevel"/>
    <w:tmpl w:val="4B4E551A"/>
    <w:lvl w:ilvl="0" w:tplc="402E97B8">
      <w:start w:val="1"/>
      <w:numFmt w:val="decimal"/>
      <w:pStyle w:val="subjudul23"/>
      <w:lvlText w:val="2.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E82327"/>
    <w:multiLevelType w:val="hybridMultilevel"/>
    <w:tmpl w:val="2D4E72A2"/>
    <w:lvl w:ilvl="0" w:tplc="0C8E0564">
      <w:start w:val="1"/>
      <w:numFmt w:val="decimal"/>
      <w:pStyle w:val="subsubjudul222"/>
      <w:lvlText w:val="2.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F15BCC"/>
    <w:multiLevelType w:val="hybridMultilevel"/>
    <w:tmpl w:val="B0E25C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5A87B36"/>
    <w:multiLevelType w:val="hybridMultilevel"/>
    <w:tmpl w:val="C0144F56"/>
    <w:lvl w:ilvl="0" w:tplc="0409001B">
      <w:start w:val="1"/>
      <w:numFmt w:val="lowerRoman"/>
      <w:lvlText w:val="%1."/>
      <w:lvlJc w:val="righ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
    <w:nsid w:val="1BCE57AD"/>
    <w:multiLevelType w:val="hybridMultilevel"/>
    <w:tmpl w:val="50BEF07C"/>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C911FFD"/>
    <w:multiLevelType w:val="hybridMultilevel"/>
    <w:tmpl w:val="7480D906"/>
    <w:lvl w:ilvl="0" w:tplc="641C1CDA">
      <w:start w:val="1"/>
      <w:numFmt w:val="decimal"/>
      <w:pStyle w:val="41"/>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8D39E7"/>
    <w:multiLevelType w:val="hybridMultilevel"/>
    <w:tmpl w:val="BE88F344"/>
    <w:lvl w:ilvl="0" w:tplc="32F67660">
      <w:start w:val="1"/>
      <w:numFmt w:val="decimal"/>
      <w:pStyle w:val="subjudul2"/>
      <w:lvlText w:val="2.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CF50FB"/>
    <w:multiLevelType w:val="hybridMultilevel"/>
    <w:tmpl w:val="0DE6AA90"/>
    <w:lvl w:ilvl="0" w:tplc="E8EAF344">
      <w:start w:val="1"/>
      <w:numFmt w:val="decimal"/>
      <w:pStyle w:val="subbab3"/>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2850A4F"/>
    <w:multiLevelType w:val="hybridMultilevel"/>
    <w:tmpl w:val="0CB0FB70"/>
    <w:lvl w:ilvl="0" w:tplc="92A0719E">
      <w:start w:val="1"/>
      <w:numFmt w:val="decimal"/>
      <w:pStyle w:val="51"/>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4371DD5"/>
    <w:multiLevelType w:val="multilevel"/>
    <w:tmpl w:val="64EE7BAE"/>
    <w:lvl w:ilvl="0">
      <w:start w:val="5"/>
      <w:numFmt w:val="decimal"/>
      <w:lvlText w:val="%1"/>
      <w:lvlJc w:val="left"/>
      <w:pPr>
        <w:ind w:left="2832" w:hanging="567"/>
      </w:pPr>
      <w:rPr>
        <w:rFonts w:hint="default"/>
        <w:lang w:val="id" w:eastAsia="id" w:bidi="id"/>
      </w:rPr>
    </w:lvl>
    <w:lvl w:ilvl="1">
      <w:start w:val="1"/>
      <w:numFmt w:val="decimal"/>
      <w:lvlText w:val="%1.%2"/>
      <w:lvlJc w:val="left"/>
      <w:pPr>
        <w:ind w:left="2832" w:hanging="567"/>
      </w:pPr>
      <w:rPr>
        <w:rFonts w:ascii="Arial" w:eastAsia="Arial" w:hAnsi="Arial" w:cs="Arial" w:hint="default"/>
        <w:b/>
        <w:bCs/>
        <w:w w:val="100"/>
        <w:sz w:val="22"/>
        <w:szCs w:val="22"/>
        <w:lang w:val="id" w:eastAsia="id" w:bidi="id"/>
      </w:rPr>
    </w:lvl>
    <w:lvl w:ilvl="2">
      <w:start w:val="1"/>
      <w:numFmt w:val="decimal"/>
      <w:lvlText w:val="%3."/>
      <w:lvlJc w:val="left"/>
      <w:pPr>
        <w:ind w:left="2832" w:hanging="284"/>
      </w:pPr>
      <w:rPr>
        <w:rFonts w:ascii="Arial" w:eastAsia="Arial" w:hAnsi="Arial" w:cs="Arial" w:hint="default"/>
        <w:spacing w:val="-1"/>
        <w:w w:val="100"/>
        <w:sz w:val="22"/>
        <w:szCs w:val="22"/>
        <w:lang w:val="id" w:eastAsia="id" w:bidi="id"/>
      </w:rPr>
    </w:lvl>
    <w:lvl w:ilvl="3">
      <w:numFmt w:val="bullet"/>
      <w:lvlText w:val="•"/>
      <w:lvlJc w:val="left"/>
      <w:pPr>
        <w:ind w:left="5349" w:hanging="284"/>
      </w:pPr>
      <w:rPr>
        <w:rFonts w:hint="default"/>
        <w:lang w:val="id" w:eastAsia="id" w:bidi="id"/>
      </w:rPr>
    </w:lvl>
    <w:lvl w:ilvl="4">
      <w:numFmt w:val="bullet"/>
      <w:lvlText w:val="•"/>
      <w:lvlJc w:val="left"/>
      <w:pPr>
        <w:ind w:left="6283" w:hanging="284"/>
      </w:pPr>
      <w:rPr>
        <w:rFonts w:hint="default"/>
        <w:lang w:val="id" w:eastAsia="id" w:bidi="id"/>
      </w:rPr>
    </w:lvl>
    <w:lvl w:ilvl="5">
      <w:numFmt w:val="bullet"/>
      <w:lvlText w:val="•"/>
      <w:lvlJc w:val="left"/>
      <w:pPr>
        <w:ind w:left="7218" w:hanging="284"/>
      </w:pPr>
      <w:rPr>
        <w:rFonts w:hint="default"/>
        <w:lang w:val="id" w:eastAsia="id" w:bidi="id"/>
      </w:rPr>
    </w:lvl>
    <w:lvl w:ilvl="6">
      <w:numFmt w:val="bullet"/>
      <w:lvlText w:val="•"/>
      <w:lvlJc w:val="left"/>
      <w:pPr>
        <w:ind w:left="8152" w:hanging="284"/>
      </w:pPr>
      <w:rPr>
        <w:rFonts w:hint="default"/>
        <w:lang w:val="id" w:eastAsia="id" w:bidi="id"/>
      </w:rPr>
    </w:lvl>
    <w:lvl w:ilvl="7">
      <w:numFmt w:val="bullet"/>
      <w:lvlText w:val="•"/>
      <w:lvlJc w:val="left"/>
      <w:pPr>
        <w:ind w:left="9087" w:hanging="284"/>
      </w:pPr>
      <w:rPr>
        <w:rFonts w:hint="default"/>
        <w:lang w:val="id" w:eastAsia="id" w:bidi="id"/>
      </w:rPr>
    </w:lvl>
    <w:lvl w:ilvl="8">
      <w:numFmt w:val="bullet"/>
      <w:lvlText w:val="•"/>
      <w:lvlJc w:val="left"/>
      <w:pPr>
        <w:ind w:left="10022" w:hanging="284"/>
      </w:pPr>
      <w:rPr>
        <w:rFonts w:hint="default"/>
        <w:lang w:val="id" w:eastAsia="id" w:bidi="id"/>
      </w:rPr>
    </w:lvl>
  </w:abstractNum>
  <w:abstractNum w:abstractNumId="14">
    <w:nsid w:val="253B73B8"/>
    <w:multiLevelType w:val="hybridMultilevel"/>
    <w:tmpl w:val="BC9E7E82"/>
    <w:lvl w:ilvl="0" w:tplc="04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80B67BA"/>
    <w:multiLevelType w:val="hybridMultilevel"/>
    <w:tmpl w:val="164CC732"/>
    <w:lvl w:ilvl="0" w:tplc="726AB63C">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004C10"/>
    <w:multiLevelType w:val="hybridMultilevel"/>
    <w:tmpl w:val="84E8596A"/>
    <w:lvl w:ilvl="0" w:tplc="7A429A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DE61C69"/>
    <w:multiLevelType w:val="hybridMultilevel"/>
    <w:tmpl w:val="A7A62C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8D5ED7"/>
    <w:multiLevelType w:val="hybridMultilevel"/>
    <w:tmpl w:val="6B00361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635B60"/>
    <w:multiLevelType w:val="hybridMultilevel"/>
    <w:tmpl w:val="6FD2427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780228"/>
    <w:multiLevelType w:val="hybridMultilevel"/>
    <w:tmpl w:val="27AC6102"/>
    <w:lvl w:ilvl="0" w:tplc="6602B8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4777427"/>
    <w:multiLevelType w:val="hybridMultilevel"/>
    <w:tmpl w:val="38A22D60"/>
    <w:lvl w:ilvl="0" w:tplc="56DEE6EE">
      <w:start w:val="1"/>
      <w:numFmt w:val="decimal"/>
      <w:lvlText w:val="3.%1"/>
      <w:lvlJc w:val="left"/>
      <w:pPr>
        <w:ind w:left="72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9">
      <w:start w:val="1"/>
      <w:numFmt w:val="lowerLetter"/>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B22350A"/>
    <w:multiLevelType w:val="hybridMultilevel"/>
    <w:tmpl w:val="4E6E57C4"/>
    <w:lvl w:ilvl="0" w:tplc="73A01D24">
      <w:start w:val="1"/>
      <w:numFmt w:val="lowerRoman"/>
      <w:lvlText w:val="%1."/>
      <w:lvlJc w:val="righ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3F9F0AA1"/>
    <w:multiLevelType w:val="hybridMultilevel"/>
    <w:tmpl w:val="151C4BC0"/>
    <w:lvl w:ilvl="0" w:tplc="78F252FA">
      <w:start w:val="1"/>
      <w:numFmt w:val="decimal"/>
      <w:pStyle w:val="subbab331"/>
      <w:lvlText w:val="3.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211EDB"/>
    <w:multiLevelType w:val="multilevel"/>
    <w:tmpl w:val="0E507B6E"/>
    <w:styleLink w:val="CurrentList1"/>
    <w:lvl w:ilvl="0">
      <w:start w:val="1"/>
      <w:numFmt w:val="decimal"/>
      <w:lvlText w:val="%1."/>
      <w:lvlJc w:val="left"/>
      <w:pPr>
        <w:ind w:left="1710" w:hanging="360"/>
      </w:pPr>
      <w:rPr>
        <w:rFonts w:hint="default"/>
      </w:rPr>
    </w:lvl>
    <w:lvl w:ilvl="1">
      <w:start w:val="1"/>
      <w:numFmt w:val="lowerLetter"/>
      <w:lvlText w:val="%2."/>
      <w:lvlJc w:val="left"/>
      <w:pPr>
        <w:ind w:left="2430" w:hanging="360"/>
      </w:pPr>
    </w:lvl>
    <w:lvl w:ilvl="2">
      <w:start w:val="1"/>
      <w:numFmt w:val="lowerRoman"/>
      <w:lvlText w:val="%3."/>
      <w:lvlJc w:val="right"/>
      <w:pPr>
        <w:ind w:left="3150" w:hanging="180"/>
      </w:pPr>
    </w:lvl>
    <w:lvl w:ilvl="3">
      <w:start w:val="1"/>
      <w:numFmt w:val="decimal"/>
      <w:lvlText w:val="%4."/>
      <w:lvlJc w:val="left"/>
      <w:pPr>
        <w:ind w:left="3870" w:hanging="360"/>
      </w:pPr>
    </w:lvl>
    <w:lvl w:ilvl="4">
      <w:start w:val="1"/>
      <w:numFmt w:val="lowerLetter"/>
      <w:lvlText w:val="%5."/>
      <w:lvlJc w:val="left"/>
      <w:pPr>
        <w:ind w:left="4590" w:hanging="360"/>
      </w:pPr>
    </w:lvl>
    <w:lvl w:ilvl="5">
      <w:start w:val="1"/>
      <w:numFmt w:val="lowerRoman"/>
      <w:lvlText w:val="%6."/>
      <w:lvlJc w:val="right"/>
      <w:pPr>
        <w:ind w:left="5310" w:hanging="180"/>
      </w:pPr>
    </w:lvl>
    <w:lvl w:ilvl="6">
      <w:start w:val="1"/>
      <w:numFmt w:val="decimal"/>
      <w:lvlText w:val="%7."/>
      <w:lvlJc w:val="left"/>
      <w:pPr>
        <w:ind w:left="6030" w:hanging="360"/>
      </w:pPr>
    </w:lvl>
    <w:lvl w:ilvl="7">
      <w:start w:val="1"/>
      <w:numFmt w:val="lowerLetter"/>
      <w:lvlText w:val="%8."/>
      <w:lvlJc w:val="left"/>
      <w:pPr>
        <w:ind w:left="6750" w:hanging="360"/>
      </w:pPr>
    </w:lvl>
    <w:lvl w:ilvl="8">
      <w:start w:val="1"/>
      <w:numFmt w:val="lowerRoman"/>
      <w:lvlText w:val="%9."/>
      <w:lvlJc w:val="right"/>
      <w:pPr>
        <w:ind w:left="7470" w:hanging="180"/>
      </w:pPr>
    </w:lvl>
  </w:abstractNum>
  <w:abstractNum w:abstractNumId="25">
    <w:nsid w:val="42AA4014"/>
    <w:multiLevelType w:val="hybridMultilevel"/>
    <w:tmpl w:val="7A9C225E"/>
    <w:lvl w:ilvl="0" w:tplc="E3BADE8E">
      <w:start w:val="1"/>
      <w:numFmt w:val="decimal"/>
      <w:pStyle w:val="361"/>
      <w:lvlText w:val="3.6.%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F65341"/>
    <w:multiLevelType w:val="hybridMultilevel"/>
    <w:tmpl w:val="192C1A1A"/>
    <w:lvl w:ilvl="0" w:tplc="D9DEBDFA">
      <w:start w:val="1"/>
      <w:numFmt w:val="decimal"/>
      <w:pStyle w:val="subbab341"/>
      <w:lvlText w:val="3.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5F6C93"/>
    <w:multiLevelType w:val="hybridMultilevel"/>
    <w:tmpl w:val="565C5E2E"/>
    <w:lvl w:ilvl="0" w:tplc="04090019">
      <w:start w:val="1"/>
      <w:numFmt w:val="low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8">
    <w:nsid w:val="48AF1356"/>
    <w:multiLevelType w:val="hybridMultilevel"/>
    <w:tmpl w:val="0E9E05AA"/>
    <w:lvl w:ilvl="0" w:tplc="04090013">
      <w:start w:val="1"/>
      <w:numFmt w:val="upperRoman"/>
      <w:lvlText w:val="%1."/>
      <w:lvlJc w:val="right"/>
      <w:pPr>
        <w:ind w:left="630" w:hanging="360"/>
      </w:pPr>
    </w:lvl>
    <w:lvl w:ilvl="1" w:tplc="04210019">
      <w:start w:val="1"/>
      <w:numFmt w:val="lowerLetter"/>
      <w:lvlText w:val="%2."/>
      <w:lvlJc w:val="left"/>
      <w:pPr>
        <w:ind w:left="1350" w:hanging="360"/>
      </w:pPr>
    </w:lvl>
    <w:lvl w:ilvl="2" w:tplc="0421001B">
      <w:start w:val="1"/>
      <w:numFmt w:val="lowerRoman"/>
      <w:lvlText w:val="%3."/>
      <w:lvlJc w:val="right"/>
      <w:pPr>
        <w:ind w:left="2070" w:hanging="180"/>
      </w:pPr>
    </w:lvl>
    <w:lvl w:ilvl="3" w:tplc="0421000F">
      <w:start w:val="1"/>
      <w:numFmt w:val="decimal"/>
      <w:lvlText w:val="%4."/>
      <w:lvlJc w:val="left"/>
      <w:pPr>
        <w:ind w:left="2790" w:hanging="360"/>
      </w:pPr>
    </w:lvl>
    <w:lvl w:ilvl="4" w:tplc="04210019">
      <w:start w:val="1"/>
      <w:numFmt w:val="lowerLetter"/>
      <w:lvlText w:val="%5."/>
      <w:lvlJc w:val="left"/>
      <w:pPr>
        <w:ind w:left="3510" w:hanging="360"/>
      </w:pPr>
    </w:lvl>
    <w:lvl w:ilvl="5" w:tplc="0421001B">
      <w:start w:val="1"/>
      <w:numFmt w:val="lowerRoman"/>
      <w:lvlText w:val="%6."/>
      <w:lvlJc w:val="right"/>
      <w:pPr>
        <w:ind w:left="4230" w:hanging="180"/>
      </w:pPr>
    </w:lvl>
    <w:lvl w:ilvl="6" w:tplc="0421000F">
      <w:start w:val="1"/>
      <w:numFmt w:val="decimal"/>
      <w:lvlText w:val="%7."/>
      <w:lvlJc w:val="left"/>
      <w:pPr>
        <w:ind w:left="4950" w:hanging="360"/>
      </w:pPr>
    </w:lvl>
    <w:lvl w:ilvl="7" w:tplc="04210019">
      <w:start w:val="1"/>
      <w:numFmt w:val="lowerLetter"/>
      <w:lvlText w:val="%8."/>
      <w:lvlJc w:val="left"/>
      <w:pPr>
        <w:ind w:left="5670" w:hanging="360"/>
      </w:pPr>
    </w:lvl>
    <w:lvl w:ilvl="8" w:tplc="0421001B">
      <w:start w:val="1"/>
      <w:numFmt w:val="lowerRoman"/>
      <w:lvlText w:val="%9."/>
      <w:lvlJc w:val="right"/>
      <w:pPr>
        <w:ind w:left="6390" w:hanging="180"/>
      </w:pPr>
    </w:lvl>
  </w:abstractNum>
  <w:abstractNum w:abstractNumId="29">
    <w:nsid w:val="4BC76911"/>
    <w:multiLevelType w:val="hybridMultilevel"/>
    <w:tmpl w:val="9D66FC66"/>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4C01162A"/>
    <w:multiLevelType w:val="hybridMultilevel"/>
    <w:tmpl w:val="40545BF8"/>
    <w:lvl w:ilvl="0" w:tplc="A9D26882">
      <w:start w:val="1"/>
      <w:numFmt w:val="decimal"/>
      <w:pStyle w:val="351"/>
      <w:lvlText w:val="3.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C372BC7"/>
    <w:multiLevelType w:val="hybridMultilevel"/>
    <w:tmpl w:val="FD3469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EA7B41"/>
    <w:multiLevelType w:val="hybridMultilevel"/>
    <w:tmpl w:val="4B90212E"/>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3">
    <w:nsid w:val="4E58439D"/>
    <w:multiLevelType w:val="multilevel"/>
    <w:tmpl w:val="F7922428"/>
    <w:lvl w:ilvl="0">
      <w:start w:val="1"/>
      <w:numFmt w:val="upperRoman"/>
      <w:pStyle w:val="Heading1"/>
      <w:lvlText w:val="BAB %1"/>
      <w:lvlJc w:val="left"/>
      <w:pPr>
        <w:ind w:left="432" w:hanging="432"/>
      </w:pPr>
      <w:rPr>
        <w:rFonts w:hint="default"/>
      </w:rPr>
    </w:lvl>
    <w:lvl w:ilvl="1">
      <w:start w:val="1"/>
      <w:numFmt w:val="decimal"/>
      <w:pStyle w:val="Heading2"/>
      <w:isLgl/>
      <w:lvlText w:val="%1.%2"/>
      <w:lvlJc w:val="left"/>
      <w:pPr>
        <w:ind w:left="576" w:hanging="576"/>
      </w:pPr>
      <w:rPr>
        <w:rFonts w:hint="default"/>
      </w:rPr>
    </w:lvl>
    <w:lvl w:ilvl="2">
      <w:start w:val="1"/>
      <w:numFmt w:val="decimal"/>
      <w:pStyle w:val="Heading3"/>
      <w:isLgl/>
      <w:lvlText w:val="%1.%2.%3"/>
      <w:lvlJc w:val="left"/>
      <w:pPr>
        <w:ind w:left="720" w:hanging="720"/>
      </w:pPr>
      <w:rPr>
        <w:rFonts w:hint="default"/>
      </w:rPr>
    </w:lvl>
    <w:lvl w:ilvl="3">
      <w:start w:val="1"/>
      <w:numFmt w:val="decimal"/>
      <w:pStyle w:val="Heading4"/>
      <w:isLg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4">
    <w:nsid w:val="4EE97A2D"/>
    <w:multiLevelType w:val="hybridMultilevel"/>
    <w:tmpl w:val="5DCAAB28"/>
    <w:lvl w:ilvl="0" w:tplc="8B96785E">
      <w:start w:val="1"/>
      <w:numFmt w:val="lowerLetter"/>
      <w:lvlText w:val="%1."/>
      <w:lvlJc w:val="left"/>
      <w:pPr>
        <w:ind w:left="720" w:hanging="360"/>
      </w:pPr>
      <w:rPr>
        <w:i w:val="0"/>
        <w:iCs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5">
    <w:nsid w:val="4FA817C5"/>
    <w:multiLevelType w:val="hybridMultilevel"/>
    <w:tmpl w:val="DEA61BCE"/>
    <w:lvl w:ilvl="0" w:tplc="04090017">
      <w:start w:val="1"/>
      <w:numFmt w:val="lowerLetter"/>
      <w:lvlText w:val="%1)"/>
      <w:lvlJc w:val="left"/>
      <w:pPr>
        <w:ind w:left="1485" w:hanging="360"/>
      </w:pPr>
      <w:rPr>
        <w:rFonts w:hint="default"/>
      </w:rPr>
    </w:lvl>
    <w:lvl w:ilvl="1" w:tplc="FFFFFFFF" w:tentative="1">
      <w:start w:val="1"/>
      <w:numFmt w:val="bullet"/>
      <w:lvlText w:val="o"/>
      <w:lvlJc w:val="left"/>
      <w:pPr>
        <w:ind w:left="2205" w:hanging="360"/>
      </w:pPr>
      <w:rPr>
        <w:rFonts w:ascii="Courier New" w:hAnsi="Courier New" w:cs="Courier New" w:hint="default"/>
      </w:rPr>
    </w:lvl>
    <w:lvl w:ilvl="2" w:tplc="FFFFFFFF" w:tentative="1">
      <w:start w:val="1"/>
      <w:numFmt w:val="bullet"/>
      <w:lvlText w:val=""/>
      <w:lvlJc w:val="left"/>
      <w:pPr>
        <w:ind w:left="2925" w:hanging="360"/>
      </w:pPr>
      <w:rPr>
        <w:rFonts w:ascii="Wingdings" w:hAnsi="Wingdings" w:hint="default"/>
      </w:rPr>
    </w:lvl>
    <w:lvl w:ilvl="3" w:tplc="FFFFFFFF" w:tentative="1">
      <w:start w:val="1"/>
      <w:numFmt w:val="bullet"/>
      <w:lvlText w:val=""/>
      <w:lvlJc w:val="left"/>
      <w:pPr>
        <w:ind w:left="3645" w:hanging="360"/>
      </w:pPr>
      <w:rPr>
        <w:rFonts w:ascii="Symbol" w:hAnsi="Symbol" w:hint="default"/>
      </w:rPr>
    </w:lvl>
    <w:lvl w:ilvl="4" w:tplc="FFFFFFFF" w:tentative="1">
      <w:start w:val="1"/>
      <w:numFmt w:val="bullet"/>
      <w:lvlText w:val="o"/>
      <w:lvlJc w:val="left"/>
      <w:pPr>
        <w:ind w:left="4365" w:hanging="360"/>
      </w:pPr>
      <w:rPr>
        <w:rFonts w:ascii="Courier New" w:hAnsi="Courier New" w:cs="Courier New" w:hint="default"/>
      </w:rPr>
    </w:lvl>
    <w:lvl w:ilvl="5" w:tplc="FFFFFFFF" w:tentative="1">
      <w:start w:val="1"/>
      <w:numFmt w:val="bullet"/>
      <w:lvlText w:val=""/>
      <w:lvlJc w:val="left"/>
      <w:pPr>
        <w:ind w:left="5085" w:hanging="360"/>
      </w:pPr>
      <w:rPr>
        <w:rFonts w:ascii="Wingdings" w:hAnsi="Wingdings" w:hint="default"/>
      </w:rPr>
    </w:lvl>
    <w:lvl w:ilvl="6" w:tplc="FFFFFFFF" w:tentative="1">
      <w:start w:val="1"/>
      <w:numFmt w:val="bullet"/>
      <w:lvlText w:val=""/>
      <w:lvlJc w:val="left"/>
      <w:pPr>
        <w:ind w:left="5805" w:hanging="360"/>
      </w:pPr>
      <w:rPr>
        <w:rFonts w:ascii="Symbol" w:hAnsi="Symbol" w:hint="default"/>
      </w:rPr>
    </w:lvl>
    <w:lvl w:ilvl="7" w:tplc="FFFFFFFF" w:tentative="1">
      <w:start w:val="1"/>
      <w:numFmt w:val="bullet"/>
      <w:lvlText w:val="o"/>
      <w:lvlJc w:val="left"/>
      <w:pPr>
        <w:ind w:left="6525" w:hanging="360"/>
      </w:pPr>
      <w:rPr>
        <w:rFonts w:ascii="Courier New" w:hAnsi="Courier New" w:cs="Courier New" w:hint="default"/>
      </w:rPr>
    </w:lvl>
    <w:lvl w:ilvl="8" w:tplc="FFFFFFFF" w:tentative="1">
      <w:start w:val="1"/>
      <w:numFmt w:val="bullet"/>
      <w:lvlText w:val=""/>
      <w:lvlJc w:val="left"/>
      <w:pPr>
        <w:ind w:left="7245" w:hanging="360"/>
      </w:pPr>
      <w:rPr>
        <w:rFonts w:ascii="Wingdings" w:hAnsi="Wingdings" w:hint="default"/>
      </w:rPr>
    </w:lvl>
  </w:abstractNum>
  <w:abstractNum w:abstractNumId="36">
    <w:nsid w:val="51FC743E"/>
    <w:multiLevelType w:val="hybridMultilevel"/>
    <w:tmpl w:val="AD3C7DA8"/>
    <w:lvl w:ilvl="0" w:tplc="04090017">
      <w:start w:val="1"/>
      <w:numFmt w:val="lowerLetter"/>
      <w:lvlText w:val="%1)"/>
      <w:lvlJc w:val="left"/>
      <w:pPr>
        <w:ind w:left="990" w:hanging="360"/>
      </w:pPr>
      <w:rPr>
        <w:rFonts w:hint="default"/>
      </w:rPr>
    </w:lvl>
    <w:lvl w:ilvl="1" w:tplc="FFFFFFFF" w:tentative="1">
      <w:start w:val="1"/>
      <w:numFmt w:val="bullet"/>
      <w:lvlText w:val="o"/>
      <w:lvlJc w:val="left"/>
      <w:pPr>
        <w:ind w:left="1710" w:hanging="360"/>
      </w:pPr>
      <w:rPr>
        <w:rFonts w:ascii="Courier New" w:hAnsi="Courier New" w:cs="Courier New" w:hint="default"/>
      </w:rPr>
    </w:lvl>
    <w:lvl w:ilvl="2" w:tplc="FFFFFFFF" w:tentative="1">
      <w:start w:val="1"/>
      <w:numFmt w:val="bullet"/>
      <w:lvlText w:val=""/>
      <w:lvlJc w:val="left"/>
      <w:pPr>
        <w:ind w:left="2430" w:hanging="360"/>
      </w:pPr>
      <w:rPr>
        <w:rFonts w:ascii="Wingdings" w:hAnsi="Wingdings" w:hint="default"/>
      </w:rPr>
    </w:lvl>
    <w:lvl w:ilvl="3" w:tplc="FFFFFFFF" w:tentative="1">
      <w:start w:val="1"/>
      <w:numFmt w:val="bullet"/>
      <w:lvlText w:val=""/>
      <w:lvlJc w:val="left"/>
      <w:pPr>
        <w:ind w:left="3150" w:hanging="360"/>
      </w:pPr>
      <w:rPr>
        <w:rFonts w:ascii="Symbol" w:hAnsi="Symbol" w:hint="default"/>
      </w:rPr>
    </w:lvl>
    <w:lvl w:ilvl="4" w:tplc="FFFFFFFF" w:tentative="1">
      <w:start w:val="1"/>
      <w:numFmt w:val="bullet"/>
      <w:lvlText w:val="o"/>
      <w:lvlJc w:val="left"/>
      <w:pPr>
        <w:ind w:left="3870" w:hanging="360"/>
      </w:pPr>
      <w:rPr>
        <w:rFonts w:ascii="Courier New" w:hAnsi="Courier New" w:cs="Courier New" w:hint="default"/>
      </w:rPr>
    </w:lvl>
    <w:lvl w:ilvl="5" w:tplc="FFFFFFFF" w:tentative="1">
      <w:start w:val="1"/>
      <w:numFmt w:val="bullet"/>
      <w:lvlText w:val=""/>
      <w:lvlJc w:val="left"/>
      <w:pPr>
        <w:ind w:left="4590" w:hanging="360"/>
      </w:pPr>
      <w:rPr>
        <w:rFonts w:ascii="Wingdings" w:hAnsi="Wingdings" w:hint="default"/>
      </w:rPr>
    </w:lvl>
    <w:lvl w:ilvl="6" w:tplc="FFFFFFFF" w:tentative="1">
      <w:start w:val="1"/>
      <w:numFmt w:val="bullet"/>
      <w:lvlText w:val=""/>
      <w:lvlJc w:val="left"/>
      <w:pPr>
        <w:ind w:left="5310" w:hanging="360"/>
      </w:pPr>
      <w:rPr>
        <w:rFonts w:ascii="Symbol" w:hAnsi="Symbol" w:hint="default"/>
      </w:rPr>
    </w:lvl>
    <w:lvl w:ilvl="7" w:tplc="FFFFFFFF" w:tentative="1">
      <w:start w:val="1"/>
      <w:numFmt w:val="bullet"/>
      <w:lvlText w:val="o"/>
      <w:lvlJc w:val="left"/>
      <w:pPr>
        <w:ind w:left="6030" w:hanging="360"/>
      </w:pPr>
      <w:rPr>
        <w:rFonts w:ascii="Courier New" w:hAnsi="Courier New" w:cs="Courier New" w:hint="default"/>
      </w:rPr>
    </w:lvl>
    <w:lvl w:ilvl="8" w:tplc="FFFFFFFF" w:tentative="1">
      <w:start w:val="1"/>
      <w:numFmt w:val="bullet"/>
      <w:lvlText w:val=""/>
      <w:lvlJc w:val="left"/>
      <w:pPr>
        <w:ind w:left="6750" w:hanging="360"/>
      </w:pPr>
      <w:rPr>
        <w:rFonts w:ascii="Wingdings" w:hAnsi="Wingdings" w:hint="default"/>
      </w:rPr>
    </w:lvl>
  </w:abstractNum>
  <w:abstractNum w:abstractNumId="37">
    <w:nsid w:val="533D07CD"/>
    <w:multiLevelType w:val="hybridMultilevel"/>
    <w:tmpl w:val="F894CD8E"/>
    <w:lvl w:ilvl="0" w:tplc="0409001B">
      <w:start w:val="1"/>
      <w:numFmt w:val="lowerRoman"/>
      <w:lvlText w:val="%1."/>
      <w:lvlJc w:val="right"/>
      <w:pPr>
        <w:ind w:left="-630" w:hanging="360"/>
      </w:pPr>
    </w:lvl>
    <w:lvl w:ilvl="1" w:tplc="04090019" w:tentative="1">
      <w:start w:val="1"/>
      <w:numFmt w:val="lowerLetter"/>
      <w:lvlText w:val="%2."/>
      <w:lvlJc w:val="left"/>
      <w:pPr>
        <w:ind w:left="90" w:hanging="360"/>
      </w:pPr>
    </w:lvl>
    <w:lvl w:ilvl="2" w:tplc="0409001B" w:tentative="1">
      <w:start w:val="1"/>
      <w:numFmt w:val="lowerRoman"/>
      <w:lvlText w:val="%3."/>
      <w:lvlJc w:val="right"/>
      <w:pPr>
        <w:ind w:left="810" w:hanging="180"/>
      </w:pPr>
    </w:lvl>
    <w:lvl w:ilvl="3" w:tplc="0409000F" w:tentative="1">
      <w:start w:val="1"/>
      <w:numFmt w:val="decimal"/>
      <w:lvlText w:val="%4."/>
      <w:lvlJc w:val="left"/>
      <w:pPr>
        <w:ind w:left="1530" w:hanging="360"/>
      </w:pPr>
    </w:lvl>
    <w:lvl w:ilvl="4" w:tplc="04090019" w:tentative="1">
      <w:start w:val="1"/>
      <w:numFmt w:val="lowerLetter"/>
      <w:lvlText w:val="%5."/>
      <w:lvlJc w:val="left"/>
      <w:pPr>
        <w:ind w:left="2250" w:hanging="360"/>
      </w:pPr>
    </w:lvl>
    <w:lvl w:ilvl="5" w:tplc="0409001B" w:tentative="1">
      <w:start w:val="1"/>
      <w:numFmt w:val="lowerRoman"/>
      <w:lvlText w:val="%6."/>
      <w:lvlJc w:val="right"/>
      <w:pPr>
        <w:ind w:left="2970" w:hanging="180"/>
      </w:pPr>
    </w:lvl>
    <w:lvl w:ilvl="6" w:tplc="0409000F" w:tentative="1">
      <w:start w:val="1"/>
      <w:numFmt w:val="decimal"/>
      <w:lvlText w:val="%7."/>
      <w:lvlJc w:val="left"/>
      <w:pPr>
        <w:ind w:left="3690" w:hanging="360"/>
      </w:pPr>
    </w:lvl>
    <w:lvl w:ilvl="7" w:tplc="04090019" w:tentative="1">
      <w:start w:val="1"/>
      <w:numFmt w:val="lowerLetter"/>
      <w:lvlText w:val="%8."/>
      <w:lvlJc w:val="left"/>
      <w:pPr>
        <w:ind w:left="4410" w:hanging="360"/>
      </w:pPr>
    </w:lvl>
    <w:lvl w:ilvl="8" w:tplc="0409001B" w:tentative="1">
      <w:start w:val="1"/>
      <w:numFmt w:val="lowerRoman"/>
      <w:lvlText w:val="%9."/>
      <w:lvlJc w:val="right"/>
      <w:pPr>
        <w:ind w:left="5130" w:hanging="180"/>
      </w:pPr>
    </w:lvl>
  </w:abstractNum>
  <w:abstractNum w:abstractNumId="38">
    <w:nsid w:val="57454052"/>
    <w:multiLevelType w:val="hybridMultilevel"/>
    <w:tmpl w:val="A238B2B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0100C23"/>
    <w:multiLevelType w:val="hybridMultilevel"/>
    <w:tmpl w:val="93E8A6F6"/>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648331C5"/>
    <w:multiLevelType w:val="hybridMultilevel"/>
    <w:tmpl w:val="788E703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503F4A"/>
    <w:multiLevelType w:val="hybridMultilevel"/>
    <w:tmpl w:val="A9661E04"/>
    <w:lvl w:ilvl="0" w:tplc="FFFFFFFF">
      <w:start w:val="1"/>
      <w:numFmt w:val="lowerRoman"/>
      <w:lvlText w:val="%1."/>
      <w:lvlJc w:val="righ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2">
    <w:nsid w:val="6A981D09"/>
    <w:multiLevelType w:val="hybridMultilevel"/>
    <w:tmpl w:val="5C20C672"/>
    <w:lvl w:ilvl="0" w:tplc="871480D2">
      <w:start w:val="1"/>
      <w:numFmt w:val="decimal"/>
      <w:pStyle w:val="subjudul241"/>
      <w:lvlText w:val="2.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AF2105B"/>
    <w:multiLevelType w:val="hybridMultilevel"/>
    <w:tmpl w:val="2ACC1E28"/>
    <w:lvl w:ilvl="0" w:tplc="0421001B">
      <w:start w:val="1"/>
      <w:numFmt w:val="lowerRoman"/>
      <w:lvlText w:val="%1."/>
      <w:lvlJc w:val="righ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4">
    <w:nsid w:val="71DF44B7"/>
    <w:multiLevelType w:val="hybridMultilevel"/>
    <w:tmpl w:val="8640D1FC"/>
    <w:lvl w:ilvl="0" w:tplc="04090017">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746805B9"/>
    <w:multiLevelType w:val="hybridMultilevel"/>
    <w:tmpl w:val="D0C80E4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753E1708"/>
    <w:multiLevelType w:val="hybridMultilevel"/>
    <w:tmpl w:val="0EF671B2"/>
    <w:lvl w:ilvl="0" w:tplc="407C22F2">
      <w:start w:val="1"/>
      <w:numFmt w:val="decimal"/>
      <w:pStyle w:val="subjudul22"/>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5B97943"/>
    <w:multiLevelType w:val="hybridMultilevel"/>
    <w:tmpl w:val="5C78CA0A"/>
    <w:lvl w:ilvl="0" w:tplc="5EDA41E0">
      <w:start w:val="1"/>
      <w:numFmt w:val="decimal"/>
      <w:pStyle w:val="subbab321"/>
      <w:lvlText w:val="3.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66B30A6"/>
    <w:multiLevelType w:val="hybridMultilevel"/>
    <w:tmpl w:val="66F4F49A"/>
    <w:lvl w:ilvl="0" w:tplc="FFFFFFFF">
      <w:start w:val="1"/>
      <w:numFmt w:val="lowerLetter"/>
      <w:lvlText w:val="%1."/>
      <w:lvlJc w:val="left"/>
      <w:pPr>
        <w:ind w:left="927" w:hanging="360"/>
      </w:p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start w:val="1"/>
      <w:numFmt w:val="decimal"/>
      <w:lvlText w:val="%4."/>
      <w:lvlJc w:val="left"/>
      <w:pPr>
        <w:ind w:left="3087" w:hanging="360"/>
      </w:pPr>
    </w:lvl>
    <w:lvl w:ilvl="4" w:tplc="FFFFFFFF">
      <w:start w:val="1"/>
      <w:numFmt w:val="lowerLetter"/>
      <w:lvlText w:val="%5."/>
      <w:lvlJc w:val="left"/>
      <w:pPr>
        <w:ind w:left="3807" w:hanging="360"/>
      </w:pPr>
    </w:lvl>
    <w:lvl w:ilvl="5" w:tplc="FFFFFFFF">
      <w:start w:val="1"/>
      <w:numFmt w:val="lowerRoman"/>
      <w:lvlText w:val="%6."/>
      <w:lvlJc w:val="right"/>
      <w:pPr>
        <w:ind w:left="4527" w:hanging="180"/>
      </w:pPr>
    </w:lvl>
    <w:lvl w:ilvl="6" w:tplc="FFFFFFFF">
      <w:start w:val="1"/>
      <w:numFmt w:val="decimal"/>
      <w:lvlText w:val="%7."/>
      <w:lvlJc w:val="left"/>
      <w:pPr>
        <w:ind w:left="5247" w:hanging="360"/>
      </w:pPr>
    </w:lvl>
    <w:lvl w:ilvl="7" w:tplc="FFFFFFFF">
      <w:start w:val="1"/>
      <w:numFmt w:val="lowerLetter"/>
      <w:lvlText w:val="%8."/>
      <w:lvlJc w:val="left"/>
      <w:pPr>
        <w:ind w:left="5967" w:hanging="360"/>
      </w:pPr>
    </w:lvl>
    <w:lvl w:ilvl="8" w:tplc="FFFFFFFF">
      <w:start w:val="1"/>
      <w:numFmt w:val="lowerRoman"/>
      <w:lvlText w:val="%9."/>
      <w:lvlJc w:val="right"/>
      <w:pPr>
        <w:ind w:left="6687" w:hanging="180"/>
      </w:pPr>
    </w:lvl>
  </w:abstractNum>
  <w:abstractNum w:abstractNumId="49">
    <w:nsid w:val="768B7B03"/>
    <w:multiLevelType w:val="hybridMultilevel"/>
    <w:tmpl w:val="6CC41772"/>
    <w:lvl w:ilvl="0" w:tplc="04090017">
      <w:start w:val="1"/>
      <w:numFmt w:val="lowerLetter"/>
      <w:lvlText w:val="%1)"/>
      <w:lvlJc w:val="left"/>
      <w:pPr>
        <w:ind w:left="1575" w:hanging="360"/>
      </w:pPr>
      <w:rPr>
        <w:rFonts w:hint="default"/>
      </w:rPr>
    </w:lvl>
    <w:lvl w:ilvl="1" w:tplc="FFFFFFFF" w:tentative="1">
      <w:start w:val="1"/>
      <w:numFmt w:val="bullet"/>
      <w:lvlText w:val="o"/>
      <w:lvlJc w:val="left"/>
      <w:pPr>
        <w:ind w:left="2295" w:hanging="360"/>
      </w:pPr>
      <w:rPr>
        <w:rFonts w:ascii="Courier New" w:hAnsi="Courier New" w:cs="Courier New" w:hint="default"/>
      </w:rPr>
    </w:lvl>
    <w:lvl w:ilvl="2" w:tplc="FFFFFFFF" w:tentative="1">
      <w:start w:val="1"/>
      <w:numFmt w:val="bullet"/>
      <w:lvlText w:val=""/>
      <w:lvlJc w:val="left"/>
      <w:pPr>
        <w:ind w:left="3015" w:hanging="360"/>
      </w:pPr>
      <w:rPr>
        <w:rFonts w:ascii="Wingdings" w:hAnsi="Wingdings" w:hint="default"/>
      </w:rPr>
    </w:lvl>
    <w:lvl w:ilvl="3" w:tplc="FFFFFFFF" w:tentative="1">
      <w:start w:val="1"/>
      <w:numFmt w:val="bullet"/>
      <w:lvlText w:val=""/>
      <w:lvlJc w:val="left"/>
      <w:pPr>
        <w:ind w:left="3735" w:hanging="360"/>
      </w:pPr>
      <w:rPr>
        <w:rFonts w:ascii="Symbol" w:hAnsi="Symbol" w:hint="default"/>
      </w:rPr>
    </w:lvl>
    <w:lvl w:ilvl="4" w:tplc="FFFFFFFF" w:tentative="1">
      <w:start w:val="1"/>
      <w:numFmt w:val="bullet"/>
      <w:lvlText w:val="o"/>
      <w:lvlJc w:val="left"/>
      <w:pPr>
        <w:ind w:left="4455" w:hanging="360"/>
      </w:pPr>
      <w:rPr>
        <w:rFonts w:ascii="Courier New" w:hAnsi="Courier New" w:cs="Courier New" w:hint="default"/>
      </w:rPr>
    </w:lvl>
    <w:lvl w:ilvl="5" w:tplc="FFFFFFFF" w:tentative="1">
      <w:start w:val="1"/>
      <w:numFmt w:val="bullet"/>
      <w:lvlText w:val=""/>
      <w:lvlJc w:val="left"/>
      <w:pPr>
        <w:ind w:left="5175" w:hanging="360"/>
      </w:pPr>
      <w:rPr>
        <w:rFonts w:ascii="Wingdings" w:hAnsi="Wingdings" w:hint="default"/>
      </w:rPr>
    </w:lvl>
    <w:lvl w:ilvl="6" w:tplc="FFFFFFFF" w:tentative="1">
      <w:start w:val="1"/>
      <w:numFmt w:val="bullet"/>
      <w:lvlText w:val=""/>
      <w:lvlJc w:val="left"/>
      <w:pPr>
        <w:ind w:left="5895" w:hanging="360"/>
      </w:pPr>
      <w:rPr>
        <w:rFonts w:ascii="Symbol" w:hAnsi="Symbol" w:hint="default"/>
      </w:rPr>
    </w:lvl>
    <w:lvl w:ilvl="7" w:tplc="FFFFFFFF" w:tentative="1">
      <w:start w:val="1"/>
      <w:numFmt w:val="bullet"/>
      <w:lvlText w:val="o"/>
      <w:lvlJc w:val="left"/>
      <w:pPr>
        <w:ind w:left="6615" w:hanging="360"/>
      </w:pPr>
      <w:rPr>
        <w:rFonts w:ascii="Courier New" w:hAnsi="Courier New" w:cs="Courier New" w:hint="default"/>
      </w:rPr>
    </w:lvl>
    <w:lvl w:ilvl="8" w:tplc="FFFFFFFF" w:tentative="1">
      <w:start w:val="1"/>
      <w:numFmt w:val="bullet"/>
      <w:lvlText w:val=""/>
      <w:lvlJc w:val="left"/>
      <w:pPr>
        <w:ind w:left="7335" w:hanging="360"/>
      </w:pPr>
      <w:rPr>
        <w:rFonts w:ascii="Wingdings" w:hAnsi="Wingdings" w:hint="default"/>
      </w:rPr>
    </w:lvl>
  </w:abstractNum>
  <w:abstractNum w:abstractNumId="50">
    <w:nsid w:val="7C0F2E27"/>
    <w:multiLevelType w:val="hybridMultilevel"/>
    <w:tmpl w:val="121077E2"/>
    <w:lvl w:ilvl="0" w:tplc="AF664FFC">
      <w:start w:val="1"/>
      <w:numFmt w:val="decimal"/>
      <w:pStyle w:val="411"/>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31"/>
  </w:num>
  <w:num w:numId="3">
    <w:abstractNumId w:val="14"/>
  </w:num>
  <w:num w:numId="4">
    <w:abstractNumId w:val="24"/>
  </w:num>
  <w:num w:numId="5">
    <w:abstractNumId w:val="21"/>
  </w:num>
  <w:num w:numId="6">
    <w:abstractNumId w:val="29"/>
  </w:num>
  <w:num w:numId="7">
    <w:abstractNumId w:val="27"/>
  </w:num>
  <w:num w:numId="8">
    <w:abstractNumId w:val="0"/>
  </w:num>
  <w:num w:numId="9">
    <w:abstractNumId w:val="36"/>
  </w:num>
  <w:num w:numId="10">
    <w:abstractNumId w:val="35"/>
  </w:num>
  <w:num w:numId="11">
    <w:abstractNumId w:val="49"/>
  </w:num>
  <w:num w:numId="12">
    <w:abstractNumId w:val="44"/>
  </w:num>
  <w:num w:numId="13">
    <w:abstractNumId w:val="39"/>
  </w:num>
  <w:num w:numId="14">
    <w:abstractNumId w:val="20"/>
  </w:num>
  <w:num w:numId="15">
    <w:abstractNumId w:val="45"/>
  </w:num>
  <w:num w:numId="16">
    <w:abstractNumId w:val="6"/>
  </w:num>
  <w:num w:numId="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num>
  <w:num w:numId="22">
    <w:abstractNumId w:val="41"/>
  </w:num>
  <w:num w:numId="23">
    <w:abstractNumId w:val="2"/>
  </w:num>
  <w:num w:numId="24">
    <w:abstractNumId w:val="22"/>
  </w:num>
  <w:num w:numId="25">
    <w:abstractNumId w:val="8"/>
  </w:num>
  <w:num w:numId="26">
    <w:abstractNumId w:val="37"/>
  </w:num>
  <w:num w:numId="27">
    <w:abstractNumId w:val="48"/>
  </w:num>
  <w:num w:numId="28">
    <w:abstractNumId w:val="18"/>
  </w:num>
  <w:num w:numId="29">
    <w:abstractNumId w:val="33"/>
  </w:num>
  <w:num w:numId="30">
    <w:abstractNumId w:val="30"/>
  </w:num>
  <w:num w:numId="31">
    <w:abstractNumId w:val="9"/>
  </w:num>
  <w:num w:numId="32">
    <w:abstractNumId w:val="50"/>
  </w:num>
  <w:num w:numId="33">
    <w:abstractNumId w:val="12"/>
  </w:num>
  <w:num w:numId="34">
    <w:abstractNumId w:val="15"/>
  </w:num>
  <w:num w:numId="35">
    <w:abstractNumId w:val="16"/>
  </w:num>
  <w:num w:numId="36">
    <w:abstractNumId w:val="1"/>
  </w:num>
  <w:num w:numId="37">
    <w:abstractNumId w:val="10"/>
  </w:num>
  <w:num w:numId="38">
    <w:abstractNumId w:val="46"/>
  </w:num>
  <w:num w:numId="39">
    <w:abstractNumId w:val="5"/>
  </w:num>
  <w:num w:numId="40">
    <w:abstractNumId w:val="4"/>
  </w:num>
  <w:num w:numId="41">
    <w:abstractNumId w:val="42"/>
  </w:num>
  <w:num w:numId="42">
    <w:abstractNumId w:val="11"/>
  </w:num>
  <w:num w:numId="43">
    <w:abstractNumId w:val="47"/>
  </w:num>
  <w:num w:numId="44">
    <w:abstractNumId w:val="23"/>
  </w:num>
  <w:num w:numId="45">
    <w:abstractNumId w:val="26"/>
  </w:num>
  <w:num w:numId="46">
    <w:abstractNumId w:val="25"/>
  </w:num>
  <w:num w:numId="47">
    <w:abstractNumId w:val="17"/>
  </w:num>
  <w:num w:numId="48">
    <w:abstractNumId w:val="40"/>
  </w:num>
  <w:num w:numId="49">
    <w:abstractNumId w:val="19"/>
  </w:num>
  <w:num w:numId="50">
    <w:abstractNumId w:val="38"/>
  </w:num>
  <w:num w:numId="51">
    <w:abstractNumId w:val="1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26A66"/>
    <w:rsid w:val="000016E7"/>
    <w:rsid w:val="00001EC1"/>
    <w:rsid w:val="00001FE9"/>
    <w:rsid w:val="0000201A"/>
    <w:rsid w:val="00002149"/>
    <w:rsid w:val="00002FDC"/>
    <w:rsid w:val="00004432"/>
    <w:rsid w:val="00005152"/>
    <w:rsid w:val="000060FD"/>
    <w:rsid w:val="0000667F"/>
    <w:rsid w:val="00007197"/>
    <w:rsid w:val="0001096A"/>
    <w:rsid w:val="0001119F"/>
    <w:rsid w:val="000112F8"/>
    <w:rsid w:val="0001157D"/>
    <w:rsid w:val="000116AC"/>
    <w:rsid w:val="00011F7A"/>
    <w:rsid w:val="00012910"/>
    <w:rsid w:val="00013041"/>
    <w:rsid w:val="00013271"/>
    <w:rsid w:val="000135DD"/>
    <w:rsid w:val="00013A97"/>
    <w:rsid w:val="0001453F"/>
    <w:rsid w:val="000150AA"/>
    <w:rsid w:val="00015494"/>
    <w:rsid w:val="00015F54"/>
    <w:rsid w:val="000203EF"/>
    <w:rsid w:val="00020E36"/>
    <w:rsid w:val="00021A4C"/>
    <w:rsid w:val="00021BC4"/>
    <w:rsid w:val="00023389"/>
    <w:rsid w:val="000255D3"/>
    <w:rsid w:val="000269A2"/>
    <w:rsid w:val="00027838"/>
    <w:rsid w:val="00027FF8"/>
    <w:rsid w:val="0003041C"/>
    <w:rsid w:val="00031291"/>
    <w:rsid w:val="000323AB"/>
    <w:rsid w:val="000330FC"/>
    <w:rsid w:val="000337DE"/>
    <w:rsid w:val="00033FF1"/>
    <w:rsid w:val="00034110"/>
    <w:rsid w:val="00034DB7"/>
    <w:rsid w:val="0003533D"/>
    <w:rsid w:val="00035F93"/>
    <w:rsid w:val="0003622E"/>
    <w:rsid w:val="000369EB"/>
    <w:rsid w:val="0003738E"/>
    <w:rsid w:val="000377A1"/>
    <w:rsid w:val="00037FB9"/>
    <w:rsid w:val="0004035A"/>
    <w:rsid w:val="00043DFD"/>
    <w:rsid w:val="00044C13"/>
    <w:rsid w:val="00044D24"/>
    <w:rsid w:val="000455DF"/>
    <w:rsid w:val="00045817"/>
    <w:rsid w:val="00045A2C"/>
    <w:rsid w:val="00046F53"/>
    <w:rsid w:val="00047BFE"/>
    <w:rsid w:val="000507A0"/>
    <w:rsid w:val="00052971"/>
    <w:rsid w:val="00052EA4"/>
    <w:rsid w:val="000539FF"/>
    <w:rsid w:val="000545A3"/>
    <w:rsid w:val="0005603F"/>
    <w:rsid w:val="00056A78"/>
    <w:rsid w:val="00056E93"/>
    <w:rsid w:val="00057884"/>
    <w:rsid w:val="00057957"/>
    <w:rsid w:val="00057C36"/>
    <w:rsid w:val="00060FF6"/>
    <w:rsid w:val="000613AB"/>
    <w:rsid w:val="0006147C"/>
    <w:rsid w:val="000616D4"/>
    <w:rsid w:val="00062230"/>
    <w:rsid w:val="00062DE2"/>
    <w:rsid w:val="00063395"/>
    <w:rsid w:val="000633D8"/>
    <w:rsid w:val="000635C2"/>
    <w:rsid w:val="000637F9"/>
    <w:rsid w:val="00063C54"/>
    <w:rsid w:val="00065600"/>
    <w:rsid w:val="000658E0"/>
    <w:rsid w:val="00065D49"/>
    <w:rsid w:val="000703E4"/>
    <w:rsid w:val="000706ED"/>
    <w:rsid w:val="00071787"/>
    <w:rsid w:val="00071B8A"/>
    <w:rsid w:val="00071CE1"/>
    <w:rsid w:val="00073006"/>
    <w:rsid w:val="00073D1A"/>
    <w:rsid w:val="00073F23"/>
    <w:rsid w:val="0007466C"/>
    <w:rsid w:val="00075D7B"/>
    <w:rsid w:val="00076100"/>
    <w:rsid w:val="00076106"/>
    <w:rsid w:val="00076422"/>
    <w:rsid w:val="00076BE3"/>
    <w:rsid w:val="0007725F"/>
    <w:rsid w:val="000776A1"/>
    <w:rsid w:val="0008032F"/>
    <w:rsid w:val="00081C7B"/>
    <w:rsid w:val="000828EB"/>
    <w:rsid w:val="00082EF7"/>
    <w:rsid w:val="000835E2"/>
    <w:rsid w:val="00083C12"/>
    <w:rsid w:val="000847D4"/>
    <w:rsid w:val="00085392"/>
    <w:rsid w:val="000859C6"/>
    <w:rsid w:val="000860F8"/>
    <w:rsid w:val="000867C7"/>
    <w:rsid w:val="0008781A"/>
    <w:rsid w:val="00087FC1"/>
    <w:rsid w:val="00091FFF"/>
    <w:rsid w:val="0009266D"/>
    <w:rsid w:val="000934DE"/>
    <w:rsid w:val="0009389D"/>
    <w:rsid w:val="00094556"/>
    <w:rsid w:val="000949BB"/>
    <w:rsid w:val="00094F2B"/>
    <w:rsid w:val="00095250"/>
    <w:rsid w:val="000955C9"/>
    <w:rsid w:val="00095A23"/>
    <w:rsid w:val="00095E4A"/>
    <w:rsid w:val="00096D0D"/>
    <w:rsid w:val="00096EE4"/>
    <w:rsid w:val="00096F38"/>
    <w:rsid w:val="000975D2"/>
    <w:rsid w:val="00097F38"/>
    <w:rsid w:val="00097F69"/>
    <w:rsid w:val="000A0FE4"/>
    <w:rsid w:val="000A0FFD"/>
    <w:rsid w:val="000A1AB8"/>
    <w:rsid w:val="000A1CEE"/>
    <w:rsid w:val="000A26AF"/>
    <w:rsid w:val="000A2A49"/>
    <w:rsid w:val="000A3B1A"/>
    <w:rsid w:val="000A42DC"/>
    <w:rsid w:val="000A43D8"/>
    <w:rsid w:val="000A5AFB"/>
    <w:rsid w:val="000A5C70"/>
    <w:rsid w:val="000A5CEC"/>
    <w:rsid w:val="000A6990"/>
    <w:rsid w:val="000A7500"/>
    <w:rsid w:val="000B019A"/>
    <w:rsid w:val="000B0BE8"/>
    <w:rsid w:val="000B0DB7"/>
    <w:rsid w:val="000B1A19"/>
    <w:rsid w:val="000B2BC3"/>
    <w:rsid w:val="000B31FF"/>
    <w:rsid w:val="000B61BC"/>
    <w:rsid w:val="000B6C09"/>
    <w:rsid w:val="000B78E6"/>
    <w:rsid w:val="000C071C"/>
    <w:rsid w:val="000C0865"/>
    <w:rsid w:val="000C26A8"/>
    <w:rsid w:val="000C4386"/>
    <w:rsid w:val="000C46E3"/>
    <w:rsid w:val="000C4758"/>
    <w:rsid w:val="000C49AC"/>
    <w:rsid w:val="000C62FE"/>
    <w:rsid w:val="000C7856"/>
    <w:rsid w:val="000D0C9A"/>
    <w:rsid w:val="000D18D4"/>
    <w:rsid w:val="000D2261"/>
    <w:rsid w:val="000D278C"/>
    <w:rsid w:val="000D28A9"/>
    <w:rsid w:val="000D42DC"/>
    <w:rsid w:val="000D4C5D"/>
    <w:rsid w:val="000D5188"/>
    <w:rsid w:val="000D57CF"/>
    <w:rsid w:val="000D6CCF"/>
    <w:rsid w:val="000D7FF7"/>
    <w:rsid w:val="000E05A7"/>
    <w:rsid w:val="000E090E"/>
    <w:rsid w:val="000E0C54"/>
    <w:rsid w:val="000E1103"/>
    <w:rsid w:val="000E2EF9"/>
    <w:rsid w:val="000E3B81"/>
    <w:rsid w:val="000E3DF3"/>
    <w:rsid w:val="000E446A"/>
    <w:rsid w:val="000E488A"/>
    <w:rsid w:val="000E4A42"/>
    <w:rsid w:val="000E7188"/>
    <w:rsid w:val="000E76B0"/>
    <w:rsid w:val="000E7DDC"/>
    <w:rsid w:val="000F018C"/>
    <w:rsid w:val="000F025B"/>
    <w:rsid w:val="000F0442"/>
    <w:rsid w:val="000F0772"/>
    <w:rsid w:val="000F0D35"/>
    <w:rsid w:val="000F1171"/>
    <w:rsid w:val="000F203F"/>
    <w:rsid w:val="000F25DB"/>
    <w:rsid w:val="000F2819"/>
    <w:rsid w:val="000F2A31"/>
    <w:rsid w:val="000F3B3D"/>
    <w:rsid w:val="000F439C"/>
    <w:rsid w:val="000F4592"/>
    <w:rsid w:val="000F5AFF"/>
    <w:rsid w:val="000F5B1F"/>
    <w:rsid w:val="000F5B55"/>
    <w:rsid w:val="000F674A"/>
    <w:rsid w:val="000F677C"/>
    <w:rsid w:val="000F7B9E"/>
    <w:rsid w:val="000F7C55"/>
    <w:rsid w:val="0010076D"/>
    <w:rsid w:val="00100F76"/>
    <w:rsid w:val="0010145A"/>
    <w:rsid w:val="00101B52"/>
    <w:rsid w:val="001032F7"/>
    <w:rsid w:val="001048DC"/>
    <w:rsid w:val="001057F0"/>
    <w:rsid w:val="00106708"/>
    <w:rsid w:val="00106944"/>
    <w:rsid w:val="00106CED"/>
    <w:rsid w:val="00110222"/>
    <w:rsid w:val="001105D2"/>
    <w:rsid w:val="00110A15"/>
    <w:rsid w:val="00111088"/>
    <w:rsid w:val="001119E3"/>
    <w:rsid w:val="00112019"/>
    <w:rsid w:val="00112C6F"/>
    <w:rsid w:val="00114623"/>
    <w:rsid w:val="00115B36"/>
    <w:rsid w:val="00117020"/>
    <w:rsid w:val="00117D94"/>
    <w:rsid w:val="001201F0"/>
    <w:rsid w:val="00123541"/>
    <w:rsid w:val="001241C2"/>
    <w:rsid w:val="001245D5"/>
    <w:rsid w:val="001249FE"/>
    <w:rsid w:val="00125D95"/>
    <w:rsid w:val="00126197"/>
    <w:rsid w:val="001261B5"/>
    <w:rsid w:val="0012767F"/>
    <w:rsid w:val="00130002"/>
    <w:rsid w:val="00130584"/>
    <w:rsid w:val="001305C6"/>
    <w:rsid w:val="0013063B"/>
    <w:rsid w:val="001307CA"/>
    <w:rsid w:val="00130C9F"/>
    <w:rsid w:val="0013128A"/>
    <w:rsid w:val="001314F0"/>
    <w:rsid w:val="00133500"/>
    <w:rsid w:val="00134383"/>
    <w:rsid w:val="00135581"/>
    <w:rsid w:val="001356CA"/>
    <w:rsid w:val="001366DB"/>
    <w:rsid w:val="001372FA"/>
    <w:rsid w:val="0013776D"/>
    <w:rsid w:val="001403FB"/>
    <w:rsid w:val="001404EA"/>
    <w:rsid w:val="00140E23"/>
    <w:rsid w:val="0014163F"/>
    <w:rsid w:val="00142C70"/>
    <w:rsid w:val="00142E8B"/>
    <w:rsid w:val="00142F78"/>
    <w:rsid w:val="00143FF8"/>
    <w:rsid w:val="001444A1"/>
    <w:rsid w:val="00144CFB"/>
    <w:rsid w:val="0014505A"/>
    <w:rsid w:val="00145B0C"/>
    <w:rsid w:val="00146376"/>
    <w:rsid w:val="00146761"/>
    <w:rsid w:val="001501FD"/>
    <w:rsid w:val="0015296C"/>
    <w:rsid w:val="00153171"/>
    <w:rsid w:val="00153563"/>
    <w:rsid w:val="0015398D"/>
    <w:rsid w:val="0015434A"/>
    <w:rsid w:val="00154600"/>
    <w:rsid w:val="001548C7"/>
    <w:rsid w:val="001555CC"/>
    <w:rsid w:val="00155A51"/>
    <w:rsid w:val="00156180"/>
    <w:rsid w:val="001563B1"/>
    <w:rsid w:val="00156C33"/>
    <w:rsid w:val="0015717E"/>
    <w:rsid w:val="00161E25"/>
    <w:rsid w:val="00162296"/>
    <w:rsid w:val="00163736"/>
    <w:rsid w:val="001678B1"/>
    <w:rsid w:val="00167A34"/>
    <w:rsid w:val="00167FB3"/>
    <w:rsid w:val="00173088"/>
    <w:rsid w:val="0017376E"/>
    <w:rsid w:val="001745A7"/>
    <w:rsid w:val="00174F7A"/>
    <w:rsid w:val="001751BC"/>
    <w:rsid w:val="00175802"/>
    <w:rsid w:val="0017585A"/>
    <w:rsid w:val="001758DE"/>
    <w:rsid w:val="00176026"/>
    <w:rsid w:val="00177492"/>
    <w:rsid w:val="0018133B"/>
    <w:rsid w:val="001818F1"/>
    <w:rsid w:val="0018205D"/>
    <w:rsid w:val="00182903"/>
    <w:rsid w:val="00182C98"/>
    <w:rsid w:val="00183063"/>
    <w:rsid w:val="001830B3"/>
    <w:rsid w:val="00184A0E"/>
    <w:rsid w:val="00184A39"/>
    <w:rsid w:val="0018513C"/>
    <w:rsid w:val="00185EA6"/>
    <w:rsid w:val="00185EA7"/>
    <w:rsid w:val="0018644E"/>
    <w:rsid w:val="0018735C"/>
    <w:rsid w:val="0019094C"/>
    <w:rsid w:val="001914E9"/>
    <w:rsid w:val="00191B6F"/>
    <w:rsid w:val="001920A4"/>
    <w:rsid w:val="00192A99"/>
    <w:rsid w:val="00192D06"/>
    <w:rsid w:val="0019332F"/>
    <w:rsid w:val="00193BEB"/>
    <w:rsid w:val="001940B0"/>
    <w:rsid w:val="00194584"/>
    <w:rsid w:val="00194FCF"/>
    <w:rsid w:val="00196B58"/>
    <w:rsid w:val="00197213"/>
    <w:rsid w:val="00197F9F"/>
    <w:rsid w:val="001A032D"/>
    <w:rsid w:val="001A11E5"/>
    <w:rsid w:val="001A1C91"/>
    <w:rsid w:val="001A3046"/>
    <w:rsid w:val="001A30C3"/>
    <w:rsid w:val="001A386D"/>
    <w:rsid w:val="001A39BF"/>
    <w:rsid w:val="001A42ED"/>
    <w:rsid w:val="001A4B33"/>
    <w:rsid w:val="001A7111"/>
    <w:rsid w:val="001A761C"/>
    <w:rsid w:val="001A7A45"/>
    <w:rsid w:val="001A7E66"/>
    <w:rsid w:val="001B0BC7"/>
    <w:rsid w:val="001B231B"/>
    <w:rsid w:val="001B297C"/>
    <w:rsid w:val="001B29B1"/>
    <w:rsid w:val="001B33B8"/>
    <w:rsid w:val="001B4078"/>
    <w:rsid w:val="001B4970"/>
    <w:rsid w:val="001B4C14"/>
    <w:rsid w:val="001B4C85"/>
    <w:rsid w:val="001B51A9"/>
    <w:rsid w:val="001B5A20"/>
    <w:rsid w:val="001B5EB6"/>
    <w:rsid w:val="001B747F"/>
    <w:rsid w:val="001B7BD7"/>
    <w:rsid w:val="001B7CE3"/>
    <w:rsid w:val="001C09C0"/>
    <w:rsid w:val="001C10B9"/>
    <w:rsid w:val="001C1FB4"/>
    <w:rsid w:val="001C22BC"/>
    <w:rsid w:val="001C363E"/>
    <w:rsid w:val="001C381B"/>
    <w:rsid w:val="001C4528"/>
    <w:rsid w:val="001C472A"/>
    <w:rsid w:val="001C4CD3"/>
    <w:rsid w:val="001C5D87"/>
    <w:rsid w:val="001C79B8"/>
    <w:rsid w:val="001C7D6E"/>
    <w:rsid w:val="001D0B01"/>
    <w:rsid w:val="001D293C"/>
    <w:rsid w:val="001D2F05"/>
    <w:rsid w:val="001D3B7C"/>
    <w:rsid w:val="001D60F1"/>
    <w:rsid w:val="001D64DB"/>
    <w:rsid w:val="001D68A8"/>
    <w:rsid w:val="001D6F33"/>
    <w:rsid w:val="001D7298"/>
    <w:rsid w:val="001E020B"/>
    <w:rsid w:val="001E1178"/>
    <w:rsid w:val="001E1CA4"/>
    <w:rsid w:val="001E1EA2"/>
    <w:rsid w:val="001E212A"/>
    <w:rsid w:val="001E4269"/>
    <w:rsid w:val="001E597A"/>
    <w:rsid w:val="001E63BF"/>
    <w:rsid w:val="001E6D5B"/>
    <w:rsid w:val="001E789E"/>
    <w:rsid w:val="001F0AE5"/>
    <w:rsid w:val="001F174C"/>
    <w:rsid w:val="001F18E9"/>
    <w:rsid w:val="001F1AA5"/>
    <w:rsid w:val="001F1D6A"/>
    <w:rsid w:val="001F2701"/>
    <w:rsid w:val="001F4089"/>
    <w:rsid w:val="001F4194"/>
    <w:rsid w:val="001F48AF"/>
    <w:rsid w:val="001F4FD1"/>
    <w:rsid w:val="001F525E"/>
    <w:rsid w:val="001F570F"/>
    <w:rsid w:val="001F6465"/>
    <w:rsid w:val="001F663B"/>
    <w:rsid w:val="001F67AD"/>
    <w:rsid w:val="00200EFB"/>
    <w:rsid w:val="00201350"/>
    <w:rsid w:val="002033A4"/>
    <w:rsid w:val="002033B1"/>
    <w:rsid w:val="002038B9"/>
    <w:rsid w:val="00203B64"/>
    <w:rsid w:val="002041A1"/>
    <w:rsid w:val="0020443B"/>
    <w:rsid w:val="0020490D"/>
    <w:rsid w:val="00204AE9"/>
    <w:rsid w:val="00205A6E"/>
    <w:rsid w:val="0020779E"/>
    <w:rsid w:val="00207E58"/>
    <w:rsid w:val="00210319"/>
    <w:rsid w:val="002108E0"/>
    <w:rsid w:val="00211226"/>
    <w:rsid w:val="00211849"/>
    <w:rsid w:val="00212502"/>
    <w:rsid w:val="00212E5C"/>
    <w:rsid w:val="00213079"/>
    <w:rsid w:val="00213C78"/>
    <w:rsid w:val="00215A53"/>
    <w:rsid w:val="002164F4"/>
    <w:rsid w:val="00217AC6"/>
    <w:rsid w:val="00217D76"/>
    <w:rsid w:val="0022102E"/>
    <w:rsid w:val="00221636"/>
    <w:rsid w:val="00221DD8"/>
    <w:rsid w:val="002227F0"/>
    <w:rsid w:val="00223553"/>
    <w:rsid w:val="00225904"/>
    <w:rsid w:val="00225950"/>
    <w:rsid w:val="00226A66"/>
    <w:rsid w:val="00226D3E"/>
    <w:rsid w:val="002270A7"/>
    <w:rsid w:val="0023107F"/>
    <w:rsid w:val="0023148A"/>
    <w:rsid w:val="0023205A"/>
    <w:rsid w:val="0023218E"/>
    <w:rsid w:val="00232D81"/>
    <w:rsid w:val="00233485"/>
    <w:rsid w:val="00233DEE"/>
    <w:rsid w:val="002347D5"/>
    <w:rsid w:val="00234811"/>
    <w:rsid w:val="002352A5"/>
    <w:rsid w:val="00235A8D"/>
    <w:rsid w:val="00235CBE"/>
    <w:rsid w:val="00235F5B"/>
    <w:rsid w:val="00236ECC"/>
    <w:rsid w:val="0023703D"/>
    <w:rsid w:val="002376D3"/>
    <w:rsid w:val="00237FF7"/>
    <w:rsid w:val="0024176D"/>
    <w:rsid w:val="002424A1"/>
    <w:rsid w:val="00243DA7"/>
    <w:rsid w:val="00245DE5"/>
    <w:rsid w:val="002473AD"/>
    <w:rsid w:val="00250160"/>
    <w:rsid w:val="00250D62"/>
    <w:rsid w:val="002515A5"/>
    <w:rsid w:val="0025175A"/>
    <w:rsid w:val="0025272A"/>
    <w:rsid w:val="002527C7"/>
    <w:rsid w:val="002529C2"/>
    <w:rsid w:val="00252B5F"/>
    <w:rsid w:val="00253C10"/>
    <w:rsid w:val="0025449D"/>
    <w:rsid w:val="0025463C"/>
    <w:rsid w:val="00254667"/>
    <w:rsid w:val="00254CFC"/>
    <w:rsid w:val="00255366"/>
    <w:rsid w:val="0025542D"/>
    <w:rsid w:val="00255891"/>
    <w:rsid w:val="00256CF9"/>
    <w:rsid w:val="002578BF"/>
    <w:rsid w:val="00260822"/>
    <w:rsid w:val="00260B1A"/>
    <w:rsid w:val="00261485"/>
    <w:rsid w:val="00261D0F"/>
    <w:rsid w:val="002620B6"/>
    <w:rsid w:val="00262204"/>
    <w:rsid w:val="002631D2"/>
    <w:rsid w:val="00264180"/>
    <w:rsid w:val="0026484C"/>
    <w:rsid w:val="00264DFB"/>
    <w:rsid w:val="00267DEE"/>
    <w:rsid w:val="00270012"/>
    <w:rsid w:val="0027024B"/>
    <w:rsid w:val="0027095E"/>
    <w:rsid w:val="0027117F"/>
    <w:rsid w:val="00271A8B"/>
    <w:rsid w:val="00271FAC"/>
    <w:rsid w:val="0027248D"/>
    <w:rsid w:val="002728D8"/>
    <w:rsid w:val="00272E32"/>
    <w:rsid w:val="00274A3C"/>
    <w:rsid w:val="00276C43"/>
    <w:rsid w:val="00280860"/>
    <w:rsid w:val="00280CA2"/>
    <w:rsid w:val="00281B1F"/>
    <w:rsid w:val="002820C8"/>
    <w:rsid w:val="0028284E"/>
    <w:rsid w:val="002828C5"/>
    <w:rsid w:val="00283AC3"/>
    <w:rsid w:val="0028559F"/>
    <w:rsid w:val="00286D04"/>
    <w:rsid w:val="0028778C"/>
    <w:rsid w:val="002877A6"/>
    <w:rsid w:val="002878C8"/>
    <w:rsid w:val="002878E4"/>
    <w:rsid w:val="0029063F"/>
    <w:rsid w:val="0029198C"/>
    <w:rsid w:val="0029382D"/>
    <w:rsid w:val="00294A7E"/>
    <w:rsid w:val="00294C5E"/>
    <w:rsid w:val="002955D9"/>
    <w:rsid w:val="002960E2"/>
    <w:rsid w:val="002962EE"/>
    <w:rsid w:val="002969D7"/>
    <w:rsid w:val="00296A2A"/>
    <w:rsid w:val="002979C6"/>
    <w:rsid w:val="00297B42"/>
    <w:rsid w:val="002A0C17"/>
    <w:rsid w:val="002A0F02"/>
    <w:rsid w:val="002A37BB"/>
    <w:rsid w:val="002A4632"/>
    <w:rsid w:val="002A56DE"/>
    <w:rsid w:val="002A6528"/>
    <w:rsid w:val="002A6B1D"/>
    <w:rsid w:val="002A6E78"/>
    <w:rsid w:val="002B15E5"/>
    <w:rsid w:val="002B1903"/>
    <w:rsid w:val="002B26C8"/>
    <w:rsid w:val="002B28AE"/>
    <w:rsid w:val="002B2AE5"/>
    <w:rsid w:val="002B2FCF"/>
    <w:rsid w:val="002B3F9E"/>
    <w:rsid w:val="002B6D64"/>
    <w:rsid w:val="002B7960"/>
    <w:rsid w:val="002B7BAB"/>
    <w:rsid w:val="002C0241"/>
    <w:rsid w:val="002C03E7"/>
    <w:rsid w:val="002C0611"/>
    <w:rsid w:val="002C0E89"/>
    <w:rsid w:val="002C1B99"/>
    <w:rsid w:val="002C1F1C"/>
    <w:rsid w:val="002C3245"/>
    <w:rsid w:val="002C439A"/>
    <w:rsid w:val="002C47AE"/>
    <w:rsid w:val="002C4A88"/>
    <w:rsid w:val="002C5B01"/>
    <w:rsid w:val="002C7A85"/>
    <w:rsid w:val="002D0D6A"/>
    <w:rsid w:val="002D14CA"/>
    <w:rsid w:val="002D2392"/>
    <w:rsid w:val="002D2AA7"/>
    <w:rsid w:val="002D36BE"/>
    <w:rsid w:val="002D46AE"/>
    <w:rsid w:val="002D4A90"/>
    <w:rsid w:val="002D4AF3"/>
    <w:rsid w:val="002D5D7F"/>
    <w:rsid w:val="002E0576"/>
    <w:rsid w:val="002E0B09"/>
    <w:rsid w:val="002E1232"/>
    <w:rsid w:val="002E2B19"/>
    <w:rsid w:val="002E3C77"/>
    <w:rsid w:val="002E3D5E"/>
    <w:rsid w:val="002E4772"/>
    <w:rsid w:val="002E5D3A"/>
    <w:rsid w:val="002E6C79"/>
    <w:rsid w:val="002E7645"/>
    <w:rsid w:val="002F05C8"/>
    <w:rsid w:val="002F09B4"/>
    <w:rsid w:val="002F200C"/>
    <w:rsid w:val="002F2514"/>
    <w:rsid w:val="002F2AB2"/>
    <w:rsid w:val="002F38A7"/>
    <w:rsid w:val="002F3B9C"/>
    <w:rsid w:val="002F4195"/>
    <w:rsid w:val="002F4677"/>
    <w:rsid w:val="002F469F"/>
    <w:rsid w:val="002F797D"/>
    <w:rsid w:val="00300530"/>
    <w:rsid w:val="0030099C"/>
    <w:rsid w:val="00300A64"/>
    <w:rsid w:val="00301CEF"/>
    <w:rsid w:val="00301E04"/>
    <w:rsid w:val="003026D0"/>
    <w:rsid w:val="003027B3"/>
    <w:rsid w:val="00303D46"/>
    <w:rsid w:val="00303DE2"/>
    <w:rsid w:val="0030464B"/>
    <w:rsid w:val="0030688A"/>
    <w:rsid w:val="00306DDF"/>
    <w:rsid w:val="00312624"/>
    <w:rsid w:val="003126C2"/>
    <w:rsid w:val="00312814"/>
    <w:rsid w:val="00313269"/>
    <w:rsid w:val="0031378C"/>
    <w:rsid w:val="0031424D"/>
    <w:rsid w:val="003148EA"/>
    <w:rsid w:val="00314E6D"/>
    <w:rsid w:val="003152CD"/>
    <w:rsid w:val="0031605B"/>
    <w:rsid w:val="00317E2D"/>
    <w:rsid w:val="00320809"/>
    <w:rsid w:val="00321225"/>
    <w:rsid w:val="00321F35"/>
    <w:rsid w:val="003223AD"/>
    <w:rsid w:val="0032242F"/>
    <w:rsid w:val="003229B6"/>
    <w:rsid w:val="00323BC4"/>
    <w:rsid w:val="00323D81"/>
    <w:rsid w:val="003249CF"/>
    <w:rsid w:val="00325689"/>
    <w:rsid w:val="003257EC"/>
    <w:rsid w:val="0032596C"/>
    <w:rsid w:val="00325FD8"/>
    <w:rsid w:val="00326786"/>
    <w:rsid w:val="003267D9"/>
    <w:rsid w:val="00326F1F"/>
    <w:rsid w:val="00331046"/>
    <w:rsid w:val="00331288"/>
    <w:rsid w:val="003314E6"/>
    <w:rsid w:val="00331D81"/>
    <w:rsid w:val="00332550"/>
    <w:rsid w:val="00333695"/>
    <w:rsid w:val="00333976"/>
    <w:rsid w:val="00333B51"/>
    <w:rsid w:val="003340BC"/>
    <w:rsid w:val="003342C0"/>
    <w:rsid w:val="00334304"/>
    <w:rsid w:val="00335557"/>
    <w:rsid w:val="0033580B"/>
    <w:rsid w:val="00335C16"/>
    <w:rsid w:val="00336E1E"/>
    <w:rsid w:val="003375D4"/>
    <w:rsid w:val="00337D55"/>
    <w:rsid w:val="00340F3C"/>
    <w:rsid w:val="00344229"/>
    <w:rsid w:val="003442C5"/>
    <w:rsid w:val="003448DF"/>
    <w:rsid w:val="00344DD5"/>
    <w:rsid w:val="003458D7"/>
    <w:rsid w:val="00345A5E"/>
    <w:rsid w:val="00346019"/>
    <w:rsid w:val="00346557"/>
    <w:rsid w:val="003470F0"/>
    <w:rsid w:val="00347BB3"/>
    <w:rsid w:val="00347FC5"/>
    <w:rsid w:val="00350419"/>
    <w:rsid w:val="003505D1"/>
    <w:rsid w:val="00352296"/>
    <w:rsid w:val="00352E51"/>
    <w:rsid w:val="00353B8F"/>
    <w:rsid w:val="0035446F"/>
    <w:rsid w:val="003550F9"/>
    <w:rsid w:val="003571B2"/>
    <w:rsid w:val="003579C7"/>
    <w:rsid w:val="00360792"/>
    <w:rsid w:val="0036100F"/>
    <w:rsid w:val="0036155D"/>
    <w:rsid w:val="0036196A"/>
    <w:rsid w:val="0036248F"/>
    <w:rsid w:val="0036393E"/>
    <w:rsid w:val="00364B48"/>
    <w:rsid w:val="00364DB9"/>
    <w:rsid w:val="00364E18"/>
    <w:rsid w:val="00365E47"/>
    <w:rsid w:val="00366096"/>
    <w:rsid w:val="00366607"/>
    <w:rsid w:val="00366CCD"/>
    <w:rsid w:val="00367055"/>
    <w:rsid w:val="00367718"/>
    <w:rsid w:val="00367B36"/>
    <w:rsid w:val="003714BD"/>
    <w:rsid w:val="00372156"/>
    <w:rsid w:val="00373148"/>
    <w:rsid w:val="003733EA"/>
    <w:rsid w:val="00373AE8"/>
    <w:rsid w:val="00374230"/>
    <w:rsid w:val="00374E54"/>
    <w:rsid w:val="00374E5D"/>
    <w:rsid w:val="00375124"/>
    <w:rsid w:val="00376B9E"/>
    <w:rsid w:val="00376C26"/>
    <w:rsid w:val="003802AF"/>
    <w:rsid w:val="003807AB"/>
    <w:rsid w:val="003821B6"/>
    <w:rsid w:val="00382968"/>
    <w:rsid w:val="00383D11"/>
    <w:rsid w:val="00383E9A"/>
    <w:rsid w:val="00385298"/>
    <w:rsid w:val="00385796"/>
    <w:rsid w:val="003857A5"/>
    <w:rsid w:val="003857C6"/>
    <w:rsid w:val="00386252"/>
    <w:rsid w:val="00386693"/>
    <w:rsid w:val="003872C1"/>
    <w:rsid w:val="003875A5"/>
    <w:rsid w:val="003879E4"/>
    <w:rsid w:val="003903A4"/>
    <w:rsid w:val="003904B6"/>
    <w:rsid w:val="003905F4"/>
    <w:rsid w:val="0039085F"/>
    <w:rsid w:val="00390D61"/>
    <w:rsid w:val="003910A5"/>
    <w:rsid w:val="003910F0"/>
    <w:rsid w:val="00391EDE"/>
    <w:rsid w:val="003935F8"/>
    <w:rsid w:val="0039369F"/>
    <w:rsid w:val="003940A4"/>
    <w:rsid w:val="003940E0"/>
    <w:rsid w:val="003948F8"/>
    <w:rsid w:val="003949C2"/>
    <w:rsid w:val="0039572E"/>
    <w:rsid w:val="00395A78"/>
    <w:rsid w:val="00396054"/>
    <w:rsid w:val="00396C7D"/>
    <w:rsid w:val="0039767C"/>
    <w:rsid w:val="00397AE9"/>
    <w:rsid w:val="00397F26"/>
    <w:rsid w:val="003A029F"/>
    <w:rsid w:val="003A1299"/>
    <w:rsid w:val="003A2326"/>
    <w:rsid w:val="003A259F"/>
    <w:rsid w:val="003A3535"/>
    <w:rsid w:val="003A5C55"/>
    <w:rsid w:val="003A62A7"/>
    <w:rsid w:val="003A6F2E"/>
    <w:rsid w:val="003A7204"/>
    <w:rsid w:val="003A730F"/>
    <w:rsid w:val="003B0369"/>
    <w:rsid w:val="003B042D"/>
    <w:rsid w:val="003B0D2E"/>
    <w:rsid w:val="003B16E7"/>
    <w:rsid w:val="003B18D6"/>
    <w:rsid w:val="003B33E5"/>
    <w:rsid w:val="003B3637"/>
    <w:rsid w:val="003B44B2"/>
    <w:rsid w:val="003B4CBF"/>
    <w:rsid w:val="003B544D"/>
    <w:rsid w:val="003B5463"/>
    <w:rsid w:val="003B6E06"/>
    <w:rsid w:val="003B70B2"/>
    <w:rsid w:val="003C1A6B"/>
    <w:rsid w:val="003C2D72"/>
    <w:rsid w:val="003C300E"/>
    <w:rsid w:val="003C30B9"/>
    <w:rsid w:val="003C4002"/>
    <w:rsid w:val="003C420B"/>
    <w:rsid w:val="003C5CEB"/>
    <w:rsid w:val="003C649E"/>
    <w:rsid w:val="003C6813"/>
    <w:rsid w:val="003D1938"/>
    <w:rsid w:val="003D1CF5"/>
    <w:rsid w:val="003D2005"/>
    <w:rsid w:val="003D2026"/>
    <w:rsid w:val="003D27F0"/>
    <w:rsid w:val="003D292D"/>
    <w:rsid w:val="003D2F1E"/>
    <w:rsid w:val="003D381B"/>
    <w:rsid w:val="003D40FB"/>
    <w:rsid w:val="003D4625"/>
    <w:rsid w:val="003D4661"/>
    <w:rsid w:val="003D5217"/>
    <w:rsid w:val="003D7608"/>
    <w:rsid w:val="003E0A75"/>
    <w:rsid w:val="003E18FC"/>
    <w:rsid w:val="003E233F"/>
    <w:rsid w:val="003E4BD8"/>
    <w:rsid w:val="003E4E63"/>
    <w:rsid w:val="003E5927"/>
    <w:rsid w:val="003E77B3"/>
    <w:rsid w:val="003F0579"/>
    <w:rsid w:val="003F13DF"/>
    <w:rsid w:val="003F27CD"/>
    <w:rsid w:val="003F292B"/>
    <w:rsid w:val="003F35A8"/>
    <w:rsid w:val="003F37E0"/>
    <w:rsid w:val="003F4282"/>
    <w:rsid w:val="003F43FF"/>
    <w:rsid w:val="003F463A"/>
    <w:rsid w:val="003F505B"/>
    <w:rsid w:val="003F5489"/>
    <w:rsid w:val="003F571F"/>
    <w:rsid w:val="003F717B"/>
    <w:rsid w:val="003F7FF0"/>
    <w:rsid w:val="0040240F"/>
    <w:rsid w:val="00402563"/>
    <w:rsid w:val="00402B7E"/>
    <w:rsid w:val="00402DF9"/>
    <w:rsid w:val="004047BD"/>
    <w:rsid w:val="00404C2C"/>
    <w:rsid w:val="004058C6"/>
    <w:rsid w:val="00405BFB"/>
    <w:rsid w:val="0040603E"/>
    <w:rsid w:val="004064EB"/>
    <w:rsid w:val="0040750B"/>
    <w:rsid w:val="00407A12"/>
    <w:rsid w:val="00407DC5"/>
    <w:rsid w:val="00410018"/>
    <w:rsid w:val="00410252"/>
    <w:rsid w:val="00410BDD"/>
    <w:rsid w:val="0041184C"/>
    <w:rsid w:val="00413300"/>
    <w:rsid w:val="004138AE"/>
    <w:rsid w:val="004161EB"/>
    <w:rsid w:val="00416AC9"/>
    <w:rsid w:val="00417803"/>
    <w:rsid w:val="00420037"/>
    <w:rsid w:val="00420194"/>
    <w:rsid w:val="004214CE"/>
    <w:rsid w:val="0042173A"/>
    <w:rsid w:val="004217A5"/>
    <w:rsid w:val="004217B1"/>
    <w:rsid w:val="00421EAC"/>
    <w:rsid w:val="00422D0C"/>
    <w:rsid w:val="0042317D"/>
    <w:rsid w:val="004234F5"/>
    <w:rsid w:val="00424232"/>
    <w:rsid w:val="004245C7"/>
    <w:rsid w:val="0042474C"/>
    <w:rsid w:val="00425215"/>
    <w:rsid w:val="00425822"/>
    <w:rsid w:val="00425FAE"/>
    <w:rsid w:val="00426F94"/>
    <w:rsid w:val="0042714F"/>
    <w:rsid w:val="0042715D"/>
    <w:rsid w:val="00427AA8"/>
    <w:rsid w:val="00430328"/>
    <w:rsid w:val="00432D99"/>
    <w:rsid w:val="0043378B"/>
    <w:rsid w:val="00433822"/>
    <w:rsid w:val="004340BD"/>
    <w:rsid w:val="0043474D"/>
    <w:rsid w:val="004348A6"/>
    <w:rsid w:val="00434A33"/>
    <w:rsid w:val="00436916"/>
    <w:rsid w:val="004371CA"/>
    <w:rsid w:val="00437646"/>
    <w:rsid w:val="004377FF"/>
    <w:rsid w:val="004379FE"/>
    <w:rsid w:val="00440F55"/>
    <w:rsid w:val="004418DB"/>
    <w:rsid w:val="00441D05"/>
    <w:rsid w:val="00443401"/>
    <w:rsid w:val="00445138"/>
    <w:rsid w:val="00445568"/>
    <w:rsid w:val="004466B3"/>
    <w:rsid w:val="00446D98"/>
    <w:rsid w:val="00446F19"/>
    <w:rsid w:val="004529AE"/>
    <w:rsid w:val="004531FB"/>
    <w:rsid w:val="004545CD"/>
    <w:rsid w:val="00455685"/>
    <w:rsid w:val="00456186"/>
    <w:rsid w:val="00456975"/>
    <w:rsid w:val="00456BE9"/>
    <w:rsid w:val="0045721D"/>
    <w:rsid w:val="00460F5B"/>
    <w:rsid w:val="004619C9"/>
    <w:rsid w:val="00462951"/>
    <w:rsid w:val="004636F9"/>
    <w:rsid w:val="0046485A"/>
    <w:rsid w:val="00464C49"/>
    <w:rsid w:val="00465270"/>
    <w:rsid w:val="004652C0"/>
    <w:rsid w:val="0046576B"/>
    <w:rsid w:val="00465A28"/>
    <w:rsid w:val="00465F5F"/>
    <w:rsid w:val="00466674"/>
    <w:rsid w:val="004679FB"/>
    <w:rsid w:val="00467AB5"/>
    <w:rsid w:val="00472546"/>
    <w:rsid w:val="00472DA2"/>
    <w:rsid w:val="00474A1A"/>
    <w:rsid w:val="00475FFA"/>
    <w:rsid w:val="00476BAA"/>
    <w:rsid w:val="00477957"/>
    <w:rsid w:val="00481CF0"/>
    <w:rsid w:val="00482196"/>
    <w:rsid w:val="00482542"/>
    <w:rsid w:val="00482A85"/>
    <w:rsid w:val="00483172"/>
    <w:rsid w:val="00484397"/>
    <w:rsid w:val="0048496A"/>
    <w:rsid w:val="004868CD"/>
    <w:rsid w:val="00486FF0"/>
    <w:rsid w:val="00487A12"/>
    <w:rsid w:val="00490A1E"/>
    <w:rsid w:val="004916CC"/>
    <w:rsid w:val="0049320A"/>
    <w:rsid w:val="00493B08"/>
    <w:rsid w:val="00493E53"/>
    <w:rsid w:val="00493F57"/>
    <w:rsid w:val="004953A9"/>
    <w:rsid w:val="00495B25"/>
    <w:rsid w:val="0049601C"/>
    <w:rsid w:val="004A0408"/>
    <w:rsid w:val="004A3D55"/>
    <w:rsid w:val="004A4593"/>
    <w:rsid w:val="004A6EA2"/>
    <w:rsid w:val="004B04C9"/>
    <w:rsid w:val="004B076A"/>
    <w:rsid w:val="004B1377"/>
    <w:rsid w:val="004B1C28"/>
    <w:rsid w:val="004B1C34"/>
    <w:rsid w:val="004B446F"/>
    <w:rsid w:val="004B61D8"/>
    <w:rsid w:val="004B6390"/>
    <w:rsid w:val="004B65A1"/>
    <w:rsid w:val="004B685B"/>
    <w:rsid w:val="004B6ABF"/>
    <w:rsid w:val="004B7979"/>
    <w:rsid w:val="004C1CBD"/>
    <w:rsid w:val="004C1E01"/>
    <w:rsid w:val="004C24E8"/>
    <w:rsid w:val="004C29BA"/>
    <w:rsid w:val="004C2BB6"/>
    <w:rsid w:val="004C56A9"/>
    <w:rsid w:val="004C56FD"/>
    <w:rsid w:val="004C6877"/>
    <w:rsid w:val="004C70DF"/>
    <w:rsid w:val="004C742E"/>
    <w:rsid w:val="004C7DFA"/>
    <w:rsid w:val="004D04EB"/>
    <w:rsid w:val="004D12B0"/>
    <w:rsid w:val="004D14EE"/>
    <w:rsid w:val="004D1D9F"/>
    <w:rsid w:val="004D29DB"/>
    <w:rsid w:val="004D2C1D"/>
    <w:rsid w:val="004D366D"/>
    <w:rsid w:val="004D37FF"/>
    <w:rsid w:val="004D43C6"/>
    <w:rsid w:val="004D5029"/>
    <w:rsid w:val="004D5E47"/>
    <w:rsid w:val="004D60F8"/>
    <w:rsid w:val="004D6AB6"/>
    <w:rsid w:val="004D7B60"/>
    <w:rsid w:val="004E0121"/>
    <w:rsid w:val="004E044B"/>
    <w:rsid w:val="004E08CC"/>
    <w:rsid w:val="004E09AC"/>
    <w:rsid w:val="004E0DDC"/>
    <w:rsid w:val="004E0EEF"/>
    <w:rsid w:val="004E2DBB"/>
    <w:rsid w:val="004E3DE8"/>
    <w:rsid w:val="004E47E4"/>
    <w:rsid w:val="004E751C"/>
    <w:rsid w:val="004E75ED"/>
    <w:rsid w:val="004F108D"/>
    <w:rsid w:val="004F10BF"/>
    <w:rsid w:val="004F1926"/>
    <w:rsid w:val="004F303D"/>
    <w:rsid w:val="004F3771"/>
    <w:rsid w:val="004F527D"/>
    <w:rsid w:val="004F603C"/>
    <w:rsid w:val="004F6495"/>
    <w:rsid w:val="004F721F"/>
    <w:rsid w:val="004F7804"/>
    <w:rsid w:val="005002DD"/>
    <w:rsid w:val="005005BF"/>
    <w:rsid w:val="00500D98"/>
    <w:rsid w:val="00500E33"/>
    <w:rsid w:val="005019BA"/>
    <w:rsid w:val="00502A6F"/>
    <w:rsid w:val="00504C32"/>
    <w:rsid w:val="00504E8C"/>
    <w:rsid w:val="005054A7"/>
    <w:rsid w:val="00505AF9"/>
    <w:rsid w:val="00505C51"/>
    <w:rsid w:val="00506E02"/>
    <w:rsid w:val="00506F61"/>
    <w:rsid w:val="00507787"/>
    <w:rsid w:val="00507B1F"/>
    <w:rsid w:val="00510BFA"/>
    <w:rsid w:val="0051224F"/>
    <w:rsid w:val="0051283E"/>
    <w:rsid w:val="00513DE4"/>
    <w:rsid w:val="00514121"/>
    <w:rsid w:val="00514B9F"/>
    <w:rsid w:val="00516B1B"/>
    <w:rsid w:val="00517E3E"/>
    <w:rsid w:val="00517F1F"/>
    <w:rsid w:val="005209EA"/>
    <w:rsid w:val="00520D84"/>
    <w:rsid w:val="0052240F"/>
    <w:rsid w:val="005228D4"/>
    <w:rsid w:val="00523070"/>
    <w:rsid w:val="00523673"/>
    <w:rsid w:val="005238F0"/>
    <w:rsid w:val="00523F47"/>
    <w:rsid w:val="005243DC"/>
    <w:rsid w:val="005247A6"/>
    <w:rsid w:val="00524EEC"/>
    <w:rsid w:val="005278FA"/>
    <w:rsid w:val="005300AC"/>
    <w:rsid w:val="0053068C"/>
    <w:rsid w:val="00530893"/>
    <w:rsid w:val="005308E5"/>
    <w:rsid w:val="00531A58"/>
    <w:rsid w:val="00531F81"/>
    <w:rsid w:val="005334A9"/>
    <w:rsid w:val="00533837"/>
    <w:rsid w:val="0053394F"/>
    <w:rsid w:val="0053473F"/>
    <w:rsid w:val="005347B2"/>
    <w:rsid w:val="00534D1A"/>
    <w:rsid w:val="00536794"/>
    <w:rsid w:val="005370CD"/>
    <w:rsid w:val="0053773A"/>
    <w:rsid w:val="005412C4"/>
    <w:rsid w:val="00541B4D"/>
    <w:rsid w:val="00542026"/>
    <w:rsid w:val="005423F6"/>
    <w:rsid w:val="00543BCF"/>
    <w:rsid w:val="00544D94"/>
    <w:rsid w:val="00545D2C"/>
    <w:rsid w:val="0054627C"/>
    <w:rsid w:val="005462D0"/>
    <w:rsid w:val="00546610"/>
    <w:rsid w:val="00546F1C"/>
    <w:rsid w:val="005472F0"/>
    <w:rsid w:val="00547639"/>
    <w:rsid w:val="00550E0B"/>
    <w:rsid w:val="0055206C"/>
    <w:rsid w:val="005521D4"/>
    <w:rsid w:val="00552683"/>
    <w:rsid w:val="00552E10"/>
    <w:rsid w:val="00554A2D"/>
    <w:rsid w:val="00555923"/>
    <w:rsid w:val="005567D5"/>
    <w:rsid w:val="00556A47"/>
    <w:rsid w:val="00556B6D"/>
    <w:rsid w:val="0055740B"/>
    <w:rsid w:val="005579E4"/>
    <w:rsid w:val="00560444"/>
    <w:rsid w:val="00560AE5"/>
    <w:rsid w:val="00560D8D"/>
    <w:rsid w:val="005610D3"/>
    <w:rsid w:val="0056151D"/>
    <w:rsid w:val="0056276F"/>
    <w:rsid w:val="00563618"/>
    <w:rsid w:val="00564F79"/>
    <w:rsid w:val="005651AE"/>
    <w:rsid w:val="0056550A"/>
    <w:rsid w:val="00567919"/>
    <w:rsid w:val="00567DAB"/>
    <w:rsid w:val="00567E20"/>
    <w:rsid w:val="0057044B"/>
    <w:rsid w:val="0057148F"/>
    <w:rsid w:val="0057199E"/>
    <w:rsid w:val="0057248F"/>
    <w:rsid w:val="005727AE"/>
    <w:rsid w:val="005729FC"/>
    <w:rsid w:val="005734EC"/>
    <w:rsid w:val="0057360C"/>
    <w:rsid w:val="005739FB"/>
    <w:rsid w:val="0057465F"/>
    <w:rsid w:val="005753C3"/>
    <w:rsid w:val="005754E9"/>
    <w:rsid w:val="00575C2D"/>
    <w:rsid w:val="00576AA2"/>
    <w:rsid w:val="00577E29"/>
    <w:rsid w:val="005803BF"/>
    <w:rsid w:val="00582372"/>
    <w:rsid w:val="00584B4F"/>
    <w:rsid w:val="00584E7B"/>
    <w:rsid w:val="00584F32"/>
    <w:rsid w:val="0058515C"/>
    <w:rsid w:val="0058650A"/>
    <w:rsid w:val="005867A8"/>
    <w:rsid w:val="00586DA2"/>
    <w:rsid w:val="005904A5"/>
    <w:rsid w:val="005907FB"/>
    <w:rsid w:val="00592050"/>
    <w:rsid w:val="00592B26"/>
    <w:rsid w:val="00592C68"/>
    <w:rsid w:val="00592D13"/>
    <w:rsid w:val="00593583"/>
    <w:rsid w:val="00593C9A"/>
    <w:rsid w:val="00593E7B"/>
    <w:rsid w:val="00594325"/>
    <w:rsid w:val="00594917"/>
    <w:rsid w:val="005968CE"/>
    <w:rsid w:val="005972B2"/>
    <w:rsid w:val="00597A6E"/>
    <w:rsid w:val="005A1D16"/>
    <w:rsid w:val="005A2946"/>
    <w:rsid w:val="005A392E"/>
    <w:rsid w:val="005A3F54"/>
    <w:rsid w:val="005A4702"/>
    <w:rsid w:val="005A779B"/>
    <w:rsid w:val="005B220A"/>
    <w:rsid w:val="005B262B"/>
    <w:rsid w:val="005B2AB6"/>
    <w:rsid w:val="005B2EB0"/>
    <w:rsid w:val="005B5AC6"/>
    <w:rsid w:val="005B6FDB"/>
    <w:rsid w:val="005B7E2A"/>
    <w:rsid w:val="005C0530"/>
    <w:rsid w:val="005C204D"/>
    <w:rsid w:val="005C3990"/>
    <w:rsid w:val="005C3A78"/>
    <w:rsid w:val="005C4ABA"/>
    <w:rsid w:val="005C5BEB"/>
    <w:rsid w:val="005C628F"/>
    <w:rsid w:val="005C668A"/>
    <w:rsid w:val="005D02B6"/>
    <w:rsid w:val="005D07F0"/>
    <w:rsid w:val="005D143B"/>
    <w:rsid w:val="005D144B"/>
    <w:rsid w:val="005D294F"/>
    <w:rsid w:val="005D2D08"/>
    <w:rsid w:val="005D34CE"/>
    <w:rsid w:val="005D38C2"/>
    <w:rsid w:val="005D394E"/>
    <w:rsid w:val="005D4787"/>
    <w:rsid w:val="005D516A"/>
    <w:rsid w:val="005D7D4A"/>
    <w:rsid w:val="005E090F"/>
    <w:rsid w:val="005E24B1"/>
    <w:rsid w:val="005E2705"/>
    <w:rsid w:val="005E3140"/>
    <w:rsid w:val="005E397B"/>
    <w:rsid w:val="005E3D47"/>
    <w:rsid w:val="005E3EBA"/>
    <w:rsid w:val="005E4391"/>
    <w:rsid w:val="005E4CAC"/>
    <w:rsid w:val="005E5E55"/>
    <w:rsid w:val="005E767A"/>
    <w:rsid w:val="005E7B44"/>
    <w:rsid w:val="005F1707"/>
    <w:rsid w:val="005F1735"/>
    <w:rsid w:val="005F1A90"/>
    <w:rsid w:val="005F208E"/>
    <w:rsid w:val="005F2362"/>
    <w:rsid w:val="005F2496"/>
    <w:rsid w:val="005F2E82"/>
    <w:rsid w:val="005F386D"/>
    <w:rsid w:val="005F5182"/>
    <w:rsid w:val="005F5DC7"/>
    <w:rsid w:val="005F6044"/>
    <w:rsid w:val="005F6A83"/>
    <w:rsid w:val="005F7475"/>
    <w:rsid w:val="005F76A7"/>
    <w:rsid w:val="00601277"/>
    <w:rsid w:val="006013C1"/>
    <w:rsid w:val="006017BF"/>
    <w:rsid w:val="00601F13"/>
    <w:rsid w:val="00602A4D"/>
    <w:rsid w:val="00602CE1"/>
    <w:rsid w:val="00603182"/>
    <w:rsid w:val="0060397E"/>
    <w:rsid w:val="00604026"/>
    <w:rsid w:val="00604FCA"/>
    <w:rsid w:val="00605340"/>
    <w:rsid w:val="00605F8F"/>
    <w:rsid w:val="0060693C"/>
    <w:rsid w:val="00607264"/>
    <w:rsid w:val="00607E3D"/>
    <w:rsid w:val="00612CD1"/>
    <w:rsid w:val="00614269"/>
    <w:rsid w:val="00615FEC"/>
    <w:rsid w:val="0061634F"/>
    <w:rsid w:val="00616ACB"/>
    <w:rsid w:val="0061701A"/>
    <w:rsid w:val="00617542"/>
    <w:rsid w:val="00620C21"/>
    <w:rsid w:val="00620E4B"/>
    <w:rsid w:val="00621500"/>
    <w:rsid w:val="00621BB6"/>
    <w:rsid w:val="00624172"/>
    <w:rsid w:val="0062516B"/>
    <w:rsid w:val="0062536E"/>
    <w:rsid w:val="00625DF2"/>
    <w:rsid w:val="00627BB3"/>
    <w:rsid w:val="00630BF6"/>
    <w:rsid w:val="0063137A"/>
    <w:rsid w:val="00633D52"/>
    <w:rsid w:val="006350FB"/>
    <w:rsid w:val="00635BA2"/>
    <w:rsid w:val="00635D1E"/>
    <w:rsid w:val="006364EB"/>
    <w:rsid w:val="00636510"/>
    <w:rsid w:val="006373CB"/>
    <w:rsid w:val="00637745"/>
    <w:rsid w:val="006412DE"/>
    <w:rsid w:val="00641371"/>
    <w:rsid w:val="0064151B"/>
    <w:rsid w:val="00642BF1"/>
    <w:rsid w:val="0064389A"/>
    <w:rsid w:val="006438BC"/>
    <w:rsid w:val="00644531"/>
    <w:rsid w:val="00644ABA"/>
    <w:rsid w:val="00644D6E"/>
    <w:rsid w:val="00645241"/>
    <w:rsid w:val="00645422"/>
    <w:rsid w:val="00646145"/>
    <w:rsid w:val="0064711F"/>
    <w:rsid w:val="00647B0B"/>
    <w:rsid w:val="00647B3B"/>
    <w:rsid w:val="00647C96"/>
    <w:rsid w:val="00647EC1"/>
    <w:rsid w:val="00647F9D"/>
    <w:rsid w:val="0065037C"/>
    <w:rsid w:val="00651FFD"/>
    <w:rsid w:val="0065226F"/>
    <w:rsid w:val="00652D2D"/>
    <w:rsid w:val="00652F4E"/>
    <w:rsid w:val="00653492"/>
    <w:rsid w:val="006537F8"/>
    <w:rsid w:val="00653AFE"/>
    <w:rsid w:val="00654DD9"/>
    <w:rsid w:val="00654E6C"/>
    <w:rsid w:val="00655BFC"/>
    <w:rsid w:val="00655F0B"/>
    <w:rsid w:val="006572B8"/>
    <w:rsid w:val="00657EC5"/>
    <w:rsid w:val="00660011"/>
    <w:rsid w:val="006607A7"/>
    <w:rsid w:val="0066267B"/>
    <w:rsid w:val="00662784"/>
    <w:rsid w:val="006629D6"/>
    <w:rsid w:val="00663C6A"/>
    <w:rsid w:val="0066466F"/>
    <w:rsid w:val="006646D7"/>
    <w:rsid w:val="0066549E"/>
    <w:rsid w:val="0066598D"/>
    <w:rsid w:val="006659C9"/>
    <w:rsid w:val="00665F32"/>
    <w:rsid w:val="006706FB"/>
    <w:rsid w:val="00670C74"/>
    <w:rsid w:val="006717F7"/>
    <w:rsid w:val="00671CB9"/>
    <w:rsid w:val="00672E3A"/>
    <w:rsid w:val="006746F5"/>
    <w:rsid w:val="0067503C"/>
    <w:rsid w:val="00675789"/>
    <w:rsid w:val="0067625D"/>
    <w:rsid w:val="00676346"/>
    <w:rsid w:val="0068061C"/>
    <w:rsid w:val="006809F8"/>
    <w:rsid w:val="00680C07"/>
    <w:rsid w:val="006811C9"/>
    <w:rsid w:val="0068140B"/>
    <w:rsid w:val="006819CD"/>
    <w:rsid w:val="00681C7C"/>
    <w:rsid w:val="006826FE"/>
    <w:rsid w:val="00682BFD"/>
    <w:rsid w:val="0068435E"/>
    <w:rsid w:val="0068444A"/>
    <w:rsid w:val="006847AB"/>
    <w:rsid w:val="0068552B"/>
    <w:rsid w:val="00685612"/>
    <w:rsid w:val="0068665E"/>
    <w:rsid w:val="00687148"/>
    <w:rsid w:val="00687158"/>
    <w:rsid w:val="00687537"/>
    <w:rsid w:val="0069025A"/>
    <w:rsid w:val="00691C0D"/>
    <w:rsid w:val="006922B7"/>
    <w:rsid w:val="00692AC5"/>
    <w:rsid w:val="00693353"/>
    <w:rsid w:val="00693E96"/>
    <w:rsid w:val="00694234"/>
    <w:rsid w:val="006942EF"/>
    <w:rsid w:val="00694F8B"/>
    <w:rsid w:val="00694FC9"/>
    <w:rsid w:val="006952DD"/>
    <w:rsid w:val="00696284"/>
    <w:rsid w:val="00696496"/>
    <w:rsid w:val="006973D0"/>
    <w:rsid w:val="006A03C7"/>
    <w:rsid w:val="006A07E0"/>
    <w:rsid w:val="006A0DE0"/>
    <w:rsid w:val="006A0F18"/>
    <w:rsid w:val="006A1BC8"/>
    <w:rsid w:val="006A1F74"/>
    <w:rsid w:val="006A246B"/>
    <w:rsid w:val="006A41E0"/>
    <w:rsid w:val="006A44DF"/>
    <w:rsid w:val="006A46AC"/>
    <w:rsid w:val="006A4C09"/>
    <w:rsid w:val="006A6171"/>
    <w:rsid w:val="006A639C"/>
    <w:rsid w:val="006A7152"/>
    <w:rsid w:val="006B0942"/>
    <w:rsid w:val="006B2CD7"/>
    <w:rsid w:val="006B31B2"/>
    <w:rsid w:val="006B3767"/>
    <w:rsid w:val="006B3A7B"/>
    <w:rsid w:val="006B3E4A"/>
    <w:rsid w:val="006B527E"/>
    <w:rsid w:val="006B6EA2"/>
    <w:rsid w:val="006B7AE7"/>
    <w:rsid w:val="006B7BBB"/>
    <w:rsid w:val="006C1728"/>
    <w:rsid w:val="006C188F"/>
    <w:rsid w:val="006C2BA5"/>
    <w:rsid w:val="006C36B8"/>
    <w:rsid w:val="006C4636"/>
    <w:rsid w:val="006C6518"/>
    <w:rsid w:val="006C6823"/>
    <w:rsid w:val="006D03BA"/>
    <w:rsid w:val="006D1CBD"/>
    <w:rsid w:val="006D4D59"/>
    <w:rsid w:val="006D6A7F"/>
    <w:rsid w:val="006D6C3F"/>
    <w:rsid w:val="006E01D1"/>
    <w:rsid w:val="006E0DE2"/>
    <w:rsid w:val="006E1576"/>
    <w:rsid w:val="006E2D90"/>
    <w:rsid w:val="006E3BFD"/>
    <w:rsid w:val="006E4226"/>
    <w:rsid w:val="006E4D5B"/>
    <w:rsid w:val="006E4FBD"/>
    <w:rsid w:val="006E794B"/>
    <w:rsid w:val="006E7FF4"/>
    <w:rsid w:val="006F0AB5"/>
    <w:rsid w:val="006F0BC0"/>
    <w:rsid w:val="006F2E96"/>
    <w:rsid w:val="006F2EB1"/>
    <w:rsid w:val="006F3158"/>
    <w:rsid w:val="006F36E7"/>
    <w:rsid w:val="006F3AEA"/>
    <w:rsid w:val="006F3F01"/>
    <w:rsid w:val="006F49A8"/>
    <w:rsid w:val="006F56DD"/>
    <w:rsid w:val="006F5B5B"/>
    <w:rsid w:val="006F61E3"/>
    <w:rsid w:val="006F7279"/>
    <w:rsid w:val="007006B0"/>
    <w:rsid w:val="007010FD"/>
    <w:rsid w:val="007019E3"/>
    <w:rsid w:val="00702A4B"/>
    <w:rsid w:val="007031AB"/>
    <w:rsid w:val="00703BA6"/>
    <w:rsid w:val="007042D9"/>
    <w:rsid w:val="007043CB"/>
    <w:rsid w:val="00706E1E"/>
    <w:rsid w:val="0070777B"/>
    <w:rsid w:val="00710C50"/>
    <w:rsid w:val="00710D07"/>
    <w:rsid w:val="007128FB"/>
    <w:rsid w:val="0071350F"/>
    <w:rsid w:val="0071385C"/>
    <w:rsid w:val="00713D5A"/>
    <w:rsid w:val="00713FCA"/>
    <w:rsid w:val="00714113"/>
    <w:rsid w:val="007141E7"/>
    <w:rsid w:val="00715F12"/>
    <w:rsid w:val="00716439"/>
    <w:rsid w:val="00716C35"/>
    <w:rsid w:val="00717A41"/>
    <w:rsid w:val="00717B3A"/>
    <w:rsid w:val="00717DAB"/>
    <w:rsid w:val="00720459"/>
    <w:rsid w:val="007215CD"/>
    <w:rsid w:val="0072317C"/>
    <w:rsid w:val="007233A5"/>
    <w:rsid w:val="00723BFE"/>
    <w:rsid w:val="007251FD"/>
    <w:rsid w:val="0072698B"/>
    <w:rsid w:val="00726F58"/>
    <w:rsid w:val="0073001E"/>
    <w:rsid w:val="00730827"/>
    <w:rsid w:val="0073086B"/>
    <w:rsid w:val="00731712"/>
    <w:rsid w:val="0073217F"/>
    <w:rsid w:val="00733FC5"/>
    <w:rsid w:val="00734514"/>
    <w:rsid w:val="00734540"/>
    <w:rsid w:val="0073469F"/>
    <w:rsid w:val="00735744"/>
    <w:rsid w:val="00737837"/>
    <w:rsid w:val="00737BFB"/>
    <w:rsid w:val="00737DA9"/>
    <w:rsid w:val="007403FF"/>
    <w:rsid w:val="00740CC6"/>
    <w:rsid w:val="0074188D"/>
    <w:rsid w:val="00741935"/>
    <w:rsid w:val="00741984"/>
    <w:rsid w:val="007419C2"/>
    <w:rsid w:val="00743594"/>
    <w:rsid w:val="00744665"/>
    <w:rsid w:val="00744ED9"/>
    <w:rsid w:val="00744FAD"/>
    <w:rsid w:val="0074664D"/>
    <w:rsid w:val="00751332"/>
    <w:rsid w:val="00751C23"/>
    <w:rsid w:val="00753A63"/>
    <w:rsid w:val="007540D3"/>
    <w:rsid w:val="00754EF2"/>
    <w:rsid w:val="00755012"/>
    <w:rsid w:val="00756865"/>
    <w:rsid w:val="00756DF7"/>
    <w:rsid w:val="007571BE"/>
    <w:rsid w:val="007579D5"/>
    <w:rsid w:val="00757EC9"/>
    <w:rsid w:val="00761B11"/>
    <w:rsid w:val="007626A7"/>
    <w:rsid w:val="00764081"/>
    <w:rsid w:val="00764E5F"/>
    <w:rsid w:val="0076647A"/>
    <w:rsid w:val="00766705"/>
    <w:rsid w:val="00766D61"/>
    <w:rsid w:val="00766DBF"/>
    <w:rsid w:val="00767117"/>
    <w:rsid w:val="00770C63"/>
    <w:rsid w:val="00771007"/>
    <w:rsid w:val="00771AEE"/>
    <w:rsid w:val="00771CE1"/>
    <w:rsid w:val="0077202E"/>
    <w:rsid w:val="0077363A"/>
    <w:rsid w:val="00774BFE"/>
    <w:rsid w:val="00774CDB"/>
    <w:rsid w:val="0077588C"/>
    <w:rsid w:val="00775CD6"/>
    <w:rsid w:val="00775CF3"/>
    <w:rsid w:val="00775D64"/>
    <w:rsid w:val="007813AF"/>
    <w:rsid w:val="00781914"/>
    <w:rsid w:val="00781B2B"/>
    <w:rsid w:val="00782DD5"/>
    <w:rsid w:val="0078361B"/>
    <w:rsid w:val="0078373A"/>
    <w:rsid w:val="00783AB2"/>
    <w:rsid w:val="00783B11"/>
    <w:rsid w:val="007845F4"/>
    <w:rsid w:val="00784BD2"/>
    <w:rsid w:val="007858D7"/>
    <w:rsid w:val="00785D8A"/>
    <w:rsid w:val="007866BB"/>
    <w:rsid w:val="0079056D"/>
    <w:rsid w:val="00791531"/>
    <w:rsid w:val="007918F3"/>
    <w:rsid w:val="00791A9D"/>
    <w:rsid w:val="00794293"/>
    <w:rsid w:val="00794401"/>
    <w:rsid w:val="00794612"/>
    <w:rsid w:val="00794BE6"/>
    <w:rsid w:val="00795150"/>
    <w:rsid w:val="0079632D"/>
    <w:rsid w:val="007965D2"/>
    <w:rsid w:val="00796CE9"/>
    <w:rsid w:val="007972BF"/>
    <w:rsid w:val="007974B2"/>
    <w:rsid w:val="007A01F2"/>
    <w:rsid w:val="007A1BBF"/>
    <w:rsid w:val="007A3DC0"/>
    <w:rsid w:val="007A49A2"/>
    <w:rsid w:val="007A5549"/>
    <w:rsid w:val="007A6305"/>
    <w:rsid w:val="007B0D59"/>
    <w:rsid w:val="007B1ADA"/>
    <w:rsid w:val="007B2028"/>
    <w:rsid w:val="007B20DD"/>
    <w:rsid w:val="007B2D4F"/>
    <w:rsid w:val="007B2E3C"/>
    <w:rsid w:val="007B2F41"/>
    <w:rsid w:val="007B416A"/>
    <w:rsid w:val="007B6F54"/>
    <w:rsid w:val="007B72C3"/>
    <w:rsid w:val="007C09B3"/>
    <w:rsid w:val="007C2184"/>
    <w:rsid w:val="007C2E2E"/>
    <w:rsid w:val="007C40BB"/>
    <w:rsid w:val="007C446A"/>
    <w:rsid w:val="007C5F7F"/>
    <w:rsid w:val="007C64EC"/>
    <w:rsid w:val="007C665C"/>
    <w:rsid w:val="007C6DF3"/>
    <w:rsid w:val="007C6F06"/>
    <w:rsid w:val="007C6F76"/>
    <w:rsid w:val="007C76BF"/>
    <w:rsid w:val="007C7AE9"/>
    <w:rsid w:val="007D04D0"/>
    <w:rsid w:val="007D060C"/>
    <w:rsid w:val="007D1095"/>
    <w:rsid w:val="007D2372"/>
    <w:rsid w:val="007D2C67"/>
    <w:rsid w:val="007D6983"/>
    <w:rsid w:val="007D7032"/>
    <w:rsid w:val="007D7075"/>
    <w:rsid w:val="007D7104"/>
    <w:rsid w:val="007D7419"/>
    <w:rsid w:val="007D7B9D"/>
    <w:rsid w:val="007D7BB3"/>
    <w:rsid w:val="007D7C21"/>
    <w:rsid w:val="007E054A"/>
    <w:rsid w:val="007E16D7"/>
    <w:rsid w:val="007E257C"/>
    <w:rsid w:val="007E2D4D"/>
    <w:rsid w:val="007E5437"/>
    <w:rsid w:val="007E566C"/>
    <w:rsid w:val="007E5A88"/>
    <w:rsid w:val="007E76C9"/>
    <w:rsid w:val="007E79B8"/>
    <w:rsid w:val="007F0104"/>
    <w:rsid w:val="007F0D87"/>
    <w:rsid w:val="007F1770"/>
    <w:rsid w:val="007F20BF"/>
    <w:rsid w:val="007F2111"/>
    <w:rsid w:val="007F2D78"/>
    <w:rsid w:val="007F2EF1"/>
    <w:rsid w:val="007F3864"/>
    <w:rsid w:val="007F3DD5"/>
    <w:rsid w:val="007F49AC"/>
    <w:rsid w:val="007F5DB9"/>
    <w:rsid w:val="007F6D06"/>
    <w:rsid w:val="007F7047"/>
    <w:rsid w:val="008011DF"/>
    <w:rsid w:val="00801AA9"/>
    <w:rsid w:val="00801ED9"/>
    <w:rsid w:val="00802119"/>
    <w:rsid w:val="0080297F"/>
    <w:rsid w:val="0080318A"/>
    <w:rsid w:val="0080335D"/>
    <w:rsid w:val="00803F31"/>
    <w:rsid w:val="00804286"/>
    <w:rsid w:val="00804C0B"/>
    <w:rsid w:val="008052D0"/>
    <w:rsid w:val="008057DD"/>
    <w:rsid w:val="00805826"/>
    <w:rsid w:val="008058B1"/>
    <w:rsid w:val="0080596A"/>
    <w:rsid w:val="00805A36"/>
    <w:rsid w:val="0080626C"/>
    <w:rsid w:val="00811851"/>
    <w:rsid w:val="008123A1"/>
    <w:rsid w:val="00812ED4"/>
    <w:rsid w:val="00815B6E"/>
    <w:rsid w:val="00816084"/>
    <w:rsid w:val="00816F86"/>
    <w:rsid w:val="0081784A"/>
    <w:rsid w:val="00817AAC"/>
    <w:rsid w:val="00820535"/>
    <w:rsid w:val="00820837"/>
    <w:rsid w:val="008216BF"/>
    <w:rsid w:val="00822087"/>
    <w:rsid w:val="00823E71"/>
    <w:rsid w:val="0082450A"/>
    <w:rsid w:val="00824B96"/>
    <w:rsid w:val="008251DA"/>
    <w:rsid w:val="0082777F"/>
    <w:rsid w:val="008277FA"/>
    <w:rsid w:val="008279CB"/>
    <w:rsid w:val="00830AD4"/>
    <w:rsid w:val="00830B13"/>
    <w:rsid w:val="00830D49"/>
    <w:rsid w:val="00831C34"/>
    <w:rsid w:val="00832A99"/>
    <w:rsid w:val="008337C7"/>
    <w:rsid w:val="00835776"/>
    <w:rsid w:val="00836855"/>
    <w:rsid w:val="00837A95"/>
    <w:rsid w:val="00842C3B"/>
    <w:rsid w:val="008439A4"/>
    <w:rsid w:val="00843AFF"/>
    <w:rsid w:val="00843DE3"/>
    <w:rsid w:val="008452F3"/>
    <w:rsid w:val="00845FEE"/>
    <w:rsid w:val="00846203"/>
    <w:rsid w:val="00846875"/>
    <w:rsid w:val="00847B1C"/>
    <w:rsid w:val="00850198"/>
    <w:rsid w:val="00850352"/>
    <w:rsid w:val="008514F8"/>
    <w:rsid w:val="00851BC0"/>
    <w:rsid w:val="00852659"/>
    <w:rsid w:val="0085288B"/>
    <w:rsid w:val="00852B85"/>
    <w:rsid w:val="00852F0D"/>
    <w:rsid w:val="00854461"/>
    <w:rsid w:val="00854782"/>
    <w:rsid w:val="008577B7"/>
    <w:rsid w:val="0086116D"/>
    <w:rsid w:val="008612DC"/>
    <w:rsid w:val="00861471"/>
    <w:rsid w:val="008618BA"/>
    <w:rsid w:val="00861B0C"/>
    <w:rsid w:val="00861E92"/>
    <w:rsid w:val="00862789"/>
    <w:rsid w:val="00863F57"/>
    <w:rsid w:val="00864196"/>
    <w:rsid w:val="008642A9"/>
    <w:rsid w:val="00864837"/>
    <w:rsid w:val="00864A0E"/>
    <w:rsid w:val="00865C7E"/>
    <w:rsid w:val="0086662C"/>
    <w:rsid w:val="00867245"/>
    <w:rsid w:val="00867539"/>
    <w:rsid w:val="00867846"/>
    <w:rsid w:val="00867A9B"/>
    <w:rsid w:val="00867E08"/>
    <w:rsid w:val="00867F2E"/>
    <w:rsid w:val="00871BDD"/>
    <w:rsid w:val="0087218F"/>
    <w:rsid w:val="00873911"/>
    <w:rsid w:val="00874FC5"/>
    <w:rsid w:val="0087521D"/>
    <w:rsid w:val="008777D1"/>
    <w:rsid w:val="008778C0"/>
    <w:rsid w:val="00877E1F"/>
    <w:rsid w:val="00880B33"/>
    <w:rsid w:val="00880FA5"/>
    <w:rsid w:val="008820A2"/>
    <w:rsid w:val="00882390"/>
    <w:rsid w:val="0088374D"/>
    <w:rsid w:val="00883C06"/>
    <w:rsid w:val="008850AE"/>
    <w:rsid w:val="00886825"/>
    <w:rsid w:val="008868EB"/>
    <w:rsid w:val="00887716"/>
    <w:rsid w:val="008878B7"/>
    <w:rsid w:val="0089068C"/>
    <w:rsid w:val="00891ECE"/>
    <w:rsid w:val="00892C3D"/>
    <w:rsid w:val="00892D60"/>
    <w:rsid w:val="008931E8"/>
    <w:rsid w:val="00894820"/>
    <w:rsid w:val="00895367"/>
    <w:rsid w:val="008965D0"/>
    <w:rsid w:val="00897070"/>
    <w:rsid w:val="008970B1"/>
    <w:rsid w:val="008973B6"/>
    <w:rsid w:val="008973EE"/>
    <w:rsid w:val="00897D70"/>
    <w:rsid w:val="008A04A5"/>
    <w:rsid w:val="008A13E4"/>
    <w:rsid w:val="008A163F"/>
    <w:rsid w:val="008A2B68"/>
    <w:rsid w:val="008A33F9"/>
    <w:rsid w:val="008A4A02"/>
    <w:rsid w:val="008A4AC7"/>
    <w:rsid w:val="008A5B1F"/>
    <w:rsid w:val="008A5BFD"/>
    <w:rsid w:val="008A6114"/>
    <w:rsid w:val="008A6689"/>
    <w:rsid w:val="008A6691"/>
    <w:rsid w:val="008A6976"/>
    <w:rsid w:val="008A6F28"/>
    <w:rsid w:val="008B047C"/>
    <w:rsid w:val="008B1CDB"/>
    <w:rsid w:val="008B1DB1"/>
    <w:rsid w:val="008B249C"/>
    <w:rsid w:val="008B2F9C"/>
    <w:rsid w:val="008B357B"/>
    <w:rsid w:val="008B3DF8"/>
    <w:rsid w:val="008B5518"/>
    <w:rsid w:val="008B5FBC"/>
    <w:rsid w:val="008B6856"/>
    <w:rsid w:val="008B7B9D"/>
    <w:rsid w:val="008C02BE"/>
    <w:rsid w:val="008C1301"/>
    <w:rsid w:val="008C14F6"/>
    <w:rsid w:val="008C178F"/>
    <w:rsid w:val="008C2719"/>
    <w:rsid w:val="008C2BAA"/>
    <w:rsid w:val="008C4709"/>
    <w:rsid w:val="008C5732"/>
    <w:rsid w:val="008C5D06"/>
    <w:rsid w:val="008C63E9"/>
    <w:rsid w:val="008C664F"/>
    <w:rsid w:val="008C6FEC"/>
    <w:rsid w:val="008C756F"/>
    <w:rsid w:val="008C794A"/>
    <w:rsid w:val="008D03E5"/>
    <w:rsid w:val="008D0CFE"/>
    <w:rsid w:val="008D0E18"/>
    <w:rsid w:val="008D0F6D"/>
    <w:rsid w:val="008D1359"/>
    <w:rsid w:val="008D1D58"/>
    <w:rsid w:val="008D2E26"/>
    <w:rsid w:val="008D2E51"/>
    <w:rsid w:val="008D2FC8"/>
    <w:rsid w:val="008D335F"/>
    <w:rsid w:val="008D3C39"/>
    <w:rsid w:val="008D4489"/>
    <w:rsid w:val="008D466D"/>
    <w:rsid w:val="008D4780"/>
    <w:rsid w:val="008D4C90"/>
    <w:rsid w:val="008D4EFC"/>
    <w:rsid w:val="008D5022"/>
    <w:rsid w:val="008D5335"/>
    <w:rsid w:val="008D554E"/>
    <w:rsid w:val="008D5CE5"/>
    <w:rsid w:val="008D6E18"/>
    <w:rsid w:val="008E02A1"/>
    <w:rsid w:val="008E148A"/>
    <w:rsid w:val="008E1AB8"/>
    <w:rsid w:val="008E206E"/>
    <w:rsid w:val="008E375D"/>
    <w:rsid w:val="008E3A2B"/>
    <w:rsid w:val="008E4C78"/>
    <w:rsid w:val="008E58AD"/>
    <w:rsid w:val="008E7B22"/>
    <w:rsid w:val="008F1995"/>
    <w:rsid w:val="008F29C6"/>
    <w:rsid w:val="008F2AFE"/>
    <w:rsid w:val="008F34CC"/>
    <w:rsid w:val="008F36EA"/>
    <w:rsid w:val="008F3D5E"/>
    <w:rsid w:val="008F4AAF"/>
    <w:rsid w:val="008F522A"/>
    <w:rsid w:val="008F6256"/>
    <w:rsid w:val="008F781C"/>
    <w:rsid w:val="00901ABE"/>
    <w:rsid w:val="00902C7A"/>
    <w:rsid w:val="00903AA5"/>
    <w:rsid w:val="00903E31"/>
    <w:rsid w:val="009049FB"/>
    <w:rsid w:val="00904A8C"/>
    <w:rsid w:val="00904D38"/>
    <w:rsid w:val="00907E30"/>
    <w:rsid w:val="00912A25"/>
    <w:rsid w:val="0091327D"/>
    <w:rsid w:val="0091340C"/>
    <w:rsid w:val="00914AD4"/>
    <w:rsid w:val="009150BF"/>
    <w:rsid w:val="009155D4"/>
    <w:rsid w:val="00915D4F"/>
    <w:rsid w:val="00915E10"/>
    <w:rsid w:val="00915ED8"/>
    <w:rsid w:val="009161F5"/>
    <w:rsid w:val="0091656E"/>
    <w:rsid w:val="009166DB"/>
    <w:rsid w:val="00917C85"/>
    <w:rsid w:val="00917E22"/>
    <w:rsid w:val="00917E7D"/>
    <w:rsid w:val="0092005C"/>
    <w:rsid w:val="0092146A"/>
    <w:rsid w:val="00921E9B"/>
    <w:rsid w:val="0092337D"/>
    <w:rsid w:val="00923724"/>
    <w:rsid w:val="00924719"/>
    <w:rsid w:val="00925629"/>
    <w:rsid w:val="00926249"/>
    <w:rsid w:val="00926AB8"/>
    <w:rsid w:val="00926B05"/>
    <w:rsid w:val="00930487"/>
    <w:rsid w:val="0093064C"/>
    <w:rsid w:val="00931918"/>
    <w:rsid w:val="0093193E"/>
    <w:rsid w:val="00933A7F"/>
    <w:rsid w:val="0093422D"/>
    <w:rsid w:val="009347F4"/>
    <w:rsid w:val="00934E5D"/>
    <w:rsid w:val="00936088"/>
    <w:rsid w:val="00937B27"/>
    <w:rsid w:val="00937BC9"/>
    <w:rsid w:val="00937C4D"/>
    <w:rsid w:val="00940157"/>
    <w:rsid w:val="0094116D"/>
    <w:rsid w:val="009418F2"/>
    <w:rsid w:val="00941B57"/>
    <w:rsid w:val="009420EE"/>
    <w:rsid w:val="009425E8"/>
    <w:rsid w:val="009446EE"/>
    <w:rsid w:val="009449E3"/>
    <w:rsid w:val="00946390"/>
    <w:rsid w:val="00946FD8"/>
    <w:rsid w:val="00947616"/>
    <w:rsid w:val="00951391"/>
    <w:rsid w:val="00954418"/>
    <w:rsid w:val="0095456D"/>
    <w:rsid w:val="00955185"/>
    <w:rsid w:val="009551D3"/>
    <w:rsid w:val="0095643E"/>
    <w:rsid w:val="00956DE0"/>
    <w:rsid w:val="0095711E"/>
    <w:rsid w:val="009577A3"/>
    <w:rsid w:val="0095788E"/>
    <w:rsid w:val="00957957"/>
    <w:rsid w:val="00960A66"/>
    <w:rsid w:val="00962BCC"/>
    <w:rsid w:val="00963BD3"/>
    <w:rsid w:val="00963F5A"/>
    <w:rsid w:val="00964869"/>
    <w:rsid w:val="00964B65"/>
    <w:rsid w:val="00965435"/>
    <w:rsid w:val="0096594E"/>
    <w:rsid w:val="009661D4"/>
    <w:rsid w:val="00970AC2"/>
    <w:rsid w:val="00971A82"/>
    <w:rsid w:val="00973389"/>
    <w:rsid w:val="00973555"/>
    <w:rsid w:val="00973736"/>
    <w:rsid w:val="00974352"/>
    <w:rsid w:val="00974B83"/>
    <w:rsid w:val="00975B04"/>
    <w:rsid w:val="009764E6"/>
    <w:rsid w:val="00976E47"/>
    <w:rsid w:val="009774F3"/>
    <w:rsid w:val="00977AAF"/>
    <w:rsid w:val="009806C5"/>
    <w:rsid w:val="0098079E"/>
    <w:rsid w:val="00981046"/>
    <w:rsid w:val="00981983"/>
    <w:rsid w:val="00981C89"/>
    <w:rsid w:val="00981CBE"/>
    <w:rsid w:val="0098238E"/>
    <w:rsid w:val="009862BD"/>
    <w:rsid w:val="009901CA"/>
    <w:rsid w:val="00990349"/>
    <w:rsid w:val="00990DB5"/>
    <w:rsid w:val="00991693"/>
    <w:rsid w:val="0099651D"/>
    <w:rsid w:val="00996732"/>
    <w:rsid w:val="00996D97"/>
    <w:rsid w:val="00997FD2"/>
    <w:rsid w:val="009A0681"/>
    <w:rsid w:val="009A0783"/>
    <w:rsid w:val="009A09D9"/>
    <w:rsid w:val="009A2418"/>
    <w:rsid w:val="009A2B57"/>
    <w:rsid w:val="009A3D8F"/>
    <w:rsid w:val="009A417A"/>
    <w:rsid w:val="009A510A"/>
    <w:rsid w:val="009A5766"/>
    <w:rsid w:val="009A61BC"/>
    <w:rsid w:val="009A61F9"/>
    <w:rsid w:val="009A62C6"/>
    <w:rsid w:val="009A6350"/>
    <w:rsid w:val="009A768C"/>
    <w:rsid w:val="009A76B3"/>
    <w:rsid w:val="009B2027"/>
    <w:rsid w:val="009B2112"/>
    <w:rsid w:val="009B2302"/>
    <w:rsid w:val="009B2B38"/>
    <w:rsid w:val="009B2B8A"/>
    <w:rsid w:val="009B31D2"/>
    <w:rsid w:val="009B3A8B"/>
    <w:rsid w:val="009B5BBF"/>
    <w:rsid w:val="009B5EEE"/>
    <w:rsid w:val="009B6362"/>
    <w:rsid w:val="009B636F"/>
    <w:rsid w:val="009B6B5E"/>
    <w:rsid w:val="009B6BF4"/>
    <w:rsid w:val="009B7A9D"/>
    <w:rsid w:val="009B7BB8"/>
    <w:rsid w:val="009C1DBE"/>
    <w:rsid w:val="009C225B"/>
    <w:rsid w:val="009C28BE"/>
    <w:rsid w:val="009C433C"/>
    <w:rsid w:val="009C4459"/>
    <w:rsid w:val="009C4573"/>
    <w:rsid w:val="009C480C"/>
    <w:rsid w:val="009C5722"/>
    <w:rsid w:val="009C5779"/>
    <w:rsid w:val="009C6466"/>
    <w:rsid w:val="009D0533"/>
    <w:rsid w:val="009D1643"/>
    <w:rsid w:val="009D1AA8"/>
    <w:rsid w:val="009D28B1"/>
    <w:rsid w:val="009D2939"/>
    <w:rsid w:val="009D4AA1"/>
    <w:rsid w:val="009D52DF"/>
    <w:rsid w:val="009D53A0"/>
    <w:rsid w:val="009D5613"/>
    <w:rsid w:val="009D64A6"/>
    <w:rsid w:val="009E0D85"/>
    <w:rsid w:val="009E11D2"/>
    <w:rsid w:val="009E239F"/>
    <w:rsid w:val="009E2B37"/>
    <w:rsid w:val="009E448B"/>
    <w:rsid w:val="009E576F"/>
    <w:rsid w:val="009E636B"/>
    <w:rsid w:val="009E6AE1"/>
    <w:rsid w:val="009E758E"/>
    <w:rsid w:val="009E7B08"/>
    <w:rsid w:val="009E7BEB"/>
    <w:rsid w:val="009F02DD"/>
    <w:rsid w:val="009F0899"/>
    <w:rsid w:val="009F1584"/>
    <w:rsid w:val="009F1CAD"/>
    <w:rsid w:val="009F2126"/>
    <w:rsid w:val="009F2E75"/>
    <w:rsid w:val="009F476F"/>
    <w:rsid w:val="009F5056"/>
    <w:rsid w:val="009F5192"/>
    <w:rsid w:val="009F571B"/>
    <w:rsid w:val="009F5BDE"/>
    <w:rsid w:val="009F6151"/>
    <w:rsid w:val="009F67DC"/>
    <w:rsid w:val="009F67F4"/>
    <w:rsid w:val="009F7029"/>
    <w:rsid w:val="009F7665"/>
    <w:rsid w:val="009F76E5"/>
    <w:rsid w:val="009F7A58"/>
    <w:rsid w:val="009F7C1D"/>
    <w:rsid w:val="00A002AC"/>
    <w:rsid w:val="00A009DE"/>
    <w:rsid w:val="00A00C01"/>
    <w:rsid w:val="00A0137B"/>
    <w:rsid w:val="00A0197E"/>
    <w:rsid w:val="00A027A4"/>
    <w:rsid w:val="00A02982"/>
    <w:rsid w:val="00A03124"/>
    <w:rsid w:val="00A033A7"/>
    <w:rsid w:val="00A03654"/>
    <w:rsid w:val="00A03E43"/>
    <w:rsid w:val="00A040F3"/>
    <w:rsid w:val="00A046F6"/>
    <w:rsid w:val="00A054E7"/>
    <w:rsid w:val="00A06AD8"/>
    <w:rsid w:val="00A06BA8"/>
    <w:rsid w:val="00A076B6"/>
    <w:rsid w:val="00A07EAD"/>
    <w:rsid w:val="00A105A1"/>
    <w:rsid w:val="00A1066D"/>
    <w:rsid w:val="00A11B20"/>
    <w:rsid w:val="00A11C9C"/>
    <w:rsid w:val="00A120C6"/>
    <w:rsid w:val="00A12290"/>
    <w:rsid w:val="00A123DF"/>
    <w:rsid w:val="00A1329C"/>
    <w:rsid w:val="00A13412"/>
    <w:rsid w:val="00A13495"/>
    <w:rsid w:val="00A13746"/>
    <w:rsid w:val="00A15773"/>
    <w:rsid w:val="00A164AA"/>
    <w:rsid w:val="00A1675D"/>
    <w:rsid w:val="00A16933"/>
    <w:rsid w:val="00A16CAF"/>
    <w:rsid w:val="00A17B19"/>
    <w:rsid w:val="00A20884"/>
    <w:rsid w:val="00A22A3A"/>
    <w:rsid w:val="00A23870"/>
    <w:rsid w:val="00A23AF9"/>
    <w:rsid w:val="00A24B3F"/>
    <w:rsid w:val="00A251E9"/>
    <w:rsid w:val="00A270DA"/>
    <w:rsid w:val="00A27B14"/>
    <w:rsid w:val="00A3096F"/>
    <w:rsid w:val="00A30A78"/>
    <w:rsid w:val="00A318B8"/>
    <w:rsid w:val="00A31A1B"/>
    <w:rsid w:val="00A321E8"/>
    <w:rsid w:val="00A322E1"/>
    <w:rsid w:val="00A3238A"/>
    <w:rsid w:val="00A32924"/>
    <w:rsid w:val="00A32C44"/>
    <w:rsid w:val="00A330BC"/>
    <w:rsid w:val="00A33870"/>
    <w:rsid w:val="00A358B5"/>
    <w:rsid w:val="00A3688D"/>
    <w:rsid w:val="00A3692B"/>
    <w:rsid w:val="00A37DD5"/>
    <w:rsid w:val="00A404C4"/>
    <w:rsid w:val="00A40C36"/>
    <w:rsid w:val="00A40CD7"/>
    <w:rsid w:val="00A4185A"/>
    <w:rsid w:val="00A41982"/>
    <w:rsid w:val="00A41C35"/>
    <w:rsid w:val="00A423BD"/>
    <w:rsid w:val="00A4310A"/>
    <w:rsid w:val="00A43D7D"/>
    <w:rsid w:val="00A44E19"/>
    <w:rsid w:val="00A45004"/>
    <w:rsid w:val="00A45371"/>
    <w:rsid w:val="00A45DAB"/>
    <w:rsid w:val="00A469A3"/>
    <w:rsid w:val="00A46DAC"/>
    <w:rsid w:val="00A471AD"/>
    <w:rsid w:val="00A50355"/>
    <w:rsid w:val="00A5040C"/>
    <w:rsid w:val="00A50548"/>
    <w:rsid w:val="00A5169B"/>
    <w:rsid w:val="00A519AD"/>
    <w:rsid w:val="00A52FDD"/>
    <w:rsid w:val="00A531EF"/>
    <w:rsid w:val="00A540CB"/>
    <w:rsid w:val="00A541B5"/>
    <w:rsid w:val="00A54444"/>
    <w:rsid w:val="00A54970"/>
    <w:rsid w:val="00A562A0"/>
    <w:rsid w:val="00A5669D"/>
    <w:rsid w:val="00A57919"/>
    <w:rsid w:val="00A6195E"/>
    <w:rsid w:val="00A61984"/>
    <w:rsid w:val="00A61C83"/>
    <w:rsid w:val="00A6260E"/>
    <w:rsid w:val="00A626F7"/>
    <w:rsid w:val="00A62FC3"/>
    <w:rsid w:val="00A64C56"/>
    <w:rsid w:val="00A65892"/>
    <w:rsid w:val="00A70214"/>
    <w:rsid w:val="00A70370"/>
    <w:rsid w:val="00A707EC"/>
    <w:rsid w:val="00A70C2D"/>
    <w:rsid w:val="00A70C38"/>
    <w:rsid w:val="00A71950"/>
    <w:rsid w:val="00A726E1"/>
    <w:rsid w:val="00A7309B"/>
    <w:rsid w:val="00A73722"/>
    <w:rsid w:val="00A73C9B"/>
    <w:rsid w:val="00A741D4"/>
    <w:rsid w:val="00A75468"/>
    <w:rsid w:val="00A75BB2"/>
    <w:rsid w:val="00A75FB0"/>
    <w:rsid w:val="00A76623"/>
    <w:rsid w:val="00A76BF9"/>
    <w:rsid w:val="00A76D0C"/>
    <w:rsid w:val="00A77034"/>
    <w:rsid w:val="00A77054"/>
    <w:rsid w:val="00A81A55"/>
    <w:rsid w:val="00A821A0"/>
    <w:rsid w:val="00A82778"/>
    <w:rsid w:val="00A835B7"/>
    <w:rsid w:val="00A83D7B"/>
    <w:rsid w:val="00A8448D"/>
    <w:rsid w:val="00A84C1B"/>
    <w:rsid w:val="00A8688D"/>
    <w:rsid w:val="00A872D2"/>
    <w:rsid w:val="00A878EB"/>
    <w:rsid w:val="00A87B2E"/>
    <w:rsid w:val="00A90B34"/>
    <w:rsid w:val="00A90DC9"/>
    <w:rsid w:val="00A9165F"/>
    <w:rsid w:val="00A91D72"/>
    <w:rsid w:val="00A92B3B"/>
    <w:rsid w:val="00A92BD4"/>
    <w:rsid w:val="00A92D47"/>
    <w:rsid w:val="00A93783"/>
    <w:rsid w:val="00A93972"/>
    <w:rsid w:val="00A93978"/>
    <w:rsid w:val="00A93C96"/>
    <w:rsid w:val="00A954E7"/>
    <w:rsid w:val="00A96972"/>
    <w:rsid w:val="00A96D13"/>
    <w:rsid w:val="00A972AE"/>
    <w:rsid w:val="00AA290E"/>
    <w:rsid w:val="00AA386F"/>
    <w:rsid w:val="00AA465E"/>
    <w:rsid w:val="00AA525E"/>
    <w:rsid w:val="00AA57BC"/>
    <w:rsid w:val="00AA5D74"/>
    <w:rsid w:val="00AA63C2"/>
    <w:rsid w:val="00AA6DAA"/>
    <w:rsid w:val="00AA7537"/>
    <w:rsid w:val="00AA7D44"/>
    <w:rsid w:val="00AB0EEF"/>
    <w:rsid w:val="00AB1933"/>
    <w:rsid w:val="00AB2266"/>
    <w:rsid w:val="00AB24FA"/>
    <w:rsid w:val="00AB34C9"/>
    <w:rsid w:val="00AB3D92"/>
    <w:rsid w:val="00AB437B"/>
    <w:rsid w:val="00AB44E2"/>
    <w:rsid w:val="00AB44F6"/>
    <w:rsid w:val="00AB4CD1"/>
    <w:rsid w:val="00AB5626"/>
    <w:rsid w:val="00AB56ED"/>
    <w:rsid w:val="00AB5B7B"/>
    <w:rsid w:val="00AB634C"/>
    <w:rsid w:val="00AB6D06"/>
    <w:rsid w:val="00AB7333"/>
    <w:rsid w:val="00AB7848"/>
    <w:rsid w:val="00AB78DD"/>
    <w:rsid w:val="00AC0056"/>
    <w:rsid w:val="00AC1E63"/>
    <w:rsid w:val="00AC252C"/>
    <w:rsid w:val="00AC354E"/>
    <w:rsid w:val="00AC3FBE"/>
    <w:rsid w:val="00AC450F"/>
    <w:rsid w:val="00AC4543"/>
    <w:rsid w:val="00AC4C8E"/>
    <w:rsid w:val="00AC5BAA"/>
    <w:rsid w:val="00AC60B2"/>
    <w:rsid w:val="00AD03DD"/>
    <w:rsid w:val="00AD0772"/>
    <w:rsid w:val="00AD0DF1"/>
    <w:rsid w:val="00AD25BD"/>
    <w:rsid w:val="00AD25C5"/>
    <w:rsid w:val="00AD32CC"/>
    <w:rsid w:val="00AD344B"/>
    <w:rsid w:val="00AD4170"/>
    <w:rsid w:val="00AD522D"/>
    <w:rsid w:val="00AD6F31"/>
    <w:rsid w:val="00AD7E74"/>
    <w:rsid w:val="00AE01E8"/>
    <w:rsid w:val="00AE0C80"/>
    <w:rsid w:val="00AE0CEE"/>
    <w:rsid w:val="00AE0F86"/>
    <w:rsid w:val="00AE108A"/>
    <w:rsid w:val="00AE1B85"/>
    <w:rsid w:val="00AE1F2F"/>
    <w:rsid w:val="00AE2758"/>
    <w:rsid w:val="00AE2EF3"/>
    <w:rsid w:val="00AE3A1F"/>
    <w:rsid w:val="00AE48C6"/>
    <w:rsid w:val="00AE48C9"/>
    <w:rsid w:val="00AE4A6B"/>
    <w:rsid w:val="00AE531A"/>
    <w:rsid w:val="00AE63CB"/>
    <w:rsid w:val="00AE6828"/>
    <w:rsid w:val="00AE7C40"/>
    <w:rsid w:val="00AF033D"/>
    <w:rsid w:val="00AF062D"/>
    <w:rsid w:val="00AF0899"/>
    <w:rsid w:val="00AF0B82"/>
    <w:rsid w:val="00AF0DEE"/>
    <w:rsid w:val="00AF0DF6"/>
    <w:rsid w:val="00AF0F3B"/>
    <w:rsid w:val="00AF1000"/>
    <w:rsid w:val="00AF140A"/>
    <w:rsid w:val="00AF3F12"/>
    <w:rsid w:val="00AF49A2"/>
    <w:rsid w:val="00AF68D1"/>
    <w:rsid w:val="00AF7B8D"/>
    <w:rsid w:val="00B00590"/>
    <w:rsid w:val="00B00E25"/>
    <w:rsid w:val="00B01823"/>
    <w:rsid w:val="00B0326C"/>
    <w:rsid w:val="00B036FD"/>
    <w:rsid w:val="00B04289"/>
    <w:rsid w:val="00B044D9"/>
    <w:rsid w:val="00B060B0"/>
    <w:rsid w:val="00B06D35"/>
    <w:rsid w:val="00B0711A"/>
    <w:rsid w:val="00B0780B"/>
    <w:rsid w:val="00B079CE"/>
    <w:rsid w:val="00B07AB7"/>
    <w:rsid w:val="00B07DFF"/>
    <w:rsid w:val="00B07F63"/>
    <w:rsid w:val="00B10894"/>
    <w:rsid w:val="00B110D1"/>
    <w:rsid w:val="00B11164"/>
    <w:rsid w:val="00B1196A"/>
    <w:rsid w:val="00B1239E"/>
    <w:rsid w:val="00B123BE"/>
    <w:rsid w:val="00B15395"/>
    <w:rsid w:val="00B158F9"/>
    <w:rsid w:val="00B16D32"/>
    <w:rsid w:val="00B17161"/>
    <w:rsid w:val="00B17C09"/>
    <w:rsid w:val="00B206C8"/>
    <w:rsid w:val="00B20941"/>
    <w:rsid w:val="00B2141B"/>
    <w:rsid w:val="00B222BC"/>
    <w:rsid w:val="00B22D15"/>
    <w:rsid w:val="00B23220"/>
    <w:rsid w:val="00B25309"/>
    <w:rsid w:val="00B300A0"/>
    <w:rsid w:val="00B30894"/>
    <w:rsid w:val="00B31378"/>
    <w:rsid w:val="00B316DD"/>
    <w:rsid w:val="00B32954"/>
    <w:rsid w:val="00B332D7"/>
    <w:rsid w:val="00B334A7"/>
    <w:rsid w:val="00B33C4D"/>
    <w:rsid w:val="00B34056"/>
    <w:rsid w:val="00B3414E"/>
    <w:rsid w:val="00B34864"/>
    <w:rsid w:val="00B34AB2"/>
    <w:rsid w:val="00B34E0F"/>
    <w:rsid w:val="00B36187"/>
    <w:rsid w:val="00B36586"/>
    <w:rsid w:val="00B373B5"/>
    <w:rsid w:val="00B373E3"/>
    <w:rsid w:val="00B3790D"/>
    <w:rsid w:val="00B37A75"/>
    <w:rsid w:val="00B41B42"/>
    <w:rsid w:val="00B42C93"/>
    <w:rsid w:val="00B43909"/>
    <w:rsid w:val="00B4409C"/>
    <w:rsid w:val="00B446F7"/>
    <w:rsid w:val="00B44C2C"/>
    <w:rsid w:val="00B44D26"/>
    <w:rsid w:val="00B45791"/>
    <w:rsid w:val="00B4598A"/>
    <w:rsid w:val="00B45AFE"/>
    <w:rsid w:val="00B460EE"/>
    <w:rsid w:val="00B47C6E"/>
    <w:rsid w:val="00B47D99"/>
    <w:rsid w:val="00B50030"/>
    <w:rsid w:val="00B5134E"/>
    <w:rsid w:val="00B52C97"/>
    <w:rsid w:val="00B5499A"/>
    <w:rsid w:val="00B556C0"/>
    <w:rsid w:val="00B557DB"/>
    <w:rsid w:val="00B55E55"/>
    <w:rsid w:val="00B56110"/>
    <w:rsid w:val="00B56DA4"/>
    <w:rsid w:val="00B57FFE"/>
    <w:rsid w:val="00B605A9"/>
    <w:rsid w:val="00B605AA"/>
    <w:rsid w:val="00B60BBA"/>
    <w:rsid w:val="00B60D26"/>
    <w:rsid w:val="00B61E7C"/>
    <w:rsid w:val="00B6241B"/>
    <w:rsid w:val="00B63108"/>
    <w:rsid w:val="00B63690"/>
    <w:rsid w:val="00B647E7"/>
    <w:rsid w:val="00B64B42"/>
    <w:rsid w:val="00B66A97"/>
    <w:rsid w:val="00B67B6F"/>
    <w:rsid w:val="00B70D36"/>
    <w:rsid w:val="00B70EC8"/>
    <w:rsid w:val="00B7145B"/>
    <w:rsid w:val="00B73409"/>
    <w:rsid w:val="00B73927"/>
    <w:rsid w:val="00B73996"/>
    <w:rsid w:val="00B74498"/>
    <w:rsid w:val="00B74863"/>
    <w:rsid w:val="00B763BC"/>
    <w:rsid w:val="00B763FB"/>
    <w:rsid w:val="00B7658C"/>
    <w:rsid w:val="00B7715F"/>
    <w:rsid w:val="00B800FC"/>
    <w:rsid w:val="00B80391"/>
    <w:rsid w:val="00B807F7"/>
    <w:rsid w:val="00B80A9C"/>
    <w:rsid w:val="00B814A4"/>
    <w:rsid w:val="00B81E7C"/>
    <w:rsid w:val="00B821F7"/>
    <w:rsid w:val="00B8240E"/>
    <w:rsid w:val="00B82C80"/>
    <w:rsid w:val="00B82CC3"/>
    <w:rsid w:val="00B82F5A"/>
    <w:rsid w:val="00B839C4"/>
    <w:rsid w:val="00B84210"/>
    <w:rsid w:val="00B844DB"/>
    <w:rsid w:val="00B84865"/>
    <w:rsid w:val="00B8766E"/>
    <w:rsid w:val="00B87B17"/>
    <w:rsid w:val="00B87D39"/>
    <w:rsid w:val="00B87FA0"/>
    <w:rsid w:val="00B903E0"/>
    <w:rsid w:val="00B913A5"/>
    <w:rsid w:val="00B92125"/>
    <w:rsid w:val="00B934C7"/>
    <w:rsid w:val="00B93AD7"/>
    <w:rsid w:val="00B94041"/>
    <w:rsid w:val="00B94145"/>
    <w:rsid w:val="00B94268"/>
    <w:rsid w:val="00B94CC1"/>
    <w:rsid w:val="00B955F8"/>
    <w:rsid w:val="00B9589A"/>
    <w:rsid w:val="00B9592C"/>
    <w:rsid w:val="00B95F0E"/>
    <w:rsid w:val="00B97CDA"/>
    <w:rsid w:val="00BA01ED"/>
    <w:rsid w:val="00BA0F12"/>
    <w:rsid w:val="00BA0FD4"/>
    <w:rsid w:val="00BA1179"/>
    <w:rsid w:val="00BA18D1"/>
    <w:rsid w:val="00BA29D5"/>
    <w:rsid w:val="00BA30CB"/>
    <w:rsid w:val="00BA53C9"/>
    <w:rsid w:val="00BA67EF"/>
    <w:rsid w:val="00BA7E62"/>
    <w:rsid w:val="00BB07C0"/>
    <w:rsid w:val="00BB0C69"/>
    <w:rsid w:val="00BB17F1"/>
    <w:rsid w:val="00BB2978"/>
    <w:rsid w:val="00BB2C94"/>
    <w:rsid w:val="00BB2FB2"/>
    <w:rsid w:val="00BB3B0A"/>
    <w:rsid w:val="00BB42CB"/>
    <w:rsid w:val="00BB4354"/>
    <w:rsid w:val="00BB52F3"/>
    <w:rsid w:val="00BB56E9"/>
    <w:rsid w:val="00BB5988"/>
    <w:rsid w:val="00BB599E"/>
    <w:rsid w:val="00BB5A80"/>
    <w:rsid w:val="00BB5DA8"/>
    <w:rsid w:val="00BB6BFC"/>
    <w:rsid w:val="00BB6DEC"/>
    <w:rsid w:val="00BB7F4C"/>
    <w:rsid w:val="00BC04B0"/>
    <w:rsid w:val="00BC0C9F"/>
    <w:rsid w:val="00BC1103"/>
    <w:rsid w:val="00BC1358"/>
    <w:rsid w:val="00BC1835"/>
    <w:rsid w:val="00BC21D9"/>
    <w:rsid w:val="00BC376F"/>
    <w:rsid w:val="00BC3DD0"/>
    <w:rsid w:val="00BC4191"/>
    <w:rsid w:val="00BC5522"/>
    <w:rsid w:val="00BC5F6E"/>
    <w:rsid w:val="00BD007F"/>
    <w:rsid w:val="00BD0450"/>
    <w:rsid w:val="00BD0ED9"/>
    <w:rsid w:val="00BD125F"/>
    <w:rsid w:val="00BD2002"/>
    <w:rsid w:val="00BD20DD"/>
    <w:rsid w:val="00BD2CBB"/>
    <w:rsid w:val="00BD2CF5"/>
    <w:rsid w:val="00BD331F"/>
    <w:rsid w:val="00BD3E21"/>
    <w:rsid w:val="00BD5983"/>
    <w:rsid w:val="00BD5D9C"/>
    <w:rsid w:val="00BD5E09"/>
    <w:rsid w:val="00BD6E55"/>
    <w:rsid w:val="00BD7765"/>
    <w:rsid w:val="00BD7956"/>
    <w:rsid w:val="00BD7B29"/>
    <w:rsid w:val="00BE0254"/>
    <w:rsid w:val="00BE0931"/>
    <w:rsid w:val="00BE17F1"/>
    <w:rsid w:val="00BE1F38"/>
    <w:rsid w:val="00BE212F"/>
    <w:rsid w:val="00BE2889"/>
    <w:rsid w:val="00BE3868"/>
    <w:rsid w:val="00BE3EA1"/>
    <w:rsid w:val="00BE59C8"/>
    <w:rsid w:val="00BE7A30"/>
    <w:rsid w:val="00BF1B31"/>
    <w:rsid w:val="00BF1B79"/>
    <w:rsid w:val="00BF20A4"/>
    <w:rsid w:val="00BF28A0"/>
    <w:rsid w:val="00BF3B64"/>
    <w:rsid w:val="00BF3F97"/>
    <w:rsid w:val="00BF4BA4"/>
    <w:rsid w:val="00BF5448"/>
    <w:rsid w:val="00BF5AEA"/>
    <w:rsid w:val="00BF7D37"/>
    <w:rsid w:val="00BF7D99"/>
    <w:rsid w:val="00C001F1"/>
    <w:rsid w:val="00C014BF"/>
    <w:rsid w:val="00C02CEC"/>
    <w:rsid w:val="00C03267"/>
    <w:rsid w:val="00C03A8B"/>
    <w:rsid w:val="00C03EF5"/>
    <w:rsid w:val="00C04FA8"/>
    <w:rsid w:val="00C05520"/>
    <w:rsid w:val="00C056BE"/>
    <w:rsid w:val="00C06B96"/>
    <w:rsid w:val="00C07C88"/>
    <w:rsid w:val="00C11295"/>
    <w:rsid w:val="00C12038"/>
    <w:rsid w:val="00C120CD"/>
    <w:rsid w:val="00C12158"/>
    <w:rsid w:val="00C135F0"/>
    <w:rsid w:val="00C13657"/>
    <w:rsid w:val="00C13714"/>
    <w:rsid w:val="00C13E1F"/>
    <w:rsid w:val="00C13F32"/>
    <w:rsid w:val="00C14212"/>
    <w:rsid w:val="00C14803"/>
    <w:rsid w:val="00C1570F"/>
    <w:rsid w:val="00C15B09"/>
    <w:rsid w:val="00C15E7A"/>
    <w:rsid w:val="00C16850"/>
    <w:rsid w:val="00C17055"/>
    <w:rsid w:val="00C173F4"/>
    <w:rsid w:val="00C17518"/>
    <w:rsid w:val="00C209FC"/>
    <w:rsid w:val="00C2142C"/>
    <w:rsid w:val="00C22972"/>
    <w:rsid w:val="00C22B5D"/>
    <w:rsid w:val="00C22EC1"/>
    <w:rsid w:val="00C23160"/>
    <w:rsid w:val="00C24656"/>
    <w:rsid w:val="00C25A77"/>
    <w:rsid w:val="00C27780"/>
    <w:rsid w:val="00C27B5A"/>
    <w:rsid w:val="00C27C8B"/>
    <w:rsid w:val="00C27D6F"/>
    <w:rsid w:val="00C301D4"/>
    <w:rsid w:val="00C30A25"/>
    <w:rsid w:val="00C31C7D"/>
    <w:rsid w:val="00C3219F"/>
    <w:rsid w:val="00C346CE"/>
    <w:rsid w:val="00C35339"/>
    <w:rsid w:val="00C35631"/>
    <w:rsid w:val="00C35922"/>
    <w:rsid w:val="00C36780"/>
    <w:rsid w:val="00C36841"/>
    <w:rsid w:val="00C377C8"/>
    <w:rsid w:val="00C37C30"/>
    <w:rsid w:val="00C37F40"/>
    <w:rsid w:val="00C4071B"/>
    <w:rsid w:val="00C41E85"/>
    <w:rsid w:val="00C43566"/>
    <w:rsid w:val="00C43822"/>
    <w:rsid w:val="00C44240"/>
    <w:rsid w:val="00C44BFC"/>
    <w:rsid w:val="00C452A4"/>
    <w:rsid w:val="00C464A8"/>
    <w:rsid w:val="00C4703E"/>
    <w:rsid w:val="00C47B51"/>
    <w:rsid w:val="00C47E16"/>
    <w:rsid w:val="00C510A6"/>
    <w:rsid w:val="00C5115E"/>
    <w:rsid w:val="00C51C79"/>
    <w:rsid w:val="00C524EB"/>
    <w:rsid w:val="00C5355D"/>
    <w:rsid w:val="00C54258"/>
    <w:rsid w:val="00C5681C"/>
    <w:rsid w:val="00C56FDD"/>
    <w:rsid w:val="00C609C7"/>
    <w:rsid w:val="00C6108F"/>
    <w:rsid w:val="00C611CD"/>
    <w:rsid w:val="00C61263"/>
    <w:rsid w:val="00C6282E"/>
    <w:rsid w:val="00C629AF"/>
    <w:rsid w:val="00C62E7A"/>
    <w:rsid w:val="00C63D81"/>
    <w:rsid w:val="00C657E4"/>
    <w:rsid w:val="00C65CC6"/>
    <w:rsid w:val="00C67B13"/>
    <w:rsid w:val="00C70063"/>
    <w:rsid w:val="00C70BC2"/>
    <w:rsid w:val="00C71A77"/>
    <w:rsid w:val="00C71CC2"/>
    <w:rsid w:val="00C73A1D"/>
    <w:rsid w:val="00C73F32"/>
    <w:rsid w:val="00C7409F"/>
    <w:rsid w:val="00C75199"/>
    <w:rsid w:val="00C751F5"/>
    <w:rsid w:val="00C75766"/>
    <w:rsid w:val="00C75E03"/>
    <w:rsid w:val="00C76271"/>
    <w:rsid w:val="00C76790"/>
    <w:rsid w:val="00C76F14"/>
    <w:rsid w:val="00C7731C"/>
    <w:rsid w:val="00C77B1D"/>
    <w:rsid w:val="00C8037E"/>
    <w:rsid w:val="00C80471"/>
    <w:rsid w:val="00C810B3"/>
    <w:rsid w:val="00C8195E"/>
    <w:rsid w:val="00C823C8"/>
    <w:rsid w:val="00C825E4"/>
    <w:rsid w:val="00C83621"/>
    <w:rsid w:val="00C83F2F"/>
    <w:rsid w:val="00C8405D"/>
    <w:rsid w:val="00C85369"/>
    <w:rsid w:val="00C85C22"/>
    <w:rsid w:val="00C85E9D"/>
    <w:rsid w:val="00C86237"/>
    <w:rsid w:val="00C8719F"/>
    <w:rsid w:val="00C90245"/>
    <w:rsid w:val="00C91261"/>
    <w:rsid w:val="00C913D1"/>
    <w:rsid w:val="00C918BF"/>
    <w:rsid w:val="00C91C19"/>
    <w:rsid w:val="00C9368D"/>
    <w:rsid w:val="00C93A8D"/>
    <w:rsid w:val="00C94A62"/>
    <w:rsid w:val="00C95299"/>
    <w:rsid w:val="00C9598D"/>
    <w:rsid w:val="00C95A6C"/>
    <w:rsid w:val="00C95F78"/>
    <w:rsid w:val="00C9662B"/>
    <w:rsid w:val="00C977D0"/>
    <w:rsid w:val="00C97C50"/>
    <w:rsid w:val="00CA06DE"/>
    <w:rsid w:val="00CA1337"/>
    <w:rsid w:val="00CA2DDF"/>
    <w:rsid w:val="00CA5385"/>
    <w:rsid w:val="00CA5B6A"/>
    <w:rsid w:val="00CA5CBF"/>
    <w:rsid w:val="00CA67D3"/>
    <w:rsid w:val="00CA6EB1"/>
    <w:rsid w:val="00CB013B"/>
    <w:rsid w:val="00CB0DBB"/>
    <w:rsid w:val="00CB22D0"/>
    <w:rsid w:val="00CB38AC"/>
    <w:rsid w:val="00CB4EE5"/>
    <w:rsid w:val="00CB5249"/>
    <w:rsid w:val="00CB610F"/>
    <w:rsid w:val="00CB62A8"/>
    <w:rsid w:val="00CB67EF"/>
    <w:rsid w:val="00CB7BD8"/>
    <w:rsid w:val="00CC111B"/>
    <w:rsid w:val="00CC3D24"/>
    <w:rsid w:val="00CC46E4"/>
    <w:rsid w:val="00CC556F"/>
    <w:rsid w:val="00CC55CE"/>
    <w:rsid w:val="00CC61E4"/>
    <w:rsid w:val="00CD0664"/>
    <w:rsid w:val="00CD0D27"/>
    <w:rsid w:val="00CD1A48"/>
    <w:rsid w:val="00CD1FE5"/>
    <w:rsid w:val="00CD2211"/>
    <w:rsid w:val="00CD236D"/>
    <w:rsid w:val="00CD2C35"/>
    <w:rsid w:val="00CD323A"/>
    <w:rsid w:val="00CD3D6D"/>
    <w:rsid w:val="00CD3F59"/>
    <w:rsid w:val="00CD46EB"/>
    <w:rsid w:val="00CD49A3"/>
    <w:rsid w:val="00CD5768"/>
    <w:rsid w:val="00CE0477"/>
    <w:rsid w:val="00CE0BDC"/>
    <w:rsid w:val="00CE1267"/>
    <w:rsid w:val="00CE1322"/>
    <w:rsid w:val="00CE28DC"/>
    <w:rsid w:val="00CE330B"/>
    <w:rsid w:val="00CE3AD6"/>
    <w:rsid w:val="00CE43A8"/>
    <w:rsid w:val="00CE520A"/>
    <w:rsid w:val="00CE5516"/>
    <w:rsid w:val="00CE5F14"/>
    <w:rsid w:val="00CE7452"/>
    <w:rsid w:val="00CE7B54"/>
    <w:rsid w:val="00CF22C7"/>
    <w:rsid w:val="00CF26AE"/>
    <w:rsid w:val="00CF3F38"/>
    <w:rsid w:val="00CF3FFD"/>
    <w:rsid w:val="00CF5278"/>
    <w:rsid w:val="00CF5716"/>
    <w:rsid w:val="00CF5F66"/>
    <w:rsid w:val="00CF6283"/>
    <w:rsid w:val="00CF63DF"/>
    <w:rsid w:val="00CF6482"/>
    <w:rsid w:val="00CF6DF3"/>
    <w:rsid w:val="00CF7343"/>
    <w:rsid w:val="00D0037C"/>
    <w:rsid w:val="00D00C79"/>
    <w:rsid w:val="00D00D8E"/>
    <w:rsid w:val="00D00F90"/>
    <w:rsid w:val="00D011B4"/>
    <w:rsid w:val="00D0189D"/>
    <w:rsid w:val="00D02A0A"/>
    <w:rsid w:val="00D05D29"/>
    <w:rsid w:val="00D0654E"/>
    <w:rsid w:val="00D07242"/>
    <w:rsid w:val="00D079F4"/>
    <w:rsid w:val="00D07CB1"/>
    <w:rsid w:val="00D100BD"/>
    <w:rsid w:val="00D10DA1"/>
    <w:rsid w:val="00D1277E"/>
    <w:rsid w:val="00D1391D"/>
    <w:rsid w:val="00D13F19"/>
    <w:rsid w:val="00D14809"/>
    <w:rsid w:val="00D14A98"/>
    <w:rsid w:val="00D14B98"/>
    <w:rsid w:val="00D15130"/>
    <w:rsid w:val="00D15C30"/>
    <w:rsid w:val="00D161B8"/>
    <w:rsid w:val="00D164C1"/>
    <w:rsid w:val="00D16CA4"/>
    <w:rsid w:val="00D16D00"/>
    <w:rsid w:val="00D1797C"/>
    <w:rsid w:val="00D20C57"/>
    <w:rsid w:val="00D21208"/>
    <w:rsid w:val="00D215F1"/>
    <w:rsid w:val="00D21BEA"/>
    <w:rsid w:val="00D2268B"/>
    <w:rsid w:val="00D234FE"/>
    <w:rsid w:val="00D236D4"/>
    <w:rsid w:val="00D2375E"/>
    <w:rsid w:val="00D243BD"/>
    <w:rsid w:val="00D24C60"/>
    <w:rsid w:val="00D24DD6"/>
    <w:rsid w:val="00D313C5"/>
    <w:rsid w:val="00D31DAB"/>
    <w:rsid w:val="00D323BA"/>
    <w:rsid w:val="00D3272A"/>
    <w:rsid w:val="00D3386B"/>
    <w:rsid w:val="00D338F4"/>
    <w:rsid w:val="00D33CC0"/>
    <w:rsid w:val="00D35AAA"/>
    <w:rsid w:val="00D35C1E"/>
    <w:rsid w:val="00D36F1E"/>
    <w:rsid w:val="00D37266"/>
    <w:rsid w:val="00D4072E"/>
    <w:rsid w:val="00D4147A"/>
    <w:rsid w:val="00D41C60"/>
    <w:rsid w:val="00D42AE7"/>
    <w:rsid w:val="00D42D4A"/>
    <w:rsid w:val="00D4311A"/>
    <w:rsid w:val="00D4338E"/>
    <w:rsid w:val="00D45EFF"/>
    <w:rsid w:val="00D463B7"/>
    <w:rsid w:val="00D46777"/>
    <w:rsid w:val="00D46C3F"/>
    <w:rsid w:val="00D47716"/>
    <w:rsid w:val="00D47F7E"/>
    <w:rsid w:val="00D505FA"/>
    <w:rsid w:val="00D51256"/>
    <w:rsid w:val="00D516CA"/>
    <w:rsid w:val="00D53F78"/>
    <w:rsid w:val="00D54144"/>
    <w:rsid w:val="00D54584"/>
    <w:rsid w:val="00D54C2F"/>
    <w:rsid w:val="00D556ED"/>
    <w:rsid w:val="00D55911"/>
    <w:rsid w:val="00D56988"/>
    <w:rsid w:val="00D578CE"/>
    <w:rsid w:val="00D57D70"/>
    <w:rsid w:val="00D57E25"/>
    <w:rsid w:val="00D619AE"/>
    <w:rsid w:val="00D61D1D"/>
    <w:rsid w:val="00D636F0"/>
    <w:rsid w:val="00D637AB"/>
    <w:rsid w:val="00D6402B"/>
    <w:rsid w:val="00D64231"/>
    <w:rsid w:val="00D649A5"/>
    <w:rsid w:val="00D65245"/>
    <w:rsid w:val="00D66343"/>
    <w:rsid w:val="00D668E7"/>
    <w:rsid w:val="00D66DE0"/>
    <w:rsid w:val="00D67102"/>
    <w:rsid w:val="00D67F2F"/>
    <w:rsid w:val="00D70061"/>
    <w:rsid w:val="00D71E00"/>
    <w:rsid w:val="00D71EDC"/>
    <w:rsid w:val="00D72618"/>
    <w:rsid w:val="00D7397D"/>
    <w:rsid w:val="00D74338"/>
    <w:rsid w:val="00D74410"/>
    <w:rsid w:val="00D7445A"/>
    <w:rsid w:val="00D74829"/>
    <w:rsid w:val="00D7516E"/>
    <w:rsid w:val="00D75772"/>
    <w:rsid w:val="00D768FA"/>
    <w:rsid w:val="00D808C9"/>
    <w:rsid w:val="00D84061"/>
    <w:rsid w:val="00D84F11"/>
    <w:rsid w:val="00D86426"/>
    <w:rsid w:val="00D867D9"/>
    <w:rsid w:val="00D86B34"/>
    <w:rsid w:val="00D87A7B"/>
    <w:rsid w:val="00D87DD0"/>
    <w:rsid w:val="00D9031E"/>
    <w:rsid w:val="00D9154B"/>
    <w:rsid w:val="00D91593"/>
    <w:rsid w:val="00D9180F"/>
    <w:rsid w:val="00D9226D"/>
    <w:rsid w:val="00D944E3"/>
    <w:rsid w:val="00D95C17"/>
    <w:rsid w:val="00D96510"/>
    <w:rsid w:val="00D96B7F"/>
    <w:rsid w:val="00D96FA5"/>
    <w:rsid w:val="00D974D0"/>
    <w:rsid w:val="00D97A8C"/>
    <w:rsid w:val="00DA020E"/>
    <w:rsid w:val="00DA0F3D"/>
    <w:rsid w:val="00DA208B"/>
    <w:rsid w:val="00DA20D7"/>
    <w:rsid w:val="00DA2766"/>
    <w:rsid w:val="00DA2BC7"/>
    <w:rsid w:val="00DA477D"/>
    <w:rsid w:val="00DA553F"/>
    <w:rsid w:val="00DB04C2"/>
    <w:rsid w:val="00DB0543"/>
    <w:rsid w:val="00DB3338"/>
    <w:rsid w:val="00DB3556"/>
    <w:rsid w:val="00DB36C8"/>
    <w:rsid w:val="00DB41F3"/>
    <w:rsid w:val="00DB677D"/>
    <w:rsid w:val="00DC0ECC"/>
    <w:rsid w:val="00DC1026"/>
    <w:rsid w:val="00DC15A9"/>
    <w:rsid w:val="00DC1A2A"/>
    <w:rsid w:val="00DC2091"/>
    <w:rsid w:val="00DC2F6F"/>
    <w:rsid w:val="00DC3275"/>
    <w:rsid w:val="00DC3783"/>
    <w:rsid w:val="00DC3840"/>
    <w:rsid w:val="00DC3915"/>
    <w:rsid w:val="00DC492B"/>
    <w:rsid w:val="00DC4BD0"/>
    <w:rsid w:val="00DC58D0"/>
    <w:rsid w:val="00DC5A04"/>
    <w:rsid w:val="00DC5C41"/>
    <w:rsid w:val="00DC5E28"/>
    <w:rsid w:val="00DC6FDF"/>
    <w:rsid w:val="00DC7424"/>
    <w:rsid w:val="00DC773A"/>
    <w:rsid w:val="00DC77E6"/>
    <w:rsid w:val="00DC7BF1"/>
    <w:rsid w:val="00DD0513"/>
    <w:rsid w:val="00DD0FC2"/>
    <w:rsid w:val="00DD16C9"/>
    <w:rsid w:val="00DD2196"/>
    <w:rsid w:val="00DD2AC4"/>
    <w:rsid w:val="00DD318A"/>
    <w:rsid w:val="00DD3E62"/>
    <w:rsid w:val="00DD3F55"/>
    <w:rsid w:val="00DD5E8E"/>
    <w:rsid w:val="00DD68AF"/>
    <w:rsid w:val="00DD68EC"/>
    <w:rsid w:val="00DD6DAA"/>
    <w:rsid w:val="00DE05FF"/>
    <w:rsid w:val="00DE2163"/>
    <w:rsid w:val="00DE333D"/>
    <w:rsid w:val="00DE3363"/>
    <w:rsid w:val="00DE47CD"/>
    <w:rsid w:val="00DE4E81"/>
    <w:rsid w:val="00DE4E86"/>
    <w:rsid w:val="00DE72EE"/>
    <w:rsid w:val="00DF037F"/>
    <w:rsid w:val="00DF0BA3"/>
    <w:rsid w:val="00DF422A"/>
    <w:rsid w:val="00DF530F"/>
    <w:rsid w:val="00DF5CEB"/>
    <w:rsid w:val="00DF62FD"/>
    <w:rsid w:val="00DF6FE0"/>
    <w:rsid w:val="00DF7353"/>
    <w:rsid w:val="00DF7A37"/>
    <w:rsid w:val="00DF7D13"/>
    <w:rsid w:val="00E005C3"/>
    <w:rsid w:val="00E00648"/>
    <w:rsid w:val="00E00DB1"/>
    <w:rsid w:val="00E011E5"/>
    <w:rsid w:val="00E017AB"/>
    <w:rsid w:val="00E028BF"/>
    <w:rsid w:val="00E02979"/>
    <w:rsid w:val="00E037C7"/>
    <w:rsid w:val="00E039DC"/>
    <w:rsid w:val="00E03BF3"/>
    <w:rsid w:val="00E043C5"/>
    <w:rsid w:val="00E04B3C"/>
    <w:rsid w:val="00E05267"/>
    <w:rsid w:val="00E053F7"/>
    <w:rsid w:val="00E05A56"/>
    <w:rsid w:val="00E0646B"/>
    <w:rsid w:val="00E0656D"/>
    <w:rsid w:val="00E06F6D"/>
    <w:rsid w:val="00E07B44"/>
    <w:rsid w:val="00E07C3D"/>
    <w:rsid w:val="00E10FB0"/>
    <w:rsid w:val="00E1132C"/>
    <w:rsid w:val="00E12456"/>
    <w:rsid w:val="00E1429A"/>
    <w:rsid w:val="00E149A1"/>
    <w:rsid w:val="00E150AF"/>
    <w:rsid w:val="00E1602A"/>
    <w:rsid w:val="00E16C2B"/>
    <w:rsid w:val="00E17781"/>
    <w:rsid w:val="00E17B81"/>
    <w:rsid w:val="00E2001E"/>
    <w:rsid w:val="00E202DB"/>
    <w:rsid w:val="00E20F25"/>
    <w:rsid w:val="00E21904"/>
    <w:rsid w:val="00E21B37"/>
    <w:rsid w:val="00E21E13"/>
    <w:rsid w:val="00E21E5F"/>
    <w:rsid w:val="00E223A7"/>
    <w:rsid w:val="00E22A08"/>
    <w:rsid w:val="00E22CF9"/>
    <w:rsid w:val="00E22F68"/>
    <w:rsid w:val="00E23FD9"/>
    <w:rsid w:val="00E247FD"/>
    <w:rsid w:val="00E24FB8"/>
    <w:rsid w:val="00E25A39"/>
    <w:rsid w:val="00E25F41"/>
    <w:rsid w:val="00E261C9"/>
    <w:rsid w:val="00E26D7C"/>
    <w:rsid w:val="00E2724A"/>
    <w:rsid w:val="00E272F2"/>
    <w:rsid w:val="00E27CA0"/>
    <w:rsid w:val="00E30034"/>
    <w:rsid w:val="00E309A6"/>
    <w:rsid w:val="00E30D71"/>
    <w:rsid w:val="00E318AC"/>
    <w:rsid w:val="00E327C9"/>
    <w:rsid w:val="00E32D39"/>
    <w:rsid w:val="00E32DF4"/>
    <w:rsid w:val="00E3423A"/>
    <w:rsid w:val="00E348CB"/>
    <w:rsid w:val="00E3495E"/>
    <w:rsid w:val="00E35583"/>
    <w:rsid w:val="00E35851"/>
    <w:rsid w:val="00E35EC1"/>
    <w:rsid w:val="00E3632A"/>
    <w:rsid w:val="00E36C1F"/>
    <w:rsid w:val="00E37EF4"/>
    <w:rsid w:val="00E410A0"/>
    <w:rsid w:val="00E4155B"/>
    <w:rsid w:val="00E41795"/>
    <w:rsid w:val="00E420BA"/>
    <w:rsid w:val="00E42946"/>
    <w:rsid w:val="00E42DC2"/>
    <w:rsid w:val="00E42EB2"/>
    <w:rsid w:val="00E4359E"/>
    <w:rsid w:val="00E43DCB"/>
    <w:rsid w:val="00E43FEB"/>
    <w:rsid w:val="00E442D5"/>
    <w:rsid w:val="00E46EB5"/>
    <w:rsid w:val="00E471BD"/>
    <w:rsid w:val="00E4724F"/>
    <w:rsid w:val="00E47583"/>
    <w:rsid w:val="00E47E31"/>
    <w:rsid w:val="00E50953"/>
    <w:rsid w:val="00E50B77"/>
    <w:rsid w:val="00E514EA"/>
    <w:rsid w:val="00E526B3"/>
    <w:rsid w:val="00E52B9D"/>
    <w:rsid w:val="00E53412"/>
    <w:rsid w:val="00E53B7B"/>
    <w:rsid w:val="00E55031"/>
    <w:rsid w:val="00E55BBA"/>
    <w:rsid w:val="00E5757C"/>
    <w:rsid w:val="00E57A6B"/>
    <w:rsid w:val="00E57A73"/>
    <w:rsid w:val="00E60CF6"/>
    <w:rsid w:val="00E60F11"/>
    <w:rsid w:val="00E61A15"/>
    <w:rsid w:val="00E625A7"/>
    <w:rsid w:val="00E62622"/>
    <w:rsid w:val="00E63D91"/>
    <w:rsid w:val="00E64AE4"/>
    <w:rsid w:val="00E65C88"/>
    <w:rsid w:val="00E65EE0"/>
    <w:rsid w:val="00E6663D"/>
    <w:rsid w:val="00E6664F"/>
    <w:rsid w:val="00E6667D"/>
    <w:rsid w:val="00E66E9F"/>
    <w:rsid w:val="00E67940"/>
    <w:rsid w:val="00E70448"/>
    <w:rsid w:val="00E707B6"/>
    <w:rsid w:val="00E70F50"/>
    <w:rsid w:val="00E71526"/>
    <w:rsid w:val="00E7159B"/>
    <w:rsid w:val="00E71C06"/>
    <w:rsid w:val="00E732FE"/>
    <w:rsid w:val="00E753AA"/>
    <w:rsid w:val="00E76948"/>
    <w:rsid w:val="00E77DBF"/>
    <w:rsid w:val="00E81CD4"/>
    <w:rsid w:val="00E82489"/>
    <w:rsid w:val="00E82AAB"/>
    <w:rsid w:val="00E848AE"/>
    <w:rsid w:val="00E849AD"/>
    <w:rsid w:val="00E84F5C"/>
    <w:rsid w:val="00E856FA"/>
    <w:rsid w:val="00E867D3"/>
    <w:rsid w:val="00E87291"/>
    <w:rsid w:val="00E879B8"/>
    <w:rsid w:val="00E91136"/>
    <w:rsid w:val="00E92538"/>
    <w:rsid w:val="00E93617"/>
    <w:rsid w:val="00E93B16"/>
    <w:rsid w:val="00E94167"/>
    <w:rsid w:val="00E9549F"/>
    <w:rsid w:val="00E95D11"/>
    <w:rsid w:val="00EA0C27"/>
    <w:rsid w:val="00EA1709"/>
    <w:rsid w:val="00EA23FB"/>
    <w:rsid w:val="00EA341B"/>
    <w:rsid w:val="00EA385C"/>
    <w:rsid w:val="00EA433D"/>
    <w:rsid w:val="00EB0C56"/>
    <w:rsid w:val="00EB2890"/>
    <w:rsid w:val="00EB39DB"/>
    <w:rsid w:val="00EB4A02"/>
    <w:rsid w:val="00EB7872"/>
    <w:rsid w:val="00EC0286"/>
    <w:rsid w:val="00EC0B8D"/>
    <w:rsid w:val="00EC14C2"/>
    <w:rsid w:val="00EC18B6"/>
    <w:rsid w:val="00EC3AB4"/>
    <w:rsid w:val="00EC3B1E"/>
    <w:rsid w:val="00EC3D9D"/>
    <w:rsid w:val="00EC3E13"/>
    <w:rsid w:val="00EC3E1B"/>
    <w:rsid w:val="00EC41A7"/>
    <w:rsid w:val="00EC458C"/>
    <w:rsid w:val="00EC4A90"/>
    <w:rsid w:val="00EC53F2"/>
    <w:rsid w:val="00EC64BE"/>
    <w:rsid w:val="00EC6613"/>
    <w:rsid w:val="00EC6F2E"/>
    <w:rsid w:val="00EC7759"/>
    <w:rsid w:val="00EC789B"/>
    <w:rsid w:val="00EC7D7F"/>
    <w:rsid w:val="00ED025C"/>
    <w:rsid w:val="00ED0933"/>
    <w:rsid w:val="00ED0E4B"/>
    <w:rsid w:val="00ED159A"/>
    <w:rsid w:val="00ED17BA"/>
    <w:rsid w:val="00ED29AA"/>
    <w:rsid w:val="00ED29B8"/>
    <w:rsid w:val="00ED2AE5"/>
    <w:rsid w:val="00ED2EB8"/>
    <w:rsid w:val="00ED4167"/>
    <w:rsid w:val="00ED4BD8"/>
    <w:rsid w:val="00ED4C4C"/>
    <w:rsid w:val="00ED50C5"/>
    <w:rsid w:val="00ED59C9"/>
    <w:rsid w:val="00ED6FB0"/>
    <w:rsid w:val="00ED7A09"/>
    <w:rsid w:val="00EE0A2E"/>
    <w:rsid w:val="00EE0F61"/>
    <w:rsid w:val="00EE32B2"/>
    <w:rsid w:val="00EE3C7A"/>
    <w:rsid w:val="00EE4A3A"/>
    <w:rsid w:val="00EE4D60"/>
    <w:rsid w:val="00EE524F"/>
    <w:rsid w:val="00EE5C41"/>
    <w:rsid w:val="00EE64AC"/>
    <w:rsid w:val="00EE75BD"/>
    <w:rsid w:val="00EE763C"/>
    <w:rsid w:val="00EE7D41"/>
    <w:rsid w:val="00EF0AD5"/>
    <w:rsid w:val="00EF0E3C"/>
    <w:rsid w:val="00EF1203"/>
    <w:rsid w:val="00EF2A5F"/>
    <w:rsid w:val="00EF38B0"/>
    <w:rsid w:val="00EF421F"/>
    <w:rsid w:val="00EF42EC"/>
    <w:rsid w:val="00EF49BA"/>
    <w:rsid w:val="00EF5C1C"/>
    <w:rsid w:val="00EF5F1C"/>
    <w:rsid w:val="00EF5F57"/>
    <w:rsid w:val="00EF6032"/>
    <w:rsid w:val="00EF67E6"/>
    <w:rsid w:val="00F00763"/>
    <w:rsid w:val="00F015CD"/>
    <w:rsid w:val="00F01C84"/>
    <w:rsid w:val="00F0256E"/>
    <w:rsid w:val="00F02D10"/>
    <w:rsid w:val="00F04599"/>
    <w:rsid w:val="00F06998"/>
    <w:rsid w:val="00F07582"/>
    <w:rsid w:val="00F07EC0"/>
    <w:rsid w:val="00F106B7"/>
    <w:rsid w:val="00F10B61"/>
    <w:rsid w:val="00F10C4D"/>
    <w:rsid w:val="00F10D14"/>
    <w:rsid w:val="00F11BD2"/>
    <w:rsid w:val="00F127F2"/>
    <w:rsid w:val="00F12B42"/>
    <w:rsid w:val="00F12E54"/>
    <w:rsid w:val="00F13D4C"/>
    <w:rsid w:val="00F1401D"/>
    <w:rsid w:val="00F153F3"/>
    <w:rsid w:val="00F15496"/>
    <w:rsid w:val="00F15AF7"/>
    <w:rsid w:val="00F1628D"/>
    <w:rsid w:val="00F16836"/>
    <w:rsid w:val="00F16FC8"/>
    <w:rsid w:val="00F207BB"/>
    <w:rsid w:val="00F2126A"/>
    <w:rsid w:val="00F2207A"/>
    <w:rsid w:val="00F22682"/>
    <w:rsid w:val="00F228B6"/>
    <w:rsid w:val="00F2385E"/>
    <w:rsid w:val="00F23B3B"/>
    <w:rsid w:val="00F240C5"/>
    <w:rsid w:val="00F241A1"/>
    <w:rsid w:val="00F26370"/>
    <w:rsid w:val="00F26520"/>
    <w:rsid w:val="00F275FC"/>
    <w:rsid w:val="00F2782B"/>
    <w:rsid w:val="00F278A9"/>
    <w:rsid w:val="00F3096D"/>
    <w:rsid w:val="00F31A92"/>
    <w:rsid w:val="00F32384"/>
    <w:rsid w:val="00F32AEC"/>
    <w:rsid w:val="00F33111"/>
    <w:rsid w:val="00F33561"/>
    <w:rsid w:val="00F33D10"/>
    <w:rsid w:val="00F3584A"/>
    <w:rsid w:val="00F3686A"/>
    <w:rsid w:val="00F372A5"/>
    <w:rsid w:val="00F408B4"/>
    <w:rsid w:val="00F408CA"/>
    <w:rsid w:val="00F41501"/>
    <w:rsid w:val="00F41991"/>
    <w:rsid w:val="00F421C0"/>
    <w:rsid w:val="00F425E9"/>
    <w:rsid w:val="00F443F4"/>
    <w:rsid w:val="00F45DA1"/>
    <w:rsid w:val="00F4674D"/>
    <w:rsid w:val="00F46C6D"/>
    <w:rsid w:val="00F47460"/>
    <w:rsid w:val="00F503A4"/>
    <w:rsid w:val="00F50992"/>
    <w:rsid w:val="00F50D50"/>
    <w:rsid w:val="00F50ED6"/>
    <w:rsid w:val="00F51E8E"/>
    <w:rsid w:val="00F52485"/>
    <w:rsid w:val="00F528B6"/>
    <w:rsid w:val="00F529BF"/>
    <w:rsid w:val="00F52AAA"/>
    <w:rsid w:val="00F5365A"/>
    <w:rsid w:val="00F539AB"/>
    <w:rsid w:val="00F54977"/>
    <w:rsid w:val="00F566E6"/>
    <w:rsid w:val="00F56EC9"/>
    <w:rsid w:val="00F571FC"/>
    <w:rsid w:val="00F57256"/>
    <w:rsid w:val="00F57810"/>
    <w:rsid w:val="00F60B04"/>
    <w:rsid w:val="00F60C88"/>
    <w:rsid w:val="00F60FCD"/>
    <w:rsid w:val="00F61636"/>
    <w:rsid w:val="00F61C5F"/>
    <w:rsid w:val="00F62189"/>
    <w:rsid w:val="00F6333B"/>
    <w:rsid w:val="00F63F52"/>
    <w:rsid w:val="00F6524E"/>
    <w:rsid w:val="00F65E1B"/>
    <w:rsid w:val="00F6616E"/>
    <w:rsid w:val="00F6683A"/>
    <w:rsid w:val="00F66A4A"/>
    <w:rsid w:val="00F6708E"/>
    <w:rsid w:val="00F67C61"/>
    <w:rsid w:val="00F70264"/>
    <w:rsid w:val="00F709E6"/>
    <w:rsid w:val="00F70D89"/>
    <w:rsid w:val="00F7290B"/>
    <w:rsid w:val="00F7517F"/>
    <w:rsid w:val="00F7559F"/>
    <w:rsid w:val="00F760A7"/>
    <w:rsid w:val="00F76165"/>
    <w:rsid w:val="00F77481"/>
    <w:rsid w:val="00F8134A"/>
    <w:rsid w:val="00F815CA"/>
    <w:rsid w:val="00F822DA"/>
    <w:rsid w:val="00F83708"/>
    <w:rsid w:val="00F83F03"/>
    <w:rsid w:val="00F84634"/>
    <w:rsid w:val="00F856DE"/>
    <w:rsid w:val="00F85E99"/>
    <w:rsid w:val="00F86794"/>
    <w:rsid w:val="00F9079F"/>
    <w:rsid w:val="00F90A0C"/>
    <w:rsid w:val="00F90D1A"/>
    <w:rsid w:val="00F90DAA"/>
    <w:rsid w:val="00F91B9F"/>
    <w:rsid w:val="00F91D3B"/>
    <w:rsid w:val="00F91E8B"/>
    <w:rsid w:val="00F9265B"/>
    <w:rsid w:val="00F94731"/>
    <w:rsid w:val="00F94AB7"/>
    <w:rsid w:val="00F94D40"/>
    <w:rsid w:val="00F961B8"/>
    <w:rsid w:val="00F96D56"/>
    <w:rsid w:val="00F97374"/>
    <w:rsid w:val="00F97C80"/>
    <w:rsid w:val="00F97EBB"/>
    <w:rsid w:val="00FA0019"/>
    <w:rsid w:val="00FA0B78"/>
    <w:rsid w:val="00FA1ACD"/>
    <w:rsid w:val="00FA2917"/>
    <w:rsid w:val="00FA41B8"/>
    <w:rsid w:val="00FA438C"/>
    <w:rsid w:val="00FA4BB3"/>
    <w:rsid w:val="00FA5808"/>
    <w:rsid w:val="00FA7B91"/>
    <w:rsid w:val="00FA7C5C"/>
    <w:rsid w:val="00FA7F4B"/>
    <w:rsid w:val="00FB2389"/>
    <w:rsid w:val="00FB343A"/>
    <w:rsid w:val="00FB3800"/>
    <w:rsid w:val="00FB3883"/>
    <w:rsid w:val="00FB4058"/>
    <w:rsid w:val="00FB5736"/>
    <w:rsid w:val="00FB758B"/>
    <w:rsid w:val="00FB75E4"/>
    <w:rsid w:val="00FB789C"/>
    <w:rsid w:val="00FC0972"/>
    <w:rsid w:val="00FC0E16"/>
    <w:rsid w:val="00FC1044"/>
    <w:rsid w:val="00FC1772"/>
    <w:rsid w:val="00FC19E2"/>
    <w:rsid w:val="00FC1AE1"/>
    <w:rsid w:val="00FC1DC6"/>
    <w:rsid w:val="00FC1F01"/>
    <w:rsid w:val="00FC211E"/>
    <w:rsid w:val="00FC386A"/>
    <w:rsid w:val="00FC39A0"/>
    <w:rsid w:val="00FC3C55"/>
    <w:rsid w:val="00FC3EEA"/>
    <w:rsid w:val="00FC3F4D"/>
    <w:rsid w:val="00FC43E4"/>
    <w:rsid w:val="00FC4A34"/>
    <w:rsid w:val="00FC4D86"/>
    <w:rsid w:val="00FC5673"/>
    <w:rsid w:val="00FC5A49"/>
    <w:rsid w:val="00FC5CFB"/>
    <w:rsid w:val="00FC6944"/>
    <w:rsid w:val="00FC7CD7"/>
    <w:rsid w:val="00FC7E1E"/>
    <w:rsid w:val="00FC7E56"/>
    <w:rsid w:val="00FD0602"/>
    <w:rsid w:val="00FD1669"/>
    <w:rsid w:val="00FD2C42"/>
    <w:rsid w:val="00FD36B6"/>
    <w:rsid w:val="00FD3958"/>
    <w:rsid w:val="00FD3E76"/>
    <w:rsid w:val="00FD41B9"/>
    <w:rsid w:val="00FD4CA6"/>
    <w:rsid w:val="00FD5106"/>
    <w:rsid w:val="00FD515C"/>
    <w:rsid w:val="00FD6757"/>
    <w:rsid w:val="00FD720F"/>
    <w:rsid w:val="00FE0E65"/>
    <w:rsid w:val="00FE1811"/>
    <w:rsid w:val="00FE23DA"/>
    <w:rsid w:val="00FE24D8"/>
    <w:rsid w:val="00FE2D44"/>
    <w:rsid w:val="00FE5222"/>
    <w:rsid w:val="00FE531A"/>
    <w:rsid w:val="00FE6A89"/>
    <w:rsid w:val="00FE7431"/>
    <w:rsid w:val="00FE7A2B"/>
    <w:rsid w:val="00FF11B5"/>
    <w:rsid w:val="00FF2E2B"/>
    <w:rsid w:val="00FF353C"/>
    <w:rsid w:val="00FF429A"/>
    <w:rsid w:val="00FF440B"/>
    <w:rsid w:val="00FF4424"/>
    <w:rsid w:val="00FF4922"/>
    <w:rsid w:val="00FF4E68"/>
    <w:rsid w:val="00FF5BA1"/>
    <w:rsid w:val="00FF5D1F"/>
    <w:rsid w:val="00FF5D8D"/>
    <w:rsid w:val="00FF651C"/>
    <w:rsid w:val="00FF6615"/>
    <w:rsid w:val="00FF66E6"/>
    <w:rsid w:val="00FF6E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2"/>
      </o:rules>
    </o:shapelayout>
  </w:shapeDefaults>
  <w:decimalSymbol w:val="."/>
  <w:listSeparator w:val=","/>
  <w14:docId w14:val="16EFF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D7608"/>
    <w:pPr>
      <w:keepNext/>
      <w:keepLines/>
      <w:numPr>
        <w:numId w:val="29"/>
      </w:numPr>
      <w:spacing w:after="0" w:line="360" w:lineRule="auto"/>
      <w:jc w:val="center"/>
      <w:outlineLvl w:val="0"/>
    </w:pPr>
    <w:rPr>
      <w:rFonts w:ascii="Arial" w:eastAsiaTheme="majorEastAsia" w:hAnsi="Arial" w:cstheme="majorBidi"/>
      <w:b/>
      <w:sz w:val="24"/>
      <w:szCs w:val="32"/>
    </w:rPr>
  </w:style>
  <w:style w:type="paragraph" w:styleId="Heading2">
    <w:name w:val="heading 2"/>
    <w:basedOn w:val="Normal"/>
    <w:next w:val="Normal"/>
    <w:link w:val="Heading2Char"/>
    <w:uiPriority w:val="9"/>
    <w:unhideWhenUsed/>
    <w:qFormat/>
    <w:rsid w:val="007A01F2"/>
    <w:pPr>
      <w:keepNext/>
      <w:keepLines/>
      <w:numPr>
        <w:ilvl w:val="1"/>
        <w:numId w:val="29"/>
      </w:numPr>
      <w:spacing w:before="40" w:after="0" w:line="360" w:lineRule="auto"/>
      <w:outlineLvl w:val="1"/>
    </w:pPr>
    <w:rPr>
      <w:rFonts w:ascii="Arial" w:eastAsiaTheme="majorEastAsia" w:hAnsi="Arial" w:cstheme="majorBidi"/>
      <w:b/>
      <w:sz w:val="24"/>
      <w:szCs w:val="26"/>
    </w:rPr>
  </w:style>
  <w:style w:type="paragraph" w:styleId="Heading3">
    <w:name w:val="heading 3"/>
    <w:basedOn w:val="Normal"/>
    <w:next w:val="Normal"/>
    <w:link w:val="Heading3Char"/>
    <w:uiPriority w:val="9"/>
    <w:unhideWhenUsed/>
    <w:qFormat/>
    <w:rsid w:val="007A01F2"/>
    <w:pPr>
      <w:keepNext/>
      <w:keepLines/>
      <w:numPr>
        <w:ilvl w:val="2"/>
        <w:numId w:val="29"/>
      </w:numPr>
      <w:spacing w:before="40" w:after="0" w:line="360" w:lineRule="auto"/>
      <w:outlineLvl w:val="2"/>
    </w:pPr>
    <w:rPr>
      <w:rFonts w:ascii="Arial" w:eastAsiaTheme="majorEastAsia" w:hAnsi="Arial" w:cstheme="majorBidi"/>
      <w:b/>
      <w:sz w:val="24"/>
      <w:szCs w:val="24"/>
    </w:rPr>
  </w:style>
  <w:style w:type="paragraph" w:styleId="Heading4">
    <w:name w:val="heading 4"/>
    <w:basedOn w:val="Normal"/>
    <w:next w:val="Normal"/>
    <w:link w:val="Heading4Char"/>
    <w:uiPriority w:val="9"/>
    <w:unhideWhenUsed/>
    <w:qFormat/>
    <w:rsid w:val="007A01F2"/>
    <w:pPr>
      <w:keepNext/>
      <w:keepLines/>
      <w:numPr>
        <w:ilvl w:val="3"/>
        <w:numId w:val="29"/>
      </w:numPr>
      <w:spacing w:before="40" w:after="0" w:line="360" w:lineRule="auto"/>
      <w:outlineLvl w:val="3"/>
    </w:pPr>
    <w:rPr>
      <w:rFonts w:ascii="Arial" w:eastAsiaTheme="majorEastAsia" w:hAnsi="Arial" w:cstheme="majorBidi"/>
      <w:b/>
      <w:iCs/>
      <w:sz w:val="24"/>
    </w:rPr>
  </w:style>
  <w:style w:type="paragraph" w:styleId="Heading5">
    <w:name w:val="heading 5"/>
    <w:basedOn w:val="Normal"/>
    <w:next w:val="Normal"/>
    <w:link w:val="Heading5Char"/>
    <w:uiPriority w:val="9"/>
    <w:semiHidden/>
    <w:unhideWhenUsed/>
    <w:qFormat/>
    <w:rsid w:val="00926AB8"/>
    <w:pPr>
      <w:keepNext/>
      <w:keepLines/>
      <w:numPr>
        <w:ilvl w:val="4"/>
        <w:numId w:val="29"/>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26AB8"/>
    <w:pPr>
      <w:keepNext/>
      <w:keepLines/>
      <w:numPr>
        <w:ilvl w:val="5"/>
        <w:numId w:val="29"/>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26AB8"/>
    <w:pPr>
      <w:keepNext/>
      <w:keepLines/>
      <w:numPr>
        <w:ilvl w:val="6"/>
        <w:numId w:val="29"/>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26AB8"/>
    <w:pPr>
      <w:keepNext/>
      <w:keepLines/>
      <w:numPr>
        <w:ilvl w:val="7"/>
        <w:numId w:val="2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26AB8"/>
    <w:pPr>
      <w:keepNext/>
      <w:keepLines/>
      <w:numPr>
        <w:ilvl w:val="8"/>
        <w:numId w:val="2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A67D3"/>
    <w:pPr>
      <w:spacing w:after="0" w:line="240" w:lineRule="auto"/>
    </w:pPr>
    <w:tblPr>
      <w:tblInd w:w="0" w:type="dxa"/>
      <w:tblBorders>
        <w:top w:val="single" w:sz="4" w:space="0" w:color="auto"/>
        <w:bottom w:val="single" w:sz="4" w:space="0" w:color="auto"/>
        <w:insideH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1D3B7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eNormal"/>
    <w:uiPriority w:val="41"/>
    <w:rsid w:val="001D3B7C"/>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1D3B7C"/>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4">
    <w:name w:val="Plain Table 4"/>
    <w:basedOn w:val="TableNormal"/>
    <w:uiPriority w:val="44"/>
    <w:rsid w:val="001D3B7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link w:val="ListParagraphChar"/>
    <w:uiPriority w:val="1"/>
    <w:qFormat/>
    <w:rsid w:val="004C24E8"/>
    <w:pPr>
      <w:ind w:left="720"/>
      <w:contextualSpacing/>
    </w:pPr>
  </w:style>
  <w:style w:type="paragraph" w:styleId="NormalWeb">
    <w:name w:val="Normal (Web)"/>
    <w:basedOn w:val="Normal"/>
    <w:uiPriority w:val="99"/>
    <w:semiHidden/>
    <w:unhideWhenUsed/>
    <w:rsid w:val="00271FA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17542"/>
    <w:rPr>
      <w:b/>
      <w:bCs/>
    </w:rPr>
  </w:style>
  <w:style w:type="numbering" w:customStyle="1" w:styleId="CurrentList1">
    <w:name w:val="Current List1"/>
    <w:uiPriority w:val="99"/>
    <w:rsid w:val="00254667"/>
    <w:pPr>
      <w:numPr>
        <w:numId w:val="4"/>
      </w:numPr>
    </w:pPr>
  </w:style>
  <w:style w:type="paragraph" w:styleId="NoSpacing">
    <w:name w:val="No Spacing"/>
    <w:uiPriority w:val="1"/>
    <w:qFormat/>
    <w:rsid w:val="00FD2C42"/>
    <w:pPr>
      <w:spacing w:after="0" w:line="240" w:lineRule="auto"/>
    </w:pPr>
  </w:style>
  <w:style w:type="character" w:styleId="PlaceholderText">
    <w:name w:val="Placeholder Text"/>
    <w:basedOn w:val="DefaultParagraphFont"/>
    <w:uiPriority w:val="99"/>
    <w:semiHidden/>
    <w:rsid w:val="00A726E1"/>
    <w:rPr>
      <w:color w:val="808080"/>
    </w:rPr>
  </w:style>
  <w:style w:type="paragraph" w:styleId="Header">
    <w:name w:val="header"/>
    <w:basedOn w:val="Normal"/>
    <w:link w:val="HeaderChar"/>
    <w:uiPriority w:val="99"/>
    <w:unhideWhenUsed/>
    <w:rsid w:val="007F0D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0D87"/>
  </w:style>
  <w:style w:type="paragraph" w:styleId="Footer">
    <w:name w:val="footer"/>
    <w:basedOn w:val="Normal"/>
    <w:link w:val="FooterChar"/>
    <w:uiPriority w:val="99"/>
    <w:unhideWhenUsed/>
    <w:rsid w:val="007F0D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0D87"/>
  </w:style>
  <w:style w:type="character" w:customStyle="1" w:styleId="Heading1Char">
    <w:name w:val="Heading 1 Char"/>
    <w:basedOn w:val="DefaultParagraphFont"/>
    <w:link w:val="Heading1"/>
    <w:uiPriority w:val="9"/>
    <w:rsid w:val="003D7608"/>
    <w:rPr>
      <w:rFonts w:ascii="Arial" w:eastAsiaTheme="majorEastAsia" w:hAnsi="Arial" w:cstheme="majorBidi"/>
      <w:b/>
      <w:sz w:val="24"/>
      <w:szCs w:val="32"/>
    </w:rPr>
  </w:style>
  <w:style w:type="character" w:customStyle="1" w:styleId="Heading2Char">
    <w:name w:val="Heading 2 Char"/>
    <w:basedOn w:val="DefaultParagraphFont"/>
    <w:link w:val="Heading2"/>
    <w:uiPriority w:val="9"/>
    <w:rsid w:val="007A01F2"/>
    <w:rPr>
      <w:rFonts w:ascii="Arial" w:eastAsiaTheme="majorEastAsia" w:hAnsi="Arial" w:cstheme="majorBidi"/>
      <w:b/>
      <w:sz w:val="24"/>
      <w:szCs w:val="26"/>
    </w:rPr>
  </w:style>
  <w:style w:type="character" w:customStyle="1" w:styleId="Heading3Char">
    <w:name w:val="Heading 3 Char"/>
    <w:basedOn w:val="DefaultParagraphFont"/>
    <w:link w:val="Heading3"/>
    <w:uiPriority w:val="9"/>
    <w:rsid w:val="007A01F2"/>
    <w:rPr>
      <w:rFonts w:ascii="Arial" w:eastAsiaTheme="majorEastAsia" w:hAnsi="Arial" w:cstheme="majorBidi"/>
      <w:b/>
      <w:sz w:val="24"/>
      <w:szCs w:val="24"/>
    </w:rPr>
  </w:style>
  <w:style w:type="character" w:customStyle="1" w:styleId="Heading4Char">
    <w:name w:val="Heading 4 Char"/>
    <w:basedOn w:val="DefaultParagraphFont"/>
    <w:link w:val="Heading4"/>
    <w:uiPriority w:val="9"/>
    <w:rsid w:val="007A01F2"/>
    <w:rPr>
      <w:rFonts w:ascii="Arial" w:eastAsiaTheme="majorEastAsia" w:hAnsi="Arial" w:cstheme="majorBidi"/>
      <w:b/>
      <w:iCs/>
      <w:sz w:val="24"/>
    </w:rPr>
  </w:style>
  <w:style w:type="character" w:customStyle="1" w:styleId="Heading5Char">
    <w:name w:val="Heading 5 Char"/>
    <w:basedOn w:val="DefaultParagraphFont"/>
    <w:link w:val="Heading5"/>
    <w:uiPriority w:val="9"/>
    <w:semiHidden/>
    <w:rsid w:val="00926AB8"/>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926AB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26AB8"/>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26AB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26AB8"/>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FC4D86"/>
    <w:pPr>
      <w:numPr>
        <w:numId w:val="0"/>
      </w:numPr>
      <w:spacing w:before="240" w:line="259" w:lineRule="auto"/>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0255D3"/>
    <w:pPr>
      <w:tabs>
        <w:tab w:val="right" w:leader="dot" w:pos="7470"/>
      </w:tabs>
      <w:spacing w:after="0"/>
    </w:pPr>
    <w:rPr>
      <w:rFonts w:ascii="Arial" w:hAnsi="Arial" w:cs="Arial"/>
      <w:b/>
      <w:bCs/>
      <w:noProof/>
    </w:rPr>
  </w:style>
  <w:style w:type="paragraph" w:styleId="TOC2">
    <w:name w:val="toc 2"/>
    <w:basedOn w:val="Normal"/>
    <w:next w:val="Normal"/>
    <w:autoRedefine/>
    <w:uiPriority w:val="39"/>
    <w:unhideWhenUsed/>
    <w:rsid w:val="00280860"/>
    <w:pPr>
      <w:tabs>
        <w:tab w:val="left" w:pos="900"/>
        <w:tab w:val="right" w:leader="dot" w:pos="7470"/>
      </w:tabs>
      <w:spacing w:after="100" w:line="360" w:lineRule="auto"/>
      <w:jc w:val="both"/>
    </w:pPr>
    <w:rPr>
      <w:rFonts w:ascii="Arial" w:hAnsi="Arial" w:cs="Arial"/>
      <w:noProof/>
    </w:rPr>
  </w:style>
  <w:style w:type="paragraph" w:styleId="TOC3">
    <w:name w:val="toc 3"/>
    <w:basedOn w:val="Normal"/>
    <w:next w:val="Normal"/>
    <w:autoRedefine/>
    <w:uiPriority w:val="39"/>
    <w:unhideWhenUsed/>
    <w:rsid w:val="00FC4D86"/>
    <w:pPr>
      <w:spacing w:after="100"/>
      <w:ind w:left="440"/>
    </w:pPr>
  </w:style>
  <w:style w:type="character" w:styleId="Hyperlink">
    <w:name w:val="Hyperlink"/>
    <w:basedOn w:val="DefaultParagraphFont"/>
    <w:uiPriority w:val="99"/>
    <w:unhideWhenUsed/>
    <w:rsid w:val="00FC4D86"/>
    <w:rPr>
      <w:color w:val="0563C1" w:themeColor="hyperlink"/>
      <w:u w:val="single"/>
    </w:rPr>
  </w:style>
  <w:style w:type="paragraph" w:styleId="TOC4">
    <w:name w:val="toc 4"/>
    <w:basedOn w:val="Normal"/>
    <w:next w:val="Normal"/>
    <w:autoRedefine/>
    <w:uiPriority w:val="39"/>
    <w:unhideWhenUsed/>
    <w:rsid w:val="00AB44F6"/>
    <w:pPr>
      <w:spacing w:after="100"/>
      <w:ind w:left="660"/>
    </w:pPr>
  </w:style>
  <w:style w:type="character" w:styleId="LineNumber">
    <w:name w:val="line number"/>
    <w:basedOn w:val="DefaultParagraphFont"/>
    <w:uiPriority w:val="99"/>
    <w:semiHidden/>
    <w:unhideWhenUsed/>
    <w:rsid w:val="000F025B"/>
  </w:style>
  <w:style w:type="character" w:styleId="FollowedHyperlink">
    <w:name w:val="FollowedHyperlink"/>
    <w:basedOn w:val="DefaultParagraphFont"/>
    <w:uiPriority w:val="99"/>
    <w:semiHidden/>
    <w:unhideWhenUsed/>
    <w:rsid w:val="003857A5"/>
    <w:rPr>
      <w:color w:val="954F72"/>
      <w:u w:val="single"/>
    </w:rPr>
  </w:style>
  <w:style w:type="paragraph" w:customStyle="1" w:styleId="msonormal0">
    <w:name w:val="msonormal"/>
    <w:basedOn w:val="Normal"/>
    <w:rsid w:val="003857A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rsid w:val="003857A5"/>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6">
    <w:name w:val="xl66"/>
    <w:basedOn w:val="Normal"/>
    <w:rsid w:val="003857A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67">
    <w:name w:val="xl67"/>
    <w:basedOn w:val="Normal"/>
    <w:rsid w:val="003857A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Style1">
    <w:name w:val="Style1"/>
    <w:link w:val="Style1Char"/>
    <w:qFormat/>
    <w:rsid w:val="00097F38"/>
    <w:pPr>
      <w:ind w:left="576" w:hanging="576"/>
    </w:pPr>
    <w:rPr>
      <w:rFonts w:ascii="Arial" w:eastAsiaTheme="majorEastAsia" w:hAnsi="Arial" w:cstheme="majorBidi"/>
      <w:b/>
      <w:sz w:val="24"/>
      <w:szCs w:val="26"/>
    </w:rPr>
  </w:style>
  <w:style w:type="paragraph" w:customStyle="1" w:styleId="subbab2">
    <w:name w:val="sub bab 2"/>
    <w:basedOn w:val="Heading2"/>
    <w:next w:val="Heading2"/>
    <w:link w:val="subbab2Char"/>
    <w:qFormat/>
    <w:rsid w:val="005019BA"/>
    <w:pPr>
      <w:numPr>
        <w:ilvl w:val="0"/>
        <w:numId w:val="36"/>
      </w:numPr>
      <w:ind w:hanging="720"/>
    </w:pPr>
    <w:rPr>
      <w:rFonts w:cs="Arial"/>
      <w:b w:val="0"/>
      <w:bCs/>
      <w:szCs w:val="24"/>
    </w:rPr>
  </w:style>
  <w:style w:type="character" w:customStyle="1" w:styleId="Style1Char">
    <w:name w:val="Style1 Char"/>
    <w:basedOn w:val="DefaultParagraphFont"/>
    <w:link w:val="Style1"/>
    <w:rsid w:val="00097F38"/>
    <w:rPr>
      <w:rFonts w:ascii="Arial" w:eastAsiaTheme="majorEastAsia" w:hAnsi="Arial" w:cstheme="majorBidi"/>
      <w:b/>
      <w:sz w:val="24"/>
      <w:szCs w:val="26"/>
    </w:rPr>
  </w:style>
  <w:style w:type="paragraph" w:customStyle="1" w:styleId="subjudul2">
    <w:name w:val="sub judul 2"/>
    <w:basedOn w:val="subbab2"/>
    <w:next w:val="subbab2"/>
    <w:link w:val="subjudul2Char"/>
    <w:qFormat/>
    <w:rsid w:val="001D60F1"/>
    <w:pPr>
      <w:numPr>
        <w:numId w:val="37"/>
      </w:numPr>
      <w:ind w:left="0" w:firstLine="0"/>
    </w:pPr>
    <w:rPr>
      <w:b/>
      <w:bCs w:val="0"/>
    </w:rPr>
  </w:style>
  <w:style w:type="character" w:customStyle="1" w:styleId="ListParagraphChar">
    <w:name w:val="List Paragraph Char"/>
    <w:basedOn w:val="DefaultParagraphFont"/>
    <w:link w:val="ListParagraph"/>
    <w:uiPriority w:val="1"/>
    <w:rsid w:val="005019BA"/>
  </w:style>
  <w:style w:type="character" w:customStyle="1" w:styleId="subbab2Char">
    <w:name w:val="sub bab 2 Char"/>
    <w:basedOn w:val="ListParagraphChar"/>
    <w:link w:val="subbab2"/>
    <w:rsid w:val="00C76F14"/>
    <w:rPr>
      <w:rFonts w:ascii="Arial" w:eastAsiaTheme="majorEastAsia" w:hAnsi="Arial" w:cs="Arial"/>
      <w:bCs/>
      <w:sz w:val="24"/>
      <w:szCs w:val="24"/>
    </w:rPr>
  </w:style>
  <w:style w:type="paragraph" w:customStyle="1" w:styleId="subjudul22">
    <w:name w:val="sub judul 2.2"/>
    <w:basedOn w:val="subbab2"/>
    <w:next w:val="subbab2"/>
    <w:link w:val="subjudul22Char"/>
    <w:qFormat/>
    <w:rsid w:val="00225904"/>
    <w:pPr>
      <w:numPr>
        <w:numId w:val="38"/>
      </w:numPr>
      <w:ind w:left="0" w:firstLine="0"/>
    </w:pPr>
    <w:rPr>
      <w:b/>
      <w:bCs w:val="0"/>
    </w:rPr>
  </w:style>
  <w:style w:type="character" w:customStyle="1" w:styleId="subjudul2Char">
    <w:name w:val="sub judul 2 Char"/>
    <w:basedOn w:val="ListParagraphChar"/>
    <w:link w:val="subjudul2"/>
    <w:rsid w:val="00636510"/>
    <w:rPr>
      <w:rFonts w:ascii="Arial" w:eastAsiaTheme="majorEastAsia" w:hAnsi="Arial" w:cs="Arial"/>
      <w:b/>
      <w:sz w:val="24"/>
      <w:szCs w:val="24"/>
    </w:rPr>
  </w:style>
  <w:style w:type="paragraph" w:customStyle="1" w:styleId="subsubjudul222">
    <w:name w:val="sub sub judul 2.2.2"/>
    <w:basedOn w:val="subjudul2"/>
    <w:next w:val="subjudul22"/>
    <w:link w:val="subsubjudul222Char"/>
    <w:qFormat/>
    <w:rsid w:val="00F275FC"/>
    <w:pPr>
      <w:numPr>
        <w:numId w:val="39"/>
      </w:numPr>
      <w:ind w:left="810" w:hanging="810"/>
    </w:pPr>
    <w:rPr>
      <w:b w:val="0"/>
      <w:bCs/>
    </w:rPr>
  </w:style>
  <w:style w:type="character" w:customStyle="1" w:styleId="subjudul22Char">
    <w:name w:val="sub judul 2.2 Char"/>
    <w:basedOn w:val="ListParagraphChar"/>
    <w:link w:val="subjudul22"/>
    <w:rsid w:val="00636510"/>
    <w:rPr>
      <w:rFonts w:ascii="Arial" w:eastAsiaTheme="majorEastAsia" w:hAnsi="Arial" w:cs="Arial"/>
      <w:b/>
      <w:sz w:val="24"/>
      <w:szCs w:val="24"/>
    </w:rPr>
  </w:style>
  <w:style w:type="paragraph" w:customStyle="1" w:styleId="subjudul23">
    <w:name w:val="sub judul 2.3"/>
    <w:basedOn w:val="subbab2"/>
    <w:next w:val="subbab2"/>
    <w:link w:val="subjudul23Char"/>
    <w:qFormat/>
    <w:rsid w:val="00F275FC"/>
    <w:pPr>
      <w:numPr>
        <w:numId w:val="40"/>
      </w:numPr>
      <w:tabs>
        <w:tab w:val="left" w:pos="720"/>
      </w:tabs>
      <w:ind w:left="360"/>
    </w:pPr>
    <w:rPr>
      <w:b/>
      <w:bCs w:val="0"/>
    </w:rPr>
  </w:style>
  <w:style w:type="character" w:customStyle="1" w:styleId="subsubjudul222Char">
    <w:name w:val="sub sub judul 2.2.2 Char"/>
    <w:basedOn w:val="ListParagraphChar"/>
    <w:link w:val="subsubjudul222"/>
    <w:rsid w:val="00636510"/>
    <w:rPr>
      <w:rFonts w:ascii="Arial" w:eastAsiaTheme="majorEastAsia" w:hAnsi="Arial" w:cs="Arial"/>
      <w:bCs/>
      <w:sz w:val="24"/>
      <w:szCs w:val="24"/>
    </w:rPr>
  </w:style>
  <w:style w:type="paragraph" w:customStyle="1" w:styleId="subjudul241">
    <w:name w:val="sub judul  2.4.1"/>
    <w:basedOn w:val="subbab2"/>
    <w:next w:val="subbab2"/>
    <w:link w:val="subjudul241Char"/>
    <w:qFormat/>
    <w:rsid w:val="0068140B"/>
    <w:pPr>
      <w:numPr>
        <w:numId w:val="41"/>
      </w:numPr>
      <w:ind w:hanging="720"/>
      <w:jc w:val="both"/>
    </w:pPr>
    <w:rPr>
      <w:b/>
      <w:bCs w:val="0"/>
    </w:rPr>
  </w:style>
  <w:style w:type="character" w:customStyle="1" w:styleId="subjudul23Char">
    <w:name w:val="sub judul 2.3 Char"/>
    <w:basedOn w:val="ListParagraphChar"/>
    <w:link w:val="subjudul23"/>
    <w:rsid w:val="00A70C38"/>
    <w:rPr>
      <w:rFonts w:ascii="Arial" w:eastAsiaTheme="majorEastAsia" w:hAnsi="Arial" w:cs="Arial"/>
      <w:b/>
      <w:sz w:val="24"/>
      <w:szCs w:val="24"/>
    </w:rPr>
  </w:style>
  <w:style w:type="paragraph" w:customStyle="1" w:styleId="subbab3">
    <w:name w:val="sub bab 3"/>
    <w:basedOn w:val="Heading2"/>
    <w:next w:val="Heading1"/>
    <w:link w:val="subbab3Char"/>
    <w:qFormat/>
    <w:rsid w:val="002E3D5E"/>
    <w:pPr>
      <w:numPr>
        <w:ilvl w:val="0"/>
        <w:numId w:val="42"/>
      </w:numPr>
      <w:ind w:left="0" w:firstLine="0"/>
    </w:pPr>
    <w:rPr>
      <w:rFonts w:cs="Arial"/>
      <w:bCs/>
      <w:szCs w:val="24"/>
    </w:rPr>
  </w:style>
  <w:style w:type="character" w:customStyle="1" w:styleId="subjudul241Char">
    <w:name w:val="sub judul  2.4.1 Char"/>
    <w:basedOn w:val="ListParagraphChar"/>
    <w:link w:val="subjudul241"/>
    <w:rsid w:val="00602CE1"/>
    <w:rPr>
      <w:rFonts w:ascii="Arial" w:eastAsiaTheme="majorEastAsia" w:hAnsi="Arial" w:cs="Arial"/>
      <w:b/>
      <w:sz w:val="24"/>
      <w:szCs w:val="24"/>
    </w:rPr>
  </w:style>
  <w:style w:type="paragraph" w:customStyle="1" w:styleId="subbab321">
    <w:name w:val="sub bab 3.2.1"/>
    <w:basedOn w:val="subbab3"/>
    <w:next w:val="subbab3"/>
    <w:link w:val="subbab321Char"/>
    <w:qFormat/>
    <w:rsid w:val="002E3D5E"/>
    <w:pPr>
      <w:numPr>
        <w:numId w:val="43"/>
      </w:numPr>
      <w:ind w:left="0" w:firstLine="0"/>
    </w:pPr>
    <w:rPr>
      <w:bCs w:val="0"/>
    </w:rPr>
  </w:style>
  <w:style w:type="character" w:customStyle="1" w:styleId="subbab3Char">
    <w:name w:val="sub bab 3 Char"/>
    <w:basedOn w:val="ListParagraphChar"/>
    <w:link w:val="subbab3"/>
    <w:rsid w:val="002E3D5E"/>
    <w:rPr>
      <w:rFonts w:ascii="Arial" w:eastAsiaTheme="majorEastAsia" w:hAnsi="Arial" w:cs="Arial"/>
      <w:b/>
      <w:bCs/>
      <w:sz w:val="24"/>
      <w:szCs w:val="24"/>
    </w:rPr>
  </w:style>
  <w:style w:type="paragraph" w:customStyle="1" w:styleId="subbab331">
    <w:name w:val="sub bab 3.3.1"/>
    <w:basedOn w:val="subbab3"/>
    <w:next w:val="subbab3"/>
    <w:link w:val="subbab331Char"/>
    <w:qFormat/>
    <w:rsid w:val="002E3D5E"/>
    <w:pPr>
      <w:numPr>
        <w:numId w:val="44"/>
      </w:numPr>
      <w:ind w:left="0" w:firstLine="0"/>
    </w:pPr>
    <w:rPr>
      <w:bCs w:val="0"/>
    </w:rPr>
  </w:style>
  <w:style w:type="character" w:customStyle="1" w:styleId="subbab321Char">
    <w:name w:val="sub bab 3.2.1 Char"/>
    <w:basedOn w:val="ListParagraphChar"/>
    <w:link w:val="subbab321"/>
    <w:rsid w:val="002E3D5E"/>
    <w:rPr>
      <w:rFonts w:ascii="Arial" w:eastAsiaTheme="majorEastAsia" w:hAnsi="Arial" w:cs="Arial"/>
      <w:b/>
      <w:sz w:val="24"/>
      <w:szCs w:val="24"/>
    </w:rPr>
  </w:style>
  <w:style w:type="paragraph" w:customStyle="1" w:styleId="subbab341">
    <w:name w:val="sub bab 3.4.1"/>
    <w:basedOn w:val="ListParagraph"/>
    <w:next w:val="subbab3"/>
    <w:link w:val="subbab341Char"/>
    <w:qFormat/>
    <w:rsid w:val="00D54144"/>
    <w:pPr>
      <w:numPr>
        <w:numId w:val="45"/>
      </w:numPr>
      <w:ind w:left="0" w:firstLine="0"/>
      <w:jc w:val="both"/>
    </w:pPr>
    <w:rPr>
      <w:rFonts w:ascii="Arial" w:hAnsi="Arial" w:cs="Arial"/>
      <w:b/>
      <w:bCs/>
      <w:sz w:val="24"/>
      <w:szCs w:val="24"/>
    </w:rPr>
  </w:style>
  <w:style w:type="character" w:customStyle="1" w:styleId="subbab331Char">
    <w:name w:val="sub bab 3.3.1 Char"/>
    <w:basedOn w:val="ListParagraphChar"/>
    <w:link w:val="subbab331"/>
    <w:rsid w:val="002E3D5E"/>
    <w:rPr>
      <w:rFonts w:ascii="Arial" w:eastAsiaTheme="majorEastAsia" w:hAnsi="Arial" w:cs="Arial"/>
      <w:b/>
      <w:sz w:val="24"/>
      <w:szCs w:val="24"/>
    </w:rPr>
  </w:style>
  <w:style w:type="paragraph" w:customStyle="1" w:styleId="351">
    <w:name w:val="3.5.1"/>
    <w:basedOn w:val="ListParagraph"/>
    <w:next w:val="subbab3"/>
    <w:link w:val="351Char"/>
    <w:qFormat/>
    <w:rsid w:val="00B332D7"/>
    <w:pPr>
      <w:numPr>
        <w:numId w:val="30"/>
      </w:numPr>
      <w:spacing w:line="360" w:lineRule="auto"/>
      <w:ind w:left="0" w:firstLine="0"/>
    </w:pPr>
    <w:rPr>
      <w:rFonts w:ascii="Arial" w:hAnsi="Arial" w:cs="Arial"/>
      <w:b/>
      <w:bCs/>
      <w:sz w:val="24"/>
      <w:szCs w:val="24"/>
    </w:rPr>
  </w:style>
  <w:style w:type="character" w:customStyle="1" w:styleId="subbab341Char">
    <w:name w:val="sub bab 3.4.1 Char"/>
    <w:basedOn w:val="ListParagraphChar"/>
    <w:link w:val="subbab341"/>
    <w:rsid w:val="00D54144"/>
    <w:rPr>
      <w:rFonts w:ascii="Arial" w:hAnsi="Arial" w:cs="Arial"/>
      <w:b/>
      <w:bCs/>
      <w:sz w:val="24"/>
      <w:szCs w:val="24"/>
    </w:rPr>
  </w:style>
  <w:style w:type="paragraph" w:customStyle="1" w:styleId="361">
    <w:name w:val="3.6.1"/>
    <w:basedOn w:val="ListParagraph"/>
    <w:next w:val="subbab3"/>
    <w:link w:val="361Char"/>
    <w:qFormat/>
    <w:rsid w:val="005B7E2A"/>
    <w:pPr>
      <w:numPr>
        <w:numId w:val="46"/>
      </w:numPr>
      <w:ind w:left="0" w:firstLine="0"/>
    </w:pPr>
    <w:rPr>
      <w:rFonts w:ascii="Arial" w:hAnsi="Arial" w:cs="Arial"/>
      <w:b/>
      <w:bCs/>
      <w:sz w:val="24"/>
      <w:szCs w:val="24"/>
    </w:rPr>
  </w:style>
  <w:style w:type="character" w:customStyle="1" w:styleId="351Char">
    <w:name w:val="3.5.1 Char"/>
    <w:basedOn w:val="ListParagraphChar"/>
    <w:link w:val="351"/>
    <w:rsid w:val="00B332D7"/>
    <w:rPr>
      <w:rFonts w:ascii="Arial" w:hAnsi="Arial" w:cs="Arial"/>
      <w:b/>
      <w:bCs/>
      <w:sz w:val="24"/>
      <w:szCs w:val="24"/>
    </w:rPr>
  </w:style>
  <w:style w:type="paragraph" w:customStyle="1" w:styleId="41">
    <w:name w:val="4.1"/>
    <w:basedOn w:val="Heading2"/>
    <w:next w:val="Heading1"/>
    <w:link w:val="41Char"/>
    <w:qFormat/>
    <w:rsid w:val="00717A41"/>
    <w:pPr>
      <w:numPr>
        <w:ilvl w:val="0"/>
        <w:numId w:val="31"/>
      </w:numPr>
      <w:ind w:left="540" w:hanging="540"/>
      <w:jc w:val="both"/>
    </w:pPr>
    <w:rPr>
      <w:rFonts w:cs="Arial"/>
      <w:b w:val="0"/>
      <w:bCs/>
      <w:szCs w:val="24"/>
    </w:rPr>
  </w:style>
  <w:style w:type="character" w:customStyle="1" w:styleId="361Char">
    <w:name w:val="3.6.1 Char"/>
    <w:basedOn w:val="ListParagraphChar"/>
    <w:link w:val="361"/>
    <w:rsid w:val="005B7E2A"/>
    <w:rPr>
      <w:rFonts w:ascii="Arial" w:hAnsi="Arial" w:cs="Arial"/>
      <w:b/>
      <w:bCs/>
      <w:sz w:val="24"/>
      <w:szCs w:val="24"/>
    </w:rPr>
  </w:style>
  <w:style w:type="paragraph" w:customStyle="1" w:styleId="411">
    <w:name w:val="4.1.1"/>
    <w:basedOn w:val="subbab331"/>
    <w:next w:val="41"/>
    <w:link w:val="411Char"/>
    <w:qFormat/>
    <w:rsid w:val="00717A41"/>
    <w:pPr>
      <w:numPr>
        <w:numId w:val="32"/>
      </w:numPr>
      <w:ind w:left="0" w:firstLine="0"/>
      <w:jc w:val="both"/>
    </w:pPr>
    <w:rPr>
      <w:b w:val="0"/>
      <w:bCs/>
    </w:rPr>
  </w:style>
  <w:style w:type="character" w:customStyle="1" w:styleId="41Char">
    <w:name w:val="4.1 Char"/>
    <w:basedOn w:val="ListParagraphChar"/>
    <w:link w:val="41"/>
    <w:rsid w:val="00456BE9"/>
    <w:rPr>
      <w:rFonts w:ascii="Arial" w:eastAsiaTheme="majorEastAsia" w:hAnsi="Arial" w:cs="Arial"/>
      <w:bCs/>
      <w:sz w:val="24"/>
      <w:szCs w:val="24"/>
    </w:rPr>
  </w:style>
  <w:style w:type="paragraph" w:customStyle="1" w:styleId="51">
    <w:name w:val="5.1"/>
    <w:basedOn w:val="Heading2"/>
    <w:next w:val="Heading1"/>
    <w:link w:val="51Char"/>
    <w:qFormat/>
    <w:rsid w:val="00B373E3"/>
    <w:pPr>
      <w:numPr>
        <w:ilvl w:val="0"/>
        <w:numId w:val="33"/>
      </w:numPr>
      <w:ind w:left="540" w:hanging="540"/>
      <w:jc w:val="both"/>
    </w:pPr>
    <w:rPr>
      <w:rFonts w:cs="Arial"/>
      <w:b w:val="0"/>
      <w:bCs/>
      <w:szCs w:val="24"/>
    </w:rPr>
  </w:style>
  <w:style w:type="character" w:customStyle="1" w:styleId="411Char">
    <w:name w:val="4.1.1 Char"/>
    <w:basedOn w:val="ListParagraphChar"/>
    <w:link w:val="411"/>
    <w:rsid w:val="00456BE9"/>
    <w:rPr>
      <w:rFonts w:ascii="Arial" w:eastAsiaTheme="majorEastAsia" w:hAnsi="Arial" w:cs="Arial"/>
      <w:bCs/>
      <w:sz w:val="24"/>
      <w:szCs w:val="24"/>
    </w:rPr>
  </w:style>
  <w:style w:type="paragraph" w:customStyle="1" w:styleId="lampiran">
    <w:name w:val="lampiran"/>
    <w:basedOn w:val="Normal"/>
    <w:link w:val="lampiranChar"/>
    <w:qFormat/>
    <w:rsid w:val="00575C2D"/>
    <w:pPr>
      <w:spacing w:after="0" w:line="360" w:lineRule="auto"/>
    </w:pPr>
    <w:rPr>
      <w:rFonts w:ascii="Arial" w:hAnsi="Arial" w:cs="Arial"/>
      <w:b/>
      <w:bCs/>
      <w:sz w:val="24"/>
      <w:szCs w:val="24"/>
    </w:rPr>
  </w:style>
  <w:style w:type="character" w:customStyle="1" w:styleId="51Char">
    <w:name w:val="5.1 Char"/>
    <w:basedOn w:val="ListParagraphChar"/>
    <w:link w:val="51"/>
    <w:rsid w:val="00456BE9"/>
    <w:rPr>
      <w:rFonts w:ascii="Arial" w:eastAsiaTheme="majorEastAsia" w:hAnsi="Arial" w:cs="Arial"/>
      <w:bCs/>
      <w:sz w:val="24"/>
      <w:szCs w:val="24"/>
    </w:rPr>
  </w:style>
  <w:style w:type="paragraph" w:customStyle="1" w:styleId="TABEL">
    <w:name w:val="TABEL"/>
    <w:basedOn w:val="Normal"/>
    <w:link w:val="TABELChar"/>
    <w:qFormat/>
    <w:rsid w:val="009E239F"/>
    <w:pPr>
      <w:spacing w:after="0" w:line="360" w:lineRule="auto"/>
      <w:jc w:val="both"/>
    </w:pPr>
    <w:rPr>
      <w:rFonts w:ascii="Arial" w:hAnsi="Arial" w:cs="Arial"/>
      <w:b/>
      <w:bCs/>
    </w:rPr>
  </w:style>
  <w:style w:type="character" w:customStyle="1" w:styleId="lampiranChar">
    <w:name w:val="lampiran Char"/>
    <w:basedOn w:val="DefaultParagraphFont"/>
    <w:link w:val="lampiran"/>
    <w:rsid w:val="00575C2D"/>
    <w:rPr>
      <w:rFonts w:ascii="Arial" w:hAnsi="Arial" w:cs="Arial"/>
      <w:b/>
      <w:bCs/>
      <w:sz w:val="24"/>
      <w:szCs w:val="24"/>
    </w:rPr>
  </w:style>
  <w:style w:type="paragraph" w:styleId="Caption">
    <w:name w:val="caption"/>
    <w:basedOn w:val="Normal"/>
    <w:next w:val="Normal"/>
    <w:uiPriority w:val="35"/>
    <w:unhideWhenUsed/>
    <w:qFormat/>
    <w:rsid w:val="00FA7C5C"/>
    <w:pPr>
      <w:spacing w:after="200" w:line="240" w:lineRule="auto"/>
    </w:pPr>
    <w:rPr>
      <w:i/>
      <w:iCs/>
      <w:color w:val="44546A" w:themeColor="text2"/>
      <w:sz w:val="18"/>
      <w:szCs w:val="18"/>
    </w:rPr>
  </w:style>
  <w:style w:type="character" w:customStyle="1" w:styleId="TABELChar">
    <w:name w:val="TABEL Char"/>
    <w:basedOn w:val="DefaultParagraphFont"/>
    <w:link w:val="TABEL"/>
    <w:rsid w:val="009E239F"/>
    <w:rPr>
      <w:rFonts w:ascii="Arial" w:hAnsi="Arial" w:cs="Arial"/>
      <w:b/>
      <w:bCs/>
    </w:rPr>
  </w:style>
  <w:style w:type="paragraph" w:styleId="TableofFigures">
    <w:name w:val="table of figures"/>
    <w:basedOn w:val="Normal"/>
    <w:next w:val="Normal"/>
    <w:uiPriority w:val="99"/>
    <w:unhideWhenUsed/>
    <w:rsid w:val="00682BFD"/>
    <w:pPr>
      <w:spacing w:after="0"/>
    </w:pPr>
  </w:style>
  <w:style w:type="paragraph" w:styleId="BalloonText">
    <w:name w:val="Balloon Text"/>
    <w:basedOn w:val="Normal"/>
    <w:link w:val="BalloonTextChar"/>
    <w:uiPriority w:val="99"/>
    <w:semiHidden/>
    <w:unhideWhenUsed/>
    <w:rsid w:val="006962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628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715528">
      <w:bodyDiv w:val="1"/>
      <w:marLeft w:val="0"/>
      <w:marRight w:val="0"/>
      <w:marTop w:val="0"/>
      <w:marBottom w:val="0"/>
      <w:divBdr>
        <w:top w:val="none" w:sz="0" w:space="0" w:color="auto"/>
        <w:left w:val="none" w:sz="0" w:space="0" w:color="auto"/>
        <w:bottom w:val="none" w:sz="0" w:space="0" w:color="auto"/>
        <w:right w:val="none" w:sz="0" w:space="0" w:color="auto"/>
      </w:divBdr>
    </w:div>
    <w:div w:id="383870706">
      <w:bodyDiv w:val="1"/>
      <w:marLeft w:val="0"/>
      <w:marRight w:val="0"/>
      <w:marTop w:val="0"/>
      <w:marBottom w:val="0"/>
      <w:divBdr>
        <w:top w:val="none" w:sz="0" w:space="0" w:color="auto"/>
        <w:left w:val="none" w:sz="0" w:space="0" w:color="auto"/>
        <w:bottom w:val="none" w:sz="0" w:space="0" w:color="auto"/>
        <w:right w:val="none" w:sz="0" w:space="0" w:color="auto"/>
      </w:divBdr>
      <w:divsChild>
        <w:div w:id="35586776">
          <w:marLeft w:val="0"/>
          <w:marRight w:val="0"/>
          <w:marTop w:val="0"/>
          <w:marBottom w:val="0"/>
          <w:divBdr>
            <w:top w:val="none" w:sz="0" w:space="0" w:color="auto"/>
            <w:left w:val="none" w:sz="0" w:space="0" w:color="auto"/>
            <w:bottom w:val="none" w:sz="0" w:space="0" w:color="auto"/>
            <w:right w:val="none" w:sz="0" w:space="0" w:color="auto"/>
          </w:divBdr>
        </w:div>
        <w:div w:id="167067627">
          <w:marLeft w:val="0"/>
          <w:marRight w:val="0"/>
          <w:marTop w:val="0"/>
          <w:marBottom w:val="0"/>
          <w:divBdr>
            <w:top w:val="none" w:sz="0" w:space="0" w:color="auto"/>
            <w:left w:val="none" w:sz="0" w:space="0" w:color="auto"/>
            <w:bottom w:val="none" w:sz="0" w:space="0" w:color="auto"/>
            <w:right w:val="none" w:sz="0" w:space="0" w:color="auto"/>
          </w:divBdr>
        </w:div>
        <w:div w:id="227113690">
          <w:marLeft w:val="0"/>
          <w:marRight w:val="0"/>
          <w:marTop w:val="0"/>
          <w:marBottom w:val="0"/>
          <w:divBdr>
            <w:top w:val="none" w:sz="0" w:space="0" w:color="auto"/>
            <w:left w:val="none" w:sz="0" w:space="0" w:color="auto"/>
            <w:bottom w:val="none" w:sz="0" w:space="0" w:color="auto"/>
            <w:right w:val="none" w:sz="0" w:space="0" w:color="auto"/>
          </w:divBdr>
        </w:div>
        <w:div w:id="346059366">
          <w:marLeft w:val="0"/>
          <w:marRight w:val="0"/>
          <w:marTop w:val="0"/>
          <w:marBottom w:val="0"/>
          <w:divBdr>
            <w:top w:val="none" w:sz="0" w:space="0" w:color="auto"/>
            <w:left w:val="none" w:sz="0" w:space="0" w:color="auto"/>
            <w:bottom w:val="none" w:sz="0" w:space="0" w:color="auto"/>
            <w:right w:val="none" w:sz="0" w:space="0" w:color="auto"/>
          </w:divBdr>
        </w:div>
        <w:div w:id="771052031">
          <w:marLeft w:val="0"/>
          <w:marRight w:val="0"/>
          <w:marTop w:val="0"/>
          <w:marBottom w:val="0"/>
          <w:divBdr>
            <w:top w:val="none" w:sz="0" w:space="0" w:color="auto"/>
            <w:left w:val="none" w:sz="0" w:space="0" w:color="auto"/>
            <w:bottom w:val="none" w:sz="0" w:space="0" w:color="auto"/>
            <w:right w:val="none" w:sz="0" w:space="0" w:color="auto"/>
          </w:divBdr>
        </w:div>
        <w:div w:id="890384161">
          <w:marLeft w:val="0"/>
          <w:marRight w:val="0"/>
          <w:marTop w:val="0"/>
          <w:marBottom w:val="0"/>
          <w:divBdr>
            <w:top w:val="none" w:sz="0" w:space="0" w:color="auto"/>
            <w:left w:val="none" w:sz="0" w:space="0" w:color="auto"/>
            <w:bottom w:val="none" w:sz="0" w:space="0" w:color="auto"/>
            <w:right w:val="none" w:sz="0" w:space="0" w:color="auto"/>
          </w:divBdr>
        </w:div>
        <w:div w:id="990669112">
          <w:marLeft w:val="0"/>
          <w:marRight w:val="0"/>
          <w:marTop w:val="0"/>
          <w:marBottom w:val="0"/>
          <w:divBdr>
            <w:top w:val="none" w:sz="0" w:space="0" w:color="auto"/>
            <w:left w:val="none" w:sz="0" w:space="0" w:color="auto"/>
            <w:bottom w:val="none" w:sz="0" w:space="0" w:color="auto"/>
            <w:right w:val="none" w:sz="0" w:space="0" w:color="auto"/>
          </w:divBdr>
        </w:div>
        <w:div w:id="1036471068">
          <w:marLeft w:val="0"/>
          <w:marRight w:val="0"/>
          <w:marTop w:val="0"/>
          <w:marBottom w:val="0"/>
          <w:divBdr>
            <w:top w:val="none" w:sz="0" w:space="0" w:color="auto"/>
            <w:left w:val="none" w:sz="0" w:space="0" w:color="auto"/>
            <w:bottom w:val="none" w:sz="0" w:space="0" w:color="auto"/>
            <w:right w:val="none" w:sz="0" w:space="0" w:color="auto"/>
          </w:divBdr>
        </w:div>
        <w:div w:id="1119757929">
          <w:marLeft w:val="0"/>
          <w:marRight w:val="0"/>
          <w:marTop w:val="0"/>
          <w:marBottom w:val="0"/>
          <w:divBdr>
            <w:top w:val="none" w:sz="0" w:space="0" w:color="auto"/>
            <w:left w:val="none" w:sz="0" w:space="0" w:color="auto"/>
            <w:bottom w:val="none" w:sz="0" w:space="0" w:color="auto"/>
            <w:right w:val="none" w:sz="0" w:space="0" w:color="auto"/>
          </w:divBdr>
        </w:div>
        <w:div w:id="1186404836">
          <w:marLeft w:val="0"/>
          <w:marRight w:val="0"/>
          <w:marTop w:val="0"/>
          <w:marBottom w:val="0"/>
          <w:divBdr>
            <w:top w:val="none" w:sz="0" w:space="0" w:color="auto"/>
            <w:left w:val="none" w:sz="0" w:space="0" w:color="auto"/>
            <w:bottom w:val="none" w:sz="0" w:space="0" w:color="auto"/>
            <w:right w:val="none" w:sz="0" w:space="0" w:color="auto"/>
          </w:divBdr>
        </w:div>
        <w:div w:id="1326587893">
          <w:marLeft w:val="0"/>
          <w:marRight w:val="0"/>
          <w:marTop w:val="0"/>
          <w:marBottom w:val="0"/>
          <w:divBdr>
            <w:top w:val="none" w:sz="0" w:space="0" w:color="auto"/>
            <w:left w:val="none" w:sz="0" w:space="0" w:color="auto"/>
            <w:bottom w:val="none" w:sz="0" w:space="0" w:color="auto"/>
            <w:right w:val="none" w:sz="0" w:space="0" w:color="auto"/>
          </w:divBdr>
        </w:div>
      </w:divsChild>
    </w:div>
    <w:div w:id="532769622">
      <w:bodyDiv w:val="1"/>
      <w:marLeft w:val="0"/>
      <w:marRight w:val="0"/>
      <w:marTop w:val="0"/>
      <w:marBottom w:val="0"/>
      <w:divBdr>
        <w:top w:val="none" w:sz="0" w:space="0" w:color="auto"/>
        <w:left w:val="none" w:sz="0" w:space="0" w:color="auto"/>
        <w:bottom w:val="none" w:sz="0" w:space="0" w:color="auto"/>
        <w:right w:val="none" w:sz="0" w:space="0" w:color="auto"/>
      </w:divBdr>
    </w:div>
    <w:div w:id="645472264">
      <w:bodyDiv w:val="1"/>
      <w:marLeft w:val="0"/>
      <w:marRight w:val="0"/>
      <w:marTop w:val="0"/>
      <w:marBottom w:val="0"/>
      <w:divBdr>
        <w:top w:val="none" w:sz="0" w:space="0" w:color="auto"/>
        <w:left w:val="none" w:sz="0" w:space="0" w:color="auto"/>
        <w:bottom w:val="none" w:sz="0" w:space="0" w:color="auto"/>
        <w:right w:val="none" w:sz="0" w:space="0" w:color="auto"/>
      </w:divBdr>
      <w:divsChild>
        <w:div w:id="230048841">
          <w:marLeft w:val="0"/>
          <w:marRight w:val="0"/>
          <w:marTop w:val="0"/>
          <w:marBottom w:val="0"/>
          <w:divBdr>
            <w:top w:val="none" w:sz="0" w:space="0" w:color="auto"/>
            <w:left w:val="none" w:sz="0" w:space="0" w:color="auto"/>
            <w:bottom w:val="none" w:sz="0" w:space="0" w:color="auto"/>
            <w:right w:val="none" w:sz="0" w:space="0" w:color="auto"/>
          </w:divBdr>
        </w:div>
        <w:div w:id="400366583">
          <w:marLeft w:val="0"/>
          <w:marRight w:val="0"/>
          <w:marTop w:val="0"/>
          <w:marBottom w:val="0"/>
          <w:divBdr>
            <w:top w:val="none" w:sz="0" w:space="0" w:color="auto"/>
            <w:left w:val="none" w:sz="0" w:space="0" w:color="auto"/>
            <w:bottom w:val="none" w:sz="0" w:space="0" w:color="auto"/>
            <w:right w:val="none" w:sz="0" w:space="0" w:color="auto"/>
          </w:divBdr>
        </w:div>
        <w:div w:id="432555206">
          <w:marLeft w:val="0"/>
          <w:marRight w:val="0"/>
          <w:marTop w:val="0"/>
          <w:marBottom w:val="0"/>
          <w:divBdr>
            <w:top w:val="none" w:sz="0" w:space="0" w:color="auto"/>
            <w:left w:val="none" w:sz="0" w:space="0" w:color="auto"/>
            <w:bottom w:val="none" w:sz="0" w:space="0" w:color="auto"/>
            <w:right w:val="none" w:sz="0" w:space="0" w:color="auto"/>
          </w:divBdr>
        </w:div>
        <w:div w:id="1060057245">
          <w:marLeft w:val="0"/>
          <w:marRight w:val="0"/>
          <w:marTop w:val="0"/>
          <w:marBottom w:val="0"/>
          <w:divBdr>
            <w:top w:val="none" w:sz="0" w:space="0" w:color="auto"/>
            <w:left w:val="none" w:sz="0" w:space="0" w:color="auto"/>
            <w:bottom w:val="none" w:sz="0" w:space="0" w:color="auto"/>
            <w:right w:val="none" w:sz="0" w:space="0" w:color="auto"/>
          </w:divBdr>
        </w:div>
        <w:div w:id="1280575086">
          <w:marLeft w:val="0"/>
          <w:marRight w:val="0"/>
          <w:marTop w:val="0"/>
          <w:marBottom w:val="0"/>
          <w:divBdr>
            <w:top w:val="none" w:sz="0" w:space="0" w:color="auto"/>
            <w:left w:val="none" w:sz="0" w:space="0" w:color="auto"/>
            <w:bottom w:val="none" w:sz="0" w:space="0" w:color="auto"/>
            <w:right w:val="none" w:sz="0" w:space="0" w:color="auto"/>
          </w:divBdr>
        </w:div>
        <w:div w:id="1315378766">
          <w:marLeft w:val="0"/>
          <w:marRight w:val="0"/>
          <w:marTop w:val="0"/>
          <w:marBottom w:val="0"/>
          <w:divBdr>
            <w:top w:val="none" w:sz="0" w:space="0" w:color="auto"/>
            <w:left w:val="none" w:sz="0" w:space="0" w:color="auto"/>
            <w:bottom w:val="none" w:sz="0" w:space="0" w:color="auto"/>
            <w:right w:val="none" w:sz="0" w:space="0" w:color="auto"/>
          </w:divBdr>
        </w:div>
        <w:div w:id="1605377279">
          <w:marLeft w:val="0"/>
          <w:marRight w:val="0"/>
          <w:marTop w:val="0"/>
          <w:marBottom w:val="0"/>
          <w:divBdr>
            <w:top w:val="none" w:sz="0" w:space="0" w:color="auto"/>
            <w:left w:val="none" w:sz="0" w:space="0" w:color="auto"/>
            <w:bottom w:val="none" w:sz="0" w:space="0" w:color="auto"/>
            <w:right w:val="none" w:sz="0" w:space="0" w:color="auto"/>
          </w:divBdr>
        </w:div>
        <w:div w:id="1649167909">
          <w:marLeft w:val="0"/>
          <w:marRight w:val="0"/>
          <w:marTop w:val="0"/>
          <w:marBottom w:val="0"/>
          <w:divBdr>
            <w:top w:val="none" w:sz="0" w:space="0" w:color="auto"/>
            <w:left w:val="none" w:sz="0" w:space="0" w:color="auto"/>
            <w:bottom w:val="none" w:sz="0" w:space="0" w:color="auto"/>
            <w:right w:val="none" w:sz="0" w:space="0" w:color="auto"/>
          </w:divBdr>
        </w:div>
        <w:div w:id="1755318672">
          <w:marLeft w:val="0"/>
          <w:marRight w:val="0"/>
          <w:marTop w:val="0"/>
          <w:marBottom w:val="0"/>
          <w:divBdr>
            <w:top w:val="none" w:sz="0" w:space="0" w:color="auto"/>
            <w:left w:val="none" w:sz="0" w:space="0" w:color="auto"/>
            <w:bottom w:val="none" w:sz="0" w:space="0" w:color="auto"/>
            <w:right w:val="none" w:sz="0" w:space="0" w:color="auto"/>
          </w:divBdr>
        </w:div>
        <w:div w:id="2095470792">
          <w:marLeft w:val="0"/>
          <w:marRight w:val="0"/>
          <w:marTop w:val="0"/>
          <w:marBottom w:val="0"/>
          <w:divBdr>
            <w:top w:val="none" w:sz="0" w:space="0" w:color="auto"/>
            <w:left w:val="none" w:sz="0" w:space="0" w:color="auto"/>
            <w:bottom w:val="none" w:sz="0" w:space="0" w:color="auto"/>
            <w:right w:val="none" w:sz="0" w:space="0" w:color="auto"/>
          </w:divBdr>
        </w:div>
        <w:div w:id="2120486798">
          <w:marLeft w:val="0"/>
          <w:marRight w:val="0"/>
          <w:marTop w:val="0"/>
          <w:marBottom w:val="0"/>
          <w:divBdr>
            <w:top w:val="none" w:sz="0" w:space="0" w:color="auto"/>
            <w:left w:val="none" w:sz="0" w:space="0" w:color="auto"/>
            <w:bottom w:val="none" w:sz="0" w:space="0" w:color="auto"/>
            <w:right w:val="none" w:sz="0" w:space="0" w:color="auto"/>
          </w:divBdr>
        </w:div>
      </w:divsChild>
    </w:div>
    <w:div w:id="648285427">
      <w:bodyDiv w:val="1"/>
      <w:marLeft w:val="0"/>
      <w:marRight w:val="0"/>
      <w:marTop w:val="0"/>
      <w:marBottom w:val="0"/>
      <w:divBdr>
        <w:top w:val="none" w:sz="0" w:space="0" w:color="auto"/>
        <w:left w:val="none" w:sz="0" w:space="0" w:color="auto"/>
        <w:bottom w:val="none" w:sz="0" w:space="0" w:color="auto"/>
        <w:right w:val="none" w:sz="0" w:space="0" w:color="auto"/>
      </w:divBdr>
    </w:div>
    <w:div w:id="903611913">
      <w:bodyDiv w:val="1"/>
      <w:marLeft w:val="0"/>
      <w:marRight w:val="0"/>
      <w:marTop w:val="0"/>
      <w:marBottom w:val="0"/>
      <w:divBdr>
        <w:top w:val="none" w:sz="0" w:space="0" w:color="auto"/>
        <w:left w:val="none" w:sz="0" w:space="0" w:color="auto"/>
        <w:bottom w:val="none" w:sz="0" w:space="0" w:color="auto"/>
        <w:right w:val="none" w:sz="0" w:space="0" w:color="auto"/>
      </w:divBdr>
    </w:div>
    <w:div w:id="949624592">
      <w:bodyDiv w:val="1"/>
      <w:marLeft w:val="0"/>
      <w:marRight w:val="0"/>
      <w:marTop w:val="0"/>
      <w:marBottom w:val="0"/>
      <w:divBdr>
        <w:top w:val="none" w:sz="0" w:space="0" w:color="auto"/>
        <w:left w:val="none" w:sz="0" w:space="0" w:color="auto"/>
        <w:bottom w:val="none" w:sz="0" w:space="0" w:color="auto"/>
        <w:right w:val="none" w:sz="0" w:space="0" w:color="auto"/>
      </w:divBdr>
    </w:div>
    <w:div w:id="1146051873">
      <w:bodyDiv w:val="1"/>
      <w:marLeft w:val="0"/>
      <w:marRight w:val="0"/>
      <w:marTop w:val="0"/>
      <w:marBottom w:val="0"/>
      <w:divBdr>
        <w:top w:val="none" w:sz="0" w:space="0" w:color="auto"/>
        <w:left w:val="none" w:sz="0" w:space="0" w:color="auto"/>
        <w:bottom w:val="none" w:sz="0" w:space="0" w:color="auto"/>
        <w:right w:val="none" w:sz="0" w:space="0" w:color="auto"/>
      </w:divBdr>
      <w:divsChild>
        <w:div w:id="213854697">
          <w:marLeft w:val="0"/>
          <w:marRight w:val="0"/>
          <w:marTop w:val="0"/>
          <w:marBottom w:val="0"/>
          <w:divBdr>
            <w:top w:val="none" w:sz="0" w:space="0" w:color="auto"/>
            <w:left w:val="none" w:sz="0" w:space="0" w:color="auto"/>
            <w:bottom w:val="none" w:sz="0" w:space="0" w:color="auto"/>
            <w:right w:val="none" w:sz="0" w:space="0" w:color="auto"/>
          </w:divBdr>
        </w:div>
        <w:div w:id="215548780">
          <w:marLeft w:val="0"/>
          <w:marRight w:val="0"/>
          <w:marTop w:val="0"/>
          <w:marBottom w:val="0"/>
          <w:divBdr>
            <w:top w:val="none" w:sz="0" w:space="0" w:color="auto"/>
            <w:left w:val="none" w:sz="0" w:space="0" w:color="auto"/>
            <w:bottom w:val="none" w:sz="0" w:space="0" w:color="auto"/>
            <w:right w:val="none" w:sz="0" w:space="0" w:color="auto"/>
          </w:divBdr>
        </w:div>
        <w:div w:id="556745579">
          <w:marLeft w:val="0"/>
          <w:marRight w:val="0"/>
          <w:marTop w:val="0"/>
          <w:marBottom w:val="0"/>
          <w:divBdr>
            <w:top w:val="none" w:sz="0" w:space="0" w:color="auto"/>
            <w:left w:val="none" w:sz="0" w:space="0" w:color="auto"/>
            <w:bottom w:val="none" w:sz="0" w:space="0" w:color="auto"/>
            <w:right w:val="none" w:sz="0" w:space="0" w:color="auto"/>
          </w:divBdr>
        </w:div>
        <w:div w:id="735739367">
          <w:marLeft w:val="0"/>
          <w:marRight w:val="0"/>
          <w:marTop w:val="0"/>
          <w:marBottom w:val="0"/>
          <w:divBdr>
            <w:top w:val="none" w:sz="0" w:space="0" w:color="auto"/>
            <w:left w:val="none" w:sz="0" w:space="0" w:color="auto"/>
            <w:bottom w:val="none" w:sz="0" w:space="0" w:color="auto"/>
            <w:right w:val="none" w:sz="0" w:space="0" w:color="auto"/>
          </w:divBdr>
        </w:div>
        <w:div w:id="795610284">
          <w:marLeft w:val="0"/>
          <w:marRight w:val="0"/>
          <w:marTop w:val="0"/>
          <w:marBottom w:val="0"/>
          <w:divBdr>
            <w:top w:val="none" w:sz="0" w:space="0" w:color="auto"/>
            <w:left w:val="none" w:sz="0" w:space="0" w:color="auto"/>
            <w:bottom w:val="none" w:sz="0" w:space="0" w:color="auto"/>
            <w:right w:val="none" w:sz="0" w:space="0" w:color="auto"/>
          </w:divBdr>
        </w:div>
        <w:div w:id="851264706">
          <w:marLeft w:val="0"/>
          <w:marRight w:val="0"/>
          <w:marTop w:val="0"/>
          <w:marBottom w:val="0"/>
          <w:divBdr>
            <w:top w:val="none" w:sz="0" w:space="0" w:color="auto"/>
            <w:left w:val="none" w:sz="0" w:space="0" w:color="auto"/>
            <w:bottom w:val="none" w:sz="0" w:space="0" w:color="auto"/>
            <w:right w:val="none" w:sz="0" w:space="0" w:color="auto"/>
          </w:divBdr>
        </w:div>
        <w:div w:id="1132821755">
          <w:marLeft w:val="0"/>
          <w:marRight w:val="0"/>
          <w:marTop w:val="0"/>
          <w:marBottom w:val="0"/>
          <w:divBdr>
            <w:top w:val="none" w:sz="0" w:space="0" w:color="auto"/>
            <w:left w:val="none" w:sz="0" w:space="0" w:color="auto"/>
            <w:bottom w:val="none" w:sz="0" w:space="0" w:color="auto"/>
            <w:right w:val="none" w:sz="0" w:space="0" w:color="auto"/>
          </w:divBdr>
        </w:div>
        <w:div w:id="1343318703">
          <w:marLeft w:val="0"/>
          <w:marRight w:val="0"/>
          <w:marTop w:val="0"/>
          <w:marBottom w:val="0"/>
          <w:divBdr>
            <w:top w:val="none" w:sz="0" w:space="0" w:color="auto"/>
            <w:left w:val="none" w:sz="0" w:space="0" w:color="auto"/>
            <w:bottom w:val="none" w:sz="0" w:space="0" w:color="auto"/>
            <w:right w:val="none" w:sz="0" w:space="0" w:color="auto"/>
          </w:divBdr>
        </w:div>
        <w:div w:id="1883400591">
          <w:marLeft w:val="0"/>
          <w:marRight w:val="0"/>
          <w:marTop w:val="0"/>
          <w:marBottom w:val="0"/>
          <w:divBdr>
            <w:top w:val="none" w:sz="0" w:space="0" w:color="auto"/>
            <w:left w:val="none" w:sz="0" w:space="0" w:color="auto"/>
            <w:bottom w:val="none" w:sz="0" w:space="0" w:color="auto"/>
            <w:right w:val="none" w:sz="0" w:space="0" w:color="auto"/>
          </w:divBdr>
        </w:div>
        <w:div w:id="1926305675">
          <w:marLeft w:val="0"/>
          <w:marRight w:val="0"/>
          <w:marTop w:val="0"/>
          <w:marBottom w:val="0"/>
          <w:divBdr>
            <w:top w:val="none" w:sz="0" w:space="0" w:color="auto"/>
            <w:left w:val="none" w:sz="0" w:space="0" w:color="auto"/>
            <w:bottom w:val="none" w:sz="0" w:space="0" w:color="auto"/>
            <w:right w:val="none" w:sz="0" w:space="0" w:color="auto"/>
          </w:divBdr>
        </w:div>
        <w:div w:id="1949699847">
          <w:marLeft w:val="0"/>
          <w:marRight w:val="0"/>
          <w:marTop w:val="0"/>
          <w:marBottom w:val="0"/>
          <w:divBdr>
            <w:top w:val="none" w:sz="0" w:space="0" w:color="auto"/>
            <w:left w:val="none" w:sz="0" w:space="0" w:color="auto"/>
            <w:bottom w:val="none" w:sz="0" w:space="0" w:color="auto"/>
            <w:right w:val="none" w:sz="0" w:space="0" w:color="auto"/>
          </w:divBdr>
        </w:div>
      </w:divsChild>
    </w:div>
    <w:div w:id="1234001041">
      <w:bodyDiv w:val="1"/>
      <w:marLeft w:val="0"/>
      <w:marRight w:val="0"/>
      <w:marTop w:val="0"/>
      <w:marBottom w:val="0"/>
      <w:divBdr>
        <w:top w:val="none" w:sz="0" w:space="0" w:color="auto"/>
        <w:left w:val="none" w:sz="0" w:space="0" w:color="auto"/>
        <w:bottom w:val="none" w:sz="0" w:space="0" w:color="auto"/>
        <w:right w:val="none" w:sz="0" w:space="0" w:color="auto"/>
      </w:divBdr>
    </w:div>
    <w:div w:id="1479764702">
      <w:bodyDiv w:val="1"/>
      <w:marLeft w:val="0"/>
      <w:marRight w:val="0"/>
      <w:marTop w:val="0"/>
      <w:marBottom w:val="0"/>
      <w:divBdr>
        <w:top w:val="none" w:sz="0" w:space="0" w:color="auto"/>
        <w:left w:val="none" w:sz="0" w:space="0" w:color="auto"/>
        <w:bottom w:val="none" w:sz="0" w:space="0" w:color="auto"/>
        <w:right w:val="none" w:sz="0" w:space="0" w:color="auto"/>
      </w:divBdr>
    </w:div>
    <w:div w:id="1717192790">
      <w:bodyDiv w:val="1"/>
      <w:marLeft w:val="0"/>
      <w:marRight w:val="0"/>
      <w:marTop w:val="0"/>
      <w:marBottom w:val="0"/>
      <w:divBdr>
        <w:top w:val="none" w:sz="0" w:space="0" w:color="auto"/>
        <w:left w:val="none" w:sz="0" w:space="0" w:color="auto"/>
        <w:bottom w:val="none" w:sz="0" w:space="0" w:color="auto"/>
        <w:right w:val="none" w:sz="0" w:space="0" w:color="auto"/>
      </w:divBdr>
    </w:div>
    <w:div w:id="1787113521">
      <w:bodyDiv w:val="1"/>
      <w:marLeft w:val="0"/>
      <w:marRight w:val="0"/>
      <w:marTop w:val="0"/>
      <w:marBottom w:val="0"/>
      <w:divBdr>
        <w:top w:val="none" w:sz="0" w:space="0" w:color="auto"/>
        <w:left w:val="none" w:sz="0" w:space="0" w:color="auto"/>
        <w:bottom w:val="none" w:sz="0" w:space="0" w:color="auto"/>
        <w:right w:val="none" w:sz="0" w:space="0" w:color="auto"/>
      </w:divBdr>
    </w:div>
    <w:div w:id="20232367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image" Target="media/image5.emf"/><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footer" Target="footer12.xm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footer" Target="footer8.xml"/><Relationship Id="rId33" Type="http://schemas.openxmlformats.org/officeDocument/2006/relationships/header" Target="header11.xml"/><Relationship Id="rId38" Type="http://schemas.openxmlformats.org/officeDocument/2006/relationships/image" Target="media/image4.emf"/><Relationship Id="rId46"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5.xml"/><Relationship Id="rId29" Type="http://schemas.openxmlformats.org/officeDocument/2006/relationships/footer" Target="footer10.xml"/><Relationship Id="rId41"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header" Target="header10.xml"/><Relationship Id="rId37" Type="http://schemas.openxmlformats.org/officeDocument/2006/relationships/footer" Target="footer14.xml"/><Relationship Id="rId40" Type="http://schemas.openxmlformats.org/officeDocument/2006/relationships/image" Target="media/image6.jpeg"/><Relationship Id="rId45" Type="http://schemas.openxmlformats.org/officeDocument/2006/relationships/image" Target="media/image11.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header" Target="header8.xml"/><Relationship Id="rId36" Type="http://schemas.openxmlformats.org/officeDocument/2006/relationships/footer" Target="footer13.xml"/><Relationship Id="rId49" Type="http://schemas.openxmlformats.org/officeDocument/2006/relationships/image" Target="media/image15.jpeg"/><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footer" Target="footer11.xml"/><Relationship Id="rId44" Type="http://schemas.openxmlformats.org/officeDocument/2006/relationships/image" Target="media/image10.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footer" Target="footer6.xml"/><Relationship Id="rId27" Type="http://schemas.openxmlformats.org/officeDocument/2006/relationships/footer" Target="footer9.xml"/><Relationship Id="rId30" Type="http://schemas.openxmlformats.org/officeDocument/2006/relationships/header" Target="header9.xml"/><Relationship Id="rId35" Type="http://schemas.openxmlformats.org/officeDocument/2006/relationships/header" Target="header12.xml"/><Relationship Id="rId43" Type="http://schemas.openxmlformats.org/officeDocument/2006/relationships/image" Target="media/image9.jpeg"/><Relationship Id="rId48" Type="http://schemas.openxmlformats.org/officeDocument/2006/relationships/image" Target="media/image14.jpg"/><Relationship Id="rId8" Type="http://schemas.openxmlformats.org/officeDocument/2006/relationships/endnotes" Target="endnotes.xml"/><Relationship Id="rId51" Type="http://schemas.openxmlformats.org/officeDocument/2006/relationships/footer" Target="footer1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244E39-0837-4FF7-9E3B-763BAA700F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49614</TotalTime>
  <Pages>64</Pages>
  <Words>23653</Words>
  <Characters>134828</Characters>
  <Application>Microsoft Office Word</Application>
  <DocSecurity>0</DocSecurity>
  <Lines>1123</Lines>
  <Paragraphs>316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roy aldo</dc:creator>
  <cp:lastModifiedBy>Design</cp:lastModifiedBy>
  <cp:revision>819</cp:revision>
  <cp:lastPrinted>2022-09-09T07:19:00Z</cp:lastPrinted>
  <dcterms:created xsi:type="dcterms:W3CDTF">2022-04-10T13:01:00Z</dcterms:created>
  <dcterms:modified xsi:type="dcterms:W3CDTF">2022-09-09T07:19:00Z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11th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c9e8c171-70c3-3ec3-bea7-077cca09823c</vt:lpwstr>
  </property>
  <property fmtid="{D5CDD505-2E9C-101B-9397-08002B2CF9AE}" pid="24" name="Mendeley Citation Style_1">
    <vt:lpwstr>http://www.zotero.org/styles/apa</vt:lpwstr>
  </property>
</Properties>
</file>